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83230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81EB2" w:rsidRPr="00C81EB2">
              <w:rPr>
                <w:b/>
                <w:i/>
                <w:sz w:val="32"/>
                <w:szCs w:val="32"/>
              </w:rPr>
              <w:t>”</w:t>
            </w:r>
            <w:r w:rsidR="00C81EB2" w:rsidRPr="00C81EB2">
              <w:rPr>
                <w:b/>
                <w:sz w:val="32"/>
                <w:szCs w:val="32"/>
              </w:rPr>
              <w:t>R</w:t>
            </w:r>
            <w:r w:rsidR="00C81EB2" w:rsidRPr="00C81EB2">
              <w:rPr>
                <w:b/>
                <w:i/>
                <w:sz w:val="32"/>
                <w:szCs w:val="32"/>
              </w:rPr>
              <w:t>eactive/reagenți/consumabile pentru laborator pe parcursul anului 2021”</w:t>
            </w:r>
          </w:p>
          <w:p w:rsidR="00A20ACF"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847C1" w:rsidRPr="008847C1">
              <w:rPr>
                <w:sz w:val="32"/>
                <w:szCs w:val="32"/>
              </w:rPr>
              <w:t>33696000-5</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32301">
              <w:rPr>
                <w:sz w:val="32"/>
                <w:szCs w:val="32"/>
              </w:rPr>
              <w:t>IMSP Spitalul Raional Strășeni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23379" w:type="dxa"/>
        <w:tblInd w:w="-455" w:type="dxa"/>
        <w:tblLayout w:type="fixed"/>
        <w:tblLook w:val="04A0" w:firstRow="1" w:lastRow="0" w:firstColumn="1" w:lastColumn="0" w:noHBand="0" w:noVBand="1"/>
      </w:tblPr>
      <w:tblGrid>
        <w:gridCol w:w="455"/>
        <w:gridCol w:w="250"/>
        <w:gridCol w:w="567"/>
        <w:gridCol w:w="2679"/>
        <w:gridCol w:w="865"/>
        <w:gridCol w:w="850"/>
        <w:gridCol w:w="15"/>
        <w:gridCol w:w="978"/>
        <w:gridCol w:w="2551"/>
        <w:gridCol w:w="15"/>
        <w:gridCol w:w="977"/>
        <w:gridCol w:w="284"/>
        <w:gridCol w:w="4307"/>
        <w:gridCol w:w="4293"/>
        <w:gridCol w:w="4293"/>
      </w:tblGrid>
      <w:tr w:rsidR="00A20ACF" w:rsidRPr="00C60D06" w:rsidTr="006F6AC1">
        <w:trPr>
          <w:gridBefore w:val="1"/>
          <w:gridAfter w:val="4"/>
          <w:wBefore w:w="455" w:type="dxa"/>
          <w:wAfter w:w="13177" w:type="dxa"/>
          <w:trHeight w:val="850"/>
        </w:trPr>
        <w:tc>
          <w:tcPr>
            <w:tcW w:w="9747" w:type="dxa"/>
            <w:gridSpan w:val="10"/>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F6AC1">
        <w:trPr>
          <w:gridBefore w:val="1"/>
          <w:gridAfter w:val="4"/>
          <w:wBefore w:w="455" w:type="dxa"/>
          <w:wAfter w:w="13177" w:type="dxa"/>
          <w:trHeight w:val="600"/>
        </w:trPr>
        <w:tc>
          <w:tcPr>
            <w:tcW w:w="9747" w:type="dxa"/>
            <w:gridSpan w:val="10"/>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F6AC1">
        <w:trPr>
          <w:gridBefore w:val="1"/>
          <w:gridAfter w:val="4"/>
          <w:wBefore w:w="455" w:type="dxa"/>
          <w:wAfter w:w="13177" w:type="dxa"/>
          <w:trHeight w:val="600"/>
        </w:trPr>
        <w:tc>
          <w:tcPr>
            <w:tcW w:w="9747" w:type="dxa"/>
            <w:gridSpan w:val="10"/>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3716"/>
              <w:gridCol w:w="3854"/>
              <w:gridCol w:w="1390"/>
            </w:tblGrid>
            <w:tr w:rsidR="00A20ACF" w:rsidRPr="00C60D06" w:rsidTr="008847C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4A08E4" w:rsidRDefault="004A08E4" w:rsidP="00457832">
                  <w:pPr>
                    <w:pStyle w:val="Corptext"/>
                    <w:rPr>
                      <w:b/>
                      <w:i/>
                      <w:sz w:val="22"/>
                      <w:szCs w:val="22"/>
                    </w:rPr>
                  </w:pPr>
                  <w:r w:rsidRPr="004A08E4">
                    <w:rPr>
                      <w:b/>
                      <w:i/>
                      <w:sz w:val="22"/>
                      <w:szCs w:val="22"/>
                    </w:rPr>
                    <w:t xml:space="preserve">IMSP Spitalul Raional Strășeni, </w:t>
                  </w:r>
                </w:p>
                <w:p w:rsidR="00A20ACF" w:rsidRPr="00C60D06" w:rsidRDefault="004A08E4" w:rsidP="00457832">
                  <w:pPr>
                    <w:pStyle w:val="Corptext"/>
                    <w:rPr>
                      <w:b/>
                      <w:i/>
                      <w:szCs w:val="22"/>
                    </w:rPr>
                  </w:pPr>
                  <w:r w:rsidRPr="004A08E4">
                    <w:rPr>
                      <w:b/>
                      <w:i/>
                      <w:sz w:val="22"/>
                      <w:szCs w:val="22"/>
                    </w:rPr>
                    <w:t>1003600158309</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C81EB2" w:rsidRPr="00C81EB2">
                    <w:rPr>
                      <w:b/>
                      <w:i/>
                      <w:sz w:val="22"/>
                      <w:szCs w:val="22"/>
                    </w:rPr>
                    <w:t>”Reactive/reagenți/consumabile pentru laborator pe parcursul anului 2021”</w:t>
                  </w:r>
                  <w:r w:rsidRPr="00C60D06">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847C1">
                  <w:pPr>
                    <w:pStyle w:val="Corptext"/>
                    <w:ind w:right="857"/>
                    <w:rPr>
                      <w:b/>
                      <w:i/>
                      <w:szCs w:val="22"/>
                    </w:rPr>
                  </w:pPr>
                  <w:r w:rsidRPr="00C60D06">
                    <w:rPr>
                      <w:b/>
                      <w:i/>
                      <w:sz w:val="22"/>
                      <w:szCs w:val="22"/>
                    </w:rPr>
                    <w:t>Nr.:</w:t>
                  </w:r>
                  <w:r w:rsidR="008847C1" w:rsidRPr="008847C1">
                    <w:rPr>
                      <w:rFonts w:ascii="Times New Roman" w:hAnsi="Times New Roman"/>
                      <w:color w:val="000000"/>
                      <w:sz w:val="22"/>
                      <w:szCs w:val="22"/>
                      <w:lang w:eastAsia="ro-RO"/>
                    </w:rPr>
                    <w:t xml:space="preserve"> </w:t>
                  </w:r>
                  <w:r w:rsidR="008847C1" w:rsidRPr="008847C1">
                    <w:rPr>
                      <w:b/>
                      <w:i/>
                      <w:sz w:val="22"/>
                      <w:szCs w:val="22"/>
                    </w:rPr>
                    <w:t>21034736/</w:t>
                  </w:r>
                  <w:r w:rsidR="008847C1" w:rsidRPr="008847C1">
                    <w:rPr>
                      <w:b/>
                      <w:i/>
                      <w:sz w:val="22"/>
                      <w:szCs w:val="22"/>
                      <w:lang w:val="ru-RU"/>
                    </w:rPr>
                    <w:t xml:space="preserve"> </w:t>
                  </w:r>
                  <w:hyperlink r:id="rId9" w:tgtFrame="_blank" w:history="1">
                    <w:r w:rsidR="008847C1" w:rsidRPr="008847C1">
                      <w:rPr>
                        <w:rStyle w:val="Hyperlink"/>
                        <w:b/>
                        <w:i/>
                        <w:sz w:val="22"/>
                        <w:szCs w:val="22"/>
                        <w:lang w:val="ru-RU"/>
                      </w:rPr>
                      <w:t>ocds-b3wdp1-MD-1611155261995</w:t>
                    </w:r>
                  </w:hyperlink>
                  <w:r w:rsidR="008847C1" w:rsidRPr="008847C1">
                    <w:rPr>
                      <w:b/>
                      <w:i/>
                      <w:sz w:val="22"/>
                      <w:szCs w:val="22"/>
                    </w:rPr>
                    <w:t xml:space="preserve"> din ”20” ian. 2021</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4A08E4">
                    <w:rPr>
                      <w:b/>
                      <w:i/>
                      <w:sz w:val="22"/>
                      <w:szCs w:val="22"/>
                    </w:rPr>
                    <w:t>bunuri</w:t>
                  </w:r>
                  <w:r w:rsidRPr="00C60D06">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8847C1" w:rsidRPr="008847C1">
                    <w:rPr>
                      <w:b/>
                      <w:i/>
                      <w:sz w:val="22"/>
                      <w:szCs w:val="22"/>
                    </w:rPr>
                    <w:t>33696000-5</w:t>
                  </w:r>
                  <w:r w:rsidRPr="00C60D06">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8847C1" w:rsidRDefault="00A20ACF" w:rsidP="00457832">
                  <w:pPr>
                    <w:pStyle w:val="Corptext"/>
                    <w:rPr>
                      <w:b/>
                      <w:i/>
                      <w:sz w:val="22"/>
                      <w:szCs w:val="22"/>
                    </w:rPr>
                  </w:pPr>
                  <w:r w:rsidRPr="00C60D06">
                    <w:rPr>
                      <w:b/>
                      <w:i/>
                      <w:sz w:val="22"/>
                      <w:szCs w:val="22"/>
                    </w:rPr>
                    <w:t>[</w:t>
                  </w:r>
                  <w:r w:rsidR="008847C1" w:rsidRPr="008847C1">
                    <w:rPr>
                      <w:b/>
                      <w:i/>
                      <w:sz w:val="22"/>
                      <w:szCs w:val="22"/>
                    </w:rPr>
                    <w:t>MD26TRPCCQ518430A00084AA</w:t>
                  </w:r>
                  <w:r w:rsidR="008847C1">
                    <w:rPr>
                      <w:b/>
                      <w:i/>
                      <w:sz w:val="22"/>
                      <w:szCs w:val="22"/>
                    </w:rPr>
                    <w:t>-</w:t>
                  </w:r>
                  <w:r w:rsidR="008847C1">
                    <w:t xml:space="preserve"> </w:t>
                  </w:r>
                  <w:r w:rsidR="008847C1" w:rsidRPr="008847C1">
                    <w:rPr>
                      <w:b/>
                      <w:i/>
                      <w:sz w:val="22"/>
                      <w:szCs w:val="22"/>
                    </w:rPr>
                    <w:t>173102.4 MDL</w:t>
                  </w:r>
                </w:p>
                <w:p w:rsidR="00A20ACF" w:rsidRPr="00C60D06" w:rsidRDefault="008847C1" w:rsidP="00457832">
                  <w:pPr>
                    <w:pStyle w:val="Corptext"/>
                    <w:rPr>
                      <w:b/>
                      <w:i/>
                      <w:szCs w:val="22"/>
                    </w:rPr>
                  </w:pPr>
                  <w:r w:rsidRPr="008847C1">
                    <w:rPr>
                      <w:b/>
                      <w:i/>
                      <w:sz w:val="22"/>
                      <w:szCs w:val="22"/>
                    </w:rPr>
                    <w:t>MD78TRPCCQ518430B00084AA</w:t>
                  </w:r>
                  <w:r>
                    <w:rPr>
                      <w:b/>
                      <w:i/>
                      <w:sz w:val="22"/>
                      <w:szCs w:val="22"/>
                    </w:rPr>
                    <w:t>-</w:t>
                  </w:r>
                  <w:r>
                    <w:t xml:space="preserve"> </w:t>
                  </w:r>
                  <w:r w:rsidRPr="008847C1">
                    <w:rPr>
                      <w:b/>
                      <w:i/>
                      <w:sz w:val="22"/>
                      <w:szCs w:val="22"/>
                    </w:rPr>
                    <w:t>115401.6 MDL</w:t>
                  </w:r>
                  <w:r w:rsidR="00A20ACF" w:rsidRPr="00C60D06">
                    <w:rPr>
                      <w:b/>
                      <w:i/>
                      <w:sz w:val="22"/>
                      <w:szCs w:val="22"/>
                    </w:rPr>
                    <w:t>]</w:t>
                  </w:r>
                </w:p>
                <w:p w:rsidR="00A20ACF" w:rsidRPr="00C60D06" w:rsidRDefault="00A20ACF" w:rsidP="008847C1">
                  <w:pPr>
                    <w:pStyle w:val="Corptext"/>
                    <w:rPr>
                      <w:b/>
                      <w:i/>
                      <w:szCs w:val="22"/>
                    </w:rPr>
                  </w:pPr>
                  <w:r w:rsidRPr="00C60D06">
                    <w:rPr>
                      <w:b/>
                      <w:i/>
                      <w:sz w:val="22"/>
                      <w:szCs w:val="22"/>
                    </w:rPr>
                    <w:t>[</w:t>
                  </w:r>
                  <w:r w:rsidR="008847C1">
                    <w:rPr>
                      <w:b/>
                      <w:i/>
                      <w:sz w:val="22"/>
                      <w:szCs w:val="22"/>
                    </w:rPr>
                    <w:t>februarie-decembrie 2021</w:t>
                  </w:r>
                  <w:r w:rsidRPr="00C60D06">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4A08E4" w:rsidRPr="004A08E4">
                    <w:rPr>
                      <w:b/>
                      <w:i/>
                      <w:sz w:val="22"/>
                      <w:szCs w:val="22"/>
                    </w:rPr>
                    <w:t>IMSP Spitalul Raional Strășeni</w:t>
                  </w:r>
                  <w:r w:rsidRPr="00C60D06">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A08E4">
                  <w:pPr>
                    <w:pStyle w:val="Corptext"/>
                    <w:rPr>
                      <w:b/>
                      <w:i/>
                      <w:szCs w:val="22"/>
                    </w:rPr>
                  </w:pPr>
                  <w:r w:rsidRPr="00A20ACF">
                    <w:rPr>
                      <w:b/>
                      <w:i/>
                      <w:sz w:val="22"/>
                      <w:szCs w:val="22"/>
                    </w:rPr>
                    <w:t>[</w:t>
                  </w:r>
                  <w:r w:rsidR="004A08E4">
                    <w:rPr>
                      <w:b/>
                      <w:i/>
                      <w:sz w:val="22"/>
                      <w:szCs w:val="22"/>
                    </w:rPr>
                    <w:t>nu este cazul</w:t>
                  </w:r>
                  <w:r w:rsidRPr="00A20ACF">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4A08E4" w:rsidRPr="004A08E4" w:rsidRDefault="00A20ACF" w:rsidP="004A08E4">
                  <w:pPr>
                    <w:pStyle w:val="Corptext"/>
                    <w:rPr>
                      <w:b/>
                      <w:i/>
                      <w:sz w:val="22"/>
                      <w:szCs w:val="22"/>
                    </w:rPr>
                  </w:pPr>
                  <w:r w:rsidRPr="00A20ACF">
                    <w:rPr>
                      <w:b/>
                      <w:i/>
                      <w:sz w:val="22"/>
                      <w:szCs w:val="22"/>
                    </w:rPr>
                    <w:t>[</w:t>
                  </w:r>
                  <w:r w:rsidR="004A08E4" w:rsidRPr="004A08E4">
                    <w:rPr>
                      <w:b/>
                      <w:i/>
                      <w:sz w:val="22"/>
                      <w:szCs w:val="22"/>
                    </w:rPr>
                    <w:t xml:space="preserve">IMSP Spitalul Raional Strășeni, </w:t>
                  </w:r>
                </w:p>
                <w:p w:rsidR="00A20ACF" w:rsidRPr="00A20ACF" w:rsidRDefault="004A08E4" w:rsidP="004A08E4">
                  <w:pPr>
                    <w:pStyle w:val="Corptext"/>
                    <w:rPr>
                      <w:b/>
                      <w:i/>
                      <w:szCs w:val="22"/>
                    </w:rPr>
                  </w:pPr>
                  <w:r w:rsidRPr="004A08E4">
                    <w:rPr>
                      <w:b/>
                      <w:i/>
                      <w:sz w:val="22"/>
                      <w:szCs w:val="22"/>
                    </w:rPr>
                    <w:t>1003600158309</w:t>
                  </w:r>
                  <w:r w:rsidR="00A20ACF" w:rsidRPr="00A20ACF">
                    <w:rPr>
                      <w:b/>
                      <w:i/>
                      <w:sz w:val="22"/>
                      <w:szCs w:val="22"/>
                    </w:rPr>
                    <w:t>]</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4A08E4" w:rsidRPr="004A08E4" w:rsidRDefault="004A08E4" w:rsidP="004A08E4">
                  <w:pPr>
                    <w:pStyle w:val="Corptext"/>
                    <w:rPr>
                      <w:b/>
                      <w:i/>
                      <w:sz w:val="22"/>
                      <w:szCs w:val="22"/>
                    </w:rPr>
                  </w:pPr>
                  <w:r w:rsidRPr="004A08E4">
                    <w:rPr>
                      <w:b/>
                      <w:i/>
                      <w:sz w:val="22"/>
                      <w:szCs w:val="22"/>
                    </w:rPr>
                    <w:t xml:space="preserve">[IMSP Spitalul Raional Strășeni, </w:t>
                  </w:r>
                </w:p>
                <w:p w:rsidR="00A20ACF" w:rsidRPr="00A20ACF" w:rsidRDefault="004A08E4" w:rsidP="004A08E4">
                  <w:pPr>
                    <w:pStyle w:val="Corptext"/>
                    <w:rPr>
                      <w:b/>
                      <w:i/>
                      <w:szCs w:val="22"/>
                    </w:rPr>
                  </w:pPr>
                  <w:r w:rsidRPr="004A08E4">
                    <w:rPr>
                      <w:b/>
                      <w:i/>
                      <w:sz w:val="22"/>
                      <w:szCs w:val="22"/>
                    </w:rPr>
                    <w:t>1003600158309]</w:t>
                  </w:r>
                </w:p>
              </w:tc>
            </w:tr>
            <w:tr w:rsidR="00A20ACF" w:rsidRPr="00C60D06" w:rsidTr="008847C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8847C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854"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847C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4" w:type="dxa"/>
                  <w:tcBorders>
                    <w:left w:val="single" w:sz="4" w:space="0" w:color="auto"/>
                  </w:tcBorders>
                  <w:vAlign w:val="center"/>
                </w:tcPr>
                <w:p w:rsidR="00A20ACF" w:rsidRPr="00A20ACF" w:rsidRDefault="004A08E4" w:rsidP="00457832">
                  <w:pPr>
                    <w:jc w:val="both"/>
                    <w:rPr>
                      <w:rFonts w:ascii="Baltica RR" w:hAnsi="Baltica RR"/>
                      <w:b/>
                      <w:i/>
                      <w:noProof w:val="0"/>
                      <w:sz w:val="22"/>
                      <w:szCs w:val="22"/>
                    </w:rPr>
                  </w:pPr>
                  <w:r w:rsidRPr="004A08E4">
                    <w:rPr>
                      <w:rFonts w:ascii="Baltica RR" w:hAnsi="Baltica RR"/>
                      <w:b/>
                      <w:i/>
                      <w:noProof w:val="0"/>
                      <w:sz w:val="22"/>
                      <w:szCs w:val="22"/>
                    </w:rPr>
                    <w:t>În format electronic prin SIA RSAP ”MTender”, pe platforma www.achiziții.md</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8847C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4"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847C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4"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847C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4"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847C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 xml:space="preserve">Contract de achiziție rezervat </w:t>
                  </w:r>
                  <w:r w:rsidRPr="00A20ACF">
                    <w:rPr>
                      <w:szCs w:val="24"/>
                    </w:rPr>
                    <w:lastRenderedPageBreak/>
                    <w:t>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A08E4" w:rsidP="00457832">
                  <w:pPr>
                    <w:pStyle w:val="Corptext"/>
                    <w:tabs>
                      <w:tab w:val="right" w:pos="4743"/>
                    </w:tabs>
                    <w:rPr>
                      <w:b/>
                      <w:i/>
                      <w:szCs w:val="22"/>
                    </w:rPr>
                  </w:pPr>
                  <w:r>
                    <w:rPr>
                      <w:b/>
                      <w:i/>
                      <w:sz w:val="22"/>
                      <w:szCs w:val="22"/>
                    </w:rPr>
                    <w:lastRenderedPageBreak/>
                    <w:t>[Nu</w:t>
                  </w:r>
                  <w:r w:rsidR="00A20ACF" w:rsidRPr="00A20ACF">
                    <w:rPr>
                      <w:b/>
                      <w:i/>
                      <w:sz w:val="22"/>
                      <w:szCs w:val="22"/>
                    </w:rPr>
                    <w:t>]</w:t>
                  </w:r>
                </w:p>
              </w:tc>
            </w:tr>
            <w:tr w:rsidR="00A20ACF" w:rsidRPr="00C60D06" w:rsidTr="008847C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A08E4" w:rsidP="004A08E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w:t>
                  </w:r>
                  <w:r w:rsidR="00270B97">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8847C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71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7401BD" w:rsidRDefault="004A08E4" w:rsidP="00457832">
                  <w:pPr>
                    <w:pStyle w:val="Corptext"/>
                    <w:tabs>
                      <w:tab w:val="right" w:pos="4743"/>
                    </w:tabs>
                    <w:rPr>
                      <w:b/>
                      <w:i/>
                      <w:sz w:val="22"/>
                      <w:szCs w:val="22"/>
                    </w:rPr>
                  </w:pPr>
                  <w:r>
                    <w:rPr>
                      <w:b/>
                      <w:i/>
                      <w:spacing w:val="-2"/>
                      <w:szCs w:val="24"/>
                    </w:rPr>
                    <w:t>[</w:t>
                  </w:r>
                  <w:r w:rsidR="007401BD">
                    <w:rPr>
                      <w:b/>
                      <w:i/>
                      <w:sz w:val="22"/>
                      <w:szCs w:val="22"/>
                    </w:rPr>
                    <w:t>-</w:t>
                  </w:r>
                  <w:r w:rsidR="007401BD" w:rsidRPr="007401BD">
                    <w:rPr>
                      <w:b/>
                      <w:i/>
                      <w:sz w:val="22"/>
                      <w:szCs w:val="22"/>
                    </w:rPr>
                    <w:t>Autoritatea Contractantă își rezervă dreptul de a achiziționa bunurile conform comenzii/solicitării, fără a avea obligația de a achiziționa toată cantitatea contractată;</w:t>
                  </w:r>
                </w:p>
                <w:p w:rsidR="007401BD" w:rsidRPr="007401BD" w:rsidRDefault="007401BD" w:rsidP="007401BD">
                  <w:pPr>
                    <w:pStyle w:val="Corptext"/>
                    <w:tabs>
                      <w:tab w:val="right" w:pos="4743"/>
                    </w:tabs>
                    <w:rPr>
                      <w:b/>
                      <w:i/>
                      <w:sz w:val="22"/>
                      <w:szCs w:val="22"/>
                    </w:rPr>
                  </w:pPr>
                  <w:r>
                    <w:rPr>
                      <w:b/>
                      <w:i/>
                      <w:sz w:val="22"/>
                      <w:szCs w:val="22"/>
                    </w:rPr>
                    <w:t>-</w:t>
                  </w:r>
                  <w:bookmarkStart w:id="142" w:name="_GoBack"/>
                  <w:bookmarkEnd w:id="142"/>
                  <w:r w:rsidRPr="007401BD">
                    <w:rPr>
                      <w:b/>
                      <w:i/>
                      <w:sz w:val="22"/>
                      <w:szCs w:val="22"/>
                    </w:rPr>
                    <w:t>Garanţia de bună execuţie a contractului adjudecat în valoare de 5 % Garanția de buna execuție (emisă de o bancă comercială) conform formularului F3.4 sau Garanția de buna execuție prin transfer la contul autorităţii cont contractante, conform următoarelor date bancare:</w:t>
                  </w:r>
                </w:p>
                <w:p w:rsidR="007401BD" w:rsidRPr="007401BD" w:rsidRDefault="007401BD" w:rsidP="007401BD">
                  <w:pPr>
                    <w:pStyle w:val="Corptext"/>
                    <w:tabs>
                      <w:tab w:val="right" w:pos="4743"/>
                    </w:tabs>
                    <w:rPr>
                      <w:b/>
                      <w:i/>
                      <w:sz w:val="22"/>
                      <w:szCs w:val="22"/>
                    </w:rPr>
                  </w:pPr>
                  <w:r w:rsidRPr="007401BD">
                    <w:rPr>
                      <w:b/>
                      <w:i/>
                      <w:sz w:val="22"/>
                      <w:szCs w:val="22"/>
                    </w:rPr>
                    <w:t>Beneficiarul plăţii: IMSP Spitalul Raional Strășeni</w:t>
                  </w:r>
                </w:p>
                <w:p w:rsidR="007401BD" w:rsidRPr="007401BD" w:rsidRDefault="007401BD" w:rsidP="007401BD">
                  <w:pPr>
                    <w:pStyle w:val="Corptext"/>
                    <w:tabs>
                      <w:tab w:val="right" w:pos="4743"/>
                    </w:tabs>
                    <w:rPr>
                      <w:b/>
                      <w:i/>
                      <w:sz w:val="22"/>
                      <w:szCs w:val="22"/>
                    </w:rPr>
                  </w:pPr>
                  <w:r w:rsidRPr="007401BD">
                    <w:rPr>
                      <w:b/>
                      <w:i/>
                      <w:sz w:val="22"/>
                      <w:szCs w:val="22"/>
                    </w:rPr>
                    <w:t>Denumirea Băncii: ”Moldindconbank” S.A., fil. Strășeni</w:t>
                  </w:r>
                </w:p>
                <w:p w:rsidR="007401BD" w:rsidRPr="007401BD" w:rsidRDefault="007401BD" w:rsidP="007401BD">
                  <w:pPr>
                    <w:pStyle w:val="Corptext"/>
                    <w:tabs>
                      <w:tab w:val="right" w:pos="4743"/>
                    </w:tabs>
                    <w:rPr>
                      <w:b/>
                      <w:i/>
                      <w:sz w:val="22"/>
                      <w:szCs w:val="22"/>
                    </w:rPr>
                  </w:pPr>
                  <w:r w:rsidRPr="007401BD">
                    <w:rPr>
                      <w:b/>
                      <w:i/>
                      <w:sz w:val="22"/>
                      <w:szCs w:val="22"/>
                    </w:rPr>
                    <w:t>Codul fiscal: 1003600158309</w:t>
                  </w:r>
                </w:p>
                <w:p w:rsidR="00A20ACF" w:rsidRPr="00A20ACF" w:rsidRDefault="007401BD" w:rsidP="007401BD">
                  <w:pPr>
                    <w:pStyle w:val="Corptext"/>
                    <w:tabs>
                      <w:tab w:val="right" w:pos="4743"/>
                    </w:tabs>
                    <w:rPr>
                      <w:b/>
                      <w:i/>
                      <w:spacing w:val="-2"/>
                      <w:szCs w:val="24"/>
                    </w:rPr>
                  </w:pPr>
                  <w:r w:rsidRPr="007401BD">
                    <w:rPr>
                      <w:b/>
                      <w:i/>
                      <w:sz w:val="22"/>
                      <w:szCs w:val="22"/>
                    </w:rPr>
                    <w:t>Contul de decontare: MD25ML000000002251324288 cu nota “Garanția de bună execuție” sau “Pentru garanţia de bună execuție la procedura de achiziție publică nr. 21034736/ ocds-b3wdp1-MD-</w:t>
                  </w:r>
                  <w:r>
                    <w:rPr>
                      <w:b/>
                      <w:i/>
                      <w:sz w:val="22"/>
                      <w:szCs w:val="22"/>
                    </w:rPr>
                    <w:t>1611155261995 din ”20” ian. 202-</w:t>
                  </w:r>
                  <w:r w:rsidR="00A20ACF"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6F6AC1">
        <w:trPr>
          <w:gridBefore w:val="1"/>
          <w:gridAfter w:val="4"/>
          <w:wBefore w:w="455" w:type="dxa"/>
          <w:wAfter w:w="13177" w:type="dxa"/>
          <w:trHeight w:val="600"/>
        </w:trPr>
        <w:tc>
          <w:tcPr>
            <w:tcW w:w="9747" w:type="dxa"/>
            <w:gridSpan w:val="10"/>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6F6AC1" w:rsidRPr="006F6AC1" w:rsidTr="006F6AC1">
        <w:trPr>
          <w:gridAfter w:val="3"/>
          <w:wAfter w:w="12893" w:type="dxa"/>
          <w:trHeight w:val="1076"/>
        </w:trPr>
        <w:tc>
          <w:tcPr>
            <w:tcW w:w="70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Cod CPV</w:t>
            </w:r>
          </w:p>
        </w:tc>
        <w:tc>
          <w:tcPr>
            <w:tcW w:w="26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Denumirea bunurilor/serviciilor/lucrărilor solicitate</w:t>
            </w:r>
          </w:p>
        </w:tc>
        <w:tc>
          <w:tcPr>
            <w:tcW w:w="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Comptabilitatea cu aparatul lotului</w:t>
            </w:r>
          </w:p>
        </w:tc>
        <w:tc>
          <w:tcPr>
            <w:tcW w:w="8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Unitatea de măsură</w:t>
            </w:r>
          </w:p>
        </w:tc>
        <w:tc>
          <w:tcPr>
            <w:tcW w:w="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Cantitatea</w:t>
            </w:r>
          </w:p>
        </w:tc>
        <w:tc>
          <w:tcPr>
            <w:tcW w:w="256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Specificarea tehnică deplină solicitată, Standarde de referință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Valoarea estimată</w:t>
            </w:r>
            <w:r w:rsidRPr="006F6AC1">
              <w:rPr>
                <w:b/>
                <w:noProof w:val="0"/>
                <w:sz w:val="18"/>
                <w:szCs w:val="18"/>
                <w:lang w:eastAsia="ru-RU"/>
              </w:rPr>
              <w:br/>
              <w:t>(se va indica pentru fiecare lot în parte)</w:t>
            </w:r>
          </w:p>
        </w:tc>
      </w:tr>
      <w:tr w:rsidR="006F6AC1" w:rsidRPr="006F6AC1" w:rsidTr="006F6AC1">
        <w:trPr>
          <w:gridAfter w:val="3"/>
          <w:wAfter w:w="12893" w:type="dxa"/>
          <w:trHeight w:val="143"/>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b/>
                <w:noProof w:val="0"/>
                <w:sz w:val="18"/>
                <w:szCs w:val="18"/>
                <w:lang w:eastAsia="ru-RU"/>
              </w:rPr>
              <w:t>1.</w:t>
            </w:r>
          </w:p>
        </w:tc>
        <w:tc>
          <w:tcPr>
            <w:tcW w:w="567" w:type="dxa"/>
            <w:vMerge w:val="restart"/>
            <w:tcBorders>
              <w:left w:val="single" w:sz="4" w:space="0" w:color="auto"/>
              <w:right w:val="single" w:sz="4" w:space="0" w:color="auto"/>
            </w:tcBorders>
            <w:shd w:val="clear" w:color="auto" w:fill="auto"/>
            <w:textDirection w:val="tbRl"/>
            <w:vAlign w:val="center"/>
          </w:tcPr>
          <w:p w:rsidR="006F6AC1" w:rsidRPr="006F6AC1" w:rsidRDefault="006F6AC1" w:rsidP="006F6AC1">
            <w:pPr>
              <w:ind w:left="113" w:right="113"/>
              <w:jc w:val="center"/>
              <w:rPr>
                <w:noProof w:val="0"/>
                <w:sz w:val="18"/>
                <w:szCs w:val="18"/>
                <w:lang w:eastAsia="ru-RU"/>
              </w:rPr>
            </w:pPr>
            <w:r w:rsidRPr="006F6AC1">
              <w:rPr>
                <w:noProof w:val="0"/>
                <w:sz w:val="18"/>
                <w:szCs w:val="18"/>
                <w:lang w:eastAsia="ru-RU"/>
              </w:rPr>
              <w:t>33696500-0</w:t>
            </w:r>
          </w:p>
        </w:tc>
        <w:tc>
          <w:tcPr>
            <w:tcW w:w="9214" w:type="dxa"/>
            <w:gridSpan w:val="9"/>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b/>
                <w:noProof w:val="0"/>
                <w:sz w:val="18"/>
                <w:szCs w:val="18"/>
                <w:lang w:eastAsia="ru-RU"/>
              </w:rPr>
            </w:pPr>
            <w:r w:rsidRPr="006F6AC1">
              <w:rPr>
                <w:b/>
                <w:noProof w:val="0"/>
                <w:sz w:val="18"/>
                <w:szCs w:val="18"/>
                <w:lang w:eastAsia="ru-RU"/>
              </w:rPr>
              <w:t xml:space="preserve">Lot nr. 1 Reactivi chimici pentru analize de rutină </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2"/>
              </w:numPr>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Acid acetic, CH3COOH</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Chimic pur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2"/>
              </w:numPr>
              <w:spacing w:before="120"/>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Acid Acetic glacial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val="ru-RU" w:eastAsia="ru-RU"/>
              </w:rPr>
            </w:pPr>
            <w:r w:rsidRPr="006F6AC1">
              <w:rPr>
                <w:noProof w:val="0"/>
                <w:sz w:val="18"/>
                <w:szCs w:val="18"/>
                <w:lang w:val="ru-RU" w:eastAsia="ru-RU"/>
              </w:rPr>
              <w:t>Chimic pur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2"/>
              </w:numPr>
              <w:spacing w:before="120"/>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Acid sulfuric, H2SO4</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val="ru-RU" w:eastAsia="ru-RU"/>
              </w:rPr>
            </w:pPr>
            <w:r w:rsidRPr="006F6AC1">
              <w:rPr>
                <w:noProof w:val="0"/>
                <w:sz w:val="18"/>
                <w:szCs w:val="18"/>
                <w:lang w:val="ru-RU" w:eastAsia="ru-RU"/>
              </w:rPr>
              <w:t>Chimic pur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2"/>
              </w:numPr>
              <w:spacing w:before="120"/>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Acid sulfosalicilic</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val="ru-RU" w:eastAsia="ru-RU"/>
              </w:rPr>
            </w:pPr>
            <w:r w:rsidRPr="006F6AC1">
              <w:rPr>
                <w:noProof w:val="0"/>
                <w:sz w:val="18"/>
                <w:szCs w:val="18"/>
                <w:lang w:val="ru-RU" w:eastAsia="ru-RU"/>
              </w:rPr>
              <w:t>Chimic pur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ind w:left="502"/>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val="ru-RU" w:eastAsia="zh-CN"/>
              </w:rPr>
              <w:t>Valoarea estimativă totală fără TVA per lot: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1340.00</w:t>
            </w:r>
          </w:p>
        </w:tc>
      </w:tr>
      <w:tr w:rsidR="006F6AC1" w:rsidRPr="006F6AC1" w:rsidTr="006F6AC1">
        <w:trPr>
          <w:gridAfter w:val="3"/>
          <w:wAfter w:w="12893" w:type="dxa"/>
          <w:trHeight w:val="133"/>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left w:val="single" w:sz="4" w:space="0" w:color="auto"/>
              <w:right w:val="single" w:sz="4" w:space="0" w:color="auto"/>
            </w:tcBorders>
            <w:shd w:val="clear" w:color="auto" w:fill="auto"/>
          </w:tcPr>
          <w:p w:rsidR="006F6AC1" w:rsidRPr="006F6AC1" w:rsidRDefault="006F6AC1" w:rsidP="006F6AC1">
            <w:pPr>
              <w:jc w:val="center"/>
              <w:rPr>
                <w:b/>
                <w:noProof w:val="0"/>
                <w:sz w:val="18"/>
                <w:szCs w:val="18"/>
                <w:lang w:eastAsia="ru-RU"/>
              </w:rPr>
            </w:pPr>
            <w:r w:rsidRPr="006F6AC1">
              <w:rPr>
                <w:b/>
                <w:noProof w:val="0"/>
                <w:sz w:val="18"/>
                <w:szCs w:val="18"/>
                <w:lang w:eastAsia="ru-RU"/>
              </w:rPr>
              <w:t xml:space="preserve">Lot nr. 2 Reactivi p/u hematologie </w:t>
            </w:r>
            <w:r w:rsidRPr="006F6AC1">
              <w:rPr>
                <w:b/>
                <w:noProof w:val="0"/>
                <w:sz w:val="18"/>
                <w:szCs w:val="18"/>
                <w:lang w:eastAsia="ru-RU"/>
              </w:rPr>
              <w:br/>
            </w:r>
            <w:r w:rsidRPr="006F6AC1">
              <w:rPr>
                <w:b/>
                <w:noProof w:val="0"/>
                <w:sz w:val="20"/>
                <w:szCs w:val="20"/>
                <w:lang w:eastAsia="ru-RU"/>
              </w:rPr>
              <w:t>(Anexa 3 la Ordinul MS nr. 701 din 18.10.2010 Specificaţii standard pentru investigaţii clinice generale, hematologice şi citologice)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numPr>
                <w:ilvl w:val="1"/>
                <w:numId w:val="43"/>
              </w:numPr>
              <w:contextualSpacing/>
              <w:rPr>
                <w:noProof w:val="0"/>
                <w:sz w:val="18"/>
                <w:szCs w:val="18"/>
                <w:lang w:val="ru-RU"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Ulei de imersie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Flacon 100 ml, (Conform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numPr>
                <w:ilvl w:val="1"/>
                <w:numId w:val="43"/>
              </w:numPr>
              <w:contextualSpacing/>
              <w:rPr>
                <w:noProof w:val="0"/>
                <w:sz w:val="18"/>
                <w:szCs w:val="18"/>
                <w:lang w:val="ru-RU"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Ţoliclon Anti-A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Toliclon Anti-A  cu pipeta dozator, 10 ml, 100 doze</w:t>
            </w:r>
            <w:r w:rsidRPr="006F6AC1">
              <w:rPr>
                <w:bCs/>
                <w:noProof w:val="0"/>
                <w:sz w:val="18"/>
                <w:szCs w:val="18"/>
                <w:lang w:val="ru-RU" w:eastAsia="zh-CN"/>
              </w:rPr>
              <w:t>, (Conform Cerințelor</w:t>
            </w:r>
            <w:r w:rsidRPr="006F6AC1">
              <w:rPr>
                <w:bCs/>
                <w:noProof w:val="0"/>
                <w:sz w:val="18"/>
                <w:szCs w:val="18"/>
                <w:lang w:eastAsia="zh-CN"/>
              </w:rPr>
              <w:t xml:space="preserve"> </w:t>
            </w:r>
            <w:r w:rsidRPr="006F6AC1">
              <w:rPr>
                <w:bCs/>
                <w:noProof w:val="0"/>
                <w:sz w:val="18"/>
                <w:szCs w:val="18"/>
                <w:lang w:val="ru-RU" w:eastAsia="zh-CN"/>
              </w:rPr>
              <w:t>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numPr>
                <w:ilvl w:val="1"/>
                <w:numId w:val="43"/>
              </w:numPr>
              <w:contextualSpacing/>
              <w:rPr>
                <w:noProof w:val="0"/>
                <w:sz w:val="18"/>
                <w:szCs w:val="18"/>
                <w:lang w:val="ru-RU"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Ţoliclon Anti-B</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Toliclon Anti-B  cu pipeta dozator, 10 ml, 100 doze</w:t>
            </w:r>
            <w:r w:rsidRPr="006F6AC1">
              <w:rPr>
                <w:bCs/>
                <w:noProof w:val="0"/>
                <w:sz w:val="18"/>
                <w:szCs w:val="18"/>
                <w:lang w:val="ru-RU" w:eastAsia="zh-CN"/>
              </w:rPr>
              <w:t>, (Conform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3"/>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Ţoliclon Anti-AB</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Toliclon Anti-AB  cu pipeta dozator, 10 ml, 100 doze</w:t>
            </w:r>
            <w:r w:rsidRPr="006F6AC1">
              <w:rPr>
                <w:bCs/>
                <w:noProof w:val="0"/>
                <w:sz w:val="18"/>
                <w:szCs w:val="18"/>
                <w:lang w:val="ru-RU" w:eastAsia="zh-CN"/>
              </w:rPr>
              <w:t>, (Conform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3"/>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Ţoliclon Anti-D IgM/Anti-D Super</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Ţoliclon Anti-D IgM/Anti-D Super, cu pipeta dozator, 10 ml, </w:t>
            </w:r>
            <w:r w:rsidRPr="006F6AC1">
              <w:rPr>
                <w:bCs/>
                <w:noProof w:val="0"/>
                <w:sz w:val="18"/>
                <w:szCs w:val="18"/>
                <w:lang w:eastAsia="zh-CN"/>
              </w:rPr>
              <w:lastRenderedPageBreak/>
              <w:t>100 doze</w:t>
            </w:r>
            <w:r w:rsidRPr="006F6AC1">
              <w:rPr>
                <w:bCs/>
                <w:noProof w:val="0"/>
                <w:sz w:val="18"/>
                <w:szCs w:val="18"/>
                <w:lang w:val="ru-RU" w:eastAsia="zh-CN"/>
              </w:rPr>
              <w:t>, (Conform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3"/>
              </w:numPr>
              <w:spacing w:before="120"/>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 xml:space="preserve">Toliclon Anti-Kell Super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Toliclon Anti-Kell Super cu pipeta dozator, 10 ml, 100 doze</w:t>
            </w:r>
            <w:r w:rsidRPr="006F6AC1">
              <w:rPr>
                <w:bCs/>
                <w:noProof w:val="0"/>
                <w:sz w:val="18"/>
                <w:szCs w:val="18"/>
                <w:lang w:val="ru-RU" w:eastAsia="zh-CN"/>
              </w:rPr>
              <w:t>, (Conform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296"/>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ind w:left="425"/>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val="ru-RU" w:eastAsia="zh-CN"/>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center"/>
              <w:rPr>
                <w:rFonts w:eastAsia="TimesNewRomanPSMT"/>
                <w:noProof w:val="0"/>
                <w:sz w:val="18"/>
                <w:szCs w:val="18"/>
                <w:lang w:eastAsia="zh-CN"/>
              </w:rPr>
            </w:pPr>
            <w:r w:rsidRPr="006F6AC1">
              <w:rPr>
                <w:b/>
                <w:noProof w:val="0"/>
                <w:sz w:val="18"/>
                <w:szCs w:val="18"/>
                <w:lang w:eastAsia="ru-RU"/>
              </w:rPr>
              <w:t>2650.00</w:t>
            </w:r>
          </w:p>
        </w:tc>
      </w:tr>
      <w:tr w:rsidR="006F6AC1" w:rsidRPr="006F6AC1" w:rsidTr="006F6AC1">
        <w:trPr>
          <w:gridAfter w:val="3"/>
          <w:wAfter w:w="12893" w:type="dxa"/>
          <w:trHeight w:val="153"/>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b/>
                <w:noProof w:val="0"/>
                <w:sz w:val="18"/>
                <w:szCs w:val="18"/>
                <w:lang w:eastAsia="ru-RU"/>
              </w:rPr>
            </w:pPr>
            <w:r w:rsidRPr="006F6AC1">
              <w:rPr>
                <w:b/>
                <w:noProof w:val="0"/>
                <w:sz w:val="18"/>
                <w:szCs w:val="18"/>
                <w:lang w:eastAsia="ru-RU"/>
              </w:rPr>
              <w:t>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b/>
                <w:noProof w:val="0"/>
                <w:sz w:val="18"/>
                <w:szCs w:val="18"/>
                <w:lang w:eastAsia="ru-RU"/>
              </w:rPr>
            </w:pPr>
            <w:r w:rsidRPr="006F6AC1">
              <w:rPr>
                <w:b/>
                <w:noProof w:val="0"/>
                <w:sz w:val="18"/>
                <w:szCs w:val="18"/>
                <w:lang w:eastAsia="ru-RU"/>
              </w:rPr>
              <w:t>Lot nr. 3  Specificaţii standard pentru investigaţii clinice</w:t>
            </w:r>
            <w:r w:rsidRPr="006F6AC1">
              <w:rPr>
                <w:b/>
                <w:noProof w:val="0"/>
                <w:sz w:val="18"/>
                <w:szCs w:val="18"/>
                <w:lang w:eastAsia="ru-RU"/>
              </w:rPr>
              <w:br/>
            </w:r>
            <w:r w:rsidRPr="006F6AC1">
              <w:rPr>
                <w:b/>
                <w:noProof w:val="0"/>
                <w:sz w:val="20"/>
                <w:szCs w:val="20"/>
                <w:lang w:eastAsia="ru-RU"/>
              </w:rPr>
              <w:t>(Anexa 2 la Ordinul MS nr. 701 din 18.10.2010)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both"/>
              <w:rPr>
                <w:noProof w:val="0"/>
                <w:sz w:val="18"/>
                <w:szCs w:val="18"/>
                <w:lang w:eastAsia="ru-RU"/>
              </w:rPr>
            </w:pPr>
            <w:r w:rsidRPr="006F6AC1">
              <w:rPr>
                <w:noProof w:val="0"/>
                <w:sz w:val="18"/>
                <w:szCs w:val="18"/>
                <w:lang w:eastAsia="ru-RU"/>
              </w:rPr>
              <w:t>3.1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Antistreptolizina 0</w:t>
            </w:r>
          </w:p>
          <w:p w:rsidR="006F6AC1" w:rsidRPr="006F6AC1" w:rsidRDefault="006F6AC1" w:rsidP="006F6AC1">
            <w:pPr>
              <w:rPr>
                <w:noProof w:val="0"/>
                <w:sz w:val="18"/>
                <w:szCs w:val="18"/>
                <w:lang w:eastAsia="ru-RU"/>
              </w:rPr>
            </w:pPr>
            <w:r w:rsidRPr="006F6AC1">
              <w:rPr>
                <w:noProof w:val="0"/>
                <w:sz w:val="18"/>
                <w:szCs w:val="18"/>
                <w:lang w:eastAsia="ru-RU"/>
              </w:rPr>
              <w:t>(ASO)</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3</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val="en-US" w:eastAsia="zh-CN"/>
              </w:rPr>
              <w:t>ASO Latex Kit, 100 teste/5ml, Cerinţe generale* + Notă** Metoda de determinare Latex-Test, inclus control negativ - 1ml şi pozitiv -1 ml, pipete si plansete</w:t>
            </w:r>
            <w:r w:rsidRPr="006F6AC1">
              <w:rPr>
                <w:bCs/>
                <w:noProof w:val="0"/>
                <w:sz w:val="18"/>
                <w:szCs w:val="18"/>
                <w:lang w:eastAsia="zh-CN"/>
              </w:rPr>
              <w:t xml:space="preserve">. </w:t>
            </w:r>
            <w:r w:rsidRPr="006F6AC1">
              <w:rPr>
                <w:bCs/>
                <w:noProof w:val="0"/>
                <w:sz w:val="18"/>
                <w:szCs w:val="18"/>
                <w:lang w:val="ru-RU" w:eastAsia="zh-CN"/>
              </w:rPr>
              <w:t>(Conform Cerinţelor generale</w:t>
            </w:r>
            <w:r w:rsidRPr="006F6AC1">
              <w:rPr>
                <w:bCs/>
                <w:noProof w:val="0"/>
                <w:sz w:val="18"/>
                <w:szCs w:val="18"/>
                <w:vertAlign w:val="superscript"/>
                <w:lang w:val="ru-RU" w:eastAsia="zh-CN"/>
              </w:rPr>
              <w:t>1</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3.2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CRP</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val="ru-RU" w:eastAsia="zh-CN"/>
              </w:rPr>
              <w:t>CRP Latex Kit, 100 teste/5ml, Cerinţe generale* + Notă** Metoda de determinare Latex-Test, inclus control negativ - 1ml şi pozitiv -1 ml, pipete si plansete</w:t>
            </w:r>
            <w:r w:rsidRPr="006F6AC1">
              <w:rPr>
                <w:bCs/>
                <w:noProof w:val="0"/>
                <w:sz w:val="18"/>
                <w:szCs w:val="18"/>
                <w:lang w:eastAsia="zh-CN"/>
              </w:rPr>
              <w:t>.</w:t>
            </w:r>
            <w:r w:rsidRPr="006F6AC1">
              <w:rPr>
                <w:bCs/>
                <w:noProof w:val="0"/>
                <w:sz w:val="18"/>
                <w:szCs w:val="18"/>
                <w:lang w:val="ru-RU" w:eastAsia="zh-CN"/>
              </w:rPr>
              <w:t xml:space="preserve"> (Conform Cerinţelor generale</w:t>
            </w:r>
            <w:r w:rsidRPr="006F6AC1">
              <w:rPr>
                <w:bCs/>
                <w:noProof w:val="0"/>
                <w:sz w:val="18"/>
                <w:szCs w:val="18"/>
                <w:vertAlign w:val="superscript"/>
                <w:lang w:val="ru-RU" w:eastAsia="zh-CN"/>
              </w:rPr>
              <w:t>1</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3.3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RF</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3</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val="ru-RU" w:eastAsia="zh-CN"/>
              </w:rPr>
              <w:t>RF Latex Kit, 100 teste/5ml, Cerinţe generale* + Notă** Metoda de determinare Latex-Test, inclus control negativ - 1ml şi pozitiv -1 ml, pipete si plansete</w:t>
            </w:r>
            <w:r w:rsidRPr="006F6AC1">
              <w:rPr>
                <w:bCs/>
                <w:noProof w:val="0"/>
                <w:sz w:val="18"/>
                <w:szCs w:val="18"/>
                <w:lang w:eastAsia="zh-CN"/>
              </w:rPr>
              <w:t>.</w:t>
            </w:r>
            <w:r w:rsidRPr="006F6AC1">
              <w:rPr>
                <w:bCs/>
                <w:noProof w:val="0"/>
                <w:sz w:val="18"/>
                <w:szCs w:val="18"/>
                <w:lang w:val="ru-RU" w:eastAsia="zh-CN"/>
              </w:rPr>
              <w:t xml:space="preserve"> (Conform Cerinţelor generale</w:t>
            </w:r>
            <w:r w:rsidRPr="006F6AC1">
              <w:rPr>
                <w:bCs/>
                <w:noProof w:val="0"/>
                <w:sz w:val="18"/>
                <w:szCs w:val="18"/>
                <w:vertAlign w:val="superscript"/>
                <w:lang w:val="ru-RU" w:eastAsia="zh-CN"/>
              </w:rPr>
              <w:t>1</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3.4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Set control  la urina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
                <w:bCs/>
                <w:noProof w:val="0"/>
                <w:sz w:val="18"/>
                <w:szCs w:val="18"/>
                <w:lang w:eastAsia="zh-CN"/>
              </w:rPr>
            </w:pPr>
            <w:r w:rsidRPr="006F6AC1">
              <w:rPr>
                <w:bCs/>
                <w:noProof w:val="0"/>
                <w:sz w:val="18"/>
                <w:szCs w:val="18"/>
                <w:lang w:eastAsia="zh-CN"/>
              </w:rPr>
              <w:t xml:space="preserve">BM-control (Set de control p-u proteina in urina) cu calibrator 8fl/set x10ml. </w:t>
            </w:r>
            <w:r w:rsidRPr="006F6AC1">
              <w:rPr>
                <w:bCs/>
                <w:noProof w:val="0"/>
                <w:sz w:val="18"/>
                <w:szCs w:val="18"/>
                <w:lang w:val="ru-RU" w:eastAsia="zh-CN"/>
              </w:rPr>
              <w:t>(Conform Cerinţelor generale</w:t>
            </w:r>
            <w:r w:rsidRPr="006F6AC1">
              <w:rPr>
                <w:bCs/>
                <w:noProof w:val="0"/>
                <w:sz w:val="18"/>
                <w:szCs w:val="18"/>
                <w:vertAlign w:val="superscript"/>
                <w:lang w:val="ru-RU" w:eastAsia="zh-CN"/>
              </w:rPr>
              <w:t>1</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248"/>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ind w:left="502"/>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val="ru-RU" w:eastAsia="zh-CN"/>
              </w:rPr>
            </w:pPr>
            <w:r w:rsidRPr="006F6AC1">
              <w:rPr>
                <w:b/>
                <w:bCs/>
                <w:noProof w:val="0"/>
                <w:sz w:val="18"/>
                <w:szCs w:val="18"/>
                <w:lang w:val="ru-RU" w:eastAsia="zh-CN"/>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center"/>
              <w:rPr>
                <w:rFonts w:eastAsia="TimesNewRomanPSMT"/>
                <w:noProof w:val="0"/>
                <w:sz w:val="18"/>
                <w:szCs w:val="18"/>
                <w:lang w:eastAsia="zh-CN"/>
              </w:rPr>
            </w:pPr>
            <w:r w:rsidRPr="006F6AC1">
              <w:rPr>
                <w:b/>
                <w:noProof w:val="0"/>
                <w:sz w:val="18"/>
                <w:szCs w:val="18"/>
                <w:lang w:eastAsia="ru-RU"/>
              </w:rPr>
              <w:t>14510.00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b/>
                <w:noProof w:val="0"/>
                <w:sz w:val="18"/>
                <w:szCs w:val="18"/>
                <w:lang w:eastAsia="ru-RU"/>
              </w:rPr>
            </w:pPr>
            <w:r w:rsidRPr="006F6AC1">
              <w:rPr>
                <w:b/>
                <w:noProof w:val="0"/>
                <w:sz w:val="18"/>
                <w:szCs w:val="18"/>
                <w:lang w:eastAsia="ru-RU"/>
              </w:rPr>
              <w:t>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b/>
                <w:noProof w:val="0"/>
                <w:sz w:val="18"/>
                <w:szCs w:val="18"/>
                <w:lang w:eastAsia="ru-RU"/>
              </w:rPr>
              <w:t>Lot nr. 4 Expres teste diagnostice p/u analiza de rutină a urinei</w:t>
            </w:r>
            <w:r w:rsidRPr="006F6AC1">
              <w:rPr>
                <w:b/>
                <w:noProof w:val="0"/>
                <w:sz w:val="18"/>
                <w:szCs w:val="18"/>
                <w:lang w:eastAsia="ru-RU"/>
              </w:rPr>
              <w:br/>
            </w:r>
            <w:r w:rsidRPr="006F6AC1">
              <w:rPr>
                <w:b/>
                <w:noProof w:val="0"/>
                <w:sz w:val="20"/>
                <w:szCs w:val="20"/>
                <w:lang w:eastAsia="ru-RU"/>
              </w:rPr>
              <w:t>(Anexa 3 la Ordinul MS Nr. 701 din 18.10.2010 Specificaţii standard pentru investigaţii clinice generale, hematologice şi citologice)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4.1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Medi-test Combi-1l, Urine test</w:t>
            </w:r>
          </w:p>
          <w:p w:rsidR="006F6AC1" w:rsidRPr="006F6AC1" w:rsidRDefault="006F6AC1" w:rsidP="006F6AC1">
            <w:pPr>
              <w:rPr>
                <w:noProof w:val="0"/>
                <w:sz w:val="18"/>
                <w:szCs w:val="18"/>
                <w:lang w:eastAsia="ru-RU"/>
              </w:rPr>
            </w:pP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val="ru-RU" w:eastAsia="ru-RU"/>
              </w:rPr>
              <w:t>Medi-test Combi -11, Urine test nr.100 teste, 11parametri;</w:t>
            </w:r>
            <w:r w:rsidRPr="006F6AC1">
              <w:rPr>
                <w:noProof w:val="0"/>
                <w:sz w:val="18"/>
                <w:szCs w:val="18"/>
                <w:lang w:eastAsia="ru-RU"/>
              </w:rPr>
              <w:t xml:space="preserve"> </w:t>
            </w:r>
          </w:p>
          <w:p w:rsidR="006F6AC1" w:rsidRPr="006F6AC1" w:rsidRDefault="006F6AC1" w:rsidP="006F6AC1">
            <w:pPr>
              <w:rPr>
                <w:noProof w:val="0"/>
                <w:sz w:val="18"/>
                <w:szCs w:val="18"/>
                <w:lang w:eastAsia="ru-RU"/>
              </w:rPr>
            </w:pPr>
            <w:r w:rsidRPr="006F6AC1">
              <w:rPr>
                <w:noProof w:val="0"/>
                <w:sz w:val="18"/>
                <w:szCs w:val="18"/>
                <w:lang w:eastAsia="ru-RU"/>
              </w:rPr>
              <w:t xml:space="preserve">(Proteine/albumină, glucoza, acid ascorb, cetone, </w:t>
            </w:r>
            <w:r w:rsidRPr="006F6AC1">
              <w:rPr>
                <w:noProof w:val="0"/>
                <w:sz w:val="18"/>
                <w:szCs w:val="18"/>
                <w:lang w:val="ru-RU" w:eastAsia="ru-RU"/>
              </w:rPr>
              <w:t>nitrite, pH, bilirubină, sînge</w:t>
            </w:r>
            <w:r w:rsidRPr="006F6AC1">
              <w:rPr>
                <w:b/>
                <w:noProof w:val="0"/>
                <w:sz w:val="18"/>
                <w:szCs w:val="18"/>
                <w:lang w:val="ru-RU" w:eastAsia="ru-RU"/>
              </w:rPr>
              <w:t xml:space="preserve">, </w:t>
            </w:r>
            <w:r w:rsidRPr="006F6AC1">
              <w:rPr>
                <w:noProof w:val="0"/>
                <w:sz w:val="18"/>
                <w:szCs w:val="18"/>
                <w:lang w:val="ru-RU" w:eastAsia="ru-RU"/>
              </w:rPr>
              <w:t xml:space="preserve">leucocite, </w:t>
            </w:r>
            <w:r w:rsidRPr="006F6AC1">
              <w:rPr>
                <w:noProof w:val="0"/>
                <w:sz w:val="18"/>
                <w:szCs w:val="18"/>
                <w:lang w:eastAsia="ru-RU"/>
              </w:rPr>
              <w:t xml:space="preserve">greutatea specifică în urină, urobilinogen). </w:t>
            </w:r>
            <w:r w:rsidRPr="006F6AC1">
              <w:rPr>
                <w:noProof w:val="0"/>
                <w:sz w:val="18"/>
                <w:szCs w:val="18"/>
                <w:lang w:val="ru-RU" w:eastAsia="ru-RU"/>
              </w:rPr>
              <w:t>(Conform Cerințelor Specifice).</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rPr>
                <w:noProof w:val="0"/>
                <w:sz w:val="18"/>
                <w:szCs w:val="18"/>
                <w:lang w:eastAsia="ru-RU"/>
              </w:rPr>
            </w:pPr>
          </w:p>
        </w:tc>
      </w:tr>
      <w:tr w:rsidR="006F6AC1" w:rsidRPr="006F6AC1" w:rsidTr="006F6AC1">
        <w:trPr>
          <w:gridAfter w:val="3"/>
          <w:wAfter w:w="12893" w:type="dxa"/>
          <w:trHeight w:val="234"/>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right"/>
              <w:rPr>
                <w:b/>
                <w:noProof w:val="0"/>
                <w:sz w:val="18"/>
                <w:szCs w:val="18"/>
                <w:lang w:eastAsia="ru-RU"/>
              </w:rPr>
            </w:pPr>
            <w:r w:rsidRPr="006F6AC1">
              <w:rPr>
                <w:b/>
                <w:noProof w:val="0"/>
                <w:sz w:val="18"/>
                <w:szCs w:val="18"/>
                <w:lang w:eastAsia="ru-RU"/>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center"/>
              <w:rPr>
                <w:b/>
                <w:bCs/>
                <w:noProof w:val="0"/>
                <w:sz w:val="18"/>
                <w:szCs w:val="18"/>
                <w:lang w:eastAsia="ru-RU"/>
              </w:rPr>
            </w:pPr>
            <w:r w:rsidRPr="006F6AC1">
              <w:rPr>
                <w:b/>
                <w:noProof w:val="0"/>
                <w:sz w:val="18"/>
                <w:szCs w:val="18"/>
                <w:lang w:eastAsia="ru-RU"/>
              </w:rPr>
              <w:t>15500.00</w:t>
            </w:r>
          </w:p>
        </w:tc>
      </w:tr>
      <w:tr w:rsidR="006F6AC1" w:rsidRPr="006F6AC1" w:rsidTr="006F6AC1">
        <w:trPr>
          <w:gridAfter w:val="3"/>
          <w:wAfter w:w="12893" w:type="dxa"/>
          <w:trHeight w:val="144"/>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ind w:left="142"/>
              <w:rPr>
                <w:b/>
                <w:noProof w:val="0"/>
                <w:sz w:val="18"/>
                <w:szCs w:val="18"/>
                <w:lang w:eastAsia="ru-RU"/>
              </w:rPr>
            </w:pPr>
            <w:r w:rsidRPr="006F6AC1">
              <w:rPr>
                <w:b/>
                <w:noProof w:val="0"/>
                <w:sz w:val="18"/>
                <w:szCs w:val="18"/>
                <w:lang w:eastAsia="ru-RU"/>
              </w:rPr>
              <w:t>5</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2880"/>
              </w:tabs>
              <w:jc w:val="center"/>
              <w:rPr>
                <w:b/>
                <w:noProof w:val="0"/>
                <w:sz w:val="18"/>
                <w:szCs w:val="18"/>
                <w:lang w:eastAsia="ro-RO"/>
              </w:rPr>
            </w:pPr>
            <w:r w:rsidRPr="006F6AC1">
              <w:rPr>
                <w:b/>
                <w:noProof w:val="0"/>
                <w:sz w:val="18"/>
                <w:szCs w:val="18"/>
                <w:lang w:eastAsia="ro-RO"/>
              </w:rPr>
              <w:t xml:space="preserve">Lot nr. 5 Specificaţii standard pentru investigaţii microbiologice </w:t>
            </w:r>
            <w:r w:rsidRPr="006F6AC1">
              <w:rPr>
                <w:b/>
                <w:noProof w:val="0"/>
                <w:sz w:val="18"/>
                <w:szCs w:val="18"/>
                <w:lang w:eastAsia="ro-RO"/>
              </w:rPr>
              <w:br/>
            </w:r>
            <w:r w:rsidRPr="006F6AC1">
              <w:rPr>
                <w:b/>
                <w:noProof w:val="0"/>
                <w:sz w:val="20"/>
                <w:lang w:eastAsia="ro-RO"/>
              </w:rPr>
              <w:t>(Anexa nr. 6 la Ordinul MS Nr. 701 din 18.10.2010)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5.1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Coloranţi după Gram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326"/>
                <w:tab w:val="center" w:pos="381"/>
              </w:tabs>
              <w:rPr>
                <w:noProof w:val="0"/>
                <w:sz w:val="18"/>
                <w:szCs w:val="18"/>
                <w:lang w:eastAsia="ru-RU"/>
              </w:rPr>
            </w:pPr>
            <w:r w:rsidRPr="006F6AC1">
              <w:rPr>
                <w:noProof w:val="0"/>
                <w:sz w:val="18"/>
                <w:szCs w:val="18"/>
                <w:lang w:eastAsia="ru-RU"/>
              </w:rPr>
              <w:tab/>
            </w:r>
            <w:r w:rsidRPr="006F6AC1">
              <w:rPr>
                <w:noProof w:val="0"/>
                <w:sz w:val="18"/>
                <w:szCs w:val="18"/>
                <w:lang w:eastAsia="ru-RU"/>
              </w:rPr>
              <w:tab/>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F6AC1" w:rsidRPr="006F6AC1" w:rsidRDefault="006F6AC1" w:rsidP="006F6AC1">
            <w:pPr>
              <w:widowControl w:val="0"/>
              <w:shd w:val="clear" w:color="auto" w:fill="FFFF00"/>
              <w:spacing w:line="230" w:lineRule="exact"/>
              <w:rPr>
                <w:bCs/>
                <w:noProof w:val="0"/>
                <w:sz w:val="18"/>
                <w:szCs w:val="18"/>
                <w:lang w:eastAsia="zh-CN"/>
              </w:rPr>
            </w:pPr>
            <w:r w:rsidRPr="006F6AC1">
              <w:rPr>
                <w:bCs/>
                <w:noProof w:val="0"/>
                <w:sz w:val="18"/>
                <w:szCs w:val="18"/>
                <w:lang w:eastAsia="zh-CN"/>
              </w:rPr>
              <w:t>Set Colorație Gram, flacon 4x250 ml (1 flacon soluție cristalviolet, 1 soluție glucol/pvp, 1 soluție de decolorare, 1 soluție safranină)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o-RO"/>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ind w:left="142"/>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6F6AC1" w:rsidRPr="006F6AC1" w:rsidRDefault="006F6AC1" w:rsidP="006F6AC1">
            <w:pPr>
              <w:widowControl w:val="0"/>
              <w:shd w:val="clear" w:color="auto" w:fill="FFFF00"/>
              <w:spacing w:line="230" w:lineRule="exact"/>
              <w:jc w:val="right"/>
              <w:rPr>
                <w:b/>
                <w:bCs/>
                <w:noProof w:val="0"/>
                <w:sz w:val="18"/>
                <w:szCs w:val="18"/>
                <w:lang w:eastAsia="zh-CN"/>
              </w:rPr>
            </w:pPr>
            <w:r w:rsidRPr="006F6AC1">
              <w:rPr>
                <w:b/>
                <w:bCs/>
                <w:noProof w:val="0"/>
                <w:sz w:val="18"/>
                <w:szCs w:val="18"/>
                <w:lang w:eastAsia="zh-CN"/>
              </w:rPr>
              <w:t>Valoarea estimativă totală fără TVA per lot: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eastAsia="ro-RO"/>
              </w:rPr>
            </w:pPr>
            <w:r w:rsidRPr="006F6AC1">
              <w:rPr>
                <w:b/>
                <w:noProof w:val="0"/>
                <w:sz w:val="18"/>
                <w:szCs w:val="18"/>
                <w:lang w:eastAsia="ro-RO"/>
              </w:rPr>
              <w:t>800.00</w:t>
            </w:r>
          </w:p>
        </w:tc>
      </w:tr>
      <w:tr w:rsidR="006F6AC1" w:rsidRPr="006F6AC1" w:rsidTr="006F6AC1">
        <w:trPr>
          <w:gridAfter w:val="3"/>
          <w:wAfter w:w="12893" w:type="dxa"/>
          <w:trHeight w:val="143"/>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6</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left w:val="single" w:sz="4" w:space="0" w:color="auto"/>
              <w:right w:val="single" w:sz="4" w:space="0" w:color="auto"/>
            </w:tcBorders>
            <w:shd w:val="clear" w:color="auto" w:fill="auto"/>
          </w:tcPr>
          <w:p w:rsidR="006F6AC1" w:rsidRPr="006F6AC1" w:rsidRDefault="006F6AC1" w:rsidP="006F6AC1">
            <w:pPr>
              <w:jc w:val="center"/>
              <w:rPr>
                <w:b/>
                <w:noProof w:val="0"/>
                <w:sz w:val="18"/>
                <w:szCs w:val="18"/>
                <w:lang w:eastAsia="ru-RU"/>
              </w:rPr>
            </w:pPr>
            <w:r w:rsidRPr="006F6AC1">
              <w:rPr>
                <w:b/>
                <w:noProof w:val="0"/>
                <w:sz w:val="18"/>
                <w:szCs w:val="18"/>
                <w:lang w:eastAsia="ru-RU"/>
              </w:rPr>
              <w:t>Lot nr. 6  Veselă şi articole de ustensilă</w:t>
            </w:r>
          </w:p>
          <w:p w:rsidR="006F6AC1" w:rsidRPr="006F6AC1" w:rsidRDefault="006F6AC1" w:rsidP="006F6AC1">
            <w:pPr>
              <w:jc w:val="center"/>
              <w:rPr>
                <w:b/>
                <w:noProof w:val="0"/>
                <w:sz w:val="18"/>
                <w:szCs w:val="18"/>
                <w:lang w:eastAsia="ru-RU"/>
              </w:rPr>
            </w:pPr>
            <w:r w:rsidRPr="006F6AC1">
              <w:rPr>
                <w:b/>
                <w:noProof w:val="0"/>
                <w:sz w:val="20"/>
                <w:szCs w:val="20"/>
                <w:lang w:eastAsia="ru-RU"/>
              </w:rPr>
              <w:t>(Anexa nr. 3 la Ordinul MS Nr. 701 din 18.10.2010 Specificaţii standard pentru investigaţii clinice generale, hematologice şi citologice)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6.1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Lamele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600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Lamela de sticla 24x24mm, 200buc. Ambalat de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6.2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Pipete sticlă</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Unitate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500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Pipeta 1 ml, sterile. Ambalat de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lastRenderedPageBreak/>
              <w:t>6.3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Eprubeta 12 ml, PS, 17x105mm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20000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Eprubeta 12 ml, PS, 17x105mm. Ambalat de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6.4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Eprubeta cu citrat de natriu 0.3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5000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Eprubeta cu citrat de natriu 0.3 ml, 3.8 %, pentru 3 ml de sînge. Ambalat de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eastAsia="zh-CN"/>
              </w:rPr>
              <w:t>Valoarea estimativă totală fără TVA per lot: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18894.00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7</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left w:val="single" w:sz="4" w:space="0" w:color="auto"/>
              <w:right w:val="single" w:sz="4" w:space="0" w:color="auto"/>
            </w:tcBorders>
            <w:shd w:val="clear" w:color="auto" w:fill="auto"/>
          </w:tcPr>
          <w:p w:rsidR="006F6AC1" w:rsidRPr="006F6AC1" w:rsidRDefault="006F6AC1" w:rsidP="006F6AC1">
            <w:pPr>
              <w:spacing w:before="120"/>
              <w:jc w:val="center"/>
              <w:rPr>
                <w:b/>
                <w:i/>
                <w:noProof w:val="0"/>
                <w:sz w:val="18"/>
                <w:szCs w:val="18"/>
                <w:lang w:eastAsia="ru-RU"/>
              </w:rPr>
            </w:pPr>
            <w:r w:rsidRPr="006F6AC1">
              <w:rPr>
                <w:b/>
                <w:noProof w:val="0"/>
                <w:sz w:val="18"/>
                <w:szCs w:val="18"/>
                <w:lang w:eastAsia="ru-RU"/>
              </w:rPr>
              <w:t xml:space="preserve">Lot nr. 7  </w:t>
            </w:r>
            <w:r w:rsidRPr="006F6AC1">
              <w:rPr>
                <w:b/>
                <w:i/>
                <w:noProof w:val="0"/>
                <w:sz w:val="18"/>
                <w:szCs w:val="18"/>
                <w:lang w:eastAsia="ru-RU"/>
              </w:rPr>
              <w:t xml:space="preserve">Reagenti, calibratori și material de control pentru aparatul ”Trombostat”, Electric Behnk, Germania (sistem închis). </w:t>
            </w:r>
            <w:r w:rsidRPr="006F6AC1">
              <w:rPr>
                <w:b/>
                <w:i/>
                <w:noProof w:val="0"/>
                <w:sz w:val="20"/>
                <w:szCs w:val="20"/>
                <w:lang w:eastAsia="ru-RU"/>
              </w:rPr>
              <w:t>(Anexa nr. 17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7.1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Cuvă cu bilă</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Cuvă cu bilă p-u 500  teste (trombostat)</w:t>
            </w:r>
            <w:r w:rsidRPr="006F6AC1">
              <w:rPr>
                <w:bCs/>
                <w:noProof w:val="0"/>
                <w:sz w:val="18"/>
                <w:szCs w:val="18"/>
                <w:lang w:val="ru-RU" w:eastAsia="zh-CN"/>
              </w:rPr>
              <w:t xml:space="preserve">, (Conform Cerințelor </w:t>
            </w:r>
            <w:r w:rsidRPr="006F6AC1">
              <w:rPr>
                <w:bCs/>
                <w:noProof w:val="0"/>
                <w:sz w:val="18"/>
                <w:szCs w:val="18"/>
                <w:lang w:eastAsia="zh-CN"/>
              </w:rPr>
              <w:t>G</w:t>
            </w:r>
            <w:r w:rsidRPr="006F6AC1">
              <w:rPr>
                <w:bCs/>
                <w:noProof w:val="0"/>
                <w:sz w:val="18"/>
                <w:szCs w:val="18"/>
                <w:lang w:val="ru-RU" w:eastAsia="zh-CN"/>
              </w:rPr>
              <w:t>enerale</w:t>
            </w:r>
            <w:r w:rsidRPr="006F6AC1">
              <w:rPr>
                <w:bCs/>
                <w:noProof w:val="0"/>
                <w:sz w:val="18"/>
                <w:szCs w:val="18"/>
                <w:vertAlign w:val="superscript"/>
                <w:lang w:val="ru-RU"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7.2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Tromboplastin cu clorură de calciu</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150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10 ml/ 100 teste</w:t>
            </w:r>
            <w:r w:rsidRPr="006F6AC1">
              <w:rPr>
                <w:bCs/>
                <w:noProof w:val="0"/>
                <w:sz w:val="18"/>
                <w:szCs w:val="18"/>
                <w:lang w:val="ru-RU" w:eastAsia="zh-CN"/>
              </w:rPr>
              <w:t>, (Conform Cerințelor Generale</w:t>
            </w:r>
            <w:r w:rsidRPr="006F6AC1">
              <w:rPr>
                <w:bCs/>
                <w:noProof w:val="0"/>
                <w:sz w:val="18"/>
                <w:szCs w:val="18"/>
                <w:vertAlign w:val="superscript"/>
                <w:lang w:val="ru-RU"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p>
        </w:tc>
      </w:tr>
      <w:tr w:rsidR="006F6AC1" w:rsidRPr="006F6AC1" w:rsidTr="006F6AC1">
        <w:trPr>
          <w:gridAfter w:val="3"/>
          <w:wAfter w:w="12893" w:type="dxa"/>
          <w:trHeight w:val="182"/>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eastAsia="zh-CN"/>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b/>
                <w:noProof w:val="0"/>
                <w:sz w:val="18"/>
                <w:szCs w:val="18"/>
                <w:lang w:eastAsia="ru-RU"/>
              </w:rPr>
              <w:t>28500.00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8</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b/>
                <w:i/>
                <w:noProof w:val="0"/>
                <w:sz w:val="18"/>
                <w:szCs w:val="18"/>
                <w:lang w:eastAsia="ru-RU"/>
              </w:rPr>
            </w:pPr>
            <w:r w:rsidRPr="006F6AC1">
              <w:rPr>
                <w:b/>
                <w:noProof w:val="0"/>
                <w:sz w:val="18"/>
                <w:szCs w:val="18"/>
                <w:lang w:eastAsia="ru-RU"/>
              </w:rPr>
              <w:t xml:space="preserve">Lot nr. 8 </w:t>
            </w:r>
            <w:r w:rsidRPr="006F6AC1">
              <w:rPr>
                <w:b/>
                <w:i/>
                <w:noProof w:val="0"/>
                <w:sz w:val="18"/>
                <w:szCs w:val="18"/>
                <w:lang w:eastAsia="ru-RU"/>
              </w:rPr>
              <w:t>Calibratori, material de control, accesorii, consumabile, piese de schimb pentru aparatul ”Selectra Pro-M”, Elitech-Group, Franța (sistem închis).</w:t>
            </w:r>
            <w:r w:rsidRPr="006F6AC1">
              <w:rPr>
                <w:b/>
                <w:i/>
                <w:noProof w:val="0"/>
                <w:sz w:val="18"/>
                <w:szCs w:val="18"/>
                <w:lang w:eastAsia="ru-RU"/>
              </w:rPr>
              <w:br/>
              <w:t>(Anexa nr. 17 la Ordinul MS Nr. 374 din 05.05.2014 , Anexa nr. 18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noProof w:val="0"/>
                <w:sz w:val="18"/>
                <w:szCs w:val="18"/>
                <w:lang w:eastAsia="ru-RU"/>
              </w:rPr>
            </w:pPr>
            <w:r w:rsidRPr="006F6AC1">
              <w:rPr>
                <w:noProof w:val="0"/>
                <w:sz w:val="18"/>
                <w:szCs w:val="18"/>
                <w:lang w:eastAsia="ru-RU"/>
              </w:rPr>
              <w:t>Cuva pentru ser pentru analizator</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Bucată</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8000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Cuva pentru ser pentru analizator, 2 ml.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noProof w:val="0"/>
                <w:sz w:val="18"/>
                <w:szCs w:val="18"/>
                <w:lang w:eastAsia="ru-RU"/>
              </w:rPr>
            </w:pPr>
            <w:r w:rsidRPr="006F6AC1">
              <w:rPr>
                <w:noProof w:val="0"/>
                <w:sz w:val="18"/>
                <w:szCs w:val="18"/>
                <w:lang w:eastAsia="ru-RU"/>
              </w:rPr>
              <w:t>Calibrator 3ml,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color w:val="000000"/>
                <w:sz w:val="18"/>
                <w:szCs w:val="18"/>
                <w:lang w:eastAsia="ro-RO"/>
              </w:rPr>
            </w:pPr>
            <w:r w:rsidRPr="006F6AC1">
              <w:rPr>
                <w:noProof w:val="0"/>
                <w:color w:val="000000"/>
                <w:sz w:val="18"/>
                <w:szCs w:val="18"/>
                <w:lang w:eastAsia="ro-RO"/>
              </w:rPr>
              <w:t>20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Elical 2, 3 ml.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noProof w:val="0"/>
                <w:sz w:val="18"/>
                <w:szCs w:val="18"/>
                <w:lang w:eastAsia="ru-RU"/>
              </w:rPr>
            </w:pPr>
            <w:r w:rsidRPr="006F6AC1">
              <w:rPr>
                <w:noProof w:val="0"/>
                <w:sz w:val="18"/>
                <w:szCs w:val="18"/>
                <w:lang w:eastAsia="ru-RU"/>
              </w:rPr>
              <w:t xml:space="preserve">Control normal 5ml,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Flacon</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color w:val="000000"/>
                <w:sz w:val="18"/>
                <w:szCs w:val="18"/>
                <w:lang w:eastAsia="ro-RO"/>
              </w:rPr>
            </w:pPr>
            <w:r w:rsidRPr="006F6AC1">
              <w:rPr>
                <w:noProof w:val="0"/>
                <w:color w:val="000000"/>
                <w:sz w:val="18"/>
                <w:szCs w:val="18"/>
                <w:lang w:eastAsia="ro-RO"/>
              </w:rPr>
              <w:t>20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Elitrol I, 5ml, pe bază de ser uman.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noProof w:val="0"/>
                <w:sz w:val="18"/>
                <w:szCs w:val="18"/>
                <w:lang w:eastAsia="ru-RU"/>
              </w:rPr>
            </w:pPr>
            <w:r w:rsidRPr="006F6AC1">
              <w:rPr>
                <w:noProof w:val="0"/>
                <w:sz w:val="18"/>
                <w:szCs w:val="18"/>
                <w:lang w:eastAsia="ru-RU"/>
              </w:rPr>
              <w:t>Rotor cuveta set (3 rotori in 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color w:val="000000"/>
                <w:sz w:val="18"/>
                <w:szCs w:val="18"/>
                <w:lang w:eastAsia="ro-RO"/>
              </w:rPr>
            </w:pPr>
            <w:r w:rsidRPr="006F6AC1">
              <w:rPr>
                <w:noProof w:val="0"/>
                <w:color w:val="000000"/>
                <w:sz w:val="18"/>
                <w:szCs w:val="18"/>
                <w:lang w:eastAsia="ro-RO"/>
              </w:rPr>
              <w:t>2</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Rotor cuveta set (3 rotori in set).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noProof w:val="0"/>
                <w:sz w:val="18"/>
                <w:szCs w:val="18"/>
                <w:lang w:eastAsia="ru-RU"/>
              </w:rPr>
            </w:pPr>
            <w:r w:rsidRPr="006F6AC1">
              <w:rPr>
                <w:noProof w:val="0"/>
                <w:sz w:val="18"/>
                <w:szCs w:val="18"/>
                <w:lang w:eastAsia="ru-RU"/>
              </w:rPr>
              <w:t xml:space="preserve">Soluție cleaning pentru sistema, 1000ml,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Bucată</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color w:val="000000"/>
                <w:sz w:val="18"/>
                <w:szCs w:val="18"/>
                <w:lang w:eastAsia="ro-RO"/>
              </w:rPr>
            </w:pPr>
            <w:r w:rsidRPr="006F6AC1">
              <w:rPr>
                <w:noProof w:val="0"/>
                <w:color w:val="000000"/>
                <w:sz w:val="18"/>
                <w:szCs w:val="18"/>
                <w:lang w:eastAsia="ro-RO"/>
              </w:rPr>
              <w:t>1</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Soluție cleaning pentru sistema, 1000ml,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val="ru-RU" w:eastAsia="ru-RU"/>
              </w:rPr>
            </w:pPr>
            <w:r w:rsidRPr="006F6AC1">
              <w:rPr>
                <w:noProof w:val="0"/>
                <w:sz w:val="18"/>
                <w:szCs w:val="18"/>
                <w:lang w:val="ru-RU" w:eastAsia="ru-RU"/>
              </w:rPr>
              <w:t xml:space="preserve">Soluție concentrata de hipoclorid </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val="ru-RU" w:eastAsia="ru-RU"/>
              </w:rPr>
              <w:t>Soluție concentrata de hipoclorid 0.5% 1L.</w:t>
            </w:r>
            <w:r w:rsidRPr="006F6AC1">
              <w:rPr>
                <w:noProof w:val="0"/>
                <w:sz w:val="18"/>
                <w:szCs w:val="18"/>
                <w:lang w:eastAsia="ru-RU"/>
              </w:rPr>
              <w:t xml:space="preserve"> </w:t>
            </w:r>
            <w:r w:rsidRPr="006F6AC1">
              <w:rPr>
                <w:noProof w:val="0"/>
                <w:sz w:val="18"/>
                <w:szCs w:val="18"/>
                <w:lang w:val="ru-RU" w:eastAsia="ru-RU"/>
              </w:rPr>
              <w:t>(Conform Cerințelor Generale</w:t>
            </w:r>
            <w:r w:rsidRPr="006F6AC1">
              <w:rPr>
                <w:b/>
                <w:noProof w:val="0"/>
                <w:sz w:val="18"/>
                <w:szCs w:val="18"/>
                <w:vertAlign w:val="superscript"/>
                <w:lang w:val="ru-RU" w:eastAsia="ru-RU"/>
              </w:rPr>
              <w:t>3</w:t>
            </w:r>
            <w:r w:rsidRPr="006F6AC1">
              <w:rPr>
                <w:noProof w:val="0"/>
                <w:sz w:val="18"/>
                <w:szCs w:val="18"/>
                <w:lang w:val="ru-RU" w:eastAsia="ru-RU"/>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p>
        </w:tc>
      </w:tr>
      <w:tr w:rsidR="006F6AC1" w:rsidRPr="006F6AC1" w:rsidTr="006F6AC1">
        <w:trPr>
          <w:gridAfter w:val="3"/>
          <w:wAfter w:w="12893" w:type="dxa"/>
          <w:trHeight w:val="280"/>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numPr>
                <w:ilvl w:val="1"/>
                <w:numId w:val="44"/>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val="ru-RU" w:eastAsia="ru-RU"/>
              </w:rPr>
              <w:t xml:space="preserve">Solutie sistema, 1000ml, </w:t>
            </w:r>
          </w:p>
        </w:tc>
        <w:tc>
          <w:tcPr>
            <w:tcW w:w="865" w:type="dxa"/>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w:t>
            </w:r>
          </w:p>
        </w:tc>
        <w:tc>
          <w:tcPr>
            <w:tcW w:w="2566" w:type="dxa"/>
            <w:gridSpan w:val="2"/>
            <w:tcBorders>
              <w:top w:val="single" w:sz="4" w:space="0" w:color="auto"/>
              <w:left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val="ru-RU" w:eastAsia="ru-RU"/>
              </w:rPr>
              <w:t>Solutie sistema, 1000ml, (Conform Cerințelor Generale</w:t>
            </w:r>
            <w:r w:rsidRPr="006F6AC1">
              <w:rPr>
                <w:b/>
                <w:noProof w:val="0"/>
                <w:sz w:val="18"/>
                <w:szCs w:val="18"/>
                <w:vertAlign w:val="superscript"/>
                <w:lang w:val="ru-RU" w:eastAsia="ru-RU"/>
              </w:rPr>
              <w:t>3</w:t>
            </w:r>
            <w:r w:rsidRPr="006F6AC1">
              <w:rPr>
                <w:noProof w:val="0"/>
                <w:sz w:val="18"/>
                <w:szCs w:val="18"/>
                <w:lang w:val="ru-RU" w:eastAsia="ru-RU"/>
              </w:rPr>
              <w:t>).</w:t>
            </w:r>
          </w:p>
        </w:tc>
        <w:tc>
          <w:tcPr>
            <w:tcW w:w="1261" w:type="dxa"/>
            <w:gridSpan w:val="2"/>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p>
        </w:tc>
      </w:tr>
      <w:tr w:rsidR="006F6AC1" w:rsidRPr="006F6AC1" w:rsidTr="006F6AC1">
        <w:trPr>
          <w:gridAfter w:val="3"/>
          <w:wAfter w:w="12893" w:type="dxa"/>
          <w:trHeight w:val="220"/>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jc w:val="right"/>
              <w:rPr>
                <w:b/>
                <w:noProof w:val="0"/>
                <w:sz w:val="18"/>
                <w:szCs w:val="18"/>
                <w:lang w:val="ru-RU" w:eastAsia="ru-RU"/>
              </w:rPr>
            </w:pPr>
            <w:r w:rsidRPr="006F6AC1">
              <w:rPr>
                <w:b/>
                <w:noProof w:val="0"/>
                <w:sz w:val="18"/>
                <w:szCs w:val="18"/>
                <w:lang w:val="ru-RU" w:eastAsia="ru-RU"/>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jc w:val="center"/>
              <w:rPr>
                <w:bCs/>
                <w:noProof w:val="0"/>
                <w:sz w:val="18"/>
                <w:szCs w:val="18"/>
                <w:lang w:eastAsia="zh-CN"/>
              </w:rPr>
            </w:pPr>
            <w:r w:rsidRPr="006F6AC1">
              <w:rPr>
                <w:b/>
                <w:noProof w:val="0"/>
                <w:sz w:val="18"/>
                <w:szCs w:val="18"/>
                <w:lang w:eastAsia="ru-RU"/>
              </w:rPr>
              <w:t>23050.00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9</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b/>
                <w:noProof w:val="0"/>
                <w:sz w:val="18"/>
                <w:szCs w:val="18"/>
                <w:lang w:eastAsia="ru-RU"/>
              </w:rPr>
              <w:t xml:space="preserve">Lot nr. 9  </w:t>
            </w:r>
            <w:r w:rsidRPr="006F6AC1">
              <w:rPr>
                <w:b/>
                <w:i/>
                <w:noProof w:val="0"/>
                <w:sz w:val="18"/>
                <w:szCs w:val="18"/>
                <w:lang w:eastAsia="ru-RU"/>
              </w:rPr>
              <w:t xml:space="preserve">Reagenti, calibratori și material de control pentru aparatul ”Easy Stat”, Medica Corporation, USA (sistem închis). </w:t>
            </w:r>
            <w:r w:rsidRPr="006F6AC1">
              <w:rPr>
                <w:b/>
                <w:i/>
                <w:noProof w:val="0"/>
                <w:sz w:val="20"/>
                <w:szCs w:val="20"/>
                <w:lang w:eastAsia="ru-RU"/>
              </w:rPr>
              <w:t>(Anexa nr. 17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5"/>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 xml:space="preserve">Soluție de spălare pentru fiecare zi, flacon 100 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Daily rinse /cleaning sol. kit 100 ml, </w:t>
            </w:r>
            <w:r w:rsidRPr="006F6AC1">
              <w:rPr>
                <w:bCs/>
                <w:noProof w:val="0"/>
                <w:sz w:val="18"/>
                <w:szCs w:val="18"/>
                <w:lang w:val="ru-RU" w:eastAsia="zh-CN"/>
              </w:rPr>
              <w:t>(Conform Cerințelor Generale</w:t>
            </w:r>
            <w:r w:rsidRPr="006F6AC1">
              <w:rPr>
                <w:bCs/>
                <w:noProof w:val="0"/>
                <w:sz w:val="18"/>
                <w:szCs w:val="18"/>
                <w:vertAlign w:val="superscript"/>
                <w:lang w:val="ru-RU"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5"/>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 xml:space="preserve">Solution pack Na/K 800ml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jc w:val="center"/>
              <w:rPr>
                <w:noProof w:val="0"/>
                <w:sz w:val="18"/>
                <w:szCs w:val="18"/>
                <w:lang w:eastAsia="ru-RU"/>
              </w:rPr>
            </w:pPr>
            <w:r w:rsidRPr="006F6AC1">
              <w:rPr>
                <w:noProof w:val="0"/>
                <w:sz w:val="18"/>
                <w:szCs w:val="18"/>
                <w:lang w:eastAsia="ru-RU"/>
              </w:rPr>
              <w:t>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Solution pack Na/K 800ml, </w:t>
            </w:r>
            <w:r w:rsidRPr="006F6AC1">
              <w:rPr>
                <w:bCs/>
                <w:noProof w:val="0"/>
                <w:sz w:val="18"/>
                <w:szCs w:val="18"/>
                <w:lang w:val="ru-RU" w:eastAsia="zh-CN"/>
              </w:rPr>
              <w:t>(Conform Cerințelor Generale</w:t>
            </w:r>
            <w:r w:rsidRPr="006F6AC1">
              <w:rPr>
                <w:bCs/>
                <w:noProof w:val="0"/>
                <w:sz w:val="18"/>
                <w:szCs w:val="18"/>
                <w:vertAlign w:val="superscript"/>
                <w:lang w:val="ru-RU"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60"/>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ind w:left="502"/>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widowControl w:val="0"/>
              <w:spacing w:line="230" w:lineRule="exact"/>
              <w:jc w:val="both"/>
              <w:rPr>
                <w:bCs/>
                <w:noProof w:val="0"/>
                <w:sz w:val="18"/>
                <w:szCs w:val="18"/>
                <w:lang w:eastAsia="zh-CN"/>
              </w:rPr>
            </w:pPr>
          </w:p>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val="ru-RU" w:eastAsia="zh-CN"/>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val="ru-RU" w:eastAsia="ru-RU"/>
              </w:rPr>
            </w:pPr>
            <w:r w:rsidRPr="006F6AC1">
              <w:rPr>
                <w:b/>
                <w:noProof w:val="0"/>
                <w:sz w:val="18"/>
                <w:szCs w:val="18"/>
                <w:lang w:eastAsia="ru-RU"/>
              </w:rPr>
              <w:t>16980.00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10</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b/>
                <w:i/>
                <w:noProof w:val="0"/>
                <w:sz w:val="18"/>
                <w:szCs w:val="18"/>
                <w:lang w:eastAsia="ru-RU"/>
              </w:rPr>
            </w:pPr>
            <w:r w:rsidRPr="006F6AC1">
              <w:rPr>
                <w:b/>
                <w:noProof w:val="0"/>
                <w:sz w:val="18"/>
                <w:szCs w:val="18"/>
                <w:lang w:eastAsia="ru-RU"/>
              </w:rPr>
              <w:t xml:space="preserve">Lot nr. 10  </w:t>
            </w:r>
            <w:r w:rsidRPr="006F6AC1">
              <w:rPr>
                <w:b/>
                <w:i/>
                <w:noProof w:val="0"/>
                <w:sz w:val="18"/>
                <w:szCs w:val="18"/>
                <w:lang w:eastAsia="ru-RU"/>
              </w:rPr>
              <w:t xml:space="preserve">Reagenti, calibratori și material de control pentru aparatul ”PCE-210”, Erma Inc, Japonia </w:t>
            </w:r>
          </w:p>
          <w:p w:rsidR="006F6AC1" w:rsidRPr="006F6AC1" w:rsidRDefault="006F6AC1" w:rsidP="006F6AC1">
            <w:pPr>
              <w:jc w:val="center"/>
              <w:rPr>
                <w:noProof w:val="0"/>
                <w:sz w:val="18"/>
                <w:szCs w:val="18"/>
                <w:lang w:eastAsia="ru-RU"/>
              </w:rPr>
            </w:pPr>
            <w:r w:rsidRPr="006F6AC1">
              <w:rPr>
                <w:b/>
                <w:i/>
                <w:noProof w:val="0"/>
                <w:sz w:val="18"/>
                <w:szCs w:val="18"/>
                <w:lang w:eastAsia="ru-RU"/>
              </w:rPr>
              <w:t xml:space="preserve">(sistem închis). </w:t>
            </w:r>
            <w:r w:rsidRPr="006F6AC1">
              <w:rPr>
                <w:b/>
                <w:i/>
                <w:noProof w:val="0"/>
                <w:sz w:val="20"/>
                <w:szCs w:val="20"/>
                <w:lang w:eastAsia="ru-RU"/>
              </w:rPr>
              <w:t>(Anexa nr. 17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6"/>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rPr>
                <w:noProof w:val="0"/>
                <w:sz w:val="18"/>
                <w:szCs w:val="18"/>
                <w:lang w:eastAsia="ru-RU"/>
              </w:rPr>
            </w:pPr>
            <w:r w:rsidRPr="006F6AC1">
              <w:rPr>
                <w:noProof w:val="0"/>
                <w:sz w:val="18"/>
                <w:szCs w:val="18"/>
                <w:lang w:eastAsia="ru-RU"/>
              </w:rPr>
              <w:t>Soluție de diluare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Soluție de diluare, ambalaj 20L. pe bază de apă și conține clorură de natriu, sulfat de sodiu, procaină, acid clorhidric și conservanți, într-un compus tampon anorganic. </w:t>
            </w:r>
            <w:r w:rsidRPr="006F6AC1">
              <w:rPr>
                <w:noProof w:val="0"/>
                <w:sz w:val="18"/>
                <w:szCs w:val="18"/>
                <w:lang w:val="ru-RU" w:eastAsia="ru-RU"/>
              </w:rPr>
              <w:t>(Conform Cerințelor Generale</w:t>
            </w:r>
            <w:r w:rsidRPr="006F6AC1">
              <w:rPr>
                <w:noProof w:val="0"/>
                <w:sz w:val="18"/>
                <w:szCs w:val="18"/>
                <w:vertAlign w:val="superscript"/>
                <w:lang w:val="ru-RU" w:eastAsia="ru-RU"/>
              </w:rPr>
              <w:t>2</w:t>
            </w:r>
            <w:r w:rsidRPr="006F6AC1">
              <w:rPr>
                <w:noProof w:val="0"/>
                <w:sz w:val="18"/>
                <w:szCs w:val="18"/>
                <w:lang w:val="ru-RU" w:eastAsia="ru-RU"/>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6"/>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Soluție de spălare 5 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5</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Soluție de spălare 5 L, pe bază de apă, să conțină enzim proteulitic, clorură de sodiu, </w:t>
            </w:r>
            <w:r w:rsidRPr="006F6AC1">
              <w:rPr>
                <w:noProof w:val="0"/>
                <w:sz w:val="18"/>
                <w:szCs w:val="18"/>
                <w:lang w:eastAsia="ru-RU"/>
              </w:rPr>
              <w:lastRenderedPageBreak/>
              <w:t xml:space="preserve">sulfast de sodiu, polioxietelinalchilalcool și conservați într-un compus tampon anorganic. Să conțină un colorant inert purpuriu. </w:t>
            </w:r>
            <w:r w:rsidRPr="006F6AC1">
              <w:rPr>
                <w:noProof w:val="0"/>
                <w:sz w:val="18"/>
                <w:szCs w:val="18"/>
                <w:lang w:val="ru-RU" w:eastAsia="ru-RU"/>
              </w:rPr>
              <w:t>(Conform Cerințelor Generale</w:t>
            </w:r>
            <w:r w:rsidRPr="006F6AC1">
              <w:rPr>
                <w:noProof w:val="0"/>
                <w:sz w:val="18"/>
                <w:szCs w:val="18"/>
                <w:vertAlign w:val="superscript"/>
                <w:lang w:val="ru-RU" w:eastAsia="ru-RU"/>
              </w:rPr>
              <w:t>2</w:t>
            </w:r>
            <w:r w:rsidRPr="006F6AC1">
              <w:rPr>
                <w:noProof w:val="0"/>
                <w:sz w:val="18"/>
                <w:szCs w:val="18"/>
                <w:lang w:val="ru-RU" w:eastAsia="ru-RU"/>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6"/>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Set de control p-u analizatorul hematologic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4</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8 param. ( L,N,H). set 3 fl. *2.5 ml, </w:t>
            </w:r>
            <w:r w:rsidRPr="006F6AC1">
              <w:rPr>
                <w:noProof w:val="0"/>
                <w:sz w:val="18"/>
                <w:szCs w:val="18"/>
                <w:lang w:val="ru-RU" w:eastAsia="ru-RU"/>
              </w:rPr>
              <w:t>(Conform Cerințelor Generale</w:t>
            </w:r>
            <w:r w:rsidRPr="006F6AC1">
              <w:rPr>
                <w:noProof w:val="0"/>
                <w:sz w:val="18"/>
                <w:szCs w:val="18"/>
                <w:vertAlign w:val="superscript"/>
                <w:lang w:val="ru-RU" w:eastAsia="ru-RU"/>
              </w:rPr>
              <w:t>2</w:t>
            </w:r>
            <w:r w:rsidRPr="006F6AC1">
              <w:rPr>
                <w:noProof w:val="0"/>
                <w:sz w:val="18"/>
                <w:szCs w:val="18"/>
                <w:lang w:val="ru-RU" w:eastAsia="ru-RU"/>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numPr>
                <w:ilvl w:val="1"/>
                <w:numId w:val="46"/>
              </w:numPr>
              <w:spacing w:before="120"/>
              <w:contextualSpacing/>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rPr>
                <w:noProof w:val="0"/>
                <w:sz w:val="18"/>
                <w:szCs w:val="18"/>
                <w:lang w:eastAsia="ru-RU"/>
              </w:rPr>
            </w:pPr>
            <w:r w:rsidRPr="006F6AC1">
              <w:rPr>
                <w:noProof w:val="0"/>
                <w:sz w:val="18"/>
                <w:szCs w:val="18"/>
                <w:lang w:eastAsia="ru-RU"/>
              </w:rPr>
              <w:t>Soluție de lizare 500ml.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8</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rPr>
                <w:noProof w:val="0"/>
                <w:sz w:val="18"/>
                <w:szCs w:val="18"/>
                <w:lang w:eastAsia="ru-RU"/>
              </w:rPr>
            </w:pPr>
            <w:r w:rsidRPr="006F6AC1">
              <w:rPr>
                <w:noProof w:val="0"/>
                <w:sz w:val="18"/>
                <w:szCs w:val="18"/>
                <w:lang w:eastAsia="ru-RU"/>
              </w:rPr>
              <w:t xml:space="preserve">Soluție de lizare 500 ml.Compuși cu aternari de amoniu și KCN (mai mic de 0.1 %), </w:t>
            </w:r>
            <w:r w:rsidRPr="006F6AC1">
              <w:rPr>
                <w:noProof w:val="0"/>
                <w:sz w:val="18"/>
                <w:szCs w:val="18"/>
                <w:lang w:val="ru-RU" w:eastAsia="ru-RU"/>
              </w:rPr>
              <w:t>(Conform Cerințelor Generale</w:t>
            </w:r>
            <w:r w:rsidRPr="006F6AC1">
              <w:rPr>
                <w:noProof w:val="0"/>
                <w:sz w:val="18"/>
                <w:szCs w:val="18"/>
                <w:vertAlign w:val="superscript"/>
                <w:lang w:val="ru-RU" w:eastAsia="ru-RU"/>
              </w:rPr>
              <w:t>2</w:t>
            </w:r>
            <w:r w:rsidRPr="006F6AC1">
              <w:rPr>
                <w:noProof w:val="0"/>
                <w:sz w:val="18"/>
                <w:szCs w:val="18"/>
                <w:lang w:val="ru-RU" w:eastAsia="ru-RU"/>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263"/>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ind w:left="502"/>
              <w:contextualSpacing/>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right"/>
              <w:rPr>
                <w:b/>
                <w:noProof w:val="0"/>
                <w:sz w:val="18"/>
                <w:szCs w:val="18"/>
                <w:lang w:eastAsia="ru-RU"/>
              </w:rPr>
            </w:pPr>
            <w:r w:rsidRPr="006F6AC1">
              <w:rPr>
                <w:b/>
                <w:noProof w:val="0"/>
                <w:sz w:val="18"/>
                <w:szCs w:val="18"/>
                <w:lang w:eastAsia="ru-RU"/>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val="ru-RU" w:eastAsia="ru-RU"/>
              </w:rPr>
            </w:pPr>
            <w:r w:rsidRPr="006F6AC1">
              <w:rPr>
                <w:b/>
                <w:noProof w:val="0"/>
                <w:sz w:val="18"/>
                <w:szCs w:val="18"/>
                <w:lang w:eastAsia="ru-RU"/>
              </w:rPr>
              <w:t>10780,00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11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b/>
                <w:i/>
                <w:noProof w:val="0"/>
                <w:sz w:val="18"/>
                <w:szCs w:val="18"/>
                <w:lang w:eastAsia="ru-RU"/>
              </w:rPr>
            </w:pPr>
            <w:r w:rsidRPr="006F6AC1">
              <w:rPr>
                <w:b/>
                <w:i/>
                <w:noProof w:val="0"/>
                <w:sz w:val="18"/>
                <w:szCs w:val="18"/>
                <w:lang w:eastAsia="ru-RU"/>
              </w:rPr>
              <w:t xml:space="preserve">Lot nr. 11  Reagenti, calibratori și material de control pentru aparatul ”Stat Fax 1904 +”, Awareness Technology Inc, USA (sistem închis). </w:t>
            </w:r>
            <w:r w:rsidRPr="006F6AC1">
              <w:rPr>
                <w:b/>
                <w:i/>
                <w:noProof w:val="0"/>
                <w:sz w:val="20"/>
                <w:szCs w:val="20"/>
                <w:lang w:eastAsia="ru-RU"/>
              </w:rPr>
              <w:t>(Anexa nr. 17 la Ordinul MS Nr. 374 din 05.05.2014)</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11.1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 xml:space="preserve">Set p-u determinarea Alcohol Etanol  10x10ml </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eastAsia="ru-RU"/>
              </w:rPr>
              <w:t>Se</w:t>
            </w:r>
            <w:r w:rsidRPr="006F6AC1">
              <w:rPr>
                <w:noProof w:val="0"/>
                <w:sz w:val="18"/>
                <w:szCs w:val="18"/>
                <w:lang w:val="ru-RU" w:eastAsia="ru-RU"/>
              </w:rPr>
              <w:t>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10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Set p-u determinarea Alcohol Etanol  10x10ml,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11.2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Termohârtie  p-u Stat Fax 1904; 57x21mm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80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Termohârtie  p-u Stat Fax 1904; 57x21mm,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11.3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Eprubeta p-u Stat-Fax 1904+, 250 buc</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Set</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100</w:t>
            </w:r>
          </w:p>
        </w:tc>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Eprubeta p-u Stat-Fax 1904+, 250 buc din sticlă borosilicată (la solicitare se va prezenta mostre), </w:t>
            </w:r>
            <w:r w:rsidRPr="006F6AC1">
              <w:rPr>
                <w:bCs/>
                <w:noProof w:val="0"/>
                <w:sz w:val="18"/>
                <w:szCs w:val="18"/>
                <w:lang w:val="ru-RU" w:eastAsia="zh-CN"/>
              </w:rPr>
              <w:t>(Conform Cerințelor Generale</w:t>
            </w:r>
            <w:r w:rsidRPr="006F6AC1">
              <w:rPr>
                <w:bCs/>
                <w:noProof w:val="0"/>
                <w:sz w:val="18"/>
                <w:szCs w:val="18"/>
                <w:vertAlign w:val="superscript"/>
                <w:lang w:eastAsia="zh-CN"/>
              </w:rPr>
              <w:t>3</w:t>
            </w:r>
            <w:r w:rsidRPr="006F6AC1">
              <w:rPr>
                <w:bCs/>
                <w:noProof w:val="0"/>
                <w:sz w:val="18"/>
                <w:szCs w:val="18"/>
                <w:lang w:val="ru-RU" w:eastAsia="zh-CN"/>
              </w:rPr>
              <w: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53" w:type="dxa"/>
            <w:gridSpan w:val="7"/>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eastAsia="zh-CN"/>
              </w:rPr>
              <w:t>Valoarea estimativă totală fără TVA per lot:</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42600,00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t>12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tcBorders>
            <w:shd w:val="clear" w:color="auto" w:fill="auto"/>
          </w:tcPr>
          <w:p w:rsidR="006F6AC1" w:rsidRPr="006F6AC1" w:rsidRDefault="006F6AC1" w:rsidP="006F6AC1">
            <w:pPr>
              <w:spacing w:before="120"/>
              <w:jc w:val="center"/>
              <w:rPr>
                <w:b/>
                <w:i/>
                <w:noProof w:val="0"/>
                <w:sz w:val="18"/>
                <w:szCs w:val="18"/>
                <w:lang w:val="en-US" w:eastAsia="ru-RU"/>
              </w:rPr>
            </w:pPr>
            <w:r w:rsidRPr="006F6AC1">
              <w:rPr>
                <w:b/>
                <w:i/>
                <w:noProof w:val="0"/>
                <w:sz w:val="18"/>
                <w:szCs w:val="18"/>
                <w:lang w:eastAsia="ru-RU"/>
              </w:rPr>
              <w:t>Lot. nr. 12 Reagenti, calibratori și material de control pentru aparatul ”</w:t>
            </w:r>
            <w:r w:rsidRPr="006F6AC1">
              <w:rPr>
                <w:b/>
                <w:i/>
                <w:noProof w:val="0"/>
                <w:sz w:val="18"/>
                <w:szCs w:val="18"/>
                <w:lang w:val="en-US" w:eastAsia="ru-RU"/>
              </w:rPr>
              <w:t xml:space="preserve">Analizator Hematologic Automat BC-20s, Mindray, (sistem închis). </w:t>
            </w:r>
          </w:p>
          <w:p w:rsidR="006F6AC1" w:rsidRPr="006F6AC1" w:rsidRDefault="006F6AC1" w:rsidP="006F6AC1">
            <w:pPr>
              <w:spacing w:before="120"/>
              <w:jc w:val="center"/>
              <w:rPr>
                <w:b/>
                <w:i/>
                <w:noProof w:val="0"/>
                <w:sz w:val="18"/>
                <w:szCs w:val="18"/>
                <w:lang w:val="en-US" w:eastAsia="ru-RU"/>
              </w:rPr>
            </w:pPr>
            <w:r w:rsidRPr="006F6AC1">
              <w:rPr>
                <w:b/>
                <w:i/>
                <w:noProof w:val="0"/>
                <w:sz w:val="20"/>
                <w:szCs w:val="20"/>
                <w:lang w:eastAsia="ru-RU"/>
              </w:rPr>
              <w:t>(Anexa nr. 17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12.1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M- 30D diluent 20 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jc w:val="both"/>
              <w:rPr>
                <w:bCs/>
                <w:noProof w:val="0"/>
                <w:sz w:val="18"/>
                <w:szCs w:val="18"/>
                <w:lang w:eastAsia="zh-CN"/>
              </w:rPr>
            </w:pPr>
            <w:r w:rsidRPr="006F6AC1">
              <w:rPr>
                <w:bCs/>
                <w:noProof w:val="0"/>
                <w:sz w:val="18"/>
                <w:szCs w:val="18"/>
                <w:lang w:eastAsia="zh-CN"/>
              </w:rPr>
              <w:t xml:space="preserve">Compoziție: Sodium Chloride- 3.0-5.5 g/L, Sodium Sulfate Anhydeous-7.5-11.5 g/L, Bulfering Agents-1.0-3.0 g/L, Anti-fungal and Anti-bacterial Agents-0.8-2.5 g/L. </w:t>
            </w:r>
            <w:r w:rsidRPr="006F6AC1">
              <w:rPr>
                <w:bCs/>
                <w:noProof w:val="0"/>
                <w:sz w:val="18"/>
                <w:szCs w:val="18"/>
                <w:lang w:val="ru-RU" w:eastAsia="zh-CN"/>
              </w:rPr>
              <w:t>Compatibil cu Analizator Hematologic Automat BC-20s.</w:t>
            </w:r>
            <w:r w:rsidRPr="006F6AC1">
              <w:rPr>
                <w:bCs/>
                <w:noProof w:val="0"/>
                <w:sz w:val="18"/>
                <w:szCs w:val="18"/>
                <w:lang w:eastAsia="zh-CN"/>
              </w:rPr>
              <w:t xml:space="preserve">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12.2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M-30CFL LYSE 500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Compoziție: Quartenary Ammonium Salts</w:t>
            </w:r>
            <w:r w:rsidRPr="006F6AC1">
              <w:rPr>
                <w:b/>
                <w:bCs/>
                <w:noProof w:val="0"/>
                <w:sz w:val="20"/>
                <w:szCs w:val="20"/>
                <w:lang w:eastAsia="zh-CN"/>
              </w:rPr>
              <w:t xml:space="preserve"> </w:t>
            </w:r>
            <w:r w:rsidRPr="006F6AC1">
              <w:rPr>
                <w:bCs/>
                <w:noProof w:val="0"/>
                <w:sz w:val="18"/>
                <w:szCs w:val="18"/>
                <w:lang w:eastAsia="zh-CN"/>
              </w:rPr>
              <w:t>&lt;50g/L, Nonion Surfactant</w:t>
            </w:r>
            <w:r w:rsidRPr="006F6AC1">
              <w:rPr>
                <w:b/>
                <w:bCs/>
                <w:noProof w:val="0"/>
                <w:sz w:val="20"/>
                <w:szCs w:val="20"/>
                <w:lang w:eastAsia="zh-CN"/>
              </w:rPr>
              <w:t xml:space="preserve"> </w:t>
            </w:r>
            <w:r w:rsidRPr="006F6AC1">
              <w:rPr>
                <w:bCs/>
                <w:noProof w:val="0"/>
                <w:sz w:val="18"/>
                <w:szCs w:val="18"/>
                <w:lang w:eastAsia="zh-CN"/>
              </w:rPr>
              <w:t>&lt;15g/L, Isopropanol-0.1-1.5 mL/L,</w:t>
            </w:r>
            <w:r w:rsidRPr="006F6AC1">
              <w:rPr>
                <w:bCs/>
                <w:noProof w:val="0"/>
                <w:sz w:val="18"/>
                <w:szCs w:val="18"/>
                <w:lang w:eastAsia="zh-CN"/>
              </w:rPr>
              <w:br/>
              <w:t>Ethanol</w:t>
            </w:r>
            <w:r w:rsidRPr="006F6AC1">
              <w:rPr>
                <w:b/>
                <w:bCs/>
                <w:noProof w:val="0"/>
                <w:sz w:val="20"/>
                <w:szCs w:val="20"/>
                <w:lang w:eastAsia="zh-CN"/>
              </w:rPr>
              <w:t xml:space="preserve"> </w:t>
            </w:r>
            <w:r w:rsidRPr="006F6AC1">
              <w:rPr>
                <w:bCs/>
                <w:noProof w:val="0"/>
                <w:sz w:val="18"/>
                <w:szCs w:val="18"/>
                <w:lang w:eastAsia="zh-CN"/>
              </w:rPr>
              <w:t xml:space="preserve">&lt;1.5 mL/L. Compatibil cu Analizator Hematologic Automat BC-20s.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12.3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PROBE CLEANSER 50m</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Compoziție: Surfactant</w:t>
            </w:r>
            <w:r w:rsidRPr="006F6AC1">
              <w:rPr>
                <w:b/>
                <w:bCs/>
                <w:noProof w:val="0"/>
                <w:sz w:val="20"/>
                <w:szCs w:val="20"/>
                <w:lang w:eastAsia="zh-CN"/>
              </w:rPr>
              <w:t xml:space="preserve"> </w:t>
            </w:r>
            <w:r w:rsidRPr="006F6AC1">
              <w:rPr>
                <w:bCs/>
                <w:noProof w:val="0"/>
                <w:sz w:val="18"/>
                <w:szCs w:val="18"/>
                <w:lang w:eastAsia="zh-CN"/>
              </w:rPr>
              <w:t>≤0,2%, Sodium hypoclorus</w:t>
            </w:r>
            <w:r w:rsidRPr="006F6AC1">
              <w:rPr>
                <w:b/>
                <w:bCs/>
                <w:noProof w:val="0"/>
                <w:sz w:val="20"/>
                <w:szCs w:val="20"/>
                <w:lang w:eastAsia="zh-CN"/>
              </w:rPr>
              <w:t xml:space="preserve"> </w:t>
            </w:r>
            <w:r w:rsidRPr="006F6AC1">
              <w:rPr>
                <w:bCs/>
                <w:noProof w:val="0"/>
                <w:sz w:val="18"/>
                <w:szCs w:val="18"/>
                <w:lang w:eastAsia="zh-CN"/>
              </w:rPr>
              <w:t>≤12%, Sodium hydroxide</w:t>
            </w:r>
            <w:r w:rsidRPr="006F6AC1">
              <w:rPr>
                <w:b/>
                <w:bCs/>
                <w:noProof w:val="0"/>
                <w:sz w:val="20"/>
                <w:szCs w:val="20"/>
                <w:lang w:eastAsia="zh-CN"/>
              </w:rPr>
              <w:t xml:space="preserve"> </w:t>
            </w:r>
            <w:r w:rsidRPr="006F6AC1">
              <w:rPr>
                <w:bCs/>
                <w:noProof w:val="0"/>
                <w:sz w:val="18"/>
                <w:szCs w:val="18"/>
                <w:lang w:eastAsia="zh-CN"/>
              </w:rPr>
              <w:t>≤5%.</w:t>
            </w:r>
          </w:p>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Compatibil cu Analizator Hematologic Automat BC-20s.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12.4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rPr>
                <w:noProof w:val="0"/>
                <w:sz w:val="18"/>
                <w:szCs w:val="18"/>
                <w:lang w:eastAsia="ru-RU"/>
              </w:rPr>
            </w:pPr>
            <w:r w:rsidRPr="006F6AC1">
              <w:rPr>
                <w:noProof w:val="0"/>
                <w:sz w:val="18"/>
                <w:szCs w:val="18"/>
                <w:lang w:eastAsia="ru-RU"/>
              </w:rPr>
              <w:t>M -30 Material de control hematologic ,set 3x3.0 ml</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eastAsia="ru-RU"/>
              </w:rPr>
            </w:pPr>
            <w:r w:rsidRPr="006F6AC1">
              <w:rPr>
                <w:noProof w:val="0"/>
                <w:sz w:val="18"/>
                <w:szCs w:val="18"/>
                <w:lang w:eastAsia="ru-RU"/>
              </w:rPr>
              <w:t>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widowControl w:val="0"/>
              <w:spacing w:line="230" w:lineRule="exact"/>
              <w:rPr>
                <w:bCs/>
                <w:noProof w:val="0"/>
                <w:sz w:val="18"/>
                <w:szCs w:val="18"/>
                <w:lang w:eastAsia="zh-CN"/>
              </w:rPr>
            </w:pPr>
            <w:r w:rsidRPr="006F6AC1">
              <w:rPr>
                <w:bCs/>
                <w:noProof w:val="0"/>
                <w:sz w:val="18"/>
                <w:szCs w:val="18"/>
                <w:lang w:eastAsia="zh-CN"/>
              </w:rPr>
              <w:t xml:space="preserve">Control 3 x 3.0ml Tri-pack (1L, 1N, 1H).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p>
        </w:tc>
      </w:tr>
      <w:tr w:rsidR="006F6AC1" w:rsidRPr="006F6AC1" w:rsidTr="006F6AC1">
        <w:trPr>
          <w:gridAfter w:val="3"/>
          <w:wAfter w:w="12893" w:type="dxa"/>
          <w:trHeight w:val="190"/>
        </w:trPr>
        <w:tc>
          <w:tcPr>
            <w:tcW w:w="705" w:type="dxa"/>
            <w:gridSpan w:val="2"/>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12.4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tcBorders>
              <w:top w:val="single" w:sz="4" w:space="0" w:color="auto"/>
              <w:left w:val="single" w:sz="4" w:space="0" w:color="auto"/>
              <w:right w:val="single" w:sz="4" w:space="0" w:color="auto"/>
            </w:tcBorders>
            <w:shd w:val="clear" w:color="auto" w:fill="auto"/>
          </w:tcPr>
          <w:p w:rsidR="006F6AC1" w:rsidRPr="006F6AC1" w:rsidRDefault="006F6AC1" w:rsidP="006F6AC1">
            <w:pPr>
              <w:widowControl w:val="0"/>
              <w:spacing w:line="230" w:lineRule="exact"/>
              <w:jc w:val="right"/>
              <w:rPr>
                <w:b/>
                <w:bCs/>
                <w:noProof w:val="0"/>
                <w:sz w:val="18"/>
                <w:szCs w:val="18"/>
                <w:lang w:eastAsia="zh-CN"/>
              </w:rPr>
            </w:pPr>
            <w:r w:rsidRPr="006F6AC1">
              <w:rPr>
                <w:b/>
                <w:bCs/>
                <w:noProof w:val="0"/>
                <w:sz w:val="18"/>
                <w:szCs w:val="18"/>
                <w:lang w:eastAsia="zh-CN"/>
              </w:rPr>
              <w:t>Valoarea estimativă totală fără TVA per lot:</w:t>
            </w:r>
          </w:p>
        </w:tc>
        <w:tc>
          <w:tcPr>
            <w:tcW w:w="1276" w:type="dxa"/>
            <w:gridSpan w:val="3"/>
            <w:tcBorders>
              <w:top w:val="single" w:sz="4" w:space="0" w:color="auto"/>
              <w:left w:val="single" w:sz="4" w:space="0" w:color="auto"/>
              <w:right w:val="single" w:sz="4" w:space="0" w:color="auto"/>
            </w:tcBorders>
            <w:shd w:val="clear" w:color="auto" w:fill="auto"/>
          </w:tcPr>
          <w:p w:rsidR="006F6AC1" w:rsidRPr="006F6AC1" w:rsidRDefault="006F6AC1" w:rsidP="006F6AC1">
            <w:pPr>
              <w:spacing w:before="120"/>
              <w:jc w:val="center"/>
              <w:rPr>
                <w:bCs/>
                <w:noProof w:val="0"/>
                <w:sz w:val="18"/>
                <w:szCs w:val="18"/>
                <w:lang w:eastAsia="zh-CN"/>
              </w:rPr>
            </w:pPr>
            <w:r w:rsidRPr="006F6AC1">
              <w:rPr>
                <w:b/>
                <w:noProof w:val="0"/>
                <w:sz w:val="18"/>
                <w:szCs w:val="18"/>
                <w:lang w:eastAsia="ru-RU"/>
              </w:rPr>
              <w:t>27000.00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b/>
                <w:noProof w:val="0"/>
                <w:sz w:val="18"/>
                <w:szCs w:val="18"/>
                <w:lang w:eastAsia="ru-RU"/>
              </w:rPr>
            </w:pPr>
            <w:r w:rsidRPr="006F6AC1">
              <w:rPr>
                <w:b/>
                <w:noProof w:val="0"/>
                <w:sz w:val="18"/>
                <w:szCs w:val="18"/>
                <w:lang w:eastAsia="ru-RU"/>
              </w:rPr>
              <w:lastRenderedPageBreak/>
              <w:t>13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b/>
                <w:i/>
                <w:noProof w:val="0"/>
                <w:sz w:val="18"/>
                <w:szCs w:val="18"/>
                <w:lang w:eastAsia="ru-RU"/>
              </w:rPr>
              <w:t>Lot nr. 13  Reagenti, calibratori și material de control pentru aparatul ”Analizator Imunologic "VivaDiag POCT", model VIM01, VivaChek Laboratories, Inc., SUA (sistem închis).</w:t>
            </w:r>
            <w:r w:rsidRPr="006F6AC1">
              <w:rPr>
                <w:b/>
                <w:i/>
                <w:noProof w:val="0"/>
                <w:sz w:val="20"/>
                <w:szCs w:val="20"/>
                <w:lang w:eastAsia="ru-RU"/>
              </w:rPr>
              <w:t xml:space="preserve"> (Anexa nr. 17 la Ordinul MS Nr. 374 din 05.05.2014 Specificații standard pentru sisteme închise)</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13.1</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rPr>
                <w:b/>
                <w:noProof w:val="0"/>
                <w:sz w:val="18"/>
                <w:szCs w:val="18"/>
                <w:lang w:val="en-US" w:eastAsia="ru-RU"/>
              </w:rPr>
            </w:pPr>
            <w:r w:rsidRPr="006F6AC1">
              <w:rPr>
                <w:noProof w:val="0"/>
                <w:sz w:val="18"/>
                <w:szCs w:val="18"/>
                <w:lang w:val="en-US" w:eastAsia="ru-RU"/>
              </w:rPr>
              <w:t>D-DIMER pentru analizatorul imunologic  VivaDiag test cantitativ</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val="en-US" w:eastAsia="ru-RU"/>
              </w:rPr>
            </w:pPr>
            <w:r w:rsidRPr="006F6AC1">
              <w:rPr>
                <w:noProof w:val="0"/>
                <w:sz w:val="18"/>
                <w:szCs w:val="18"/>
                <w:lang w:eastAsia="ru-RU"/>
              </w:rPr>
              <w:t>700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Interval de măsurare: 0.1-50 ng/mL</w:t>
            </w:r>
          </w:p>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Proba: sânge, plasmă</w:t>
            </w:r>
          </w:p>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Volumul probei: 50μL sânge, plasmă</w:t>
            </w:r>
          </w:p>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Durata analizei: 10 min</w:t>
            </w:r>
          </w:p>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Termen valabilitate: 18 luni la temperatura (2-30C)</w:t>
            </w:r>
          </w:p>
          <w:p w:rsidR="006F6AC1" w:rsidRPr="006F6AC1" w:rsidRDefault="006F6AC1" w:rsidP="006F6AC1">
            <w:pPr>
              <w:rPr>
                <w:rFonts w:eastAsia="SimSun"/>
                <w:noProof w:val="0"/>
                <w:sz w:val="18"/>
                <w:szCs w:val="18"/>
                <w:lang w:val="pt-BR" w:eastAsia="ru-RU"/>
              </w:rPr>
            </w:pPr>
            <w:r w:rsidRPr="006F6AC1">
              <w:rPr>
                <w:rFonts w:eastAsia="SimSun"/>
                <w:noProof w:val="0"/>
                <w:sz w:val="18"/>
                <w:szCs w:val="18"/>
                <w:lang w:val="pt-BR" w:eastAsia="ru-RU"/>
              </w:rPr>
              <w:t>Sensibilitatea</w:t>
            </w:r>
            <w:r w:rsidRPr="006F6AC1">
              <w:rPr>
                <w:rFonts w:eastAsia="SimSun"/>
                <w:noProof w:val="0"/>
                <w:sz w:val="18"/>
                <w:szCs w:val="18"/>
                <w:lang w:val="pt-BR" w:eastAsia="ru-RU"/>
              </w:rPr>
              <w:t>：</w:t>
            </w:r>
            <w:r w:rsidRPr="006F6AC1">
              <w:rPr>
                <w:rFonts w:eastAsia="SimSun"/>
                <w:noProof w:val="0"/>
                <w:sz w:val="18"/>
                <w:szCs w:val="18"/>
                <w:lang w:val="pt-BR" w:eastAsia="ru-RU"/>
              </w:rPr>
              <w:t xml:space="preserve">&lt;0.1ng/mL. Ambalaj 25 teste.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eastAsia="ru-RU"/>
              </w:rPr>
            </w:pPr>
            <w:r w:rsidRPr="006F6AC1">
              <w:rPr>
                <w:noProof w:val="0"/>
                <w:sz w:val="18"/>
                <w:szCs w:val="18"/>
                <w:lang w:eastAsia="ru-RU"/>
              </w:rPr>
              <w:t>49630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13.2</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rPr>
                <w:b/>
                <w:noProof w:val="0"/>
                <w:sz w:val="18"/>
                <w:szCs w:val="18"/>
                <w:lang w:val="en-US" w:eastAsia="ru-RU"/>
              </w:rPr>
            </w:pPr>
            <w:r w:rsidRPr="006F6AC1">
              <w:rPr>
                <w:noProof w:val="0"/>
                <w:sz w:val="18"/>
                <w:szCs w:val="18"/>
                <w:lang w:val="en-US" w:eastAsia="ru-RU"/>
              </w:rPr>
              <w:t>TROPONINA pentru analizatorul imunologic  VivaDiag test cantitativ</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val="en-US" w:eastAsia="ru-RU"/>
              </w:rPr>
            </w:pPr>
            <w:r w:rsidRPr="006F6AC1">
              <w:rPr>
                <w:noProof w:val="0"/>
                <w:sz w:val="18"/>
                <w:szCs w:val="18"/>
                <w:lang w:eastAsia="ru-RU"/>
              </w:rPr>
              <w:t>300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Interval de măsurare: 0.1-50 ng/mL</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Proba: sânge, plasmă, ser</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Volumul probei: 50μL sânge, plasmă, ser</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Durata analizei: 10 min</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Termen valabilitate: 18 luni la temperatura (2-30C)</w:t>
            </w:r>
          </w:p>
          <w:p w:rsidR="006F6AC1" w:rsidRPr="006F6AC1" w:rsidRDefault="006F6AC1" w:rsidP="006F6AC1">
            <w:pPr>
              <w:rPr>
                <w:rFonts w:eastAsia="SimSun"/>
                <w:noProof w:val="0"/>
                <w:sz w:val="18"/>
                <w:szCs w:val="18"/>
                <w:lang w:eastAsia="ru-RU"/>
              </w:rPr>
            </w:pPr>
            <w:r w:rsidRPr="006F6AC1">
              <w:rPr>
                <w:rFonts w:eastAsia="SimSun"/>
                <w:noProof w:val="0"/>
                <w:sz w:val="18"/>
                <w:szCs w:val="18"/>
                <w:lang w:val="ru-RU" w:eastAsia="ru-RU"/>
              </w:rPr>
              <w:t>Sensibilitatea</w:t>
            </w:r>
            <w:r w:rsidRPr="006F6AC1">
              <w:rPr>
                <w:rFonts w:eastAsia="SimSun"/>
                <w:noProof w:val="0"/>
                <w:sz w:val="18"/>
                <w:szCs w:val="18"/>
                <w:lang w:val="ru-RU" w:eastAsia="ru-RU"/>
              </w:rPr>
              <w:t>：</w:t>
            </w:r>
            <w:r w:rsidRPr="006F6AC1">
              <w:rPr>
                <w:rFonts w:eastAsia="SimSun"/>
                <w:noProof w:val="0"/>
                <w:sz w:val="18"/>
                <w:szCs w:val="18"/>
                <w:lang w:val="ru-RU" w:eastAsia="ru-RU"/>
              </w:rPr>
              <w:t>&lt;0.1ng/mL</w:t>
            </w:r>
            <w:r w:rsidRPr="006F6AC1">
              <w:rPr>
                <w:rFonts w:eastAsia="SimSun"/>
                <w:noProof w:val="0"/>
                <w:sz w:val="18"/>
                <w:szCs w:val="18"/>
                <w:lang w:eastAsia="ru-RU"/>
              </w:rPr>
              <w:t xml:space="preserve">. </w:t>
            </w:r>
            <w:r w:rsidRPr="006F6AC1">
              <w:rPr>
                <w:rFonts w:eastAsia="SimSun"/>
                <w:noProof w:val="0"/>
                <w:sz w:val="18"/>
                <w:szCs w:val="18"/>
                <w:lang w:val="pt-BR" w:eastAsia="ru-RU"/>
              </w:rPr>
              <w:t xml:space="preserve">Ambalaj 25 teste.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eastAsia="ru-RU"/>
              </w:rPr>
            </w:pPr>
            <w:r w:rsidRPr="006F6AC1">
              <w:rPr>
                <w:noProof w:val="0"/>
                <w:sz w:val="18"/>
                <w:szCs w:val="18"/>
                <w:lang w:eastAsia="ru-RU"/>
              </w:rPr>
              <w:t>21270</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13.3</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rPr>
                <w:b/>
                <w:noProof w:val="0"/>
                <w:sz w:val="18"/>
                <w:szCs w:val="18"/>
                <w:lang w:val="en-US" w:eastAsia="ru-RU"/>
              </w:rPr>
            </w:pPr>
            <w:r w:rsidRPr="006F6AC1">
              <w:rPr>
                <w:noProof w:val="0"/>
                <w:sz w:val="18"/>
                <w:szCs w:val="18"/>
                <w:lang w:val="en-US" w:eastAsia="ru-RU"/>
              </w:rPr>
              <w:t>CRP –HsCRP pentru analizatorul imunologic  VivaDiag test cantitativ (pentru testare a proteinei C-reactive şi a proteinei C-rective înalt sensibile(</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eastAsia="ru-RU"/>
              </w:rPr>
            </w:pPr>
            <w:r w:rsidRPr="006F6AC1">
              <w:rPr>
                <w:noProof w:val="0"/>
                <w:sz w:val="18"/>
                <w:szCs w:val="18"/>
                <w:lang w:eastAsia="ru-RU"/>
              </w:rPr>
              <w:t>200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Interval de măsurare: 0.5-200 mg/L</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Proba: sânge, plasmă, ser</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Volumul probei: 5μL ser / plasmă sau 10μL  sânge</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Durata analizei: 3 min</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Termen valabilitate: 18 luni la temperatura (2-30C)</w:t>
            </w:r>
          </w:p>
          <w:p w:rsidR="006F6AC1" w:rsidRPr="006F6AC1" w:rsidRDefault="006F6AC1" w:rsidP="006F6AC1">
            <w:pPr>
              <w:rPr>
                <w:rFonts w:eastAsia="SimSun"/>
                <w:noProof w:val="0"/>
                <w:sz w:val="18"/>
                <w:szCs w:val="18"/>
                <w:lang w:eastAsia="ru-RU"/>
              </w:rPr>
            </w:pPr>
            <w:r w:rsidRPr="006F6AC1">
              <w:rPr>
                <w:rFonts w:eastAsia="SimSun"/>
                <w:noProof w:val="0"/>
                <w:sz w:val="18"/>
                <w:szCs w:val="18"/>
                <w:lang w:val="ru-RU" w:eastAsia="ru-RU"/>
              </w:rPr>
              <w:t>Sensibilitatea</w:t>
            </w:r>
            <w:r w:rsidRPr="006F6AC1">
              <w:rPr>
                <w:rFonts w:eastAsia="SimSun"/>
                <w:noProof w:val="0"/>
                <w:sz w:val="18"/>
                <w:szCs w:val="18"/>
                <w:lang w:val="ru-RU" w:eastAsia="ru-RU"/>
              </w:rPr>
              <w:t>：</w:t>
            </w:r>
            <w:r w:rsidRPr="006F6AC1">
              <w:rPr>
                <w:rFonts w:eastAsia="SimSun"/>
                <w:noProof w:val="0"/>
                <w:sz w:val="18"/>
                <w:szCs w:val="18"/>
                <w:lang w:val="ru-RU" w:eastAsia="ru-RU"/>
              </w:rPr>
              <w:t>&lt;5 mg/L</w:t>
            </w:r>
            <w:r w:rsidRPr="006F6AC1">
              <w:rPr>
                <w:rFonts w:eastAsia="SimSun"/>
                <w:noProof w:val="0"/>
                <w:sz w:val="18"/>
                <w:szCs w:val="18"/>
                <w:lang w:eastAsia="ru-RU"/>
              </w:rPr>
              <w:t xml:space="preserve">. </w:t>
            </w:r>
            <w:r w:rsidRPr="006F6AC1">
              <w:rPr>
                <w:rFonts w:eastAsia="SimSun"/>
                <w:noProof w:val="0"/>
                <w:sz w:val="18"/>
                <w:szCs w:val="18"/>
                <w:lang w:val="pt-BR" w:eastAsia="ru-RU"/>
              </w:rPr>
              <w:t xml:space="preserve">Ambalaj 25 teste.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eastAsia="ru-RU"/>
              </w:rPr>
            </w:pPr>
            <w:r w:rsidRPr="006F6AC1">
              <w:rPr>
                <w:noProof w:val="0"/>
                <w:sz w:val="18"/>
                <w:szCs w:val="18"/>
                <w:lang w:eastAsia="ru-RU"/>
              </w:rPr>
              <w:t>10000</w:t>
            </w:r>
          </w:p>
        </w:tc>
      </w:tr>
      <w:tr w:rsidR="006F6AC1" w:rsidRPr="006F6AC1" w:rsidTr="006F6AC1">
        <w:trPr>
          <w:gridAfter w:val="3"/>
          <w:wAfter w:w="12893" w:type="dxa"/>
          <w:trHeight w:val="397"/>
        </w:trPr>
        <w:tc>
          <w:tcPr>
            <w:tcW w:w="705" w:type="dxa"/>
            <w:gridSpan w:val="2"/>
            <w:vMerge w:val="restart"/>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13.4</w:t>
            </w: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2679"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rPr>
                <w:b/>
                <w:noProof w:val="0"/>
                <w:sz w:val="18"/>
                <w:szCs w:val="18"/>
                <w:lang w:val="en-US" w:eastAsia="ru-RU"/>
              </w:rPr>
            </w:pPr>
            <w:r w:rsidRPr="006F6AC1">
              <w:rPr>
                <w:noProof w:val="0"/>
                <w:sz w:val="18"/>
                <w:szCs w:val="18"/>
                <w:lang w:val="en-US" w:eastAsia="ru-RU"/>
              </w:rPr>
              <w:t>HBA1C pentru analizatorul imunologic  VivaDiag test cantitativ</w:t>
            </w:r>
            <w:r w:rsidRPr="006F6AC1">
              <w:rPr>
                <w:noProof w:val="0"/>
                <w:sz w:val="18"/>
                <w:szCs w:val="18"/>
                <w:lang w:val="en-US" w:eastAsia="ru-RU"/>
              </w:rPr>
              <w:br/>
              <w:t>(pentru determinarea Hemoglobina glicozilată)</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noProof w:val="0"/>
                <w:sz w:val="18"/>
                <w:szCs w:val="18"/>
                <w:lang w:eastAsia="ru-RU"/>
              </w:rPr>
            </w:pPr>
            <w:r w:rsidRPr="006F6AC1">
              <w:rPr>
                <w:noProof w:val="0"/>
                <w:sz w:val="18"/>
                <w:szCs w:val="18"/>
                <w:lang w:eastAsia="ru-RU"/>
              </w:rPr>
              <w:t>DA</w:t>
            </w:r>
          </w:p>
        </w:tc>
        <w:tc>
          <w:tcPr>
            <w:tcW w:w="865" w:type="dxa"/>
            <w:gridSpan w:val="2"/>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jc w:val="center"/>
              <w:rPr>
                <w:noProof w:val="0"/>
                <w:sz w:val="18"/>
                <w:szCs w:val="18"/>
                <w:lang w:val="ru-RU" w:eastAsia="ru-RU"/>
              </w:rPr>
            </w:pPr>
            <w:r w:rsidRPr="006F6AC1">
              <w:rPr>
                <w:noProof w:val="0"/>
                <w:sz w:val="18"/>
                <w:szCs w:val="18"/>
                <w:lang w:val="ru-RU" w:eastAsia="ru-RU"/>
              </w:rPr>
              <w:t>Unitate</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val="en-US" w:eastAsia="ru-RU"/>
              </w:rPr>
            </w:pPr>
            <w:r w:rsidRPr="006F6AC1">
              <w:rPr>
                <w:noProof w:val="0"/>
                <w:sz w:val="18"/>
                <w:szCs w:val="18"/>
                <w:lang w:eastAsia="ru-RU"/>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Interval de măsurare: 4.0-16%</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Proba: sânge</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Volumul probei: 5 μL sânge</w:t>
            </w:r>
          </w:p>
          <w:p w:rsidR="006F6AC1" w:rsidRPr="006F6AC1" w:rsidRDefault="006F6AC1" w:rsidP="006F6AC1">
            <w:pPr>
              <w:rPr>
                <w:rFonts w:eastAsia="SimSun"/>
                <w:noProof w:val="0"/>
                <w:sz w:val="18"/>
                <w:szCs w:val="18"/>
                <w:lang w:val="ru-RU" w:eastAsia="ru-RU"/>
              </w:rPr>
            </w:pPr>
            <w:r w:rsidRPr="006F6AC1">
              <w:rPr>
                <w:rFonts w:eastAsia="SimSun"/>
                <w:noProof w:val="0"/>
                <w:sz w:val="18"/>
                <w:szCs w:val="18"/>
                <w:lang w:val="ru-RU" w:eastAsia="ru-RU"/>
              </w:rPr>
              <w:t>Durata analizei: 8 min</w:t>
            </w:r>
          </w:p>
          <w:p w:rsidR="006F6AC1" w:rsidRPr="006F6AC1" w:rsidRDefault="006F6AC1" w:rsidP="006F6AC1">
            <w:pPr>
              <w:rPr>
                <w:rFonts w:eastAsia="SimSun"/>
                <w:noProof w:val="0"/>
                <w:sz w:val="18"/>
                <w:szCs w:val="18"/>
                <w:lang w:eastAsia="ru-RU"/>
              </w:rPr>
            </w:pPr>
            <w:r w:rsidRPr="006F6AC1">
              <w:rPr>
                <w:rFonts w:eastAsia="SimSun"/>
                <w:noProof w:val="0"/>
                <w:sz w:val="18"/>
                <w:szCs w:val="18"/>
                <w:lang w:val="ru-RU" w:eastAsia="ru-RU"/>
              </w:rPr>
              <w:t>Termen valabilitate: 18 luni la temperatura (2-30C)</w:t>
            </w:r>
            <w:r w:rsidRPr="006F6AC1">
              <w:rPr>
                <w:rFonts w:eastAsia="SimSun"/>
                <w:noProof w:val="0"/>
                <w:sz w:val="18"/>
                <w:szCs w:val="18"/>
                <w:lang w:eastAsia="ru-RU"/>
              </w:rPr>
              <w:t xml:space="preserve">. Valorile de referinţă: 4-6%. Ambalaj 25 teste. </w:t>
            </w:r>
            <w:r w:rsidRPr="006F6AC1">
              <w:rPr>
                <w:bCs/>
                <w:noProof w:val="0"/>
                <w:sz w:val="18"/>
                <w:szCs w:val="18"/>
                <w:lang w:val="ru-RU" w:eastAsia="zh-CN"/>
              </w:rPr>
              <w:t>(Conform Cerințelor Generale</w:t>
            </w:r>
            <w:r w:rsidRPr="006F6AC1">
              <w:rPr>
                <w:bCs/>
                <w:noProof w:val="0"/>
                <w:sz w:val="18"/>
                <w:szCs w:val="18"/>
                <w:vertAlign w:val="superscript"/>
                <w:lang w:eastAsia="zh-CN"/>
              </w:rPr>
              <w:t>2</w:t>
            </w:r>
            <w:r w:rsidRPr="006F6AC1">
              <w:rPr>
                <w:bCs/>
                <w:noProof w:val="0"/>
                <w:sz w:val="18"/>
                <w:szCs w:val="18"/>
                <w:lang w:val="ru-RU" w:eastAsia="zh-CN"/>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tabs>
                <w:tab w:val="left" w:pos="6946"/>
              </w:tabs>
              <w:spacing w:before="120" w:line="256" w:lineRule="auto"/>
              <w:jc w:val="center"/>
              <w:rPr>
                <w:noProof w:val="0"/>
                <w:sz w:val="18"/>
                <w:szCs w:val="18"/>
                <w:lang w:eastAsia="ru-RU"/>
              </w:rPr>
            </w:pPr>
            <w:r w:rsidRPr="006F6AC1">
              <w:rPr>
                <w:noProof w:val="0"/>
                <w:sz w:val="18"/>
                <w:szCs w:val="18"/>
                <w:lang w:eastAsia="ru-RU"/>
              </w:rPr>
              <w:t>5000</w:t>
            </w:r>
          </w:p>
        </w:tc>
      </w:tr>
      <w:tr w:rsidR="006F6AC1" w:rsidRPr="006F6AC1" w:rsidTr="006F6AC1">
        <w:trPr>
          <w:gridAfter w:val="3"/>
          <w:wAfter w:w="12893" w:type="dxa"/>
          <w:trHeight w:val="397"/>
        </w:trPr>
        <w:tc>
          <w:tcPr>
            <w:tcW w:w="705" w:type="dxa"/>
            <w:gridSpan w:val="2"/>
            <w:vMerge/>
            <w:tcBorders>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vMerge w:val="restart"/>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tabs>
                <w:tab w:val="left" w:pos="6946"/>
              </w:tabs>
              <w:spacing w:before="120" w:line="256" w:lineRule="auto"/>
              <w:jc w:val="right"/>
              <w:rPr>
                <w:noProof w:val="0"/>
                <w:sz w:val="18"/>
                <w:szCs w:val="18"/>
                <w:lang w:eastAsia="ru-RU"/>
              </w:rPr>
            </w:pPr>
            <w:r w:rsidRPr="006F6AC1">
              <w:rPr>
                <w:b/>
                <w:noProof w:val="0"/>
                <w:sz w:val="18"/>
                <w:szCs w:val="18"/>
                <w:lang w:val="ru-RU" w:eastAsia="ru-RU"/>
              </w:rPr>
              <w:t>Valoarea estimativă totală</w:t>
            </w:r>
            <w:r w:rsidRPr="006F6AC1">
              <w:rPr>
                <w:b/>
                <w:noProof w:val="0"/>
                <w:sz w:val="18"/>
                <w:szCs w:val="18"/>
                <w:lang w:eastAsia="ru-RU"/>
              </w:rPr>
              <w:t xml:space="preserve"> fără TVA per lot:</w:t>
            </w:r>
          </w:p>
        </w:tc>
        <w:tc>
          <w:tcPr>
            <w:tcW w:w="1276" w:type="dxa"/>
            <w:gridSpan w:val="3"/>
            <w:vMerge w:val="restart"/>
            <w:tcBorders>
              <w:top w:val="single" w:sz="4" w:space="0" w:color="auto"/>
              <w:left w:val="single" w:sz="4" w:space="0" w:color="auto"/>
              <w:right w:val="single" w:sz="4" w:space="0" w:color="auto"/>
            </w:tcBorders>
            <w:shd w:val="clear" w:color="auto" w:fill="auto"/>
            <w:vAlign w:val="center"/>
          </w:tcPr>
          <w:p w:rsidR="006F6AC1" w:rsidRPr="006F6AC1" w:rsidRDefault="006F6AC1" w:rsidP="006F6AC1">
            <w:pPr>
              <w:tabs>
                <w:tab w:val="left" w:pos="6946"/>
              </w:tabs>
              <w:spacing w:before="120" w:line="256" w:lineRule="auto"/>
              <w:jc w:val="center"/>
              <w:rPr>
                <w:b/>
                <w:noProof w:val="0"/>
                <w:sz w:val="18"/>
                <w:szCs w:val="18"/>
                <w:lang w:val="ru-RU" w:eastAsia="ru-RU"/>
              </w:rPr>
            </w:pPr>
            <w:r w:rsidRPr="006F6AC1">
              <w:rPr>
                <w:b/>
                <w:noProof w:val="0"/>
                <w:sz w:val="18"/>
                <w:szCs w:val="18"/>
                <w:lang w:val="en-US" w:eastAsia="ru-RU"/>
              </w:rPr>
              <w:t>85900.00</w:t>
            </w:r>
          </w:p>
        </w:tc>
      </w:tr>
      <w:tr w:rsidR="006F6AC1" w:rsidRPr="006F6AC1" w:rsidTr="006F6AC1">
        <w:trPr>
          <w:trHeight w:val="60"/>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7938" w:type="dxa"/>
            <w:gridSpan w:val="6"/>
            <w:vMerge/>
            <w:tcBorders>
              <w:left w:val="single" w:sz="4" w:space="0" w:color="auto"/>
              <w:bottom w:val="single" w:sz="4" w:space="0" w:color="auto"/>
              <w:right w:val="single" w:sz="4" w:space="0" w:color="auto"/>
            </w:tcBorders>
            <w:shd w:val="clear" w:color="auto" w:fill="auto"/>
            <w:vAlign w:val="center"/>
          </w:tcPr>
          <w:p w:rsidR="006F6AC1" w:rsidRPr="006F6AC1" w:rsidRDefault="006F6AC1" w:rsidP="006F6AC1">
            <w:pPr>
              <w:tabs>
                <w:tab w:val="left" w:pos="6946"/>
              </w:tabs>
              <w:spacing w:before="120" w:line="256" w:lineRule="auto"/>
              <w:jc w:val="center"/>
              <w:rPr>
                <w:noProof w:val="0"/>
                <w:sz w:val="18"/>
                <w:szCs w:val="18"/>
                <w:lang w:eastAsia="ru-RU"/>
              </w:rPr>
            </w:pPr>
          </w:p>
        </w:tc>
        <w:tc>
          <w:tcPr>
            <w:tcW w:w="1276" w:type="dxa"/>
            <w:gridSpan w:val="3"/>
            <w:vMerge/>
            <w:tcBorders>
              <w:left w:val="single" w:sz="4" w:space="0" w:color="auto"/>
              <w:bottom w:val="single" w:sz="4" w:space="0" w:color="auto"/>
              <w:right w:val="single" w:sz="4" w:space="0" w:color="auto"/>
            </w:tcBorders>
            <w:shd w:val="clear" w:color="auto" w:fill="auto"/>
            <w:vAlign w:val="center"/>
          </w:tcPr>
          <w:p w:rsidR="006F6AC1" w:rsidRPr="006F6AC1" w:rsidRDefault="006F6AC1" w:rsidP="006F6AC1">
            <w:pPr>
              <w:tabs>
                <w:tab w:val="left" w:pos="6946"/>
              </w:tabs>
              <w:spacing w:before="120" w:line="256" w:lineRule="auto"/>
              <w:jc w:val="center"/>
              <w:rPr>
                <w:noProof w:val="0"/>
                <w:sz w:val="18"/>
                <w:szCs w:val="18"/>
                <w:lang w:eastAsia="ru-RU"/>
              </w:rPr>
            </w:pPr>
          </w:p>
        </w:tc>
        <w:tc>
          <w:tcPr>
            <w:tcW w:w="4307" w:type="dxa"/>
          </w:tcPr>
          <w:p w:rsidR="006F6AC1" w:rsidRPr="006F6AC1" w:rsidRDefault="006F6AC1" w:rsidP="006F6AC1">
            <w:pPr>
              <w:spacing w:after="160" w:line="259" w:lineRule="auto"/>
              <w:rPr>
                <w:noProof w:val="0"/>
                <w:sz w:val="18"/>
                <w:szCs w:val="18"/>
                <w:lang w:val="ru-RU" w:eastAsia="ru-RU"/>
              </w:rPr>
            </w:pPr>
          </w:p>
        </w:tc>
        <w:tc>
          <w:tcPr>
            <w:tcW w:w="4293" w:type="dxa"/>
          </w:tcPr>
          <w:p w:rsidR="006F6AC1" w:rsidRPr="006F6AC1" w:rsidRDefault="006F6AC1" w:rsidP="006F6AC1">
            <w:pPr>
              <w:spacing w:after="160" w:line="259" w:lineRule="auto"/>
              <w:rPr>
                <w:noProof w:val="0"/>
                <w:sz w:val="18"/>
                <w:szCs w:val="18"/>
                <w:lang w:val="ru-RU" w:eastAsia="ru-RU"/>
              </w:rPr>
            </w:pPr>
          </w:p>
        </w:tc>
        <w:tc>
          <w:tcPr>
            <w:tcW w:w="4293" w:type="dxa"/>
            <w:vAlign w:val="center"/>
          </w:tcPr>
          <w:p w:rsidR="006F6AC1" w:rsidRPr="006F6AC1" w:rsidRDefault="006F6AC1" w:rsidP="006F6AC1">
            <w:pPr>
              <w:rPr>
                <w:rFonts w:ascii="Arial" w:eastAsia="SimSun" w:hAnsi="Arial" w:cs="Arial"/>
                <w:noProof w:val="0"/>
                <w:sz w:val="18"/>
                <w:szCs w:val="18"/>
                <w:lang w:val="it-IT" w:eastAsia="ru-RU"/>
              </w:rPr>
            </w:pPr>
            <w:r w:rsidRPr="006F6AC1">
              <w:rPr>
                <w:rFonts w:ascii="Arial" w:eastAsia="SimSun" w:hAnsi="Arial" w:cs="Arial"/>
                <w:noProof w:val="0"/>
                <w:sz w:val="18"/>
                <w:szCs w:val="18"/>
                <w:lang w:val="it-IT" w:eastAsia="ru-RU"/>
              </w:rPr>
              <w:t>Termen valabilitate: 18 luni la temperatura (2-30C)</w:t>
            </w:r>
          </w:p>
        </w:tc>
      </w:tr>
      <w:tr w:rsidR="006F6AC1" w:rsidRPr="006F6AC1" w:rsidTr="006F6AC1">
        <w:trPr>
          <w:gridAfter w:val="3"/>
          <w:wAfter w:w="12893" w:type="dxa"/>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spacing w:before="120"/>
              <w:jc w:val="center"/>
              <w:rPr>
                <w:b/>
                <w:noProof w:val="0"/>
                <w:sz w:val="18"/>
                <w:szCs w:val="18"/>
                <w:lang w:eastAsia="ru-RU"/>
              </w:rPr>
            </w:pPr>
            <w:r w:rsidRPr="006F6AC1">
              <w:rPr>
                <w:b/>
                <w:noProof w:val="0"/>
                <w:sz w:val="18"/>
                <w:szCs w:val="18"/>
                <w:lang w:val="ru-RU" w:eastAsia="ru-RU"/>
              </w:rPr>
              <w:t>Valoarea estimativă totală fără TVA per lot</w:t>
            </w:r>
            <w:r w:rsidRPr="006F6AC1">
              <w:rPr>
                <w:b/>
                <w:noProof w:val="0"/>
                <w:sz w:val="18"/>
                <w:szCs w:val="18"/>
                <w:lang w:eastAsia="ru-RU"/>
              </w:rPr>
              <w:t>uri: 288504,00 lei</w:t>
            </w:r>
          </w:p>
        </w:tc>
      </w:tr>
      <w:tr w:rsidR="006F6AC1" w:rsidRPr="006F6AC1" w:rsidTr="006F6AC1">
        <w:trPr>
          <w:gridAfter w:val="3"/>
          <w:wAfter w:w="12893" w:type="dxa"/>
          <w:trHeight w:val="322"/>
        </w:trPr>
        <w:tc>
          <w:tcPr>
            <w:tcW w:w="70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autoSpaceDE w:val="0"/>
              <w:autoSpaceDN w:val="0"/>
              <w:adjustRightInd w:val="0"/>
              <w:jc w:val="both"/>
              <w:rPr>
                <w:b/>
                <w:noProof w:val="0"/>
                <w:sz w:val="18"/>
                <w:szCs w:val="18"/>
                <w:lang w:eastAsia="ru-RU"/>
              </w:rPr>
            </w:pPr>
            <w:r w:rsidRPr="006F6AC1">
              <w:rPr>
                <w:b/>
                <w:noProof w:val="0"/>
                <w:sz w:val="18"/>
                <w:szCs w:val="18"/>
                <w:lang w:eastAsia="ru-RU"/>
              </w:rPr>
              <w:t xml:space="preserve">Cerințe specifice: </w:t>
            </w:r>
            <w:r w:rsidRPr="006F6AC1">
              <w:rPr>
                <w:rFonts w:eastAsia="TimesNewRomanPSMT"/>
                <w:noProof w:val="0"/>
                <w:sz w:val="18"/>
                <w:szCs w:val="20"/>
                <w:lang w:eastAsia="zh-CN"/>
              </w:rPr>
              <w:t>Toţi reagenţii şi materialele consumabile să fie ambalate de producător. -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tc>
      </w:tr>
      <w:tr w:rsidR="006F6AC1" w:rsidRPr="006F6AC1" w:rsidTr="006F6AC1">
        <w:trPr>
          <w:gridAfter w:val="3"/>
          <w:wAfter w:w="12893" w:type="dxa"/>
          <w:trHeight w:val="321"/>
        </w:trPr>
        <w:tc>
          <w:tcPr>
            <w:tcW w:w="7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autoSpaceDE w:val="0"/>
              <w:autoSpaceDN w:val="0"/>
              <w:adjustRightInd w:val="0"/>
              <w:jc w:val="both"/>
              <w:rPr>
                <w:b/>
                <w:noProof w:val="0"/>
                <w:sz w:val="18"/>
                <w:szCs w:val="18"/>
                <w:lang w:eastAsia="ru-RU"/>
              </w:rPr>
            </w:pPr>
            <w:r w:rsidRPr="006F6AC1">
              <w:rPr>
                <w:b/>
                <w:noProof w:val="0"/>
                <w:sz w:val="18"/>
                <w:szCs w:val="18"/>
                <w:lang w:eastAsia="ru-RU"/>
              </w:rPr>
              <w:t>Cerinţe generale</w:t>
            </w:r>
            <w:r w:rsidRPr="006F6AC1">
              <w:rPr>
                <w:b/>
                <w:noProof w:val="0"/>
                <w:sz w:val="18"/>
                <w:szCs w:val="18"/>
                <w:vertAlign w:val="superscript"/>
                <w:lang w:eastAsia="ru-RU"/>
              </w:rPr>
              <w:t>1</w:t>
            </w:r>
            <w:r w:rsidRPr="006F6AC1">
              <w:rPr>
                <w:b/>
                <w:noProof w:val="0"/>
                <w:sz w:val="18"/>
                <w:szCs w:val="18"/>
                <w:lang w:eastAsia="ru-RU"/>
              </w:rPr>
              <w:t>:</w:t>
            </w:r>
            <w:r w:rsidRPr="006F6AC1">
              <w:rPr>
                <w:noProof w:val="0"/>
                <w:sz w:val="18"/>
                <w:szCs w:val="18"/>
                <w:lang w:eastAsia="ru-RU"/>
              </w:rPr>
              <w:t xml:space="preserve">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rsidR="006F6AC1" w:rsidRPr="006F6AC1" w:rsidRDefault="006F6AC1" w:rsidP="006F6AC1">
            <w:pPr>
              <w:autoSpaceDE w:val="0"/>
              <w:autoSpaceDN w:val="0"/>
              <w:adjustRightInd w:val="0"/>
              <w:jc w:val="both"/>
              <w:rPr>
                <w:noProof w:val="0"/>
                <w:sz w:val="18"/>
                <w:szCs w:val="18"/>
                <w:lang w:eastAsia="ru-RU"/>
              </w:rPr>
            </w:pPr>
            <w:r w:rsidRPr="006F6AC1">
              <w:rPr>
                <w:noProof w:val="0"/>
                <w:sz w:val="18"/>
                <w:szCs w:val="18"/>
                <w:lang w:eastAsia="ru-RU"/>
              </w:rPr>
              <w:t>Notă: 1. Prioritate se va acorda seturilor de reagenţi cu cea mai înaltă linearitate şi termeni de valabilitate. Calibratorii şi</w:t>
            </w:r>
          </w:p>
          <w:p w:rsidR="006F6AC1" w:rsidRPr="006F6AC1" w:rsidRDefault="006F6AC1" w:rsidP="006F6AC1">
            <w:pPr>
              <w:autoSpaceDE w:val="0"/>
              <w:autoSpaceDN w:val="0"/>
              <w:adjustRightInd w:val="0"/>
              <w:jc w:val="both"/>
              <w:rPr>
                <w:noProof w:val="0"/>
                <w:sz w:val="18"/>
                <w:szCs w:val="18"/>
                <w:lang w:eastAsia="ru-RU"/>
              </w:rPr>
            </w:pPr>
            <w:r w:rsidRPr="006F6AC1">
              <w:rPr>
                <w:noProof w:val="0"/>
                <w:sz w:val="18"/>
                <w:szCs w:val="18"/>
                <w:lang w:eastAsia="ru-RU"/>
              </w:rPr>
              <w:t>standardele să fie înregistraţi în ordinea stabilită de lege în ţară în mod obligatoriu! Calibratorii şi standardele trebuie să corespundă cu setul de reagenţi , adică să fie de la acelaşi producător.</w:t>
            </w:r>
          </w:p>
          <w:p w:rsidR="006F6AC1" w:rsidRPr="006F6AC1" w:rsidRDefault="006F6AC1" w:rsidP="006F6AC1">
            <w:pPr>
              <w:autoSpaceDE w:val="0"/>
              <w:autoSpaceDN w:val="0"/>
              <w:adjustRightInd w:val="0"/>
              <w:jc w:val="both"/>
              <w:rPr>
                <w:b/>
                <w:noProof w:val="0"/>
                <w:sz w:val="18"/>
                <w:szCs w:val="18"/>
                <w:lang w:eastAsia="ru-RU"/>
              </w:rPr>
            </w:pPr>
            <w:r w:rsidRPr="006F6AC1">
              <w:rPr>
                <w:noProof w:val="0"/>
                <w:sz w:val="18"/>
                <w:szCs w:val="18"/>
                <w:lang w:eastAsia="ru-RU"/>
              </w:rPr>
              <w:t>2. Ofertanţii vor demonstra că reagenţii, seturile de reagenţi se păstrează pînă la livrare în condiţiile prevăzute de producător (la frigider, frigorifer sau încăperi dotate cu echipament specific, etc).</w:t>
            </w:r>
          </w:p>
        </w:tc>
      </w:tr>
      <w:tr w:rsidR="006F6AC1" w:rsidRPr="006F6AC1" w:rsidTr="006F6AC1">
        <w:trPr>
          <w:gridAfter w:val="3"/>
          <w:wAfter w:w="12893" w:type="dxa"/>
          <w:trHeight w:val="409"/>
        </w:trPr>
        <w:tc>
          <w:tcPr>
            <w:tcW w:w="7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widowControl w:val="0"/>
              <w:spacing w:line="230" w:lineRule="exact"/>
              <w:jc w:val="both"/>
              <w:rPr>
                <w:b/>
                <w:bCs/>
                <w:noProof w:val="0"/>
                <w:sz w:val="18"/>
                <w:szCs w:val="20"/>
                <w:lang w:eastAsia="zh-CN"/>
              </w:rPr>
            </w:pPr>
            <w:r w:rsidRPr="006F6AC1">
              <w:rPr>
                <w:b/>
                <w:bCs/>
                <w:noProof w:val="0"/>
                <w:sz w:val="18"/>
                <w:szCs w:val="20"/>
                <w:lang w:eastAsia="zh-CN"/>
              </w:rPr>
              <w:t>Cerințe generale</w:t>
            </w:r>
            <w:r w:rsidRPr="006F6AC1">
              <w:rPr>
                <w:b/>
                <w:bCs/>
                <w:noProof w:val="0"/>
                <w:sz w:val="18"/>
                <w:szCs w:val="20"/>
                <w:vertAlign w:val="superscript"/>
                <w:lang w:eastAsia="zh-CN"/>
              </w:rPr>
              <w:t>2</w:t>
            </w:r>
            <w:r w:rsidRPr="006F6AC1">
              <w:rPr>
                <w:b/>
                <w:bCs/>
                <w:noProof w:val="0"/>
                <w:sz w:val="18"/>
                <w:szCs w:val="20"/>
                <w:lang w:eastAsia="zh-CN"/>
              </w:rPr>
              <w:t xml:space="preserve">: </w:t>
            </w:r>
            <w:r w:rsidRPr="006F6AC1">
              <w:rPr>
                <w:bCs/>
                <w:noProof w:val="0"/>
                <w:sz w:val="18"/>
                <w:szCs w:val="20"/>
                <w:lang w:val="ru-RU" w:eastAsia="zh-CN"/>
              </w:rPr>
              <w:t>1. Confirmarea că dispozitivul a fost produs în conformitate cu cerinţele CE cu prezentarea certificatului de origine pentru produs</w:t>
            </w:r>
            <w:r w:rsidRPr="006F6AC1">
              <w:rPr>
                <w:bCs/>
                <w:noProof w:val="0"/>
                <w:sz w:val="18"/>
                <w:szCs w:val="20"/>
                <w:lang w:eastAsia="zh-CN"/>
              </w:rPr>
              <w:t xml:space="preserve"> (nu este obligatoriu).</w:t>
            </w:r>
            <w:r w:rsidRPr="006F6AC1">
              <w:rPr>
                <w:bCs/>
                <w:noProof w:val="0"/>
                <w:sz w:val="18"/>
                <w:szCs w:val="20"/>
                <w:lang w:val="ru-RU" w:eastAsia="zh-CN"/>
              </w:rPr>
              <w:t xml:space="preserve"> 2. Prezentarea scrisorii original de la producător privind confirmarea proprietăţilor calitative a produsului, cu indicarea acestora în instrucţiunea de utilizare a produsului</w:t>
            </w:r>
            <w:r w:rsidRPr="006F6AC1">
              <w:rPr>
                <w:bCs/>
                <w:noProof w:val="0"/>
                <w:sz w:val="18"/>
                <w:szCs w:val="20"/>
                <w:lang w:eastAsia="zh-CN"/>
              </w:rPr>
              <w:t xml:space="preserve"> (nu este obligatoriu)</w:t>
            </w:r>
            <w:r w:rsidRPr="006F6AC1">
              <w:rPr>
                <w:bCs/>
                <w:noProof w:val="0"/>
                <w:sz w:val="18"/>
                <w:szCs w:val="20"/>
                <w:lang w:val="ru-RU" w:eastAsia="zh-CN"/>
              </w:rPr>
              <w:t>. 3. Prezentarea de către furnizor a certificatului de compatibilitate a reactivelor cu utilajul (sistem închis), de la producătorul utilajului. 4. Adaptarea/calibrarea metodelor la analizator seva efectua de către furnizorul de reactivi care suportă toate riscurile şi cheltuielile aferente. Ambalajul reactivilor trebuie să fie compatibil cu aparatul. 5. Calibratorii şi materialele de calibrare trebuie să fie înregistrate în ordinea stabilită în mod obligatoriu de legislaţia Republicii Moldova în vigoare şi să corespundă cu setul de reagenţi, (să fie de la acelaşi producător). 6. Ofertanții vor demonstra ca reagentii ,seturile de reagenti se păstrează pînă la livrare în condiții prevăzute de producător (la frigider ,frigorifer sau încăpere dotată cu echipament specific )</w:t>
            </w:r>
            <w:r w:rsidRPr="006F6AC1">
              <w:rPr>
                <w:bCs/>
                <w:noProof w:val="0"/>
                <w:sz w:val="18"/>
                <w:szCs w:val="20"/>
                <w:lang w:eastAsia="zh-CN"/>
              </w:rPr>
              <w:t xml:space="preserve"> </w:t>
            </w:r>
            <w:r w:rsidRPr="006F6AC1">
              <w:rPr>
                <w:bCs/>
                <w:noProof w:val="0"/>
                <w:sz w:val="18"/>
                <w:szCs w:val="20"/>
                <w:lang w:val="ru-RU" w:eastAsia="zh-CN"/>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 pe ambalaj trebuie să coincidă în mod obligatoriu cu cele de pe etichetele componentelor incluse în set. 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6F6AC1" w:rsidRPr="006F6AC1" w:rsidTr="006F6AC1">
        <w:trPr>
          <w:gridAfter w:val="3"/>
          <w:wAfter w:w="12893" w:type="dxa"/>
          <w:trHeight w:val="4668"/>
        </w:trPr>
        <w:tc>
          <w:tcPr>
            <w:tcW w:w="7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6AC1" w:rsidRPr="006F6AC1" w:rsidRDefault="006F6AC1" w:rsidP="006F6AC1">
            <w:pPr>
              <w:spacing w:before="120"/>
              <w:jc w:val="center"/>
              <w:rPr>
                <w:noProof w:val="0"/>
                <w:sz w:val="18"/>
                <w:szCs w:val="18"/>
                <w:lang w:eastAsia="ru-RU"/>
              </w:rPr>
            </w:pPr>
          </w:p>
        </w:tc>
        <w:tc>
          <w:tcPr>
            <w:tcW w:w="9214" w:type="dxa"/>
            <w:gridSpan w:val="9"/>
            <w:tcBorders>
              <w:top w:val="single" w:sz="4" w:space="0" w:color="auto"/>
              <w:left w:val="single" w:sz="4" w:space="0" w:color="auto"/>
              <w:bottom w:val="single" w:sz="4" w:space="0" w:color="auto"/>
              <w:right w:val="single" w:sz="4" w:space="0" w:color="auto"/>
            </w:tcBorders>
            <w:shd w:val="clear" w:color="auto" w:fill="auto"/>
          </w:tcPr>
          <w:p w:rsidR="006F6AC1" w:rsidRPr="006F6AC1" w:rsidRDefault="006F6AC1" w:rsidP="006F6AC1">
            <w:pPr>
              <w:widowControl w:val="0"/>
              <w:spacing w:line="230" w:lineRule="exact"/>
              <w:jc w:val="both"/>
              <w:rPr>
                <w:bCs/>
                <w:noProof w:val="0"/>
                <w:sz w:val="18"/>
                <w:szCs w:val="20"/>
                <w:lang w:eastAsia="zh-CN"/>
              </w:rPr>
            </w:pPr>
            <w:r w:rsidRPr="006F6AC1">
              <w:rPr>
                <w:b/>
                <w:noProof w:val="0"/>
                <w:sz w:val="18"/>
                <w:szCs w:val="20"/>
                <w:lang w:val="ru-RU" w:eastAsia="ru-RU"/>
              </w:rPr>
              <w:t>Cerințe generale</w:t>
            </w:r>
            <w:r w:rsidRPr="006F6AC1">
              <w:rPr>
                <w:b/>
                <w:noProof w:val="0"/>
                <w:sz w:val="18"/>
                <w:szCs w:val="20"/>
                <w:vertAlign w:val="superscript"/>
                <w:lang w:eastAsia="ru-RU"/>
              </w:rPr>
              <w:t>3</w:t>
            </w:r>
            <w:r w:rsidRPr="006F6AC1">
              <w:rPr>
                <w:b/>
                <w:noProof w:val="0"/>
                <w:sz w:val="18"/>
                <w:szCs w:val="20"/>
                <w:lang w:val="ru-RU" w:eastAsia="ru-RU"/>
              </w:rPr>
              <w:t>:</w:t>
            </w:r>
            <w:r w:rsidRPr="006F6AC1">
              <w:rPr>
                <w:noProof w:val="0"/>
                <w:sz w:val="18"/>
                <w:szCs w:val="20"/>
                <w:lang w:val="ru-RU" w:eastAsia="ru-RU"/>
              </w:rPr>
              <w:t xml:space="preserve"> 1. Confirmarea că dispozitivul a fost produs în conformitate cu cerinţele CE cu prezentarea certificatului de origine pentru produs (nu este obligatoriu). 2. Prezentarea scrisorii original de la producător privind confirmarea proprietăţilor calitative a produsului, cu indicarea acestora în instrucţiunea de utilizare a produsului (nu este obligatoriu). </w:t>
            </w:r>
            <w:r w:rsidRPr="006F6AC1">
              <w:rPr>
                <w:bCs/>
                <w:noProof w:val="0"/>
                <w:sz w:val="18"/>
                <w:szCs w:val="20"/>
                <w:lang w:val="ru-RU" w:eastAsia="zh-CN"/>
              </w:rPr>
              <w:t>3. Prezentarea de către furnizor a certificatului de compatibilitate a reactivelor cu utilajul (sistem închis), de la producătorul utilajului. 4. Adaptarea/calibrarea metodelor la analizator seva efectua de către furnizorul de reactivi care suportă toate riscurile şi cheltuielile aferente. Ambalajul reactivilor trebuie să fie compatibil cu aparatul. 5. Calibratorii şi materialele de calibrare trebuie să fie înregistrate în ordinea stabilită în mod obligatoriu de legislaţia Republicii Moldova în vigoare şi să corespundă cu setul de reagenţi, (să fie de la acelaşi producător). 6. Ofertanții vor demonstra ca reagentii ,seturile de reagenti se păstrează pînă la livrare în condiții prevăzute de producător (la frigider ,frigorifer sau încăpere dotată cu echipament specific ) 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 pe ambalaj trebuie să coincidă în mod obligatoriu cu cele de pe etichetele componentelor incluse în set. 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r w:rsidRPr="006F6AC1">
              <w:rPr>
                <w:bCs/>
                <w:noProof w:val="0"/>
                <w:sz w:val="18"/>
                <w:szCs w:val="20"/>
                <w:lang w:eastAsia="zh-CN"/>
              </w:rPr>
              <w:t xml:space="preserve"> </w:t>
            </w:r>
            <w:r w:rsidRPr="006F6AC1">
              <w:rPr>
                <w:bCs/>
                <w:noProof w:val="0"/>
                <w:color w:val="000000"/>
                <w:sz w:val="18"/>
                <w:lang w:eastAsia="zh-CN"/>
              </w:rPr>
              <w:t>9. Prezentarea scrisorii copie de la producător privind confirmarea proprietăţilor calitative a produsului, cu indicarea acestora în instrucţiunea de utilizare a produsului.</w:t>
            </w:r>
            <w:r w:rsidRPr="006F6AC1">
              <w:rPr>
                <w:bCs/>
                <w:noProof w:val="0"/>
                <w:sz w:val="18"/>
                <w:szCs w:val="20"/>
                <w:lang w:eastAsia="zh-CN"/>
              </w:rPr>
              <w:t xml:space="preserve"> </w:t>
            </w:r>
            <w:r w:rsidRPr="006F6AC1">
              <w:rPr>
                <w:bCs/>
                <w:noProof w:val="0"/>
                <w:color w:val="000000"/>
                <w:sz w:val="18"/>
                <w:lang w:eastAsia="zh-CN"/>
              </w:rPr>
              <w:t>10. Prezentarea de către furnizor a certificatului de compatibilitate a accesoriilor/consumabilelor/pieselor de schimb cu utilajul dat, de la producătorul utilajului.</w:t>
            </w:r>
            <w:r w:rsidRPr="006F6AC1">
              <w:rPr>
                <w:bCs/>
                <w:noProof w:val="0"/>
                <w:sz w:val="18"/>
                <w:szCs w:val="20"/>
                <w:lang w:eastAsia="zh-CN"/>
              </w:rPr>
              <w:t xml:space="preserve"> </w:t>
            </w:r>
            <w:r w:rsidRPr="006F6AC1">
              <w:rPr>
                <w:bCs/>
                <w:noProof w:val="0"/>
                <w:color w:val="000000"/>
                <w:sz w:val="18"/>
                <w:lang w:eastAsia="zh-CN"/>
              </w:rPr>
              <w:t xml:space="preserve">11. Furnizorul să fie autorizat de producătorul aparatului pentru instalarea pieselor de schimb cu prezentarea diplomelor inginerilor calificaţi în domeniu. </w:t>
            </w:r>
            <w:r w:rsidRPr="006F6AC1">
              <w:rPr>
                <w:noProof w:val="0"/>
                <w:color w:val="000000"/>
                <w:sz w:val="18"/>
                <w:lang w:val="ru-RU" w:eastAsia="ru-RU"/>
              </w:rPr>
              <w:t>12. Prezenţa instrucţiunii de utilizare a produsului, inclusiv şi traducerea în limba</w:t>
            </w:r>
            <w:r w:rsidRPr="006F6AC1">
              <w:rPr>
                <w:noProof w:val="0"/>
                <w:sz w:val="18"/>
                <w:lang w:val="ru-RU" w:eastAsia="ru-RU"/>
              </w:rPr>
              <w:t xml:space="preserve"> </w:t>
            </w:r>
            <w:r w:rsidRPr="006F6AC1">
              <w:rPr>
                <w:noProof w:val="0"/>
                <w:color w:val="000000"/>
                <w:sz w:val="18"/>
                <w:lang w:val="ru-RU" w:eastAsia="ru-RU"/>
              </w:rPr>
              <w:t>de stat.</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3B7E99" w:rsidRDefault="003B7E99" w:rsidP="003B7E99">
            <w:pPr>
              <w:numPr>
                <w:ilvl w:val="0"/>
                <w:numId w:val="11"/>
              </w:numPr>
              <w:tabs>
                <w:tab w:val="left" w:pos="372"/>
              </w:tabs>
              <w:suppressAutoHyphens/>
              <w:spacing w:before="120" w:after="120"/>
              <w:ind w:left="372" w:hanging="360"/>
              <w:rPr>
                <w:i/>
                <w:sz w:val="20"/>
                <w:szCs w:val="20"/>
              </w:rPr>
            </w:pPr>
            <w:r w:rsidRPr="000A7418">
              <w:rPr>
                <w:i/>
                <w:sz w:val="20"/>
                <w:szCs w:val="20"/>
              </w:rPr>
              <w:t>Oferta va fi însoţită de o Garanţie pentru ofertă (emisă de o bancă comercială) conform formularului F3.2 din secţiunea a 3-a – Formulare pentru depunerea ofertei</w:t>
            </w:r>
          </w:p>
          <w:p w:rsidR="003B7E99" w:rsidRPr="00FC6B5C" w:rsidRDefault="003B7E99" w:rsidP="003B7E99">
            <w:pPr>
              <w:tabs>
                <w:tab w:val="left" w:pos="372"/>
              </w:tabs>
              <w:suppressAutoHyphens/>
              <w:spacing w:before="120" w:after="120"/>
              <w:rPr>
                <w:i/>
                <w:sz w:val="20"/>
                <w:szCs w:val="20"/>
              </w:rPr>
            </w:pPr>
            <w:r>
              <w:rPr>
                <w:i/>
                <w:sz w:val="20"/>
                <w:szCs w:val="20"/>
              </w:rPr>
              <w:t xml:space="preserve">b)    </w:t>
            </w:r>
            <w:r w:rsidRPr="00FC6B5C">
              <w:rPr>
                <w:i/>
                <w:sz w:val="20"/>
                <w:szCs w:val="20"/>
              </w:rPr>
              <w:t xml:space="preserve">Garanţia pentru ofertă prin transfer la contul autorităţii contractante, conform </w:t>
            </w:r>
            <w:r>
              <w:rPr>
                <w:i/>
                <w:sz w:val="20"/>
                <w:szCs w:val="20"/>
              </w:rPr>
              <w:t xml:space="preserve">   </w:t>
            </w:r>
            <w:r w:rsidRPr="00FC6B5C">
              <w:rPr>
                <w:i/>
                <w:sz w:val="20"/>
                <w:szCs w:val="20"/>
              </w:rPr>
              <w:t>următoarelor date bancare:</w:t>
            </w:r>
          </w:p>
          <w:p w:rsidR="003B7E99" w:rsidRPr="00FC6B5C" w:rsidRDefault="003B7E99" w:rsidP="003B7E99">
            <w:pPr>
              <w:tabs>
                <w:tab w:val="left" w:pos="372"/>
              </w:tabs>
              <w:suppressAutoHyphens/>
              <w:spacing w:before="120" w:after="120"/>
              <w:ind w:left="372"/>
              <w:rPr>
                <w:i/>
                <w:sz w:val="20"/>
                <w:szCs w:val="20"/>
              </w:rPr>
            </w:pPr>
            <w:r w:rsidRPr="00FC6B5C">
              <w:rPr>
                <w:i/>
                <w:sz w:val="20"/>
                <w:szCs w:val="20"/>
              </w:rPr>
              <w:t>Beneficiarul plăţii: IMSP Spitalul Raional Strășeni</w:t>
            </w:r>
          </w:p>
          <w:p w:rsidR="003B7E99" w:rsidRPr="00FC6B5C" w:rsidRDefault="003B7E99" w:rsidP="003B7E99">
            <w:pPr>
              <w:tabs>
                <w:tab w:val="left" w:pos="372"/>
              </w:tabs>
              <w:suppressAutoHyphens/>
              <w:spacing w:before="120" w:after="120"/>
              <w:ind w:left="372"/>
              <w:rPr>
                <w:i/>
                <w:sz w:val="20"/>
                <w:szCs w:val="20"/>
              </w:rPr>
            </w:pPr>
            <w:r w:rsidRPr="00FC6B5C">
              <w:rPr>
                <w:i/>
                <w:sz w:val="20"/>
                <w:szCs w:val="20"/>
              </w:rPr>
              <w:t>Denumirea Băncii: ”Moldindconbank” S.A., fil. Strășeni</w:t>
            </w:r>
          </w:p>
          <w:p w:rsidR="003B7E99" w:rsidRPr="00FC6B5C" w:rsidRDefault="003B7E99" w:rsidP="003B7E99">
            <w:pPr>
              <w:tabs>
                <w:tab w:val="left" w:pos="372"/>
              </w:tabs>
              <w:suppressAutoHyphens/>
              <w:spacing w:before="120" w:after="120"/>
              <w:ind w:left="372"/>
              <w:rPr>
                <w:i/>
                <w:sz w:val="20"/>
                <w:szCs w:val="20"/>
              </w:rPr>
            </w:pPr>
            <w:r w:rsidRPr="00FC6B5C">
              <w:rPr>
                <w:i/>
                <w:sz w:val="20"/>
                <w:szCs w:val="20"/>
              </w:rPr>
              <w:t>Codul fiscal: 1003600158309</w:t>
            </w:r>
          </w:p>
          <w:p w:rsidR="003B7E99" w:rsidRPr="00FC6B5C" w:rsidRDefault="003B7E99" w:rsidP="003B7E99">
            <w:pPr>
              <w:tabs>
                <w:tab w:val="left" w:pos="372"/>
              </w:tabs>
              <w:suppressAutoHyphens/>
              <w:spacing w:before="120" w:after="120"/>
              <w:ind w:left="372"/>
              <w:rPr>
                <w:i/>
                <w:sz w:val="20"/>
                <w:szCs w:val="20"/>
              </w:rPr>
            </w:pPr>
            <w:r w:rsidRPr="00FC6B5C">
              <w:rPr>
                <w:i/>
                <w:sz w:val="20"/>
                <w:szCs w:val="20"/>
              </w:rPr>
              <w:t>Contul de decontare: MD25ML000000002251324288</w:t>
            </w:r>
          </w:p>
          <w:p w:rsidR="003B7E99" w:rsidRPr="00FC6B5C" w:rsidRDefault="003B7E99" w:rsidP="003B7E99">
            <w:pPr>
              <w:tabs>
                <w:tab w:val="left" w:pos="372"/>
              </w:tabs>
              <w:suppressAutoHyphens/>
              <w:spacing w:before="120" w:after="120"/>
              <w:ind w:left="372"/>
              <w:rPr>
                <w:i/>
                <w:sz w:val="20"/>
                <w:szCs w:val="20"/>
              </w:rPr>
            </w:pPr>
            <w:r w:rsidRPr="00FC6B5C">
              <w:rPr>
                <w:i/>
                <w:sz w:val="20"/>
                <w:szCs w:val="20"/>
              </w:rPr>
              <w:t>Contul bancar: MOLDMD2X324</w:t>
            </w:r>
          </w:p>
          <w:p w:rsidR="00A20ACF" w:rsidRPr="003B7E99" w:rsidRDefault="003B7E99" w:rsidP="003B7E99">
            <w:pPr>
              <w:tabs>
                <w:tab w:val="left" w:pos="372"/>
              </w:tabs>
              <w:suppressAutoHyphens/>
              <w:spacing w:before="120" w:after="120"/>
              <w:ind w:left="372"/>
              <w:rPr>
                <w:i/>
                <w:sz w:val="20"/>
                <w:szCs w:val="20"/>
              </w:rPr>
            </w:pPr>
            <w:r w:rsidRPr="00FC6B5C">
              <w:rPr>
                <w:i/>
                <w:sz w:val="20"/>
                <w:szCs w:val="20"/>
              </w:rPr>
              <w:t xml:space="preserve">cu nota “Pentru setul documentelor de atribuire” sau “Pentru garanţia pentru ofertă la „procedura de achiziție publică nr. </w:t>
            </w:r>
            <w:r w:rsidR="008847C1" w:rsidRPr="008847C1">
              <w:rPr>
                <w:i/>
                <w:sz w:val="20"/>
                <w:szCs w:val="20"/>
              </w:rPr>
              <w:t>nr. 21034736/</w:t>
            </w:r>
            <w:r w:rsidR="008847C1" w:rsidRPr="008847C1">
              <w:rPr>
                <w:i/>
                <w:sz w:val="20"/>
                <w:szCs w:val="20"/>
                <w:lang w:val="ru-RU"/>
              </w:rPr>
              <w:t xml:space="preserve"> </w:t>
            </w:r>
            <w:hyperlink r:id="rId10" w:tgtFrame="_blank" w:history="1">
              <w:r w:rsidR="008847C1" w:rsidRPr="008847C1">
                <w:rPr>
                  <w:rStyle w:val="Hyperlink"/>
                  <w:i/>
                  <w:sz w:val="20"/>
                  <w:szCs w:val="20"/>
                  <w:lang w:val="ru-RU"/>
                </w:rPr>
                <w:t>ocds-b3wdp1-MD-1611155261995</w:t>
              </w:r>
            </w:hyperlink>
            <w:r w:rsidR="008847C1" w:rsidRPr="008847C1">
              <w:rPr>
                <w:i/>
                <w:sz w:val="20"/>
                <w:szCs w:val="20"/>
              </w:rPr>
              <w:t xml:space="preserve"> din ”20” ian. 2021</w:t>
            </w:r>
            <w:r w:rsidRPr="00FC6B5C">
              <w:rPr>
                <w:i/>
                <w:sz w:val="20"/>
                <w:szCs w:val="20"/>
              </w:rPr>
              <w:t>”.</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B7E99"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A08E4">
            <w:pPr>
              <w:tabs>
                <w:tab w:val="left" w:pos="540"/>
              </w:tabs>
              <w:suppressAutoHyphens/>
            </w:pPr>
            <w:r w:rsidRPr="00056697">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3B7E99" w:rsidP="00457832">
            <w:pPr>
              <w:tabs>
                <w:tab w:val="left" w:pos="372"/>
              </w:tabs>
              <w:suppressAutoHyphens/>
              <w:spacing w:before="120" w:after="120"/>
              <w:rPr>
                <w:b/>
                <w:i/>
              </w:rPr>
            </w:pPr>
            <w:r w:rsidRPr="003B7E99">
              <w:rPr>
                <w:b/>
                <w:i/>
                <w:sz w:val="22"/>
                <w:szCs w:val="22"/>
              </w:rPr>
              <w:t>DDP-Franco destinație vămuit, Incoterms 2013</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3B7E99" w:rsidP="00457832">
            <w:pPr>
              <w:tabs>
                <w:tab w:val="left" w:pos="372"/>
              </w:tabs>
              <w:suppressAutoHyphens/>
              <w:rPr>
                <w:b/>
                <w:i/>
              </w:rPr>
            </w:pPr>
            <w:r w:rsidRPr="003B7E99">
              <w:rPr>
                <w:b/>
                <w:i/>
              </w:rPr>
              <w:t>Pe parcursul lunilor februarie-decembrie 2021, în termen de 10 de la solicitare.</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B7E99">
            <w:pPr>
              <w:tabs>
                <w:tab w:val="left" w:pos="540"/>
              </w:tabs>
              <w:suppressAutoHyphens/>
            </w:pPr>
            <w:r w:rsidRPr="00C60D06">
              <w:rPr>
                <w:sz w:val="22"/>
              </w:rPr>
              <w:t xml:space="preserve">Locul  </w:t>
            </w:r>
            <w:r w:rsidR="00270B97">
              <w:rPr>
                <w:sz w:val="22"/>
              </w:rPr>
              <w:t>li</w:t>
            </w:r>
            <w:r w:rsidR="003B7E99">
              <w:rPr>
                <w:sz w:val="22"/>
              </w:rPr>
              <w:t>v</w:t>
            </w:r>
            <w:r w:rsidR="00270B97">
              <w:rPr>
                <w:sz w:val="22"/>
              </w:rPr>
              <w:t>rării bunurilor/</w:t>
            </w:r>
            <w:r w:rsidRPr="00C60D06">
              <w:rPr>
                <w:sz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w:t>
            </w:r>
            <w:r w:rsidR="003B7E99" w:rsidRPr="003B7E99">
              <w:rPr>
                <w:b/>
                <w:i/>
                <w:sz w:val="22"/>
                <w:szCs w:val="22"/>
              </w:rPr>
              <w:t>mun. Strășeni, str. Toma Ciorbă 11/1</w:t>
            </w:r>
            <w:r w:rsidRPr="00C60D06">
              <w:rPr>
                <w:b/>
                <w:i/>
                <w:sz w:val="22"/>
                <w:szCs w:val="22"/>
              </w:rPr>
              <w:t>]</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w:t>
            </w:r>
            <w:r w:rsidR="003B7E99" w:rsidRPr="003B7E99">
              <w:rPr>
                <w:i/>
                <w:spacing w:val="-4"/>
                <w:sz w:val="22"/>
                <w:szCs w:val="22"/>
              </w:rPr>
              <w:t>Prin transfer, în termen de 30 zile bancare, din data prezentării un exemplar original al  facturii fiscale.</w:t>
            </w:r>
            <w:r w:rsidRPr="00C60D06">
              <w:rPr>
                <w:i/>
                <w:spacing w:val="-4"/>
                <w:sz w:val="22"/>
                <w:szCs w:val="22"/>
              </w:rPr>
              <w:t>]</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B7E99">
            <w:pPr>
              <w:tabs>
                <w:tab w:val="left" w:pos="372"/>
              </w:tabs>
              <w:suppressAutoHyphens/>
              <w:rPr>
                <w:i/>
                <w:spacing w:val="-4"/>
              </w:rPr>
            </w:pPr>
            <w:r w:rsidRPr="00C60D06">
              <w:rPr>
                <w:i/>
                <w:spacing w:val="-4"/>
                <w:sz w:val="22"/>
                <w:szCs w:val="22"/>
              </w:rPr>
              <w:t xml:space="preserve">[ </w:t>
            </w:r>
            <w:r w:rsidR="003B7E99">
              <w:rPr>
                <w:i/>
                <w:spacing w:val="-4"/>
                <w:sz w:val="22"/>
                <w:szCs w:val="22"/>
              </w:rPr>
              <w:t xml:space="preserve">60 </w:t>
            </w:r>
            <w:r w:rsidRPr="00C60D06">
              <w:rPr>
                <w:i/>
                <w:spacing w:val="-4"/>
                <w:sz w:val="22"/>
                <w:szCs w:val="22"/>
              </w:rPr>
              <w:t>zile]</w:t>
            </w:r>
          </w:p>
        </w:tc>
      </w:tr>
      <w:tr w:rsidR="00A20ACF" w:rsidRPr="00C60D06" w:rsidTr="003B7E9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B7E99">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3B7E99">
        <w:trPr>
          <w:gridAfter w:val="1"/>
          <w:wAfter w:w="8" w:type="dxa"/>
          <w:trHeight w:val="600"/>
        </w:trPr>
        <w:tc>
          <w:tcPr>
            <w:tcW w:w="10314"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3B7E99" w:rsidP="00457832">
            <w:pPr>
              <w:rPr>
                <w:i/>
              </w:rPr>
            </w:pPr>
            <w:r w:rsidRPr="003B7E99">
              <w:rPr>
                <w:i/>
                <w:spacing w:val="-4"/>
                <w:sz w:val="22"/>
                <w:szCs w:val="22"/>
                <w:lang w:val="en-US"/>
              </w:rPr>
              <w:t>[</w:t>
            </w:r>
            <w:r>
              <w:rPr>
                <w:i/>
                <w:spacing w:val="-4"/>
                <w:sz w:val="22"/>
                <w:szCs w:val="22"/>
              </w:rPr>
              <w:t xml:space="preserve">În format electronic prin SIA </w:t>
            </w:r>
            <w:r w:rsidRPr="003B7E99">
              <w:rPr>
                <w:i/>
                <w:spacing w:val="-4"/>
                <w:sz w:val="22"/>
                <w:szCs w:val="22"/>
              </w:rPr>
              <w:t>RSAP ”MTender”, pe platforma www.achiziții.md</w:t>
            </w:r>
            <w:r w:rsidRPr="003B7E99">
              <w:rPr>
                <w:b/>
                <w:i/>
                <w:iCs/>
                <w:spacing w:val="-4"/>
                <w:sz w:val="22"/>
                <w:szCs w:val="22"/>
              </w:rPr>
              <w:t>]</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3B7E99">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B7E99">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DB13B6">
            <w:pPr>
              <w:spacing w:before="120" w:after="120"/>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16371" w:rsidP="00457832">
            <w:pPr>
              <w:jc w:val="both"/>
              <w:rPr>
                <w:i/>
              </w:rPr>
            </w:pPr>
            <w:r>
              <w:rPr>
                <w:i/>
              </w:rPr>
              <w:t>28 ianuarie, ora 17:00</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7E99" w:rsidP="00457832">
            <w:pPr>
              <w:tabs>
                <w:tab w:val="right" w:pos="4743"/>
              </w:tabs>
              <w:jc w:val="both"/>
              <w:rPr>
                <w:i/>
              </w:rPr>
            </w:pPr>
            <w:r w:rsidRPr="003B7E99">
              <w:rPr>
                <w:b/>
                <w:i/>
                <w:sz w:val="22"/>
                <w:szCs w:val="22"/>
              </w:rPr>
              <w:t>[nu se aplică]</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7E99" w:rsidP="00457832">
            <w:pPr>
              <w:tabs>
                <w:tab w:val="right" w:pos="4743"/>
              </w:tabs>
              <w:jc w:val="both"/>
              <w:rPr>
                <w:i/>
                <w:iCs/>
              </w:rPr>
            </w:pPr>
            <w:r w:rsidRPr="003B7E99">
              <w:rPr>
                <w:b/>
                <w:i/>
                <w:iCs/>
                <w:sz w:val="22"/>
                <w:szCs w:val="22"/>
              </w:rPr>
              <w:t>[nu se aplică]</w:t>
            </w:r>
          </w:p>
        </w:tc>
      </w:tr>
      <w:tr w:rsidR="00A20ACF" w:rsidRPr="00C60D06" w:rsidTr="003B7E99">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B13B6" w:rsidRDefault="00A20ACF" w:rsidP="00457832">
            <w:pPr>
              <w:tabs>
                <w:tab w:val="right" w:pos="4743"/>
              </w:tabs>
              <w:jc w:val="both"/>
              <w:rPr>
                <w:b/>
                <w:i/>
                <w:iCs/>
                <w:sz w:val="22"/>
                <w:szCs w:val="22"/>
              </w:rPr>
            </w:pPr>
            <w:r w:rsidRPr="00A20ACF">
              <w:rPr>
                <w:b/>
                <w:i/>
                <w:iCs/>
                <w:sz w:val="22"/>
                <w:szCs w:val="22"/>
              </w:rPr>
              <w:t xml:space="preserve"> Eva</w:t>
            </w:r>
            <w:r w:rsidR="003B7E99">
              <w:rPr>
                <w:b/>
                <w:i/>
                <w:iCs/>
                <w:sz w:val="22"/>
                <w:szCs w:val="22"/>
              </w:rPr>
              <w:t>luarea va fi efectuată pe: [Pe lot</w:t>
            </w:r>
            <w:r w:rsidR="00DB13B6">
              <w:rPr>
                <w:b/>
                <w:i/>
                <w:iCs/>
                <w:sz w:val="22"/>
                <w:szCs w:val="22"/>
              </w:rPr>
              <w:t>].</w:t>
            </w:r>
          </w:p>
        </w:tc>
      </w:tr>
      <w:tr w:rsidR="00A20ACF" w:rsidRPr="00C60D06" w:rsidTr="003B7E99">
        <w:trPr>
          <w:trHeight w:val="1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DB13B6" w:rsidRDefault="00DB13B6" w:rsidP="00457832">
            <w:pPr>
              <w:tabs>
                <w:tab w:val="right" w:pos="4743"/>
              </w:tabs>
              <w:jc w:val="both"/>
              <w:rPr>
                <w:b/>
                <w:i/>
                <w:iCs/>
                <w:sz w:val="22"/>
                <w:szCs w:val="22"/>
                <w:lang w:val="en-US"/>
              </w:rPr>
            </w:pPr>
            <w:r w:rsidRPr="00DB13B6">
              <w:rPr>
                <w:b/>
                <w:i/>
                <w:iCs/>
                <w:sz w:val="22"/>
                <w:szCs w:val="22"/>
                <w:lang w:val="en-US"/>
              </w:rPr>
              <w:t>[nu se aplică</w:t>
            </w:r>
            <w:r w:rsidRPr="00DB13B6">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lastRenderedPageBreak/>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DB13B6" w:rsidRDefault="00DB13B6" w:rsidP="00457832">
            <w:pPr>
              <w:tabs>
                <w:tab w:val="right" w:pos="4743"/>
              </w:tabs>
              <w:jc w:val="both"/>
              <w:rPr>
                <w:b/>
                <w:i/>
                <w:color w:val="000000" w:themeColor="text1"/>
                <w:sz w:val="22"/>
                <w:szCs w:val="22"/>
              </w:rPr>
            </w:pPr>
            <w:r w:rsidRPr="00DB13B6">
              <w:rPr>
                <w:b/>
                <w:i/>
                <w:color w:val="000000" w:themeColor="text1"/>
                <w:sz w:val="22"/>
                <w:szCs w:val="22"/>
                <w:lang w:val="en-US"/>
              </w:rPr>
              <w:t>[Prețul cel mai scăzut, corespunderea parametrilor tehnici solicitați pe lot și documentației de atribuire</w:t>
            </w:r>
            <w:r w:rsidRPr="00DB13B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7E99"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3A0551" w:rsidRPr="003A0551" w:rsidRDefault="003A0551" w:rsidP="003A0551">
            <w:pPr>
              <w:tabs>
                <w:tab w:val="left" w:pos="372"/>
              </w:tabs>
              <w:suppressAutoHyphens/>
              <w:spacing w:before="120" w:after="120"/>
              <w:ind w:left="391"/>
              <w:rPr>
                <w:i/>
                <w:color w:val="000000" w:themeColor="text1"/>
              </w:rPr>
            </w:pPr>
            <w:r>
              <w:rPr>
                <w:i/>
                <w:color w:val="000000" w:themeColor="text1"/>
              </w:rPr>
              <w:t>a)</w:t>
            </w:r>
            <w:r w:rsidR="00A16371">
              <w:t xml:space="preserve"> </w:t>
            </w:r>
            <w:r w:rsidR="00A16371" w:rsidRPr="00A16371">
              <w:rPr>
                <w:i/>
                <w:color w:val="000000" w:themeColor="text1"/>
              </w:rPr>
              <w:t>Garanția de buna execuție (emisă de o bancă comercială) conform formularului F3.4 sau</w:t>
            </w:r>
          </w:p>
          <w:p w:rsidR="00A20ACF" w:rsidRPr="00DB13B6" w:rsidRDefault="00A20ACF" w:rsidP="00DB13B6">
            <w:pPr>
              <w:pStyle w:val="Listparagraf"/>
              <w:numPr>
                <w:ilvl w:val="0"/>
                <w:numId w:val="11"/>
              </w:numPr>
              <w:tabs>
                <w:tab w:val="left" w:pos="372"/>
              </w:tabs>
              <w:suppressAutoHyphens/>
              <w:spacing w:before="120" w:after="120"/>
              <w:rPr>
                <w:i/>
                <w:color w:val="000000" w:themeColor="text1"/>
              </w:rPr>
            </w:pPr>
            <w:r w:rsidRPr="00DB13B6">
              <w:rPr>
                <w:i/>
                <w:color w:val="000000" w:themeColor="text1"/>
                <w:sz w:val="22"/>
                <w:szCs w:val="22"/>
              </w:rPr>
              <w:t>Garanția de buna execuție prin transfer la contul autorităţii cont</w:t>
            </w:r>
            <w:r w:rsidR="00DB13B6">
              <w:rPr>
                <w:i/>
                <w:color w:val="000000" w:themeColor="text1"/>
                <w:sz w:val="22"/>
                <w:szCs w:val="22"/>
              </w:rPr>
              <w:t xml:space="preserve">     cont</w:t>
            </w:r>
            <w:r w:rsidRPr="00DB13B6">
              <w:rPr>
                <w:i/>
                <w:color w:val="000000" w:themeColor="text1"/>
                <w:sz w:val="22"/>
                <w:szCs w:val="22"/>
              </w:rPr>
              <w: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B13B6" w:rsidRPr="00DB13B6">
              <w:rPr>
                <w:i/>
                <w:sz w:val="20"/>
                <w:szCs w:val="20"/>
              </w:rPr>
              <w:t xml:space="preserve"> </w:t>
            </w:r>
            <w:r w:rsidR="00DB13B6" w:rsidRPr="00DB13B6">
              <w:rPr>
                <w:i/>
                <w:color w:val="000000" w:themeColor="text1"/>
                <w:sz w:val="22"/>
                <w:szCs w:val="22"/>
              </w:rPr>
              <w:t>IMSP Spitalul Raional Strășeni</w:t>
            </w:r>
          </w:p>
          <w:p w:rsidR="00DB13B6" w:rsidRPr="00DB13B6" w:rsidRDefault="00DB13B6" w:rsidP="00DB13B6">
            <w:pPr>
              <w:spacing w:after="120"/>
              <w:ind w:left="599"/>
              <w:rPr>
                <w:i/>
                <w:color w:val="000000" w:themeColor="text1"/>
                <w:sz w:val="22"/>
                <w:szCs w:val="22"/>
              </w:rPr>
            </w:pPr>
            <w:r w:rsidRPr="00DB13B6">
              <w:rPr>
                <w:i/>
                <w:color w:val="000000" w:themeColor="text1"/>
                <w:sz w:val="22"/>
                <w:szCs w:val="22"/>
              </w:rPr>
              <w:t>Denumirea Băncii: ”Moldindconbank” S.A., fil. Strășeni</w:t>
            </w:r>
          </w:p>
          <w:p w:rsidR="00DB13B6" w:rsidRPr="00DB13B6" w:rsidRDefault="00DB13B6" w:rsidP="00DB13B6">
            <w:pPr>
              <w:spacing w:after="120"/>
              <w:ind w:left="599"/>
              <w:rPr>
                <w:i/>
                <w:color w:val="000000" w:themeColor="text1"/>
                <w:sz w:val="22"/>
                <w:szCs w:val="22"/>
              </w:rPr>
            </w:pPr>
            <w:r w:rsidRPr="00DB13B6">
              <w:rPr>
                <w:i/>
                <w:color w:val="000000" w:themeColor="text1"/>
                <w:sz w:val="22"/>
                <w:szCs w:val="22"/>
              </w:rPr>
              <w:t>Codul fiscal: 1003600158309</w:t>
            </w:r>
          </w:p>
          <w:p w:rsidR="00DB13B6" w:rsidRPr="00DB13B6" w:rsidRDefault="00DB13B6" w:rsidP="00DB13B6">
            <w:pPr>
              <w:spacing w:after="120"/>
              <w:ind w:left="599"/>
              <w:rPr>
                <w:i/>
                <w:color w:val="000000" w:themeColor="text1"/>
                <w:sz w:val="22"/>
                <w:szCs w:val="22"/>
              </w:rPr>
            </w:pPr>
            <w:r w:rsidRPr="00DB13B6">
              <w:rPr>
                <w:i/>
                <w:color w:val="000000" w:themeColor="text1"/>
                <w:sz w:val="22"/>
                <w:szCs w:val="22"/>
              </w:rPr>
              <w:t>Contul de decontare: MD25ML000000002251324288</w:t>
            </w:r>
          </w:p>
          <w:p w:rsidR="00A20ACF" w:rsidRPr="00DB13B6" w:rsidRDefault="00A20ACF" w:rsidP="00DB13B6">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008847C1">
              <w:rPr>
                <w:i/>
                <w:color w:val="000000" w:themeColor="text1"/>
                <w:sz w:val="22"/>
                <w:szCs w:val="22"/>
              </w:rPr>
              <w:t xml:space="preserve"> publică </w:t>
            </w:r>
            <w:r w:rsidR="008847C1" w:rsidRPr="008847C1">
              <w:rPr>
                <w:i/>
                <w:color w:val="000000" w:themeColor="text1"/>
                <w:sz w:val="22"/>
                <w:szCs w:val="22"/>
              </w:rPr>
              <w:t>nr. 21034736/</w:t>
            </w:r>
            <w:r w:rsidR="008847C1" w:rsidRPr="008847C1">
              <w:rPr>
                <w:i/>
                <w:color w:val="000000" w:themeColor="text1"/>
                <w:sz w:val="22"/>
                <w:szCs w:val="22"/>
                <w:lang w:val="ru-RU"/>
              </w:rPr>
              <w:t xml:space="preserve"> </w:t>
            </w:r>
            <w:hyperlink r:id="rId11" w:tgtFrame="_blank" w:history="1">
              <w:r w:rsidR="008847C1" w:rsidRPr="008847C1">
                <w:rPr>
                  <w:rStyle w:val="Hyperlink"/>
                  <w:i/>
                  <w:sz w:val="22"/>
                  <w:szCs w:val="22"/>
                  <w:lang w:val="ru-RU"/>
                </w:rPr>
                <w:t>ocds-b3wdp1-MD-1611155261995</w:t>
              </w:r>
            </w:hyperlink>
            <w:r w:rsidR="008847C1" w:rsidRPr="008847C1">
              <w:rPr>
                <w:i/>
                <w:color w:val="000000" w:themeColor="text1"/>
                <w:sz w:val="22"/>
                <w:szCs w:val="22"/>
              </w:rPr>
              <w:t xml:space="preserve"> din ”20” ian. 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DB13B6" w:rsidRDefault="00A20ACF" w:rsidP="00DB13B6">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B13B6" w:rsidP="00457832">
            <w:pPr>
              <w:tabs>
                <w:tab w:val="right" w:pos="4743"/>
              </w:tabs>
              <w:jc w:val="both"/>
              <w:rPr>
                <w:b/>
                <w:i/>
                <w:iCs/>
                <w:color w:val="FF0000"/>
              </w:rPr>
            </w:pPr>
            <w:r w:rsidRPr="00DB13B6">
              <w:rPr>
                <w:i/>
              </w:rPr>
              <w:t>[11 zile calendaristice]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4A08E4">
        <w:rPr>
          <w:b/>
          <w:bCs/>
          <w:color w:val="000000"/>
          <w:sz w:val="22"/>
          <w:szCs w:val="22"/>
        </w:rPr>
        <w:t>Ioana ȘOIMU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A055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A0551" w:rsidRPr="00C60D06" w:rsidRDefault="003A0551"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A0551" w:rsidRPr="00C60D06" w:rsidRDefault="003A0551" w:rsidP="00457832">
            <w:pPr>
              <w:spacing w:before="120" w:after="120"/>
              <w:ind w:left="619"/>
              <w:jc w:val="both"/>
            </w:pPr>
            <w:r w:rsidRPr="003A0551">
              <w:t>DECLARAŢIE privind confirmarea identității beneficiarilor efectivi și neîncadrarea acestora în situația condamnării  pentru participarea la activităţi ale unei organizaţii sau grupări criminale, pentru corupţie, fraudă şi/sau spălare de bani.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3A0551"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A0551" w:rsidRPr="00C60D06" w:rsidRDefault="003A0551" w:rsidP="00457832">
            <w:pPr>
              <w:spacing w:before="120" w:after="120"/>
              <w:jc w:val="center"/>
            </w:pPr>
            <w:r>
              <w:t>FF3.3</w:t>
            </w:r>
          </w:p>
        </w:tc>
        <w:tc>
          <w:tcPr>
            <w:tcW w:w="7959" w:type="dxa"/>
            <w:tcBorders>
              <w:top w:val="single" w:sz="4" w:space="0" w:color="auto"/>
              <w:left w:val="single" w:sz="4" w:space="0" w:color="auto"/>
              <w:bottom w:val="single" w:sz="4" w:space="0" w:color="auto"/>
              <w:right w:val="single" w:sz="4" w:space="0" w:color="auto"/>
            </w:tcBorders>
            <w:vAlign w:val="bottom"/>
          </w:tcPr>
          <w:p w:rsidR="003A0551" w:rsidRPr="00C60D06" w:rsidRDefault="003A0551" w:rsidP="003A0551">
            <w:pPr>
              <w:spacing w:before="120" w:after="120"/>
              <w:ind w:left="619"/>
              <w:jc w:val="both"/>
            </w:pPr>
            <w:r w:rsidRPr="003A0551">
              <w:t xml:space="preserve">Garanţie de bună execuţie </w:t>
            </w:r>
          </w:p>
        </w:tc>
      </w:tr>
    </w:tbl>
    <w:p w:rsidR="00A20ACF" w:rsidRPr="00C60D06" w:rsidRDefault="00A20ACF" w:rsidP="00A20ACF">
      <w:r w:rsidRPr="00C60D06">
        <w:rPr>
          <w:b/>
        </w:rPr>
        <w:br w:type="page"/>
      </w:r>
    </w:p>
    <w:tbl>
      <w:tblPr>
        <w:tblW w:w="10062" w:type="dxa"/>
        <w:tblInd w:w="-318" w:type="dxa"/>
        <w:tblLayout w:type="fixed"/>
        <w:tblLook w:val="04A0" w:firstRow="1" w:lastRow="0" w:firstColumn="1" w:lastColumn="0" w:noHBand="0" w:noVBand="1"/>
      </w:tblPr>
      <w:tblGrid>
        <w:gridCol w:w="10062"/>
      </w:tblGrid>
      <w:tr w:rsidR="00A20ACF" w:rsidRPr="00C60D06" w:rsidTr="00DB13B6">
        <w:trPr>
          <w:trHeight w:val="697"/>
        </w:trPr>
        <w:tc>
          <w:tcPr>
            <w:tcW w:w="10062" w:type="dxa"/>
            <w:vAlign w:val="center"/>
          </w:tcPr>
          <w:p w:rsidR="003A0551" w:rsidRPr="004A08E4" w:rsidRDefault="003A0551" w:rsidP="003A0551">
            <w:pPr>
              <w:jc w:val="right"/>
              <w:rPr>
                <w:sz w:val="26"/>
                <w:szCs w:val="26"/>
                <w:lang w:val="ro-MO"/>
              </w:rPr>
            </w:pPr>
            <w:bookmarkStart w:id="158" w:name="_Toc392180198"/>
            <w:bookmarkStart w:id="159" w:name="_Toc449539086"/>
            <w:r w:rsidRPr="004A08E4">
              <w:rPr>
                <w:sz w:val="26"/>
                <w:szCs w:val="26"/>
                <w:lang w:val="ro-MO"/>
              </w:rPr>
              <w:lastRenderedPageBreak/>
              <w:t xml:space="preserve">APROBAT </w:t>
            </w:r>
          </w:p>
          <w:p w:rsidR="003A0551" w:rsidRPr="004A08E4" w:rsidRDefault="003A0551" w:rsidP="003A0551">
            <w:pPr>
              <w:jc w:val="right"/>
              <w:rPr>
                <w:sz w:val="26"/>
                <w:szCs w:val="26"/>
                <w:lang w:val="ro-MO"/>
              </w:rPr>
            </w:pPr>
            <w:r w:rsidRPr="004A08E4">
              <w:rPr>
                <w:sz w:val="26"/>
                <w:szCs w:val="26"/>
                <w:lang w:val="ro-MO"/>
              </w:rPr>
              <w:t xml:space="preserve">prin Ordinul </w:t>
            </w:r>
          </w:p>
          <w:p w:rsidR="003A0551" w:rsidRPr="004A08E4" w:rsidRDefault="003A0551" w:rsidP="003A0551">
            <w:pPr>
              <w:jc w:val="right"/>
              <w:rPr>
                <w:sz w:val="26"/>
                <w:szCs w:val="26"/>
                <w:lang w:val="ro-MO"/>
              </w:rPr>
            </w:pPr>
            <w:r w:rsidRPr="004A08E4">
              <w:rPr>
                <w:sz w:val="26"/>
                <w:szCs w:val="26"/>
                <w:lang w:val="ro-MO"/>
              </w:rPr>
              <w:t>Ministrului Finanțelor</w:t>
            </w:r>
          </w:p>
          <w:p w:rsidR="003A0551" w:rsidRPr="004A08E4" w:rsidRDefault="003A0551" w:rsidP="003A0551">
            <w:pPr>
              <w:jc w:val="right"/>
              <w:rPr>
                <w:sz w:val="28"/>
                <w:szCs w:val="28"/>
                <w:lang w:val="ro-MO"/>
              </w:rPr>
            </w:pPr>
            <w:r w:rsidRPr="004A08E4">
              <w:rPr>
                <w:sz w:val="26"/>
                <w:szCs w:val="26"/>
                <w:lang w:val="ro-MO"/>
              </w:rPr>
              <w:t xml:space="preserve">                                               nr. 145  din 24 noiembrie 2020   </w:t>
            </w:r>
            <w:r w:rsidRPr="004A08E4">
              <w:rPr>
                <w:sz w:val="28"/>
                <w:szCs w:val="28"/>
                <w:lang w:val="ro-MO"/>
              </w:rPr>
              <w:t xml:space="preserve">       </w:t>
            </w:r>
          </w:p>
          <w:p w:rsidR="003A0551" w:rsidRPr="004A08E4" w:rsidRDefault="003A0551" w:rsidP="003A0551">
            <w:pPr>
              <w:tabs>
                <w:tab w:val="left" w:pos="567"/>
              </w:tabs>
              <w:rPr>
                <w:rFonts w:eastAsia="Calibri"/>
                <w:b/>
                <w:lang w:val="ro-MO"/>
              </w:rPr>
            </w:pPr>
          </w:p>
          <w:p w:rsidR="003A0551" w:rsidRPr="004A08E4" w:rsidRDefault="003A0551" w:rsidP="003A0551">
            <w:pPr>
              <w:tabs>
                <w:tab w:val="left" w:pos="567"/>
              </w:tabs>
              <w:rPr>
                <w:rFonts w:eastAsia="Calibri"/>
                <w:b/>
              </w:rPr>
            </w:pPr>
          </w:p>
          <w:p w:rsidR="003A0551" w:rsidRPr="004A08E4" w:rsidRDefault="003A0551" w:rsidP="003A0551">
            <w:pPr>
              <w:keepNext/>
              <w:spacing w:line="240" w:lineRule="exact"/>
              <w:jc w:val="center"/>
              <w:outlineLvl w:val="0"/>
              <w:rPr>
                <w:rFonts w:eastAsia="Calibri"/>
                <w:b/>
                <w:bCs/>
                <w:sz w:val="26"/>
                <w:szCs w:val="26"/>
                <w:lang w:eastAsia="ro-RO"/>
              </w:rPr>
            </w:pPr>
            <w:bookmarkStart w:id="160" w:name="_Toc449632652"/>
            <w:bookmarkStart w:id="161" w:name="_Toc449633144"/>
            <w:bookmarkStart w:id="162" w:name="_Toc449692099"/>
            <w:r w:rsidRPr="004A08E4">
              <w:rPr>
                <w:rFonts w:eastAsia="Calibri"/>
                <w:b/>
                <w:bCs/>
                <w:sz w:val="26"/>
                <w:szCs w:val="26"/>
                <w:lang w:eastAsia="ro-RO"/>
              </w:rPr>
              <w:t>DECLARAŢIE</w:t>
            </w:r>
            <w:bookmarkEnd w:id="160"/>
            <w:bookmarkEnd w:id="161"/>
            <w:bookmarkEnd w:id="162"/>
          </w:p>
          <w:p w:rsidR="003A0551" w:rsidRPr="004A08E4" w:rsidRDefault="003A0551" w:rsidP="003A0551">
            <w:pPr>
              <w:keepNext/>
              <w:spacing w:line="240" w:lineRule="exact"/>
              <w:jc w:val="center"/>
              <w:outlineLvl w:val="0"/>
              <w:rPr>
                <w:rFonts w:eastAsia="Calibri"/>
                <w:b/>
                <w:bCs/>
                <w:sz w:val="26"/>
                <w:szCs w:val="26"/>
                <w:lang w:eastAsia="ro-RO"/>
              </w:rPr>
            </w:pPr>
            <w:bookmarkStart w:id="163" w:name="_Toc449632653"/>
            <w:bookmarkStart w:id="164" w:name="_Toc449633145"/>
            <w:bookmarkStart w:id="165" w:name="_Toc449692100"/>
            <w:r w:rsidRPr="004A08E4">
              <w:rPr>
                <w:rFonts w:eastAsia="PMingLiU"/>
                <w:b/>
                <w:bCs/>
                <w:sz w:val="26"/>
                <w:szCs w:val="26"/>
                <w:lang w:eastAsia="zh-CN"/>
              </w:rPr>
              <w:t xml:space="preserve">privind confirmarea identității beneficiarilor efectivi și neîncadrarea acestora în situația condamnării  </w:t>
            </w:r>
            <w:bookmarkEnd w:id="163"/>
            <w:bookmarkEnd w:id="164"/>
            <w:bookmarkEnd w:id="165"/>
            <w:r w:rsidRPr="004A08E4">
              <w:rPr>
                <w:rFonts w:eastAsia="PMingLiU"/>
                <w:b/>
                <w:bCs/>
                <w:sz w:val="26"/>
                <w:szCs w:val="26"/>
                <w:lang w:eastAsia="zh-CN"/>
              </w:rPr>
              <w:t>pentru participarea la activităţi ale unei organizaţii sau grupări criminale, pentru corupţie, fraudă şi/sau spălare de bani.</w:t>
            </w:r>
          </w:p>
          <w:p w:rsidR="003A0551" w:rsidRPr="004A08E4" w:rsidRDefault="003A0551" w:rsidP="003A0551">
            <w:pPr>
              <w:keepNext/>
              <w:spacing w:line="240" w:lineRule="exact"/>
              <w:jc w:val="both"/>
              <w:outlineLvl w:val="0"/>
              <w:rPr>
                <w:rFonts w:eastAsia="Calibri"/>
                <w:b/>
                <w:bCs/>
                <w:sz w:val="26"/>
                <w:szCs w:val="26"/>
                <w:lang w:eastAsia="ro-RO"/>
              </w:rPr>
            </w:pPr>
          </w:p>
          <w:p w:rsidR="003A0551" w:rsidRPr="004A08E4" w:rsidRDefault="003A0551" w:rsidP="003A0551">
            <w:pPr>
              <w:jc w:val="center"/>
              <w:rPr>
                <w:rFonts w:eastAsia="Calibri"/>
                <w:b/>
                <w:sz w:val="26"/>
                <w:szCs w:val="26"/>
              </w:rPr>
            </w:pPr>
          </w:p>
          <w:p w:rsidR="003A0551" w:rsidRPr="004A08E4" w:rsidRDefault="003A0551" w:rsidP="003A0551">
            <w:pPr>
              <w:shd w:val="clear" w:color="auto" w:fill="FFFFFF"/>
              <w:tabs>
                <w:tab w:val="left" w:leader="dot" w:pos="7862"/>
              </w:tabs>
              <w:ind w:firstLine="1080"/>
              <w:jc w:val="both"/>
              <w:rPr>
                <w:rFonts w:eastAsia="Calibri"/>
                <w:sz w:val="26"/>
                <w:szCs w:val="26"/>
              </w:rPr>
            </w:pPr>
            <w:r w:rsidRPr="004A08E4">
              <w:rPr>
                <w:rFonts w:eastAsia="Calibri"/>
                <w:sz w:val="26"/>
                <w:szCs w:val="26"/>
              </w:rPr>
              <w:t xml:space="preserve">Subsemnatul, ________________ reprezentant împuternicit al _____________ </w:t>
            </w:r>
            <w:r w:rsidRPr="004A08E4">
              <w:rPr>
                <w:rFonts w:eastAsia="Calibri"/>
                <w:i/>
                <w:sz w:val="26"/>
                <w:szCs w:val="26"/>
              </w:rPr>
              <w:t>(denumirea operatorului economic</w:t>
            </w:r>
            <w:r w:rsidRPr="004A08E4">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3A0551" w:rsidRPr="004A08E4" w:rsidRDefault="003A0551" w:rsidP="003A0551">
            <w:pPr>
              <w:shd w:val="clear" w:color="auto" w:fill="FFFFFF"/>
              <w:ind w:firstLine="1077"/>
              <w:rPr>
                <w:rFonts w:eastAsia="Calibri"/>
                <w:spacing w:val="-1"/>
                <w:sz w:val="26"/>
                <w:szCs w:val="26"/>
              </w:rPr>
            </w:pPr>
          </w:p>
          <w:p w:rsidR="003A0551" w:rsidRPr="004A08E4" w:rsidRDefault="003A0551" w:rsidP="003A055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A0551" w:rsidRPr="004A08E4" w:rsidTr="00574BAD">
              <w:tc>
                <w:tcPr>
                  <w:tcW w:w="4219" w:type="dxa"/>
                  <w:shd w:val="clear" w:color="auto" w:fill="D0CECE"/>
                </w:tcPr>
                <w:p w:rsidR="003A0551" w:rsidRPr="004A08E4" w:rsidRDefault="003A0551" w:rsidP="00574BAD">
                  <w:pPr>
                    <w:jc w:val="center"/>
                    <w:rPr>
                      <w:rFonts w:eastAsia="Calibri"/>
                      <w:spacing w:val="-1"/>
                      <w:sz w:val="26"/>
                      <w:szCs w:val="26"/>
                    </w:rPr>
                  </w:pPr>
                  <w:r w:rsidRPr="004A08E4">
                    <w:rPr>
                      <w:rFonts w:eastAsia="Calibri"/>
                      <w:spacing w:val="-1"/>
                      <w:sz w:val="26"/>
                      <w:szCs w:val="26"/>
                    </w:rPr>
                    <w:t>Numele și prenumele beneficiarului efectiv</w:t>
                  </w:r>
                </w:p>
              </w:tc>
              <w:tc>
                <w:tcPr>
                  <w:tcW w:w="5634" w:type="dxa"/>
                  <w:shd w:val="clear" w:color="auto" w:fill="D0CECE"/>
                </w:tcPr>
                <w:p w:rsidR="003A0551" w:rsidRPr="004A08E4" w:rsidRDefault="003A0551" w:rsidP="00574BAD">
                  <w:pPr>
                    <w:jc w:val="center"/>
                    <w:rPr>
                      <w:rFonts w:eastAsia="Calibri"/>
                      <w:spacing w:val="-1"/>
                      <w:sz w:val="26"/>
                      <w:szCs w:val="26"/>
                    </w:rPr>
                  </w:pPr>
                  <w:r w:rsidRPr="004A08E4">
                    <w:rPr>
                      <w:rFonts w:eastAsia="Calibri"/>
                      <w:spacing w:val="-1"/>
                      <w:sz w:val="26"/>
                      <w:szCs w:val="26"/>
                    </w:rPr>
                    <w:t>IDNP al beneficiarului efectiv</w:t>
                  </w:r>
                </w:p>
              </w:tc>
            </w:tr>
            <w:tr w:rsidR="003A0551" w:rsidRPr="004A08E4" w:rsidTr="00574BAD">
              <w:tc>
                <w:tcPr>
                  <w:tcW w:w="4219" w:type="dxa"/>
                  <w:shd w:val="clear" w:color="auto" w:fill="auto"/>
                </w:tcPr>
                <w:p w:rsidR="003A0551" w:rsidRPr="004A08E4" w:rsidRDefault="003A0551" w:rsidP="00574BAD">
                  <w:pPr>
                    <w:rPr>
                      <w:rFonts w:eastAsia="Calibri"/>
                      <w:spacing w:val="-1"/>
                      <w:sz w:val="26"/>
                      <w:szCs w:val="26"/>
                    </w:rPr>
                  </w:pPr>
                </w:p>
              </w:tc>
              <w:tc>
                <w:tcPr>
                  <w:tcW w:w="5634" w:type="dxa"/>
                  <w:shd w:val="clear" w:color="auto" w:fill="auto"/>
                </w:tcPr>
                <w:p w:rsidR="003A0551" w:rsidRPr="004A08E4" w:rsidRDefault="003A0551" w:rsidP="00574BAD">
                  <w:pPr>
                    <w:rPr>
                      <w:rFonts w:eastAsia="Calibri"/>
                      <w:spacing w:val="-1"/>
                      <w:sz w:val="26"/>
                      <w:szCs w:val="26"/>
                    </w:rPr>
                  </w:pPr>
                </w:p>
              </w:tc>
            </w:tr>
            <w:tr w:rsidR="003A0551" w:rsidRPr="004A08E4" w:rsidTr="00574BAD">
              <w:tc>
                <w:tcPr>
                  <w:tcW w:w="4219" w:type="dxa"/>
                  <w:shd w:val="clear" w:color="auto" w:fill="auto"/>
                </w:tcPr>
                <w:p w:rsidR="003A0551" w:rsidRPr="004A08E4" w:rsidRDefault="003A0551" w:rsidP="00574BAD">
                  <w:pPr>
                    <w:rPr>
                      <w:rFonts w:eastAsia="Calibri"/>
                      <w:spacing w:val="-1"/>
                      <w:sz w:val="26"/>
                      <w:szCs w:val="26"/>
                    </w:rPr>
                  </w:pPr>
                </w:p>
              </w:tc>
              <w:tc>
                <w:tcPr>
                  <w:tcW w:w="5634" w:type="dxa"/>
                  <w:shd w:val="clear" w:color="auto" w:fill="auto"/>
                </w:tcPr>
                <w:p w:rsidR="003A0551" w:rsidRPr="004A08E4" w:rsidRDefault="003A0551" w:rsidP="00574BAD">
                  <w:pPr>
                    <w:rPr>
                      <w:rFonts w:eastAsia="Calibri"/>
                      <w:spacing w:val="-1"/>
                      <w:sz w:val="26"/>
                      <w:szCs w:val="26"/>
                    </w:rPr>
                  </w:pPr>
                </w:p>
              </w:tc>
            </w:tr>
            <w:tr w:rsidR="003A0551" w:rsidRPr="004A08E4" w:rsidTr="00574BAD">
              <w:tc>
                <w:tcPr>
                  <w:tcW w:w="4219" w:type="dxa"/>
                  <w:shd w:val="clear" w:color="auto" w:fill="auto"/>
                </w:tcPr>
                <w:p w:rsidR="003A0551" w:rsidRPr="004A08E4" w:rsidRDefault="003A0551" w:rsidP="00574BAD">
                  <w:pPr>
                    <w:rPr>
                      <w:rFonts w:eastAsia="Calibri"/>
                      <w:spacing w:val="-1"/>
                      <w:sz w:val="26"/>
                      <w:szCs w:val="26"/>
                    </w:rPr>
                  </w:pPr>
                </w:p>
              </w:tc>
              <w:tc>
                <w:tcPr>
                  <w:tcW w:w="5634" w:type="dxa"/>
                  <w:shd w:val="clear" w:color="auto" w:fill="auto"/>
                </w:tcPr>
                <w:p w:rsidR="003A0551" w:rsidRPr="004A08E4" w:rsidRDefault="003A0551" w:rsidP="00574BAD">
                  <w:pPr>
                    <w:rPr>
                      <w:rFonts w:eastAsia="Calibri"/>
                      <w:spacing w:val="-1"/>
                      <w:sz w:val="26"/>
                      <w:szCs w:val="26"/>
                    </w:rPr>
                  </w:pPr>
                </w:p>
              </w:tc>
            </w:tr>
          </w:tbl>
          <w:p w:rsidR="003A0551" w:rsidRPr="004A08E4" w:rsidRDefault="003A0551" w:rsidP="003A0551">
            <w:pPr>
              <w:shd w:val="clear" w:color="auto" w:fill="FFFFFF"/>
              <w:ind w:firstLine="1077"/>
              <w:rPr>
                <w:rFonts w:eastAsia="Calibri"/>
                <w:spacing w:val="-1"/>
                <w:sz w:val="26"/>
                <w:szCs w:val="26"/>
              </w:rPr>
            </w:pPr>
          </w:p>
          <w:p w:rsidR="003A0551" w:rsidRPr="004A08E4" w:rsidRDefault="003A0551" w:rsidP="003A0551">
            <w:pPr>
              <w:shd w:val="clear" w:color="auto" w:fill="FFFFFF"/>
              <w:ind w:firstLine="1077"/>
              <w:rPr>
                <w:rFonts w:eastAsia="Calibri"/>
                <w:spacing w:val="-1"/>
                <w:sz w:val="26"/>
                <w:szCs w:val="26"/>
              </w:rPr>
            </w:pPr>
          </w:p>
          <w:p w:rsidR="003A0551" w:rsidRPr="004A08E4" w:rsidRDefault="003A0551" w:rsidP="003A0551">
            <w:pPr>
              <w:rPr>
                <w:rFonts w:eastAsia="MS Mincho"/>
                <w:sz w:val="26"/>
                <w:szCs w:val="26"/>
                <w:lang w:eastAsia="zh-CN"/>
              </w:rPr>
            </w:pPr>
          </w:p>
          <w:p w:rsidR="003A0551" w:rsidRPr="004A08E4" w:rsidRDefault="003A0551" w:rsidP="003A0551">
            <w:pPr>
              <w:rPr>
                <w:rFonts w:eastAsia="MS Mincho"/>
                <w:sz w:val="26"/>
                <w:szCs w:val="26"/>
                <w:lang w:eastAsia="zh-CN"/>
              </w:rPr>
            </w:pPr>
            <w:r w:rsidRPr="004A08E4">
              <w:rPr>
                <w:rFonts w:eastAsia="MS Mincho"/>
                <w:sz w:val="26"/>
                <w:szCs w:val="26"/>
                <w:lang w:eastAsia="zh-CN"/>
              </w:rPr>
              <w:t>Data completării:______________________</w:t>
            </w:r>
          </w:p>
          <w:p w:rsidR="003A0551" w:rsidRPr="004A08E4" w:rsidRDefault="003A0551" w:rsidP="003A0551">
            <w:pPr>
              <w:jc w:val="both"/>
              <w:rPr>
                <w:rFonts w:eastAsia="PMingLiU"/>
                <w:sz w:val="26"/>
                <w:szCs w:val="26"/>
                <w:lang w:eastAsia="zh-CN"/>
              </w:rPr>
            </w:pPr>
            <w:r w:rsidRPr="004A08E4">
              <w:rPr>
                <w:rFonts w:eastAsia="PMingLiU"/>
                <w:sz w:val="26"/>
                <w:szCs w:val="26"/>
                <w:lang w:eastAsia="zh-CN"/>
              </w:rPr>
              <w:t>Semnat: _____________________________</w:t>
            </w:r>
          </w:p>
          <w:p w:rsidR="003A0551" w:rsidRPr="004A08E4" w:rsidRDefault="003A0551" w:rsidP="003A0551">
            <w:pPr>
              <w:jc w:val="both"/>
              <w:rPr>
                <w:rFonts w:eastAsia="PMingLiU"/>
                <w:sz w:val="26"/>
                <w:szCs w:val="26"/>
                <w:lang w:eastAsia="zh-CN"/>
              </w:rPr>
            </w:pPr>
            <w:r w:rsidRPr="004A08E4">
              <w:rPr>
                <w:rFonts w:eastAsia="PMingLiU"/>
                <w:sz w:val="26"/>
                <w:szCs w:val="26"/>
                <w:lang w:eastAsia="zh-CN"/>
              </w:rPr>
              <w:t>Nume/prenume: __________________________________</w:t>
            </w:r>
          </w:p>
          <w:p w:rsidR="003A0551" w:rsidRPr="004A08E4" w:rsidRDefault="003A0551" w:rsidP="003A0551">
            <w:pPr>
              <w:jc w:val="both"/>
              <w:rPr>
                <w:rFonts w:eastAsia="PMingLiU"/>
                <w:sz w:val="26"/>
                <w:szCs w:val="26"/>
                <w:lang w:eastAsia="zh-CN"/>
              </w:rPr>
            </w:pPr>
            <w:r w:rsidRPr="004A08E4">
              <w:rPr>
                <w:rFonts w:eastAsia="PMingLiU"/>
                <w:sz w:val="26"/>
                <w:szCs w:val="26"/>
                <w:lang w:eastAsia="zh-CN"/>
              </w:rPr>
              <w:t>Funcţia: ____________________________</w:t>
            </w:r>
          </w:p>
          <w:p w:rsidR="003A0551" w:rsidRPr="004A08E4" w:rsidRDefault="003A0551" w:rsidP="003A0551">
            <w:pPr>
              <w:spacing w:line="276" w:lineRule="auto"/>
              <w:jc w:val="both"/>
              <w:rPr>
                <w:rFonts w:eastAsia="PMingLiU"/>
                <w:sz w:val="26"/>
                <w:szCs w:val="26"/>
                <w:lang w:eastAsia="zh-CN"/>
              </w:rPr>
            </w:pPr>
            <w:r w:rsidRPr="004A08E4">
              <w:rPr>
                <w:rFonts w:eastAsia="PMingLiU"/>
                <w:sz w:val="26"/>
                <w:szCs w:val="26"/>
                <w:lang w:eastAsia="zh-CN"/>
              </w:rPr>
              <w:t xml:space="preserve">Denumirea </w:t>
            </w:r>
            <w:r w:rsidRPr="004A08E4">
              <w:rPr>
                <w:rFonts w:eastAsia="PMingLiU"/>
                <w:sz w:val="26"/>
                <w:szCs w:val="26"/>
                <w:lang w:val="en-US" w:eastAsia="zh-CN"/>
              </w:rPr>
              <w:t>operatorului economic</w:t>
            </w:r>
            <w:r w:rsidRPr="004A08E4">
              <w:rPr>
                <w:rFonts w:eastAsia="PMingLiU"/>
                <w:sz w:val="26"/>
                <w:szCs w:val="26"/>
                <w:lang w:eastAsia="zh-CN"/>
              </w:rPr>
              <w:t xml:space="preserve">  ________________________</w:t>
            </w:r>
          </w:p>
          <w:p w:rsidR="003A0551" w:rsidRPr="004A08E4" w:rsidRDefault="003A0551" w:rsidP="003A0551">
            <w:pPr>
              <w:spacing w:after="200" w:line="276" w:lineRule="auto"/>
              <w:jc w:val="both"/>
              <w:rPr>
                <w:rFonts w:eastAsia="PMingLiU"/>
                <w:b/>
                <w:sz w:val="26"/>
                <w:szCs w:val="26"/>
                <w:lang w:eastAsia="zh-CN"/>
              </w:rPr>
            </w:pPr>
            <w:r w:rsidRPr="004A08E4">
              <w:rPr>
                <w:rFonts w:eastAsia="PMingLiU"/>
                <w:sz w:val="26"/>
                <w:szCs w:val="26"/>
                <w:lang w:eastAsia="zh-CN"/>
              </w:rPr>
              <w:t>IDNO al operatorului economic _____________________________</w:t>
            </w:r>
          </w:p>
          <w:p w:rsidR="003A0551" w:rsidRPr="00C60D06" w:rsidRDefault="003A0551" w:rsidP="003A0551"/>
          <w:p w:rsidR="003A0551" w:rsidRPr="00C60D06" w:rsidRDefault="003A0551" w:rsidP="003A0551">
            <w:pPr>
              <w:pStyle w:val="Titlu2"/>
              <w:rPr>
                <w:sz w:val="24"/>
              </w:rPr>
            </w:pPr>
          </w:p>
          <w:p w:rsidR="003A0551" w:rsidRDefault="003A0551" w:rsidP="00457832">
            <w:pPr>
              <w:pStyle w:val="Titlu2"/>
            </w:pPr>
          </w:p>
          <w:p w:rsidR="003A0551" w:rsidRDefault="003A0551" w:rsidP="00457832">
            <w:pPr>
              <w:pStyle w:val="Titlu2"/>
            </w:pPr>
          </w:p>
          <w:p w:rsidR="003A0551" w:rsidRDefault="003A0551" w:rsidP="00457832">
            <w:pPr>
              <w:pStyle w:val="Titlu2"/>
            </w:pPr>
          </w:p>
          <w:p w:rsidR="003A0551" w:rsidRDefault="003A0551" w:rsidP="00457832">
            <w:pPr>
              <w:pStyle w:val="Titlu2"/>
            </w:pPr>
          </w:p>
          <w:p w:rsidR="003A0551" w:rsidRDefault="003A0551" w:rsidP="00457832">
            <w:pPr>
              <w:pStyle w:val="Titlu2"/>
            </w:pPr>
          </w:p>
          <w:p w:rsidR="003A0551" w:rsidRDefault="003A0551" w:rsidP="00457832">
            <w:pPr>
              <w:pStyle w:val="Titlu2"/>
            </w:pPr>
          </w:p>
          <w:p w:rsidR="00A20ACF" w:rsidRPr="00C60D06" w:rsidRDefault="00A20ACF" w:rsidP="00457832">
            <w:pPr>
              <w:pStyle w:val="Titlu2"/>
            </w:pPr>
            <w:r w:rsidRPr="00C60D06">
              <w:lastRenderedPageBreak/>
              <w:t>Formularul ofertei (F3.1)</w:t>
            </w:r>
            <w:bookmarkEnd w:id="158"/>
            <w:bookmarkEnd w:id="159"/>
          </w:p>
        </w:tc>
      </w:tr>
      <w:tr w:rsidR="00A20ACF" w:rsidRPr="00C60D06" w:rsidTr="00DB13B6">
        <w:trPr>
          <w:trHeight w:val="697"/>
        </w:trPr>
        <w:tc>
          <w:tcPr>
            <w:tcW w:w="10062" w:type="dxa"/>
            <w:vAlign w:val="center"/>
          </w:tcPr>
          <w:p w:rsidR="00A20ACF" w:rsidRPr="00C60D06" w:rsidRDefault="00A20ACF" w:rsidP="00457832">
            <w:pPr>
              <w:pStyle w:val="BankNormal"/>
              <w:spacing w:after="0"/>
              <w:jc w:val="both"/>
              <w:rPr>
                <w:szCs w:val="24"/>
                <w:lang w:val="ro-RO"/>
              </w:rPr>
            </w:pPr>
            <w:r w:rsidRPr="00C60D06">
              <w:rPr>
                <w:i/>
                <w:iCs/>
                <w:szCs w:val="24"/>
                <w:lang w:val="ro-RO"/>
              </w:rPr>
              <w:lastRenderedPageBreak/>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DB13B6">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DB13B6">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 xml:space="preserve">Data: </w:t>
            </w:r>
            <w:r w:rsidR="00DB13B6">
              <w:rPr>
                <w:szCs w:val="24"/>
                <w:lang w:val="ro-RO"/>
              </w:rPr>
              <w:t>“___” _____________________ 20</w:t>
            </w:r>
            <w:r w:rsidR="004A08E4">
              <w:rPr>
                <w:szCs w:val="24"/>
                <w:lang w:val="ro-RO"/>
              </w:rPr>
              <w:t>21</w:t>
            </w:r>
          </w:p>
        </w:tc>
      </w:tr>
      <w:tr w:rsidR="00A20ACF" w:rsidRPr="00C60D06" w:rsidTr="00DB13B6">
        <w:trPr>
          <w:trHeight w:val="697"/>
        </w:trPr>
        <w:tc>
          <w:tcPr>
            <w:tcW w:w="10062" w:type="dxa"/>
            <w:vAlign w:val="center"/>
          </w:tcPr>
          <w:p w:rsidR="00A20ACF" w:rsidRPr="00C60D06" w:rsidRDefault="00A20ACF" w:rsidP="00457832">
            <w:pPr>
              <w:pStyle w:val="Titlu2"/>
            </w:pPr>
            <w:bookmarkStart w:id="166" w:name="_Toc392180199"/>
            <w:bookmarkStart w:id="167" w:name="_Toc449539087"/>
            <w:r w:rsidRPr="00C60D06">
              <w:lastRenderedPageBreak/>
              <w:t>Garanţia pentru oferta (Garanția bancară) (F3.2)</w:t>
            </w:r>
            <w:bookmarkEnd w:id="166"/>
            <w:bookmarkEnd w:id="167"/>
          </w:p>
        </w:tc>
      </w:tr>
      <w:tr w:rsidR="00A20ACF" w:rsidRPr="00C60D06" w:rsidTr="00DB13B6">
        <w:trPr>
          <w:trHeight w:val="697"/>
        </w:trPr>
        <w:tc>
          <w:tcPr>
            <w:tcW w:w="10062"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3A0551" w:rsidRPr="003A0551" w:rsidTr="00574BAD">
        <w:trPr>
          <w:trHeight w:val="697"/>
        </w:trPr>
        <w:tc>
          <w:tcPr>
            <w:tcW w:w="9744" w:type="dxa"/>
            <w:vAlign w:val="center"/>
          </w:tcPr>
          <w:p w:rsidR="003A0551" w:rsidRPr="003A0551" w:rsidRDefault="003A0551" w:rsidP="003A0551">
            <w:pPr>
              <w:keepNext/>
              <w:keepLines/>
              <w:spacing w:before="200"/>
              <w:outlineLvl w:val="1"/>
              <w:rPr>
                <w:rFonts w:ascii="Calibri Light" w:hAnsi="Calibri Light"/>
                <w:b/>
                <w:bCs/>
                <w:color w:val="5B9BD5"/>
                <w:sz w:val="26"/>
                <w:szCs w:val="26"/>
              </w:rPr>
            </w:pPr>
            <w:bookmarkStart w:id="168" w:name="_Toc392180203"/>
            <w:bookmarkStart w:id="169" w:name="_Toc449539093"/>
            <w:r w:rsidRPr="003A0551">
              <w:rPr>
                <w:rFonts w:ascii="Calibri Light" w:hAnsi="Calibri Light"/>
                <w:b/>
                <w:bCs/>
                <w:color w:val="5B9BD5"/>
                <w:sz w:val="26"/>
                <w:szCs w:val="26"/>
              </w:rPr>
              <w:lastRenderedPageBreak/>
              <w:t>Garanţie de bună execuţie (F3.3)</w:t>
            </w:r>
            <w:bookmarkEnd w:id="168"/>
            <w:bookmarkEnd w:id="169"/>
          </w:p>
        </w:tc>
      </w:tr>
      <w:tr w:rsidR="003A0551" w:rsidRPr="003A0551" w:rsidTr="00574BAD">
        <w:trPr>
          <w:trHeight w:val="697"/>
        </w:trPr>
        <w:tc>
          <w:tcPr>
            <w:tcW w:w="9744" w:type="dxa"/>
            <w:vAlign w:val="center"/>
          </w:tcPr>
          <w:p w:rsidR="003A0551" w:rsidRPr="003A0551" w:rsidRDefault="003A0551" w:rsidP="003A0551">
            <w:pPr>
              <w:spacing w:line="360" w:lineRule="auto"/>
              <w:jc w:val="both"/>
            </w:pPr>
          </w:p>
        </w:tc>
      </w:tr>
      <w:tr w:rsidR="003A0551" w:rsidRPr="003A0551" w:rsidTr="00574BAD">
        <w:trPr>
          <w:trHeight w:val="80"/>
        </w:trPr>
        <w:tc>
          <w:tcPr>
            <w:tcW w:w="9744" w:type="dxa"/>
            <w:vAlign w:val="center"/>
          </w:tcPr>
          <w:p w:rsidR="003A0551" w:rsidRPr="003A0551" w:rsidRDefault="003A0551" w:rsidP="003A0551">
            <w:pPr>
              <w:keepNext/>
              <w:keepLines/>
              <w:spacing w:before="200"/>
              <w:outlineLvl w:val="1"/>
              <w:rPr>
                <w:rFonts w:ascii="Calibri Light" w:hAnsi="Calibri Light"/>
                <w:b/>
                <w:bCs/>
                <w:color w:val="5B9BD5"/>
                <w:sz w:val="26"/>
                <w:szCs w:val="26"/>
              </w:rPr>
            </w:pPr>
          </w:p>
        </w:tc>
      </w:tr>
      <w:tr w:rsidR="003A0551" w:rsidRPr="003A0551" w:rsidTr="00574BAD">
        <w:trPr>
          <w:trHeight w:val="697"/>
        </w:trPr>
        <w:tc>
          <w:tcPr>
            <w:tcW w:w="9744" w:type="dxa"/>
            <w:vAlign w:val="center"/>
          </w:tcPr>
          <w:p w:rsidR="003A0551" w:rsidRPr="003A0551" w:rsidRDefault="003A0551" w:rsidP="003A0551">
            <w:pPr>
              <w:jc w:val="both"/>
              <w:rPr>
                <w:i/>
                <w:iCs/>
                <w:noProof w:val="0"/>
              </w:rPr>
            </w:pPr>
          </w:p>
          <w:p w:rsidR="003A0551" w:rsidRPr="003A0551" w:rsidRDefault="003A0551" w:rsidP="003A0551">
            <w:pPr>
              <w:jc w:val="both"/>
              <w:rPr>
                <w:i/>
                <w:iCs/>
                <w:noProof w:val="0"/>
              </w:rPr>
            </w:pPr>
            <w:r w:rsidRPr="003A0551">
              <w:rPr>
                <w:i/>
                <w:iCs/>
                <w:noProof w:val="0"/>
              </w:rPr>
              <w:t>[Banca comercială, la cererea ofertantului cîştigător, va completa acest formular pe foaie cu antet, în conformitate cu instrucţiunile de mai jos.]</w:t>
            </w:r>
          </w:p>
          <w:p w:rsidR="003A0551" w:rsidRPr="003A0551" w:rsidRDefault="003A0551" w:rsidP="003A0551">
            <w:pPr>
              <w:jc w:val="both"/>
              <w:rPr>
                <w:i/>
                <w:iCs/>
                <w:noProof w:val="0"/>
              </w:rPr>
            </w:pPr>
          </w:p>
          <w:p w:rsidR="003A0551" w:rsidRPr="003A0551" w:rsidRDefault="003A0551" w:rsidP="003A0551">
            <w:pPr>
              <w:tabs>
                <w:tab w:val="right" w:pos="6000"/>
                <w:tab w:val="right" w:pos="9360"/>
              </w:tabs>
              <w:spacing w:line="360" w:lineRule="auto"/>
              <w:ind w:right="990"/>
              <w:jc w:val="both"/>
            </w:pPr>
            <w:r w:rsidRPr="003A0551">
              <w:t>Data: “___” _____________________ 20__</w:t>
            </w:r>
          </w:p>
          <w:p w:rsidR="003A0551" w:rsidRPr="003A0551" w:rsidRDefault="003A0551" w:rsidP="003A0551">
            <w:pPr>
              <w:tabs>
                <w:tab w:val="right" w:pos="6000"/>
                <w:tab w:val="right" w:pos="9360"/>
              </w:tabs>
              <w:spacing w:line="360" w:lineRule="auto"/>
              <w:ind w:right="660"/>
              <w:jc w:val="both"/>
            </w:pPr>
            <w:r w:rsidRPr="003A0551">
              <w:t xml:space="preserve">Procedura de achiziție Nr.: </w:t>
            </w:r>
            <w:r w:rsidRPr="003A0551">
              <w:tab/>
            </w:r>
            <w:r w:rsidRPr="003A0551">
              <w:rPr>
                <w:iCs/>
              </w:rPr>
              <w:t>_______________________________________</w:t>
            </w:r>
          </w:p>
          <w:p w:rsidR="003A0551" w:rsidRPr="003A0551" w:rsidRDefault="003A0551" w:rsidP="003A0551">
            <w:pPr>
              <w:tabs>
                <w:tab w:val="right" w:pos="6000"/>
              </w:tabs>
              <w:spacing w:line="360" w:lineRule="auto"/>
              <w:jc w:val="both"/>
              <w:rPr>
                <w:b/>
              </w:rPr>
            </w:pPr>
          </w:p>
          <w:p w:rsidR="003A0551" w:rsidRPr="003A0551" w:rsidRDefault="003A0551" w:rsidP="003A0551">
            <w:pPr>
              <w:tabs>
                <w:tab w:val="right" w:pos="6000"/>
              </w:tabs>
              <w:jc w:val="both"/>
              <w:rPr>
                <w:iCs/>
              </w:rPr>
            </w:pPr>
            <w:r w:rsidRPr="003A0551">
              <w:rPr>
                <w:b/>
              </w:rPr>
              <w:t>Oficiul Băncii</w:t>
            </w:r>
            <w:r w:rsidRPr="003A0551">
              <w:t>:</w:t>
            </w:r>
            <w:r w:rsidRPr="003A0551">
              <w:tab/>
            </w:r>
            <w:r w:rsidRPr="003A0551">
              <w:rPr>
                <w:iCs/>
              </w:rPr>
              <w:t>_____________________________________</w:t>
            </w:r>
          </w:p>
          <w:p w:rsidR="003A0551" w:rsidRPr="003A0551" w:rsidRDefault="003A0551" w:rsidP="003A0551">
            <w:pPr>
              <w:tabs>
                <w:tab w:val="right" w:pos="6000"/>
              </w:tabs>
              <w:spacing w:line="360" w:lineRule="auto"/>
              <w:ind w:right="3574" w:firstLine="1560"/>
              <w:jc w:val="center"/>
              <w:rPr>
                <w:sz w:val="18"/>
                <w:szCs w:val="18"/>
              </w:rPr>
            </w:pPr>
            <w:r w:rsidRPr="003A0551">
              <w:rPr>
                <w:i/>
                <w:iCs/>
                <w:sz w:val="18"/>
                <w:szCs w:val="18"/>
              </w:rPr>
              <w:t>[introduceţi numele complet al garantului]</w:t>
            </w:r>
          </w:p>
          <w:p w:rsidR="003A0551" w:rsidRPr="003A0551" w:rsidRDefault="003A0551" w:rsidP="003A0551">
            <w:pPr>
              <w:tabs>
                <w:tab w:val="right" w:pos="6000"/>
                <w:tab w:val="right" w:pos="9360"/>
              </w:tabs>
              <w:ind w:right="658"/>
              <w:jc w:val="both"/>
              <w:rPr>
                <w:iCs/>
              </w:rPr>
            </w:pPr>
            <w:r w:rsidRPr="003A0551">
              <w:rPr>
                <w:b/>
              </w:rPr>
              <w:t>Beneficiar</w:t>
            </w:r>
            <w:r w:rsidRPr="003A0551">
              <w:t xml:space="preserve">: </w:t>
            </w:r>
            <w:r w:rsidRPr="003A0551">
              <w:tab/>
              <w:t>_</w:t>
            </w:r>
            <w:r w:rsidRPr="003A0551">
              <w:rPr>
                <w:iCs/>
              </w:rPr>
              <w:t>_______________________________________</w:t>
            </w:r>
          </w:p>
          <w:p w:rsidR="003A0551" w:rsidRPr="003A0551" w:rsidRDefault="003A0551" w:rsidP="003A0551">
            <w:pPr>
              <w:tabs>
                <w:tab w:val="right" w:pos="6000"/>
                <w:tab w:val="right" w:pos="9360"/>
              </w:tabs>
              <w:spacing w:line="360" w:lineRule="auto"/>
              <w:ind w:right="3574" w:firstLine="1134"/>
              <w:jc w:val="center"/>
              <w:rPr>
                <w:iCs/>
                <w:sz w:val="18"/>
                <w:szCs w:val="18"/>
              </w:rPr>
            </w:pPr>
            <w:r w:rsidRPr="003A0551">
              <w:rPr>
                <w:i/>
                <w:iCs/>
                <w:sz w:val="18"/>
                <w:szCs w:val="18"/>
              </w:rPr>
              <w:t>[introduceţi numele complet al autorităţii contractante]</w:t>
            </w:r>
          </w:p>
          <w:p w:rsidR="003A0551" w:rsidRPr="003A0551" w:rsidRDefault="003A0551" w:rsidP="003A0551">
            <w:pPr>
              <w:tabs>
                <w:tab w:val="right" w:pos="6000"/>
                <w:tab w:val="right" w:pos="9360"/>
              </w:tabs>
              <w:spacing w:line="360" w:lineRule="auto"/>
              <w:ind w:right="660"/>
              <w:jc w:val="both"/>
            </w:pPr>
          </w:p>
          <w:p w:rsidR="003A0551" w:rsidRPr="003A0551" w:rsidRDefault="003A0551" w:rsidP="003A0551">
            <w:pPr>
              <w:tabs>
                <w:tab w:val="right" w:pos="6000"/>
                <w:tab w:val="right" w:pos="9360"/>
              </w:tabs>
              <w:spacing w:line="360" w:lineRule="auto"/>
              <w:ind w:right="660"/>
              <w:jc w:val="both"/>
            </w:pPr>
          </w:p>
          <w:p w:rsidR="003A0551" w:rsidRPr="003A0551" w:rsidRDefault="003A0551" w:rsidP="003A0551">
            <w:pPr>
              <w:jc w:val="center"/>
              <w:rPr>
                <w:b/>
                <w:bCs/>
                <w:sz w:val="28"/>
                <w:szCs w:val="28"/>
              </w:rPr>
            </w:pPr>
            <w:r w:rsidRPr="003A0551">
              <w:rPr>
                <w:b/>
                <w:bCs/>
                <w:sz w:val="28"/>
                <w:szCs w:val="28"/>
              </w:rPr>
              <w:t>GARANŢIA DE BUNĂ EXECUŢIE</w:t>
            </w:r>
          </w:p>
          <w:p w:rsidR="003A0551" w:rsidRPr="003A0551" w:rsidRDefault="003A0551" w:rsidP="003A0551">
            <w:pPr>
              <w:jc w:val="center"/>
              <w:rPr>
                <w:i/>
                <w:iCs/>
                <w:sz w:val="28"/>
                <w:szCs w:val="28"/>
              </w:rPr>
            </w:pPr>
            <w:r w:rsidRPr="003A0551">
              <w:rPr>
                <w:b/>
                <w:bCs/>
                <w:sz w:val="28"/>
                <w:szCs w:val="28"/>
              </w:rPr>
              <w:t xml:space="preserve">Nr. </w:t>
            </w:r>
            <w:r w:rsidRPr="003A0551">
              <w:rPr>
                <w:i/>
                <w:iCs/>
                <w:sz w:val="28"/>
                <w:szCs w:val="28"/>
              </w:rPr>
              <w:t>_______________</w:t>
            </w:r>
          </w:p>
          <w:p w:rsidR="003A0551" w:rsidRPr="003A0551" w:rsidRDefault="003A0551" w:rsidP="003A0551">
            <w:pPr>
              <w:ind w:firstLine="720"/>
              <w:jc w:val="both"/>
            </w:pPr>
          </w:p>
          <w:p w:rsidR="003A0551" w:rsidRPr="003A0551" w:rsidRDefault="003A0551" w:rsidP="003A0551">
            <w:pPr>
              <w:ind w:firstLine="720"/>
              <w:jc w:val="both"/>
            </w:pPr>
          </w:p>
          <w:p w:rsidR="003A0551" w:rsidRPr="003A0551" w:rsidRDefault="003A0551" w:rsidP="003A0551">
            <w:pPr>
              <w:jc w:val="both"/>
            </w:pPr>
            <w:r w:rsidRPr="003A0551">
              <w:t xml:space="preserve">Noi, </w:t>
            </w:r>
            <w:r w:rsidRPr="003A0551">
              <w:rPr>
                <w:i/>
                <w:iCs/>
              </w:rPr>
              <w:t>[introduceţi numele legal şi adresa băncii],</w:t>
            </w:r>
            <w:r w:rsidRPr="003A0551">
              <w:t xml:space="preserve"> am fost informaţi că firmei </w:t>
            </w:r>
            <w:r w:rsidRPr="003A0551">
              <w:rPr>
                <w:i/>
                <w:iCs/>
              </w:rPr>
              <w:t>[introduceţi numele deplin al Furnizorului/Prestatorului]</w:t>
            </w:r>
            <w:r w:rsidRPr="003A0551">
              <w:t xml:space="preserve"> (numit în continuare „Furnizor/Prestator”) i-a fost adjudecat Contractul de achiziție  publică de livrare/prestare ______________ [</w:t>
            </w:r>
            <w:r w:rsidRPr="003A0551">
              <w:rPr>
                <w:i/>
              </w:rPr>
              <w:t>obiectul achiziţiei,</w:t>
            </w:r>
            <w:r w:rsidRPr="003A0551">
              <w:rPr>
                <w:i/>
                <w:iCs/>
              </w:rPr>
              <w:t xml:space="preserve"> descrieţi bunurile/serviciile</w:t>
            </w:r>
            <w:r w:rsidRPr="003A0551">
              <w:t>] conform invitaţiei la procedura de achiziție nr. din _________. 201_ [</w:t>
            </w:r>
            <w:r w:rsidRPr="003A0551">
              <w:rPr>
                <w:i/>
              </w:rPr>
              <w:t>numărul şi data procedurii de achiziție</w:t>
            </w:r>
            <w:r w:rsidRPr="003A0551">
              <w:t xml:space="preserve">] (numit în continuare „Contract”). </w:t>
            </w:r>
          </w:p>
          <w:p w:rsidR="003A0551" w:rsidRPr="003A0551" w:rsidRDefault="003A0551" w:rsidP="003A0551">
            <w:pPr>
              <w:jc w:val="both"/>
            </w:pPr>
          </w:p>
          <w:p w:rsidR="003A0551" w:rsidRPr="003A0551" w:rsidRDefault="003A0551" w:rsidP="003A0551">
            <w:pPr>
              <w:jc w:val="both"/>
            </w:pPr>
            <w:r w:rsidRPr="003A0551">
              <w:t>Prin urmare, noi înţelegem că Furnizorul/Prestatorul trebuie să depună o Garanţie de bună execuţie în conformitate cu prevederile documentelor de atribuire.</w:t>
            </w:r>
          </w:p>
          <w:p w:rsidR="003A0551" w:rsidRPr="003A0551" w:rsidRDefault="003A0551" w:rsidP="003A0551">
            <w:pPr>
              <w:jc w:val="both"/>
            </w:pPr>
          </w:p>
          <w:p w:rsidR="003A0551" w:rsidRPr="003A0551" w:rsidRDefault="003A0551" w:rsidP="003A0551">
            <w:pPr>
              <w:jc w:val="both"/>
            </w:pPr>
            <w:r w:rsidRPr="003A0551">
              <w:t>În urma solicitării Furnizorul/Prestatorul</w:t>
            </w:r>
            <w:r w:rsidRPr="003A0551" w:rsidDel="00AA2559">
              <w:t xml:space="preserve"> </w:t>
            </w:r>
            <w:r w:rsidRPr="003A0551">
              <w:t xml:space="preserve">ui, noi, prin prezenta, ne angajăm irevocabil să vă plătim orice sumă(e) ce nu depăşeşte </w:t>
            </w:r>
            <w:r w:rsidRPr="003A0551">
              <w:rPr>
                <w:i/>
                <w:iCs/>
              </w:rPr>
              <w:t xml:space="preserve">[introduceţi suma(ele) în cifre şi cuvinte] </w:t>
            </w:r>
            <w:r w:rsidRPr="003A0551">
              <w:rPr>
                <w:iCs/>
              </w:rPr>
              <w:t>la primirea primei cereri în scris din partea Dvs., prin care declaraţi că Furnizorul/</w:t>
            </w:r>
            <w:r w:rsidRPr="003A0551">
              <w:t>Prestatorul</w:t>
            </w:r>
            <w:r w:rsidRPr="003A055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A0551">
              <w:t>.</w:t>
            </w:r>
          </w:p>
          <w:p w:rsidR="003A0551" w:rsidRPr="003A0551" w:rsidRDefault="003A0551" w:rsidP="003A0551">
            <w:pPr>
              <w:jc w:val="both"/>
            </w:pPr>
          </w:p>
          <w:p w:rsidR="003A0551" w:rsidRPr="003A0551" w:rsidRDefault="003A0551" w:rsidP="003A0551">
            <w:pPr>
              <w:jc w:val="both"/>
            </w:pPr>
            <w:r w:rsidRPr="003A0551">
              <w:t xml:space="preserve">Această Garanţie va expira nu mai tîrziu de </w:t>
            </w:r>
            <w:r w:rsidRPr="003A0551">
              <w:rPr>
                <w:i/>
                <w:iCs/>
              </w:rPr>
              <w:t>[introduceţi numărul]</w:t>
            </w:r>
            <w:r w:rsidRPr="003A0551">
              <w:t xml:space="preserve"> de la data de </w:t>
            </w:r>
            <w:r w:rsidRPr="003A0551">
              <w:rPr>
                <w:i/>
                <w:iCs/>
              </w:rPr>
              <w:t>[introduceţi luna]</w:t>
            </w:r>
            <w:r w:rsidRPr="003A0551">
              <w:t xml:space="preserve"> </w:t>
            </w:r>
            <w:r w:rsidRPr="003A0551">
              <w:rPr>
                <w:i/>
                <w:iCs/>
              </w:rPr>
              <w:t>[introduceţi anul]</w:t>
            </w:r>
            <w:r w:rsidRPr="003A0551">
              <w:t>,</w:t>
            </w:r>
            <w:r w:rsidRPr="003A0551">
              <w:rPr>
                <w:i/>
                <w:iCs/>
                <w:vertAlign w:val="superscript"/>
              </w:rPr>
              <w:footnoteReference w:id="1"/>
            </w:r>
            <w:r w:rsidRPr="003A0551">
              <w:t xml:space="preserve"> şi orice cerere de plată ce ţine de aceasta trebuie recepţionată de către noi la oficiu pînă la această dată inclusiv. </w:t>
            </w:r>
          </w:p>
          <w:p w:rsidR="003A0551" w:rsidRPr="003A0551" w:rsidRDefault="003A0551" w:rsidP="003A0551">
            <w:pPr>
              <w:tabs>
                <w:tab w:val="left" w:pos="3175"/>
              </w:tabs>
              <w:ind w:firstLine="720"/>
              <w:jc w:val="both"/>
              <w:rPr>
                <w:i/>
                <w:iCs/>
              </w:rPr>
            </w:pPr>
          </w:p>
          <w:p w:rsidR="003A0551" w:rsidRDefault="003A0551" w:rsidP="003A0551">
            <w:pPr>
              <w:tabs>
                <w:tab w:val="left" w:pos="3175"/>
              </w:tabs>
              <w:jc w:val="both"/>
              <w:rPr>
                <w:i/>
              </w:rPr>
            </w:pPr>
            <w:r w:rsidRPr="003A0551">
              <w:rPr>
                <w:i/>
              </w:rPr>
              <w:t>[semnăturile reprezentanţilor autorizaţi ai băncii şi ai Furnizorului/Prestatorului]</w:t>
            </w:r>
          </w:p>
          <w:p w:rsidR="003A0551" w:rsidRPr="003A0551" w:rsidRDefault="003A0551" w:rsidP="003A0551">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A0551" w:rsidRPr="003A0551" w:rsidTr="00574BAD">
              <w:trPr>
                <w:trHeight w:val="850"/>
              </w:trPr>
              <w:tc>
                <w:tcPr>
                  <w:tcW w:w="9747" w:type="dxa"/>
                  <w:gridSpan w:val="2"/>
                  <w:vAlign w:val="center"/>
                </w:tcPr>
                <w:p w:rsidR="003A0551" w:rsidRDefault="003A0551" w:rsidP="003A0551">
                  <w:pPr>
                    <w:tabs>
                      <w:tab w:val="left" w:pos="1134"/>
                    </w:tabs>
                    <w:outlineLvl w:val="0"/>
                    <w:rPr>
                      <w:b/>
                      <w:noProof w:val="0"/>
                    </w:rPr>
                  </w:pPr>
                  <w:bookmarkStart w:id="170" w:name="_Toc392180205"/>
                  <w:bookmarkStart w:id="171" w:name="_Toc449539094"/>
                </w:p>
                <w:p w:rsidR="003A0551" w:rsidRDefault="003A0551" w:rsidP="003A0551">
                  <w:pPr>
                    <w:tabs>
                      <w:tab w:val="left" w:pos="1134"/>
                    </w:tabs>
                    <w:ind w:left="360"/>
                    <w:jc w:val="center"/>
                    <w:outlineLvl w:val="0"/>
                    <w:rPr>
                      <w:b/>
                      <w:noProof w:val="0"/>
                    </w:rPr>
                  </w:pPr>
                </w:p>
                <w:p w:rsidR="003A0551" w:rsidRDefault="003A0551" w:rsidP="003A0551">
                  <w:pPr>
                    <w:tabs>
                      <w:tab w:val="left" w:pos="1134"/>
                    </w:tabs>
                    <w:ind w:left="360"/>
                    <w:jc w:val="center"/>
                    <w:outlineLvl w:val="0"/>
                    <w:rPr>
                      <w:b/>
                      <w:noProof w:val="0"/>
                    </w:rPr>
                  </w:pPr>
                </w:p>
                <w:p w:rsidR="003A0551" w:rsidRDefault="003A0551" w:rsidP="003A0551">
                  <w:pPr>
                    <w:tabs>
                      <w:tab w:val="left" w:pos="1134"/>
                    </w:tabs>
                    <w:ind w:left="360"/>
                    <w:jc w:val="center"/>
                    <w:outlineLvl w:val="0"/>
                    <w:rPr>
                      <w:b/>
                      <w:noProof w:val="0"/>
                    </w:rPr>
                  </w:pPr>
                </w:p>
                <w:p w:rsidR="003A0551" w:rsidRPr="003A0551" w:rsidRDefault="003A0551" w:rsidP="003A0551">
                  <w:pPr>
                    <w:tabs>
                      <w:tab w:val="left" w:pos="1134"/>
                    </w:tabs>
                    <w:ind w:left="360"/>
                    <w:jc w:val="center"/>
                    <w:outlineLvl w:val="0"/>
                    <w:rPr>
                      <w:b/>
                      <w:noProof w:val="0"/>
                    </w:rPr>
                  </w:pPr>
                  <w:r w:rsidRPr="003A0551">
                    <w:rPr>
                      <w:b/>
                      <w:noProof w:val="0"/>
                    </w:rPr>
                    <w:t>CAPITOLUL IV</w:t>
                  </w:r>
                  <w:r w:rsidRPr="003A0551">
                    <w:rPr>
                      <w:b/>
                      <w:noProof w:val="0"/>
                    </w:rPr>
                    <w:br w:type="textWrapping" w:clear="all"/>
                    <w:t>SPECIFICAȚII TEHNICE ȘI DE PREȚ</w:t>
                  </w:r>
                  <w:bookmarkEnd w:id="170"/>
                  <w:bookmarkEnd w:id="171"/>
                </w:p>
              </w:tc>
            </w:tr>
            <w:tr w:rsidR="003A0551" w:rsidRPr="003A0551" w:rsidTr="00574BAD">
              <w:trPr>
                <w:trHeight w:val="600"/>
              </w:trPr>
              <w:tc>
                <w:tcPr>
                  <w:tcW w:w="9747" w:type="dxa"/>
                  <w:gridSpan w:val="2"/>
                  <w:vAlign w:val="center"/>
                </w:tcPr>
                <w:p w:rsidR="003A0551" w:rsidRPr="003A0551" w:rsidRDefault="003A0551" w:rsidP="003A0551">
                  <w:pPr>
                    <w:spacing w:after="120"/>
                    <w:jc w:val="both"/>
                  </w:pPr>
                </w:p>
                <w:p w:rsidR="003A0551" w:rsidRPr="003A0551" w:rsidRDefault="003A0551" w:rsidP="003A0551">
                  <w:r w:rsidRPr="003A0551">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3A0551" w:rsidRPr="003A0551" w:rsidTr="00574BAD">
              <w:trPr>
                <w:trHeight w:val="600"/>
              </w:trPr>
              <w:tc>
                <w:tcPr>
                  <w:tcW w:w="9747" w:type="dxa"/>
                  <w:gridSpan w:val="2"/>
                  <w:vAlign w:val="center"/>
                </w:tcPr>
                <w:p w:rsidR="003A0551" w:rsidRPr="003A0551" w:rsidRDefault="003A0551" w:rsidP="003A0551">
                  <w:pPr>
                    <w:keepNext/>
                    <w:keepLines/>
                    <w:spacing w:before="200"/>
                    <w:outlineLvl w:val="1"/>
                    <w:rPr>
                      <w:rFonts w:ascii="Calibri Light" w:hAnsi="Calibri Light"/>
                      <w:b/>
                      <w:bCs/>
                      <w:color w:val="5B9BD5"/>
                      <w:sz w:val="26"/>
                      <w:szCs w:val="26"/>
                    </w:rPr>
                  </w:pPr>
                </w:p>
              </w:tc>
            </w:tr>
            <w:tr w:rsidR="003A0551" w:rsidRPr="003A0551" w:rsidTr="00574B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A0551" w:rsidRPr="003A0551" w:rsidRDefault="003A0551" w:rsidP="003A0551">
                  <w:pPr>
                    <w:jc w:val="center"/>
                    <w:rPr>
                      <w:b/>
                      <w:noProof w:val="0"/>
                      <w:lang w:eastAsia="ru-RU"/>
                    </w:rPr>
                  </w:pPr>
                  <w:r w:rsidRPr="003A0551">
                    <w:rPr>
                      <w:b/>
                      <w:noProof w:val="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A0551" w:rsidRPr="003A0551" w:rsidRDefault="003A0551" w:rsidP="003A0551">
                  <w:pPr>
                    <w:jc w:val="center"/>
                    <w:rPr>
                      <w:b/>
                      <w:noProof w:val="0"/>
                      <w:lang w:eastAsia="ru-RU"/>
                    </w:rPr>
                  </w:pPr>
                  <w:r w:rsidRPr="003A0551">
                    <w:rPr>
                      <w:b/>
                      <w:noProof w:val="0"/>
                      <w:lang w:eastAsia="ru-RU"/>
                    </w:rPr>
                    <w:t>Denumirea</w:t>
                  </w:r>
                </w:p>
              </w:tc>
            </w:tr>
            <w:tr w:rsidR="003A0551" w:rsidRPr="003A0551" w:rsidTr="00574BAD">
              <w:trPr>
                <w:trHeight w:val="552"/>
              </w:trPr>
              <w:tc>
                <w:tcPr>
                  <w:tcW w:w="1788" w:type="dxa"/>
                  <w:tcBorders>
                    <w:top w:val="single" w:sz="4" w:space="0" w:color="auto"/>
                    <w:left w:val="single" w:sz="4" w:space="0" w:color="auto"/>
                    <w:bottom w:val="single" w:sz="4" w:space="0" w:color="auto"/>
                    <w:right w:val="single" w:sz="4" w:space="0" w:color="auto"/>
                  </w:tcBorders>
                </w:tcPr>
                <w:p w:rsidR="003A0551" w:rsidRPr="003A0551" w:rsidRDefault="003A0551" w:rsidP="003A0551">
                  <w:pPr>
                    <w:spacing w:before="120" w:after="120"/>
                    <w:jc w:val="center"/>
                  </w:pPr>
                  <w:r w:rsidRPr="003A0551">
                    <w:t>F4.1</w:t>
                  </w:r>
                </w:p>
              </w:tc>
              <w:tc>
                <w:tcPr>
                  <w:tcW w:w="7959" w:type="dxa"/>
                  <w:tcBorders>
                    <w:top w:val="single" w:sz="4" w:space="0" w:color="auto"/>
                    <w:left w:val="single" w:sz="4" w:space="0" w:color="auto"/>
                    <w:bottom w:val="single" w:sz="4" w:space="0" w:color="auto"/>
                    <w:right w:val="single" w:sz="4" w:space="0" w:color="auto"/>
                  </w:tcBorders>
                  <w:vAlign w:val="bottom"/>
                </w:tcPr>
                <w:p w:rsidR="003A0551" w:rsidRPr="003A0551" w:rsidRDefault="003A0551" w:rsidP="003A0551">
                  <w:pPr>
                    <w:spacing w:before="120" w:after="120"/>
                    <w:ind w:left="1440" w:hanging="821"/>
                    <w:jc w:val="both"/>
                  </w:pPr>
                  <w:r w:rsidRPr="003A0551">
                    <w:t xml:space="preserve">Specificaţii tehnice </w:t>
                  </w:r>
                </w:p>
              </w:tc>
            </w:tr>
            <w:tr w:rsidR="003A0551" w:rsidRPr="003A0551" w:rsidTr="00574BAD">
              <w:trPr>
                <w:trHeight w:val="552"/>
              </w:trPr>
              <w:tc>
                <w:tcPr>
                  <w:tcW w:w="1788" w:type="dxa"/>
                  <w:tcBorders>
                    <w:top w:val="single" w:sz="4" w:space="0" w:color="auto"/>
                    <w:left w:val="single" w:sz="4" w:space="0" w:color="auto"/>
                    <w:bottom w:val="single" w:sz="4" w:space="0" w:color="auto"/>
                    <w:right w:val="single" w:sz="4" w:space="0" w:color="auto"/>
                  </w:tcBorders>
                </w:tcPr>
                <w:p w:rsidR="003A0551" w:rsidRPr="003A0551" w:rsidRDefault="003A0551" w:rsidP="003A0551">
                  <w:pPr>
                    <w:spacing w:before="120" w:after="120"/>
                    <w:jc w:val="center"/>
                  </w:pPr>
                  <w:r w:rsidRPr="003A0551">
                    <w:t>F4.2</w:t>
                  </w:r>
                </w:p>
              </w:tc>
              <w:tc>
                <w:tcPr>
                  <w:tcW w:w="7959" w:type="dxa"/>
                  <w:tcBorders>
                    <w:top w:val="single" w:sz="4" w:space="0" w:color="auto"/>
                    <w:left w:val="single" w:sz="4" w:space="0" w:color="auto"/>
                    <w:bottom w:val="single" w:sz="4" w:space="0" w:color="auto"/>
                    <w:right w:val="single" w:sz="4" w:space="0" w:color="auto"/>
                  </w:tcBorders>
                  <w:vAlign w:val="bottom"/>
                </w:tcPr>
                <w:p w:rsidR="003A0551" w:rsidRPr="003A0551" w:rsidRDefault="003A0551" w:rsidP="003A0551">
                  <w:pPr>
                    <w:spacing w:before="120" w:after="120"/>
                    <w:ind w:left="1440" w:hanging="821"/>
                    <w:jc w:val="both"/>
                  </w:pPr>
                  <w:r w:rsidRPr="003A0551">
                    <w:t>Specificații de preț</w:t>
                  </w:r>
                </w:p>
              </w:tc>
            </w:tr>
            <w:tr w:rsidR="003A0551" w:rsidRPr="003A0551" w:rsidTr="00574BAD">
              <w:trPr>
                <w:trHeight w:val="697"/>
              </w:trPr>
              <w:tc>
                <w:tcPr>
                  <w:tcW w:w="9747" w:type="dxa"/>
                  <w:gridSpan w:val="2"/>
                </w:tcPr>
                <w:p w:rsidR="003A0551" w:rsidRPr="003A0551" w:rsidRDefault="003A0551" w:rsidP="003A0551">
                  <w:pPr>
                    <w:spacing w:after="120"/>
                    <w:jc w:val="both"/>
                    <w:rPr>
                      <w:bCs/>
                      <w:i/>
                    </w:rPr>
                  </w:pPr>
                </w:p>
              </w:tc>
            </w:tr>
          </w:tbl>
          <w:p w:rsidR="003A0551" w:rsidRPr="003A0551" w:rsidRDefault="003A0551" w:rsidP="003A0551">
            <w:pPr>
              <w:spacing w:line="360" w:lineRule="auto"/>
              <w:jc w:val="both"/>
            </w:pPr>
          </w:p>
        </w:tc>
      </w:tr>
    </w:tbl>
    <w:p w:rsidR="00A20ACF" w:rsidRPr="00C60D06" w:rsidRDefault="00A20ACF" w:rsidP="00A20ACF">
      <w:pPr>
        <w:sectPr w:rsidR="00A20ACF" w:rsidRPr="00C60D06" w:rsidSect="00457832">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556"/>
        <w:tblW w:w="5000" w:type="pct"/>
        <w:tblLook w:val="04A0" w:firstRow="1" w:lastRow="0" w:firstColumn="1" w:lastColumn="0" w:noHBand="0" w:noVBand="1"/>
      </w:tblPr>
      <w:tblGrid>
        <w:gridCol w:w="1082"/>
        <w:gridCol w:w="370"/>
        <w:gridCol w:w="265"/>
        <w:gridCol w:w="1970"/>
        <w:gridCol w:w="1728"/>
        <w:gridCol w:w="1395"/>
        <w:gridCol w:w="1334"/>
        <w:gridCol w:w="685"/>
        <w:gridCol w:w="1627"/>
        <w:gridCol w:w="2124"/>
        <w:gridCol w:w="3038"/>
        <w:gridCol w:w="302"/>
      </w:tblGrid>
      <w:tr w:rsidR="00832301" w:rsidRPr="00C00499" w:rsidTr="00832301">
        <w:trPr>
          <w:gridAfter w:val="1"/>
          <w:wAfter w:w="95" w:type="pct"/>
          <w:trHeight w:val="697"/>
        </w:trPr>
        <w:tc>
          <w:tcPr>
            <w:tcW w:w="340" w:type="pct"/>
          </w:tcPr>
          <w:p w:rsidR="00832301" w:rsidRPr="00C00499" w:rsidRDefault="00832301" w:rsidP="00832301">
            <w:pPr>
              <w:pStyle w:val="Titlu2"/>
              <w:rPr>
                <w:b w:val="0"/>
                <w:sz w:val="20"/>
                <w:szCs w:val="20"/>
                <w:lang w:val="en-US"/>
              </w:rPr>
            </w:pPr>
          </w:p>
        </w:tc>
        <w:tc>
          <w:tcPr>
            <w:tcW w:w="4565" w:type="pct"/>
            <w:gridSpan w:val="10"/>
            <w:shd w:val="clear" w:color="auto" w:fill="auto"/>
            <w:vAlign w:val="center"/>
          </w:tcPr>
          <w:p w:rsidR="00832301" w:rsidRPr="00C00499" w:rsidRDefault="00832301" w:rsidP="00832301">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2" w:name="_Toc356920194"/>
            <w:bookmarkStart w:id="173" w:name="_Toc392180206"/>
            <w:bookmarkStart w:id="174" w:name="_Toc449539095"/>
            <w:r w:rsidRPr="00C00499">
              <w:t xml:space="preserve">Specificaţii tehnice </w:t>
            </w:r>
            <w:r w:rsidRPr="00C00499">
              <w:rPr>
                <w:lang w:val="en-US"/>
              </w:rPr>
              <w:t>(F4.1)</w:t>
            </w:r>
            <w:bookmarkEnd w:id="172"/>
            <w:bookmarkEnd w:id="173"/>
            <w:bookmarkEnd w:id="174"/>
            <w:r w:rsidRPr="00C00499">
              <w:rPr>
                <w:b w:val="0"/>
              </w:rPr>
              <w:t xml:space="preserve"> </w:t>
            </w:r>
          </w:p>
        </w:tc>
      </w:tr>
      <w:tr w:rsidR="00832301" w:rsidRPr="00C00499" w:rsidTr="00832301">
        <w:trPr>
          <w:gridAfter w:val="1"/>
          <w:wAfter w:w="95" w:type="pct"/>
        </w:trPr>
        <w:tc>
          <w:tcPr>
            <w:tcW w:w="340" w:type="pct"/>
            <w:tcBorders>
              <w:bottom w:val="single" w:sz="4" w:space="0" w:color="auto"/>
            </w:tcBorders>
          </w:tcPr>
          <w:p w:rsidR="00832301" w:rsidRPr="00C00499" w:rsidRDefault="00832301" w:rsidP="00832301">
            <w:pPr>
              <w:pStyle w:val="BankNormal"/>
              <w:spacing w:after="0"/>
              <w:jc w:val="both"/>
              <w:rPr>
                <w:i/>
                <w:iCs/>
                <w:szCs w:val="24"/>
                <w:lang w:val="ro-RO"/>
              </w:rPr>
            </w:pPr>
          </w:p>
        </w:tc>
        <w:tc>
          <w:tcPr>
            <w:tcW w:w="4565" w:type="pct"/>
            <w:gridSpan w:val="10"/>
            <w:tcBorders>
              <w:bottom w:val="single" w:sz="4" w:space="0" w:color="auto"/>
            </w:tcBorders>
            <w:shd w:val="clear" w:color="auto" w:fill="auto"/>
          </w:tcPr>
          <w:p w:rsidR="00832301" w:rsidRPr="00C00499" w:rsidRDefault="00832301" w:rsidP="0083230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32301"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832301" w:rsidRPr="007C0C9D" w:rsidRDefault="00832301" w:rsidP="007401BD">
                  <w:pPr>
                    <w:framePr w:hSpace="180" w:wrap="around" w:vAnchor="page" w:hAnchor="margin" w:y="556"/>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32301" w:rsidRPr="00C00499" w:rsidRDefault="00832301" w:rsidP="00832301">
            <w:pPr>
              <w:jc w:val="center"/>
            </w:pPr>
          </w:p>
        </w:tc>
      </w:tr>
      <w:tr w:rsidR="000D44EB" w:rsidRPr="00C00499" w:rsidTr="000D44E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0D44EB" w:rsidRPr="00C00499" w:rsidRDefault="000D44EB" w:rsidP="000D44EB">
            <w:r w:rsidRPr="00C00499">
              <w:t xml:space="preserve">Numărul </w:t>
            </w:r>
            <w:r>
              <w:t xml:space="preserve"> procedurii de achiziție nr. </w:t>
            </w:r>
            <w:r w:rsidRPr="000D44EB">
              <w:rPr>
                <w:b/>
                <w:i/>
              </w:rPr>
              <w:t>21034736/</w:t>
            </w:r>
            <w:r w:rsidRPr="000D44EB">
              <w:rPr>
                <w:b/>
                <w:i/>
                <w:lang w:val="ru-RU"/>
              </w:rPr>
              <w:t xml:space="preserve"> </w:t>
            </w:r>
            <w:hyperlink r:id="rId13" w:tgtFrame="_blank" w:history="1">
              <w:r w:rsidRPr="000D44EB">
                <w:rPr>
                  <w:rStyle w:val="Hyperlink"/>
                  <w:b/>
                  <w:i/>
                  <w:lang w:val="ru-RU"/>
                </w:rPr>
                <w:t>ocds-b3wdp1-MD-1611155261995</w:t>
              </w:r>
            </w:hyperlink>
            <w:r w:rsidRPr="000D44EB">
              <w:rPr>
                <w:b/>
                <w:i/>
              </w:rPr>
              <w:t xml:space="preserve"> din ”20” ian. 2021</w:t>
            </w:r>
          </w:p>
        </w:tc>
      </w:tr>
      <w:tr w:rsidR="000D44EB" w:rsidRPr="00C00499" w:rsidTr="000D44E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0D44EB" w:rsidRPr="00C00499" w:rsidRDefault="000D44EB" w:rsidP="000D44EB">
            <w:r w:rsidRPr="00C00499">
              <w:t xml:space="preserve">Denumirea </w:t>
            </w:r>
            <w:r>
              <w:t xml:space="preserve"> procedurii de achiziție</w:t>
            </w:r>
            <w:r w:rsidRPr="00C00499">
              <w:t>:</w:t>
            </w:r>
            <w:r>
              <w:t xml:space="preserve"> </w:t>
            </w:r>
            <w:r w:rsidRPr="000D44EB">
              <w:t>”Reactive/reagenți/consumabile pentru laborator pe parcursul anului 2021”</w:t>
            </w:r>
          </w:p>
        </w:tc>
      </w:tr>
      <w:tr w:rsidR="00832301" w:rsidRPr="00C00499" w:rsidTr="00832301">
        <w:trPr>
          <w:gridAfter w:val="1"/>
          <w:wAfter w:w="95" w:type="pct"/>
          <w:trHeight w:val="567"/>
        </w:trPr>
        <w:tc>
          <w:tcPr>
            <w:tcW w:w="340" w:type="pct"/>
          </w:tcPr>
          <w:p w:rsidR="00832301" w:rsidRPr="00C00499" w:rsidRDefault="00832301" w:rsidP="00832301"/>
        </w:tc>
        <w:tc>
          <w:tcPr>
            <w:tcW w:w="2433" w:type="pct"/>
            <w:gridSpan w:val="7"/>
            <w:shd w:val="clear" w:color="auto" w:fill="auto"/>
          </w:tcPr>
          <w:p w:rsidR="00832301" w:rsidRPr="00C00499" w:rsidRDefault="00832301" w:rsidP="00832301"/>
        </w:tc>
        <w:tc>
          <w:tcPr>
            <w:tcW w:w="2132" w:type="pct"/>
            <w:gridSpan w:val="3"/>
            <w:shd w:val="clear" w:color="auto" w:fill="auto"/>
          </w:tcPr>
          <w:p w:rsidR="00832301" w:rsidRPr="00C00499" w:rsidRDefault="00832301" w:rsidP="00832301"/>
        </w:tc>
      </w:tr>
      <w:tr w:rsidR="000D44EB" w:rsidRPr="00C00499" w:rsidTr="000D44EB">
        <w:trPr>
          <w:trHeight w:val="1043"/>
        </w:trPr>
        <w:tc>
          <w:tcPr>
            <w:tcW w:w="340" w:type="pct"/>
            <w:tcBorders>
              <w:top w:val="single" w:sz="4" w:space="0" w:color="auto"/>
              <w:left w:val="single" w:sz="4" w:space="0" w:color="auto"/>
              <w:bottom w:val="single" w:sz="4" w:space="0" w:color="auto"/>
              <w:right w:val="single" w:sz="4" w:space="0" w:color="auto"/>
            </w:tcBorders>
          </w:tcPr>
          <w:p w:rsidR="00832301" w:rsidRPr="00C00499" w:rsidRDefault="00832301" w:rsidP="00832301">
            <w:pPr>
              <w:jc w:val="center"/>
              <w:rPr>
                <w:b/>
              </w:rPr>
            </w:pPr>
            <w:r>
              <w:rPr>
                <w:b/>
              </w:rPr>
              <w:t>Cod CPV</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Denumirea bunurilor</w:t>
            </w:r>
            <w:r>
              <w:rPr>
                <w:b/>
              </w:rPr>
              <w:t>/serviciilor</w:t>
            </w:r>
            <w:r w:rsidRPr="00C00499">
              <w:rPr>
                <w:b/>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Produ-cătorul</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Specificarea tehnică deplină solicitată de către autoritatea contractantă</w:t>
            </w:r>
          </w:p>
          <w:p w:rsidR="00832301" w:rsidRPr="00C00499" w:rsidRDefault="00832301" w:rsidP="00832301">
            <w:pPr>
              <w:jc w:val="center"/>
            </w:pPr>
          </w:p>
        </w:tc>
        <w:tc>
          <w:tcPr>
            <w:tcW w:w="667" w:type="pct"/>
            <w:tcBorders>
              <w:top w:val="single" w:sz="4" w:space="0" w:color="auto"/>
              <w:left w:val="single" w:sz="4" w:space="0" w:color="auto"/>
              <w:bottom w:val="single" w:sz="4" w:space="0" w:color="auto"/>
              <w:right w:val="single" w:sz="4" w:space="0" w:color="auto"/>
            </w:tcBorders>
          </w:tcPr>
          <w:p w:rsidR="00832301" w:rsidRPr="00C00499" w:rsidRDefault="00832301" w:rsidP="00832301">
            <w:pPr>
              <w:jc w:val="center"/>
              <w:rPr>
                <w:b/>
              </w:rPr>
            </w:pPr>
            <w:r w:rsidRPr="00C00499">
              <w:rPr>
                <w:b/>
              </w:rPr>
              <w:t>Specificarea tehnică deplină propusă de către ofertant</w:t>
            </w:r>
          </w:p>
          <w:p w:rsidR="00832301" w:rsidRPr="00C00499" w:rsidRDefault="00832301" w:rsidP="00832301">
            <w:pPr>
              <w:jc w:val="center"/>
              <w:rPr>
                <w:b/>
                <w:szCs w:val="28"/>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832301" w:rsidRPr="00C00499" w:rsidRDefault="00832301" w:rsidP="00832301">
            <w:pPr>
              <w:jc w:val="center"/>
              <w:rPr>
                <w:b/>
              </w:rPr>
            </w:pPr>
            <w:r w:rsidRPr="00C00499">
              <w:rPr>
                <w:b/>
              </w:rPr>
              <w:t>Standarde de referinţă</w:t>
            </w:r>
          </w:p>
        </w:tc>
      </w:tr>
      <w:tr w:rsidR="000D44EB" w:rsidRPr="00C00499" w:rsidTr="000D44EB">
        <w:trPr>
          <w:trHeight w:val="283"/>
        </w:trPr>
        <w:tc>
          <w:tcPr>
            <w:tcW w:w="340" w:type="pct"/>
            <w:tcBorders>
              <w:top w:val="single" w:sz="4" w:space="0" w:color="auto"/>
              <w:left w:val="single" w:sz="4" w:space="0" w:color="auto"/>
              <w:bottom w:val="single" w:sz="4" w:space="0" w:color="auto"/>
              <w:right w:val="single" w:sz="4" w:space="0" w:color="auto"/>
            </w:tcBorders>
          </w:tcPr>
          <w:p w:rsidR="00832301" w:rsidRPr="00C00499" w:rsidRDefault="00832301" w:rsidP="00832301">
            <w:pPr>
              <w:jc w:val="center"/>
            </w:pPr>
            <w:r>
              <w:t>1</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2</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5</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6</w:t>
            </w:r>
          </w:p>
        </w:tc>
        <w:tc>
          <w:tcPr>
            <w:tcW w:w="667" w:type="pct"/>
            <w:tcBorders>
              <w:top w:val="single" w:sz="4" w:space="0" w:color="auto"/>
              <w:left w:val="single" w:sz="4" w:space="0" w:color="auto"/>
              <w:bottom w:val="single" w:sz="4" w:space="0" w:color="auto"/>
              <w:right w:val="single" w:sz="4" w:space="0" w:color="auto"/>
            </w:tcBorders>
          </w:tcPr>
          <w:p w:rsidR="00832301" w:rsidRPr="00C00499" w:rsidRDefault="00832301" w:rsidP="00832301">
            <w:pPr>
              <w:jc w:val="center"/>
            </w:pPr>
            <w:r w:rsidRPr="00C00499">
              <w:t>7</w:t>
            </w: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pPr>
              <w:jc w:val="center"/>
            </w:pPr>
            <w:r w:rsidRPr="00C00499">
              <w:t>8</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b/>
                <w:sz w:val="20"/>
                <w:szCs w:val="20"/>
              </w:rPr>
            </w:pPr>
            <w:r w:rsidRPr="00832301">
              <w:rPr>
                <w:b/>
                <w:sz w:val="20"/>
                <w:szCs w:val="20"/>
              </w:rPr>
              <w:t>Bunuri/servicii</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i/>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b/>
                <w:i/>
                <w:sz w:val="20"/>
                <w:szCs w:val="20"/>
              </w:rPr>
            </w:pPr>
            <w:r w:rsidRPr="00832301">
              <w:rPr>
                <w:b/>
                <w:i/>
                <w:sz w:val="20"/>
                <w:szCs w:val="20"/>
              </w:rPr>
              <w:t>Lot nr. 1 Reactivi chimici pentru analize de rutină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BE43D6" w:rsidRPr="00BE43D6" w:rsidRDefault="00BE43D6">
            <w:pPr>
              <w:rPr>
                <w:sz w:val="16"/>
              </w:rPr>
            </w:pPr>
            <w:r w:rsidRPr="00BE43D6">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Acid acetic, CH3COOH</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Chimic pur</w:t>
            </w:r>
          </w:p>
        </w:tc>
        <w:tc>
          <w:tcPr>
            <w:tcW w:w="667" w:type="pct"/>
            <w:tcBorders>
              <w:top w:val="single" w:sz="4" w:space="0" w:color="auto"/>
              <w:left w:val="single" w:sz="4" w:space="0" w:color="auto"/>
              <w:bottom w:val="single" w:sz="4" w:space="0" w:color="auto"/>
              <w:right w:val="single" w:sz="4" w:space="0" w:color="auto"/>
            </w:tcBorders>
          </w:tcPr>
          <w:p w:rsidR="00BE43D6" w:rsidRPr="00832301" w:rsidRDefault="00BE43D6"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0D44EB" w:rsidRDefault="000D44EB" w:rsidP="000D44EB">
            <w:pPr>
              <w:rPr>
                <w:sz w:val="20"/>
                <w:szCs w:val="20"/>
              </w:rPr>
            </w:pPr>
            <w:r w:rsidRPr="000D44EB">
              <w:rPr>
                <w:sz w:val="20"/>
                <w:szCs w:val="20"/>
              </w:rPr>
              <w:t>Certifi</w:t>
            </w:r>
            <w:r>
              <w:rPr>
                <w:sz w:val="20"/>
                <w:szCs w:val="20"/>
              </w:rPr>
              <w:t>cat de calitate ISO-9001,CE sau echivalentul și/</w:t>
            </w:r>
            <w:r w:rsidRPr="000D44EB">
              <w:rPr>
                <w:sz w:val="20"/>
                <w:szCs w:val="20"/>
              </w:rPr>
              <w:t>sau Certificat de la</w:t>
            </w:r>
          </w:p>
          <w:p w:rsidR="00BE43D6" w:rsidRPr="00832301" w:rsidRDefault="000D44EB" w:rsidP="000D44EB">
            <w:pPr>
              <w:rPr>
                <w:sz w:val="20"/>
                <w:szCs w:val="20"/>
              </w:rPr>
            </w:pP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BE43D6" w:rsidRPr="00BE43D6" w:rsidRDefault="00BE43D6">
            <w:pPr>
              <w:rPr>
                <w:sz w:val="16"/>
              </w:rPr>
            </w:pPr>
            <w:r w:rsidRPr="00BE43D6">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Acid Acetic glacial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Chimic pur</w:t>
            </w:r>
          </w:p>
        </w:tc>
        <w:tc>
          <w:tcPr>
            <w:tcW w:w="667" w:type="pct"/>
            <w:tcBorders>
              <w:top w:val="single" w:sz="4" w:space="0" w:color="auto"/>
              <w:left w:val="single" w:sz="4" w:space="0" w:color="auto"/>
              <w:bottom w:val="single" w:sz="4" w:space="0" w:color="auto"/>
              <w:right w:val="single" w:sz="4" w:space="0" w:color="auto"/>
            </w:tcBorders>
          </w:tcPr>
          <w:p w:rsidR="00BE43D6" w:rsidRPr="00832301" w:rsidRDefault="00BE43D6"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0D44EB" w:rsidRDefault="000D44EB" w:rsidP="000D44EB">
            <w:pPr>
              <w:rPr>
                <w:sz w:val="20"/>
                <w:szCs w:val="20"/>
              </w:rPr>
            </w:pPr>
            <w:r w:rsidRPr="000D44EB">
              <w:rPr>
                <w:sz w:val="20"/>
                <w:szCs w:val="20"/>
              </w:rPr>
              <w:t>Certificat de calitate ISO-9001,CE sau echivalentul și/sau Certificat de la</w:t>
            </w:r>
          </w:p>
          <w:p w:rsidR="00BE43D6" w:rsidRPr="00832301" w:rsidRDefault="000D44EB" w:rsidP="000D44EB">
            <w:pPr>
              <w:rPr>
                <w:sz w:val="20"/>
                <w:szCs w:val="20"/>
              </w:rPr>
            </w:pP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BE43D6" w:rsidRPr="00BE43D6" w:rsidRDefault="00BE43D6">
            <w:pPr>
              <w:rPr>
                <w:sz w:val="16"/>
              </w:rPr>
            </w:pPr>
            <w:r w:rsidRPr="00BE43D6">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Acid sulfuric, H2SO4</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Chimic pur</w:t>
            </w:r>
          </w:p>
        </w:tc>
        <w:tc>
          <w:tcPr>
            <w:tcW w:w="667" w:type="pct"/>
            <w:tcBorders>
              <w:top w:val="single" w:sz="4" w:space="0" w:color="auto"/>
              <w:left w:val="single" w:sz="4" w:space="0" w:color="auto"/>
              <w:bottom w:val="single" w:sz="4" w:space="0" w:color="auto"/>
              <w:right w:val="single" w:sz="4" w:space="0" w:color="auto"/>
            </w:tcBorders>
          </w:tcPr>
          <w:p w:rsidR="00BE43D6" w:rsidRPr="00832301" w:rsidRDefault="00BE43D6"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0D44EB" w:rsidRDefault="000D44EB" w:rsidP="000D44EB">
            <w:pPr>
              <w:rPr>
                <w:sz w:val="20"/>
                <w:szCs w:val="20"/>
              </w:rPr>
            </w:pPr>
            <w:r w:rsidRPr="000D44EB">
              <w:rPr>
                <w:sz w:val="20"/>
                <w:szCs w:val="20"/>
              </w:rPr>
              <w:t>Certificat de calitate ISO-9001,CE sau echivalentul și/sau Certificat de la</w:t>
            </w:r>
          </w:p>
          <w:p w:rsidR="00BE43D6" w:rsidRPr="00832301" w:rsidRDefault="000D44EB" w:rsidP="000D44EB">
            <w:pPr>
              <w:rPr>
                <w:sz w:val="20"/>
                <w:szCs w:val="20"/>
              </w:rPr>
            </w:pP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BE43D6" w:rsidRPr="00BE43D6" w:rsidRDefault="00BE43D6">
            <w:pPr>
              <w:rPr>
                <w:sz w:val="16"/>
              </w:rPr>
            </w:pPr>
            <w:r w:rsidRPr="00BE43D6">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Acid sulfosalicilic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Chimic pur</w:t>
            </w:r>
          </w:p>
        </w:tc>
        <w:tc>
          <w:tcPr>
            <w:tcW w:w="667" w:type="pct"/>
            <w:tcBorders>
              <w:top w:val="single" w:sz="4" w:space="0" w:color="auto"/>
              <w:left w:val="single" w:sz="4" w:space="0" w:color="auto"/>
              <w:bottom w:val="single" w:sz="4" w:space="0" w:color="auto"/>
              <w:right w:val="single" w:sz="4" w:space="0" w:color="auto"/>
            </w:tcBorders>
          </w:tcPr>
          <w:p w:rsidR="00BE43D6" w:rsidRPr="00832301" w:rsidRDefault="00BE43D6"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0D44EB" w:rsidRDefault="000D44EB" w:rsidP="000D44EB">
            <w:pPr>
              <w:rPr>
                <w:sz w:val="20"/>
                <w:szCs w:val="20"/>
              </w:rPr>
            </w:pPr>
            <w:r w:rsidRPr="000D44EB">
              <w:rPr>
                <w:sz w:val="20"/>
                <w:szCs w:val="20"/>
              </w:rPr>
              <w:t>Certificat de calitate ISO-9001,CE sau echivalentul și/sau Certificat de la</w:t>
            </w:r>
          </w:p>
          <w:p w:rsidR="00BE43D6" w:rsidRPr="00832301" w:rsidRDefault="000D44EB" w:rsidP="000D44EB">
            <w:pPr>
              <w:rPr>
                <w:sz w:val="20"/>
                <w:szCs w:val="20"/>
              </w:rPr>
            </w:pP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b/>
                <w:sz w:val="20"/>
                <w:szCs w:val="20"/>
              </w:rPr>
            </w:pPr>
            <w:r w:rsidRPr="00832301">
              <w:rPr>
                <w:b/>
                <w:sz w:val="20"/>
                <w:szCs w:val="20"/>
              </w:rPr>
              <w:t>Total lot 1 - 1340.00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b/>
                <w:i/>
                <w:sz w:val="20"/>
                <w:szCs w:val="20"/>
              </w:rPr>
            </w:pPr>
            <w:r w:rsidRPr="00832301">
              <w:rPr>
                <w:b/>
                <w:i/>
                <w:sz w:val="20"/>
                <w:szCs w:val="20"/>
              </w:rPr>
              <w:t>Lot nr. 2 Reactivi p/u hematologie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BE43D6" w:rsidRDefault="00BE43D6">
            <w:r w:rsidRPr="00A57D60">
              <w:rPr>
                <w:sz w:val="16"/>
                <w:szCs w:val="32"/>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BE43D6" w:rsidRPr="00832301" w:rsidRDefault="00BE43D6" w:rsidP="00832301">
            <w:pPr>
              <w:rPr>
                <w:sz w:val="20"/>
                <w:szCs w:val="20"/>
              </w:rPr>
            </w:pPr>
            <w:r w:rsidRPr="00832301">
              <w:rPr>
                <w:sz w:val="20"/>
                <w:szCs w:val="20"/>
              </w:rPr>
              <w:t>Ulei de imersie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BE43D6"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3D6" w:rsidRPr="00A872DB" w:rsidRDefault="00BE43D6" w:rsidP="0035528E">
            <w:pPr>
              <w:widowControl w:val="0"/>
              <w:spacing w:line="230" w:lineRule="exact"/>
              <w:rPr>
                <w:bCs/>
                <w:sz w:val="18"/>
                <w:szCs w:val="18"/>
                <w:lang w:eastAsia="zh-CN"/>
              </w:rPr>
            </w:pPr>
            <w:r w:rsidRPr="00A872DB">
              <w:rPr>
                <w:bCs/>
                <w:sz w:val="18"/>
                <w:szCs w:val="18"/>
                <w:lang w:eastAsia="zh-CN"/>
              </w:rPr>
              <w:t>Flacon 100 ml, (Conform Cerințelor Specifice).</w:t>
            </w:r>
          </w:p>
        </w:tc>
        <w:tc>
          <w:tcPr>
            <w:tcW w:w="667" w:type="pct"/>
            <w:tcBorders>
              <w:top w:val="single" w:sz="4" w:space="0" w:color="auto"/>
              <w:left w:val="single" w:sz="4" w:space="0" w:color="auto"/>
              <w:bottom w:val="single" w:sz="4" w:space="0" w:color="auto"/>
              <w:right w:val="single" w:sz="4" w:space="0" w:color="auto"/>
            </w:tcBorders>
          </w:tcPr>
          <w:p w:rsidR="00BE43D6" w:rsidRPr="00832301" w:rsidRDefault="00BE43D6"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3D6" w:rsidRPr="00832301" w:rsidRDefault="000D44EB" w:rsidP="000D44EB">
            <w:pPr>
              <w:rPr>
                <w:sz w:val="20"/>
                <w:szCs w:val="20"/>
              </w:rPr>
            </w:pPr>
            <w:r w:rsidRPr="000D44EB">
              <w:rPr>
                <w:sz w:val="20"/>
                <w:szCs w:val="20"/>
              </w:rPr>
              <w:t>Certificat de calitate ISO-9001,CE sau echiv</w:t>
            </w:r>
            <w:r>
              <w:rPr>
                <w:sz w:val="20"/>
                <w:szCs w:val="20"/>
              </w:rPr>
              <w:t xml:space="preserve">alentul și/sau Certificat de la </w:t>
            </w: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Default="000D44EB">
            <w:r w:rsidRPr="00A57D60">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832301">
            <w:pPr>
              <w:rPr>
                <w:sz w:val="20"/>
                <w:szCs w:val="20"/>
              </w:rPr>
            </w:pPr>
            <w:r w:rsidRPr="00832301">
              <w:rPr>
                <w:sz w:val="20"/>
                <w:szCs w:val="20"/>
              </w:rPr>
              <w:t>Ţoliclon Anti-A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Toliclon Anti-A  cu pipeta dozator, 10 ml, 100 doze,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Default="000D44EB">
            <w:r w:rsidRPr="00A57D60">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832301">
            <w:pPr>
              <w:rPr>
                <w:sz w:val="20"/>
                <w:szCs w:val="20"/>
              </w:rPr>
            </w:pPr>
            <w:r w:rsidRPr="00832301">
              <w:rPr>
                <w:sz w:val="20"/>
                <w:szCs w:val="20"/>
              </w:rPr>
              <w:t>Ţoliclon Anti-B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Toliclon Anti-B  cu pipeta dozator, 10 ml, 100 doze,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Default="000D44EB">
            <w:r w:rsidRPr="00A57D60">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832301">
            <w:pPr>
              <w:rPr>
                <w:sz w:val="20"/>
                <w:szCs w:val="20"/>
              </w:rPr>
            </w:pPr>
            <w:r w:rsidRPr="00832301">
              <w:rPr>
                <w:sz w:val="20"/>
                <w:szCs w:val="20"/>
              </w:rPr>
              <w:t>Ţoliclon Anti-AB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Toliclon Anti-AB  cu pipeta dozator, 10 ml, 100 doze,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Default="000D44EB">
            <w:r w:rsidRPr="00A57D60">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832301">
            <w:pPr>
              <w:rPr>
                <w:sz w:val="20"/>
                <w:szCs w:val="20"/>
              </w:rPr>
            </w:pPr>
            <w:r w:rsidRPr="00832301">
              <w:rPr>
                <w:sz w:val="20"/>
                <w:szCs w:val="20"/>
              </w:rPr>
              <w:t>Ţoliclon Anti-D IgM/Anti-D Super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Ţoliclon Anti-D IgM/Anti-D Super, cu pipeta dozator, 10 ml, 100 doze,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Default="000D44EB">
            <w:r w:rsidRPr="00A57D60">
              <w:rPr>
                <w:sz w:val="16"/>
                <w:szCs w:val="32"/>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832301">
            <w:pPr>
              <w:rPr>
                <w:sz w:val="20"/>
                <w:szCs w:val="20"/>
              </w:rPr>
            </w:pPr>
            <w:r w:rsidRPr="00832301">
              <w:rPr>
                <w:sz w:val="20"/>
                <w:szCs w:val="20"/>
              </w:rPr>
              <w:t xml:space="preserve">Toliclon Anti-Kell Super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Flacon 100 ml,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832301" w:rsidRDefault="000D44EB" w:rsidP="0035528E">
            <w:pPr>
              <w:rPr>
                <w:b/>
                <w:sz w:val="20"/>
                <w:szCs w:val="20"/>
              </w:rPr>
            </w:pPr>
            <w:r w:rsidRPr="00832301">
              <w:rPr>
                <w:b/>
                <w:sz w:val="20"/>
                <w:szCs w:val="20"/>
              </w:rPr>
              <w:t>Valoarea estimativă totală fără TVA per lot: 2</w:t>
            </w:r>
            <w:r>
              <w:rPr>
                <w:b/>
                <w:sz w:val="20"/>
                <w:szCs w:val="20"/>
              </w:rPr>
              <w:t>6</w:t>
            </w:r>
            <w:r w:rsidRPr="00832301">
              <w:rPr>
                <w:b/>
                <w:sz w:val="20"/>
                <w:szCs w:val="20"/>
              </w:rPr>
              <w:t>50,00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Toliclon Anti-A  cu pipeta dozator, 10 ml, 100 doze, (Conform Cerințelor Specifice).</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BB0524">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832301" w:rsidRDefault="00832301" w:rsidP="00832301">
            <w:pPr>
              <w:rPr>
                <w:b/>
                <w:sz w:val="20"/>
                <w:szCs w:val="20"/>
              </w:rPr>
            </w:pPr>
            <w:r w:rsidRPr="00832301">
              <w:rPr>
                <w:b/>
                <w:sz w:val="20"/>
                <w:szCs w:val="20"/>
              </w:rPr>
              <w:t>Lot nr. 3  Specificaţii standard pentru investigaţii clinice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81007">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832301">
            <w:pPr>
              <w:rPr>
                <w:sz w:val="20"/>
                <w:szCs w:val="20"/>
              </w:rPr>
            </w:pPr>
            <w:r w:rsidRPr="00832301">
              <w:rPr>
                <w:sz w:val="20"/>
                <w:szCs w:val="20"/>
              </w:rPr>
              <w:t>Antistreptolizina 0(ASO)</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val="en-US" w:eastAsia="zh-CN"/>
              </w:rPr>
              <w:t>ASO Latex Kit, 100 teste/5ml, Cerinţe generale* + Notă** Metoda de determinare Latex-Test, inclus control negativ - 1ml şi pozitiv -1 ml, pipete si plansete</w:t>
            </w:r>
            <w:r w:rsidRPr="00A872DB">
              <w:rPr>
                <w:bCs/>
                <w:sz w:val="18"/>
                <w:szCs w:val="18"/>
                <w:lang w:eastAsia="zh-CN"/>
              </w:rPr>
              <w:t>. (Conform Cerinţelor generale</w:t>
            </w:r>
            <w:r w:rsidRPr="00A872DB">
              <w:rPr>
                <w:bCs/>
                <w:sz w:val="18"/>
                <w:szCs w:val="18"/>
                <w:vertAlign w:val="superscript"/>
                <w:lang w:eastAsia="zh-CN"/>
              </w:rPr>
              <w:t>1</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E83575">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81007">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832301">
            <w:pPr>
              <w:rPr>
                <w:sz w:val="20"/>
                <w:szCs w:val="20"/>
              </w:rPr>
            </w:pPr>
            <w:r w:rsidRPr="00832301">
              <w:rPr>
                <w:sz w:val="20"/>
                <w:szCs w:val="20"/>
              </w:rPr>
              <w:t>CRP</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 xml:space="preserve">CRP Latex Kit, 100 teste/5ml, Cerinţe generale* + Notă** Metoda de </w:t>
            </w:r>
            <w:r w:rsidRPr="00A872DB">
              <w:rPr>
                <w:bCs/>
                <w:sz w:val="18"/>
                <w:szCs w:val="18"/>
                <w:lang w:eastAsia="zh-CN"/>
              </w:rPr>
              <w:lastRenderedPageBreak/>
              <w:t>determinare Latex-Test, inclus control negativ - 1ml şi pozitiv -1 ml, pipete si plansete. (Conform Cerinţelor generale</w:t>
            </w:r>
            <w:r w:rsidRPr="00A872DB">
              <w:rPr>
                <w:bCs/>
                <w:sz w:val="18"/>
                <w:szCs w:val="18"/>
                <w:vertAlign w:val="superscript"/>
                <w:lang w:eastAsia="zh-CN"/>
              </w:rPr>
              <w:t>1</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E83575">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94637">
              <w:rPr>
                <w:sz w:val="16"/>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832301">
            <w:pPr>
              <w:rPr>
                <w:sz w:val="20"/>
                <w:szCs w:val="20"/>
              </w:rPr>
            </w:pPr>
            <w:r w:rsidRPr="00832301">
              <w:rPr>
                <w:sz w:val="20"/>
                <w:szCs w:val="20"/>
              </w:rPr>
              <w:t>RF</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RF Latex Kit, 100 teste/5ml, Cerinţe generale* + Notă** Metoda de determinare Latex-Test, inclus control negativ - 1ml şi pozitiv -1 ml, pipete si plansete. (Conform Cerinţelor generale</w:t>
            </w:r>
            <w:r w:rsidRPr="00A872DB">
              <w:rPr>
                <w:bCs/>
                <w:sz w:val="18"/>
                <w:szCs w:val="18"/>
                <w:vertAlign w:val="superscript"/>
                <w:lang w:eastAsia="zh-CN"/>
              </w:rPr>
              <w:t>1</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E83575">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94637">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832301">
            <w:pPr>
              <w:rPr>
                <w:sz w:val="20"/>
                <w:szCs w:val="20"/>
              </w:rPr>
            </w:pPr>
            <w:r w:rsidRPr="00832301">
              <w:rPr>
                <w:sz w:val="20"/>
                <w:szCs w:val="20"/>
              </w:rPr>
              <w:t>Set control  la urina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
                <w:bCs/>
                <w:sz w:val="18"/>
                <w:szCs w:val="18"/>
                <w:lang w:eastAsia="zh-CN"/>
              </w:rPr>
            </w:pPr>
            <w:r w:rsidRPr="00A872DB">
              <w:rPr>
                <w:bCs/>
                <w:sz w:val="18"/>
                <w:szCs w:val="18"/>
                <w:lang w:eastAsia="zh-CN"/>
              </w:rPr>
              <w:t>BM-control (Set de control p-u proteina in urina) cu calibrator 8fl/set x10ml. (Conform Cerinţelor generale</w:t>
            </w:r>
            <w:r w:rsidRPr="00A872DB">
              <w:rPr>
                <w:bCs/>
                <w:sz w:val="18"/>
                <w:szCs w:val="18"/>
                <w:vertAlign w:val="superscript"/>
                <w:lang w:eastAsia="zh-CN"/>
              </w:rPr>
              <w:t>1</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E83575">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832301" w:rsidRDefault="00832301" w:rsidP="0035528E">
            <w:pPr>
              <w:rPr>
                <w:b/>
                <w:sz w:val="20"/>
                <w:szCs w:val="20"/>
              </w:rPr>
            </w:pPr>
            <w:r w:rsidRPr="00832301">
              <w:rPr>
                <w:b/>
                <w:sz w:val="20"/>
                <w:szCs w:val="20"/>
              </w:rPr>
              <w:t>Valoarea esti</w:t>
            </w:r>
            <w:r>
              <w:rPr>
                <w:b/>
                <w:sz w:val="20"/>
                <w:szCs w:val="20"/>
              </w:rPr>
              <w:t xml:space="preserve">mativă totală fără TVA per lot: </w:t>
            </w:r>
            <w:r w:rsidRPr="00832301">
              <w:rPr>
                <w:b/>
                <w:sz w:val="20"/>
                <w:szCs w:val="20"/>
              </w:rPr>
              <w:t>1</w:t>
            </w:r>
            <w:r w:rsidR="0035528E">
              <w:rPr>
                <w:b/>
                <w:sz w:val="20"/>
                <w:szCs w:val="20"/>
              </w:rPr>
              <w:t>4510</w:t>
            </w:r>
            <w:r w:rsidRPr="00832301">
              <w:rPr>
                <w:b/>
                <w:sz w:val="20"/>
                <w:szCs w:val="20"/>
              </w:rPr>
              <w:t>.00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832301" w:rsidRDefault="00832301" w:rsidP="00832301">
            <w:pPr>
              <w:rPr>
                <w:b/>
                <w:sz w:val="20"/>
                <w:szCs w:val="20"/>
              </w:rPr>
            </w:pPr>
            <w:r w:rsidRPr="00832301">
              <w:rPr>
                <w:b/>
                <w:sz w:val="20"/>
                <w:szCs w:val="20"/>
              </w:rPr>
              <w:t>Lot nr. 4 Expres teste diagnostice p/u analiza de rutină a urinei</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EE5074" w:rsidRDefault="003A0551" w:rsidP="00832301">
            <w:pPr>
              <w:rPr>
                <w:sz w:val="20"/>
                <w:szCs w:val="20"/>
              </w:rPr>
            </w:pPr>
            <w:r w:rsidRPr="003A055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4B37C5" w:rsidRDefault="004B37C5" w:rsidP="00832301">
            <w:pPr>
              <w:rPr>
                <w:sz w:val="20"/>
                <w:szCs w:val="20"/>
              </w:rPr>
            </w:pPr>
            <w:r w:rsidRPr="004B37C5">
              <w:rPr>
                <w:sz w:val="20"/>
                <w:szCs w:val="20"/>
              </w:rPr>
              <w:t>Medi-test Combi-1l, Urine test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4B37C5" w:rsidRDefault="0035528E" w:rsidP="0035528E">
            <w:pPr>
              <w:rPr>
                <w:noProof w:val="0"/>
                <w:sz w:val="18"/>
                <w:szCs w:val="18"/>
                <w:lang w:eastAsia="ru-RU"/>
              </w:rPr>
            </w:pPr>
            <w:r w:rsidRPr="0035528E">
              <w:rPr>
                <w:noProof w:val="0"/>
                <w:sz w:val="18"/>
                <w:szCs w:val="18"/>
                <w:lang w:val="ru-RU" w:eastAsia="ru-RU"/>
              </w:rPr>
              <w:t>Medi-test Combi -11, Urine test nr.100 teste, 11parametri;</w:t>
            </w:r>
            <w:r w:rsidRPr="0035528E">
              <w:rPr>
                <w:noProof w:val="0"/>
                <w:sz w:val="18"/>
                <w:szCs w:val="18"/>
                <w:lang w:eastAsia="ru-RU"/>
              </w:rPr>
              <w:t xml:space="preserve"> (Proteine/albumină, glucoza, acid ascorb, cetone, </w:t>
            </w:r>
            <w:r w:rsidRPr="0035528E">
              <w:rPr>
                <w:noProof w:val="0"/>
                <w:sz w:val="18"/>
                <w:szCs w:val="18"/>
                <w:lang w:val="ru-RU" w:eastAsia="ru-RU"/>
              </w:rPr>
              <w:t>nitrite, pH, bilirubină, sînge</w:t>
            </w:r>
            <w:r w:rsidRPr="0035528E">
              <w:rPr>
                <w:b/>
                <w:noProof w:val="0"/>
                <w:sz w:val="18"/>
                <w:szCs w:val="18"/>
                <w:lang w:val="ru-RU" w:eastAsia="ru-RU"/>
              </w:rPr>
              <w:t xml:space="preserve">, </w:t>
            </w:r>
            <w:r w:rsidRPr="0035528E">
              <w:rPr>
                <w:noProof w:val="0"/>
                <w:sz w:val="18"/>
                <w:szCs w:val="18"/>
                <w:lang w:val="ru-RU" w:eastAsia="ru-RU"/>
              </w:rPr>
              <w:t xml:space="preserve">leucocite, </w:t>
            </w:r>
            <w:r w:rsidRPr="0035528E">
              <w:rPr>
                <w:noProof w:val="0"/>
                <w:sz w:val="18"/>
                <w:szCs w:val="18"/>
                <w:lang w:eastAsia="ru-RU"/>
              </w:rPr>
              <w:t xml:space="preserve">greutatea specifică în urină, urobilinogen). </w:t>
            </w:r>
            <w:r w:rsidRPr="0035528E">
              <w:rPr>
                <w:noProof w:val="0"/>
                <w:sz w:val="18"/>
                <w:szCs w:val="18"/>
                <w:lang w:val="ru-RU" w:eastAsia="ru-RU"/>
              </w:rPr>
              <w:t>(Conform Cerințelor Specifice).</w:t>
            </w: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0D44EB" w:rsidP="00832301">
            <w:pPr>
              <w:rPr>
                <w:sz w:val="20"/>
                <w:szCs w:val="20"/>
              </w:rPr>
            </w:pPr>
            <w:r w:rsidRPr="000D44EB">
              <w:rPr>
                <w:sz w:val="20"/>
                <w:szCs w:val="20"/>
              </w:rPr>
              <w:t>Certificat de calitate ISO-9001,CE sau echiv</w:t>
            </w:r>
            <w:r>
              <w:rPr>
                <w:sz w:val="20"/>
                <w:szCs w:val="20"/>
              </w:rPr>
              <w:t xml:space="preserve">alentul și/sau Certificat de la </w:t>
            </w: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832301" w:rsidRPr="00832301" w:rsidRDefault="004B37C5" w:rsidP="00832301">
            <w:pPr>
              <w:rPr>
                <w:b/>
                <w:sz w:val="20"/>
                <w:szCs w:val="20"/>
              </w:rPr>
            </w:pPr>
            <w:r w:rsidRPr="004B37C5">
              <w:rPr>
                <w:b/>
                <w:sz w:val="20"/>
                <w:szCs w:val="20"/>
              </w:rPr>
              <w:t xml:space="preserve">Valoarea estimativă totală </w:t>
            </w:r>
            <w:r>
              <w:rPr>
                <w:b/>
                <w:sz w:val="20"/>
                <w:szCs w:val="20"/>
              </w:rPr>
              <w:t xml:space="preserve">fără TVA per lot: </w:t>
            </w:r>
            <w:r w:rsidRPr="004B37C5">
              <w:rPr>
                <w:b/>
                <w:sz w:val="20"/>
                <w:szCs w:val="20"/>
              </w:rPr>
              <w:t>15500.00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832301">
            <w:pPr>
              <w:rPr>
                <w:b/>
                <w:sz w:val="20"/>
                <w:szCs w:val="20"/>
              </w:rPr>
            </w:pPr>
            <w:r w:rsidRPr="004B37C5">
              <w:rPr>
                <w:b/>
                <w:sz w:val="20"/>
                <w:szCs w:val="20"/>
              </w:rPr>
              <w:t>Lot nr. 5 Specificaţii standard pentru investigaţii microbiologice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EE5074" w:rsidRDefault="003A0551" w:rsidP="00832301">
            <w:pPr>
              <w:rPr>
                <w:sz w:val="20"/>
                <w:szCs w:val="20"/>
              </w:rPr>
            </w:pPr>
            <w:r w:rsidRPr="003A055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832301">
            <w:pPr>
              <w:rPr>
                <w:sz w:val="20"/>
                <w:szCs w:val="20"/>
              </w:rPr>
            </w:pPr>
            <w:r w:rsidRPr="004B37C5">
              <w:rPr>
                <w:sz w:val="20"/>
                <w:szCs w:val="20"/>
              </w:rPr>
              <w:t>Coloranţi după Gram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pStyle w:val="20"/>
              <w:shd w:val="clear" w:color="auto" w:fill="auto"/>
              <w:spacing w:before="0" w:after="0" w:line="230" w:lineRule="exact"/>
              <w:jc w:val="left"/>
              <w:rPr>
                <w:b w:val="0"/>
              </w:rPr>
            </w:pPr>
            <w:r w:rsidRPr="004B37C5">
              <w:rPr>
                <w:b w:val="0"/>
              </w:rPr>
              <w:t xml:space="preserve">Set Colorație Gram, flacon 4x250 ml (1 flacon soluție cristalviolet, 1 </w:t>
            </w:r>
            <w:r w:rsidRPr="004B37C5">
              <w:rPr>
                <w:b w:val="0"/>
              </w:rPr>
              <w:lastRenderedPageBreak/>
              <w:t>soluție glucol/pvp, 1 soluție de decolorare, 1 soluție safranină)</w:t>
            </w: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0D44EB" w:rsidP="00832301">
            <w:pPr>
              <w:rPr>
                <w:sz w:val="20"/>
                <w:szCs w:val="20"/>
              </w:rPr>
            </w:pPr>
            <w:r w:rsidRPr="000D44EB">
              <w:rPr>
                <w:sz w:val="20"/>
                <w:szCs w:val="20"/>
              </w:rPr>
              <w:t>Certificat de calitate ISO-9001,CE sau echiv</w:t>
            </w:r>
            <w:r>
              <w:rPr>
                <w:sz w:val="20"/>
                <w:szCs w:val="20"/>
              </w:rPr>
              <w:t xml:space="preserve">alentul și/sau Certificat de la </w:t>
            </w:r>
            <w:r w:rsidRPr="000D44EB">
              <w:rPr>
                <w:sz w:val="20"/>
                <w:szCs w:val="20"/>
              </w:rPr>
              <w:t>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832301">
            <w:pPr>
              <w:rPr>
                <w:b/>
                <w:sz w:val="20"/>
                <w:szCs w:val="20"/>
              </w:rPr>
            </w:pPr>
            <w:r w:rsidRPr="004B37C5">
              <w:rPr>
                <w:b/>
                <w:sz w:val="20"/>
                <w:szCs w:val="20"/>
              </w:rPr>
              <w:t>Valoarea esti</w:t>
            </w:r>
            <w:r>
              <w:rPr>
                <w:b/>
                <w:sz w:val="20"/>
                <w:szCs w:val="20"/>
              </w:rPr>
              <w:t xml:space="preserve">mativă totală fără TVA per lot: </w:t>
            </w:r>
            <w:r w:rsidRPr="004B37C5">
              <w:rPr>
                <w:b/>
                <w:sz w:val="20"/>
                <w:szCs w:val="20"/>
              </w:rPr>
              <w:t>800,00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832301">
            <w:pPr>
              <w:rPr>
                <w:b/>
                <w:sz w:val="20"/>
                <w:szCs w:val="20"/>
              </w:rPr>
            </w:pPr>
            <w:r w:rsidRPr="004B37C5">
              <w:rPr>
                <w:b/>
                <w:sz w:val="20"/>
                <w:szCs w:val="20"/>
              </w:rPr>
              <w:t>Lot nr. 6  Veselă şi articole de ustensilă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A609C0">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20"/>
              </w:rPr>
            </w:pPr>
            <w:r w:rsidRPr="004B37C5">
              <w:rPr>
                <w:sz w:val="20"/>
                <w:szCs w:val="20"/>
              </w:rPr>
              <w:t>Lamele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pStyle w:val="20"/>
              <w:shd w:val="clear" w:color="auto" w:fill="auto"/>
              <w:spacing w:before="0" w:after="0" w:line="230" w:lineRule="exact"/>
              <w:jc w:val="left"/>
              <w:rPr>
                <w:b w:val="0"/>
              </w:rPr>
            </w:pPr>
            <w:r w:rsidRPr="004B37C5">
              <w:rPr>
                <w:b w:val="0"/>
              </w:rPr>
              <w:t>Lamela de sticla 24x24mm, 200buc. Ambalat de producător.</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D15D8A">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A609C0">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20"/>
              </w:rPr>
            </w:pPr>
            <w:r w:rsidRPr="004B37C5">
              <w:rPr>
                <w:sz w:val="20"/>
                <w:szCs w:val="20"/>
              </w:rPr>
              <w:t>Pipete sticlă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pStyle w:val="20"/>
              <w:shd w:val="clear" w:color="auto" w:fill="auto"/>
              <w:spacing w:before="0" w:after="0" w:line="230" w:lineRule="exact"/>
              <w:jc w:val="left"/>
              <w:rPr>
                <w:b w:val="0"/>
              </w:rPr>
            </w:pPr>
            <w:r w:rsidRPr="004B37C5">
              <w:rPr>
                <w:b w:val="0"/>
              </w:rPr>
              <w:t>Pipeta 1 ml, sterile. Ambalat de producător.</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D15D8A">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A609C0">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20"/>
              </w:rPr>
            </w:pPr>
            <w:r w:rsidRPr="004B37C5">
              <w:rPr>
                <w:sz w:val="20"/>
                <w:szCs w:val="20"/>
              </w:rPr>
              <w:t>Eprubeta 12 ml, PS, 17x105mm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pStyle w:val="20"/>
              <w:shd w:val="clear" w:color="auto" w:fill="auto"/>
              <w:spacing w:before="0" w:after="0" w:line="230" w:lineRule="exact"/>
              <w:jc w:val="left"/>
              <w:rPr>
                <w:b w:val="0"/>
              </w:rPr>
            </w:pPr>
            <w:r w:rsidRPr="004B37C5">
              <w:rPr>
                <w:b w:val="0"/>
              </w:rPr>
              <w:t>Eprubeta 12 ml, PS, 17x105mm. Ambalat de producător.</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D15D8A">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A609C0">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20"/>
              </w:rPr>
            </w:pPr>
            <w:r w:rsidRPr="004B37C5">
              <w:rPr>
                <w:sz w:val="20"/>
                <w:szCs w:val="20"/>
              </w:rPr>
              <w:t>Eprubeta cu citrat de natriu 0.3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pStyle w:val="20"/>
              <w:shd w:val="clear" w:color="auto" w:fill="auto"/>
              <w:spacing w:before="0" w:after="0" w:line="230" w:lineRule="exact"/>
              <w:jc w:val="left"/>
              <w:rPr>
                <w:b w:val="0"/>
              </w:rPr>
            </w:pPr>
            <w:r w:rsidRPr="004B37C5">
              <w:rPr>
                <w:b w:val="0"/>
              </w:rPr>
              <w:t>Eprubeta cu citrat de natriu 0.3 ml, 3.8 %, pentru 3 ml de sînge. Ambalat de producător.</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D15D8A">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33704C">
            <w:pPr>
              <w:rPr>
                <w:b/>
                <w:sz w:val="20"/>
                <w:szCs w:val="20"/>
              </w:rPr>
            </w:pPr>
            <w:r w:rsidRPr="004B37C5">
              <w:rPr>
                <w:b/>
                <w:sz w:val="20"/>
                <w:szCs w:val="20"/>
              </w:rPr>
              <w:t>Valoarea esti</w:t>
            </w:r>
            <w:r>
              <w:rPr>
                <w:b/>
                <w:sz w:val="20"/>
                <w:szCs w:val="20"/>
              </w:rPr>
              <w:t xml:space="preserve">mativă totală fără TVA per lot: </w:t>
            </w:r>
            <w:r w:rsidRPr="004B37C5">
              <w:rPr>
                <w:b/>
                <w:sz w:val="20"/>
                <w:szCs w:val="20"/>
              </w:rPr>
              <w:t>18894.00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33704C">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832301">
            <w:pPr>
              <w:rPr>
                <w:sz w:val="20"/>
                <w:szCs w:val="20"/>
              </w:rPr>
            </w:pPr>
            <w:r w:rsidRPr="004B37C5">
              <w:rPr>
                <w:b/>
                <w:sz w:val="20"/>
                <w:szCs w:val="20"/>
              </w:rPr>
              <w:t>Lot nr. 7  Reagenti, calibratori și material de control pentru aparatul ”Trombostat”, Electric Behnk, Germania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4B37C5" w:rsidRDefault="006604C1" w:rsidP="0033704C">
            <w:pPr>
              <w:pStyle w:val="20"/>
              <w:shd w:val="clear" w:color="auto" w:fill="auto"/>
              <w:spacing w:before="0" w:after="0" w:line="230" w:lineRule="exact"/>
              <w:jc w:val="left"/>
              <w:rPr>
                <w:b w:val="0"/>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827BC3">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rPr>
            </w:pPr>
            <w:r w:rsidRPr="004B37C5">
              <w:rPr>
                <w:sz w:val="20"/>
              </w:rPr>
              <w:t>Cuvă cu bilă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Cuvă cu bilă p-u 500  teste (trombostat),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FF617D">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827BC3">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rPr>
            </w:pPr>
            <w:r w:rsidRPr="004B37C5">
              <w:rPr>
                <w:sz w:val="20"/>
              </w:rPr>
              <w:t>Tromboplastin cu clorură de calciu</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10 ml/ 100 teste,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FF617D">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33704C">
            <w:pPr>
              <w:rPr>
                <w:b/>
                <w:sz w:val="20"/>
              </w:rPr>
            </w:pPr>
            <w:r w:rsidRPr="004B37C5">
              <w:rPr>
                <w:b/>
                <w:sz w:val="20"/>
              </w:rPr>
              <w:t>Valoarea esti</w:t>
            </w:r>
            <w:r>
              <w:rPr>
                <w:b/>
                <w:sz w:val="20"/>
              </w:rPr>
              <w:t xml:space="preserve">mativă totală fără TVA per lot: </w:t>
            </w:r>
            <w:r w:rsidRPr="004B37C5">
              <w:rPr>
                <w:b/>
                <w:sz w:val="20"/>
              </w:rPr>
              <w:t>28500.00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33704C">
            <w:pPr>
              <w:pStyle w:val="20"/>
              <w:shd w:val="clear" w:color="auto" w:fill="auto"/>
              <w:spacing w:before="0" w:after="0" w:line="230" w:lineRule="exact"/>
              <w:jc w:val="left"/>
              <w:rPr>
                <w:b w:val="0"/>
                <w:szCs w:val="18"/>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r w:rsidRPr="004B37C5">
              <w:rPr>
                <w:b/>
                <w:sz w:val="20"/>
              </w:rPr>
              <w:t xml:space="preserve">Lot nr. 8 </w:t>
            </w:r>
            <w:r w:rsidRPr="004B37C5">
              <w:rPr>
                <w:b/>
                <w:i/>
                <w:sz w:val="20"/>
              </w:rPr>
              <w:t xml:space="preserve">Calibratori, material de control, accesorii, consumabile, piese de schimb pentru aparatul </w:t>
            </w:r>
            <w:r w:rsidRPr="004B37C5">
              <w:rPr>
                <w:b/>
                <w:i/>
                <w:sz w:val="20"/>
              </w:rPr>
              <w:lastRenderedPageBreak/>
              <w:t>”Selectra Pro-M”, Elitech-Group, Franța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4B37C5" w:rsidRDefault="006604C1" w:rsidP="0033704C">
            <w:pPr>
              <w:pStyle w:val="20"/>
              <w:shd w:val="clear" w:color="auto" w:fill="auto"/>
              <w:spacing w:before="0" w:after="0" w:line="230" w:lineRule="exact"/>
              <w:jc w:val="left"/>
              <w:rPr>
                <w:b w:val="0"/>
                <w:szCs w:val="18"/>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rPr>
                <w:sz w:val="20"/>
                <w:szCs w:val="18"/>
              </w:rPr>
            </w:pPr>
            <w:r w:rsidRPr="004B37C5">
              <w:rPr>
                <w:sz w:val="20"/>
                <w:szCs w:val="18"/>
              </w:rPr>
              <w:t>Cuva pentru ser pentru analizator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Cuva pentru ser pentru analizator, 2 ml.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rPr>
                <w:sz w:val="20"/>
                <w:szCs w:val="18"/>
              </w:rPr>
            </w:pPr>
            <w:r w:rsidRPr="004B37C5">
              <w:rPr>
                <w:sz w:val="20"/>
                <w:szCs w:val="18"/>
              </w:rPr>
              <w:t>Calibrator 3ml,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Elical 2, 3 ml.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rPr>
                <w:sz w:val="20"/>
                <w:szCs w:val="18"/>
              </w:rPr>
            </w:pPr>
            <w:r w:rsidRPr="004B37C5">
              <w:rPr>
                <w:sz w:val="20"/>
                <w:szCs w:val="18"/>
              </w:rPr>
              <w:t xml:space="preserve">Control normal 5ml,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Elitrol I, 5ml, pe bază de ser uman.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rPr>
                <w:sz w:val="20"/>
                <w:szCs w:val="18"/>
              </w:rPr>
            </w:pPr>
            <w:r w:rsidRPr="004B37C5">
              <w:rPr>
                <w:sz w:val="20"/>
                <w:szCs w:val="18"/>
              </w:rPr>
              <w:t>Rotor cuveta set (3 rotori in set)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Rotor cuveta set (3 rotori in set).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3704C">
            <w:pPr>
              <w:rPr>
                <w:sz w:val="20"/>
                <w:szCs w:val="18"/>
              </w:rPr>
            </w:pPr>
            <w:r w:rsidRPr="004B37C5">
              <w:rPr>
                <w:sz w:val="20"/>
                <w:szCs w:val="18"/>
              </w:rPr>
              <w:t xml:space="preserve">Soluție cleaning pentru sistema, 1000ml,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Soluție cleaning pentru sistema, 1000ml,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18"/>
              </w:rPr>
            </w:pPr>
            <w:r w:rsidRPr="004B37C5">
              <w:rPr>
                <w:sz w:val="20"/>
                <w:szCs w:val="18"/>
              </w:rPr>
              <w:t xml:space="preserve">Soluție concentrata de hipoclorid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Pr="00A872DB" w:rsidRDefault="003A0551" w:rsidP="0035528E">
            <w:pPr>
              <w:rPr>
                <w:sz w:val="18"/>
                <w:szCs w:val="18"/>
              </w:rPr>
            </w:pPr>
            <w:r w:rsidRPr="00A872DB">
              <w:rPr>
                <w:sz w:val="18"/>
                <w:szCs w:val="18"/>
              </w:rPr>
              <w:t>Soluție concentrata de hipoclorid 0.5% 1L. (Conform Cerințelor Generale</w:t>
            </w:r>
            <w:r w:rsidRPr="00A872DB">
              <w:rPr>
                <w:b/>
                <w:sz w:val="18"/>
                <w:szCs w:val="18"/>
                <w:vertAlign w:val="superscript"/>
              </w:rPr>
              <w:t>3</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03758B">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18"/>
              </w:rPr>
            </w:pPr>
            <w:r w:rsidRPr="004B37C5">
              <w:rPr>
                <w:sz w:val="20"/>
                <w:szCs w:val="18"/>
              </w:rPr>
              <w:t xml:space="preserve">Solutie sistema, 1000ml,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Pr="00A872DB" w:rsidRDefault="003A0551" w:rsidP="0035528E">
            <w:pPr>
              <w:rPr>
                <w:sz w:val="18"/>
                <w:szCs w:val="18"/>
              </w:rPr>
            </w:pPr>
            <w:r w:rsidRPr="00A872DB">
              <w:rPr>
                <w:sz w:val="18"/>
                <w:szCs w:val="18"/>
              </w:rPr>
              <w:t>Solutie sistema, 1000ml, (Conform Cerințelor Generale</w:t>
            </w:r>
            <w:r w:rsidRPr="00A872DB">
              <w:rPr>
                <w:b/>
                <w:sz w:val="18"/>
                <w:szCs w:val="18"/>
                <w:vertAlign w:val="superscript"/>
              </w:rPr>
              <w:t>3</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021209">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33704C">
            <w:pPr>
              <w:rPr>
                <w:b/>
                <w:sz w:val="20"/>
                <w:szCs w:val="18"/>
              </w:rPr>
            </w:pPr>
            <w:r w:rsidRPr="004B37C5">
              <w:rPr>
                <w:b/>
                <w:sz w:val="20"/>
                <w:szCs w:val="18"/>
              </w:rPr>
              <w:t>Valoarea esti</w:t>
            </w:r>
            <w:r>
              <w:rPr>
                <w:b/>
                <w:sz w:val="20"/>
                <w:szCs w:val="18"/>
              </w:rPr>
              <w:t xml:space="preserve">mativă totală fără TVA per lot: </w:t>
            </w:r>
            <w:r w:rsidRPr="004B37C5">
              <w:rPr>
                <w:b/>
                <w:sz w:val="20"/>
                <w:szCs w:val="18"/>
              </w:rPr>
              <w:t>23050.00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33704C">
            <w:pPr>
              <w:rPr>
                <w:sz w:val="20"/>
                <w:szCs w:val="18"/>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r w:rsidRPr="004B37C5">
              <w:rPr>
                <w:b/>
                <w:sz w:val="20"/>
                <w:szCs w:val="18"/>
              </w:rPr>
              <w:t>Lot nr. 9  Reagenti, calibratori și material de control pentru aparatul ”Easy Stat”, Medica Corporation, USA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33704C">
            <w:pPr>
              <w:rPr>
                <w:sz w:val="20"/>
                <w:szCs w:val="18"/>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903BDA">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18"/>
              </w:rPr>
            </w:pPr>
            <w:r w:rsidRPr="004B37C5">
              <w:rPr>
                <w:sz w:val="20"/>
                <w:szCs w:val="18"/>
              </w:rPr>
              <w:t xml:space="preserve">Soluție de spălare pentru fiecare zi, flacon 100 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Daily rinse /cleaning sol. kit 100 ml,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13597F">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903BDA">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rPr>
                <w:sz w:val="20"/>
                <w:szCs w:val="18"/>
              </w:rPr>
            </w:pPr>
            <w:r w:rsidRPr="004B37C5">
              <w:rPr>
                <w:sz w:val="20"/>
                <w:szCs w:val="18"/>
              </w:rPr>
              <w:t xml:space="preserve">Solution pack Na/K 800ml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Solution pack Na/K 800ml,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13597F">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4B37C5">
            <w:pPr>
              <w:rPr>
                <w:b/>
                <w:sz w:val="20"/>
                <w:szCs w:val="20"/>
              </w:rPr>
            </w:pPr>
            <w:r w:rsidRPr="004B37C5">
              <w:rPr>
                <w:b/>
                <w:sz w:val="20"/>
                <w:szCs w:val="20"/>
              </w:rPr>
              <w:t>Valoarea esti</w:t>
            </w:r>
            <w:r>
              <w:rPr>
                <w:b/>
                <w:sz w:val="20"/>
                <w:szCs w:val="20"/>
              </w:rPr>
              <w:t xml:space="preserve">mativă totală </w:t>
            </w:r>
            <w:r>
              <w:rPr>
                <w:b/>
                <w:sz w:val="20"/>
                <w:szCs w:val="20"/>
              </w:rPr>
              <w:lastRenderedPageBreak/>
              <w:t xml:space="preserve">fără TVA per lot: </w:t>
            </w:r>
            <w:r w:rsidRPr="004B37C5">
              <w:rPr>
                <w:b/>
                <w:sz w:val="20"/>
                <w:szCs w:val="20"/>
              </w:rPr>
              <w:t>16980.00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04C1" w:rsidRPr="004B37C5" w:rsidRDefault="006604C1" w:rsidP="00832301">
            <w:pPr>
              <w:rPr>
                <w:b/>
                <w:i/>
                <w:sz w:val="20"/>
                <w:szCs w:val="20"/>
              </w:rPr>
            </w:pPr>
            <w:r w:rsidRPr="004B37C5">
              <w:rPr>
                <w:b/>
                <w:sz w:val="20"/>
                <w:szCs w:val="20"/>
              </w:rPr>
              <w:t xml:space="preserve">Lot nr. 10  </w:t>
            </w:r>
            <w:r w:rsidRPr="004B37C5">
              <w:rPr>
                <w:b/>
                <w:i/>
                <w:sz w:val="20"/>
                <w:szCs w:val="20"/>
              </w:rPr>
              <w:t>Reagenti, calibratori și material de control pentru aparatul ”PCE-210”, Erma Inc, Japonia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04C1" w:rsidRPr="004B37C5" w:rsidRDefault="006604C1" w:rsidP="00832301">
            <w:pPr>
              <w:rPr>
                <w:b/>
                <w:i/>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15B6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spacing w:before="120"/>
              <w:rPr>
                <w:sz w:val="20"/>
                <w:szCs w:val="18"/>
              </w:rPr>
            </w:pPr>
            <w:r w:rsidRPr="004B37C5">
              <w:rPr>
                <w:sz w:val="20"/>
                <w:szCs w:val="18"/>
              </w:rPr>
              <w:t>Soluție de diluare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spacing w:before="120"/>
              <w:rPr>
                <w:sz w:val="18"/>
                <w:szCs w:val="18"/>
              </w:rPr>
            </w:pPr>
            <w:r w:rsidRPr="00A872DB">
              <w:rPr>
                <w:sz w:val="18"/>
                <w:szCs w:val="18"/>
              </w:rPr>
              <w:t>Soluție de diluare, ambalaj 20L. pe bază de apă și conține clorură de natriu, sulfat de sodiu, procaină, acid clorhidric și conservanți, într-un compus tampon anorganic. (Conform Cerințelor Generale</w:t>
            </w:r>
            <w:r w:rsidRPr="00A872DB">
              <w:rPr>
                <w:sz w:val="18"/>
                <w:szCs w:val="18"/>
                <w:vertAlign w:val="superscript"/>
              </w:rPr>
              <w:t>2</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D5746">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15B6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spacing w:before="120"/>
              <w:rPr>
                <w:sz w:val="20"/>
                <w:szCs w:val="18"/>
              </w:rPr>
            </w:pPr>
            <w:r w:rsidRPr="004B37C5">
              <w:rPr>
                <w:sz w:val="20"/>
                <w:szCs w:val="18"/>
              </w:rPr>
              <w:t xml:space="preserve">Soluție de spălare 5 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spacing w:before="120"/>
              <w:rPr>
                <w:sz w:val="18"/>
                <w:szCs w:val="18"/>
              </w:rPr>
            </w:pPr>
            <w:r w:rsidRPr="00A872DB">
              <w:rPr>
                <w:sz w:val="18"/>
                <w:szCs w:val="18"/>
              </w:rPr>
              <w:t>Soluție de spălare 5 L, pe bază de apă, să conțină enzim proteulitic, clorură de sodiu, sulfast de sodiu, polioxietelinalchilalcool și conservați într-un compus tampon anorganic. Să conțină un colorant inert purpuriu. (Conform Cerințelor Generale</w:t>
            </w:r>
            <w:r w:rsidRPr="00A872DB">
              <w:rPr>
                <w:sz w:val="18"/>
                <w:szCs w:val="18"/>
                <w:vertAlign w:val="superscript"/>
              </w:rPr>
              <w:t>2</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D5746">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15B6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spacing w:before="120"/>
              <w:rPr>
                <w:sz w:val="20"/>
                <w:szCs w:val="18"/>
              </w:rPr>
            </w:pPr>
            <w:r w:rsidRPr="004B37C5">
              <w:rPr>
                <w:sz w:val="20"/>
                <w:szCs w:val="18"/>
              </w:rPr>
              <w:t xml:space="preserve">Set de control p-u analizatorul hematologic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spacing w:before="120"/>
              <w:rPr>
                <w:sz w:val="18"/>
                <w:szCs w:val="18"/>
              </w:rPr>
            </w:pPr>
            <w:r w:rsidRPr="00A872DB">
              <w:rPr>
                <w:sz w:val="18"/>
                <w:szCs w:val="18"/>
              </w:rPr>
              <w:t>8 param. ( L,N,H). set 3 fl. *2.5 ml, (Conform Cerințelor Generale</w:t>
            </w:r>
            <w:r w:rsidRPr="00A872DB">
              <w:rPr>
                <w:sz w:val="18"/>
                <w:szCs w:val="18"/>
                <w:vertAlign w:val="superscript"/>
              </w:rPr>
              <w:t>2</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D5746">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415B61">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3704C">
            <w:pPr>
              <w:spacing w:before="120"/>
              <w:rPr>
                <w:sz w:val="20"/>
                <w:szCs w:val="18"/>
              </w:rPr>
            </w:pPr>
            <w:r w:rsidRPr="004B37C5">
              <w:rPr>
                <w:sz w:val="20"/>
                <w:szCs w:val="18"/>
              </w:rPr>
              <w:t>Soluție de lizare 500ml.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spacing w:before="120"/>
              <w:rPr>
                <w:sz w:val="18"/>
                <w:szCs w:val="18"/>
              </w:rPr>
            </w:pPr>
            <w:r w:rsidRPr="00A872DB">
              <w:rPr>
                <w:sz w:val="18"/>
                <w:szCs w:val="18"/>
              </w:rPr>
              <w:t>Soluție de lizare 500 ml.Compuși cu aternari de amoniu și KCN (mai mic de 0.1 %), (Conform Cerințelor Generale</w:t>
            </w:r>
            <w:r w:rsidRPr="00A872DB">
              <w:rPr>
                <w:sz w:val="18"/>
                <w:szCs w:val="18"/>
                <w:vertAlign w:val="superscript"/>
              </w:rPr>
              <w:t>2</w:t>
            </w:r>
            <w:r w:rsidRPr="00A872DB">
              <w:rPr>
                <w:sz w:val="18"/>
                <w:szCs w:val="18"/>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D5746">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4B37C5" w:rsidRPr="004B37C5" w:rsidRDefault="004B37C5" w:rsidP="0033704C">
            <w:pPr>
              <w:spacing w:before="120"/>
              <w:rPr>
                <w:b/>
                <w:sz w:val="20"/>
                <w:szCs w:val="18"/>
              </w:rPr>
            </w:pPr>
            <w:r w:rsidRPr="004B37C5">
              <w:rPr>
                <w:b/>
                <w:sz w:val="20"/>
                <w:szCs w:val="18"/>
              </w:rPr>
              <w:t>Valoarea esti</w:t>
            </w:r>
            <w:r>
              <w:rPr>
                <w:b/>
                <w:sz w:val="20"/>
                <w:szCs w:val="18"/>
              </w:rPr>
              <w:t xml:space="preserve">mativă totală fără TVA per lot: </w:t>
            </w:r>
            <w:r w:rsidR="0035528E" w:rsidRPr="0035528E">
              <w:rPr>
                <w:b/>
                <w:sz w:val="20"/>
                <w:szCs w:val="18"/>
              </w:rPr>
              <w:t>10780,00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4B37C5" w:rsidRDefault="004B37C5" w:rsidP="0033704C">
            <w:pPr>
              <w:spacing w:before="120"/>
              <w:rPr>
                <w:sz w:val="20"/>
                <w:szCs w:val="18"/>
              </w:rPr>
            </w:pPr>
          </w:p>
        </w:tc>
        <w:tc>
          <w:tcPr>
            <w:tcW w:w="667" w:type="pct"/>
            <w:tcBorders>
              <w:top w:val="single" w:sz="4" w:space="0" w:color="auto"/>
              <w:left w:val="single" w:sz="4" w:space="0" w:color="auto"/>
              <w:bottom w:val="single" w:sz="4" w:space="0" w:color="auto"/>
              <w:right w:val="single" w:sz="4" w:space="0" w:color="auto"/>
            </w:tcBorders>
          </w:tcPr>
          <w:p w:rsidR="004B37C5" w:rsidRPr="00832301" w:rsidRDefault="004B37C5"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37C5" w:rsidRPr="00832301" w:rsidRDefault="004B37C5"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04C1" w:rsidRPr="00EE5074" w:rsidRDefault="006604C1" w:rsidP="00832301">
            <w:pPr>
              <w:rPr>
                <w:b/>
                <w:i/>
                <w:sz w:val="20"/>
                <w:szCs w:val="20"/>
              </w:rPr>
            </w:pPr>
            <w:r w:rsidRPr="00EE5074">
              <w:rPr>
                <w:b/>
                <w:i/>
                <w:sz w:val="20"/>
                <w:szCs w:val="20"/>
              </w:rPr>
              <w:t xml:space="preserve">Lot nr. 11  Reagenti, calibratori și material de control pentru aparatul ”Stat Fax 1904 +”, Awareness Technology Inc, </w:t>
            </w:r>
            <w:r w:rsidRPr="00EE5074">
              <w:rPr>
                <w:b/>
                <w:i/>
                <w:sz w:val="20"/>
                <w:szCs w:val="20"/>
              </w:rPr>
              <w:lastRenderedPageBreak/>
              <w:t>USA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04C1" w:rsidRPr="00EE5074" w:rsidRDefault="006604C1" w:rsidP="00832301">
            <w:pPr>
              <w:rPr>
                <w:b/>
                <w:i/>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C92B94">
              <w:rPr>
                <w:sz w:val="16"/>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rPr>
                <w:sz w:val="20"/>
                <w:szCs w:val="18"/>
              </w:rPr>
            </w:pPr>
            <w:r w:rsidRPr="00EE5074">
              <w:rPr>
                <w:sz w:val="20"/>
                <w:szCs w:val="18"/>
              </w:rPr>
              <w:t xml:space="preserve">Set p-u determinarea Alcohol Etanol  10x10ml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Set p-u determinarea Alcohol Etanol  10x10ml,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9A6758">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C92B94">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rPr>
                <w:sz w:val="20"/>
                <w:szCs w:val="18"/>
              </w:rPr>
            </w:pPr>
            <w:r w:rsidRPr="00EE5074">
              <w:rPr>
                <w:sz w:val="20"/>
                <w:szCs w:val="18"/>
              </w:rPr>
              <w:t>Termohârtie  p-u Stat Fax 1904; 57x21mm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Termohârtie  p-u Stat Fax 1904; 57x21mm, (Conform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9A6758">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C92B94">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rPr>
                <w:sz w:val="20"/>
                <w:szCs w:val="18"/>
              </w:rPr>
            </w:pPr>
            <w:r w:rsidRPr="00EE5074">
              <w:rPr>
                <w:sz w:val="20"/>
                <w:szCs w:val="18"/>
              </w:rPr>
              <w:t>Eprubeta p-u Stat-Fax 1904+, 250 buc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 xml:space="preserve">Eprubeta p-u Stat-Fax 1904+, </w:t>
            </w:r>
            <w:r>
              <w:rPr>
                <w:bCs/>
                <w:sz w:val="18"/>
                <w:szCs w:val="18"/>
                <w:lang w:eastAsia="zh-CN"/>
              </w:rPr>
              <w:t xml:space="preserve">250 buc din sticlă borosilicată, </w:t>
            </w:r>
            <w:r w:rsidRPr="00A872DB">
              <w:rPr>
                <w:bCs/>
                <w:sz w:val="18"/>
                <w:szCs w:val="18"/>
                <w:lang w:eastAsia="zh-CN"/>
              </w:rPr>
              <w:t>(Conform Cerințelor Generale</w:t>
            </w:r>
            <w:r w:rsidRPr="00A872DB">
              <w:rPr>
                <w:bCs/>
                <w:sz w:val="18"/>
                <w:szCs w:val="18"/>
                <w:vertAlign w:val="superscript"/>
                <w:lang w:eastAsia="zh-CN"/>
              </w:rPr>
              <w:t>3</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9A6758">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EE5074" w:rsidRPr="00832301" w:rsidRDefault="00EE5074"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EE5074" w:rsidRPr="00EE5074" w:rsidRDefault="00EE5074" w:rsidP="0033704C">
            <w:pPr>
              <w:rPr>
                <w:b/>
                <w:sz w:val="20"/>
                <w:szCs w:val="18"/>
              </w:rPr>
            </w:pPr>
            <w:r w:rsidRPr="00EE5074">
              <w:rPr>
                <w:b/>
                <w:sz w:val="20"/>
                <w:szCs w:val="18"/>
              </w:rPr>
              <w:t>Valoarea esti</w:t>
            </w:r>
            <w:r>
              <w:rPr>
                <w:b/>
                <w:sz w:val="20"/>
                <w:szCs w:val="18"/>
              </w:rPr>
              <w:t xml:space="preserve">mativă totală fără TVA per lot: </w:t>
            </w:r>
            <w:r w:rsidRPr="00EE5074">
              <w:rPr>
                <w:b/>
                <w:sz w:val="20"/>
                <w:szCs w:val="18"/>
              </w:rPr>
              <w:t>42600,00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E5074" w:rsidRPr="00832301" w:rsidRDefault="00EE5074"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E5074" w:rsidRPr="00832301" w:rsidRDefault="00EE5074"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EE5074" w:rsidRPr="00832301" w:rsidRDefault="00EE5074"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EE5074" w:rsidRPr="00EE5074" w:rsidRDefault="00EE5074" w:rsidP="0033704C">
            <w:pPr>
              <w:rPr>
                <w:sz w:val="20"/>
              </w:rPr>
            </w:pPr>
          </w:p>
        </w:tc>
        <w:tc>
          <w:tcPr>
            <w:tcW w:w="667" w:type="pct"/>
            <w:tcBorders>
              <w:top w:val="single" w:sz="4" w:space="0" w:color="auto"/>
              <w:left w:val="single" w:sz="4" w:space="0" w:color="auto"/>
              <w:bottom w:val="single" w:sz="4" w:space="0" w:color="auto"/>
              <w:right w:val="single" w:sz="4" w:space="0" w:color="auto"/>
            </w:tcBorders>
          </w:tcPr>
          <w:p w:rsidR="00EE5074" w:rsidRPr="00832301" w:rsidRDefault="00EE5074"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074" w:rsidRPr="00832301" w:rsidRDefault="00EE5074" w:rsidP="00832301">
            <w:pPr>
              <w:rPr>
                <w:sz w:val="20"/>
                <w:szCs w:val="20"/>
              </w:rPr>
            </w:pPr>
          </w:p>
        </w:tc>
      </w:tr>
      <w:tr w:rsidR="006604C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r w:rsidRPr="00EE5074">
              <w:rPr>
                <w:b/>
                <w:i/>
                <w:sz w:val="20"/>
                <w:szCs w:val="20"/>
              </w:rPr>
              <w:t>Lot. nr. 12 Reagenti, calibratori și material de control pentru aparatul ”</w:t>
            </w:r>
            <w:r w:rsidRPr="00EE5074">
              <w:rPr>
                <w:b/>
                <w:i/>
                <w:sz w:val="20"/>
                <w:szCs w:val="20"/>
                <w:lang w:val="en-US"/>
              </w:rPr>
              <w:t>Analizator Hematologic Automat BC-20s, Mindray, (sistem închis).</w:t>
            </w:r>
          </w:p>
        </w:tc>
        <w:tc>
          <w:tcPr>
            <w:tcW w:w="1400" w:type="pct"/>
            <w:gridSpan w:val="3"/>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rsidR="006604C1" w:rsidRPr="00EE5074" w:rsidRDefault="006604C1" w:rsidP="0033704C">
            <w:pPr>
              <w:rPr>
                <w:sz w:val="20"/>
              </w:rPr>
            </w:pPr>
          </w:p>
        </w:tc>
        <w:tc>
          <w:tcPr>
            <w:tcW w:w="667" w:type="pct"/>
            <w:tcBorders>
              <w:top w:val="single" w:sz="4" w:space="0" w:color="auto"/>
              <w:left w:val="single" w:sz="4" w:space="0" w:color="auto"/>
              <w:bottom w:val="single" w:sz="4" w:space="0" w:color="auto"/>
              <w:right w:val="single" w:sz="4" w:space="0" w:color="auto"/>
            </w:tcBorders>
          </w:tcPr>
          <w:p w:rsidR="006604C1" w:rsidRPr="00832301" w:rsidRDefault="006604C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347CF3">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A872DB" w:rsidRDefault="003A0551" w:rsidP="0035528E">
            <w:pPr>
              <w:rPr>
                <w:sz w:val="18"/>
                <w:szCs w:val="18"/>
              </w:rPr>
            </w:pPr>
            <w:r w:rsidRPr="00A872DB">
              <w:rPr>
                <w:sz w:val="18"/>
                <w:szCs w:val="18"/>
              </w:rPr>
              <w:t>M- 30D diluent 20 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jc w:val="both"/>
              <w:rPr>
                <w:bCs/>
                <w:sz w:val="18"/>
                <w:szCs w:val="18"/>
                <w:lang w:eastAsia="zh-CN"/>
              </w:rPr>
            </w:pPr>
            <w:r w:rsidRPr="00A872DB">
              <w:rPr>
                <w:bCs/>
                <w:sz w:val="18"/>
                <w:szCs w:val="18"/>
                <w:lang w:eastAsia="zh-CN"/>
              </w:rPr>
              <w:t>Compoziție: Sodium Chloride- 3.0-5.5 g/L, Sodium Sulfate Anhydeous-7.5-11.5 g/L, Bulfering Agents-1.0-3.0 g/L, Anti-fungal and Anti-bacterial Agents-0.8-2.5 g/L. Compatibil cu Analizator Hematologic Automat BC-20s.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22588">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347CF3">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A872DB" w:rsidRDefault="003A0551" w:rsidP="0035528E">
            <w:pPr>
              <w:rPr>
                <w:sz w:val="18"/>
                <w:szCs w:val="18"/>
              </w:rPr>
            </w:pPr>
            <w:r w:rsidRPr="00A872DB">
              <w:rPr>
                <w:sz w:val="18"/>
                <w:szCs w:val="18"/>
              </w:rPr>
              <w:t>M-30CFL LYSE 500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Compoziție: Quartenary Ammonium Salts</w:t>
            </w:r>
            <w:r w:rsidRPr="00A872DB">
              <w:rPr>
                <w:b/>
                <w:bCs/>
                <w:lang w:eastAsia="zh-CN"/>
              </w:rPr>
              <w:t xml:space="preserve"> </w:t>
            </w:r>
            <w:r w:rsidRPr="00A872DB">
              <w:rPr>
                <w:bCs/>
                <w:sz w:val="18"/>
                <w:szCs w:val="18"/>
                <w:lang w:eastAsia="zh-CN"/>
              </w:rPr>
              <w:t>&lt;50g/L, Nonion Surfactant</w:t>
            </w:r>
            <w:r w:rsidRPr="00A872DB">
              <w:rPr>
                <w:b/>
                <w:bCs/>
                <w:lang w:eastAsia="zh-CN"/>
              </w:rPr>
              <w:t xml:space="preserve"> </w:t>
            </w:r>
            <w:r w:rsidRPr="00A872DB">
              <w:rPr>
                <w:bCs/>
                <w:sz w:val="18"/>
                <w:szCs w:val="18"/>
                <w:lang w:eastAsia="zh-CN"/>
              </w:rPr>
              <w:t>&lt;15g/L, Isopropanol-0.1-1.5 mL/L,</w:t>
            </w:r>
            <w:r w:rsidRPr="00A872DB">
              <w:rPr>
                <w:bCs/>
                <w:sz w:val="18"/>
                <w:szCs w:val="18"/>
                <w:lang w:eastAsia="zh-CN"/>
              </w:rPr>
              <w:br/>
              <w:t>Ethanol</w:t>
            </w:r>
            <w:r w:rsidRPr="00A872DB">
              <w:rPr>
                <w:b/>
                <w:bCs/>
                <w:lang w:eastAsia="zh-CN"/>
              </w:rPr>
              <w:t xml:space="preserve"> </w:t>
            </w:r>
            <w:r w:rsidRPr="00A872DB">
              <w:rPr>
                <w:bCs/>
                <w:sz w:val="18"/>
                <w:szCs w:val="18"/>
                <w:lang w:eastAsia="zh-CN"/>
              </w:rPr>
              <w:t xml:space="preserve">&lt;1.5 mL/L. Compatibil cu Analizator Hematologic Automat BC-20s. (Conform Cerințelor </w:t>
            </w:r>
            <w:r w:rsidRPr="00A872DB">
              <w:rPr>
                <w:bCs/>
                <w:sz w:val="18"/>
                <w:szCs w:val="18"/>
                <w:lang w:eastAsia="zh-CN"/>
              </w:rPr>
              <w:lastRenderedPageBreak/>
              <w:t>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22588">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347CF3">
              <w:rPr>
                <w:sz w:val="16"/>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A872DB" w:rsidRDefault="003A0551" w:rsidP="0035528E">
            <w:pPr>
              <w:rPr>
                <w:sz w:val="18"/>
                <w:szCs w:val="18"/>
              </w:rPr>
            </w:pPr>
            <w:r w:rsidRPr="00A872DB">
              <w:rPr>
                <w:sz w:val="18"/>
                <w:szCs w:val="18"/>
              </w:rPr>
              <w:t>PROBE CLEANSER 50m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35528E">
            <w:pPr>
              <w:widowControl w:val="0"/>
              <w:spacing w:line="230" w:lineRule="exact"/>
              <w:rPr>
                <w:bCs/>
                <w:sz w:val="18"/>
                <w:szCs w:val="18"/>
                <w:lang w:eastAsia="zh-CN"/>
              </w:rPr>
            </w:pPr>
            <w:r w:rsidRPr="00A872DB">
              <w:rPr>
                <w:bCs/>
                <w:sz w:val="18"/>
                <w:szCs w:val="18"/>
                <w:lang w:eastAsia="zh-CN"/>
              </w:rPr>
              <w:t>Compoziție: Surfactant</w:t>
            </w:r>
            <w:r w:rsidRPr="00A872DB">
              <w:rPr>
                <w:b/>
                <w:bCs/>
                <w:lang w:eastAsia="zh-CN"/>
              </w:rPr>
              <w:t xml:space="preserve"> </w:t>
            </w:r>
            <w:r w:rsidRPr="00A872DB">
              <w:rPr>
                <w:bCs/>
                <w:sz w:val="18"/>
                <w:szCs w:val="18"/>
                <w:lang w:eastAsia="zh-CN"/>
              </w:rPr>
              <w:t>≤0,2%, Sodium hypoclorus</w:t>
            </w:r>
            <w:r w:rsidRPr="00A872DB">
              <w:rPr>
                <w:b/>
                <w:bCs/>
                <w:lang w:eastAsia="zh-CN"/>
              </w:rPr>
              <w:t xml:space="preserve"> </w:t>
            </w:r>
            <w:r w:rsidRPr="00A872DB">
              <w:rPr>
                <w:bCs/>
                <w:sz w:val="18"/>
                <w:szCs w:val="18"/>
                <w:lang w:eastAsia="zh-CN"/>
              </w:rPr>
              <w:t>≤12%, Sodium hydroxide</w:t>
            </w:r>
            <w:r w:rsidRPr="00A872DB">
              <w:rPr>
                <w:b/>
                <w:bCs/>
                <w:lang w:eastAsia="zh-CN"/>
              </w:rPr>
              <w:t xml:space="preserve"> </w:t>
            </w:r>
            <w:r w:rsidRPr="00A872DB">
              <w:rPr>
                <w:bCs/>
                <w:sz w:val="18"/>
                <w:szCs w:val="18"/>
                <w:lang w:eastAsia="zh-CN"/>
              </w:rPr>
              <w:t>≤5%.</w:t>
            </w:r>
          </w:p>
          <w:p w:rsidR="003A0551" w:rsidRPr="00A872DB" w:rsidRDefault="003A0551" w:rsidP="0035528E">
            <w:pPr>
              <w:widowControl w:val="0"/>
              <w:spacing w:line="230" w:lineRule="exact"/>
              <w:rPr>
                <w:bCs/>
                <w:sz w:val="18"/>
                <w:szCs w:val="18"/>
                <w:lang w:eastAsia="zh-CN"/>
              </w:rPr>
            </w:pPr>
            <w:r w:rsidRPr="00A872DB">
              <w:rPr>
                <w:bCs/>
                <w:sz w:val="18"/>
                <w:szCs w:val="18"/>
                <w:lang w:eastAsia="zh-CN"/>
              </w:rPr>
              <w:t>Compatibil cu Analizator Hematologic Automat BC-20s.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722588">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0D44EB" w:rsidRPr="00EE5074" w:rsidRDefault="000D44EB">
            <w:pPr>
              <w:rPr>
                <w:sz w:val="16"/>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0D44EB" w:rsidRPr="00A872DB" w:rsidRDefault="000D44EB" w:rsidP="0035528E">
            <w:pPr>
              <w:rPr>
                <w:sz w:val="18"/>
                <w:szCs w:val="18"/>
              </w:rPr>
            </w:pPr>
            <w:r w:rsidRPr="00A872DB">
              <w:rPr>
                <w:sz w:val="18"/>
                <w:szCs w:val="18"/>
              </w:rPr>
              <w:t>M -30 Material de control hematologic ,set 3x3.0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0D44EB" w:rsidRPr="00832301" w:rsidRDefault="000D44EB"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44EB" w:rsidRPr="00A872DB" w:rsidRDefault="000D44EB" w:rsidP="0035528E">
            <w:pPr>
              <w:widowControl w:val="0"/>
              <w:spacing w:line="230" w:lineRule="exact"/>
              <w:rPr>
                <w:bCs/>
                <w:sz w:val="18"/>
                <w:szCs w:val="18"/>
                <w:lang w:eastAsia="zh-CN"/>
              </w:rPr>
            </w:pPr>
            <w:r w:rsidRPr="00A872DB">
              <w:rPr>
                <w:bCs/>
                <w:sz w:val="18"/>
                <w:szCs w:val="18"/>
                <w:lang w:eastAsia="zh-CN"/>
              </w:rPr>
              <w:t>Control 3 x 3.0ml Tri-pack (1L, 1N, 1H). (Conform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0D44EB" w:rsidRPr="00832301" w:rsidRDefault="000D44EB"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0D44EB" w:rsidRDefault="000D44EB">
            <w:r w:rsidRPr="00722588">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5528E" w:rsidRPr="00EE5074" w:rsidRDefault="0035528E">
            <w:pPr>
              <w:rPr>
                <w:sz w:val="16"/>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5528E" w:rsidRPr="0035528E" w:rsidRDefault="0035528E" w:rsidP="0033704C">
            <w:pPr>
              <w:tabs>
                <w:tab w:val="left" w:pos="6946"/>
              </w:tabs>
              <w:spacing w:before="120" w:line="256" w:lineRule="auto"/>
              <w:rPr>
                <w:b/>
                <w:sz w:val="20"/>
                <w:szCs w:val="18"/>
                <w:lang w:val="en-US"/>
              </w:rPr>
            </w:pPr>
            <w:r w:rsidRPr="0035528E">
              <w:rPr>
                <w:b/>
                <w:sz w:val="20"/>
                <w:szCs w:val="18"/>
                <w:lang w:val="en-US"/>
              </w:rPr>
              <w:t>Valoarea estimativă totală fără TVA per lot:</w:t>
            </w:r>
            <w:r>
              <w:rPr>
                <w:b/>
                <w:sz w:val="20"/>
                <w:szCs w:val="18"/>
                <w:lang w:val="en-US"/>
              </w:rPr>
              <w:t xml:space="preserve"> </w:t>
            </w:r>
            <w:r w:rsidRPr="0035528E">
              <w:rPr>
                <w:b/>
                <w:sz w:val="20"/>
                <w:szCs w:val="18"/>
                <w:lang w:val="en-US"/>
              </w:rPr>
              <w:t>27000.00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28E" w:rsidRPr="00EE5074" w:rsidRDefault="0035528E" w:rsidP="0033704C">
            <w:pPr>
              <w:rPr>
                <w:rFonts w:eastAsia="SimSun"/>
                <w:sz w:val="20"/>
                <w:szCs w:val="18"/>
                <w:lang w:val="pt-BR"/>
              </w:rPr>
            </w:pPr>
          </w:p>
        </w:tc>
        <w:tc>
          <w:tcPr>
            <w:tcW w:w="667" w:type="pct"/>
            <w:tcBorders>
              <w:top w:val="single" w:sz="4" w:space="0" w:color="auto"/>
              <w:left w:val="single" w:sz="4" w:space="0" w:color="auto"/>
              <w:bottom w:val="single" w:sz="4" w:space="0" w:color="auto"/>
              <w:right w:val="single" w:sz="4" w:space="0" w:color="auto"/>
            </w:tcBorders>
          </w:tcPr>
          <w:p w:rsidR="0035528E" w:rsidRPr="00832301" w:rsidRDefault="0035528E"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5528E" w:rsidRPr="00EE5074" w:rsidRDefault="0035528E">
            <w:pPr>
              <w:rPr>
                <w:sz w:val="16"/>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5528E" w:rsidRPr="0035528E" w:rsidRDefault="0035528E" w:rsidP="0033704C">
            <w:pPr>
              <w:tabs>
                <w:tab w:val="left" w:pos="6946"/>
              </w:tabs>
              <w:spacing w:before="120" w:line="256" w:lineRule="auto"/>
              <w:rPr>
                <w:b/>
                <w:sz w:val="20"/>
                <w:szCs w:val="18"/>
                <w:lang w:val="en-US"/>
              </w:rPr>
            </w:pPr>
            <w:r w:rsidRPr="0035528E">
              <w:rPr>
                <w:b/>
                <w:sz w:val="20"/>
                <w:szCs w:val="18"/>
                <w:lang w:val="en-US"/>
              </w:rPr>
              <w:t>Lot nr. 13  Reagenti, calibratori și material de control pentru aparatul ”Analizator Imunologic "VivaDiag POCT",</w:t>
            </w:r>
            <w:r>
              <w:rPr>
                <w:b/>
                <w:sz w:val="20"/>
                <w:szCs w:val="18"/>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28E" w:rsidRPr="00EE5074" w:rsidRDefault="0035528E" w:rsidP="0033704C">
            <w:pPr>
              <w:rPr>
                <w:rFonts w:eastAsia="SimSun"/>
                <w:sz w:val="20"/>
                <w:szCs w:val="18"/>
                <w:lang w:val="pt-BR"/>
              </w:rPr>
            </w:pPr>
          </w:p>
        </w:tc>
        <w:tc>
          <w:tcPr>
            <w:tcW w:w="667" w:type="pct"/>
            <w:tcBorders>
              <w:top w:val="single" w:sz="4" w:space="0" w:color="auto"/>
              <w:left w:val="single" w:sz="4" w:space="0" w:color="auto"/>
              <w:bottom w:val="single" w:sz="4" w:space="0" w:color="auto"/>
              <w:right w:val="single" w:sz="4" w:space="0" w:color="auto"/>
            </w:tcBorders>
          </w:tcPr>
          <w:p w:rsidR="0035528E" w:rsidRPr="00832301" w:rsidRDefault="0035528E"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28E" w:rsidRPr="00832301" w:rsidRDefault="0035528E" w:rsidP="00832301">
            <w:pPr>
              <w:rPr>
                <w:sz w:val="20"/>
                <w:szCs w:val="20"/>
              </w:rPr>
            </w:pP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3304E5">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tabs>
                <w:tab w:val="left" w:pos="6946"/>
              </w:tabs>
              <w:spacing w:before="120" w:line="256" w:lineRule="auto"/>
              <w:rPr>
                <w:b/>
                <w:sz w:val="20"/>
                <w:szCs w:val="18"/>
                <w:lang w:val="en-US"/>
              </w:rPr>
            </w:pPr>
            <w:r w:rsidRPr="00EE5074">
              <w:rPr>
                <w:sz w:val="20"/>
                <w:szCs w:val="18"/>
                <w:lang w:val="en-US"/>
              </w:rPr>
              <w:t>D-DIMER pentru analizatorul imunologic  VivaDiag test cantitativ</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0D44EB">
            <w:pPr>
              <w:rPr>
                <w:rFonts w:eastAsia="SimSun"/>
                <w:sz w:val="18"/>
                <w:szCs w:val="18"/>
                <w:lang w:val="pt-BR"/>
              </w:rPr>
            </w:pPr>
            <w:r w:rsidRPr="00A872DB">
              <w:rPr>
                <w:rFonts w:eastAsia="SimSun"/>
                <w:sz w:val="18"/>
                <w:szCs w:val="18"/>
                <w:lang w:val="pt-BR"/>
              </w:rPr>
              <w:t>Interval de măsurare: 0.1-50 ng/mL</w:t>
            </w:r>
          </w:p>
          <w:p w:rsidR="003A0551" w:rsidRPr="00A872DB" w:rsidRDefault="003A0551" w:rsidP="000D44EB">
            <w:pPr>
              <w:rPr>
                <w:rFonts w:eastAsia="SimSun"/>
                <w:sz w:val="18"/>
                <w:szCs w:val="18"/>
                <w:lang w:val="pt-BR"/>
              </w:rPr>
            </w:pPr>
            <w:r w:rsidRPr="00A872DB">
              <w:rPr>
                <w:rFonts w:eastAsia="SimSun"/>
                <w:sz w:val="18"/>
                <w:szCs w:val="18"/>
                <w:lang w:val="pt-BR"/>
              </w:rPr>
              <w:t>Proba: sânge, plasmă</w:t>
            </w:r>
          </w:p>
          <w:p w:rsidR="003A0551" w:rsidRPr="00A872DB" w:rsidRDefault="003A0551" w:rsidP="000D44EB">
            <w:pPr>
              <w:rPr>
                <w:rFonts w:eastAsia="SimSun"/>
                <w:sz w:val="18"/>
                <w:szCs w:val="18"/>
                <w:lang w:val="pt-BR"/>
              </w:rPr>
            </w:pPr>
            <w:r w:rsidRPr="00A872DB">
              <w:rPr>
                <w:rFonts w:eastAsia="SimSun"/>
                <w:sz w:val="18"/>
                <w:szCs w:val="18"/>
                <w:lang w:val="pt-BR"/>
              </w:rPr>
              <w:t>Volumul probei: 50μL sânge, plasmă</w:t>
            </w:r>
          </w:p>
          <w:p w:rsidR="003A0551" w:rsidRPr="00A872DB" w:rsidRDefault="003A0551" w:rsidP="000D44EB">
            <w:pPr>
              <w:rPr>
                <w:rFonts w:eastAsia="SimSun"/>
                <w:sz w:val="18"/>
                <w:szCs w:val="18"/>
                <w:lang w:val="pt-BR"/>
              </w:rPr>
            </w:pPr>
            <w:r w:rsidRPr="00A872DB">
              <w:rPr>
                <w:rFonts w:eastAsia="SimSun"/>
                <w:sz w:val="18"/>
                <w:szCs w:val="18"/>
                <w:lang w:val="pt-BR"/>
              </w:rPr>
              <w:t>Durata analizei: 10 min</w:t>
            </w:r>
          </w:p>
          <w:p w:rsidR="003A0551" w:rsidRPr="00A872DB" w:rsidRDefault="003A0551" w:rsidP="000D44EB">
            <w:pPr>
              <w:rPr>
                <w:rFonts w:eastAsia="SimSun"/>
                <w:sz w:val="18"/>
                <w:szCs w:val="18"/>
                <w:lang w:val="pt-BR"/>
              </w:rPr>
            </w:pPr>
            <w:r w:rsidRPr="00A872DB">
              <w:rPr>
                <w:rFonts w:eastAsia="SimSun"/>
                <w:sz w:val="18"/>
                <w:szCs w:val="18"/>
                <w:lang w:val="pt-BR"/>
              </w:rPr>
              <w:t>Termen valabilitate: 18 luni la temperatura (2-30C)</w:t>
            </w:r>
          </w:p>
          <w:p w:rsidR="003A0551" w:rsidRPr="00A872DB" w:rsidRDefault="003A0551" w:rsidP="000D44EB">
            <w:pPr>
              <w:rPr>
                <w:rFonts w:eastAsia="SimSun"/>
                <w:sz w:val="18"/>
                <w:szCs w:val="18"/>
                <w:lang w:val="pt-BR"/>
              </w:rPr>
            </w:pPr>
            <w:r w:rsidRPr="00A872DB">
              <w:rPr>
                <w:rFonts w:eastAsia="SimSun"/>
                <w:sz w:val="18"/>
                <w:szCs w:val="18"/>
                <w:lang w:val="pt-BR"/>
              </w:rPr>
              <w:t>Sensibilitatea</w:t>
            </w:r>
            <w:r w:rsidRPr="00A872DB">
              <w:rPr>
                <w:rFonts w:eastAsia="SimSun"/>
                <w:sz w:val="18"/>
                <w:szCs w:val="18"/>
                <w:lang w:val="pt-BR"/>
              </w:rPr>
              <w:t>：</w:t>
            </w:r>
            <w:r w:rsidRPr="00A872DB">
              <w:rPr>
                <w:rFonts w:eastAsia="SimSun"/>
                <w:sz w:val="18"/>
                <w:szCs w:val="18"/>
                <w:lang w:val="pt-BR"/>
              </w:rPr>
              <w:t>&lt;0.1ng/mL. Ambalaj 25 teste.</w:t>
            </w:r>
            <w:r>
              <w:rPr>
                <w:rFonts w:eastAsia="SimSun"/>
                <w:sz w:val="18"/>
                <w:szCs w:val="18"/>
                <w:lang w:val="pt-BR"/>
              </w:rPr>
              <w:t xml:space="preserve"> </w:t>
            </w:r>
            <w:r w:rsidRPr="00A872DB">
              <w:rPr>
                <w:bCs/>
                <w:sz w:val="18"/>
                <w:szCs w:val="18"/>
                <w:lang w:eastAsia="zh-CN"/>
              </w:rPr>
              <w:t>(Conform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C14BF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3304E5">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tabs>
                <w:tab w:val="left" w:pos="6946"/>
              </w:tabs>
              <w:spacing w:before="120" w:line="256" w:lineRule="auto"/>
              <w:rPr>
                <w:b/>
                <w:sz w:val="20"/>
                <w:szCs w:val="18"/>
                <w:lang w:val="en-US"/>
              </w:rPr>
            </w:pPr>
            <w:r w:rsidRPr="00EE5074">
              <w:rPr>
                <w:sz w:val="20"/>
                <w:szCs w:val="18"/>
                <w:lang w:val="en-US"/>
              </w:rPr>
              <w:t>TROPONINA pentru analizatorul imunologic  VivaDiag test cantitativ</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0D44EB">
            <w:pPr>
              <w:rPr>
                <w:rFonts w:eastAsia="SimSun"/>
                <w:sz w:val="18"/>
                <w:szCs w:val="18"/>
              </w:rPr>
            </w:pPr>
            <w:r w:rsidRPr="00A872DB">
              <w:rPr>
                <w:rFonts w:eastAsia="SimSun"/>
                <w:sz w:val="18"/>
                <w:szCs w:val="18"/>
              </w:rPr>
              <w:t>Interval de măsurare: 0.1-50 ng/mL</w:t>
            </w:r>
          </w:p>
          <w:p w:rsidR="003A0551" w:rsidRPr="00A872DB" w:rsidRDefault="003A0551" w:rsidP="000D44EB">
            <w:pPr>
              <w:rPr>
                <w:rFonts w:eastAsia="SimSun"/>
                <w:sz w:val="18"/>
                <w:szCs w:val="18"/>
              </w:rPr>
            </w:pPr>
            <w:r w:rsidRPr="00A872DB">
              <w:rPr>
                <w:rFonts w:eastAsia="SimSun"/>
                <w:sz w:val="18"/>
                <w:szCs w:val="18"/>
              </w:rPr>
              <w:t>Proba: sânge, plasmă, ser</w:t>
            </w:r>
          </w:p>
          <w:p w:rsidR="003A0551" w:rsidRPr="00A872DB" w:rsidRDefault="003A0551" w:rsidP="000D44EB">
            <w:pPr>
              <w:rPr>
                <w:rFonts w:eastAsia="SimSun"/>
                <w:sz w:val="18"/>
                <w:szCs w:val="18"/>
              </w:rPr>
            </w:pPr>
            <w:r w:rsidRPr="00A872DB">
              <w:rPr>
                <w:rFonts w:eastAsia="SimSun"/>
                <w:sz w:val="18"/>
                <w:szCs w:val="18"/>
              </w:rPr>
              <w:t>Volumul probei: 50μL sânge, plasmă, ser</w:t>
            </w:r>
          </w:p>
          <w:p w:rsidR="003A0551" w:rsidRPr="00A872DB" w:rsidRDefault="003A0551" w:rsidP="000D44EB">
            <w:pPr>
              <w:rPr>
                <w:rFonts w:eastAsia="SimSun"/>
                <w:sz w:val="18"/>
                <w:szCs w:val="18"/>
              </w:rPr>
            </w:pPr>
            <w:r w:rsidRPr="00A872DB">
              <w:rPr>
                <w:rFonts w:eastAsia="SimSun"/>
                <w:sz w:val="18"/>
                <w:szCs w:val="18"/>
              </w:rPr>
              <w:t>Durata analizei: 10 min</w:t>
            </w:r>
          </w:p>
          <w:p w:rsidR="003A0551" w:rsidRPr="00A872DB" w:rsidRDefault="003A0551" w:rsidP="000D44EB">
            <w:pPr>
              <w:rPr>
                <w:rFonts w:eastAsia="SimSun"/>
                <w:sz w:val="18"/>
                <w:szCs w:val="18"/>
              </w:rPr>
            </w:pPr>
            <w:r w:rsidRPr="00A872DB">
              <w:rPr>
                <w:rFonts w:eastAsia="SimSun"/>
                <w:sz w:val="18"/>
                <w:szCs w:val="18"/>
              </w:rPr>
              <w:t>Termen valabilitate: 18 luni la temperatura (2-30C)</w:t>
            </w:r>
          </w:p>
          <w:p w:rsidR="003A0551" w:rsidRPr="00A872DB" w:rsidRDefault="003A0551" w:rsidP="000D44EB">
            <w:pPr>
              <w:rPr>
                <w:rFonts w:eastAsia="SimSun"/>
                <w:sz w:val="18"/>
                <w:szCs w:val="18"/>
              </w:rPr>
            </w:pPr>
            <w:r w:rsidRPr="00A872DB">
              <w:rPr>
                <w:rFonts w:eastAsia="SimSun"/>
                <w:sz w:val="18"/>
                <w:szCs w:val="18"/>
              </w:rPr>
              <w:t>Sensibilitatea</w:t>
            </w:r>
            <w:r w:rsidRPr="00A872DB">
              <w:rPr>
                <w:rFonts w:eastAsia="SimSun"/>
                <w:sz w:val="18"/>
                <w:szCs w:val="18"/>
              </w:rPr>
              <w:t>：</w:t>
            </w:r>
            <w:r w:rsidRPr="00A872DB">
              <w:rPr>
                <w:rFonts w:eastAsia="SimSun"/>
                <w:sz w:val="18"/>
                <w:szCs w:val="18"/>
              </w:rPr>
              <w:t xml:space="preserve">&lt;0.1ng/mL. </w:t>
            </w:r>
            <w:r w:rsidRPr="00A872DB">
              <w:rPr>
                <w:rFonts w:eastAsia="SimSun"/>
                <w:sz w:val="18"/>
                <w:szCs w:val="18"/>
                <w:lang w:val="pt-BR"/>
              </w:rPr>
              <w:t>Ambalaj 25 teste.</w:t>
            </w:r>
            <w:r>
              <w:rPr>
                <w:rFonts w:eastAsia="SimSun"/>
                <w:sz w:val="18"/>
                <w:szCs w:val="18"/>
                <w:lang w:val="pt-BR"/>
              </w:rPr>
              <w:t xml:space="preserve"> </w:t>
            </w:r>
            <w:r w:rsidRPr="00A872DB">
              <w:rPr>
                <w:bCs/>
                <w:sz w:val="18"/>
                <w:szCs w:val="18"/>
                <w:lang w:eastAsia="zh-CN"/>
              </w:rPr>
              <w:t xml:space="preserve">(Conform </w:t>
            </w:r>
            <w:r w:rsidRPr="00A872DB">
              <w:rPr>
                <w:bCs/>
                <w:sz w:val="18"/>
                <w:szCs w:val="18"/>
                <w:lang w:eastAsia="zh-CN"/>
              </w:rPr>
              <w:lastRenderedPageBreak/>
              <w:t>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C14BF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500E85">
              <w:rPr>
                <w:sz w:val="16"/>
              </w:rPr>
              <w:lastRenderedPageBreak/>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tabs>
                <w:tab w:val="left" w:pos="6946"/>
              </w:tabs>
              <w:spacing w:before="120" w:line="256" w:lineRule="auto"/>
              <w:rPr>
                <w:b/>
                <w:sz w:val="20"/>
                <w:szCs w:val="18"/>
                <w:lang w:val="en-US"/>
              </w:rPr>
            </w:pPr>
            <w:r w:rsidRPr="00EE5074">
              <w:rPr>
                <w:sz w:val="20"/>
                <w:szCs w:val="18"/>
                <w:lang w:val="en-US"/>
              </w:rPr>
              <w:t>CRP –HsCRP pentru analizatorul imunologic  VivaDiag test cantitativ (pentru testare a proteinei C-reactive şi a proteinei C-rective înalt sensibile(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0D44EB">
            <w:pPr>
              <w:rPr>
                <w:rFonts w:eastAsia="SimSun"/>
                <w:sz w:val="18"/>
                <w:szCs w:val="18"/>
              </w:rPr>
            </w:pPr>
            <w:r w:rsidRPr="00A872DB">
              <w:rPr>
                <w:rFonts w:eastAsia="SimSun"/>
                <w:sz w:val="18"/>
                <w:szCs w:val="18"/>
              </w:rPr>
              <w:t>Interval de măsurare: 0.5-200 mg/L</w:t>
            </w:r>
          </w:p>
          <w:p w:rsidR="003A0551" w:rsidRPr="00A872DB" w:rsidRDefault="003A0551" w:rsidP="000D44EB">
            <w:pPr>
              <w:rPr>
                <w:rFonts w:eastAsia="SimSun"/>
                <w:sz w:val="18"/>
                <w:szCs w:val="18"/>
              </w:rPr>
            </w:pPr>
            <w:r w:rsidRPr="00A872DB">
              <w:rPr>
                <w:rFonts w:eastAsia="SimSun"/>
                <w:sz w:val="18"/>
                <w:szCs w:val="18"/>
              </w:rPr>
              <w:t>Proba: sânge, plasmă, ser</w:t>
            </w:r>
          </w:p>
          <w:p w:rsidR="003A0551" w:rsidRPr="00A872DB" w:rsidRDefault="003A0551" w:rsidP="000D44EB">
            <w:pPr>
              <w:rPr>
                <w:rFonts w:eastAsia="SimSun"/>
                <w:sz w:val="18"/>
                <w:szCs w:val="18"/>
              </w:rPr>
            </w:pPr>
            <w:r w:rsidRPr="00A872DB">
              <w:rPr>
                <w:rFonts w:eastAsia="SimSun"/>
                <w:sz w:val="18"/>
                <w:szCs w:val="18"/>
              </w:rPr>
              <w:t>Volumul probei: 5μL ser / plasmă sau 10μL  sânge</w:t>
            </w:r>
          </w:p>
          <w:p w:rsidR="003A0551" w:rsidRPr="00A872DB" w:rsidRDefault="003A0551" w:rsidP="000D44EB">
            <w:pPr>
              <w:rPr>
                <w:rFonts w:eastAsia="SimSun"/>
                <w:sz w:val="18"/>
                <w:szCs w:val="18"/>
              </w:rPr>
            </w:pPr>
            <w:r w:rsidRPr="00A872DB">
              <w:rPr>
                <w:rFonts w:eastAsia="SimSun"/>
                <w:sz w:val="18"/>
                <w:szCs w:val="18"/>
              </w:rPr>
              <w:t>Durata analizei: 3 min</w:t>
            </w:r>
          </w:p>
          <w:p w:rsidR="003A0551" w:rsidRPr="00A872DB" w:rsidRDefault="003A0551" w:rsidP="000D44EB">
            <w:pPr>
              <w:rPr>
                <w:rFonts w:eastAsia="SimSun"/>
                <w:sz w:val="18"/>
                <w:szCs w:val="18"/>
              </w:rPr>
            </w:pPr>
            <w:r w:rsidRPr="00A872DB">
              <w:rPr>
                <w:rFonts w:eastAsia="SimSun"/>
                <w:sz w:val="18"/>
                <w:szCs w:val="18"/>
              </w:rPr>
              <w:t>Termen valabilitate: 18 luni la temperatura (2-30C)</w:t>
            </w:r>
          </w:p>
          <w:p w:rsidR="003A0551" w:rsidRPr="00A872DB" w:rsidRDefault="003A0551" w:rsidP="000D44EB">
            <w:pPr>
              <w:rPr>
                <w:rFonts w:eastAsia="SimSun"/>
                <w:sz w:val="18"/>
                <w:szCs w:val="18"/>
              </w:rPr>
            </w:pPr>
            <w:r w:rsidRPr="00A872DB">
              <w:rPr>
                <w:rFonts w:eastAsia="SimSun"/>
                <w:sz w:val="18"/>
                <w:szCs w:val="18"/>
              </w:rPr>
              <w:t>Sensibilitatea</w:t>
            </w:r>
            <w:r w:rsidRPr="00A872DB">
              <w:rPr>
                <w:rFonts w:eastAsia="SimSun"/>
                <w:sz w:val="18"/>
                <w:szCs w:val="18"/>
              </w:rPr>
              <w:t>：</w:t>
            </w:r>
            <w:r w:rsidRPr="00A872DB">
              <w:rPr>
                <w:rFonts w:eastAsia="SimSun"/>
                <w:sz w:val="18"/>
                <w:szCs w:val="18"/>
              </w:rPr>
              <w:t xml:space="preserve">&lt;5 mg/L. </w:t>
            </w:r>
            <w:r w:rsidRPr="00A872DB">
              <w:rPr>
                <w:rFonts w:eastAsia="SimSun"/>
                <w:sz w:val="18"/>
                <w:szCs w:val="18"/>
                <w:lang w:val="pt-BR"/>
              </w:rPr>
              <w:t>Ambalaj 25 teste.</w:t>
            </w:r>
            <w:r>
              <w:rPr>
                <w:rFonts w:eastAsia="SimSun"/>
                <w:sz w:val="18"/>
                <w:szCs w:val="18"/>
                <w:lang w:val="pt-BR"/>
              </w:rPr>
              <w:t xml:space="preserve"> </w:t>
            </w:r>
            <w:r w:rsidRPr="00A872DB">
              <w:rPr>
                <w:bCs/>
                <w:sz w:val="18"/>
                <w:szCs w:val="18"/>
                <w:lang w:eastAsia="zh-CN"/>
              </w:rPr>
              <w:t>(Conform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C14BF9">
              <w:rPr>
                <w:sz w:val="20"/>
                <w:szCs w:val="20"/>
              </w:rPr>
              <w:t>Certificat de calitate ISO-9001,CE sau echivalentul și/sau Certificat de la Producător</w:t>
            </w:r>
          </w:p>
        </w:tc>
      </w:tr>
      <w:tr w:rsidR="003A0551"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3A0551" w:rsidRDefault="003A0551">
            <w:r w:rsidRPr="00500E85">
              <w:rPr>
                <w:sz w:val="16"/>
              </w:rPr>
              <w:t>33696000-5</w:t>
            </w: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3704C">
            <w:pPr>
              <w:tabs>
                <w:tab w:val="left" w:pos="6946"/>
              </w:tabs>
              <w:spacing w:before="120" w:line="256" w:lineRule="auto"/>
              <w:rPr>
                <w:b/>
                <w:sz w:val="20"/>
                <w:szCs w:val="18"/>
                <w:lang w:val="en-US"/>
              </w:rPr>
            </w:pPr>
            <w:r w:rsidRPr="00EE5074">
              <w:rPr>
                <w:sz w:val="20"/>
                <w:szCs w:val="18"/>
                <w:lang w:val="en-US"/>
              </w:rPr>
              <w:t>HBA1C pentru analizatorul imunologic  VivaDiag test cantitativ</w:t>
            </w:r>
            <w:r w:rsidRPr="00EE5074">
              <w:rPr>
                <w:sz w:val="20"/>
                <w:szCs w:val="18"/>
                <w:lang w:val="en-US"/>
              </w:rPr>
              <w:br/>
              <w:t>(pentru determinarea Hemoglobina glicozilată)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3A0551" w:rsidRPr="00832301" w:rsidRDefault="003A055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A872DB" w:rsidRDefault="003A0551" w:rsidP="000D44EB">
            <w:pPr>
              <w:rPr>
                <w:rFonts w:eastAsia="SimSun"/>
                <w:sz w:val="18"/>
                <w:szCs w:val="18"/>
              </w:rPr>
            </w:pPr>
            <w:r w:rsidRPr="00A872DB">
              <w:rPr>
                <w:rFonts w:eastAsia="SimSun"/>
                <w:sz w:val="18"/>
                <w:szCs w:val="18"/>
              </w:rPr>
              <w:t>Interval de măsurare: 4.0-16%</w:t>
            </w:r>
          </w:p>
          <w:p w:rsidR="003A0551" w:rsidRPr="00A872DB" w:rsidRDefault="003A0551" w:rsidP="000D44EB">
            <w:pPr>
              <w:rPr>
                <w:rFonts w:eastAsia="SimSun"/>
                <w:sz w:val="18"/>
                <w:szCs w:val="18"/>
              </w:rPr>
            </w:pPr>
            <w:r w:rsidRPr="00A872DB">
              <w:rPr>
                <w:rFonts w:eastAsia="SimSun"/>
                <w:sz w:val="18"/>
                <w:szCs w:val="18"/>
              </w:rPr>
              <w:t>Proba: sânge</w:t>
            </w:r>
          </w:p>
          <w:p w:rsidR="003A0551" w:rsidRPr="00A872DB" w:rsidRDefault="003A0551" w:rsidP="000D44EB">
            <w:pPr>
              <w:rPr>
                <w:rFonts w:eastAsia="SimSun"/>
                <w:sz w:val="18"/>
                <w:szCs w:val="18"/>
              </w:rPr>
            </w:pPr>
            <w:r w:rsidRPr="00A872DB">
              <w:rPr>
                <w:rFonts w:eastAsia="SimSun"/>
                <w:sz w:val="18"/>
                <w:szCs w:val="18"/>
              </w:rPr>
              <w:t>Volumul probei: 5 μL sânge</w:t>
            </w:r>
          </w:p>
          <w:p w:rsidR="003A0551" w:rsidRPr="00A872DB" w:rsidRDefault="003A0551" w:rsidP="000D44EB">
            <w:pPr>
              <w:rPr>
                <w:rFonts w:eastAsia="SimSun"/>
                <w:sz w:val="18"/>
                <w:szCs w:val="18"/>
              </w:rPr>
            </w:pPr>
            <w:r w:rsidRPr="00A872DB">
              <w:rPr>
                <w:rFonts w:eastAsia="SimSun"/>
                <w:sz w:val="18"/>
                <w:szCs w:val="18"/>
              </w:rPr>
              <w:t>Durata analizei: 8 min</w:t>
            </w:r>
          </w:p>
          <w:p w:rsidR="003A0551" w:rsidRPr="00A872DB" w:rsidRDefault="003A0551" w:rsidP="000D44EB">
            <w:pPr>
              <w:rPr>
                <w:rFonts w:eastAsia="SimSun"/>
                <w:sz w:val="18"/>
                <w:szCs w:val="18"/>
              </w:rPr>
            </w:pPr>
            <w:r w:rsidRPr="00A872DB">
              <w:rPr>
                <w:rFonts w:eastAsia="SimSun"/>
                <w:sz w:val="18"/>
                <w:szCs w:val="18"/>
              </w:rPr>
              <w:t>Termen valabilitate: 18 luni la temperatura (2-30C). Valorile de referinţă: 4-6%. Ambalaj 25 teste.</w:t>
            </w:r>
            <w:r>
              <w:rPr>
                <w:rFonts w:eastAsia="SimSun"/>
                <w:sz w:val="18"/>
                <w:szCs w:val="18"/>
              </w:rPr>
              <w:t xml:space="preserve"> </w:t>
            </w:r>
            <w:r w:rsidRPr="00A872DB">
              <w:rPr>
                <w:bCs/>
                <w:sz w:val="18"/>
                <w:szCs w:val="18"/>
                <w:lang w:eastAsia="zh-CN"/>
              </w:rPr>
              <w:t>(Conform Cerințelor Generale</w:t>
            </w:r>
            <w:r w:rsidRPr="00A872DB">
              <w:rPr>
                <w:bCs/>
                <w:sz w:val="18"/>
                <w:szCs w:val="18"/>
                <w:vertAlign w:val="superscript"/>
                <w:lang w:eastAsia="zh-CN"/>
              </w:rPr>
              <w:t>2</w:t>
            </w:r>
            <w:r w:rsidRPr="00A872DB">
              <w:rPr>
                <w:bCs/>
                <w:sz w:val="18"/>
                <w:szCs w:val="18"/>
                <w:lang w:eastAsia="zh-CN"/>
              </w:rPr>
              <w:t>).</w:t>
            </w:r>
          </w:p>
        </w:tc>
        <w:tc>
          <w:tcPr>
            <w:tcW w:w="667" w:type="pct"/>
            <w:tcBorders>
              <w:top w:val="single" w:sz="4" w:space="0" w:color="auto"/>
              <w:left w:val="single" w:sz="4" w:space="0" w:color="auto"/>
              <w:bottom w:val="single" w:sz="4" w:space="0" w:color="auto"/>
              <w:right w:val="single" w:sz="4" w:space="0" w:color="auto"/>
            </w:tcBorders>
          </w:tcPr>
          <w:p w:rsidR="003A0551" w:rsidRPr="00832301" w:rsidRDefault="003A055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3A0551" w:rsidRDefault="003A0551">
            <w:r w:rsidRPr="00C14BF9">
              <w:rPr>
                <w:sz w:val="20"/>
                <w:szCs w:val="20"/>
              </w:rPr>
              <w:t>Certificat de calitate ISO-9001,CE sau echivalentul și/sau Certificat de la Producător</w:t>
            </w:r>
          </w:p>
        </w:tc>
      </w:tr>
      <w:tr w:rsidR="000D44EB" w:rsidRPr="00C00499" w:rsidTr="000D44EB">
        <w:trPr>
          <w:trHeight w:val="397"/>
        </w:trPr>
        <w:tc>
          <w:tcPr>
            <w:tcW w:w="340"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b/>
                <w:sz w:val="20"/>
                <w:szCs w:val="20"/>
              </w:rPr>
            </w:pPr>
          </w:p>
        </w:tc>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AE7659" w:rsidP="00832301">
            <w:pPr>
              <w:rPr>
                <w:b/>
                <w:sz w:val="20"/>
                <w:szCs w:val="20"/>
              </w:rPr>
            </w:pPr>
            <w:r w:rsidRPr="00AE7659">
              <w:rPr>
                <w:b/>
                <w:sz w:val="20"/>
                <w:szCs w:val="20"/>
              </w:rPr>
              <w:t>Valoarea estimativă totală fără TVA per lot:</w:t>
            </w:r>
            <w:r>
              <w:rPr>
                <w:b/>
                <w:sz w:val="20"/>
                <w:szCs w:val="20"/>
              </w:rPr>
              <w:t xml:space="preserve"> </w:t>
            </w:r>
            <w:r w:rsidRPr="00A872DB">
              <w:rPr>
                <w:b/>
                <w:sz w:val="18"/>
                <w:szCs w:val="18"/>
                <w:lang w:val="en-US"/>
              </w:rPr>
              <w:t>85900.00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c>
          <w:tcPr>
            <w:tcW w:w="667" w:type="pct"/>
            <w:tcBorders>
              <w:top w:val="single" w:sz="4" w:space="0" w:color="auto"/>
              <w:left w:val="single" w:sz="4" w:space="0" w:color="auto"/>
              <w:bottom w:val="single" w:sz="4" w:space="0" w:color="auto"/>
              <w:right w:val="single" w:sz="4" w:space="0" w:color="auto"/>
            </w:tcBorders>
          </w:tcPr>
          <w:p w:rsidR="00832301" w:rsidRPr="00832301" w:rsidRDefault="00832301" w:rsidP="00832301">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832301" w:rsidRDefault="00832301" w:rsidP="00832301">
            <w:pPr>
              <w:rPr>
                <w:sz w:val="20"/>
                <w:szCs w:val="20"/>
              </w:rPr>
            </w:pPr>
          </w:p>
        </w:tc>
      </w:tr>
      <w:tr w:rsidR="00832301" w:rsidRPr="00C00499" w:rsidTr="00832301">
        <w:trPr>
          <w:gridAfter w:val="1"/>
          <w:wAfter w:w="95" w:type="pct"/>
          <w:trHeight w:val="397"/>
        </w:trPr>
        <w:tc>
          <w:tcPr>
            <w:tcW w:w="340" w:type="pct"/>
            <w:tcBorders>
              <w:top w:val="single" w:sz="4" w:space="0" w:color="auto"/>
            </w:tcBorders>
          </w:tcPr>
          <w:p w:rsidR="00832301" w:rsidRPr="00C00499" w:rsidRDefault="00832301" w:rsidP="00832301">
            <w:pPr>
              <w:tabs>
                <w:tab w:val="left" w:pos="6120"/>
              </w:tabs>
            </w:pPr>
          </w:p>
        </w:tc>
        <w:tc>
          <w:tcPr>
            <w:tcW w:w="4565" w:type="pct"/>
            <w:gridSpan w:val="10"/>
            <w:tcBorders>
              <w:top w:val="single" w:sz="4" w:space="0" w:color="auto"/>
            </w:tcBorders>
            <w:shd w:val="clear" w:color="auto" w:fill="auto"/>
            <w:vAlign w:val="center"/>
          </w:tcPr>
          <w:p w:rsidR="00832301" w:rsidRPr="00C00499" w:rsidRDefault="00832301" w:rsidP="00832301">
            <w:pPr>
              <w:tabs>
                <w:tab w:val="left" w:pos="6120"/>
              </w:tabs>
            </w:pPr>
          </w:p>
          <w:p w:rsidR="00832301" w:rsidRPr="00C00499" w:rsidRDefault="00832301" w:rsidP="00832301">
            <w:r w:rsidRPr="00C00499">
              <w:t>Semnat:_______________ Numele, Prenumele:_____________________________ În calitate de: ________________</w:t>
            </w:r>
          </w:p>
          <w:p w:rsidR="00832301" w:rsidRDefault="00832301" w:rsidP="00832301">
            <w:pPr>
              <w:rPr>
                <w:bCs/>
                <w:iCs/>
              </w:rPr>
            </w:pPr>
            <w:r w:rsidRPr="00C00499">
              <w:rPr>
                <w:bCs/>
                <w:iCs/>
              </w:rPr>
              <w:t>Ofertantul: _______________________ Adresa: ______________________________</w:t>
            </w:r>
          </w:p>
          <w:p w:rsidR="00EE5074" w:rsidRDefault="00EE5074" w:rsidP="00832301">
            <w:pPr>
              <w:rPr>
                <w:bCs/>
                <w:iCs/>
              </w:rPr>
            </w:pPr>
          </w:p>
          <w:p w:rsidR="00EE5074" w:rsidRPr="00C00499" w:rsidRDefault="00EE5074" w:rsidP="00832301">
            <w:pPr>
              <w:rPr>
                <w:bCs/>
                <w:iCs/>
              </w:rPr>
            </w:pPr>
          </w:p>
          <w:tbl>
            <w:tblPr>
              <w:tblpPr w:leftFromText="180" w:rightFromText="180" w:horzAnchor="margin" w:tblpY="-1695"/>
              <w:tblOverlap w:val="never"/>
              <w:tblW w:w="14310" w:type="dxa"/>
              <w:tblLook w:val="04A0" w:firstRow="1" w:lastRow="0" w:firstColumn="1" w:lastColumn="0" w:noHBand="0" w:noVBand="1"/>
            </w:tblPr>
            <w:tblGrid>
              <w:gridCol w:w="1084"/>
              <w:gridCol w:w="867"/>
              <w:gridCol w:w="1662"/>
              <w:gridCol w:w="950"/>
              <w:gridCol w:w="881"/>
              <w:gridCol w:w="1212"/>
              <w:gridCol w:w="1050"/>
              <w:gridCol w:w="1254"/>
              <w:gridCol w:w="1032"/>
              <w:gridCol w:w="52"/>
              <w:gridCol w:w="1330"/>
              <w:gridCol w:w="256"/>
              <w:gridCol w:w="69"/>
              <w:gridCol w:w="2206"/>
              <w:gridCol w:w="48"/>
              <w:gridCol w:w="28"/>
              <w:gridCol w:w="329"/>
            </w:tblGrid>
            <w:tr w:rsidR="00832301" w:rsidRPr="00C00499" w:rsidTr="003A0551">
              <w:trPr>
                <w:gridAfter w:val="3"/>
                <w:wAfter w:w="405" w:type="dxa"/>
                <w:trHeight w:val="697"/>
              </w:trPr>
              <w:tc>
                <w:tcPr>
                  <w:tcW w:w="13905" w:type="dxa"/>
                  <w:gridSpan w:val="14"/>
                  <w:shd w:val="clear" w:color="auto" w:fill="auto"/>
                  <w:vAlign w:val="center"/>
                </w:tcPr>
                <w:p w:rsidR="00AE7659" w:rsidRDefault="00832301" w:rsidP="00AE7659">
                  <w:pPr>
                    <w:pStyle w:val="Titlu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D44EB" w:rsidRDefault="000D44EB" w:rsidP="000D44EB"/>
                <w:p w:rsidR="000D44EB" w:rsidRDefault="000D44EB" w:rsidP="000D44EB"/>
                <w:p w:rsidR="000D44EB" w:rsidRDefault="000D44EB" w:rsidP="000D44EB"/>
                <w:p w:rsidR="000D44EB" w:rsidRDefault="000D44EB" w:rsidP="000D44EB"/>
                <w:p w:rsidR="000D44EB" w:rsidRDefault="000D44EB" w:rsidP="000D44EB"/>
                <w:p w:rsidR="000D44EB" w:rsidRDefault="000D44EB" w:rsidP="000D44EB"/>
                <w:p w:rsidR="000D44EB" w:rsidRPr="000D44EB" w:rsidRDefault="000D44EB" w:rsidP="000D44EB"/>
                <w:p w:rsidR="00832301" w:rsidRPr="00C00499" w:rsidRDefault="00832301" w:rsidP="00832301">
                  <w:pPr>
                    <w:pStyle w:val="Titlu2"/>
                    <w:rPr>
                      <w:sz w:val="24"/>
                      <w:lang w:val="en-US"/>
                    </w:rPr>
                  </w:pPr>
                  <w:r w:rsidRPr="00C00499">
                    <w:t xml:space="preserve">Specificații de preț </w:t>
                  </w:r>
                  <w:r w:rsidRPr="00C00499">
                    <w:rPr>
                      <w:lang w:val="en-US"/>
                    </w:rPr>
                    <w:t>(F4.2)</w:t>
                  </w:r>
                  <w:r w:rsidRPr="00C00499">
                    <w:rPr>
                      <w:b w:val="0"/>
                    </w:rPr>
                    <w:t xml:space="preserve"> </w:t>
                  </w:r>
                </w:p>
              </w:tc>
            </w:tr>
            <w:tr w:rsidR="00832301" w:rsidRPr="00C00499" w:rsidTr="003A0551">
              <w:trPr>
                <w:gridAfter w:val="3"/>
                <w:wAfter w:w="405" w:type="dxa"/>
              </w:trPr>
              <w:tc>
                <w:tcPr>
                  <w:tcW w:w="13905" w:type="dxa"/>
                  <w:gridSpan w:val="14"/>
                  <w:tcBorders>
                    <w:bottom w:val="single" w:sz="4" w:space="0" w:color="auto"/>
                  </w:tcBorders>
                  <w:shd w:val="clear" w:color="auto" w:fill="auto"/>
                </w:tcPr>
                <w:p w:rsidR="00832301" w:rsidRPr="00C00499" w:rsidRDefault="00832301" w:rsidP="00C72AFB">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832301" w:rsidRPr="00C00499" w:rsidTr="00C72AF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r w:rsidRPr="00C00499">
                    <w:t xml:space="preserve">Numărul </w:t>
                  </w:r>
                  <w:r>
                    <w:t xml:space="preserve"> procedurii de achiziție</w:t>
                  </w:r>
                  <w:r w:rsidR="000D44EB">
                    <w:t xml:space="preserve"> nr. </w:t>
                  </w:r>
                  <w:r w:rsidR="000D44EB" w:rsidRPr="000D44EB">
                    <w:rPr>
                      <w:b/>
                      <w:i/>
                    </w:rPr>
                    <w:t>21034736/</w:t>
                  </w:r>
                  <w:r w:rsidR="000D44EB" w:rsidRPr="000D44EB">
                    <w:rPr>
                      <w:b/>
                      <w:i/>
                      <w:lang w:val="ru-RU"/>
                    </w:rPr>
                    <w:t xml:space="preserve"> </w:t>
                  </w:r>
                  <w:hyperlink r:id="rId14" w:tgtFrame="_blank" w:history="1">
                    <w:r w:rsidR="000D44EB" w:rsidRPr="000D44EB">
                      <w:rPr>
                        <w:rStyle w:val="Hyperlink"/>
                        <w:b/>
                        <w:i/>
                        <w:lang w:val="ru-RU"/>
                      </w:rPr>
                      <w:t>ocds-b3wdp1-MD-1611155261995</w:t>
                    </w:r>
                  </w:hyperlink>
                  <w:r w:rsidR="000D44EB" w:rsidRPr="000D44EB">
                    <w:rPr>
                      <w:b/>
                      <w:i/>
                    </w:rPr>
                    <w:t xml:space="preserve"> din ”20” ian. 2021</w:t>
                  </w:r>
                </w:p>
              </w:tc>
            </w:tr>
            <w:tr w:rsidR="00832301" w:rsidRPr="00C00499" w:rsidTr="00C72AF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32301" w:rsidRPr="00C00499" w:rsidRDefault="00832301" w:rsidP="00832301">
                  <w:r w:rsidRPr="00C00499">
                    <w:t xml:space="preserve">Denumirea </w:t>
                  </w:r>
                  <w:r>
                    <w:t xml:space="preserve"> procedurii de achiziție</w:t>
                  </w:r>
                  <w:r w:rsidRPr="00C00499">
                    <w:t>:</w:t>
                  </w:r>
                  <w:r>
                    <w:t xml:space="preserve"> </w:t>
                  </w:r>
                  <w:r w:rsidR="000D44EB" w:rsidRPr="000D44EB">
                    <w:t>”Reactive/reagenți/consumabile pentru laborator pe parcursul anului 2021”</w:t>
                  </w:r>
                </w:p>
              </w:tc>
            </w:tr>
            <w:tr w:rsidR="00832301" w:rsidRPr="00C00499" w:rsidTr="003A0551">
              <w:trPr>
                <w:trHeight w:val="567"/>
              </w:trPr>
              <w:tc>
                <w:tcPr>
                  <w:tcW w:w="11374" w:type="dxa"/>
                  <w:gridSpan w:val="11"/>
                  <w:shd w:val="clear" w:color="auto" w:fill="auto"/>
                </w:tcPr>
                <w:p w:rsidR="00832301" w:rsidRPr="00C00499" w:rsidRDefault="00832301" w:rsidP="00832301"/>
              </w:tc>
              <w:tc>
                <w:tcPr>
                  <w:tcW w:w="2936" w:type="dxa"/>
                  <w:gridSpan w:val="6"/>
                </w:tcPr>
                <w:p w:rsidR="00832301" w:rsidRPr="00C00499" w:rsidRDefault="00832301" w:rsidP="00832301"/>
              </w:tc>
            </w:tr>
            <w:tr w:rsidR="0033704C" w:rsidRPr="006C1FA2" w:rsidTr="003A0551">
              <w:trPr>
                <w:gridAfter w:val="2"/>
                <w:wAfter w:w="357"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b/>
                      <w:sz w:val="20"/>
                    </w:rPr>
                  </w:pPr>
                  <w:r w:rsidRPr="0028367D">
                    <w:rPr>
                      <w:b/>
                      <w:sz w:val="20"/>
                    </w:rPr>
                    <w:t>Cod CPV</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Unitatea de măsură</w:t>
                  </w:r>
                </w:p>
              </w:tc>
              <w:tc>
                <w:tcPr>
                  <w:tcW w:w="881" w:type="dxa"/>
                  <w:tcBorders>
                    <w:top w:val="single" w:sz="4" w:space="0" w:color="auto"/>
                    <w:left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Canti-tatea</w:t>
                  </w:r>
                </w:p>
              </w:tc>
              <w:tc>
                <w:tcPr>
                  <w:tcW w:w="1212" w:type="dxa"/>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Preţ unitar (fără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Preţ unitar (cu TVA)</w:t>
                  </w:r>
                </w:p>
              </w:tc>
              <w:tc>
                <w:tcPr>
                  <w:tcW w:w="1254" w:type="dxa"/>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Suma</w:t>
                  </w:r>
                </w:p>
                <w:p w:rsidR="00832301" w:rsidRPr="0028367D" w:rsidRDefault="00832301" w:rsidP="00832301">
                  <w:pPr>
                    <w:jc w:val="center"/>
                    <w:rPr>
                      <w:b/>
                      <w:sz w:val="20"/>
                    </w:rPr>
                  </w:pPr>
                  <w:r w:rsidRPr="0028367D">
                    <w:rPr>
                      <w:b/>
                      <w:sz w:val="20"/>
                    </w:rPr>
                    <w:t>fără</w:t>
                  </w:r>
                </w:p>
                <w:p w:rsidR="00832301" w:rsidRPr="0028367D" w:rsidRDefault="00832301" w:rsidP="00832301">
                  <w:pPr>
                    <w:jc w:val="center"/>
                    <w:rPr>
                      <w:b/>
                      <w:sz w:val="20"/>
                    </w:rPr>
                  </w:pPr>
                  <w:r w:rsidRPr="0028367D">
                    <w:rPr>
                      <w:b/>
                      <w:sz w:val="20"/>
                    </w:rPr>
                    <w:t>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rsidR="00832301" w:rsidRPr="0028367D" w:rsidRDefault="00832301" w:rsidP="00832301">
                  <w:pPr>
                    <w:jc w:val="center"/>
                    <w:rPr>
                      <w:b/>
                      <w:sz w:val="20"/>
                    </w:rPr>
                  </w:pPr>
                  <w:r w:rsidRPr="0028367D">
                    <w:rPr>
                      <w:b/>
                      <w:sz w:val="20"/>
                    </w:rPr>
                    <w:t>Suma</w:t>
                  </w:r>
                </w:p>
                <w:p w:rsidR="00832301" w:rsidRPr="0028367D" w:rsidRDefault="00832301" w:rsidP="00832301">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832301" w:rsidRPr="0028367D" w:rsidRDefault="00832301" w:rsidP="00832301">
                  <w:pPr>
                    <w:jc w:val="center"/>
                    <w:rPr>
                      <w:b/>
                      <w:sz w:val="20"/>
                      <w:szCs w:val="28"/>
                    </w:rPr>
                  </w:pPr>
                  <w:r w:rsidRPr="0028367D">
                    <w:rPr>
                      <w:b/>
                      <w:sz w:val="20"/>
                      <w:szCs w:val="28"/>
                    </w:rPr>
                    <w:t xml:space="preserve">Termenul de </w:t>
                  </w:r>
                </w:p>
                <w:p w:rsidR="00832301" w:rsidRPr="0028367D" w:rsidRDefault="00832301" w:rsidP="00832301">
                  <w:pPr>
                    <w:jc w:val="center"/>
                    <w:rPr>
                      <w:b/>
                      <w:sz w:val="20"/>
                    </w:rPr>
                  </w:pPr>
                  <w:r>
                    <w:rPr>
                      <w:b/>
                      <w:sz w:val="20"/>
                      <w:szCs w:val="28"/>
                    </w:rPr>
                    <w:t>Livrare/</w:t>
                  </w:r>
                  <w:r w:rsidRPr="0028367D">
                    <w:rPr>
                      <w:b/>
                      <w:sz w:val="20"/>
                      <w:szCs w:val="28"/>
                    </w:rPr>
                    <w:t xml:space="preserve">prestare </w:t>
                  </w:r>
                </w:p>
              </w:tc>
              <w:tc>
                <w:tcPr>
                  <w:tcW w:w="2323" w:type="dxa"/>
                  <w:gridSpan w:val="3"/>
                  <w:tcBorders>
                    <w:top w:val="single" w:sz="4" w:space="0" w:color="auto"/>
                    <w:left w:val="single" w:sz="4" w:space="0" w:color="auto"/>
                    <w:bottom w:val="single" w:sz="4" w:space="0" w:color="auto"/>
                    <w:right w:val="single" w:sz="4" w:space="0" w:color="auto"/>
                  </w:tcBorders>
                </w:tcPr>
                <w:p w:rsidR="00832301" w:rsidRPr="006C1FA2" w:rsidRDefault="00832301" w:rsidP="00832301">
                  <w:pPr>
                    <w:rPr>
                      <w:b/>
                      <w:sz w:val="20"/>
                      <w:szCs w:val="28"/>
                    </w:rPr>
                  </w:pPr>
                  <w:r w:rsidRPr="0028367D">
                    <w:rPr>
                      <w:b/>
                      <w:sz w:val="20"/>
                      <w:szCs w:val="28"/>
                    </w:rPr>
                    <w:t>Clasificație bugetară (IBAN)</w:t>
                  </w:r>
                </w:p>
              </w:tc>
            </w:tr>
            <w:tr w:rsidR="0033704C" w:rsidRPr="006C1FA2" w:rsidTr="003A0551">
              <w:trPr>
                <w:gridAfter w:val="2"/>
                <w:wAfter w:w="357"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4</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6</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7</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832301" w:rsidRPr="0028367D" w:rsidRDefault="00832301" w:rsidP="00832301">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832301" w:rsidRPr="0028367D" w:rsidRDefault="00832301" w:rsidP="00832301">
                  <w:pPr>
                    <w:jc w:val="center"/>
                    <w:rPr>
                      <w:sz w:val="20"/>
                    </w:rPr>
                  </w:pPr>
                  <w:r w:rsidRPr="0028367D">
                    <w:rPr>
                      <w:sz w:val="20"/>
                    </w:rPr>
                    <w:t>9</w:t>
                  </w:r>
                </w:p>
              </w:tc>
              <w:tc>
                <w:tcPr>
                  <w:tcW w:w="2323" w:type="dxa"/>
                  <w:gridSpan w:val="3"/>
                  <w:tcBorders>
                    <w:top w:val="single" w:sz="4" w:space="0" w:color="auto"/>
                    <w:left w:val="single" w:sz="4" w:space="0" w:color="auto"/>
                    <w:bottom w:val="single" w:sz="4" w:space="0" w:color="auto"/>
                    <w:right w:val="single" w:sz="4" w:space="0" w:color="auto"/>
                  </w:tcBorders>
                </w:tcPr>
                <w:p w:rsidR="00832301" w:rsidRPr="006C1FA2" w:rsidRDefault="00832301" w:rsidP="00832301">
                  <w:pPr>
                    <w:jc w:val="center"/>
                    <w:rPr>
                      <w:sz w:val="20"/>
                    </w:rPr>
                  </w:pPr>
                  <w:r>
                    <w:rPr>
                      <w:sz w:val="20"/>
                    </w:rPr>
                    <w:t>10</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6604C1">
                  <w:pPr>
                    <w:rPr>
                      <w:b/>
                      <w:sz w:val="20"/>
                      <w:szCs w:val="20"/>
                    </w:rPr>
                  </w:pPr>
                  <w:r w:rsidRPr="00832301">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i/>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6604C1">
                  <w:pPr>
                    <w:rPr>
                      <w:b/>
                      <w:i/>
                      <w:sz w:val="20"/>
                      <w:szCs w:val="20"/>
                    </w:rPr>
                  </w:pPr>
                  <w:r w:rsidRPr="00832301">
                    <w:rPr>
                      <w:b/>
                      <w:i/>
                      <w:sz w:val="20"/>
                      <w:szCs w:val="20"/>
                    </w:rPr>
                    <w:t>Lot nr. 1 Reactivi chimici pentru analize de rutină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5677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Acid acetic, CH3COOH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kg</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Pr="0028367D" w:rsidRDefault="003A0551" w:rsidP="003A0551">
                  <w:pPr>
                    <w:rPr>
                      <w:sz w:val="20"/>
                    </w:rPr>
                  </w:pPr>
                  <w:r w:rsidRPr="00C72AFB">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6C1FA2" w:rsidRDefault="003A0551" w:rsidP="003A0551">
                  <w:pPr>
                    <w:rPr>
                      <w:sz w:val="20"/>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5677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Acid Acetic glacial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kg</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0CB">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775310"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5677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Acid sulfuric, H2SO4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kg</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0CB">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56771">
                    <w:rPr>
                      <w:sz w:val="16"/>
                    </w:rPr>
                    <w:lastRenderedPageBreak/>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Acid sulfosalicilic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kg</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0CB">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Pr="000D44EB" w:rsidRDefault="003A0551" w:rsidP="003A0551">
                  <w:pPr>
                    <w:rPr>
                      <w:sz w:val="16"/>
                    </w:rPr>
                  </w:pPr>
                  <w:r w:rsidRPr="000D44EB">
                    <w:rPr>
                      <w:sz w:val="16"/>
                    </w:rPr>
                    <w:t>MD26TRPCCQ518430A000AA</w:t>
                  </w:r>
                </w:p>
                <w:p w:rsidR="003A0551" w:rsidRPr="00775310" w:rsidRDefault="003A0551" w:rsidP="003A0551">
                  <w:pPr>
                    <w:rPr>
                      <w:sz w:val="16"/>
                    </w:rPr>
                  </w:pPr>
                  <w:r w:rsidRPr="000D44EB">
                    <w:rPr>
                      <w:sz w:val="16"/>
                    </w:rPr>
                    <w:t>MD78TRPCCQ518430B000AA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6604C1">
                  <w:pPr>
                    <w:rPr>
                      <w:b/>
                      <w:sz w:val="20"/>
                      <w:szCs w:val="20"/>
                    </w:rPr>
                  </w:pPr>
                  <w:r w:rsidRPr="00832301">
                    <w:rPr>
                      <w:b/>
                      <w:sz w:val="20"/>
                      <w:szCs w:val="20"/>
                    </w:rPr>
                    <w:t>Total lot 1 - 1340.00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04C1" w:rsidRPr="00832301" w:rsidRDefault="006604C1" w:rsidP="006604C1">
                  <w:pPr>
                    <w:rPr>
                      <w:b/>
                      <w:i/>
                      <w:sz w:val="20"/>
                      <w:szCs w:val="20"/>
                    </w:rPr>
                  </w:pPr>
                  <w:r w:rsidRPr="00832301">
                    <w:rPr>
                      <w:b/>
                      <w:i/>
                      <w:sz w:val="20"/>
                      <w:szCs w:val="20"/>
                    </w:rPr>
                    <w:t>Lot nr. 2 Reactivi p/u hematologie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Ulei de imersie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5</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Ţoliclon Anti-A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Ţoliclon Anti-B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Ţoliclon Anti-AB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Ţoliclon Anti-D IgM/Anti-D Super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12E82">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 xml:space="preserve">Toliclon Anti-Kell Super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993DEA">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r w:rsidRPr="00832301">
                    <w:rPr>
                      <w:b/>
                      <w:sz w:val="20"/>
                      <w:szCs w:val="20"/>
                    </w:rPr>
                    <w:t xml:space="preserve">Valoarea estimativă totală fără TVA per lot: </w:t>
                  </w:r>
                  <w:r w:rsidR="00AE7659" w:rsidRPr="00AE7659">
                    <w:rPr>
                      <w:b/>
                      <w:sz w:val="20"/>
                      <w:szCs w:val="20"/>
                    </w:rPr>
                    <w:t>2650.00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r w:rsidRPr="00832301">
                    <w:rPr>
                      <w:b/>
                      <w:sz w:val="20"/>
                      <w:szCs w:val="20"/>
                    </w:rPr>
                    <w:t>Lot nr. 3  Specificaţii standard pentru investigaţii clinice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D043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Antistreptolizina 0(ASO)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3</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C32A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D043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C32A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D043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832301" w:rsidRDefault="003A0551" w:rsidP="003A0551">
                  <w:pPr>
                    <w:rPr>
                      <w:sz w:val="20"/>
                      <w:szCs w:val="20"/>
                    </w:rPr>
                  </w:pPr>
                  <w:r w:rsidRPr="00832301">
                    <w:rPr>
                      <w:sz w:val="20"/>
                      <w:szCs w:val="20"/>
                    </w:rPr>
                    <w:t>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3</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C32A1">
                    <w:rPr>
                      <w:sz w:val="16"/>
                    </w:rPr>
                    <w:t xml:space="preserve">Pe parcursul lunilor februarie-decembrie 2021, în termen de 10 </w:t>
                  </w:r>
                  <w:r w:rsidRPr="00DC32A1">
                    <w:rPr>
                      <w:sz w:val="16"/>
                    </w:rPr>
                    <w:lastRenderedPageBreak/>
                    <w:t>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lastRenderedPageBreak/>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EE5074" w:rsidRDefault="003A0551" w:rsidP="006604C1">
                  <w:pPr>
                    <w:rPr>
                      <w:sz w:val="16"/>
                    </w:rPr>
                  </w:pPr>
                  <w:r w:rsidRPr="003A0551">
                    <w:rPr>
                      <w:sz w:val="16"/>
                    </w:rPr>
                    <w:lastRenderedPageBreak/>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6604C1">
                  <w:pPr>
                    <w:rPr>
                      <w:sz w:val="20"/>
                      <w:szCs w:val="20"/>
                    </w:rPr>
                  </w:pPr>
                  <w:r w:rsidRPr="00832301">
                    <w:rPr>
                      <w:sz w:val="20"/>
                      <w:szCs w:val="20"/>
                    </w:rPr>
                    <w:t>Set control  la urina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C72AFB">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C72AFB">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Default="0033704C">
                  <w:r w:rsidRPr="00DC32A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0D44EB" w:rsidRDefault="000D44EB" w:rsidP="000D44EB">
                  <w:pPr>
                    <w:rPr>
                      <w:sz w:val="16"/>
                    </w:rPr>
                  </w:pPr>
                  <w:r w:rsidRPr="0033704C">
                    <w:rPr>
                      <w:sz w:val="16"/>
                    </w:rPr>
                    <w:t>MD26TRPCCQ518430A000AA</w:t>
                  </w:r>
                </w:p>
                <w:p w:rsidR="0033704C" w:rsidRDefault="000D44EB" w:rsidP="000D44EB">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r w:rsidRPr="00832301">
                    <w:rPr>
                      <w:b/>
                      <w:sz w:val="20"/>
                      <w:szCs w:val="20"/>
                    </w:rPr>
                    <w:t>Valoarea esti</w:t>
                  </w:r>
                  <w:r>
                    <w:rPr>
                      <w:b/>
                      <w:sz w:val="20"/>
                      <w:szCs w:val="20"/>
                    </w:rPr>
                    <w:t xml:space="preserve">mativă totală fără TVA per lot: </w:t>
                  </w:r>
                  <w:r w:rsidR="00AE7659" w:rsidRPr="00AE7659">
                    <w:rPr>
                      <w:b/>
                      <w:sz w:val="20"/>
                      <w:szCs w:val="20"/>
                    </w:rPr>
                    <w:t>14510.00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r w:rsidRPr="00832301">
                    <w:rPr>
                      <w:b/>
                      <w:sz w:val="20"/>
                      <w:szCs w:val="20"/>
                    </w:rPr>
                    <w:t>Lot nr. 4 Expres teste diagnostice p/u analiza de rutină 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72AFB" w:rsidRPr="00EE5074" w:rsidRDefault="003A0551" w:rsidP="006604C1">
                  <w:pPr>
                    <w:rPr>
                      <w:sz w:val="20"/>
                      <w:szCs w:val="20"/>
                    </w:rPr>
                  </w:pPr>
                  <w:r w:rsidRPr="003A055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C72AFB" w:rsidRPr="004B37C5" w:rsidRDefault="00C72AFB" w:rsidP="006604C1">
                  <w:pPr>
                    <w:rPr>
                      <w:sz w:val="20"/>
                      <w:szCs w:val="20"/>
                    </w:rPr>
                  </w:pPr>
                  <w:r w:rsidRPr="004B37C5">
                    <w:rPr>
                      <w:sz w:val="20"/>
                      <w:szCs w:val="20"/>
                    </w:rPr>
                    <w:t>Medi-test Combi-1l, Urine test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C72AFB" w:rsidRDefault="00C72AFB" w:rsidP="00C72AFB">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C72AFB" w:rsidRDefault="00C72AFB" w:rsidP="00C72AFB">
                  <w:pPr>
                    <w:jc w:val="center"/>
                    <w:rPr>
                      <w:sz w:val="20"/>
                      <w:szCs w:val="18"/>
                    </w:rPr>
                  </w:pPr>
                  <w:r w:rsidRPr="00C72AFB">
                    <w:rPr>
                      <w:sz w:val="20"/>
                      <w:szCs w:val="18"/>
                    </w:rPr>
                    <w:t>100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AFB" w:rsidRPr="0028367D" w:rsidRDefault="0033704C" w:rsidP="006604C1">
                  <w:pPr>
                    <w:rPr>
                      <w:sz w:val="20"/>
                    </w:rPr>
                  </w:pPr>
                  <w:r w:rsidRPr="0033704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0D44EB" w:rsidRDefault="000D44EB" w:rsidP="000D44EB">
                  <w:pPr>
                    <w:rPr>
                      <w:sz w:val="16"/>
                    </w:rPr>
                  </w:pPr>
                  <w:r w:rsidRPr="0033704C">
                    <w:rPr>
                      <w:sz w:val="16"/>
                    </w:rPr>
                    <w:t>MD26TRPCCQ518430A000AA</w:t>
                  </w:r>
                </w:p>
                <w:p w:rsidR="00C72AFB" w:rsidRPr="006C1FA2" w:rsidRDefault="000D44EB" w:rsidP="000D44EB">
                  <w:pPr>
                    <w:rPr>
                      <w:sz w:val="20"/>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r w:rsidRPr="004B37C5">
                    <w:rPr>
                      <w:b/>
                      <w:sz w:val="20"/>
                      <w:szCs w:val="20"/>
                    </w:rPr>
                    <w:t xml:space="preserve">Valoarea estimativă totală </w:t>
                  </w:r>
                  <w:r>
                    <w:rPr>
                      <w:b/>
                      <w:sz w:val="20"/>
                      <w:szCs w:val="20"/>
                    </w:rPr>
                    <w:t xml:space="preserve">fără TVA per lot: </w:t>
                  </w:r>
                  <w:r w:rsidRPr="004B37C5">
                    <w:rPr>
                      <w:b/>
                      <w:sz w:val="20"/>
                      <w:szCs w:val="20"/>
                    </w:rPr>
                    <w:t>15500.00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6604C1">
                  <w:pPr>
                    <w:rPr>
                      <w:b/>
                      <w:sz w:val="20"/>
                      <w:szCs w:val="20"/>
                    </w:rPr>
                  </w:pPr>
                  <w:r w:rsidRPr="004B37C5">
                    <w:rPr>
                      <w:b/>
                      <w:sz w:val="20"/>
                      <w:szCs w:val="20"/>
                    </w:rPr>
                    <w:t>Lot nr. 5 Specificaţii standard pentru investigaţii microbiologice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C72AFB" w:rsidRPr="00EE5074" w:rsidRDefault="003A0551" w:rsidP="006604C1">
                  <w:pPr>
                    <w:rPr>
                      <w:sz w:val="20"/>
                      <w:szCs w:val="20"/>
                    </w:rPr>
                  </w:pPr>
                  <w:r w:rsidRPr="003A055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C72AFB" w:rsidRPr="004B37C5" w:rsidRDefault="00C72AFB" w:rsidP="006604C1">
                  <w:pPr>
                    <w:rPr>
                      <w:sz w:val="20"/>
                      <w:szCs w:val="20"/>
                    </w:rPr>
                  </w:pPr>
                  <w:r w:rsidRPr="004B37C5">
                    <w:rPr>
                      <w:sz w:val="20"/>
                      <w:szCs w:val="20"/>
                    </w:rPr>
                    <w:t>Coloranţi după Gram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C72AFB" w:rsidRDefault="00C72AFB" w:rsidP="00C72AFB">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C72AFB" w:rsidRDefault="00C72AFB" w:rsidP="00C72AFB">
                  <w:pPr>
                    <w:tabs>
                      <w:tab w:val="left" w:pos="326"/>
                      <w:tab w:val="center" w:pos="381"/>
                    </w:tabs>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C72AFB" w:rsidRPr="0028367D" w:rsidRDefault="00C72AFB"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72AFB" w:rsidRPr="0028367D" w:rsidRDefault="0033704C" w:rsidP="006604C1">
                  <w:pPr>
                    <w:rPr>
                      <w:sz w:val="20"/>
                    </w:rPr>
                  </w:pPr>
                  <w:r w:rsidRPr="0033704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0D44EB" w:rsidRDefault="000D44EB" w:rsidP="000D44EB">
                  <w:pPr>
                    <w:rPr>
                      <w:sz w:val="16"/>
                    </w:rPr>
                  </w:pPr>
                  <w:r w:rsidRPr="0033704C">
                    <w:rPr>
                      <w:sz w:val="16"/>
                    </w:rPr>
                    <w:t>MD26TRPCCQ518430A000AA</w:t>
                  </w:r>
                </w:p>
                <w:p w:rsidR="00C72AFB" w:rsidRPr="006C1FA2" w:rsidRDefault="000D44EB" w:rsidP="000D44EB">
                  <w:pPr>
                    <w:rPr>
                      <w:sz w:val="20"/>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6604C1">
                  <w:pPr>
                    <w:rPr>
                      <w:b/>
                      <w:sz w:val="20"/>
                      <w:szCs w:val="20"/>
                    </w:rPr>
                  </w:pPr>
                  <w:r w:rsidRPr="004B37C5">
                    <w:rPr>
                      <w:b/>
                      <w:sz w:val="20"/>
                      <w:szCs w:val="20"/>
                    </w:rPr>
                    <w:t>Valoarea esti</w:t>
                  </w:r>
                  <w:r>
                    <w:rPr>
                      <w:b/>
                      <w:sz w:val="20"/>
                      <w:szCs w:val="20"/>
                    </w:rPr>
                    <w:t xml:space="preserve">mativă totală fără TVA per lot: </w:t>
                  </w:r>
                  <w:r w:rsidRPr="004B37C5">
                    <w:rPr>
                      <w:b/>
                      <w:sz w:val="20"/>
                      <w:szCs w:val="20"/>
                    </w:rPr>
                    <w:t>800,00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6604C1">
                  <w:pPr>
                    <w:rPr>
                      <w:b/>
                      <w:sz w:val="20"/>
                      <w:szCs w:val="20"/>
                    </w:rPr>
                  </w:pPr>
                  <w:r w:rsidRPr="004B37C5">
                    <w:rPr>
                      <w:b/>
                      <w:sz w:val="20"/>
                      <w:szCs w:val="20"/>
                    </w:rPr>
                    <w:t>Lot nr. 6  Veselă şi articole de ustensilă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F8275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20"/>
                    </w:rPr>
                  </w:pPr>
                  <w:r w:rsidRPr="004B37C5">
                    <w:rPr>
                      <w:sz w:val="20"/>
                      <w:szCs w:val="20"/>
                    </w:rPr>
                    <w:t>Lamele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600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792147">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F8275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20"/>
                    </w:rPr>
                  </w:pPr>
                  <w:r w:rsidRPr="004B37C5">
                    <w:rPr>
                      <w:sz w:val="20"/>
                      <w:szCs w:val="20"/>
                    </w:rPr>
                    <w:t>Pipete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500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792147">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F8275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20"/>
                    </w:rPr>
                  </w:pPr>
                  <w:r w:rsidRPr="004B37C5">
                    <w:rPr>
                      <w:sz w:val="20"/>
                      <w:szCs w:val="20"/>
                    </w:rPr>
                    <w:t>Eprubeta 12 ml, PS, 17x105mm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20000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792147">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F82757">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20"/>
                    </w:rPr>
                  </w:pPr>
                  <w:r w:rsidRPr="004B37C5">
                    <w:rPr>
                      <w:sz w:val="20"/>
                      <w:szCs w:val="20"/>
                    </w:rPr>
                    <w:t>Eprubeta cu citrat de natriu 0.3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5000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792147">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Default="003A0551" w:rsidP="003A0551">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6604C1">
                  <w:pPr>
                    <w:rPr>
                      <w:b/>
                      <w:sz w:val="20"/>
                      <w:szCs w:val="20"/>
                    </w:rPr>
                  </w:pPr>
                  <w:r w:rsidRPr="004B37C5">
                    <w:rPr>
                      <w:b/>
                      <w:sz w:val="20"/>
                      <w:szCs w:val="20"/>
                    </w:rPr>
                    <w:t>Valoarea esti</w:t>
                  </w:r>
                  <w:r>
                    <w:rPr>
                      <w:b/>
                      <w:sz w:val="20"/>
                      <w:szCs w:val="20"/>
                    </w:rPr>
                    <w:t xml:space="preserve">mativă totală fără TVA per lot: </w:t>
                  </w:r>
                  <w:r w:rsidRPr="004B37C5">
                    <w:rPr>
                      <w:b/>
                      <w:sz w:val="20"/>
                      <w:szCs w:val="20"/>
                    </w:rPr>
                    <w:t>18894.00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6604C1" w:rsidRPr="00832301" w:rsidRDefault="006604C1" w:rsidP="006604C1">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6604C1" w:rsidRPr="004B37C5" w:rsidRDefault="006604C1" w:rsidP="006604C1">
                  <w:pPr>
                    <w:rPr>
                      <w:sz w:val="20"/>
                      <w:szCs w:val="20"/>
                    </w:rPr>
                  </w:pPr>
                  <w:r w:rsidRPr="004B37C5">
                    <w:rPr>
                      <w:b/>
                      <w:sz w:val="20"/>
                      <w:szCs w:val="20"/>
                    </w:rPr>
                    <w:t>Lot nr. 7  Reagenti, calibratori și material de control pentru aparatul ”Trombostat”, Electric Behnk, Germania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6604C1" w:rsidRPr="0028367D" w:rsidRDefault="006604C1" w:rsidP="006604C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604C1" w:rsidRPr="0028367D" w:rsidRDefault="006604C1" w:rsidP="006604C1">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6604C1" w:rsidRPr="006C1FA2" w:rsidRDefault="006604C1" w:rsidP="006604C1">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B42FEC">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rPr>
                  </w:pPr>
                  <w:r w:rsidRPr="004B37C5">
                    <w:rPr>
                      <w:sz w:val="20"/>
                    </w:rPr>
                    <w:t>Cuvă cu 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20"/>
                    </w:rPr>
                  </w:pPr>
                  <w:r w:rsidRPr="00C72AFB">
                    <w:rPr>
                      <w:sz w:val="20"/>
                      <w:szCs w:val="20"/>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20"/>
                    </w:rPr>
                  </w:pPr>
                  <w:r w:rsidRPr="00C72AFB">
                    <w:rPr>
                      <w:sz w:val="20"/>
                      <w:szCs w:val="20"/>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E42FE">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B42FEC">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rPr>
                  </w:pPr>
                  <w:r w:rsidRPr="004B37C5">
                    <w:rPr>
                      <w:sz w:val="20"/>
                    </w:rPr>
                    <w:t>Tromboplastin cu clorură de calciu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20"/>
                    </w:rPr>
                  </w:pPr>
                  <w:r w:rsidRPr="00C72AFB">
                    <w:rPr>
                      <w:sz w:val="20"/>
                      <w:szCs w:val="20"/>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20"/>
                    </w:rPr>
                  </w:pPr>
                  <w:r w:rsidRPr="00C72AFB">
                    <w:rPr>
                      <w:sz w:val="20"/>
                      <w:szCs w:val="20"/>
                    </w:rPr>
                    <w:t>150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E42FE">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4B37C5" w:rsidRDefault="0033704C" w:rsidP="0033704C">
                  <w:pPr>
                    <w:rPr>
                      <w:b/>
                      <w:sz w:val="20"/>
                    </w:rPr>
                  </w:pPr>
                  <w:r w:rsidRPr="004B37C5">
                    <w:rPr>
                      <w:b/>
                      <w:sz w:val="20"/>
                    </w:rPr>
                    <w:t>Valoarea esti</w:t>
                  </w:r>
                  <w:r>
                    <w:rPr>
                      <w:b/>
                      <w:sz w:val="20"/>
                    </w:rPr>
                    <w:t xml:space="preserve">mativă totală fără TVA per lot: </w:t>
                  </w:r>
                  <w:r w:rsidRPr="004B37C5">
                    <w:rPr>
                      <w:b/>
                      <w:sz w:val="20"/>
                    </w:rPr>
                    <w:t>28500.00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sz w:val="20"/>
                      <w:szCs w:val="20"/>
                    </w:rPr>
                  </w:pPr>
                  <w:r w:rsidRPr="004B37C5">
                    <w:rPr>
                      <w:b/>
                      <w:sz w:val="20"/>
                    </w:rPr>
                    <w:t xml:space="preserve">Lot nr. 8 </w:t>
                  </w:r>
                  <w:r w:rsidRPr="004B37C5">
                    <w:rPr>
                      <w:b/>
                      <w:i/>
                      <w:sz w:val="20"/>
                    </w:rPr>
                    <w:t>Calibratori, material de control, accesorii, consumabile, piese de schimb pentru aparatul ”Selectra Pro-M”, Elitech-Group, Franța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A0551">
                  <w:pPr>
                    <w:rPr>
                      <w:sz w:val="20"/>
                      <w:szCs w:val="18"/>
                    </w:rPr>
                  </w:pPr>
                  <w:r w:rsidRPr="004B37C5">
                    <w:rPr>
                      <w:sz w:val="20"/>
                      <w:szCs w:val="18"/>
                    </w:rPr>
                    <w:t>Cuva pentru ser pentru analizator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8000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A0551">
                  <w:pPr>
                    <w:rPr>
                      <w:sz w:val="20"/>
                      <w:szCs w:val="18"/>
                    </w:rPr>
                  </w:pPr>
                  <w:r w:rsidRPr="004B37C5">
                    <w:rPr>
                      <w:sz w:val="20"/>
                      <w:szCs w:val="18"/>
                    </w:rPr>
                    <w:t>Calibrator 3ml,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color w:val="000000"/>
                      <w:sz w:val="20"/>
                      <w:szCs w:val="18"/>
                      <w:lang w:eastAsia="ro-RO"/>
                    </w:rPr>
                  </w:pPr>
                  <w:r w:rsidRPr="00C72AFB">
                    <w:rPr>
                      <w:color w:val="000000"/>
                      <w:sz w:val="20"/>
                      <w:szCs w:val="18"/>
                      <w:lang w:eastAsia="ro-RO"/>
                    </w:rPr>
                    <w:t>20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A0551">
                  <w:pPr>
                    <w:rPr>
                      <w:sz w:val="20"/>
                      <w:szCs w:val="18"/>
                    </w:rPr>
                  </w:pPr>
                  <w:r w:rsidRPr="004B37C5">
                    <w:rPr>
                      <w:sz w:val="20"/>
                      <w:szCs w:val="18"/>
                    </w:rPr>
                    <w:t xml:space="preserve">Control normal 5ml,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Flacon</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color w:val="000000"/>
                      <w:sz w:val="20"/>
                      <w:szCs w:val="18"/>
                      <w:lang w:eastAsia="ro-RO"/>
                    </w:rPr>
                  </w:pPr>
                  <w:r w:rsidRPr="00C72AFB">
                    <w:rPr>
                      <w:color w:val="000000"/>
                      <w:sz w:val="20"/>
                      <w:szCs w:val="18"/>
                      <w:lang w:eastAsia="ro-RO"/>
                    </w:rPr>
                    <w:t>20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A0551">
                  <w:pPr>
                    <w:rPr>
                      <w:sz w:val="20"/>
                      <w:szCs w:val="18"/>
                    </w:rPr>
                  </w:pPr>
                  <w:r w:rsidRPr="004B37C5">
                    <w:rPr>
                      <w:sz w:val="20"/>
                      <w:szCs w:val="18"/>
                    </w:rPr>
                    <w:t>Rotor cuveta set (3 rotori in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color w:val="000000"/>
                      <w:sz w:val="20"/>
                      <w:szCs w:val="18"/>
                      <w:lang w:eastAsia="ro-RO"/>
                    </w:rPr>
                  </w:pPr>
                  <w:r w:rsidRPr="00C72AFB">
                    <w:rPr>
                      <w:color w:val="000000"/>
                      <w:sz w:val="20"/>
                      <w:szCs w:val="18"/>
                      <w:lang w:eastAsia="ro-RO"/>
                    </w:rPr>
                    <w:t>2</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0551" w:rsidRPr="004B37C5" w:rsidRDefault="003A0551" w:rsidP="003A0551">
                  <w:pPr>
                    <w:rPr>
                      <w:sz w:val="20"/>
                      <w:szCs w:val="18"/>
                    </w:rPr>
                  </w:pPr>
                  <w:r w:rsidRPr="004B37C5">
                    <w:rPr>
                      <w:sz w:val="20"/>
                      <w:szCs w:val="18"/>
                    </w:rPr>
                    <w:t xml:space="preserve">Soluție cleaning pentru sistema, 1000ml,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Bucată</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color w:val="000000"/>
                      <w:sz w:val="20"/>
                      <w:szCs w:val="18"/>
                      <w:lang w:eastAsia="ro-RO"/>
                    </w:rPr>
                  </w:pPr>
                  <w:r w:rsidRPr="00C72AFB">
                    <w:rPr>
                      <w:color w:val="000000"/>
                      <w:sz w:val="20"/>
                      <w:szCs w:val="18"/>
                      <w:lang w:eastAsia="ro-RO"/>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1F7DAD">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18"/>
                    </w:rPr>
                  </w:pPr>
                  <w:r w:rsidRPr="004B37C5">
                    <w:rPr>
                      <w:sz w:val="20"/>
                      <w:szCs w:val="18"/>
                    </w:rPr>
                    <w:t xml:space="preserve">Soluție concentrata de hipoclorid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5</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3C4BEC">
                    <w:rPr>
                      <w:sz w:val="16"/>
                    </w:rPr>
                    <w:t xml:space="preserve">Pe parcursul lunilor februarie-decembrie 2021, în termen de 10 </w:t>
                  </w:r>
                  <w:r w:rsidRPr="003C4BEC">
                    <w:rPr>
                      <w:sz w:val="16"/>
                    </w:rPr>
                    <w:lastRenderedPageBreak/>
                    <w:t>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lastRenderedPageBreak/>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EE5074" w:rsidRDefault="003A0551" w:rsidP="0033704C">
                  <w:pPr>
                    <w:rPr>
                      <w:sz w:val="16"/>
                    </w:rPr>
                  </w:pPr>
                  <w:r w:rsidRPr="003A0551">
                    <w:rPr>
                      <w:sz w:val="16"/>
                    </w:rPr>
                    <w:lastRenderedPageBreak/>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4B37C5" w:rsidRDefault="0033704C" w:rsidP="0033704C">
                  <w:pPr>
                    <w:rPr>
                      <w:sz w:val="20"/>
                      <w:szCs w:val="18"/>
                    </w:rPr>
                  </w:pPr>
                  <w:r w:rsidRPr="004B37C5">
                    <w:rPr>
                      <w:sz w:val="20"/>
                      <w:szCs w:val="18"/>
                    </w:rPr>
                    <w:t xml:space="preserve">Solutie sistema, 1000ml,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3704C" w:rsidRPr="00C72AFB" w:rsidRDefault="0033704C" w:rsidP="0033704C">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33704C" w:rsidRPr="00C72AFB" w:rsidRDefault="0033704C" w:rsidP="0033704C">
                  <w:pPr>
                    <w:jc w:val="center"/>
                    <w:rPr>
                      <w:sz w:val="20"/>
                      <w:szCs w:val="18"/>
                    </w:rPr>
                  </w:pPr>
                  <w:r w:rsidRPr="00C72AFB">
                    <w:rPr>
                      <w:sz w:val="20"/>
                      <w:szCs w:val="18"/>
                    </w:rPr>
                    <w:t>1</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Default="0033704C" w:rsidP="0033704C">
                  <w:r w:rsidRPr="003C4BEC">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0D44EB" w:rsidRDefault="000D44EB" w:rsidP="000D44EB">
                  <w:pPr>
                    <w:rPr>
                      <w:sz w:val="16"/>
                    </w:rPr>
                  </w:pPr>
                  <w:r w:rsidRPr="0033704C">
                    <w:rPr>
                      <w:sz w:val="16"/>
                    </w:rPr>
                    <w:t>MD26TRPCCQ518430A000AA</w:t>
                  </w:r>
                </w:p>
                <w:p w:rsidR="0033704C" w:rsidRPr="0033704C" w:rsidRDefault="000D44EB" w:rsidP="000D44EB">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4B37C5" w:rsidRDefault="0033704C" w:rsidP="0033704C">
                  <w:pPr>
                    <w:rPr>
                      <w:b/>
                      <w:sz w:val="20"/>
                      <w:szCs w:val="18"/>
                    </w:rPr>
                  </w:pPr>
                  <w:r w:rsidRPr="004B37C5">
                    <w:rPr>
                      <w:b/>
                      <w:sz w:val="20"/>
                      <w:szCs w:val="18"/>
                    </w:rPr>
                    <w:t>Valoarea esti</w:t>
                  </w:r>
                  <w:r>
                    <w:rPr>
                      <w:b/>
                      <w:sz w:val="20"/>
                      <w:szCs w:val="18"/>
                    </w:rPr>
                    <w:t xml:space="preserve">mativă totală fără TVA per lot: </w:t>
                  </w:r>
                  <w:r w:rsidRPr="004B37C5">
                    <w:rPr>
                      <w:b/>
                      <w:sz w:val="20"/>
                      <w:szCs w:val="18"/>
                    </w:rPr>
                    <w:t>23050.00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sz w:val="20"/>
                      <w:szCs w:val="20"/>
                    </w:rPr>
                  </w:pPr>
                  <w:r w:rsidRPr="004B37C5">
                    <w:rPr>
                      <w:b/>
                      <w:sz w:val="20"/>
                      <w:szCs w:val="18"/>
                    </w:rPr>
                    <w:t>Lot nr. 9  Reagenti, calibratori și material de control pentru aparatul ”Easy Stat”, Medica Corporation, USA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22A3C">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18"/>
                    </w:rPr>
                  </w:pPr>
                  <w:r w:rsidRPr="004B37C5">
                    <w:rPr>
                      <w:sz w:val="20"/>
                      <w:szCs w:val="18"/>
                    </w:rPr>
                    <w:t xml:space="preserve">Soluție de spălare pentru fiecare zi, flacon 100 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2</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8A666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C22A3C">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rPr>
                      <w:sz w:val="20"/>
                      <w:szCs w:val="18"/>
                    </w:rPr>
                  </w:pPr>
                  <w:r w:rsidRPr="004B37C5">
                    <w:rPr>
                      <w:sz w:val="20"/>
                      <w:szCs w:val="18"/>
                    </w:rPr>
                    <w:t xml:space="preserve">Solution pack Na/K 800ml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3</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8A666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0D44EB" w:rsidRDefault="003A0551" w:rsidP="003A0551">
                  <w:pPr>
                    <w:rPr>
                      <w:b/>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704C" w:rsidRPr="00832301" w:rsidRDefault="0033704C" w:rsidP="0033704C">
                  <w:pPr>
                    <w:rPr>
                      <w:b/>
                      <w:sz w:val="20"/>
                      <w:szCs w:val="20"/>
                    </w:rPr>
                  </w:pPr>
                  <w:r w:rsidRPr="004B37C5">
                    <w:rPr>
                      <w:b/>
                      <w:sz w:val="20"/>
                      <w:szCs w:val="20"/>
                    </w:rPr>
                    <w:t>Valoarea esti</w:t>
                  </w:r>
                  <w:r>
                    <w:rPr>
                      <w:b/>
                      <w:sz w:val="20"/>
                      <w:szCs w:val="20"/>
                    </w:rPr>
                    <w:t xml:space="preserve">mativă totală fără TVA per lot: </w:t>
                  </w:r>
                  <w:r w:rsidRPr="004B37C5">
                    <w:rPr>
                      <w:b/>
                      <w:sz w:val="20"/>
                      <w:szCs w:val="20"/>
                    </w:rPr>
                    <w:t>16980.00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704C" w:rsidRPr="004B37C5" w:rsidRDefault="0033704C" w:rsidP="0033704C">
                  <w:pPr>
                    <w:rPr>
                      <w:b/>
                      <w:i/>
                      <w:sz w:val="20"/>
                      <w:szCs w:val="20"/>
                    </w:rPr>
                  </w:pPr>
                  <w:r w:rsidRPr="004B37C5">
                    <w:rPr>
                      <w:b/>
                      <w:sz w:val="20"/>
                      <w:szCs w:val="20"/>
                    </w:rPr>
                    <w:t xml:space="preserve">Lot nr. 10  </w:t>
                  </w:r>
                  <w:r w:rsidRPr="004B37C5">
                    <w:rPr>
                      <w:b/>
                      <w:i/>
                      <w:sz w:val="20"/>
                      <w:szCs w:val="20"/>
                    </w:rPr>
                    <w:t>Reagenti, calibratori și material de control pentru aparatul ”PCE-210”, Erma Inc, Japonia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90132A">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spacing w:before="120"/>
                    <w:rPr>
                      <w:sz w:val="20"/>
                      <w:szCs w:val="18"/>
                    </w:rPr>
                  </w:pPr>
                  <w:r w:rsidRPr="004B37C5">
                    <w:rPr>
                      <w:sz w:val="20"/>
                      <w:szCs w:val="18"/>
                    </w:rPr>
                    <w:t>Soluție de diluare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Pr>
                      <w:sz w:val="20"/>
                      <w:szCs w:val="18"/>
                    </w:rPr>
                    <w:t>5</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40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90132A">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spacing w:before="120"/>
                    <w:rPr>
                      <w:sz w:val="20"/>
                      <w:szCs w:val="18"/>
                    </w:rPr>
                  </w:pPr>
                  <w:r w:rsidRPr="004B37C5">
                    <w:rPr>
                      <w:sz w:val="20"/>
                      <w:szCs w:val="18"/>
                    </w:rPr>
                    <w:t xml:space="preserve">Soluție de spălare 5 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5</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40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90132A">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spacing w:before="120"/>
                    <w:rPr>
                      <w:sz w:val="20"/>
                      <w:szCs w:val="18"/>
                    </w:rPr>
                  </w:pPr>
                  <w:r w:rsidRPr="004B37C5">
                    <w:rPr>
                      <w:sz w:val="20"/>
                      <w:szCs w:val="18"/>
                    </w:rPr>
                    <w:t xml:space="preserve">Set de control p-u analizatorul hematologic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4</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40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90132A">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4B37C5" w:rsidRDefault="003A0551" w:rsidP="003A0551">
                  <w:pPr>
                    <w:spacing w:before="120"/>
                    <w:rPr>
                      <w:sz w:val="20"/>
                      <w:szCs w:val="18"/>
                    </w:rPr>
                  </w:pPr>
                  <w:r w:rsidRPr="004B37C5">
                    <w:rPr>
                      <w:sz w:val="20"/>
                      <w:szCs w:val="18"/>
                    </w:rPr>
                    <w:t>Soluție de lizare 500ml.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8</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B44402">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4B37C5" w:rsidRDefault="0033704C" w:rsidP="00C81EB2">
                  <w:pPr>
                    <w:spacing w:before="120"/>
                    <w:rPr>
                      <w:b/>
                      <w:sz w:val="20"/>
                      <w:szCs w:val="18"/>
                    </w:rPr>
                  </w:pPr>
                  <w:r w:rsidRPr="004B37C5">
                    <w:rPr>
                      <w:b/>
                      <w:sz w:val="20"/>
                      <w:szCs w:val="18"/>
                    </w:rPr>
                    <w:t>Valoarea esti</w:t>
                  </w:r>
                  <w:r>
                    <w:rPr>
                      <w:b/>
                      <w:sz w:val="20"/>
                      <w:szCs w:val="18"/>
                    </w:rPr>
                    <w:t>mat</w:t>
                  </w:r>
                  <w:r w:rsidR="00C81EB2">
                    <w:rPr>
                      <w:b/>
                      <w:sz w:val="20"/>
                      <w:szCs w:val="18"/>
                    </w:rPr>
                    <w:t>ivă totală fără TVA per lot: 10780</w:t>
                  </w:r>
                  <w:r w:rsidRPr="004B37C5">
                    <w:rPr>
                      <w:b/>
                      <w:sz w:val="20"/>
                      <w:szCs w:val="18"/>
                    </w:rPr>
                    <w:t>.00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704C" w:rsidRPr="00EE5074" w:rsidRDefault="0033704C" w:rsidP="0033704C">
                  <w:pPr>
                    <w:rPr>
                      <w:b/>
                      <w:i/>
                      <w:sz w:val="20"/>
                      <w:szCs w:val="20"/>
                    </w:rPr>
                  </w:pPr>
                  <w:r w:rsidRPr="00EE5074">
                    <w:rPr>
                      <w:b/>
                      <w:i/>
                      <w:sz w:val="20"/>
                      <w:szCs w:val="20"/>
                    </w:rPr>
                    <w:t>Lot nr. 11  Reagenti, calibratori și material de control pentru aparatul ”Stat Fax 1904 +”, Awareness Technology Inc, USA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7C67BB">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rPr>
                      <w:sz w:val="20"/>
                      <w:szCs w:val="18"/>
                    </w:rPr>
                  </w:pPr>
                  <w:r w:rsidRPr="00EE5074">
                    <w:rPr>
                      <w:sz w:val="20"/>
                      <w:szCs w:val="18"/>
                    </w:rPr>
                    <w:t xml:space="preserve">Set p-u determinarea Alcohol Etanol  10x10ml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5E3C00">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7C67BB">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rPr>
                      <w:sz w:val="20"/>
                      <w:szCs w:val="18"/>
                    </w:rPr>
                  </w:pPr>
                  <w:r w:rsidRPr="00EE5074">
                    <w:rPr>
                      <w:sz w:val="20"/>
                      <w:szCs w:val="18"/>
                    </w:rPr>
                    <w:t>Termohârtie  p-u Stat Fax 1904; 57x21mm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80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5E3C00">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7C67BB">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rPr>
                      <w:sz w:val="20"/>
                      <w:szCs w:val="18"/>
                    </w:rPr>
                  </w:pPr>
                  <w:r w:rsidRPr="00EE5074">
                    <w:rPr>
                      <w:sz w:val="20"/>
                      <w:szCs w:val="18"/>
                    </w:rPr>
                    <w:t>Eprubeta p-u Stat-Fax 1904+, 250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spacing w:before="120"/>
                    <w:jc w:val="center"/>
                    <w:rPr>
                      <w:sz w:val="20"/>
                      <w:szCs w:val="18"/>
                    </w:rPr>
                  </w:pPr>
                  <w:r w:rsidRPr="00C72AFB">
                    <w:rPr>
                      <w:sz w:val="20"/>
                      <w:szCs w:val="18"/>
                    </w:rPr>
                    <w:t>Set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100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5E3C00">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EE5074" w:rsidRDefault="0033704C" w:rsidP="0033704C">
                  <w:pPr>
                    <w:rPr>
                      <w:b/>
                      <w:sz w:val="20"/>
                      <w:szCs w:val="18"/>
                    </w:rPr>
                  </w:pPr>
                  <w:r w:rsidRPr="00EE5074">
                    <w:rPr>
                      <w:b/>
                      <w:sz w:val="20"/>
                      <w:szCs w:val="18"/>
                    </w:rPr>
                    <w:t>Valoarea esti</w:t>
                  </w:r>
                  <w:r>
                    <w:rPr>
                      <w:b/>
                      <w:sz w:val="20"/>
                      <w:szCs w:val="18"/>
                    </w:rPr>
                    <w:t xml:space="preserve">mativă totală fără TVA per lot: </w:t>
                  </w:r>
                  <w:r w:rsidRPr="00EE5074">
                    <w:rPr>
                      <w:b/>
                      <w:sz w:val="20"/>
                      <w:szCs w:val="18"/>
                    </w:rPr>
                    <w:t>42600,00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sz w:val="20"/>
                      <w:szCs w:val="20"/>
                    </w:rPr>
                  </w:pPr>
                  <w:r w:rsidRPr="00EE5074">
                    <w:rPr>
                      <w:b/>
                      <w:i/>
                      <w:sz w:val="20"/>
                      <w:szCs w:val="20"/>
                    </w:rPr>
                    <w:t>Lot. nr. 12 Reagenti, calibratori și material de control pentru aparatul ”</w:t>
                  </w:r>
                  <w:r w:rsidRPr="00EE5074">
                    <w:rPr>
                      <w:b/>
                      <w:i/>
                      <w:sz w:val="20"/>
                      <w:szCs w:val="20"/>
                      <w:lang w:val="en-US"/>
                    </w:rPr>
                    <w:t>Analizator Hematologic Automat BC-20s, Mindray,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3A055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tabs>
                      <w:tab w:val="left" w:pos="6946"/>
                    </w:tabs>
                    <w:spacing w:before="120" w:line="256" w:lineRule="auto"/>
                    <w:rPr>
                      <w:b/>
                      <w:sz w:val="20"/>
                      <w:szCs w:val="18"/>
                      <w:lang w:val="en-US"/>
                    </w:rPr>
                  </w:pPr>
                  <w:r w:rsidRPr="00EE5074">
                    <w:rPr>
                      <w:sz w:val="20"/>
                      <w:szCs w:val="18"/>
                      <w:lang w:val="en-US"/>
                    </w:rPr>
                    <w:t>D-DIMER pentru analizatorul imunologic  VivaDiag test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tabs>
                      <w:tab w:val="left" w:pos="6946"/>
                    </w:tabs>
                    <w:spacing w:before="120" w:line="256" w:lineRule="auto"/>
                    <w:jc w:val="center"/>
                    <w:rPr>
                      <w:sz w:val="20"/>
                      <w:szCs w:val="18"/>
                      <w:lang w:val="en-US"/>
                    </w:rPr>
                  </w:pPr>
                  <w:r>
                    <w:rPr>
                      <w:sz w:val="20"/>
                      <w:szCs w:val="18"/>
                    </w:rPr>
                    <w:t>7</w:t>
                  </w:r>
                  <w:r w:rsidRPr="00C72AFB">
                    <w:rPr>
                      <w:sz w:val="20"/>
                      <w:szCs w:val="18"/>
                    </w:rPr>
                    <w:t>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F7BD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3A0551">
                    <w:rPr>
                      <w:sz w:val="16"/>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tabs>
                      <w:tab w:val="left" w:pos="6946"/>
                    </w:tabs>
                    <w:spacing w:before="120" w:line="256" w:lineRule="auto"/>
                    <w:rPr>
                      <w:b/>
                      <w:sz w:val="20"/>
                      <w:szCs w:val="18"/>
                      <w:lang w:val="en-US"/>
                    </w:rPr>
                  </w:pPr>
                  <w:r w:rsidRPr="00EE5074">
                    <w:rPr>
                      <w:sz w:val="20"/>
                      <w:szCs w:val="18"/>
                      <w:lang w:val="en-US"/>
                    </w:rPr>
                    <w:t>TROPONINA pentru analizatorul imunologic  VivaDiag test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tabs>
                      <w:tab w:val="left" w:pos="6946"/>
                    </w:tabs>
                    <w:spacing w:before="120" w:line="256" w:lineRule="auto"/>
                    <w:jc w:val="center"/>
                    <w:rPr>
                      <w:sz w:val="20"/>
                      <w:szCs w:val="18"/>
                      <w:lang w:val="en-US"/>
                    </w:rPr>
                  </w:pPr>
                  <w:r>
                    <w:rPr>
                      <w:sz w:val="20"/>
                      <w:szCs w:val="18"/>
                    </w:rPr>
                    <w:t>3</w:t>
                  </w:r>
                  <w:r w:rsidRPr="00C72AFB">
                    <w:rPr>
                      <w:sz w:val="20"/>
                      <w:szCs w:val="18"/>
                    </w:rPr>
                    <w:t>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F7BD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A0551"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A0551" w:rsidRDefault="003A0551" w:rsidP="003A0551">
                  <w:r w:rsidRPr="003A0551">
                    <w:rPr>
                      <w:sz w:val="20"/>
                    </w:rPr>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A0551" w:rsidRPr="00EE5074" w:rsidRDefault="003A0551" w:rsidP="003A0551">
                  <w:pPr>
                    <w:tabs>
                      <w:tab w:val="left" w:pos="6946"/>
                    </w:tabs>
                    <w:spacing w:before="120" w:line="256" w:lineRule="auto"/>
                    <w:rPr>
                      <w:b/>
                      <w:sz w:val="20"/>
                      <w:szCs w:val="18"/>
                      <w:lang w:val="en-US"/>
                    </w:rPr>
                  </w:pPr>
                  <w:r w:rsidRPr="00EE5074">
                    <w:rPr>
                      <w:sz w:val="20"/>
                      <w:szCs w:val="18"/>
                      <w:lang w:val="en-US"/>
                    </w:rPr>
                    <w:t>CRP –HsCRP pentru analizatorul imunologic  VivaDiag test cantitativ (pentru testare a proteinei C-reactive şi a proteinei C-</w:t>
                  </w:r>
                  <w:r w:rsidRPr="00EE5074">
                    <w:rPr>
                      <w:sz w:val="20"/>
                      <w:szCs w:val="18"/>
                      <w:lang w:val="en-US"/>
                    </w:rPr>
                    <w:lastRenderedPageBreak/>
                    <w:t>rective înalt sensibile(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jc w:val="center"/>
                    <w:rPr>
                      <w:sz w:val="20"/>
                      <w:szCs w:val="18"/>
                    </w:rPr>
                  </w:pPr>
                  <w:r w:rsidRPr="00C72AFB">
                    <w:rPr>
                      <w:sz w:val="20"/>
                      <w:szCs w:val="18"/>
                    </w:rPr>
                    <w:lastRenderedPageBreak/>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C72AFB" w:rsidRDefault="003A0551" w:rsidP="003A0551">
                  <w:pPr>
                    <w:tabs>
                      <w:tab w:val="left" w:pos="6946"/>
                    </w:tabs>
                    <w:spacing w:before="120" w:line="256" w:lineRule="auto"/>
                    <w:jc w:val="center"/>
                    <w:rPr>
                      <w:sz w:val="20"/>
                      <w:szCs w:val="18"/>
                    </w:rPr>
                  </w:pPr>
                  <w:r w:rsidRPr="00C72AFB">
                    <w:rPr>
                      <w:sz w:val="20"/>
                      <w:szCs w:val="18"/>
                    </w:rPr>
                    <w:t>200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A0551" w:rsidRPr="0028367D" w:rsidRDefault="003A0551" w:rsidP="003A0551">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A0551" w:rsidRDefault="003A0551" w:rsidP="003A0551">
                  <w:r w:rsidRPr="00DF7BD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3A0551" w:rsidRDefault="003A0551" w:rsidP="003A0551">
                  <w:pPr>
                    <w:rPr>
                      <w:sz w:val="16"/>
                    </w:rPr>
                  </w:pPr>
                  <w:r w:rsidRPr="0033704C">
                    <w:rPr>
                      <w:sz w:val="16"/>
                    </w:rPr>
                    <w:t>MD26TRPCCQ518430A000AA</w:t>
                  </w:r>
                </w:p>
                <w:p w:rsidR="003A0551" w:rsidRPr="0033704C" w:rsidRDefault="003A0551" w:rsidP="003A0551">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EE5074" w:rsidRDefault="003A0551" w:rsidP="0033704C">
                  <w:pPr>
                    <w:rPr>
                      <w:sz w:val="16"/>
                    </w:rPr>
                  </w:pPr>
                  <w:r w:rsidRPr="003A0551">
                    <w:rPr>
                      <w:sz w:val="16"/>
                    </w:rPr>
                    <w:lastRenderedPageBreak/>
                    <w:t>33696000-5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rsidR="0033704C" w:rsidRPr="00EE5074" w:rsidRDefault="0033704C" w:rsidP="0033704C">
                  <w:pPr>
                    <w:tabs>
                      <w:tab w:val="left" w:pos="6946"/>
                    </w:tabs>
                    <w:spacing w:before="120" w:line="256" w:lineRule="auto"/>
                    <w:rPr>
                      <w:b/>
                      <w:sz w:val="20"/>
                      <w:szCs w:val="18"/>
                      <w:lang w:val="en-US"/>
                    </w:rPr>
                  </w:pPr>
                  <w:r w:rsidRPr="00EE5074">
                    <w:rPr>
                      <w:sz w:val="20"/>
                      <w:szCs w:val="18"/>
                      <w:lang w:val="en-US"/>
                    </w:rPr>
                    <w:t>HBA1C pentru analizatorul imunologic  VivaDiag test cantitativ</w:t>
                  </w:r>
                  <w:r w:rsidRPr="00EE5074">
                    <w:rPr>
                      <w:sz w:val="20"/>
                      <w:szCs w:val="18"/>
                      <w:lang w:val="en-US"/>
                    </w:rPr>
                    <w:br/>
                    <w:t>(pentru determinarea Hemoglobina glicozilată)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33704C" w:rsidP="0033704C">
                  <w:pPr>
                    <w:jc w:val="center"/>
                    <w:rPr>
                      <w:sz w:val="20"/>
                      <w:szCs w:val="18"/>
                    </w:rPr>
                  </w:pPr>
                  <w:r w:rsidRPr="00C72AFB">
                    <w:rPr>
                      <w:sz w:val="20"/>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C72AFB" w:rsidRDefault="00C81EB2" w:rsidP="0033704C">
                  <w:pPr>
                    <w:tabs>
                      <w:tab w:val="left" w:pos="6946"/>
                    </w:tabs>
                    <w:spacing w:before="120" w:line="256" w:lineRule="auto"/>
                    <w:jc w:val="center"/>
                    <w:rPr>
                      <w:sz w:val="20"/>
                      <w:szCs w:val="18"/>
                      <w:lang w:val="en-US"/>
                    </w:rPr>
                  </w:pPr>
                  <w:r>
                    <w:rPr>
                      <w:sz w:val="20"/>
                      <w:szCs w:val="18"/>
                    </w:rPr>
                    <w:t>1</w:t>
                  </w:r>
                  <w:r w:rsidR="0033704C" w:rsidRPr="00C72AFB">
                    <w:rPr>
                      <w:sz w:val="20"/>
                      <w:szCs w:val="18"/>
                    </w:rPr>
                    <w:t>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Default="0033704C" w:rsidP="0033704C">
                  <w:r w:rsidRPr="00DF7BD1">
                    <w:rPr>
                      <w:sz w:val="16"/>
                    </w:rPr>
                    <w:t>Pe parcursul lunilor februarie-decembrie 2021, în termen de 10 de la solicitare.</w:t>
                  </w:r>
                </w:p>
              </w:tc>
              <w:tc>
                <w:tcPr>
                  <w:tcW w:w="2323" w:type="dxa"/>
                  <w:gridSpan w:val="3"/>
                  <w:tcBorders>
                    <w:top w:val="single" w:sz="4" w:space="0" w:color="auto"/>
                    <w:left w:val="single" w:sz="4" w:space="0" w:color="auto"/>
                    <w:bottom w:val="single" w:sz="4" w:space="0" w:color="auto"/>
                    <w:right w:val="single" w:sz="4" w:space="0" w:color="auto"/>
                  </w:tcBorders>
                </w:tcPr>
                <w:p w:rsidR="000D44EB" w:rsidRDefault="000D44EB" w:rsidP="000D44EB">
                  <w:pPr>
                    <w:rPr>
                      <w:sz w:val="16"/>
                    </w:rPr>
                  </w:pPr>
                  <w:r w:rsidRPr="0033704C">
                    <w:rPr>
                      <w:sz w:val="16"/>
                    </w:rPr>
                    <w:t>MD26TRPCCQ518430A000AA</w:t>
                  </w:r>
                </w:p>
                <w:p w:rsidR="0033704C" w:rsidRPr="0033704C" w:rsidRDefault="000D44EB" w:rsidP="000D44EB">
                  <w:pPr>
                    <w:rPr>
                      <w:sz w:val="16"/>
                    </w:rPr>
                  </w:pPr>
                  <w:r w:rsidRPr="0033704C">
                    <w:rPr>
                      <w:sz w:val="16"/>
                    </w:rPr>
                    <w:t>MD</w:t>
                  </w:r>
                  <w:r>
                    <w:rPr>
                      <w:sz w:val="16"/>
                    </w:rPr>
                    <w:t>78</w:t>
                  </w:r>
                  <w:r w:rsidRPr="0033704C">
                    <w:rPr>
                      <w:sz w:val="16"/>
                    </w:rPr>
                    <w:t>TRPCCQ518430</w:t>
                  </w:r>
                  <w:r>
                    <w:rPr>
                      <w:sz w:val="16"/>
                    </w:rPr>
                    <w:t>B</w:t>
                  </w:r>
                  <w:r w:rsidRPr="0033704C">
                    <w:rPr>
                      <w:sz w:val="16"/>
                    </w:rPr>
                    <w:t>000AA</w:t>
                  </w:r>
                </w:p>
              </w:tc>
            </w:tr>
            <w:tr w:rsidR="0033704C" w:rsidRPr="006C1FA2" w:rsidTr="003A0551">
              <w:trPr>
                <w:gridAfter w:val="2"/>
                <w:wAfter w:w="357"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3704C" w:rsidRPr="00832301" w:rsidRDefault="0033704C" w:rsidP="0033704C">
                  <w:pPr>
                    <w:rPr>
                      <w:b/>
                      <w:sz w:val="20"/>
                      <w:szCs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704C" w:rsidRPr="00832301" w:rsidRDefault="00C81EB2" w:rsidP="00C81EB2">
                  <w:pPr>
                    <w:rPr>
                      <w:b/>
                      <w:sz w:val="20"/>
                      <w:szCs w:val="20"/>
                    </w:rPr>
                  </w:pPr>
                  <w:r w:rsidRPr="00C81EB2">
                    <w:rPr>
                      <w:b/>
                      <w:sz w:val="20"/>
                      <w:szCs w:val="20"/>
                    </w:rPr>
                    <w:t>Valoarea esti</w:t>
                  </w:r>
                  <w:r>
                    <w:rPr>
                      <w:b/>
                      <w:sz w:val="20"/>
                      <w:szCs w:val="20"/>
                    </w:rPr>
                    <w:t>mativă totală fără TVA per lot: 85900.00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33704C" w:rsidRPr="0028367D" w:rsidRDefault="0033704C" w:rsidP="0033704C">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3704C" w:rsidRPr="0028367D" w:rsidRDefault="0033704C" w:rsidP="0033704C">
                  <w:pPr>
                    <w:rPr>
                      <w:sz w:val="20"/>
                    </w:rPr>
                  </w:pPr>
                </w:p>
              </w:tc>
              <w:tc>
                <w:tcPr>
                  <w:tcW w:w="2323" w:type="dxa"/>
                  <w:gridSpan w:val="3"/>
                  <w:tcBorders>
                    <w:top w:val="single" w:sz="4" w:space="0" w:color="auto"/>
                    <w:left w:val="single" w:sz="4" w:space="0" w:color="auto"/>
                    <w:bottom w:val="single" w:sz="4" w:space="0" w:color="auto"/>
                    <w:right w:val="single" w:sz="4" w:space="0" w:color="auto"/>
                  </w:tcBorders>
                </w:tcPr>
                <w:p w:rsidR="0033704C" w:rsidRPr="006C1FA2" w:rsidRDefault="0033704C" w:rsidP="0033704C">
                  <w:pPr>
                    <w:rPr>
                      <w:sz w:val="20"/>
                    </w:rPr>
                  </w:pPr>
                </w:p>
              </w:tc>
            </w:tr>
            <w:tr w:rsidR="0033704C" w:rsidRPr="006C1FA2" w:rsidTr="003A0551">
              <w:trPr>
                <w:gridAfter w:val="1"/>
                <w:wAfter w:w="329" w:type="dxa"/>
                <w:trHeight w:val="397"/>
              </w:trPr>
              <w:tc>
                <w:tcPr>
                  <w:tcW w:w="10044" w:type="dxa"/>
                  <w:gridSpan w:val="10"/>
                  <w:tcBorders>
                    <w:top w:val="single" w:sz="4" w:space="0" w:color="auto"/>
                  </w:tcBorders>
                  <w:shd w:val="clear" w:color="auto" w:fill="auto"/>
                  <w:vAlign w:val="center"/>
                </w:tcPr>
                <w:p w:rsidR="0033704C" w:rsidRPr="0028367D" w:rsidRDefault="0033704C" w:rsidP="0033704C">
                  <w:pPr>
                    <w:tabs>
                      <w:tab w:val="left" w:pos="6120"/>
                    </w:tabs>
                    <w:rPr>
                      <w:sz w:val="20"/>
                    </w:rPr>
                  </w:pPr>
                </w:p>
                <w:p w:rsidR="0033704C" w:rsidRPr="0028367D" w:rsidRDefault="0033704C" w:rsidP="0033704C">
                  <w:pPr>
                    <w:rPr>
                      <w:sz w:val="20"/>
                    </w:rPr>
                  </w:pPr>
                  <w:r w:rsidRPr="0028367D">
                    <w:rPr>
                      <w:sz w:val="20"/>
                    </w:rPr>
                    <w:t>Semnat:_______________ Numele, Prenumele:_____________________________ În calitate de: ______________</w:t>
                  </w:r>
                </w:p>
                <w:p w:rsidR="0033704C" w:rsidRPr="0028367D" w:rsidRDefault="0033704C" w:rsidP="0033704C">
                  <w:pPr>
                    <w:rPr>
                      <w:sz w:val="20"/>
                    </w:rPr>
                  </w:pPr>
                </w:p>
                <w:p w:rsidR="0033704C" w:rsidRPr="0028367D" w:rsidRDefault="0033704C" w:rsidP="0033704C">
                  <w:pPr>
                    <w:rPr>
                      <w:bCs/>
                      <w:iCs/>
                      <w:sz w:val="20"/>
                    </w:rPr>
                  </w:pPr>
                  <w:r w:rsidRPr="0028367D">
                    <w:rPr>
                      <w:bCs/>
                      <w:iCs/>
                      <w:sz w:val="20"/>
                    </w:rPr>
                    <w:t>Ofertantul: _______________________ Adresa: ________________________________________________________</w:t>
                  </w:r>
                </w:p>
              </w:tc>
              <w:tc>
                <w:tcPr>
                  <w:tcW w:w="1655" w:type="dxa"/>
                  <w:gridSpan w:val="3"/>
                  <w:tcBorders>
                    <w:top w:val="single" w:sz="4" w:space="0" w:color="auto"/>
                  </w:tcBorders>
                </w:tcPr>
                <w:p w:rsidR="0033704C" w:rsidRPr="006C1FA2" w:rsidRDefault="0033704C" w:rsidP="0033704C">
                  <w:pPr>
                    <w:tabs>
                      <w:tab w:val="left" w:pos="6120"/>
                    </w:tabs>
                    <w:rPr>
                      <w:sz w:val="20"/>
                    </w:rPr>
                  </w:pPr>
                </w:p>
              </w:tc>
              <w:tc>
                <w:tcPr>
                  <w:tcW w:w="2282" w:type="dxa"/>
                  <w:gridSpan w:val="3"/>
                  <w:tcBorders>
                    <w:top w:val="single" w:sz="4" w:space="0" w:color="auto"/>
                  </w:tcBorders>
                </w:tcPr>
                <w:p w:rsidR="0033704C" w:rsidRPr="0028367D" w:rsidRDefault="0033704C" w:rsidP="0033704C">
                  <w:pPr>
                    <w:tabs>
                      <w:tab w:val="left" w:pos="6120"/>
                    </w:tabs>
                    <w:rPr>
                      <w:sz w:val="20"/>
                    </w:rPr>
                  </w:pPr>
                </w:p>
              </w:tc>
            </w:tr>
            <w:tr w:rsidR="0033704C" w:rsidRPr="00C00499" w:rsidTr="003A0551">
              <w:trPr>
                <w:gridAfter w:val="15"/>
                <w:wAfter w:w="12359" w:type="dxa"/>
                <w:trHeight w:val="397"/>
              </w:trPr>
              <w:tc>
                <w:tcPr>
                  <w:tcW w:w="1951" w:type="dxa"/>
                  <w:gridSpan w:val="2"/>
                  <w:tcBorders>
                    <w:top w:val="single" w:sz="4" w:space="0" w:color="auto"/>
                  </w:tcBorders>
                </w:tcPr>
                <w:p w:rsidR="0033704C" w:rsidRPr="00C00499" w:rsidRDefault="0033704C" w:rsidP="0033704C">
                  <w:pPr>
                    <w:tabs>
                      <w:tab w:val="left" w:pos="6120"/>
                    </w:tabs>
                  </w:pPr>
                </w:p>
              </w:tc>
            </w:tr>
          </w:tbl>
          <w:p w:rsidR="00832301" w:rsidRPr="00C00499" w:rsidRDefault="00832301" w:rsidP="00832301">
            <w:pPr>
              <w:rPr>
                <w:bCs/>
                <w:iCs/>
              </w:rPr>
            </w:pPr>
          </w:p>
        </w:tc>
      </w:tr>
      <w:tr w:rsidR="00EE5074" w:rsidRPr="00C60D06" w:rsidTr="00832301">
        <w:trPr>
          <w:trHeight w:val="397"/>
        </w:trPr>
        <w:tc>
          <w:tcPr>
            <w:tcW w:w="340" w:type="pct"/>
            <w:tcBorders>
              <w:top w:val="single" w:sz="4" w:space="0" w:color="auto"/>
            </w:tcBorders>
          </w:tcPr>
          <w:p w:rsidR="00832301" w:rsidRPr="00C60D06" w:rsidRDefault="00832301" w:rsidP="00832301">
            <w:pPr>
              <w:tabs>
                <w:tab w:val="left" w:pos="6120"/>
              </w:tabs>
            </w:pPr>
          </w:p>
        </w:tc>
        <w:tc>
          <w:tcPr>
            <w:tcW w:w="116" w:type="pct"/>
            <w:tcBorders>
              <w:top w:val="single" w:sz="4" w:space="0" w:color="auto"/>
            </w:tcBorders>
          </w:tcPr>
          <w:p w:rsidR="00832301" w:rsidRPr="00C60D06" w:rsidRDefault="00832301" w:rsidP="00832301">
            <w:pPr>
              <w:tabs>
                <w:tab w:val="left" w:pos="6120"/>
              </w:tabs>
            </w:pPr>
          </w:p>
        </w:tc>
        <w:tc>
          <w:tcPr>
            <w:tcW w:w="83" w:type="pct"/>
            <w:tcBorders>
              <w:top w:val="single" w:sz="4" w:space="0" w:color="auto"/>
            </w:tcBorders>
          </w:tcPr>
          <w:p w:rsidR="00832301" w:rsidRPr="00C60D06" w:rsidRDefault="00832301" w:rsidP="00832301">
            <w:pPr>
              <w:tabs>
                <w:tab w:val="left" w:pos="6120"/>
              </w:tabs>
            </w:pPr>
          </w:p>
        </w:tc>
        <w:tc>
          <w:tcPr>
            <w:tcW w:w="4461" w:type="pct"/>
            <w:gridSpan w:val="9"/>
            <w:tcBorders>
              <w:top w:val="single" w:sz="4" w:space="0" w:color="auto"/>
            </w:tcBorders>
            <w:shd w:val="clear" w:color="auto" w:fill="auto"/>
            <w:vAlign w:val="center"/>
          </w:tcPr>
          <w:p w:rsidR="00832301" w:rsidRPr="00C60D06" w:rsidRDefault="00832301" w:rsidP="00832301">
            <w:pPr>
              <w:rPr>
                <w:bCs/>
                <w:iCs/>
              </w:rPr>
            </w:pPr>
          </w:p>
        </w:tc>
      </w:tr>
    </w:tbl>
    <w:p w:rsidR="00A20ACF" w:rsidRPr="00C60D06" w:rsidRDefault="00A20ACF" w:rsidP="00A20ACF">
      <w:pPr>
        <w:rPr>
          <w:b/>
        </w:rPr>
        <w:sectPr w:rsidR="00A20ACF" w:rsidRPr="00C60D06" w:rsidSect="0045783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75" w:name="_Toc392180208"/>
            <w:bookmarkStart w:id="176" w:name="_Toc449539097"/>
            <w:r>
              <w:rPr>
                <w:lang w:val="ro-RO"/>
              </w:rPr>
              <w:lastRenderedPageBreak/>
              <w:t>CAPITOLUL V</w:t>
            </w:r>
            <w:r w:rsidR="00A20ACF" w:rsidRPr="00C60D06">
              <w:rPr>
                <w:lang w:val="ro-RO"/>
              </w:rPr>
              <w:br w:type="textWrapping" w:clear="all"/>
              <w:t>FORMULARUL DE CONTRACT</w:t>
            </w:r>
            <w:bookmarkEnd w:id="175"/>
            <w:bookmarkEnd w:id="176"/>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7" w:name="_Toc392180209"/>
            <w:bookmarkStart w:id="178" w:name="_Toc449539098"/>
            <w:r w:rsidRPr="00C00499">
              <w:lastRenderedPageBreak/>
              <w:t xml:space="preserve">Contract-model </w:t>
            </w:r>
            <w:r>
              <w:t>Bunuri</w:t>
            </w:r>
            <w:r w:rsidRPr="00C00499">
              <w:t>(F5.1)</w:t>
            </w:r>
            <w:bookmarkEnd w:id="177"/>
            <w:bookmarkEnd w:id="178"/>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D44EB" w:rsidRDefault="000D44E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6" o:title=""/>
                                      </v:shape>
                                      <o:OLEObject Type="Embed" ProgID="Word.Picture.8" ShapeID="_x0000_i1025" DrawAspect="Content" ObjectID="_1672733976"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D44EB" w:rsidRDefault="000D44EB" w:rsidP="00277A9E">
                            <w:r w:rsidRPr="00EC278C">
                              <w:object w:dxaOrig="600" w:dyaOrig="750" w14:anchorId="64A56958">
                                <v:shape id="_x0000_i1025" type="#_x0000_t75" style="width:30pt;height:37.5pt" o:ole="" fillcolor="window">
                                  <v:imagedata r:id="rId16" o:title=""/>
                                </v:shape>
                                <o:OLEObject Type="Embed" ProgID="Word.Picture.8" ShapeID="_x0000_i1025" DrawAspect="Content" ObjectID="_1672733976" r:id="rId18"/>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4872A1" w:rsidRDefault="003B50B6" w:rsidP="003B50B6">
            <w:pPr>
              <w:tabs>
                <w:tab w:val="center" w:pos="-6663"/>
                <w:tab w:val="right" w:pos="9531"/>
              </w:tabs>
              <w:spacing w:line="360" w:lineRule="auto"/>
              <w:jc w:val="both"/>
              <w:rPr>
                <w:b/>
                <w:sz w:val="28"/>
                <w:szCs w:val="28"/>
              </w:rPr>
            </w:pPr>
            <w:r w:rsidRPr="00C00499">
              <w:rPr>
                <w:b/>
                <w:sz w:val="28"/>
                <w:szCs w:val="28"/>
              </w:rPr>
              <w:t xml:space="preserve">de achiziţionare </w:t>
            </w:r>
            <w:r w:rsidR="004872A1" w:rsidRPr="004872A1">
              <w:rPr>
                <w:b/>
                <w:sz w:val="28"/>
                <w:szCs w:val="28"/>
              </w:rPr>
              <w:t>”Reactive/reagenți/consumabile pentru laborator pe parcursul anului 2021”</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4872A1" w:rsidRPr="004872A1">
              <w:rPr>
                <w:b/>
                <w:sz w:val="28"/>
                <w:szCs w:val="28"/>
              </w:rPr>
              <w:t>33696000-5</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4872A1" w:rsidRPr="004872A1" w:rsidRDefault="004872A1" w:rsidP="004872A1">
            <w:pPr>
              <w:spacing w:line="276" w:lineRule="auto"/>
              <w:jc w:val="center"/>
              <w:rPr>
                <w:rFonts w:eastAsia="PMingLiU"/>
                <w:noProof w:val="0"/>
                <w:lang w:eastAsia="zh-CN"/>
              </w:rPr>
            </w:pPr>
            <w:r w:rsidRPr="004872A1">
              <w:rPr>
                <w:rFonts w:eastAsia="PMingLiU"/>
                <w:b/>
                <w:noProof w:val="0"/>
                <w:lang w:eastAsia="zh-CN"/>
              </w:rPr>
              <w:t>IMSP Spitalul Raional Strășeni</w:t>
            </w:r>
            <w:r w:rsidRPr="004872A1">
              <w:rPr>
                <w:rFonts w:eastAsia="PMingLiU"/>
                <w:noProof w:val="0"/>
                <w:lang w:eastAsia="zh-CN"/>
              </w:rPr>
              <w:t>,</w:t>
            </w:r>
          </w:p>
          <w:p w:rsidR="004872A1" w:rsidRPr="004872A1" w:rsidRDefault="004872A1" w:rsidP="004872A1">
            <w:pPr>
              <w:spacing w:line="276" w:lineRule="auto"/>
              <w:jc w:val="center"/>
              <w:rPr>
                <w:rFonts w:eastAsia="PMingLiU"/>
                <w:noProof w:val="0"/>
                <w:lang w:eastAsia="zh-CN"/>
              </w:rPr>
            </w:pPr>
          </w:p>
          <w:p w:rsidR="004872A1" w:rsidRPr="004872A1" w:rsidRDefault="004872A1" w:rsidP="004872A1">
            <w:pPr>
              <w:spacing w:line="276" w:lineRule="auto"/>
              <w:rPr>
                <w:rFonts w:eastAsia="PMingLiU"/>
                <w:noProof w:val="0"/>
                <w:lang w:eastAsia="zh-CN"/>
              </w:rPr>
            </w:pPr>
            <w:r w:rsidRPr="004872A1">
              <w:rPr>
                <w:rFonts w:eastAsia="PMingLiU"/>
                <w:noProof w:val="0"/>
                <w:lang w:eastAsia="zh-CN"/>
              </w:rPr>
              <w:t xml:space="preserve">reprezentată prin director, </w:t>
            </w:r>
            <w:r w:rsidRPr="004872A1">
              <w:rPr>
                <w:rFonts w:eastAsia="PMingLiU"/>
                <w:b/>
                <w:noProof w:val="0"/>
                <w:lang w:eastAsia="zh-CN"/>
              </w:rPr>
              <w:t>Ioana ȘOIMU,</w:t>
            </w:r>
          </w:p>
          <w:p w:rsidR="003B50B6" w:rsidRPr="004872A1" w:rsidRDefault="004872A1" w:rsidP="004872A1">
            <w:pPr>
              <w:spacing w:line="276" w:lineRule="auto"/>
              <w:rPr>
                <w:rFonts w:eastAsia="PMingLiU"/>
                <w:noProof w:val="0"/>
                <w:lang w:eastAsia="zh-CN"/>
              </w:rPr>
            </w:pPr>
            <w:r w:rsidRPr="004872A1">
              <w:rPr>
                <w:rFonts w:eastAsia="PMingLiU"/>
                <w:noProof w:val="0"/>
                <w:lang w:eastAsia="zh-CN"/>
              </w:rPr>
              <w:t xml:space="preserve">care acţionează în baza </w:t>
            </w:r>
            <w:r w:rsidRPr="004872A1">
              <w:rPr>
                <w:rFonts w:eastAsia="PMingLiU"/>
                <w:b/>
                <w:noProof w:val="0"/>
                <w:u w:val="single"/>
                <w:lang w:eastAsia="zh-CN"/>
              </w:rPr>
              <w:t>Regulamentului de organizare și funcționare</w:t>
            </w:r>
            <w:r w:rsidRPr="004872A1">
              <w:rPr>
                <w:rFonts w:eastAsia="PMingLiU"/>
                <w:noProof w:val="0"/>
                <w:lang w:eastAsia="zh-CN"/>
              </w:rPr>
              <w:t xml:space="preserve">,  </w:t>
            </w:r>
            <w:r w:rsidRPr="004872A1">
              <w:rPr>
                <w:rFonts w:eastAsia="PMingLiU"/>
                <w:noProof w:val="0"/>
                <w:sz w:val="22"/>
                <w:szCs w:val="22"/>
                <w:lang w:eastAsia="zh-CN"/>
              </w:rPr>
              <w:t xml:space="preserve">denumit(ă) în continuare </w:t>
            </w:r>
            <w:r w:rsidRPr="004872A1">
              <w:rPr>
                <w:rFonts w:eastAsia="PMingLiU"/>
                <w:i/>
                <w:noProof w:val="0"/>
                <w:sz w:val="22"/>
                <w:szCs w:val="22"/>
                <w:lang w:eastAsia="zh-CN"/>
              </w:rPr>
              <w:t>Beneficiar,</w:t>
            </w:r>
            <w:r w:rsidRPr="004872A1">
              <w:rPr>
                <w:rFonts w:eastAsia="PMingLiU"/>
                <w:noProof w:val="0"/>
                <w:sz w:val="22"/>
                <w:szCs w:val="22"/>
                <w:lang w:eastAsia="zh-CN"/>
              </w:rPr>
              <w:t xml:space="preserve"> </w:t>
            </w:r>
            <w:r w:rsidRPr="004872A1">
              <w:rPr>
                <w:rFonts w:eastAsia="PMingLiU"/>
                <w:b/>
                <w:noProof w:val="0"/>
                <w:u w:val="single"/>
                <w:lang w:eastAsia="zh-CN"/>
              </w:rPr>
              <w:t>1003600158309 din 22.12.2003,</w:t>
            </w:r>
            <w:r>
              <w:rPr>
                <w:rFonts w:eastAsia="PMingLiU"/>
                <w:noProof w:val="0"/>
                <w:lang w:eastAsia="zh-CN"/>
              </w:rPr>
              <w:t xml:space="preserve"> </w:t>
            </w:r>
            <w:r w:rsidR="00DC72B4"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4872A1">
            <w:pPr>
              <w:ind w:left="426"/>
              <w:jc w:val="both"/>
            </w:pPr>
            <w:r w:rsidRPr="00C00499">
              <w:t>denumit</w:t>
            </w:r>
            <w:r>
              <w:t>e în continuare Bunuri</w:t>
            </w:r>
            <w:r w:rsidRPr="00C00499">
              <w:t xml:space="preserve">, conform </w:t>
            </w:r>
            <w:r w:rsidRPr="00CC390D">
              <w:t xml:space="preserve">procedurii de achiziții publice de tip _____________________________ </w:t>
            </w:r>
            <w:r w:rsidR="004872A1" w:rsidRPr="004872A1">
              <w:t>21034736/ ocds-b3wdp1-MD-1611155261995 din ”20” ian. 2021</w:t>
            </w:r>
            <w:r w:rsidR="004872A1">
              <w:t xml:space="preserve"> </w:t>
            </w:r>
            <w:r w:rsidRPr="00C00499">
              <w:t>în baza deciziei grupului de lucru al Cumpărător</w:t>
            </w:r>
            <w:r w:rsidR="004872A1">
              <w:t xml:space="preserve">ului/Beneficiarului din </w:t>
            </w: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4872A1">
            <w:pPr>
              <w:numPr>
                <w:ilvl w:val="0"/>
                <w:numId w:val="13"/>
              </w:numPr>
              <w:suppressAutoHyphens/>
              <w:ind w:left="1276" w:hanging="425"/>
              <w:jc w:val="both"/>
            </w:pPr>
            <w:r w:rsidRPr="00C00499">
              <w:t>Specificația de preț;</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4872A1" w:rsidRPr="00C00499" w:rsidRDefault="004872A1" w:rsidP="003B50B6">
            <w:pPr>
              <w:numPr>
                <w:ilvl w:val="1"/>
                <w:numId w:val="14"/>
              </w:numPr>
              <w:tabs>
                <w:tab w:val="left" w:pos="1134"/>
              </w:tabs>
              <w:ind w:left="0" w:firstLine="567"/>
              <w:jc w:val="both"/>
            </w:pPr>
            <w:r w:rsidRPr="004872A1">
              <w:t>Beneficiarul își rezervă dreptul de a achiziționa bunurile conform comenzii, fără a avea obligația de a achiziționa toată cantitatea contractată.</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16371" w:rsidRDefault="004872A1" w:rsidP="00A16371">
            <w:pPr>
              <w:numPr>
                <w:ilvl w:val="1"/>
                <w:numId w:val="14"/>
              </w:numPr>
              <w:tabs>
                <w:tab w:val="left" w:pos="1134"/>
              </w:tabs>
              <w:ind w:left="0" w:firstLine="567"/>
              <w:jc w:val="both"/>
            </w:pPr>
            <w:r w:rsidRPr="00A16371">
              <w:t xml:space="preserve">Termenul de valabilitate </w:t>
            </w:r>
            <w:r w:rsidR="00A16371">
              <w:t xml:space="preserve">a bunuriloe </w:t>
            </w:r>
            <w:r w:rsidR="00A16371" w:rsidRPr="00A16371">
              <w:rPr>
                <w:iCs/>
                <w:noProof w:val="0"/>
                <w:sz w:val="22"/>
                <w:lang w:val="es-ES_tradnl"/>
              </w:rPr>
              <w:t xml:space="preserve">nu mai puţin </w:t>
            </w:r>
            <w:r w:rsidR="00A16371">
              <w:rPr>
                <w:iCs/>
                <w:noProof w:val="0"/>
                <w:sz w:val="22"/>
                <w:lang w:val="es-ES_tradnl"/>
              </w:rPr>
              <w:t xml:space="preserve">de 12 luni la momentul livrării </w:t>
            </w:r>
            <w:r w:rsidRPr="00A16371">
              <w:t>conform Specificației.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4872A1" w:rsidRPr="004872A1" w:rsidRDefault="004872A1" w:rsidP="003B50B6">
            <w:pPr>
              <w:numPr>
                <w:ilvl w:val="1"/>
                <w:numId w:val="14"/>
              </w:numPr>
              <w:tabs>
                <w:tab w:val="left" w:pos="1134"/>
              </w:tabs>
              <w:ind w:left="0" w:firstLine="567"/>
              <w:jc w:val="both"/>
            </w:pPr>
            <w:r w:rsidRPr="004872A1">
              <w:t xml:space="preserve">Livrarea Bunurilor se efectuează de către Vânzător în condiţii Incoterms: DDP (Franco destinaţie vămuit) Icoterms 2013, în termen de 10 zile </w:t>
            </w:r>
            <w:r w:rsidRPr="004872A1">
              <w:rPr>
                <w:b/>
                <w:bCs/>
              </w:rPr>
              <w:t>de la solicitarea</w:t>
            </w:r>
            <w:r>
              <w:rPr>
                <w:b/>
                <w:bCs/>
              </w:rPr>
              <w:t>/comanda</w:t>
            </w:r>
            <w:r w:rsidRPr="004872A1">
              <w:rPr>
                <w:b/>
                <w:bCs/>
              </w:rPr>
              <w:t xml:space="preserve"> a beneficiarului.</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4872A1" w:rsidRPr="004872A1" w:rsidRDefault="004872A1" w:rsidP="004872A1">
            <w:pPr>
              <w:tabs>
                <w:tab w:val="left" w:pos="1134"/>
              </w:tabs>
              <w:ind w:firstLine="567"/>
              <w:jc w:val="both"/>
              <w:rPr>
                <w:i/>
              </w:rPr>
            </w:pPr>
            <w:r w:rsidRPr="004872A1">
              <w:rPr>
                <w:i/>
              </w:rPr>
              <w:t xml:space="preserve">- factura fiscală - 2 ex., </w:t>
            </w:r>
          </w:p>
          <w:p w:rsidR="004872A1" w:rsidRPr="004872A1" w:rsidRDefault="004872A1" w:rsidP="004872A1">
            <w:pPr>
              <w:tabs>
                <w:tab w:val="left" w:pos="1134"/>
              </w:tabs>
              <w:ind w:firstLine="567"/>
              <w:jc w:val="both"/>
              <w:rPr>
                <w:i/>
              </w:rPr>
            </w:pPr>
            <w:r w:rsidRPr="004872A1">
              <w:rPr>
                <w:i/>
              </w:rPr>
              <w:t>- actul de predare – primire 2 ex.;</w:t>
            </w:r>
          </w:p>
          <w:p w:rsidR="004872A1" w:rsidRPr="004872A1" w:rsidRDefault="004872A1" w:rsidP="004872A1">
            <w:pPr>
              <w:tabs>
                <w:tab w:val="left" w:pos="1134"/>
              </w:tabs>
              <w:ind w:firstLine="567"/>
              <w:jc w:val="both"/>
              <w:rPr>
                <w:i/>
              </w:rPr>
            </w:pPr>
            <w:r w:rsidRPr="004872A1">
              <w:rPr>
                <w:i/>
              </w:rPr>
              <w:t>- certificatele de calitate indicate în Specificaţie;</w:t>
            </w:r>
          </w:p>
          <w:p w:rsidR="004872A1" w:rsidRPr="004872A1" w:rsidRDefault="004872A1" w:rsidP="004872A1">
            <w:pPr>
              <w:tabs>
                <w:tab w:val="left" w:pos="1134"/>
              </w:tabs>
              <w:ind w:firstLine="567"/>
              <w:jc w:val="both"/>
              <w:rPr>
                <w:i/>
              </w:rPr>
            </w:pPr>
            <w:r>
              <w:rPr>
                <w:i/>
              </w:rPr>
              <w:t>-</w:t>
            </w:r>
            <w:r w:rsidRPr="004872A1">
              <w:rPr>
                <w:i/>
              </w:rPr>
              <w:t>Certificat CE sau declarație în funcție de evaluarea conformității cu anexele corespunzătoare pentru produsele oferite;</w:t>
            </w:r>
          </w:p>
          <w:p w:rsidR="004872A1" w:rsidRPr="004872A1" w:rsidRDefault="004872A1" w:rsidP="004872A1">
            <w:pPr>
              <w:tabs>
                <w:tab w:val="left" w:pos="1134"/>
              </w:tabs>
              <w:ind w:firstLine="567"/>
              <w:jc w:val="both"/>
              <w:rPr>
                <w:i/>
              </w:rPr>
            </w:pPr>
            <w:r w:rsidRPr="004872A1">
              <w:rPr>
                <w:i/>
              </w:rPr>
              <w:t>- Certificat de origine pentru fiecare produs de la producător;</w:t>
            </w:r>
          </w:p>
          <w:p w:rsidR="004872A1" w:rsidRPr="004872A1" w:rsidRDefault="004872A1" w:rsidP="004872A1">
            <w:pPr>
              <w:tabs>
                <w:tab w:val="left" w:pos="1134"/>
              </w:tabs>
              <w:ind w:firstLine="567"/>
              <w:jc w:val="both"/>
              <w:rPr>
                <w:i/>
              </w:rPr>
            </w:pPr>
            <w:r w:rsidRPr="004872A1">
              <w:rPr>
                <w:i/>
              </w:rPr>
              <w:t>- Instrucţiunea de utilizare a produsului, inclusiv şi traducerea în limba de stat;</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 xml:space="preserve">Suma totală a prezentului Contract, inclusiv TVA, se stabileşte în lei moldoveneşti şi </w:t>
            </w:r>
            <w:r w:rsidRPr="00C00499">
              <w:lastRenderedPageBreak/>
              <w:t>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w:t>
            </w:r>
            <w:r w:rsidR="004872A1">
              <w:t>at în prezentul Contract, în termen de 30 de zile calendaristice din momentul recepționării bunurilor.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4872A1">
            <w:pPr>
              <w:numPr>
                <w:ilvl w:val="1"/>
                <w:numId w:val="14"/>
              </w:numPr>
              <w:tabs>
                <w:tab w:val="left" w:pos="1134"/>
              </w:tabs>
              <w:ind w:left="0" w:firstLine="567"/>
              <w:jc w:val="both"/>
            </w:pPr>
            <w:r w:rsidRPr="00C00499">
              <w:t>În baza prezentului Contract, Vînzătorul se obligă:</w:t>
            </w:r>
          </w:p>
          <w:p w:rsidR="003B50B6" w:rsidRPr="00C00499" w:rsidRDefault="003B50B6" w:rsidP="004872A1">
            <w:pPr>
              <w:numPr>
                <w:ilvl w:val="0"/>
                <w:numId w:val="16"/>
              </w:numPr>
              <w:tabs>
                <w:tab w:val="left" w:pos="1134"/>
                <w:tab w:val="left" w:pos="1701"/>
              </w:tabs>
              <w:ind w:left="0" w:firstLine="567"/>
              <w:jc w:val="both"/>
            </w:pPr>
            <w:r w:rsidRPr="00C00499">
              <w:t>să livreze Bunurile în condiţiile prevăzute de prezentul Contract;</w:t>
            </w:r>
          </w:p>
          <w:p w:rsidR="003B50B6" w:rsidRPr="00C00499" w:rsidRDefault="003B50B6" w:rsidP="004872A1">
            <w:pPr>
              <w:numPr>
                <w:ilvl w:val="0"/>
                <w:numId w:val="16"/>
              </w:numPr>
              <w:tabs>
                <w:tab w:val="left" w:pos="1134"/>
                <w:tab w:val="left" w:pos="1701"/>
              </w:tabs>
              <w:ind w:left="0" w:firstLine="567"/>
              <w:jc w:val="both"/>
            </w:pPr>
            <w:r w:rsidRPr="00C00499">
              <w:t xml:space="preserve">să anunţe Cumpărătorul după semnarea prezentului Contract, în decurs de </w:t>
            </w:r>
            <w:r w:rsidR="004872A1">
              <w:t>10</w:t>
            </w:r>
            <w:r w:rsidRPr="00C00499">
              <w:t xml:space="preserve"> zile calendaristice, prin telefon/fax sau telegramă autorizată, despre disponibilitatea livrării Bunurilor;</w:t>
            </w:r>
          </w:p>
          <w:p w:rsidR="003B50B6" w:rsidRPr="00C00499" w:rsidRDefault="003B50B6" w:rsidP="004872A1">
            <w:pPr>
              <w:numPr>
                <w:ilvl w:val="0"/>
                <w:numId w:val="16"/>
              </w:numPr>
              <w:tabs>
                <w:tab w:val="left" w:pos="1134"/>
                <w:tab w:val="left" w:pos="1701"/>
              </w:tabs>
              <w:ind w:left="0" w:firstLine="567"/>
              <w:jc w:val="both"/>
            </w:pPr>
            <w:r w:rsidRPr="00C00499">
              <w:t>să asigure condiţiile corespunzătoare pentru recepţionarea Bunurilor de către Cumpărător [destinatar, după caz], în termenele stabilite, în corespundere cu cerinţele prezentului Contract;</w:t>
            </w:r>
          </w:p>
          <w:p w:rsidR="003B50B6" w:rsidRDefault="003B50B6" w:rsidP="004872A1">
            <w:pPr>
              <w:numPr>
                <w:ilvl w:val="0"/>
                <w:numId w:val="16"/>
              </w:numPr>
              <w:tabs>
                <w:tab w:val="left" w:pos="1134"/>
                <w:tab w:val="left" w:pos="1701"/>
              </w:tabs>
              <w:ind w:left="0" w:firstLine="567"/>
              <w:jc w:val="both"/>
            </w:pPr>
            <w:r w:rsidRPr="00C00499">
              <w:t>să asigure integritatea şi calitatea Bunurilor pe toată perioada de pînă la recepţionarea lor de către Cumpărător [destinatar, după caz].</w:t>
            </w:r>
          </w:p>
          <w:p w:rsidR="004872A1" w:rsidRPr="00C00499" w:rsidRDefault="004872A1" w:rsidP="004872A1">
            <w:pPr>
              <w:numPr>
                <w:ilvl w:val="0"/>
                <w:numId w:val="16"/>
              </w:numPr>
              <w:tabs>
                <w:tab w:val="left" w:pos="1134"/>
                <w:tab w:val="left" w:pos="1701"/>
              </w:tabs>
              <w:ind w:left="0" w:firstLine="567"/>
              <w:jc w:val="both"/>
            </w:pPr>
            <w:r w:rsidRPr="004872A1">
              <w:t>Confirmarea proprietăților calitative a produsului, cu indicarea acestora în instrucțiunea de utilizare a produsului</w:t>
            </w:r>
          </w:p>
          <w:p w:rsidR="003B50B6" w:rsidRPr="00C00499" w:rsidRDefault="003B50B6" w:rsidP="004872A1">
            <w:pPr>
              <w:numPr>
                <w:ilvl w:val="1"/>
                <w:numId w:val="14"/>
              </w:numPr>
              <w:tabs>
                <w:tab w:val="left" w:pos="1134"/>
              </w:tabs>
              <w:ind w:left="0" w:firstLine="567"/>
              <w:jc w:val="both"/>
            </w:pPr>
            <w:r w:rsidRPr="00C00499">
              <w:t>În baza prezentului Contract, Cumpărătorul se obligă:</w:t>
            </w:r>
          </w:p>
          <w:p w:rsidR="003B50B6" w:rsidRPr="00C00499" w:rsidRDefault="003B50B6" w:rsidP="004872A1">
            <w:pPr>
              <w:numPr>
                <w:ilvl w:val="0"/>
                <w:numId w:val="17"/>
              </w:numPr>
              <w:tabs>
                <w:tab w:val="left" w:pos="1134"/>
                <w:tab w:val="left" w:pos="1701"/>
              </w:tabs>
              <w:ind w:left="0" w:firstLine="567"/>
              <w:jc w:val="both"/>
            </w:pPr>
            <w:r w:rsidRPr="00C00499">
              <w:t>să întreprindă toate măsurile necesare pentru asigurarea recepţionării în termenul stabilit a Bunurilor livrate în corespundere cu cerinţele prezentului Contract;</w:t>
            </w:r>
          </w:p>
          <w:p w:rsidR="003B50B6" w:rsidRPr="00923642" w:rsidRDefault="003B50B6" w:rsidP="004872A1">
            <w:pPr>
              <w:numPr>
                <w:ilvl w:val="0"/>
                <w:numId w:val="17"/>
              </w:numPr>
              <w:tabs>
                <w:tab w:val="left" w:pos="1134"/>
                <w:tab w:val="left" w:pos="1701"/>
              </w:tabs>
              <w:ind w:left="0" w:firstLine="567"/>
              <w:jc w:val="both"/>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1856FB" w:rsidP="001856FB">
            <w:pPr>
              <w:numPr>
                <w:ilvl w:val="0"/>
                <w:numId w:val="14"/>
              </w:numPr>
              <w:tabs>
                <w:tab w:val="left" w:pos="1134"/>
              </w:tabs>
              <w:rPr>
                <w:b/>
                <w:sz w:val="28"/>
                <w:szCs w:val="28"/>
              </w:rPr>
            </w:pPr>
            <w:r w:rsidRPr="001856FB">
              <w:rPr>
                <w:b/>
                <w:sz w:val="28"/>
                <w:szCs w:val="28"/>
              </w:rPr>
              <w:t>Justificarea neexecutării datorită unui impediment</w:t>
            </w:r>
          </w:p>
        </w:tc>
      </w:tr>
      <w:tr w:rsidR="003B50B6" w:rsidRPr="00C60D06" w:rsidTr="00457832">
        <w:trPr>
          <w:gridAfter w:val="1"/>
          <w:wAfter w:w="34" w:type="dxa"/>
          <w:trHeight w:val="697"/>
        </w:trPr>
        <w:tc>
          <w:tcPr>
            <w:tcW w:w="9747" w:type="dxa"/>
            <w:gridSpan w:val="3"/>
            <w:vAlign w:val="center"/>
          </w:tcPr>
          <w:p w:rsidR="001856FB" w:rsidRPr="001856FB" w:rsidRDefault="001856FB" w:rsidP="001856FB">
            <w:pPr>
              <w:spacing w:line="276" w:lineRule="auto"/>
              <w:ind w:firstLine="709"/>
              <w:jc w:val="both"/>
              <w:rPr>
                <w:rFonts w:eastAsia="Calibri"/>
                <w:bCs/>
                <w:szCs w:val="20"/>
              </w:rPr>
            </w:pPr>
            <w:r w:rsidRPr="001856FB">
              <w:rPr>
                <w:rFonts w:eastAsia="Calibri"/>
                <w:bCs/>
                <w:szCs w:val="20"/>
              </w:rPr>
              <w:lastRenderedPageBreak/>
              <w:t>7.1. Neexecutarea obligaţiei de către o parte este justificată dacă ea se datorează unui impediment în afara controlului acesteia şi dacă părții nu i se putea cere în mod rezonabil să evite sau să depăşească impedimentul ori consecinţele acestuia;</w:t>
            </w:r>
          </w:p>
          <w:p w:rsidR="001856FB" w:rsidRPr="001856FB" w:rsidRDefault="001856FB" w:rsidP="001856FB">
            <w:pPr>
              <w:spacing w:line="276" w:lineRule="auto"/>
              <w:ind w:firstLine="709"/>
              <w:jc w:val="both"/>
              <w:rPr>
                <w:rFonts w:eastAsia="Calibri"/>
                <w:bCs/>
                <w:szCs w:val="20"/>
              </w:rPr>
            </w:pPr>
            <w:r w:rsidRPr="001856FB">
              <w:rPr>
                <w:rFonts w:eastAsia="Calibri"/>
                <w:bCs/>
                <w:szCs w:val="20"/>
              </w:rPr>
              <w:t>7.2. Neexecutarea nu este justificată dacă partea care invocă neexecutarea ar fi putut în mod rezonabil să ia în considerare impedimentul la data încheierii;</w:t>
            </w:r>
          </w:p>
          <w:p w:rsidR="001856FB" w:rsidRPr="001856FB" w:rsidRDefault="001856FB" w:rsidP="001856FB">
            <w:pPr>
              <w:spacing w:line="276" w:lineRule="auto"/>
              <w:ind w:firstLine="709"/>
              <w:jc w:val="both"/>
              <w:rPr>
                <w:rFonts w:eastAsia="Calibri"/>
                <w:bCs/>
                <w:szCs w:val="20"/>
              </w:rPr>
            </w:pPr>
            <w:r w:rsidRPr="001856FB">
              <w:rPr>
                <w:rFonts w:eastAsia="Calibri"/>
                <w:bCs/>
                <w:szCs w:val="20"/>
              </w:rPr>
              <w:t>7.3. În cazul în care impedimentul justificator este doar temporar, justificarea produce efecte pe durata existenţei impedimentului. Totuşi, dacă întârzierea capătă trăsăturile neexecutării esenţiale, cealaltă parte poate să recurgă la mijloacele juridice de apărare întemeiate pe o asemenea neexecutare;</w:t>
            </w:r>
          </w:p>
          <w:p w:rsidR="001856FB" w:rsidRPr="001856FB" w:rsidRDefault="001856FB" w:rsidP="001856FB">
            <w:pPr>
              <w:spacing w:line="276" w:lineRule="auto"/>
              <w:ind w:firstLine="709"/>
              <w:jc w:val="both"/>
              <w:rPr>
                <w:rFonts w:eastAsia="Calibri"/>
                <w:bCs/>
                <w:szCs w:val="20"/>
              </w:rPr>
            </w:pPr>
            <w:r w:rsidRPr="001856FB">
              <w:rPr>
                <w:rFonts w:eastAsia="Calibri"/>
                <w:bCs/>
                <w:szCs w:val="20"/>
              </w:rPr>
              <w:t>7.4. În cazul în care impedimentul justificator este permanent, obligaţia se stinge. Obligaţia corelativă de asemenea se stinge. În cazul obligaţiilor contractuale, efectele restitutive ale acestei stingeri sânt reglementate prin dispoziţiile art. 926 - 932 Cod Civil al Republicii Moldova, care se aplică în mod corespunzător;</w:t>
            </w:r>
          </w:p>
          <w:p w:rsidR="001856FB" w:rsidRPr="001856FB" w:rsidRDefault="001856FB" w:rsidP="001856FB">
            <w:pPr>
              <w:spacing w:line="276" w:lineRule="auto"/>
              <w:ind w:firstLine="709"/>
              <w:jc w:val="both"/>
              <w:rPr>
                <w:rFonts w:eastAsia="Calibri"/>
                <w:bCs/>
                <w:szCs w:val="20"/>
              </w:rPr>
            </w:pPr>
            <w:r w:rsidRPr="001856FB">
              <w:rPr>
                <w:rFonts w:eastAsia="Calibri"/>
                <w:bCs/>
                <w:szCs w:val="20"/>
              </w:rPr>
              <w:t>7.5. Partea care invocă neexecutarea are obligaţia de a asigura ca cealaltă parte să primească o notificare despre impediment şi efectele lui asupra capacităţii de a executa, într-un termen 5 zile după ce prima parte a cunoscut sau trebuia să cunoască aceste circumstanţe. Partea informată despre neexecutare are dreptul la despăgubiri pentru orice prejudiciu rezultat din neprimirea respectivei notificări;</w:t>
            </w:r>
          </w:p>
          <w:p w:rsidR="003B50B6" w:rsidRPr="001856FB" w:rsidRDefault="001856FB" w:rsidP="001856FB">
            <w:pPr>
              <w:spacing w:line="276" w:lineRule="auto"/>
              <w:ind w:firstLine="709"/>
              <w:jc w:val="both"/>
              <w:rPr>
                <w:rFonts w:eastAsia="Calibri"/>
                <w:bCs/>
                <w:sz w:val="20"/>
                <w:szCs w:val="20"/>
              </w:rPr>
            </w:pPr>
            <w:r w:rsidRPr="001856FB">
              <w:rPr>
                <w:rFonts w:eastAsia="Calibri"/>
                <w:bCs/>
                <w:szCs w:val="20"/>
              </w:rPr>
              <w:t>7.6. Impedimentul justificator nu exonerează partea care invocă neexecutarea de plata despăgubirilor dacă impedimentul a apărut după neexecutarea obligaţiei, cu excepţia cazului când cealaltă parte nu ar fi putut, oricum, din cauza impedimentului, să beneficieze de executarea obligaţiei.</w:t>
            </w:r>
          </w:p>
        </w:tc>
      </w:tr>
      <w:tr w:rsidR="003B50B6" w:rsidRPr="00C60D06" w:rsidTr="00457832">
        <w:trPr>
          <w:gridAfter w:val="1"/>
          <w:wAfter w:w="34" w:type="dxa"/>
          <w:trHeight w:val="697"/>
        </w:trPr>
        <w:tc>
          <w:tcPr>
            <w:tcW w:w="9747" w:type="dxa"/>
            <w:gridSpan w:val="3"/>
            <w:vAlign w:val="center"/>
          </w:tcPr>
          <w:p w:rsidR="003B50B6" w:rsidRPr="00C00499" w:rsidRDefault="003B50B6" w:rsidP="001856FB">
            <w:pPr>
              <w:numPr>
                <w:ilvl w:val="0"/>
                <w:numId w:val="14"/>
              </w:numPr>
              <w:tabs>
                <w:tab w:val="left" w:pos="1134"/>
              </w:tabs>
              <w:ind w:left="0" w:firstLine="567"/>
              <w:rPr>
                <w:b/>
                <w:sz w:val="28"/>
                <w:szCs w:val="28"/>
              </w:rPr>
            </w:pPr>
            <w:r w:rsidRPr="00C00499">
              <w:rPr>
                <w:b/>
                <w:sz w:val="28"/>
                <w:szCs w:val="28"/>
              </w:rPr>
              <w:t>Rez</w:t>
            </w:r>
            <w:r w:rsidR="001856FB">
              <w:rPr>
                <w:b/>
                <w:sz w:val="28"/>
                <w:szCs w:val="28"/>
              </w:rPr>
              <w:t>oluțiunea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w:t>
            </w:r>
            <w:r w:rsidR="001856FB">
              <w:t>oluțiunea</w:t>
            </w:r>
            <w:r w:rsidRPr="00C00499">
              <w:t xml:space="preserve">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w:t>
            </w:r>
            <w:r w:rsidR="001856FB">
              <w:t>olvit</w:t>
            </w:r>
            <w:r w:rsidRPr="00C00499">
              <w:t xml:space="preserve">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1856FB">
              <w:t>10</w:t>
            </w:r>
            <w:r w:rsidRPr="00C00499">
              <w:t xml:space="preserve"> zile lucrătoare celeilalte Părţi despre intenţiile ei printr-o scrisoare motivată.</w:t>
            </w:r>
          </w:p>
          <w:p w:rsidR="003B50B6" w:rsidRPr="00923642" w:rsidRDefault="003B50B6" w:rsidP="001856FB">
            <w:pPr>
              <w:numPr>
                <w:ilvl w:val="1"/>
                <w:numId w:val="14"/>
              </w:numPr>
              <w:tabs>
                <w:tab w:val="left" w:pos="1134"/>
              </w:tabs>
              <w:ind w:left="0" w:firstLine="567"/>
              <w:jc w:val="both"/>
            </w:pPr>
            <w:r w:rsidRPr="00C00499">
              <w:t xml:space="preserve">Partea înştiinţată este obligată să răspundă în decurs de </w:t>
            </w:r>
            <w:r w:rsidR="001856FB">
              <w:t>10</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1856FB">
              <w:t>30</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856FB">
              <w:t>15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lastRenderedPageBreak/>
              <w:t xml:space="preserve">În caz de recunoaştere a pretenţiilor, Vînzătorul este obligat, în termen de </w:t>
            </w:r>
            <w:r w:rsidR="001856FB">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856FB">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856FB">
              <w:t>30</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856FB">
              <w:t xml:space="preserve">0,1 </w:t>
            </w:r>
            <w:r w:rsidRPr="00C00499">
              <w:t xml:space="preserve">% din suma Bunurilor nelivrate, pentru fiecare zi de întîrziere, dar nu mai mult de </w:t>
            </w:r>
            <w:r w:rsidR="001856FB">
              <w:t xml:space="preserve">5 </w:t>
            </w:r>
            <w:r w:rsidRPr="00C00499">
              <w:t xml:space="preserve">% din suma totală a prezentului Contract. În cazul în care întîrzierea depășește </w:t>
            </w:r>
            <w:r w:rsidR="001856FB">
              <w:t xml:space="preserve">20 </w:t>
            </w:r>
            <w:r w:rsidRPr="00C00499">
              <w:t>zile</w:t>
            </w:r>
            <w:r w:rsidR="001856FB">
              <w:t xml:space="preserve"> calendaristice</w:t>
            </w:r>
            <w:r w:rsidRPr="00C00499">
              <w:t>,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1856FB">
            <w:pPr>
              <w:numPr>
                <w:ilvl w:val="1"/>
                <w:numId w:val="14"/>
              </w:numPr>
              <w:tabs>
                <w:tab w:val="left" w:pos="1134"/>
              </w:tabs>
              <w:ind w:left="0" w:firstLine="567"/>
              <w:jc w:val="both"/>
            </w:pPr>
            <w:r w:rsidRPr="00C00499">
              <w:t xml:space="preserve">Pentru achitarea cu întîrziere, Cumpărătorul poartă răspundere materială în valoare de </w:t>
            </w:r>
            <w:r w:rsidR="001856FB">
              <w:t>0,1</w:t>
            </w:r>
            <w:r w:rsidRPr="00C00499">
              <w:t xml:space="preserve">% din suma Bunurilor neachitate, pentru fiecare zi de întîrziere, dar nu mai mult de  </w:t>
            </w:r>
            <w:r w:rsidR="001856FB">
              <w:t xml:space="preserve">5 </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lastRenderedPageBreak/>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1856FB">
              <w:rPr>
                <w:b/>
              </w:rPr>
              <w:t>31 decembrie 20</w:t>
            </w:r>
            <w:r w:rsidR="001856FB" w:rsidRPr="001856FB">
              <w:rPr>
                <w:b/>
              </w:rPr>
              <w:t>21</w:t>
            </w:r>
            <w:r w:rsidRPr="001856FB">
              <w:rPr>
                <w:b/>
              </w:rPr>
              <w:t>.</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C72AF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856FB">
            <w:pPr>
              <w:tabs>
                <w:tab w:val="left" w:pos="1134"/>
                <w:tab w:val="left" w:pos="4680"/>
                <w:tab w:val="left" w:pos="7020"/>
              </w:tabs>
              <w:suppressAutoHyphens/>
            </w:pPr>
            <w:r w:rsidRPr="001856FB">
              <w:rPr>
                <w:b/>
              </w:rPr>
              <w:t>Adresa poştală:</w:t>
            </w:r>
            <w:r w:rsidR="001856FB">
              <w:t xml:space="preserve"> MD-3701, Republica Moldova, mun. Strășeni, str. Toma Ciorbă,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Telefon:</w:t>
            </w:r>
          </w:p>
        </w:tc>
        <w:tc>
          <w:tcPr>
            <w:tcW w:w="4874" w:type="dxa"/>
            <w:gridSpan w:val="2"/>
            <w:tcBorders>
              <w:left w:val="single" w:sz="4" w:space="0" w:color="auto"/>
              <w:right w:val="single" w:sz="4" w:space="0" w:color="auto"/>
            </w:tcBorders>
            <w:vAlign w:val="center"/>
          </w:tcPr>
          <w:p w:rsidR="003B50B6" w:rsidRDefault="003B50B6" w:rsidP="001856FB">
            <w:pPr>
              <w:tabs>
                <w:tab w:val="left" w:pos="1134"/>
                <w:tab w:val="left" w:pos="4680"/>
                <w:tab w:val="left" w:pos="7020"/>
              </w:tabs>
              <w:suppressAutoHyphens/>
            </w:pPr>
            <w:r w:rsidRPr="001856FB">
              <w:rPr>
                <w:b/>
              </w:rPr>
              <w:t>Telefon:</w:t>
            </w:r>
            <w:r w:rsidR="001856FB">
              <w:rPr>
                <w:b/>
              </w:rPr>
              <w:t xml:space="preserve"> </w:t>
            </w:r>
            <w:r w:rsidR="001856FB" w:rsidRPr="001856FB">
              <w:t>(0237) 22 448</w:t>
            </w:r>
          </w:p>
          <w:p w:rsidR="001856FB" w:rsidRPr="001856FB" w:rsidRDefault="001856FB" w:rsidP="001856FB">
            <w:pPr>
              <w:tabs>
                <w:tab w:val="left" w:pos="1134"/>
                <w:tab w:val="left" w:pos="4680"/>
                <w:tab w:val="left" w:pos="7020"/>
              </w:tabs>
              <w:suppressAutoHyphens/>
              <w:rPr>
                <w:b/>
              </w:rPr>
            </w:pPr>
            <w:r w:rsidRPr="001856FB">
              <w:rPr>
                <w:b/>
              </w:rPr>
              <w:t xml:space="preserve">E-mail: </w:t>
            </w:r>
            <w:r w:rsidRPr="001856FB">
              <w:t>srstraseni@ms.md</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Cont de decontare:</w:t>
            </w:r>
          </w:p>
        </w:tc>
        <w:tc>
          <w:tcPr>
            <w:tcW w:w="4874" w:type="dxa"/>
            <w:gridSpan w:val="2"/>
            <w:tcBorders>
              <w:left w:val="single" w:sz="4" w:space="0" w:color="auto"/>
              <w:right w:val="single" w:sz="4" w:space="0" w:color="auto"/>
            </w:tcBorders>
            <w:vAlign w:val="center"/>
          </w:tcPr>
          <w:p w:rsidR="001856FB" w:rsidRPr="001856FB" w:rsidRDefault="003B50B6" w:rsidP="001856FB">
            <w:pPr>
              <w:tabs>
                <w:tab w:val="left" w:pos="1134"/>
                <w:tab w:val="left" w:pos="4680"/>
                <w:tab w:val="left" w:pos="7020"/>
              </w:tabs>
              <w:suppressAutoHyphens/>
            </w:pPr>
            <w:r w:rsidRPr="001856FB">
              <w:rPr>
                <w:b/>
              </w:rPr>
              <w:t>Cont de decontare:</w:t>
            </w:r>
            <w:r w:rsidR="001856FB">
              <w:t xml:space="preserve"> </w:t>
            </w:r>
            <w:r w:rsidR="001856FB" w:rsidRPr="001856FB">
              <w:t>MD26TRPCCQ518430A00084AA</w:t>
            </w:r>
          </w:p>
          <w:p w:rsidR="003B50B6" w:rsidRPr="001856FB" w:rsidRDefault="001856FB" w:rsidP="001856FB">
            <w:pPr>
              <w:tabs>
                <w:tab w:val="left" w:pos="1134"/>
                <w:tab w:val="left" w:pos="4680"/>
                <w:tab w:val="left" w:pos="7020"/>
              </w:tabs>
              <w:suppressAutoHyphens/>
              <w:rPr>
                <w:b/>
              </w:rPr>
            </w:pPr>
            <w:r w:rsidRPr="001856FB">
              <w:t>MD78TRPCCQ518430B00084AA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Banca:</w:t>
            </w:r>
          </w:p>
        </w:tc>
        <w:tc>
          <w:tcPr>
            <w:tcW w:w="4874" w:type="dxa"/>
            <w:gridSpan w:val="2"/>
            <w:tcBorders>
              <w:left w:val="single" w:sz="4" w:space="0" w:color="auto"/>
              <w:right w:val="single" w:sz="4" w:space="0" w:color="auto"/>
            </w:tcBorders>
            <w:vAlign w:val="center"/>
          </w:tcPr>
          <w:p w:rsidR="003B50B6" w:rsidRPr="001856FB" w:rsidRDefault="003B50B6" w:rsidP="001856FB">
            <w:pPr>
              <w:tabs>
                <w:tab w:val="left" w:pos="1134"/>
                <w:tab w:val="left" w:pos="4680"/>
                <w:tab w:val="left" w:pos="7020"/>
              </w:tabs>
              <w:suppressAutoHyphens/>
              <w:rPr>
                <w:b/>
              </w:rPr>
            </w:pPr>
            <w:r w:rsidRPr="001856FB">
              <w:rPr>
                <w:b/>
              </w:rPr>
              <w:t>Banca:</w:t>
            </w:r>
            <w:r w:rsidR="001856FB">
              <w:rPr>
                <w:b/>
              </w:rPr>
              <w:t xml:space="preserve"> </w:t>
            </w:r>
            <w:r w:rsidR="001856FB" w:rsidRPr="001856FB">
              <w:t>MF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Adresa poştală a băncii:</w:t>
            </w:r>
          </w:p>
        </w:tc>
        <w:tc>
          <w:tcPr>
            <w:tcW w:w="4874" w:type="dxa"/>
            <w:gridSpan w:val="2"/>
            <w:tcBorders>
              <w:left w:val="single" w:sz="4" w:space="0" w:color="auto"/>
              <w:right w:val="single" w:sz="4" w:space="0" w:color="auto"/>
            </w:tcBorders>
            <w:vAlign w:val="center"/>
          </w:tcPr>
          <w:p w:rsidR="003B50B6" w:rsidRPr="001856FB" w:rsidRDefault="003B50B6" w:rsidP="001856FB">
            <w:pPr>
              <w:tabs>
                <w:tab w:val="left" w:pos="1134"/>
                <w:tab w:val="left" w:pos="4680"/>
                <w:tab w:val="left" w:pos="7020"/>
              </w:tabs>
              <w:suppressAutoHyphens/>
              <w:rPr>
                <w:b/>
              </w:rPr>
            </w:pPr>
            <w:r w:rsidRPr="001856FB">
              <w:rPr>
                <w:b/>
              </w:rPr>
              <w:t>Adresa poştală a băncii:</w:t>
            </w:r>
          </w:p>
        </w:tc>
      </w:tr>
      <w:tr w:rsidR="003B50B6" w:rsidRPr="00C60D06" w:rsidTr="001856FB">
        <w:trPr>
          <w:gridBefore w:val="1"/>
          <w:wBefore w:w="34" w:type="dxa"/>
          <w:trHeight w:val="80"/>
        </w:trPr>
        <w:tc>
          <w:tcPr>
            <w:tcW w:w="4873" w:type="dxa"/>
            <w:tcBorders>
              <w:left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Cod:</w:t>
            </w:r>
          </w:p>
        </w:tc>
        <w:tc>
          <w:tcPr>
            <w:tcW w:w="4874" w:type="dxa"/>
            <w:gridSpan w:val="2"/>
            <w:tcBorders>
              <w:left w:val="single" w:sz="4" w:space="0" w:color="auto"/>
              <w:right w:val="single" w:sz="4" w:space="0" w:color="auto"/>
            </w:tcBorders>
            <w:vAlign w:val="center"/>
          </w:tcPr>
          <w:p w:rsidR="003B50B6" w:rsidRPr="001856FB" w:rsidRDefault="003B50B6" w:rsidP="001856FB">
            <w:pPr>
              <w:tabs>
                <w:tab w:val="left" w:pos="1134"/>
                <w:tab w:val="left" w:pos="4680"/>
                <w:tab w:val="left" w:pos="7020"/>
              </w:tabs>
              <w:suppressAutoHyphens/>
              <w:rPr>
                <w:b/>
              </w:rPr>
            </w:pPr>
            <w:r w:rsidRPr="001856FB">
              <w:rPr>
                <w:b/>
              </w:rPr>
              <w:t>Cod:</w:t>
            </w:r>
            <w:r w:rsidR="001856FB">
              <w:t xml:space="preserve"> </w:t>
            </w:r>
            <w:r w:rsidR="001856FB" w:rsidRPr="001856FB">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1856FB" w:rsidRDefault="003B50B6" w:rsidP="003B50B6">
            <w:pPr>
              <w:tabs>
                <w:tab w:val="left" w:pos="1134"/>
                <w:tab w:val="left" w:pos="4680"/>
                <w:tab w:val="left" w:pos="7020"/>
              </w:tabs>
              <w:suppressAutoHyphens/>
              <w:ind w:firstLine="567"/>
              <w:rPr>
                <w:b/>
              </w:rPr>
            </w:pPr>
            <w:r w:rsidRPr="001856FB">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1856FB" w:rsidRDefault="003B50B6" w:rsidP="001856FB">
            <w:pPr>
              <w:tabs>
                <w:tab w:val="left" w:pos="1134"/>
                <w:tab w:val="left" w:pos="4680"/>
                <w:tab w:val="left" w:pos="7020"/>
              </w:tabs>
              <w:suppressAutoHyphens/>
              <w:rPr>
                <w:b/>
              </w:rPr>
            </w:pPr>
            <w:r w:rsidRPr="001856FB">
              <w:rPr>
                <w:b/>
              </w:rPr>
              <w:t>Cod fiscal:</w:t>
            </w:r>
            <w:r w:rsidR="001856FB">
              <w:t xml:space="preserve"> </w:t>
            </w:r>
            <w:r w:rsidR="001856FB" w:rsidRPr="001856FB">
              <w:t>1003600158309</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C72AFB">
      <w:pPr>
        <w:spacing w:after="160" w:line="259" w:lineRule="auto"/>
      </w:pPr>
    </w:p>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72C" w:rsidRDefault="0084472C" w:rsidP="00A20ACF">
      <w:r>
        <w:separator/>
      </w:r>
    </w:p>
  </w:endnote>
  <w:endnote w:type="continuationSeparator" w:id="0">
    <w:p w:rsidR="0084472C" w:rsidRDefault="008447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4EB" w:rsidRDefault="000D44EB" w:rsidP="00457832">
    <w:pPr>
      <w:pStyle w:val="Subsol"/>
      <w:jc w:val="center"/>
    </w:pPr>
    <w:r>
      <w:fldChar w:fldCharType="begin"/>
    </w:r>
    <w:r>
      <w:instrText xml:space="preserve"> PAGE   \* MERGEFORMAT </w:instrText>
    </w:r>
    <w:r>
      <w:fldChar w:fldCharType="separate"/>
    </w:r>
    <w:r w:rsidR="007401BD">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4EB" w:rsidRDefault="000D44EB" w:rsidP="00457832">
    <w:pPr>
      <w:pStyle w:val="Subsol"/>
      <w:jc w:val="center"/>
    </w:pPr>
    <w:r>
      <w:fldChar w:fldCharType="begin"/>
    </w:r>
    <w:r>
      <w:instrText xml:space="preserve"> PAGE   \* MERGEFORMAT </w:instrText>
    </w:r>
    <w:r>
      <w:fldChar w:fldCharType="separate"/>
    </w:r>
    <w:r w:rsidR="007401BD">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4EB" w:rsidRDefault="000D44E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72C" w:rsidRDefault="0084472C" w:rsidP="00A20ACF">
      <w:r>
        <w:separator/>
      </w:r>
    </w:p>
  </w:footnote>
  <w:footnote w:type="continuationSeparator" w:id="0">
    <w:p w:rsidR="0084472C" w:rsidRDefault="0084472C" w:rsidP="00A20ACF">
      <w:r>
        <w:continuationSeparator/>
      </w:r>
    </w:p>
  </w:footnote>
  <w:footnote w:id="1">
    <w:p w:rsidR="003A0551" w:rsidRPr="00540469" w:rsidRDefault="003A0551" w:rsidP="003A0551">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057F"/>
    <w:multiLevelType w:val="multilevel"/>
    <w:tmpl w:val="300801BA"/>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DB27E6"/>
    <w:multiLevelType w:val="multilevel"/>
    <w:tmpl w:val="D232894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4577095"/>
    <w:multiLevelType w:val="multilevel"/>
    <w:tmpl w:val="A5FA1006"/>
    <w:lvl w:ilvl="0">
      <w:start w:val="10"/>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4477939"/>
    <w:multiLevelType w:val="hybridMultilevel"/>
    <w:tmpl w:val="B596BAB0"/>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448"/>
        </w:tabs>
        <w:ind w:left="-686"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9F25AFC"/>
    <w:multiLevelType w:val="multilevel"/>
    <w:tmpl w:val="782254EA"/>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19F64C3"/>
    <w:multiLevelType w:val="multilevel"/>
    <w:tmpl w:val="B06E0D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7"/>
  </w:num>
  <w:num w:numId="4">
    <w:abstractNumId w:val="4"/>
  </w:num>
  <w:num w:numId="5">
    <w:abstractNumId w:val="2"/>
  </w:num>
  <w:num w:numId="6">
    <w:abstractNumId w:val="29"/>
  </w:num>
  <w:num w:numId="7">
    <w:abstractNumId w:val="23"/>
  </w:num>
  <w:num w:numId="8">
    <w:abstractNumId w:val="36"/>
  </w:num>
  <w:num w:numId="9">
    <w:abstractNumId w:val="10"/>
  </w:num>
  <w:num w:numId="10">
    <w:abstractNumId w:val="35"/>
  </w:num>
  <w:num w:numId="11">
    <w:abstractNumId w:val="31"/>
  </w:num>
  <w:num w:numId="12">
    <w:abstractNumId w:val="45"/>
  </w:num>
  <w:num w:numId="13">
    <w:abstractNumId w:val="28"/>
  </w:num>
  <w:num w:numId="14">
    <w:abstractNumId w:val="21"/>
  </w:num>
  <w:num w:numId="15">
    <w:abstractNumId w:val="41"/>
  </w:num>
  <w:num w:numId="16">
    <w:abstractNumId w:val="27"/>
  </w:num>
  <w:num w:numId="17">
    <w:abstractNumId w:val="19"/>
  </w:num>
  <w:num w:numId="18">
    <w:abstractNumId w:val="22"/>
  </w:num>
  <w:num w:numId="19">
    <w:abstractNumId w:val="20"/>
  </w:num>
  <w:num w:numId="20">
    <w:abstractNumId w:val="39"/>
  </w:num>
  <w:num w:numId="21">
    <w:abstractNumId w:val="43"/>
  </w:num>
  <w:num w:numId="22">
    <w:abstractNumId w:val="24"/>
  </w:num>
  <w:num w:numId="23">
    <w:abstractNumId w:val="13"/>
  </w:num>
  <w:num w:numId="24">
    <w:abstractNumId w:val="25"/>
  </w:num>
  <w:num w:numId="25">
    <w:abstractNumId w:val="34"/>
  </w:num>
  <w:num w:numId="26">
    <w:abstractNumId w:val="16"/>
  </w:num>
  <w:num w:numId="27">
    <w:abstractNumId w:val="14"/>
  </w:num>
  <w:num w:numId="28">
    <w:abstractNumId w:val="33"/>
  </w:num>
  <w:num w:numId="29">
    <w:abstractNumId w:val="1"/>
  </w:num>
  <w:num w:numId="30">
    <w:abstractNumId w:val="30"/>
  </w:num>
  <w:num w:numId="31">
    <w:abstractNumId w:val="5"/>
  </w:num>
  <w:num w:numId="32">
    <w:abstractNumId w:val="6"/>
  </w:num>
  <w:num w:numId="33">
    <w:abstractNumId w:val="8"/>
  </w:num>
  <w:num w:numId="34">
    <w:abstractNumId w:val="3"/>
  </w:num>
  <w:num w:numId="35">
    <w:abstractNumId w:val="15"/>
  </w:num>
  <w:num w:numId="36">
    <w:abstractNumId w:val="18"/>
  </w:num>
  <w:num w:numId="37">
    <w:abstractNumId w:val="40"/>
  </w:num>
  <w:num w:numId="38">
    <w:abstractNumId w:val="12"/>
  </w:num>
  <w:num w:numId="39">
    <w:abstractNumId w:val="26"/>
  </w:num>
  <w:num w:numId="40">
    <w:abstractNumId w:val="42"/>
  </w:num>
  <w:num w:numId="41">
    <w:abstractNumId w:val="17"/>
  </w:num>
  <w:num w:numId="42">
    <w:abstractNumId w:val="9"/>
  </w:num>
  <w:num w:numId="43">
    <w:abstractNumId w:val="37"/>
  </w:num>
  <w:num w:numId="44">
    <w:abstractNumId w:val="0"/>
  </w:num>
  <w:num w:numId="45">
    <w:abstractNumId w:val="32"/>
  </w:num>
  <w:num w:numId="46">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44EB"/>
    <w:rsid w:val="001146D9"/>
    <w:rsid w:val="001856FB"/>
    <w:rsid w:val="001C21B9"/>
    <w:rsid w:val="001D5D93"/>
    <w:rsid w:val="00221692"/>
    <w:rsid w:val="00270B97"/>
    <w:rsid w:val="00277A9E"/>
    <w:rsid w:val="00281ECA"/>
    <w:rsid w:val="0028577A"/>
    <w:rsid w:val="0033704C"/>
    <w:rsid w:val="0035528E"/>
    <w:rsid w:val="003556B4"/>
    <w:rsid w:val="003931FC"/>
    <w:rsid w:val="003A0551"/>
    <w:rsid w:val="003B50B6"/>
    <w:rsid w:val="003B7E99"/>
    <w:rsid w:val="003C029C"/>
    <w:rsid w:val="00410C1D"/>
    <w:rsid w:val="00457832"/>
    <w:rsid w:val="004676A0"/>
    <w:rsid w:val="004872A1"/>
    <w:rsid w:val="004A08E4"/>
    <w:rsid w:val="004B37C5"/>
    <w:rsid w:val="004C0C0E"/>
    <w:rsid w:val="005939A2"/>
    <w:rsid w:val="005B4F68"/>
    <w:rsid w:val="005F552D"/>
    <w:rsid w:val="005F610A"/>
    <w:rsid w:val="00612D49"/>
    <w:rsid w:val="006604C1"/>
    <w:rsid w:val="006D32CC"/>
    <w:rsid w:val="006F6AC1"/>
    <w:rsid w:val="007401BD"/>
    <w:rsid w:val="007621CB"/>
    <w:rsid w:val="00832301"/>
    <w:rsid w:val="00835DF6"/>
    <w:rsid w:val="0084472C"/>
    <w:rsid w:val="008847C1"/>
    <w:rsid w:val="008E4AFE"/>
    <w:rsid w:val="0095589A"/>
    <w:rsid w:val="009C33F6"/>
    <w:rsid w:val="00A12A6F"/>
    <w:rsid w:val="00A14105"/>
    <w:rsid w:val="00A149A9"/>
    <w:rsid w:val="00A16371"/>
    <w:rsid w:val="00A20ACF"/>
    <w:rsid w:val="00A54DC4"/>
    <w:rsid w:val="00A76B48"/>
    <w:rsid w:val="00A857A3"/>
    <w:rsid w:val="00A936B1"/>
    <w:rsid w:val="00AA4D95"/>
    <w:rsid w:val="00AE7659"/>
    <w:rsid w:val="00B45BB5"/>
    <w:rsid w:val="00B92FD0"/>
    <w:rsid w:val="00BC0A51"/>
    <w:rsid w:val="00BC0F5F"/>
    <w:rsid w:val="00BD0613"/>
    <w:rsid w:val="00BE43D6"/>
    <w:rsid w:val="00C03CAE"/>
    <w:rsid w:val="00C72AFB"/>
    <w:rsid w:val="00C81EB2"/>
    <w:rsid w:val="00C85DBD"/>
    <w:rsid w:val="00CD08EC"/>
    <w:rsid w:val="00D00A8C"/>
    <w:rsid w:val="00DA1B97"/>
    <w:rsid w:val="00DA7D71"/>
    <w:rsid w:val="00DB13B6"/>
    <w:rsid w:val="00DC72B4"/>
    <w:rsid w:val="00DE7D2D"/>
    <w:rsid w:val="00E82BA4"/>
    <w:rsid w:val="00EE507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4E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customStyle="1" w:styleId="2">
    <w:name w:val="Основной текст (2)_"/>
    <w:basedOn w:val="Fontdeparagrafimplicit"/>
    <w:link w:val="20"/>
    <w:rsid w:val="00832301"/>
    <w:rPr>
      <w:rFonts w:ascii="Times New Roman" w:eastAsia="Times New Roman" w:hAnsi="Times New Roman" w:cs="Times New Roman"/>
      <w:b/>
      <w:bCs/>
      <w:sz w:val="20"/>
      <w:szCs w:val="20"/>
      <w:shd w:val="clear" w:color="auto" w:fill="FFFFFF"/>
    </w:rPr>
  </w:style>
  <w:style w:type="paragraph" w:customStyle="1" w:styleId="20">
    <w:name w:val="Основной текст (2)"/>
    <w:basedOn w:val="Normal"/>
    <w:link w:val="2"/>
    <w:rsid w:val="00832301"/>
    <w:pPr>
      <w:widowControl w:val="0"/>
      <w:shd w:val="clear" w:color="auto" w:fill="FFFFFF"/>
      <w:spacing w:before="120" w:after="120" w:line="0" w:lineRule="atLeast"/>
      <w:jc w:val="both"/>
    </w:pPr>
    <w:rPr>
      <w:b/>
      <w:bCs/>
      <w:noProof w:val="0"/>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4E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customStyle="1" w:styleId="2">
    <w:name w:val="Основной текст (2)_"/>
    <w:basedOn w:val="Fontdeparagrafimplicit"/>
    <w:link w:val="20"/>
    <w:rsid w:val="00832301"/>
    <w:rPr>
      <w:rFonts w:ascii="Times New Roman" w:eastAsia="Times New Roman" w:hAnsi="Times New Roman" w:cs="Times New Roman"/>
      <w:b/>
      <w:bCs/>
      <w:sz w:val="20"/>
      <w:szCs w:val="20"/>
      <w:shd w:val="clear" w:color="auto" w:fill="FFFFFF"/>
    </w:rPr>
  </w:style>
  <w:style w:type="paragraph" w:customStyle="1" w:styleId="20">
    <w:name w:val="Основной текст (2)"/>
    <w:basedOn w:val="Normal"/>
    <w:link w:val="2"/>
    <w:rsid w:val="00832301"/>
    <w:pPr>
      <w:widowControl w:val="0"/>
      <w:shd w:val="clear" w:color="auto" w:fill="FFFFFF"/>
      <w:spacing w:before="120" w:after="120" w:line="0" w:lineRule="atLeast"/>
      <w:jc w:val="both"/>
    </w:pPr>
    <w:rPr>
      <w:b/>
      <w:bCs/>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11155261995" TargetMode="External"/><Relationship Id="rId18"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11155261995"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tender.gov.md/tenders/ocds-b3wdp1-MD-161115526199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11155261995" TargetMode="External"/><Relationship Id="rId14" Type="http://schemas.openxmlformats.org/officeDocument/2006/relationships/hyperlink" Target="https://mtender.gov.md/tenders/ocds-b3wdp1-MD-16111552619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55</Pages>
  <Words>18028</Words>
  <Characters>104565</Characters>
  <Application>Microsoft Office Word</Application>
  <DocSecurity>0</DocSecurity>
  <Lines>871</Lines>
  <Paragraphs>244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Mamaliga</cp:lastModifiedBy>
  <cp:revision>3</cp:revision>
  <cp:lastPrinted>2018-10-10T10:56:00Z</cp:lastPrinted>
  <dcterms:created xsi:type="dcterms:W3CDTF">2021-01-20T16:54:00Z</dcterms:created>
  <dcterms:modified xsi:type="dcterms:W3CDTF">2021-01-21T09:33:00Z</dcterms:modified>
</cp:coreProperties>
</file>