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709" w:tblpY="347"/>
        <w:tblW w:w="5565" w:type="pct"/>
        <w:tblLayout w:type="fixed"/>
        <w:tblLook w:val="04A0" w:firstRow="1" w:lastRow="0" w:firstColumn="1" w:lastColumn="0" w:noHBand="0" w:noVBand="1"/>
      </w:tblPr>
      <w:tblGrid>
        <w:gridCol w:w="1950"/>
        <w:gridCol w:w="266"/>
        <w:gridCol w:w="619"/>
        <w:gridCol w:w="1278"/>
        <w:gridCol w:w="1446"/>
        <w:gridCol w:w="966"/>
        <w:gridCol w:w="928"/>
        <w:gridCol w:w="6441"/>
        <w:gridCol w:w="1096"/>
        <w:gridCol w:w="1116"/>
        <w:gridCol w:w="16"/>
        <w:gridCol w:w="94"/>
      </w:tblGrid>
      <w:tr w:rsidR="00BA4E6C" w:rsidRPr="005B1D67" w14:paraId="0040AE30" w14:textId="77777777" w:rsidTr="004B575D">
        <w:trPr>
          <w:trHeight w:val="697"/>
        </w:trPr>
        <w:tc>
          <w:tcPr>
            <w:tcW w:w="5000" w:type="pct"/>
            <w:gridSpan w:val="12"/>
            <w:vAlign w:val="center"/>
          </w:tcPr>
          <w:p w14:paraId="5B46939C" w14:textId="77777777" w:rsidR="00BA4E6C" w:rsidRPr="005B1D67" w:rsidRDefault="00BA4E6C" w:rsidP="004B575D">
            <w:pPr>
              <w:jc w:val="center"/>
              <w:rPr>
                <w:sz w:val="22"/>
                <w:szCs w:val="22"/>
                <w:lang w:val="ro-MD"/>
              </w:rPr>
            </w:pPr>
            <w:r w:rsidRPr="005B1D67">
              <w:rPr>
                <w:b/>
                <w:sz w:val="20"/>
                <w:szCs w:val="20"/>
                <w:lang w:val="ro-MD"/>
              </w:rPr>
              <w:br w:type="page"/>
            </w:r>
            <w:r w:rsidRPr="005B1D67">
              <w:rPr>
                <w:b/>
                <w:lang w:val="ro-MD"/>
              </w:rPr>
              <w:br w:type="page"/>
            </w:r>
            <w:r w:rsidRPr="005B1D67">
              <w:rPr>
                <w:b/>
                <w:lang w:val="ro-MD"/>
              </w:rPr>
              <w:br w:type="page"/>
            </w:r>
            <w:r w:rsidRPr="005B1D67">
              <w:rPr>
                <w:b/>
                <w:sz w:val="20"/>
                <w:szCs w:val="20"/>
                <w:lang w:val="ro-MD"/>
              </w:rPr>
              <w:br w:type="page"/>
            </w:r>
            <w:bookmarkStart w:id="0" w:name="_Toc356920194"/>
            <w:bookmarkStart w:id="1" w:name="_Toc392180206"/>
            <w:bookmarkStart w:id="2" w:name="_Toc449539095"/>
            <w:r w:rsidRPr="005B1D67">
              <w:rPr>
                <w:b/>
                <w:sz w:val="20"/>
                <w:szCs w:val="20"/>
                <w:lang w:val="ro-MD"/>
              </w:rPr>
              <w:t xml:space="preserve">                                                                                                                                                                                                                                      </w:t>
            </w:r>
            <w:r w:rsidRPr="005B1D67">
              <w:rPr>
                <w:lang w:val="ro-MD"/>
              </w:rPr>
              <w:t>Anexa nr. 22</w:t>
            </w:r>
          </w:p>
          <w:p w14:paraId="3D999CB7" w14:textId="77777777" w:rsidR="00BA4E6C" w:rsidRPr="005B1D67" w:rsidRDefault="00BA4E6C" w:rsidP="004B575D">
            <w:pPr>
              <w:jc w:val="center"/>
              <w:rPr>
                <w:lang w:val="ro-MD"/>
              </w:rPr>
            </w:pPr>
            <w:r w:rsidRPr="005B1D67">
              <w:rPr>
                <w:lang w:val="ro-MD"/>
              </w:rPr>
              <w:t xml:space="preserve">                                                                                                                                                                                       la Documentația standard nr._____</w:t>
            </w:r>
          </w:p>
          <w:p w14:paraId="491DF88A" w14:textId="77777777" w:rsidR="00BA4E6C" w:rsidRPr="005B1D67" w:rsidRDefault="00BA4E6C" w:rsidP="004B575D">
            <w:pPr>
              <w:jc w:val="center"/>
              <w:rPr>
                <w:lang w:val="ro-MD"/>
              </w:rPr>
            </w:pPr>
            <w:r w:rsidRPr="005B1D67">
              <w:rPr>
                <w:lang w:val="ro-MD"/>
              </w:rPr>
              <w:t xml:space="preserve">                                                                                                                                                                             din “____” ________ 20___</w:t>
            </w:r>
          </w:p>
          <w:p w14:paraId="1DD49ABB" w14:textId="77777777" w:rsidR="00BA4E6C" w:rsidRPr="005B1D67" w:rsidRDefault="00BA4E6C" w:rsidP="004B575D">
            <w:pPr>
              <w:pStyle w:val="Titlu2"/>
              <w:rPr>
                <w:sz w:val="24"/>
                <w:lang w:val="ro-MD"/>
              </w:rPr>
            </w:pPr>
            <w:bookmarkStart w:id="3" w:name="_Hlk77771394"/>
            <w:r w:rsidRPr="005B1D67">
              <w:rPr>
                <w:lang w:val="ro-MD"/>
              </w:rPr>
              <w:t xml:space="preserve">Specificaţii tehnice </w:t>
            </w:r>
            <w:bookmarkEnd w:id="0"/>
            <w:bookmarkEnd w:id="1"/>
            <w:bookmarkEnd w:id="2"/>
            <w:bookmarkEnd w:id="3"/>
          </w:p>
        </w:tc>
      </w:tr>
      <w:tr w:rsidR="00BA4E6C" w:rsidRPr="005B1D67" w14:paraId="4B1E863E" w14:textId="77777777" w:rsidTr="004B575D">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A4E6C" w:rsidRPr="005B1D67" w14:paraId="27ABF546" w14:textId="77777777" w:rsidTr="00BA4E6C">
              <w:trPr>
                <w:jc w:val="center"/>
              </w:trPr>
              <w:tc>
                <w:tcPr>
                  <w:tcW w:w="10500" w:type="dxa"/>
                  <w:tcBorders>
                    <w:top w:val="nil"/>
                    <w:left w:val="nil"/>
                    <w:bottom w:val="nil"/>
                    <w:right w:val="nil"/>
                  </w:tcBorders>
                  <w:tcMar>
                    <w:top w:w="15" w:type="dxa"/>
                    <w:left w:w="45" w:type="dxa"/>
                    <w:bottom w:w="15" w:type="dxa"/>
                    <w:right w:w="45" w:type="dxa"/>
                  </w:tcMar>
                  <w:hideMark/>
                </w:tcPr>
                <w:p w14:paraId="4C670808" w14:textId="77777777" w:rsidR="00BA4E6C" w:rsidRPr="005B1D67" w:rsidRDefault="00BA4E6C" w:rsidP="004B575D">
                  <w:pPr>
                    <w:framePr w:hSpace="180" w:wrap="around" w:vAnchor="page" w:hAnchor="margin" w:x="-709" w:y="347"/>
                    <w:jc w:val="center"/>
                    <w:rPr>
                      <w:lang w:val="ro-MD"/>
                    </w:rPr>
                  </w:pPr>
                  <w:r w:rsidRPr="005B1D67">
                    <w:rPr>
                      <w:i/>
                      <w:iCs/>
                      <w:lang w:val="ro-MD"/>
                    </w:rPr>
                    <w:t>[</w:t>
                  </w:r>
                  <w:r w:rsidRPr="005B1D67">
                    <w:rPr>
                      <w:i/>
                      <w:iCs/>
                      <w:sz w:val="22"/>
                      <w:szCs w:val="22"/>
                      <w:lang w:val="ro-MD"/>
                    </w:rPr>
                    <w:t>Acest tabel va fi completat de către ofertant în coloanele 2, 3, 4, 6, 7, iar de către autoritatea contractantă – în coloanele 1, 5,]</w:t>
                  </w:r>
                </w:p>
              </w:tc>
            </w:tr>
          </w:tbl>
          <w:p w14:paraId="0AED428B" w14:textId="77777777" w:rsidR="00BA4E6C" w:rsidRPr="005B1D67" w:rsidRDefault="00BA4E6C" w:rsidP="004B575D">
            <w:pPr>
              <w:jc w:val="center"/>
              <w:rPr>
                <w:lang w:val="ro-MD"/>
              </w:rPr>
            </w:pPr>
          </w:p>
        </w:tc>
      </w:tr>
      <w:tr w:rsidR="00BA4E6C" w:rsidRPr="005B1D67" w14:paraId="3A320225" w14:textId="77777777" w:rsidTr="004B575D">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vAlign w:val="center"/>
          </w:tcPr>
          <w:p w14:paraId="6D10D7C1" w14:textId="4F3BE32F" w:rsidR="00BA4E6C" w:rsidRPr="005B1D67" w:rsidRDefault="00BA4E6C" w:rsidP="004B575D">
            <w:pPr>
              <w:rPr>
                <w:lang w:val="ro-MD"/>
              </w:rPr>
            </w:pPr>
            <w:r w:rsidRPr="005B1D67">
              <w:rPr>
                <w:lang w:val="ro-MD"/>
              </w:rPr>
              <w:t>Numărul procedurii de achiziție</w:t>
            </w:r>
            <w:r w:rsidR="007274D5" w:rsidRPr="005B1D67">
              <w:rPr>
                <w:lang w:val="ro-MD"/>
              </w:rPr>
              <w:t>:</w:t>
            </w:r>
            <w:r w:rsidR="00026EA0" w:rsidRPr="005B1D67">
              <w:rPr>
                <w:lang w:val="ro-MD"/>
              </w:rPr>
              <w:t xml:space="preserve"> </w:t>
            </w:r>
            <w:hyperlink r:id="rId8" w:tgtFrame="_blank" w:history="1">
              <w:r w:rsidR="00BA2BFC" w:rsidRPr="00BA2BFC">
                <w:rPr>
                  <w:rStyle w:val="Hyperlink"/>
                </w:rPr>
                <w:t>ocds-b3wdp1-MD-1777270516660</w:t>
              </w:r>
            </w:hyperlink>
            <w:r w:rsidR="00BA2BFC" w:rsidRPr="00BA2BFC">
              <w:t xml:space="preserve"> </w:t>
            </w:r>
            <w:r w:rsidR="00BA2BFC" w:rsidRPr="00BA2BFC">
              <w:rPr>
                <w:lang w:val="ro-MD"/>
              </w:rPr>
              <w:t>din data de 27.04.2026</w:t>
            </w:r>
          </w:p>
        </w:tc>
      </w:tr>
      <w:tr w:rsidR="00BA4E6C" w:rsidRPr="005B1D67" w14:paraId="47FD4DC2" w14:textId="77777777" w:rsidTr="004B575D">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vAlign w:val="center"/>
          </w:tcPr>
          <w:p w14:paraId="2B89292C" w14:textId="595C4889" w:rsidR="00BA4E6C" w:rsidRPr="005B1D67" w:rsidRDefault="00BA4E6C" w:rsidP="004B575D">
            <w:pPr>
              <w:rPr>
                <w:lang w:val="ro-MD"/>
              </w:rPr>
            </w:pPr>
            <w:r w:rsidRPr="005B1D67">
              <w:rPr>
                <w:lang w:val="ro-MD"/>
              </w:rPr>
              <w:t>Obiectul achiziției:</w:t>
            </w:r>
            <w:r w:rsidR="00400C09" w:rsidRPr="005B1D67">
              <w:rPr>
                <w:lang w:val="ro-MD"/>
              </w:rPr>
              <w:t xml:space="preserve"> </w:t>
            </w:r>
            <w:hyperlink r:id="rId9" w:history="1">
              <w:r w:rsidR="008D5CA8" w:rsidRPr="008A16DC">
                <w:rPr>
                  <w:b/>
                  <w:bCs/>
                  <w:lang w:val="ro-MD"/>
                </w:rPr>
                <w:t>Tractor</w:t>
              </w:r>
            </w:hyperlink>
          </w:p>
        </w:tc>
      </w:tr>
      <w:tr w:rsidR="00BA4E6C" w:rsidRPr="005B1D67" w14:paraId="0ECBDD31" w14:textId="77777777" w:rsidTr="004B575D">
        <w:trPr>
          <w:trHeight w:val="567"/>
        </w:trPr>
        <w:tc>
          <w:tcPr>
            <w:tcW w:w="2298" w:type="pct"/>
            <w:gridSpan w:val="7"/>
          </w:tcPr>
          <w:p w14:paraId="3195A87D" w14:textId="77777777" w:rsidR="00BA4E6C" w:rsidRDefault="00BA4E6C" w:rsidP="004B575D">
            <w:pPr>
              <w:rPr>
                <w:lang w:val="ro-MD"/>
              </w:rPr>
            </w:pPr>
          </w:p>
          <w:p w14:paraId="5B9CDDF9" w14:textId="264BEEF5" w:rsidR="00516E75" w:rsidRPr="008A16DC" w:rsidRDefault="00516E75" w:rsidP="008A16DC">
            <w:pPr>
              <w:spacing w:after="120"/>
              <w:rPr>
                <w:b/>
                <w:bCs/>
                <w:lang w:val="ro-MD"/>
              </w:rPr>
            </w:pPr>
            <w:r w:rsidRPr="008A16DC">
              <w:rPr>
                <w:b/>
                <w:bCs/>
                <w:lang w:val="ro-MD"/>
              </w:rPr>
              <w:t xml:space="preserve">Cod CPV: </w:t>
            </w:r>
            <w:r w:rsidR="008A16DC" w:rsidRPr="008A16DC">
              <w:rPr>
                <w:b/>
                <w:bCs/>
                <w:lang w:val="ro-MD"/>
              </w:rPr>
              <w:t>16700000</w:t>
            </w:r>
          </w:p>
        </w:tc>
        <w:tc>
          <w:tcPr>
            <w:tcW w:w="2702" w:type="pct"/>
            <w:gridSpan w:val="5"/>
          </w:tcPr>
          <w:p w14:paraId="2BFC72C6" w14:textId="77777777" w:rsidR="00BA4E6C" w:rsidRPr="005B1D67" w:rsidRDefault="00BA4E6C" w:rsidP="004B575D">
            <w:pPr>
              <w:rPr>
                <w:lang w:val="ro-MD"/>
              </w:rPr>
            </w:pPr>
          </w:p>
        </w:tc>
      </w:tr>
      <w:tr w:rsidR="00BA4E6C" w:rsidRPr="005B1D67" w14:paraId="391A6844" w14:textId="77777777" w:rsidTr="0003503D">
        <w:trPr>
          <w:gridAfter w:val="2"/>
          <w:wAfter w:w="35" w:type="pct"/>
          <w:trHeight w:val="1043"/>
        </w:trPr>
        <w:tc>
          <w:tcPr>
            <w:tcW w:w="874" w:type="pct"/>
            <w:gridSpan w:val="3"/>
            <w:tcBorders>
              <w:top w:val="single" w:sz="4" w:space="0" w:color="auto"/>
              <w:left w:val="single" w:sz="4" w:space="0" w:color="auto"/>
              <w:bottom w:val="single" w:sz="4" w:space="0" w:color="auto"/>
              <w:right w:val="single" w:sz="4" w:space="0" w:color="auto"/>
            </w:tcBorders>
          </w:tcPr>
          <w:p w14:paraId="3DF14A50" w14:textId="77777777" w:rsidR="00BA4E6C" w:rsidRPr="005B1D67" w:rsidRDefault="00BA4E6C" w:rsidP="004B575D">
            <w:pPr>
              <w:jc w:val="center"/>
              <w:rPr>
                <w:b/>
                <w:sz w:val="20"/>
                <w:szCs w:val="20"/>
                <w:lang w:val="ro-MD"/>
              </w:rPr>
            </w:pPr>
            <w:r w:rsidRPr="005B1D67">
              <w:rPr>
                <w:b/>
                <w:sz w:val="20"/>
                <w:szCs w:val="20"/>
                <w:lang w:val="ro-MD"/>
              </w:rPr>
              <w:t xml:space="preserve">Denumirea bunurilor/serviciilor </w:t>
            </w:r>
          </w:p>
        </w:tc>
        <w:tc>
          <w:tcPr>
            <w:tcW w:w="394" w:type="pct"/>
            <w:tcBorders>
              <w:top w:val="single" w:sz="4" w:space="0" w:color="auto"/>
              <w:left w:val="single" w:sz="4" w:space="0" w:color="auto"/>
              <w:bottom w:val="single" w:sz="4" w:space="0" w:color="auto"/>
              <w:right w:val="single" w:sz="4" w:space="0" w:color="auto"/>
            </w:tcBorders>
          </w:tcPr>
          <w:p w14:paraId="6CBCAAAA" w14:textId="77777777" w:rsidR="00BA4E6C" w:rsidRPr="005B1D67" w:rsidRDefault="00BA4E6C" w:rsidP="004B575D">
            <w:pPr>
              <w:jc w:val="center"/>
              <w:rPr>
                <w:b/>
                <w:sz w:val="20"/>
                <w:szCs w:val="20"/>
                <w:lang w:val="ro-MD"/>
              </w:rPr>
            </w:pPr>
            <w:r w:rsidRPr="005B1D67">
              <w:rPr>
                <w:b/>
                <w:sz w:val="20"/>
                <w:szCs w:val="20"/>
                <w:lang w:val="ro-MD"/>
              </w:rPr>
              <w:t>Denumirea modelului bunului/serviciului</w:t>
            </w:r>
          </w:p>
        </w:tc>
        <w:tc>
          <w:tcPr>
            <w:tcW w:w="446" w:type="pct"/>
            <w:tcBorders>
              <w:top w:val="single" w:sz="4" w:space="0" w:color="auto"/>
              <w:left w:val="single" w:sz="4" w:space="0" w:color="auto"/>
              <w:bottom w:val="single" w:sz="4" w:space="0" w:color="auto"/>
              <w:right w:val="single" w:sz="4" w:space="0" w:color="auto"/>
            </w:tcBorders>
          </w:tcPr>
          <w:p w14:paraId="1CEC202A" w14:textId="77777777" w:rsidR="00BA4E6C" w:rsidRPr="005B1D67" w:rsidRDefault="00BA4E6C" w:rsidP="004B575D">
            <w:pPr>
              <w:jc w:val="center"/>
              <w:rPr>
                <w:b/>
                <w:sz w:val="20"/>
                <w:szCs w:val="20"/>
                <w:lang w:val="ro-MD"/>
              </w:rPr>
            </w:pPr>
            <w:r w:rsidRPr="005B1D67">
              <w:rPr>
                <w:b/>
                <w:sz w:val="20"/>
                <w:szCs w:val="20"/>
                <w:lang w:val="ro-MD"/>
              </w:rPr>
              <w:t>Ţara de origine</w:t>
            </w:r>
          </w:p>
        </w:tc>
        <w:tc>
          <w:tcPr>
            <w:tcW w:w="298" w:type="pct"/>
            <w:tcBorders>
              <w:top w:val="single" w:sz="4" w:space="0" w:color="auto"/>
              <w:left w:val="single" w:sz="4" w:space="0" w:color="auto"/>
              <w:bottom w:val="single" w:sz="4" w:space="0" w:color="auto"/>
              <w:right w:val="single" w:sz="4" w:space="0" w:color="auto"/>
            </w:tcBorders>
          </w:tcPr>
          <w:p w14:paraId="299AAE05" w14:textId="77777777" w:rsidR="00BA4E6C" w:rsidRPr="005B1D67" w:rsidRDefault="00BA4E6C" w:rsidP="004B575D">
            <w:pPr>
              <w:jc w:val="center"/>
              <w:rPr>
                <w:b/>
                <w:sz w:val="20"/>
                <w:szCs w:val="20"/>
                <w:lang w:val="ro-MD"/>
              </w:rPr>
            </w:pPr>
            <w:r w:rsidRPr="005B1D67">
              <w:rPr>
                <w:b/>
                <w:sz w:val="20"/>
                <w:szCs w:val="20"/>
                <w:lang w:val="ro-MD"/>
              </w:rPr>
              <w:t>Produ-cătorul</w:t>
            </w:r>
          </w:p>
        </w:tc>
        <w:tc>
          <w:tcPr>
            <w:tcW w:w="2272" w:type="pct"/>
            <w:gridSpan w:val="2"/>
            <w:tcBorders>
              <w:top w:val="single" w:sz="4" w:space="0" w:color="auto"/>
              <w:left w:val="single" w:sz="4" w:space="0" w:color="auto"/>
              <w:bottom w:val="single" w:sz="4" w:space="0" w:color="auto"/>
              <w:right w:val="single" w:sz="4" w:space="0" w:color="auto"/>
            </w:tcBorders>
          </w:tcPr>
          <w:p w14:paraId="2E12C996" w14:textId="77777777" w:rsidR="00BA4E6C" w:rsidRPr="005B1D67" w:rsidRDefault="00BA4E6C" w:rsidP="004B575D">
            <w:pPr>
              <w:jc w:val="center"/>
              <w:rPr>
                <w:b/>
                <w:sz w:val="20"/>
                <w:szCs w:val="20"/>
                <w:lang w:val="ro-MD"/>
              </w:rPr>
            </w:pPr>
            <w:r w:rsidRPr="005B1D67">
              <w:rPr>
                <w:b/>
                <w:sz w:val="20"/>
                <w:szCs w:val="20"/>
                <w:lang w:val="ro-MD"/>
              </w:rPr>
              <w:t>Specificarea tehnică deplină solicitată de către autoritatea contractantă</w:t>
            </w:r>
          </w:p>
          <w:p w14:paraId="21CC5C2E" w14:textId="77777777" w:rsidR="00BA4E6C" w:rsidRPr="005B1D67" w:rsidRDefault="00BA4E6C" w:rsidP="004B575D">
            <w:pPr>
              <w:jc w:val="center"/>
              <w:rPr>
                <w:sz w:val="20"/>
                <w:szCs w:val="20"/>
                <w:lang w:val="ro-MD"/>
              </w:rPr>
            </w:pPr>
          </w:p>
        </w:tc>
        <w:tc>
          <w:tcPr>
            <w:tcW w:w="338" w:type="pct"/>
            <w:tcBorders>
              <w:top w:val="single" w:sz="4" w:space="0" w:color="auto"/>
              <w:left w:val="single" w:sz="4" w:space="0" w:color="auto"/>
              <w:bottom w:val="single" w:sz="4" w:space="0" w:color="auto"/>
              <w:right w:val="single" w:sz="4" w:space="0" w:color="auto"/>
            </w:tcBorders>
          </w:tcPr>
          <w:p w14:paraId="37F91EA3" w14:textId="77777777" w:rsidR="00BA4E6C" w:rsidRPr="005B1D67" w:rsidRDefault="00BA4E6C" w:rsidP="004B575D">
            <w:pPr>
              <w:jc w:val="center"/>
              <w:rPr>
                <w:b/>
                <w:sz w:val="20"/>
                <w:szCs w:val="20"/>
                <w:lang w:val="ro-MD"/>
              </w:rPr>
            </w:pPr>
            <w:r w:rsidRPr="005B1D67">
              <w:rPr>
                <w:b/>
                <w:sz w:val="20"/>
                <w:szCs w:val="20"/>
                <w:lang w:val="ro-MD"/>
              </w:rPr>
              <w:t>Specificarea tehnică deplină propusă de către ofertant</w:t>
            </w:r>
          </w:p>
          <w:p w14:paraId="6B192974" w14:textId="77777777" w:rsidR="00BA4E6C" w:rsidRPr="005B1D67" w:rsidRDefault="00BA4E6C" w:rsidP="004B575D">
            <w:pPr>
              <w:jc w:val="center"/>
              <w:rPr>
                <w:b/>
                <w:sz w:val="20"/>
                <w:szCs w:val="20"/>
                <w:lang w:val="ro-MD"/>
              </w:rPr>
            </w:pPr>
          </w:p>
        </w:tc>
        <w:tc>
          <w:tcPr>
            <w:tcW w:w="344" w:type="pct"/>
            <w:tcBorders>
              <w:top w:val="single" w:sz="4" w:space="0" w:color="auto"/>
              <w:left w:val="single" w:sz="4" w:space="0" w:color="auto"/>
              <w:bottom w:val="single" w:sz="4" w:space="0" w:color="auto"/>
              <w:right w:val="single" w:sz="4" w:space="0" w:color="auto"/>
            </w:tcBorders>
          </w:tcPr>
          <w:p w14:paraId="3F5849F7" w14:textId="77777777" w:rsidR="00BA4E6C" w:rsidRPr="005B1D67" w:rsidRDefault="00BA4E6C" w:rsidP="004B575D">
            <w:pPr>
              <w:jc w:val="center"/>
              <w:rPr>
                <w:b/>
                <w:sz w:val="20"/>
                <w:szCs w:val="20"/>
                <w:lang w:val="ro-MD"/>
              </w:rPr>
            </w:pPr>
            <w:r w:rsidRPr="005B1D67">
              <w:rPr>
                <w:b/>
                <w:sz w:val="20"/>
                <w:szCs w:val="20"/>
                <w:lang w:val="ro-MD"/>
              </w:rPr>
              <w:t>Standarde de referinţă</w:t>
            </w:r>
          </w:p>
        </w:tc>
      </w:tr>
      <w:tr w:rsidR="00BA4E6C" w:rsidRPr="005B1D67" w14:paraId="49242AE1" w14:textId="77777777" w:rsidTr="0003503D">
        <w:trPr>
          <w:gridAfter w:val="2"/>
          <w:wAfter w:w="35" w:type="pct"/>
          <w:trHeight w:val="283"/>
        </w:trPr>
        <w:tc>
          <w:tcPr>
            <w:tcW w:w="874" w:type="pct"/>
            <w:gridSpan w:val="3"/>
            <w:tcBorders>
              <w:top w:val="single" w:sz="4" w:space="0" w:color="auto"/>
              <w:left w:val="single" w:sz="4" w:space="0" w:color="auto"/>
              <w:bottom w:val="single" w:sz="4" w:space="0" w:color="auto"/>
              <w:right w:val="single" w:sz="4" w:space="0" w:color="auto"/>
            </w:tcBorders>
            <w:vAlign w:val="center"/>
          </w:tcPr>
          <w:p w14:paraId="451EC2E2" w14:textId="77777777" w:rsidR="00BA4E6C" w:rsidRPr="005B1D67" w:rsidRDefault="00BA4E6C" w:rsidP="004B575D">
            <w:pPr>
              <w:jc w:val="center"/>
              <w:rPr>
                <w:sz w:val="20"/>
                <w:szCs w:val="20"/>
                <w:lang w:val="ro-MD"/>
              </w:rPr>
            </w:pPr>
            <w:r w:rsidRPr="005B1D67">
              <w:rPr>
                <w:sz w:val="20"/>
                <w:szCs w:val="20"/>
                <w:lang w:val="ro-MD"/>
              </w:rPr>
              <w:t>1</w:t>
            </w:r>
          </w:p>
        </w:tc>
        <w:tc>
          <w:tcPr>
            <w:tcW w:w="394" w:type="pct"/>
            <w:tcBorders>
              <w:top w:val="single" w:sz="4" w:space="0" w:color="auto"/>
              <w:left w:val="single" w:sz="4" w:space="0" w:color="auto"/>
              <w:bottom w:val="single" w:sz="4" w:space="0" w:color="auto"/>
              <w:right w:val="single" w:sz="4" w:space="0" w:color="auto"/>
            </w:tcBorders>
            <w:vAlign w:val="center"/>
          </w:tcPr>
          <w:p w14:paraId="48272B32" w14:textId="77777777" w:rsidR="00BA4E6C" w:rsidRPr="005B1D67" w:rsidRDefault="00BA4E6C" w:rsidP="004B575D">
            <w:pPr>
              <w:jc w:val="center"/>
              <w:rPr>
                <w:sz w:val="20"/>
                <w:szCs w:val="20"/>
                <w:lang w:val="ro-MD"/>
              </w:rPr>
            </w:pPr>
            <w:r w:rsidRPr="005B1D67">
              <w:rPr>
                <w:sz w:val="20"/>
                <w:szCs w:val="20"/>
                <w:lang w:val="ro-MD"/>
              </w:rPr>
              <w:t>2</w:t>
            </w:r>
          </w:p>
        </w:tc>
        <w:tc>
          <w:tcPr>
            <w:tcW w:w="446"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5B1D67" w:rsidRDefault="00BA4E6C" w:rsidP="004B575D">
            <w:pPr>
              <w:jc w:val="center"/>
              <w:rPr>
                <w:sz w:val="20"/>
                <w:szCs w:val="20"/>
                <w:lang w:val="ro-MD"/>
              </w:rPr>
            </w:pPr>
            <w:r w:rsidRPr="005B1D67">
              <w:rPr>
                <w:sz w:val="20"/>
                <w:szCs w:val="20"/>
                <w:lang w:val="ro-MD"/>
              </w:rPr>
              <w:t>3</w:t>
            </w:r>
          </w:p>
        </w:tc>
        <w:tc>
          <w:tcPr>
            <w:tcW w:w="298"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5B1D67" w:rsidRDefault="00BA4E6C" w:rsidP="004B575D">
            <w:pPr>
              <w:jc w:val="center"/>
              <w:rPr>
                <w:sz w:val="20"/>
                <w:szCs w:val="20"/>
                <w:lang w:val="ro-MD"/>
              </w:rPr>
            </w:pPr>
            <w:r w:rsidRPr="005B1D67">
              <w:rPr>
                <w:sz w:val="20"/>
                <w:szCs w:val="20"/>
                <w:lang w:val="ro-MD"/>
              </w:rPr>
              <w:t>4</w:t>
            </w:r>
          </w:p>
        </w:tc>
        <w:tc>
          <w:tcPr>
            <w:tcW w:w="2272" w:type="pct"/>
            <w:gridSpan w:val="2"/>
            <w:tcBorders>
              <w:top w:val="single" w:sz="4" w:space="0" w:color="auto"/>
              <w:left w:val="single" w:sz="4" w:space="0" w:color="auto"/>
              <w:bottom w:val="single" w:sz="4" w:space="0" w:color="auto"/>
              <w:right w:val="single" w:sz="4" w:space="0" w:color="auto"/>
            </w:tcBorders>
            <w:vAlign w:val="center"/>
          </w:tcPr>
          <w:p w14:paraId="2AC44B0F" w14:textId="77777777" w:rsidR="00BA4E6C" w:rsidRPr="005B1D67" w:rsidRDefault="00BA4E6C" w:rsidP="004B575D">
            <w:pPr>
              <w:jc w:val="center"/>
              <w:rPr>
                <w:sz w:val="20"/>
                <w:szCs w:val="20"/>
                <w:lang w:val="ro-MD"/>
              </w:rPr>
            </w:pPr>
            <w:r w:rsidRPr="005B1D67">
              <w:rPr>
                <w:sz w:val="20"/>
                <w:szCs w:val="20"/>
                <w:lang w:val="ro-MD"/>
              </w:rPr>
              <w:t>5</w:t>
            </w:r>
          </w:p>
        </w:tc>
        <w:tc>
          <w:tcPr>
            <w:tcW w:w="338" w:type="pct"/>
            <w:tcBorders>
              <w:top w:val="single" w:sz="4" w:space="0" w:color="auto"/>
              <w:left w:val="single" w:sz="4" w:space="0" w:color="auto"/>
              <w:bottom w:val="single" w:sz="4" w:space="0" w:color="auto"/>
              <w:right w:val="single" w:sz="4" w:space="0" w:color="auto"/>
            </w:tcBorders>
          </w:tcPr>
          <w:p w14:paraId="4780543E" w14:textId="77777777" w:rsidR="00BA4E6C" w:rsidRPr="005B1D67" w:rsidRDefault="00BA4E6C" w:rsidP="004B575D">
            <w:pPr>
              <w:jc w:val="center"/>
              <w:rPr>
                <w:sz w:val="20"/>
                <w:szCs w:val="20"/>
                <w:lang w:val="ro-MD"/>
              </w:rPr>
            </w:pPr>
            <w:r w:rsidRPr="005B1D67">
              <w:rPr>
                <w:sz w:val="20"/>
                <w:szCs w:val="20"/>
                <w:lang w:val="ro-MD"/>
              </w:rPr>
              <w:t>6</w:t>
            </w:r>
          </w:p>
        </w:tc>
        <w:tc>
          <w:tcPr>
            <w:tcW w:w="344" w:type="pct"/>
            <w:tcBorders>
              <w:top w:val="single" w:sz="4" w:space="0" w:color="auto"/>
              <w:left w:val="single" w:sz="4" w:space="0" w:color="auto"/>
              <w:bottom w:val="single" w:sz="4" w:space="0" w:color="auto"/>
              <w:right w:val="single" w:sz="4" w:space="0" w:color="auto"/>
            </w:tcBorders>
            <w:vAlign w:val="center"/>
          </w:tcPr>
          <w:p w14:paraId="212CA78A" w14:textId="77777777" w:rsidR="00BA4E6C" w:rsidRPr="005B1D67" w:rsidRDefault="00BA4E6C" w:rsidP="004B575D">
            <w:pPr>
              <w:jc w:val="center"/>
              <w:rPr>
                <w:sz w:val="20"/>
                <w:szCs w:val="20"/>
                <w:lang w:val="ro-MD"/>
              </w:rPr>
            </w:pPr>
            <w:r w:rsidRPr="005B1D67">
              <w:rPr>
                <w:sz w:val="20"/>
                <w:szCs w:val="20"/>
                <w:lang w:val="ro-MD"/>
              </w:rPr>
              <w:t>7</w:t>
            </w:r>
          </w:p>
        </w:tc>
      </w:tr>
      <w:tr w:rsidR="005E6539" w:rsidRPr="005B1D67" w14:paraId="1133D8BB" w14:textId="77777777" w:rsidTr="0003503D">
        <w:trPr>
          <w:gridAfter w:val="2"/>
          <w:wAfter w:w="35" w:type="pct"/>
          <w:trHeight w:val="397"/>
        </w:trPr>
        <w:tc>
          <w:tcPr>
            <w:tcW w:w="874" w:type="pct"/>
            <w:gridSpan w:val="3"/>
            <w:tcBorders>
              <w:top w:val="single" w:sz="4" w:space="0" w:color="auto"/>
              <w:left w:val="single" w:sz="4" w:space="0" w:color="auto"/>
              <w:bottom w:val="single" w:sz="4" w:space="0" w:color="auto"/>
              <w:right w:val="single" w:sz="4" w:space="0" w:color="auto"/>
            </w:tcBorders>
            <w:vAlign w:val="center"/>
          </w:tcPr>
          <w:p w14:paraId="0B8DDA19" w14:textId="4497BA29" w:rsidR="005E6539" w:rsidRPr="005B1D67" w:rsidRDefault="008D5CA8" w:rsidP="004B575D">
            <w:pPr>
              <w:jc w:val="center"/>
              <w:rPr>
                <w:b/>
                <w:sz w:val="20"/>
                <w:szCs w:val="20"/>
                <w:lang w:val="ro-MD"/>
              </w:rPr>
            </w:pPr>
            <w:hyperlink r:id="rId10" w:history="1">
              <w:r w:rsidRPr="005B1D67">
                <w:rPr>
                  <w:b/>
                  <w:bCs/>
                  <w:lang w:val="ro-MD"/>
                </w:rPr>
                <w:t>Tractor</w:t>
              </w:r>
            </w:hyperlink>
          </w:p>
        </w:tc>
        <w:tc>
          <w:tcPr>
            <w:tcW w:w="394" w:type="pct"/>
            <w:tcBorders>
              <w:top w:val="single" w:sz="4" w:space="0" w:color="auto"/>
              <w:left w:val="single" w:sz="4" w:space="0" w:color="auto"/>
              <w:bottom w:val="single" w:sz="4" w:space="0" w:color="auto"/>
              <w:right w:val="single" w:sz="4" w:space="0" w:color="auto"/>
            </w:tcBorders>
            <w:vAlign w:val="center"/>
          </w:tcPr>
          <w:p w14:paraId="5BF4BB2F" w14:textId="0F99E3DD" w:rsidR="005E6539" w:rsidRPr="005B1D67" w:rsidRDefault="005E6539" w:rsidP="004B575D">
            <w:pPr>
              <w:rPr>
                <w:sz w:val="20"/>
                <w:szCs w:val="20"/>
                <w:lang w:val="ro-MD"/>
              </w:rPr>
            </w:pPr>
          </w:p>
        </w:tc>
        <w:tc>
          <w:tcPr>
            <w:tcW w:w="446" w:type="pct"/>
            <w:tcBorders>
              <w:top w:val="single" w:sz="4" w:space="0" w:color="auto"/>
              <w:left w:val="single" w:sz="4" w:space="0" w:color="auto"/>
              <w:bottom w:val="single" w:sz="4" w:space="0" w:color="auto"/>
              <w:right w:val="single" w:sz="4" w:space="0" w:color="auto"/>
            </w:tcBorders>
            <w:vAlign w:val="center"/>
          </w:tcPr>
          <w:p w14:paraId="56BDEC90" w14:textId="616B4F57" w:rsidR="005E6539" w:rsidRPr="005B1D67" w:rsidRDefault="005E6539" w:rsidP="004B575D">
            <w:pPr>
              <w:rPr>
                <w:sz w:val="20"/>
                <w:szCs w:val="20"/>
                <w:lang w:val="ro-MD"/>
              </w:rPr>
            </w:pPr>
          </w:p>
        </w:tc>
        <w:tc>
          <w:tcPr>
            <w:tcW w:w="298" w:type="pct"/>
            <w:tcBorders>
              <w:top w:val="single" w:sz="4" w:space="0" w:color="auto"/>
              <w:left w:val="single" w:sz="4" w:space="0" w:color="auto"/>
              <w:bottom w:val="single" w:sz="4" w:space="0" w:color="auto"/>
              <w:right w:val="single" w:sz="4" w:space="0" w:color="auto"/>
            </w:tcBorders>
            <w:vAlign w:val="center"/>
          </w:tcPr>
          <w:p w14:paraId="4F293F21" w14:textId="77777777" w:rsidR="005E6539" w:rsidRPr="005B1D67" w:rsidRDefault="005E6539" w:rsidP="004B575D">
            <w:pPr>
              <w:rPr>
                <w:sz w:val="20"/>
                <w:szCs w:val="20"/>
                <w:lang w:val="ro-MD"/>
              </w:rPr>
            </w:pPr>
          </w:p>
        </w:tc>
        <w:tc>
          <w:tcPr>
            <w:tcW w:w="2272" w:type="pct"/>
            <w:gridSpan w:val="2"/>
            <w:tcBorders>
              <w:top w:val="single" w:sz="4" w:space="0" w:color="auto"/>
              <w:left w:val="single" w:sz="4" w:space="0" w:color="auto"/>
              <w:bottom w:val="single" w:sz="4" w:space="0" w:color="auto"/>
              <w:right w:val="single" w:sz="4" w:space="0" w:color="auto"/>
            </w:tcBorders>
            <w:vAlign w:val="center"/>
          </w:tcPr>
          <w:p w14:paraId="2DD1B586" w14:textId="03397140" w:rsidR="004B575D" w:rsidRPr="005B1D67" w:rsidRDefault="00814ABB" w:rsidP="004B575D">
            <w:pPr>
              <w:jc w:val="both"/>
              <w:rPr>
                <w:sz w:val="20"/>
                <w:lang w:val="ro-MD"/>
              </w:rPr>
            </w:pPr>
            <w:r w:rsidRPr="005B1D67">
              <w:rPr>
                <w:sz w:val="20"/>
                <w:lang w:val="ro-MD"/>
              </w:rPr>
              <w:t>Următoarele specificații stabilesc criteriile de calitate și performanță ale tractorului. Ofertanții trebuie să includă în ofertele lor o descriere comparativă detaliată în raport cu aceste specificații sau să prezinte funcții echivalente, conform indicațiilor de mai jos.</w:t>
            </w:r>
          </w:p>
          <w:p w14:paraId="7999A529" w14:textId="77777777" w:rsidR="00814ABB" w:rsidRPr="005B1D67" w:rsidRDefault="00814ABB" w:rsidP="004B575D">
            <w:pPr>
              <w:jc w:val="both"/>
              <w:rPr>
                <w:sz w:val="20"/>
                <w:lang w:val="ro-MD"/>
              </w:rPr>
            </w:pPr>
          </w:p>
          <w:p w14:paraId="612D9884" w14:textId="77777777" w:rsidR="004B575D" w:rsidRPr="005B1D67" w:rsidRDefault="004B575D" w:rsidP="004B575D">
            <w:pPr>
              <w:pStyle w:val="NormalSpecsTitle"/>
              <w:spacing w:before="0" w:after="0"/>
              <w:jc w:val="both"/>
              <w:rPr>
                <w:rFonts w:ascii="Times New Roman" w:hAnsi="Times New Roman"/>
                <w:noProof/>
                <w:sz w:val="20"/>
                <w:lang w:val="ro-MD"/>
              </w:rPr>
            </w:pPr>
            <w:r w:rsidRPr="005B1D67">
              <w:rPr>
                <w:rFonts w:ascii="Times New Roman" w:hAnsi="Times New Roman"/>
                <w:noProof/>
                <w:sz w:val="20"/>
                <w:lang w:val="ro-MD"/>
              </w:rPr>
              <w:t>1.</w:t>
            </w:r>
            <w:r w:rsidRPr="005B1D67">
              <w:rPr>
                <w:rFonts w:ascii="Times New Roman" w:hAnsi="Times New Roman"/>
                <w:noProof/>
                <w:sz w:val="20"/>
                <w:lang w:val="ro-MD"/>
              </w:rPr>
              <w:tab/>
              <w:t>Dispoziții generale</w:t>
            </w:r>
          </w:p>
          <w:p w14:paraId="51405533" w14:textId="77777777" w:rsidR="006A021D" w:rsidRPr="005B1D67" w:rsidRDefault="006A021D" w:rsidP="006A021D">
            <w:pPr>
              <w:jc w:val="both"/>
              <w:rPr>
                <w:sz w:val="20"/>
                <w:lang w:val="ro-MD" w:eastAsia="ru-RU"/>
              </w:rPr>
            </w:pPr>
            <w:r w:rsidRPr="005B1D67">
              <w:rPr>
                <w:sz w:val="20"/>
                <w:lang w:val="ro-MD" w:eastAsia="ru-RU"/>
              </w:rPr>
              <w:t>Tractorul cu roți, cu tracțiune integrală și gardă mare la sol (denumit în continuare „tractorul”) trebuie să fie conceput pentru utilizarea cu echipamente auxiliare atașate și/sau remorcate, destinate cosirii ierbii pe pistele de aterizare din pământ, curățării acestora de zăpadă, noroi sau alte resturi, precum și transportului de mărfuri vrac.</w:t>
            </w:r>
          </w:p>
          <w:p w14:paraId="2C1290DE" w14:textId="2C115FAB" w:rsidR="004B575D" w:rsidRPr="005B1D67" w:rsidRDefault="006A021D" w:rsidP="006A021D">
            <w:pPr>
              <w:jc w:val="both"/>
              <w:rPr>
                <w:spacing w:val="-4"/>
                <w:sz w:val="20"/>
                <w:lang w:val="ro-MD"/>
              </w:rPr>
            </w:pPr>
            <w:r w:rsidRPr="005B1D67">
              <w:rPr>
                <w:sz w:val="20"/>
                <w:lang w:val="ro-MD" w:eastAsia="ru-RU"/>
              </w:rPr>
              <w:t>Tractorul trebuie să fie utilizabil pe tot parcursul anului, într-un interval de temperaturi de operare cuprins între –30 și +50°C.</w:t>
            </w:r>
          </w:p>
          <w:p w14:paraId="5F4C62F2" w14:textId="77777777" w:rsidR="004B575D" w:rsidRPr="005B1D67" w:rsidRDefault="004B575D" w:rsidP="004B575D">
            <w:pPr>
              <w:jc w:val="both"/>
              <w:rPr>
                <w:sz w:val="20"/>
                <w:lang w:val="ro-MD" w:eastAsia="ru-RU"/>
              </w:rPr>
            </w:pPr>
          </w:p>
          <w:p w14:paraId="107CD700" w14:textId="77777777" w:rsidR="004B575D" w:rsidRPr="005B1D67" w:rsidRDefault="004B575D" w:rsidP="004B575D">
            <w:pPr>
              <w:pStyle w:val="NormalSpecsTitle"/>
              <w:numPr>
                <w:ilvl w:val="0"/>
                <w:numId w:val="24"/>
              </w:numPr>
              <w:spacing w:before="0" w:after="0"/>
              <w:jc w:val="both"/>
              <w:rPr>
                <w:rFonts w:ascii="Times New Roman" w:hAnsi="Times New Roman"/>
                <w:b w:val="0"/>
                <w:noProof/>
                <w:sz w:val="20"/>
                <w:lang w:val="ro-MD"/>
              </w:rPr>
            </w:pPr>
            <w:r w:rsidRPr="005B1D67">
              <w:rPr>
                <w:rFonts w:ascii="Times New Roman" w:hAnsi="Times New Roman"/>
                <w:noProof/>
                <w:sz w:val="20"/>
                <w:lang w:val="ro-MD"/>
              </w:rPr>
              <w:t>Fabricație</w:t>
            </w:r>
          </w:p>
          <w:p w14:paraId="5A1BCCD0" w14:textId="159844FD" w:rsidR="004B575D" w:rsidRPr="005B1D67" w:rsidRDefault="00A80CC9" w:rsidP="004B575D">
            <w:pPr>
              <w:jc w:val="both"/>
              <w:rPr>
                <w:sz w:val="20"/>
                <w:lang w:val="ro-MD"/>
              </w:rPr>
            </w:pPr>
            <w:r w:rsidRPr="005B1D67">
              <w:rPr>
                <w:color w:val="000000"/>
                <w:sz w:val="20"/>
                <w:lang w:val="ro-MD"/>
              </w:rPr>
              <w:t>Tractorul trebuie să fie nou. Marca șasiu – producător din Uniunea Europeană.</w:t>
            </w:r>
          </w:p>
          <w:p w14:paraId="778D3EEC" w14:textId="77777777" w:rsidR="004B575D" w:rsidRPr="005B1D67" w:rsidRDefault="004B575D" w:rsidP="004B575D">
            <w:pPr>
              <w:jc w:val="both"/>
              <w:rPr>
                <w:sz w:val="20"/>
                <w:lang w:val="ro-MD"/>
              </w:rPr>
            </w:pPr>
          </w:p>
          <w:p w14:paraId="00B3CB24" w14:textId="77777777" w:rsidR="004B575D" w:rsidRPr="005B1D67" w:rsidRDefault="004B575D" w:rsidP="004B575D">
            <w:pPr>
              <w:pStyle w:val="NormalSpecsTitle"/>
              <w:spacing w:before="0" w:after="0"/>
              <w:jc w:val="both"/>
              <w:rPr>
                <w:rFonts w:ascii="Times New Roman" w:hAnsi="Times New Roman"/>
                <w:noProof/>
                <w:sz w:val="20"/>
                <w:lang w:val="ro-MD"/>
              </w:rPr>
            </w:pPr>
            <w:r w:rsidRPr="005B1D67">
              <w:rPr>
                <w:rFonts w:ascii="Times New Roman" w:hAnsi="Times New Roman"/>
                <w:noProof/>
                <w:sz w:val="20"/>
                <w:lang w:val="ro-MD"/>
              </w:rPr>
              <w:t>3.</w:t>
            </w:r>
            <w:r w:rsidRPr="005B1D67">
              <w:rPr>
                <w:rFonts w:ascii="Times New Roman" w:hAnsi="Times New Roman"/>
                <w:noProof/>
                <w:sz w:val="20"/>
                <w:lang w:val="ro-MD"/>
              </w:rPr>
              <w:tab/>
              <w:t>Standarde</w:t>
            </w:r>
          </w:p>
          <w:p w14:paraId="12EAC25B" w14:textId="77777777" w:rsidR="00F30766" w:rsidRPr="005B1D67" w:rsidRDefault="00F30766" w:rsidP="00F30766">
            <w:pPr>
              <w:jc w:val="both"/>
              <w:rPr>
                <w:color w:val="000000"/>
                <w:sz w:val="20"/>
                <w:lang w:val="ro-MD"/>
              </w:rPr>
            </w:pPr>
            <w:r w:rsidRPr="005B1D67">
              <w:rPr>
                <w:color w:val="000000"/>
                <w:sz w:val="20"/>
                <w:lang w:val="ro-MD"/>
              </w:rPr>
              <w:t xml:space="preserve">Tractorul trebuie să respecte cerințele și standardele naționale aplicabile în Republica Moldova, precum și recomandările OACI (ICAO) privind asigurarea aeroportuară, iar construcția sa trebuie să corespundă cerințelor aplicabile utilajelor speciale utilizate în mediul aeroportuar. </w:t>
            </w:r>
          </w:p>
          <w:p w14:paraId="5D5FCA80" w14:textId="532ED82D" w:rsidR="004B575D" w:rsidRPr="005B1D67" w:rsidRDefault="00F30766" w:rsidP="00F30766">
            <w:pPr>
              <w:jc w:val="both"/>
              <w:rPr>
                <w:sz w:val="20"/>
                <w:lang w:val="ro-MD"/>
              </w:rPr>
            </w:pPr>
            <w:r w:rsidRPr="005B1D67">
              <w:rPr>
                <w:color w:val="000000"/>
                <w:sz w:val="20"/>
                <w:lang w:val="ro-MD"/>
              </w:rPr>
              <w:t xml:space="preserve">Construcția tractorului trebuie să respecte cerințele standardelor europene în vigoare  privind proiectarea, construcția și producția, precum și cu standardele de siguranță </w:t>
            </w:r>
            <w:r w:rsidRPr="005B1D67">
              <w:rPr>
                <w:color w:val="000000"/>
                <w:sz w:val="20"/>
                <w:lang w:val="ro-MD"/>
              </w:rPr>
              <w:lastRenderedPageBreak/>
              <w:t>aplicabile mașinilor și echipamentelor, pompe și conducte, motoare cu ardere internă și altele.</w:t>
            </w:r>
          </w:p>
          <w:p w14:paraId="3EE887AD" w14:textId="77777777" w:rsidR="004B575D" w:rsidRPr="005B1D67" w:rsidRDefault="004B575D" w:rsidP="004B575D">
            <w:pPr>
              <w:jc w:val="both"/>
              <w:rPr>
                <w:sz w:val="20"/>
                <w:lang w:val="ro-MD"/>
              </w:rPr>
            </w:pPr>
          </w:p>
          <w:p w14:paraId="79A9BAAE" w14:textId="77777777" w:rsidR="004B575D" w:rsidRPr="005B1D67" w:rsidRDefault="004B575D" w:rsidP="004B575D">
            <w:pPr>
              <w:pStyle w:val="NormalSpecsTitle"/>
              <w:spacing w:before="0" w:after="0"/>
              <w:jc w:val="both"/>
              <w:rPr>
                <w:rFonts w:ascii="Times New Roman" w:hAnsi="Times New Roman"/>
                <w:noProof/>
                <w:sz w:val="20"/>
                <w:lang w:val="ro-MD"/>
              </w:rPr>
            </w:pPr>
            <w:r w:rsidRPr="005B1D67">
              <w:rPr>
                <w:rFonts w:ascii="Times New Roman" w:hAnsi="Times New Roman"/>
                <w:noProof/>
                <w:sz w:val="20"/>
                <w:lang w:val="ro-MD"/>
              </w:rPr>
              <w:t>4.</w:t>
            </w:r>
            <w:r w:rsidRPr="005B1D67">
              <w:rPr>
                <w:rFonts w:ascii="Times New Roman" w:hAnsi="Times New Roman"/>
                <w:noProof/>
                <w:sz w:val="20"/>
                <w:lang w:val="ro-MD"/>
              </w:rPr>
              <w:tab/>
              <w:t>Unități de măsură</w:t>
            </w:r>
          </w:p>
          <w:p w14:paraId="7F6BA64F" w14:textId="77777777" w:rsidR="004B575D" w:rsidRPr="005B1D67" w:rsidRDefault="004B575D" w:rsidP="004B575D">
            <w:pPr>
              <w:jc w:val="both"/>
              <w:rPr>
                <w:sz w:val="20"/>
                <w:lang w:val="ro-MD"/>
              </w:rPr>
            </w:pPr>
            <w:r w:rsidRPr="005B1D67">
              <w:rPr>
                <w:sz w:val="20"/>
                <w:lang w:val="ro-MD"/>
              </w:rPr>
              <w:t>Toate datele și informația trebuie să fie furnizată în sistemul metric de măsurare SI.</w:t>
            </w:r>
          </w:p>
          <w:p w14:paraId="5FD823B3" w14:textId="77777777" w:rsidR="004B575D" w:rsidRPr="005B1D67" w:rsidRDefault="004B575D" w:rsidP="004B575D">
            <w:pPr>
              <w:jc w:val="both"/>
              <w:rPr>
                <w:sz w:val="20"/>
                <w:lang w:val="ro-MD"/>
              </w:rPr>
            </w:pPr>
          </w:p>
          <w:p w14:paraId="01DE85BD" w14:textId="77777777" w:rsidR="004B575D" w:rsidRPr="005B1D67" w:rsidRDefault="004B575D" w:rsidP="004B575D">
            <w:pPr>
              <w:pStyle w:val="NormalSpecsTitle"/>
              <w:spacing w:before="0" w:after="0"/>
              <w:jc w:val="both"/>
              <w:rPr>
                <w:rFonts w:ascii="Times New Roman" w:hAnsi="Times New Roman"/>
                <w:noProof/>
                <w:sz w:val="20"/>
                <w:lang w:val="ro-MD"/>
              </w:rPr>
            </w:pPr>
            <w:r w:rsidRPr="005B1D67">
              <w:rPr>
                <w:rFonts w:ascii="Times New Roman" w:hAnsi="Times New Roman"/>
                <w:noProof/>
                <w:sz w:val="20"/>
                <w:lang w:val="ro-MD"/>
              </w:rPr>
              <w:t>5.</w:t>
            </w:r>
            <w:r w:rsidRPr="005B1D67">
              <w:rPr>
                <w:rFonts w:ascii="Times New Roman" w:hAnsi="Times New Roman"/>
                <w:noProof/>
                <w:sz w:val="20"/>
                <w:lang w:val="ro-MD"/>
              </w:rPr>
              <w:tab/>
              <w:t>Lista cerințelor</w:t>
            </w:r>
          </w:p>
          <w:p w14:paraId="50BD52DD" w14:textId="77777777" w:rsidR="004B575D" w:rsidRPr="005B1D67" w:rsidRDefault="004B575D" w:rsidP="004B575D">
            <w:pPr>
              <w:pStyle w:val="NormalSpecs"/>
              <w:spacing w:after="0"/>
              <w:jc w:val="both"/>
              <w:rPr>
                <w:rFonts w:ascii="Times New Roman" w:hAnsi="Times New Roman"/>
                <w:b/>
                <w:noProof/>
                <w:sz w:val="20"/>
                <w:lang w:val="ro-MD"/>
              </w:rPr>
            </w:pPr>
            <w:r w:rsidRPr="005B1D67">
              <w:rPr>
                <w:rFonts w:ascii="Times New Roman" w:hAnsi="Times New Roman"/>
                <w:b/>
                <w:noProof/>
                <w:sz w:val="20"/>
                <w:lang w:val="ro-MD"/>
              </w:rPr>
              <w:t>Notă:</w:t>
            </w:r>
          </w:p>
          <w:p w14:paraId="0A20D2C4" w14:textId="77777777" w:rsidR="004B575D" w:rsidRPr="005B1D67" w:rsidRDefault="004B575D" w:rsidP="004B575D">
            <w:pPr>
              <w:pStyle w:val="NormalSpecs"/>
              <w:spacing w:after="0"/>
              <w:jc w:val="both"/>
              <w:rPr>
                <w:rFonts w:ascii="Times New Roman" w:hAnsi="Times New Roman"/>
                <w:bCs/>
                <w:i/>
                <w:iCs/>
                <w:noProof/>
                <w:sz w:val="20"/>
                <w:u w:val="single"/>
                <w:lang w:val="ro-MD"/>
              </w:rPr>
            </w:pPr>
            <w:r w:rsidRPr="005B1D67">
              <w:rPr>
                <w:rFonts w:ascii="Times New Roman" w:hAnsi="Times New Roman"/>
                <w:bCs/>
                <w:i/>
                <w:iCs/>
                <w:noProof/>
                <w:sz w:val="20"/>
                <w:u w:val="single"/>
                <w:lang w:val="ro-MD"/>
              </w:rPr>
              <w:t>Ofertanții trebuie să completeze corect și complet tabelele de mai jos cu specificațiile corespunzătoare. Termenul „Corespunde” poate fi utilizat numai atunci când un element din caracteristica (specificația) propusă este identic cu un element din caracteristica (specificația) cerută. În cazul în care specificația solicitată definește un interval de parametri (valori), specificația propusă trebuie să precizeze valorile propuse în cazul în care acestea se încadrează în intervalul de parametri (valori).</w:t>
            </w:r>
          </w:p>
          <w:p w14:paraId="28425197" w14:textId="77777777" w:rsidR="004B575D" w:rsidRPr="0022712B" w:rsidRDefault="004B575D" w:rsidP="00B86419">
            <w:pPr>
              <w:pStyle w:val="NormalSpecsTitle"/>
              <w:numPr>
                <w:ilvl w:val="1"/>
                <w:numId w:val="26"/>
              </w:numPr>
              <w:rPr>
                <w:rFonts w:ascii="Times New Roman" w:hAnsi="Times New Roman"/>
                <w:noProof/>
                <w:sz w:val="20"/>
                <w:lang w:val="ro-MD"/>
              </w:rPr>
            </w:pPr>
            <w:r w:rsidRPr="0022712B">
              <w:rPr>
                <w:rFonts w:ascii="Times New Roman" w:hAnsi="Times New Roman"/>
                <w:noProof/>
                <w:sz w:val="20"/>
                <w:lang w:val="ro-MD"/>
              </w:rPr>
              <w:t>Indicatori generali:</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5B1D67" w14:paraId="198F7825" w14:textId="77777777" w:rsidTr="00C17CE9">
              <w:trPr>
                <w:tblHeader/>
              </w:trPr>
              <w:tc>
                <w:tcPr>
                  <w:tcW w:w="828" w:type="dxa"/>
                </w:tcPr>
                <w:p w14:paraId="1340E407" w14:textId="77777777" w:rsidR="004B575D" w:rsidRPr="005B1D67" w:rsidRDefault="004B575D" w:rsidP="00BA2BFC">
                  <w:pPr>
                    <w:framePr w:hSpace="180" w:wrap="around" w:vAnchor="page" w:hAnchor="margin" w:x="-709" w:y="347"/>
                    <w:jc w:val="center"/>
                    <w:rPr>
                      <w:b/>
                      <w:sz w:val="20"/>
                      <w:lang w:val="ro-MD"/>
                    </w:rPr>
                  </w:pPr>
                </w:p>
              </w:tc>
              <w:tc>
                <w:tcPr>
                  <w:tcW w:w="6281" w:type="dxa"/>
                </w:tcPr>
                <w:p w14:paraId="3B788FAC" w14:textId="77777777" w:rsidR="004B575D" w:rsidRPr="005B1D67" w:rsidRDefault="004B575D" w:rsidP="00BA2BFC">
                  <w:pPr>
                    <w:framePr w:hSpace="180" w:wrap="around" w:vAnchor="page" w:hAnchor="margin" w:x="-709" w:y="347"/>
                    <w:jc w:val="center"/>
                    <w:rPr>
                      <w:b/>
                      <w:sz w:val="20"/>
                      <w:lang w:val="ro-MD"/>
                    </w:rPr>
                  </w:pPr>
                  <w:r w:rsidRPr="005B1D67">
                    <w:rPr>
                      <w:b/>
                      <w:sz w:val="20"/>
                      <w:lang w:val="ro-MD"/>
                    </w:rPr>
                    <w:t>Specificații solicitate</w:t>
                  </w:r>
                </w:p>
              </w:tc>
            </w:tr>
            <w:tr w:rsidR="004B575D" w:rsidRPr="005B1D67" w14:paraId="3E74AF5A" w14:textId="77777777" w:rsidTr="00C17CE9">
              <w:tc>
                <w:tcPr>
                  <w:tcW w:w="828" w:type="dxa"/>
                  <w:vAlign w:val="center"/>
                </w:tcPr>
                <w:p w14:paraId="3000DBF0" w14:textId="77777777" w:rsidR="004B575D" w:rsidRPr="005B1D67" w:rsidRDefault="004B575D"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71EB810F" w14:textId="022FDA9E" w:rsidR="004B575D" w:rsidRPr="005B1D67" w:rsidRDefault="00273997"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rPr>
                    <w:t>Intervalul de temperaturi de funcționare: de la –30 până la +50ºC</w:t>
                  </w:r>
                </w:p>
              </w:tc>
            </w:tr>
            <w:tr w:rsidR="004B575D" w:rsidRPr="005B1D67" w14:paraId="3073CF44" w14:textId="77777777" w:rsidTr="00C17CE9">
              <w:tc>
                <w:tcPr>
                  <w:tcW w:w="828" w:type="dxa"/>
                  <w:vAlign w:val="center"/>
                </w:tcPr>
                <w:p w14:paraId="1D77E33E" w14:textId="77777777" w:rsidR="004B575D" w:rsidRPr="005B1D67" w:rsidRDefault="004B575D"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140647CA" w14:textId="60BB5DF1" w:rsidR="004B575D" w:rsidRPr="005B1D67" w:rsidRDefault="00714A69" w:rsidP="00BA2BFC">
                  <w:pPr>
                    <w:pStyle w:val="NormalSpecs"/>
                    <w:framePr w:hSpace="180" w:wrap="around" w:vAnchor="page" w:hAnchor="margin" w:x="-709" w:y="347"/>
                    <w:spacing w:after="0"/>
                    <w:jc w:val="both"/>
                    <w:rPr>
                      <w:rFonts w:ascii="Times New Roman" w:hAnsi="Times New Roman"/>
                      <w:i/>
                      <w:noProof/>
                      <w:sz w:val="20"/>
                      <w:lang w:val="ro-MD"/>
                    </w:rPr>
                  </w:pPr>
                  <w:r w:rsidRPr="005B1D67">
                    <w:rPr>
                      <w:rFonts w:ascii="Times New Roman" w:hAnsi="Times New Roman"/>
                      <w:noProof/>
                      <w:color w:val="000000"/>
                      <w:sz w:val="20"/>
                      <w:lang w:val="ro-MD"/>
                    </w:rPr>
                    <w:t>Formula de rulare – 4x4</w:t>
                  </w:r>
                </w:p>
              </w:tc>
            </w:tr>
            <w:tr w:rsidR="0003503D" w:rsidRPr="005B1D67" w14:paraId="552B4280" w14:textId="77777777" w:rsidTr="008621B2">
              <w:tc>
                <w:tcPr>
                  <w:tcW w:w="7109" w:type="dxa"/>
                  <w:gridSpan w:val="2"/>
                  <w:vAlign w:val="center"/>
                </w:tcPr>
                <w:p w14:paraId="68E28593" w14:textId="4008B720" w:rsidR="0003503D" w:rsidRPr="0022712B" w:rsidRDefault="002800ED" w:rsidP="00BA2BFC">
                  <w:pPr>
                    <w:pStyle w:val="NormalSpecs"/>
                    <w:framePr w:hSpace="180" w:wrap="around" w:vAnchor="page" w:hAnchor="margin" w:x="-709" w:y="347"/>
                    <w:spacing w:before="120"/>
                    <w:jc w:val="center"/>
                    <w:rPr>
                      <w:rFonts w:ascii="Times New Roman" w:hAnsi="Times New Roman"/>
                      <w:noProof/>
                      <w:color w:val="000000"/>
                      <w:sz w:val="20"/>
                      <w:lang w:val="ro-MD"/>
                    </w:rPr>
                  </w:pPr>
                  <w:r w:rsidRPr="0022712B">
                    <w:rPr>
                      <w:rFonts w:ascii="Times New Roman" w:hAnsi="Times New Roman"/>
                      <w:b/>
                      <w:bCs/>
                      <w:i/>
                      <w:iCs/>
                      <w:noProof/>
                      <w:sz w:val="20"/>
                      <w:lang w:val="ro-MD"/>
                    </w:rPr>
                    <w:t>Motor:</w:t>
                  </w:r>
                </w:p>
              </w:tc>
            </w:tr>
            <w:tr w:rsidR="00782772" w:rsidRPr="005B1D67" w14:paraId="6B41DD23" w14:textId="77777777" w:rsidTr="00C17CE9">
              <w:tc>
                <w:tcPr>
                  <w:tcW w:w="828" w:type="dxa"/>
                  <w:vAlign w:val="center"/>
                </w:tcPr>
                <w:p w14:paraId="65E32DF4" w14:textId="77777777" w:rsidR="00782772" w:rsidRPr="005B1D67" w:rsidRDefault="0078277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5766EA11" w14:textId="5FEA74DE" w:rsidR="00782772" w:rsidRPr="005B1D67" w:rsidRDefault="00782772"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eastAsia="ru-RU"/>
                    </w:rPr>
                    <w:t>Motor diesel 6 cilindri în linie</w:t>
                  </w:r>
                </w:p>
              </w:tc>
            </w:tr>
            <w:tr w:rsidR="00782772" w:rsidRPr="005B1D67" w14:paraId="4F9C08B1" w14:textId="77777777" w:rsidTr="00C17CE9">
              <w:tc>
                <w:tcPr>
                  <w:tcW w:w="828" w:type="dxa"/>
                  <w:vAlign w:val="center"/>
                </w:tcPr>
                <w:p w14:paraId="58CD7D6D" w14:textId="77777777" w:rsidR="00782772" w:rsidRPr="005B1D67" w:rsidRDefault="0078277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5E51A639" w14:textId="495AA10F" w:rsidR="00782772" w:rsidRPr="005B1D67" w:rsidRDefault="00782772"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eastAsia="ru-RU"/>
                    </w:rPr>
                    <w:t>Volumul motorului ne mai puțin 6,6 litri</w:t>
                  </w:r>
                </w:p>
              </w:tc>
            </w:tr>
            <w:tr w:rsidR="00782772" w:rsidRPr="005B1D67" w14:paraId="1A0C57E2" w14:textId="77777777" w:rsidTr="00C17CE9">
              <w:tc>
                <w:tcPr>
                  <w:tcW w:w="828" w:type="dxa"/>
                  <w:vAlign w:val="center"/>
                </w:tcPr>
                <w:p w14:paraId="30065B2C" w14:textId="77777777" w:rsidR="00782772" w:rsidRPr="005B1D67" w:rsidRDefault="0078277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7EE47DE6" w14:textId="4FA54BA7" w:rsidR="00782772" w:rsidRPr="005B1D67" w:rsidRDefault="00782772"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eastAsia="ru-RU"/>
                    </w:rPr>
                    <w:t>Puterea motorului 121-132 kW (165-180 CP)</w:t>
                  </w:r>
                </w:p>
              </w:tc>
            </w:tr>
            <w:tr w:rsidR="00782772" w:rsidRPr="005B1D67" w14:paraId="10E59E33" w14:textId="77777777" w:rsidTr="00C17CE9">
              <w:tc>
                <w:tcPr>
                  <w:tcW w:w="828" w:type="dxa"/>
                  <w:vAlign w:val="center"/>
                </w:tcPr>
                <w:p w14:paraId="66943FAF" w14:textId="77777777" w:rsidR="00782772" w:rsidRPr="005B1D67" w:rsidRDefault="0078277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605BFA75" w14:textId="20FE2539" w:rsidR="00782772" w:rsidRPr="005B1D67" w:rsidRDefault="00782772"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rPr>
                    <w:t>Normă de poluare: EU Stage IIIA fără AdBlue®</w:t>
                  </w:r>
                </w:p>
              </w:tc>
            </w:tr>
            <w:tr w:rsidR="00782772" w:rsidRPr="005B1D67" w14:paraId="4076C0F0" w14:textId="77777777" w:rsidTr="00C17CE9">
              <w:tc>
                <w:tcPr>
                  <w:tcW w:w="828" w:type="dxa"/>
                  <w:vAlign w:val="center"/>
                </w:tcPr>
                <w:p w14:paraId="53F2C69E" w14:textId="77777777" w:rsidR="00782772" w:rsidRPr="005B1D67" w:rsidRDefault="0078277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23BA8F2A" w14:textId="3FF4CC0D" w:rsidR="00782772" w:rsidRPr="005B1D67" w:rsidRDefault="00782772"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Încălzitor pentru blocul cilindric al motorului</w:t>
                  </w:r>
                </w:p>
              </w:tc>
            </w:tr>
            <w:tr w:rsidR="00782772" w:rsidRPr="005B1D67" w14:paraId="0706C0A6" w14:textId="77777777" w:rsidTr="00C17CE9">
              <w:tc>
                <w:tcPr>
                  <w:tcW w:w="828" w:type="dxa"/>
                  <w:vAlign w:val="center"/>
                </w:tcPr>
                <w:p w14:paraId="26D493F3" w14:textId="77777777" w:rsidR="00782772" w:rsidRPr="005B1D67" w:rsidRDefault="0078277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443CA62C" w14:textId="498ED77B" w:rsidR="00782772" w:rsidRPr="005B1D67" w:rsidRDefault="00782772"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eastAsia="ru-RU"/>
                    </w:rPr>
                    <w:t>Capacitatea rezervorului de combustibil nu mai puțin de 400 l</w:t>
                  </w:r>
                </w:p>
              </w:tc>
            </w:tr>
            <w:tr w:rsidR="00782772" w:rsidRPr="005B1D67" w14:paraId="340493FB" w14:textId="77777777" w:rsidTr="00C17CE9">
              <w:tc>
                <w:tcPr>
                  <w:tcW w:w="828" w:type="dxa"/>
                  <w:vAlign w:val="center"/>
                </w:tcPr>
                <w:p w14:paraId="291955CE" w14:textId="77777777" w:rsidR="00782772" w:rsidRPr="005B1D67" w:rsidRDefault="0078277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4BFD8DD6" w14:textId="3AC4C9B2" w:rsidR="00782772" w:rsidRPr="005B1D67" w:rsidRDefault="00782772" w:rsidP="00BA2BFC">
                  <w:pPr>
                    <w:pStyle w:val="NormalSpecs"/>
                    <w:framePr w:hSpace="180" w:wrap="around" w:vAnchor="page" w:hAnchor="margin" w:x="-709" w:y="347"/>
                    <w:spacing w:after="0"/>
                    <w:jc w:val="both"/>
                    <w:rPr>
                      <w:rFonts w:ascii="Times New Roman" w:hAnsi="Times New Roman"/>
                      <w:noProof/>
                      <w:sz w:val="20"/>
                      <w:highlight w:val="lightGray"/>
                      <w:lang w:val="ro-MD"/>
                    </w:rPr>
                  </w:pPr>
                  <w:r w:rsidRPr="005B1D67">
                    <w:rPr>
                      <w:rFonts w:ascii="Times New Roman" w:hAnsi="Times New Roman"/>
                      <w:noProof/>
                      <w:sz w:val="20"/>
                      <w:lang w:val="ro-MD"/>
                    </w:rPr>
                    <w:t>Filtru de motorina cu separator de apa și incălzitor electric</w:t>
                  </w:r>
                </w:p>
              </w:tc>
            </w:tr>
            <w:tr w:rsidR="00136C38" w:rsidRPr="005B1D67" w14:paraId="43F8B7FA" w14:textId="77777777" w:rsidTr="000F66F6">
              <w:tc>
                <w:tcPr>
                  <w:tcW w:w="7109" w:type="dxa"/>
                  <w:gridSpan w:val="2"/>
                  <w:vAlign w:val="center"/>
                </w:tcPr>
                <w:p w14:paraId="3707DEBD" w14:textId="0BEA80B4" w:rsidR="00136C38" w:rsidRPr="007242D9" w:rsidRDefault="004C59E2" w:rsidP="00BA2BFC">
                  <w:pPr>
                    <w:pStyle w:val="NormalSpecs"/>
                    <w:framePr w:hSpace="180" w:wrap="around" w:vAnchor="page" w:hAnchor="margin" w:x="-709" w:y="347"/>
                    <w:spacing w:before="120"/>
                    <w:jc w:val="center"/>
                    <w:rPr>
                      <w:rFonts w:ascii="Times New Roman" w:hAnsi="Times New Roman"/>
                      <w:noProof/>
                      <w:sz w:val="20"/>
                      <w:lang w:val="ro-MD"/>
                    </w:rPr>
                  </w:pPr>
                  <w:r w:rsidRPr="007242D9">
                    <w:rPr>
                      <w:rFonts w:ascii="Times New Roman" w:hAnsi="Times New Roman"/>
                      <w:b/>
                      <w:bCs/>
                      <w:i/>
                      <w:iCs/>
                      <w:noProof/>
                      <w:sz w:val="20"/>
                      <w:lang w:val="ro-MD"/>
                    </w:rPr>
                    <w:t>Cutia de viteză și transmisie:</w:t>
                  </w:r>
                </w:p>
              </w:tc>
            </w:tr>
            <w:tr w:rsidR="006423FB" w:rsidRPr="005B1D67" w14:paraId="0248E9F4" w14:textId="77777777" w:rsidTr="00C17CE9">
              <w:tc>
                <w:tcPr>
                  <w:tcW w:w="828" w:type="dxa"/>
                  <w:vAlign w:val="center"/>
                </w:tcPr>
                <w:p w14:paraId="46AC935D" w14:textId="77777777" w:rsidR="006423FB" w:rsidRPr="005B1D67" w:rsidRDefault="006423FB"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659E3AF6" w14:textId="65484C09" w:rsidR="006423FB" w:rsidRPr="005B1D67" w:rsidRDefault="006423FB"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eastAsia="ru-RU"/>
                    </w:rPr>
                    <w:t>Cutie de viteză automată</w:t>
                  </w:r>
                </w:p>
              </w:tc>
            </w:tr>
            <w:tr w:rsidR="006423FB" w:rsidRPr="005B1D67" w14:paraId="50FD5293" w14:textId="77777777" w:rsidTr="00C17CE9">
              <w:tc>
                <w:tcPr>
                  <w:tcW w:w="828" w:type="dxa"/>
                  <w:vAlign w:val="center"/>
                </w:tcPr>
                <w:p w14:paraId="5682B87B" w14:textId="77777777" w:rsidR="006423FB" w:rsidRPr="005B1D67" w:rsidRDefault="006423FB"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6FEC22BB" w14:textId="2199D5EE" w:rsidR="006423FB" w:rsidRPr="005B1D67" w:rsidRDefault="006423FB"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rPr>
                    <w:t xml:space="preserve">Număr trepte de viteză, nu mai puțin 30 </w:t>
                  </w:r>
                </w:p>
              </w:tc>
            </w:tr>
            <w:tr w:rsidR="006423FB" w:rsidRPr="005B1D67" w14:paraId="07033488" w14:textId="77777777" w:rsidTr="00C17CE9">
              <w:tc>
                <w:tcPr>
                  <w:tcW w:w="828" w:type="dxa"/>
                  <w:vAlign w:val="center"/>
                </w:tcPr>
                <w:p w14:paraId="00ADD461" w14:textId="77777777" w:rsidR="006423FB" w:rsidRPr="005B1D67" w:rsidRDefault="006423FB"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27B933C1" w14:textId="25B0CB14" w:rsidR="006423FB" w:rsidRPr="005B1D67" w:rsidRDefault="006423FB"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rPr>
                    <w:t xml:space="preserve">Număr zone (diapazoane) de lucru, nu mai puțin 4 </w:t>
                  </w:r>
                </w:p>
              </w:tc>
            </w:tr>
            <w:tr w:rsidR="006423FB" w:rsidRPr="005B1D67" w14:paraId="512BDBD2" w14:textId="77777777" w:rsidTr="00C17CE9">
              <w:tc>
                <w:tcPr>
                  <w:tcW w:w="828" w:type="dxa"/>
                  <w:vAlign w:val="center"/>
                </w:tcPr>
                <w:p w14:paraId="16AD7C04" w14:textId="77777777" w:rsidR="006423FB" w:rsidRPr="005B1D67" w:rsidRDefault="006423FB"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187B6705" w14:textId="0A6B79EA" w:rsidR="006423FB" w:rsidRPr="005B1D67" w:rsidRDefault="006423FB"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rPr>
                    <w:t>Reductor de viteză (pentru mers lent)</w:t>
                  </w:r>
                </w:p>
              </w:tc>
            </w:tr>
            <w:tr w:rsidR="006423FB" w:rsidRPr="005B1D67" w14:paraId="646D449B" w14:textId="77777777" w:rsidTr="00C17CE9">
              <w:tc>
                <w:tcPr>
                  <w:tcW w:w="828" w:type="dxa"/>
                  <w:vAlign w:val="center"/>
                </w:tcPr>
                <w:p w14:paraId="44535FF4" w14:textId="77777777" w:rsidR="006423FB" w:rsidRPr="005B1D67" w:rsidRDefault="006423FB"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4D94E6F6" w14:textId="5830A999" w:rsidR="006423FB" w:rsidRPr="005B1D67" w:rsidRDefault="006423FB"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rPr>
                    <w:t xml:space="preserve">Cea mai mică viteză, nu mai mult 0,6 km/oră  </w:t>
                  </w:r>
                </w:p>
              </w:tc>
            </w:tr>
            <w:tr w:rsidR="006423FB" w:rsidRPr="005B1D67" w14:paraId="2A2CFD65" w14:textId="77777777" w:rsidTr="00C17CE9">
              <w:tc>
                <w:tcPr>
                  <w:tcW w:w="828" w:type="dxa"/>
                  <w:vAlign w:val="center"/>
                </w:tcPr>
                <w:p w14:paraId="732F27B0" w14:textId="77777777" w:rsidR="006423FB" w:rsidRPr="005B1D67" w:rsidRDefault="006423FB"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7312900B" w14:textId="5DE73722" w:rsidR="006423FB" w:rsidRPr="005B1D67" w:rsidRDefault="006423FB"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rPr>
                    <w:t>Sistem de creștere a puterii motorului, atunci când arborele de prelevare a puterii este supus unei sarcini mari</w:t>
                  </w:r>
                </w:p>
              </w:tc>
            </w:tr>
            <w:tr w:rsidR="006423FB" w:rsidRPr="005B1D67" w14:paraId="015057B8" w14:textId="77777777" w:rsidTr="00C17CE9">
              <w:tc>
                <w:tcPr>
                  <w:tcW w:w="828" w:type="dxa"/>
                  <w:vAlign w:val="center"/>
                </w:tcPr>
                <w:p w14:paraId="1251E6FF" w14:textId="77777777" w:rsidR="006423FB" w:rsidRPr="005B1D67" w:rsidRDefault="006423FB"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6B178B85" w14:textId="0A3B0A6B" w:rsidR="006423FB" w:rsidRPr="005B1D67" w:rsidRDefault="006423FB"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rPr>
                    <w:t>PTO 540E/1000E + arbore de prelevare a puterii sincron (în funcție de viteza tractorului)</w:t>
                  </w:r>
                </w:p>
              </w:tc>
            </w:tr>
            <w:tr w:rsidR="006423FB" w:rsidRPr="005B1D67" w14:paraId="7B61ACEE" w14:textId="77777777" w:rsidTr="00C17CE9">
              <w:tc>
                <w:tcPr>
                  <w:tcW w:w="828" w:type="dxa"/>
                  <w:vAlign w:val="center"/>
                </w:tcPr>
                <w:p w14:paraId="2DC1212D" w14:textId="77777777" w:rsidR="006423FB" w:rsidRPr="005B1D67" w:rsidRDefault="006423FB"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65229958" w14:textId="160B500A" w:rsidR="006423FB" w:rsidRPr="005B1D67" w:rsidRDefault="006423FB"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rPr>
                    <w:t>Arbore cu 6 caneluri, 35 mm</w:t>
                  </w:r>
                </w:p>
              </w:tc>
            </w:tr>
            <w:tr w:rsidR="006423FB" w:rsidRPr="005B1D67" w14:paraId="7AEA1070" w14:textId="77777777" w:rsidTr="00C17CE9">
              <w:tc>
                <w:tcPr>
                  <w:tcW w:w="828" w:type="dxa"/>
                  <w:vAlign w:val="center"/>
                </w:tcPr>
                <w:p w14:paraId="7E767051" w14:textId="77777777" w:rsidR="006423FB" w:rsidRPr="005B1D67" w:rsidRDefault="006423FB"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20BFD8BA" w14:textId="4B0A46B4" w:rsidR="006423FB" w:rsidRPr="005B1D67" w:rsidRDefault="006423FB"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rPr>
                    <w:t>Sistem de tracțiune integrală cu blocare automată sau mecanică a diferențialului</w:t>
                  </w:r>
                </w:p>
              </w:tc>
            </w:tr>
            <w:tr w:rsidR="006423FB" w:rsidRPr="005B1D67" w14:paraId="25CFBA76" w14:textId="77777777" w:rsidTr="00C17CE9">
              <w:tc>
                <w:tcPr>
                  <w:tcW w:w="828" w:type="dxa"/>
                  <w:vAlign w:val="center"/>
                </w:tcPr>
                <w:p w14:paraId="59976F7E" w14:textId="77777777" w:rsidR="006423FB" w:rsidRPr="005B1D67" w:rsidRDefault="006423FB"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219D2CE3" w14:textId="6AB26C4D" w:rsidR="006423FB" w:rsidRPr="005B1D67" w:rsidRDefault="00A12420"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rPr>
                    <w:t>Sistemul de dezactivare a blocării diferențialului la rotirea volanului</w:t>
                  </w:r>
                </w:p>
              </w:tc>
            </w:tr>
            <w:tr w:rsidR="00A12420" w:rsidRPr="005B1D67" w14:paraId="5E4A436B" w14:textId="77777777" w:rsidTr="00A40C00">
              <w:tc>
                <w:tcPr>
                  <w:tcW w:w="7109" w:type="dxa"/>
                  <w:gridSpan w:val="2"/>
                  <w:vAlign w:val="center"/>
                </w:tcPr>
                <w:p w14:paraId="004B2800" w14:textId="7CFA49C5" w:rsidR="00A12420" w:rsidRPr="007242D9" w:rsidRDefault="00F620AB" w:rsidP="00BA2BFC">
                  <w:pPr>
                    <w:pStyle w:val="NormalSpecs"/>
                    <w:framePr w:hSpace="180" w:wrap="around" w:vAnchor="page" w:hAnchor="margin" w:x="-709" w:y="347"/>
                    <w:spacing w:before="120"/>
                    <w:jc w:val="center"/>
                    <w:rPr>
                      <w:rFonts w:ascii="Times New Roman" w:hAnsi="Times New Roman"/>
                      <w:noProof/>
                      <w:sz w:val="20"/>
                      <w:lang w:val="ro-MD"/>
                    </w:rPr>
                  </w:pPr>
                  <w:r w:rsidRPr="007242D9">
                    <w:rPr>
                      <w:rFonts w:ascii="Times New Roman" w:hAnsi="Times New Roman"/>
                      <w:b/>
                      <w:i/>
                      <w:iCs/>
                      <w:noProof/>
                      <w:sz w:val="20"/>
                      <w:lang w:val="ro-MD"/>
                    </w:rPr>
                    <w:lastRenderedPageBreak/>
                    <w:t>Șasiu:</w:t>
                  </w:r>
                </w:p>
              </w:tc>
            </w:tr>
            <w:tr w:rsidR="009B55A4" w:rsidRPr="005B1D67" w14:paraId="4B62E503" w14:textId="77777777" w:rsidTr="00C17CE9">
              <w:tc>
                <w:tcPr>
                  <w:tcW w:w="828" w:type="dxa"/>
                  <w:vAlign w:val="center"/>
                </w:tcPr>
                <w:p w14:paraId="6F866088" w14:textId="77777777" w:rsidR="009B55A4" w:rsidRPr="005B1D67" w:rsidRDefault="009B55A4"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11322284" w14:textId="37FFE3BE" w:rsidR="009B55A4" w:rsidRPr="005B1D67" w:rsidRDefault="009B55A4"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Punte față de execuție consolidate (tip Heavy Duty)</w:t>
                  </w:r>
                </w:p>
              </w:tc>
            </w:tr>
            <w:tr w:rsidR="009B55A4" w:rsidRPr="005B1D67" w14:paraId="73265C44" w14:textId="77777777" w:rsidTr="00C17CE9">
              <w:tc>
                <w:tcPr>
                  <w:tcW w:w="828" w:type="dxa"/>
                  <w:vAlign w:val="center"/>
                </w:tcPr>
                <w:p w14:paraId="47739C91" w14:textId="77777777" w:rsidR="009B55A4" w:rsidRPr="005B1D67" w:rsidRDefault="009B55A4"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394A5186" w14:textId="6ED0BA6D" w:rsidR="009B55A4" w:rsidRPr="005B1D67" w:rsidRDefault="009B55A4"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Aripile spate largi</w:t>
                  </w:r>
                </w:p>
              </w:tc>
            </w:tr>
            <w:tr w:rsidR="009B55A4" w:rsidRPr="005B1D67" w14:paraId="273166A2" w14:textId="77777777" w:rsidTr="00C17CE9">
              <w:tc>
                <w:tcPr>
                  <w:tcW w:w="828" w:type="dxa"/>
                  <w:vAlign w:val="center"/>
                </w:tcPr>
                <w:p w14:paraId="4963AF44" w14:textId="77777777" w:rsidR="009B55A4" w:rsidRPr="005B1D67" w:rsidRDefault="009B55A4"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1047A27E" w14:textId="588CCF99" w:rsidR="009B55A4" w:rsidRPr="005B1D67" w:rsidRDefault="009B55A4"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Aripile față rabatabile</w:t>
                  </w:r>
                </w:p>
              </w:tc>
            </w:tr>
            <w:tr w:rsidR="009B55A4" w:rsidRPr="005B1D67" w14:paraId="5B9767C3" w14:textId="77777777" w:rsidTr="00C17CE9">
              <w:tc>
                <w:tcPr>
                  <w:tcW w:w="828" w:type="dxa"/>
                  <w:vAlign w:val="center"/>
                </w:tcPr>
                <w:p w14:paraId="080BF7E3" w14:textId="77777777" w:rsidR="009B55A4" w:rsidRPr="005B1D67" w:rsidRDefault="009B55A4"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4E317D0E" w14:textId="2D04FEEB" w:rsidR="009B55A4" w:rsidRPr="005B1D67" w:rsidRDefault="009B55A4"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Compresor</w:t>
                  </w:r>
                </w:p>
              </w:tc>
            </w:tr>
            <w:tr w:rsidR="009B55A4" w:rsidRPr="005B1D67" w14:paraId="093F6350" w14:textId="77777777" w:rsidTr="00C17CE9">
              <w:tc>
                <w:tcPr>
                  <w:tcW w:w="828" w:type="dxa"/>
                  <w:vAlign w:val="center"/>
                </w:tcPr>
                <w:p w14:paraId="264861D8" w14:textId="77777777" w:rsidR="009B55A4" w:rsidRPr="005B1D67" w:rsidRDefault="009B55A4"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41DE53BD" w14:textId="33B44B26" w:rsidR="009B55A4" w:rsidRPr="005B1D67" w:rsidRDefault="009B55A4"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Suspensie pneumatică + hidraulică pentru puntea față</w:t>
                  </w:r>
                </w:p>
              </w:tc>
            </w:tr>
            <w:tr w:rsidR="009B55A4" w:rsidRPr="005B1D67" w14:paraId="06E9B1B7" w14:textId="77777777" w:rsidTr="00C17CE9">
              <w:tc>
                <w:tcPr>
                  <w:tcW w:w="828" w:type="dxa"/>
                  <w:vAlign w:val="center"/>
                </w:tcPr>
                <w:p w14:paraId="365A6061" w14:textId="77777777" w:rsidR="009B55A4" w:rsidRPr="005B1D67" w:rsidRDefault="009B55A4"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44302AE0" w14:textId="26B3B91D" w:rsidR="009B55A4" w:rsidRPr="005B1D67" w:rsidRDefault="009B55A4"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Frâne cu 2 circuite pentru remorcă</w:t>
                  </w:r>
                </w:p>
              </w:tc>
            </w:tr>
            <w:tr w:rsidR="009B55A4" w:rsidRPr="005B1D67" w14:paraId="064277F8" w14:textId="77777777" w:rsidTr="00C17CE9">
              <w:tc>
                <w:tcPr>
                  <w:tcW w:w="828" w:type="dxa"/>
                  <w:vAlign w:val="center"/>
                </w:tcPr>
                <w:p w14:paraId="4966D1A5" w14:textId="77777777" w:rsidR="009B55A4" w:rsidRPr="005B1D67" w:rsidRDefault="009B55A4"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08858B6D" w14:textId="57D14BE0" w:rsidR="009B55A4" w:rsidRPr="005B1D67" w:rsidRDefault="009B55A4"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Greutăți de balast pentru roțile din spate, mai puțin de 480 kg</w:t>
                  </w:r>
                </w:p>
              </w:tc>
            </w:tr>
            <w:tr w:rsidR="009B55A4" w:rsidRPr="005B1D67" w14:paraId="6B6A87CB" w14:textId="77777777" w:rsidTr="00C17CE9">
              <w:tc>
                <w:tcPr>
                  <w:tcW w:w="828" w:type="dxa"/>
                  <w:vAlign w:val="center"/>
                </w:tcPr>
                <w:p w14:paraId="7D2E4654" w14:textId="77777777" w:rsidR="009B55A4" w:rsidRPr="005B1D67" w:rsidRDefault="009B55A4"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734CFBF3" w14:textId="1358AF03" w:rsidR="009B55A4" w:rsidRPr="005B1D67" w:rsidRDefault="009B55A4"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Contragreutate față, de la 600 până la 1200 kg</w:t>
                  </w:r>
                </w:p>
              </w:tc>
            </w:tr>
            <w:tr w:rsidR="009B55A4" w:rsidRPr="005B1D67" w14:paraId="6292E289" w14:textId="77777777" w:rsidTr="00C17CE9">
              <w:tc>
                <w:tcPr>
                  <w:tcW w:w="828" w:type="dxa"/>
                  <w:vAlign w:val="center"/>
                </w:tcPr>
                <w:p w14:paraId="4E25B845" w14:textId="77777777" w:rsidR="009B55A4" w:rsidRPr="005B1D67" w:rsidRDefault="009B55A4"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181B18CB" w14:textId="4C3EC960" w:rsidR="009B55A4" w:rsidRPr="005B1D67" w:rsidRDefault="009B55A4"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Conector pentru cablu de remorcare conform standardului ISO 7638 pentru sistemul ABS</w:t>
                  </w:r>
                </w:p>
              </w:tc>
            </w:tr>
            <w:tr w:rsidR="009B55A4" w:rsidRPr="005B1D67" w14:paraId="30ED22AF" w14:textId="77777777" w:rsidTr="00C17CE9">
              <w:tc>
                <w:tcPr>
                  <w:tcW w:w="828" w:type="dxa"/>
                  <w:vAlign w:val="center"/>
                </w:tcPr>
                <w:p w14:paraId="59BF4308" w14:textId="77777777" w:rsidR="009B55A4" w:rsidRPr="005B1D67" w:rsidRDefault="009B55A4"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197B7967" w14:textId="1FC04610" w:rsidR="009B55A4" w:rsidRPr="005B1D67" w:rsidRDefault="009B55A4"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Cutie pentru scule</w:t>
                  </w:r>
                </w:p>
              </w:tc>
            </w:tr>
            <w:tr w:rsidR="00F620AB" w:rsidRPr="005B1D67" w14:paraId="3AA3C691" w14:textId="77777777" w:rsidTr="007868F7">
              <w:tc>
                <w:tcPr>
                  <w:tcW w:w="7109" w:type="dxa"/>
                  <w:gridSpan w:val="2"/>
                  <w:vAlign w:val="center"/>
                </w:tcPr>
                <w:p w14:paraId="5ADF1133" w14:textId="3E264D9C" w:rsidR="00F620AB" w:rsidRPr="007242D9" w:rsidRDefault="00D42F99" w:rsidP="00BA2BFC">
                  <w:pPr>
                    <w:pStyle w:val="NormalSpecs"/>
                    <w:framePr w:hSpace="180" w:wrap="around" w:vAnchor="page" w:hAnchor="margin" w:x="-709" w:y="347"/>
                    <w:spacing w:before="120" w:after="0"/>
                    <w:jc w:val="center"/>
                    <w:rPr>
                      <w:rFonts w:ascii="Times New Roman" w:hAnsi="Times New Roman"/>
                      <w:bCs/>
                      <w:noProof/>
                      <w:sz w:val="20"/>
                      <w:lang w:val="ro-MD"/>
                    </w:rPr>
                  </w:pPr>
                  <w:r w:rsidRPr="007242D9">
                    <w:rPr>
                      <w:rFonts w:ascii="Times New Roman" w:hAnsi="Times New Roman"/>
                      <w:b/>
                      <w:i/>
                      <w:iCs/>
                      <w:noProof/>
                      <w:sz w:val="20"/>
                      <w:lang w:val="ro-MD"/>
                    </w:rPr>
                    <w:t>Direcție:</w:t>
                  </w:r>
                </w:p>
              </w:tc>
            </w:tr>
            <w:tr w:rsidR="001C2444" w:rsidRPr="005B1D67" w14:paraId="26AF4767" w14:textId="77777777" w:rsidTr="00C17CE9">
              <w:tc>
                <w:tcPr>
                  <w:tcW w:w="828" w:type="dxa"/>
                  <w:vAlign w:val="center"/>
                </w:tcPr>
                <w:p w14:paraId="6E5528F3" w14:textId="77777777" w:rsidR="001C2444" w:rsidRPr="005B1D67" w:rsidRDefault="001C2444"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5410E1B2" w14:textId="4AB97F45" w:rsidR="001C2444" w:rsidRPr="005B1D67" w:rsidRDefault="001C2444"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noProof/>
                      <w:sz w:val="20"/>
                      <w:lang w:val="ro-MD" w:eastAsia="ru-RU"/>
                    </w:rPr>
                    <w:t>Tip sistem direcție – hidraulică</w:t>
                  </w:r>
                </w:p>
              </w:tc>
            </w:tr>
            <w:tr w:rsidR="001C2444" w:rsidRPr="005B1D67" w14:paraId="54331776" w14:textId="77777777" w:rsidTr="00C17CE9">
              <w:tc>
                <w:tcPr>
                  <w:tcW w:w="828" w:type="dxa"/>
                  <w:vAlign w:val="center"/>
                </w:tcPr>
                <w:p w14:paraId="3DE557D0" w14:textId="77777777" w:rsidR="001C2444" w:rsidRPr="005B1D67" w:rsidRDefault="001C2444"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22669371" w14:textId="495458A0" w:rsidR="001C2444" w:rsidRPr="005B1D67" w:rsidRDefault="001C2444"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noProof/>
                      <w:sz w:val="20"/>
                      <w:lang w:val="ro-MD" w:eastAsia="ru-RU"/>
                    </w:rPr>
                    <w:t>Volan cu poziție pe stânga sau central</w:t>
                  </w:r>
                </w:p>
              </w:tc>
            </w:tr>
            <w:tr w:rsidR="001C2444" w:rsidRPr="005B1D67" w14:paraId="5E4E4F0B" w14:textId="77777777" w:rsidTr="00C17CE9">
              <w:tc>
                <w:tcPr>
                  <w:tcW w:w="828" w:type="dxa"/>
                  <w:vAlign w:val="center"/>
                </w:tcPr>
                <w:p w14:paraId="51058D8B" w14:textId="77777777" w:rsidR="001C2444" w:rsidRPr="005B1D67" w:rsidRDefault="001C2444"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5D13DE91" w14:textId="43D8D4CE" w:rsidR="001C2444" w:rsidRPr="005B1D67" w:rsidRDefault="001C2444"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noProof/>
                      <w:sz w:val="20"/>
                      <w:lang w:val="ro-MD" w:eastAsia="ru-RU"/>
                    </w:rPr>
                    <w:t>Unghi de înclinare reglabil al coloanei de direcție</w:t>
                  </w:r>
                </w:p>
              </w:tc>
            </w:tr>
            <w:tr w:rsidR="00686262" w:rsidRPr="005B1D67" w14:paraId="75A20692" w14:textId="77777777" w:rsidTr="001C78FF">
              <w:tc>
                <w:tcPr>
                  <w:tcW w:w="7109" w:type="dxa"/>
                  <w:gridSpan w:val="2"/>
                  <w:vAlign w:val="center"/>
                </w:tcPr>
                <w:p w14:paraId="06EE0E2A" w14:textId="0FDF0772" w:rsidR="00686262" w:rsidRPr="007242D9" w:rsidRDefault="00C609B8" w:rsidP="00BA2BFC">
                  <w:pPr>
                    <w:pStyle w:val="NormalSpecs"/>
                    <w:framePr w:hSpace="180" w:wrap="around" w:vAnchor="page" w:hAnchor="margin" w:x="-709" w:y="347"/>
                    <w:spacing w:before="120" w:after="0"/>
                    <w:jc w:val="center"/>
                    <w:rPr>
                      <w:rFonts w:ascii="Times New Roman" w:hAnsi="Times New Roman"/>
                      <w:noProof/>
                      <w:sz w:val="20"/>
                      <w:lang w:val="ro-MD" w:eastAsia="ru-RU"/>
                    </w:rPr>
                  </w:pPr>
                  <w:r w:rsidRPr="007242D9">
                    <w:rPr>
                      <w:rFonts w:ascii="Times New Roman" w:hAnsi="Times New Roman"/>
                      <w:b/>
                      <w:i/>
                      <w:iCs/>
                      <w:noProof/>
                      <w:sz w:val="20"/>
                      <w:lang w:val="ro-MD"/>
                    </w:rPr>
                    <w:t>Sistem hidraulic:</w:t>
                  </w:r>
                </w:p>
              </w:tc>
            </w:tr>
            <w:tr w:rsidR="00391A50" w:rsidRPr="005B1D67" w14:paraId="4B61F4F3" w14:textId="77777777" w:rsidTr="00C17CE9">
              <w:tc>
                <w:tcPr>
                  <w:tcW w:w="828" w:type="dxa"/>
                  <w:vAlign w:val="center"/>
                </w:tcPr>
                <w:p w14:paraId="7927DC4E" w14:textId="77777777" w:rsidR="00391A50" w:rsidRPr="005B1D67" w:rsidRDefault="00391A50"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093B84CA" w14:textId="763D0F20" w:rsidR="00391A50" w:rsidRPr="005B1D67" w:rsidRDefault="00391A50" w:rsidP="00BA2BFC">
                  <w:pPr>
                    <w:pStyle w:val="NormalSpecs"/>
                    <w:framePr w:hSpace="180" w:wrap="around" w:vAnchor="page" w:hAnchor="margin" w:x="-709" w:y="347"/>
                    <w:spacing w:after="0"/>
                    <w:jc w:val="both"/>
                    <w:rPr>
                      <w:rFonts w:ascii="Times New Roman" w:hAnsi="Times New Roman"/>
                      <w:noProof/>
                      <w:sz w:val="20"/>
                      <w:lang w:val="ro-MD" w:eastAsia="ru-RU"/>
                    </w:rPr>
                  </w:pPr>
                  <w:r w:rsidRPr="005B1D67">
                    <w:rPr>
                      <w:rFonts w:ascii="Times New Roman" w:hAnsi="Times New Roman"/>
                      <w:bCs/>
                      <w:noProof/>
                      <w:sz w:val="20"/>
                      <w:lang w:val="ro-MD"/>
                    </w:rPr>
                    <w:t>Sistem hidraulic cu sensibilitate la sarcină</w:t>
                  </w:r>
                </w:p>
              </w:tc>
            </w:tr>
            <w:tr w:rsidR="00391A50" w:rsidRPr="005B1D67" w14:paraId="4AB3B2DB" w14:textId="77777777" w:rsidTr="00C17CE9">
              <w:tc>
                <w:tcPr>
                  <w:tcW w:w="828" w:type="dxa"/>
                  <w:vAlign w:val="center"/>
                </w:tcPr>
                <w:p w14:paraId="5C79AC8E" w14:textId="77777777" w:rsidR="00391A50" w:rsidRPr="005B1D67" w:rsidRDefault="00391A50"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42DD9BED" w14:textId="1F7A347D" w:rsidR="00391A50" w:rsidRPr="005B1D67" w:rsidRDefault="00391A50" w:rsidP="00BA2BFC">
                  <w:pPr>
                    <w:pStyle w:val="NormalSpecs"/>
                    <w:framePr w:hSpace="180" w:wrap="around" w:vAnchor="page" w:hAnchor="margin" w:x="-709" w:y="347"/>
                    <w:spacing w:after="0"/>
                    <w:jc w:val="both"/>
                    <w:rPr>
                      <w:rFonts w:ascii="Times New Roman" w:hAnsi="Times New Roman"/>
                      <w:noProof/>
                      <w:sz w:val="20"/>
                      <w:lang w:val="ro-MD" w:eastAsia="ru-RU"/>
                    </w:rPr>
                  </w:pPr>
                  <w:r w:rsidRPr="005B1D67">
                    <w:rPr>
                      <w:rFonts w:ascii="Times New Roman" w:hAnsi="Times New Roman"/>
                      <w:bCs/>
                      <w:noProof/>
                      <w:sz w:val="20"/>
                      <w:lang w:val="ro-MD"/>
                    </w:rPr>
                    <w:t>Sistem hidraulic cu scurgere liberă</w:t>
                  </w:r>
                </w:p>
              </w:tc>
            </w:tr>
            <w:tr w:rsidR="00391A50" w:rsidRPr="005B1D67" w14:paraId="70C0E707" w14:textId="77777777" w:rsidTr="00C17CE9">
              <w:tc>
                <w:tcPr>
                  <w:tcW w:w="828" w:type="dxa"/>
                  <w:vAlign w:val="center"/>
                </w:tcPr>
                <w:p w14:paraId="278D9596" w14:textId="77777777" w:rsidR="00391A50" w:rsidRPr="005B1D67" w:rsidRDefault="00391A50"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7DB0552F" w14:textId="2E3C6E9C" w:rsidR="00391A50" w:rsidRPr="005B1D67" w:rsidRDefault="00391A50" w:rsidP="00BA2BFC">
                  <w:pPr>
                    <w:pStyle w:val="NormalSpecs"/>
                    <w:framePr w:hSpace="180" w:wrap="around" w:vAnchor="page" w:hAnchor="margin" w:x="-709" w:y="347"/>
                    <w:spacing w:after="0"/>
                    <w:jc w:val="both"/>
                    <w:rPr>
                      <w:rFonts w:ascii="Times New Roman" w:hAnsi="Times New Roman"/>
                      <w:noProof/>
                      <w:sz w:val="20"/>
                      <w:lang w:val="ro-MD" w:eastAsia="ru-RU"/>
                    </w:rPr>
                  </w:pPr>
                  <w:r w:rsidRPr="005B1D67">
                    <w:rPr>
                      <w:rFonts w:ascii="Times New Roman" w:hAnsi="Times New Roman"/>
                      <w:bCs/>
                      <w:noProof/>
                      <w:sz w:val="20"/>
                      <w:lang w:val="ro-MD"/>
                    </w:rPr>
                    <w:t>Debit pompă, nu mai puțin de 160 l/min</w:t>
                  </w:r>
                </w:p>
              </w:tc>
            </w:tr>
            <w:tr w:rsidR="00391A50" w:rsidRPr="005B1D67" w14:paraId="0FD39082" w14:textId="77777777" w:rsidTr="00C17CE9">
              <w:tc>
                <w:tcPr>
                  <w:tcW w:w="828" w:type="dxa"/>
                  <w:vAlign w:val="center"/>
                </w:tcPr>
                <w:p w14:paraId="56F37877" w14:textId="77777777" w:rsidR="00391A50" w:rsidRPr="005B1D67" w:rsidRDefault="00391A50"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55614652" w14:textId="5F6C3049" w:rsidR="00391A50" w:rsidRPr="005B1D67" w:rsidRDefault="00391A50" w:rsidP="00BA2BFC">
                  <w:pPr>
                    <w:pStyle w:val="NormalSpecs"/>
                    <w:framePr w:hSpace="180" w:wrap="around" w:vAnchor="page" w:hAnchor="margin" w:x="-709" w:y="347"/>
                    <w:spacing w:after="0"/>
                    <w:jc w:val="both"/>
                    <w:rPr>
                      <w:rFonts w:ascii="Times New Roman" w:hAnsi="Times New Roman"/>
                      <w:noProof/>
                      <w:sz w:val="20"/>
                      <w:lang w:val="ro-MD" w:eastAsia="ru-RU"/>
                    </w:rPr>
                  </w:pPr>
                  <w:r w:rsidRPr="005B1D67">
                    <w:rPr>
                      <w:rFonts w:ascii="Times New Roman" w:hAnsi="Times New Roman"/>
                      <w:bCs/>
                      <w:noProof/>
                      <w:sz w:val="20"/>
                      <w:lang w:val="ro-MD"/>
                    </w:rPr>
                    <w:t>Perechi de ieșiri hidraulice, nu mai puțin 4</w:t>
                  </w:r>
                </w:p>
              </w:tc>
            </w:tr>
            <w:tr w:rsidR="00391A50" w:rsidRPr="005B1D67" w14:paraId="5507CE64" w14:textId="77777777" w:rsidTr="00C17CE9">
              <w:tc>
                <w:tcPr>
                  <w:tcW w:w="828" w:type="dxa"/>
                  <w:vAlign w:val="center"/>
                </w:tcPr>
                <w:p w14:paraId="2A955460" w14:textId="77777777" w:rsidR="00391A50" w:rsidRPr="005B1D67" w:rsidRDefault="00391A50"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3DD2A4C4" w14:textId="548543A6" w:rsidR="00391A50" w:rsidRPr="005B1D67" w:rsidRDefault="00391A50" w:rsidP="00BA2BFC">
                  <w:pPr>
                    <w:pStyle w:val="NormalSpecs"/>
                    <w:framePr w:hSpace="180" w:wrap="around" w:vAnchor="page" w:hAnchor="margin" w:x="-709" w:y="347"/>
                    <w:spacing w:after="0"/>
                    <w:jc w:val="both"/>
                    <w:rPr>
                      <w:rFonts w:ascii="Times New Roman" w:hAnsi="Times New Roman"/>
                      <w:noProof/>
                      <w:sz w:val="20"/>
                      <w:lang w:val="ro-MD" w:eastAsia="ru-RU"/>
                    </w:rPr>
                  </w:pPr>
                  <w:r w:rsidRPr="005B1D67">
                    <w:rPr>
                      <w:rFonts w:ascii="Times New Roman" w:hAnsi="Times New Roman"/>
                      <w:bCs/>
                      <w:noProof/>
                      <w:sz w:val="20"/>
                      <w:lang w:val="ro-MD"/>
                    </w:rPr>
                    <w:t>Supape frontale, nu mai puțin 5</w:t>
                  </w:r>
                </w:p>
              </w:tc>
            </w:tr>
            <w:tr w:rsidR="00391A50" w:rsidRPr="005B1D67" w14:paraId="3B83AAF2" w14:textId="77777777" w:rsidTr="00C17CE9">
              <w:tc>
                <w:tcPr>
                  <w:tcW w:w="828" w:type="dxa"/>
                  <w:vAlign w:val="center"/>
                </w:tcPr>
                <w:p w14:paraId="4E6E3A34" w14:textId="77777777" w:rsidR="00391A50" w:rsidRPr="005B1D67" w:rsidRDefault="00391A50"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75BBAA5D" w14:textId="17811D0F" w:rsidR="00391A50" w:rsidRPr="005B1D67" w:rsidRDefault="00391A50" w:rsidP="00BA2BFC">
                  <w:pPr>
                    <w:pStyle w:val="NormalSpecs"/>
                    <w:framePr w:hSpace="180" w:wrap="around" w:vAnchor="page" w:hAnchor="margin" w:x="-709" w:y="347"/>
                    <w:spacing w:after="0"/>
                    <w:jc w:val="both"/>
                    <w:rPr>
                      <w:rFonts w:ascii="Times New Roman" w:hAnsi="Times New Roman"/>
                      <w:noProof/>
                      <w:sz w:val="20"/>
                      <w:lang w:val="ro-MD" w:eastAsia="ru-RU"/>
                    </w:rPr>
                  </w:pPr>
                  <w:r w:rsidRPr="005B1D67">
                    <w:rPr>
                      <w:rFonts w:ascii="Times New Roman" w:hAnsi="Times New Roman"/>
                      <w:bCs/>
                      <w:noProof/>
                      <w:sz w:val="20"/>
                      <w:lang w:val="ro-MD"/>
                    </w:rPr>
                    <w:t xml:space="preserve">Supapă de tip ”on/off” spate suplimentară, nu mai puțin 1 </w:t>
                  </w:r>
                </w:p>
              </w:tc>
            </w:tr>
            <w:tr w:rsidR="00391A50" w:rsidRPr="005B1D67" w14:paraId="7DC14E54" w14:textId="77777777" w:rsidTr="00C17CE9">
              <w:tc>
                <w:tcPr>
                  <w:tcW w:w="828" w:type="dxa"/>
                  <w:vAlign w:val="center"/>
                </w:tcPr>
                <w:p w14:paraId="5F21233D" w14:textId="77777777" w:rsidR="00391A50" w:rsidRPr="005B1D67" w:rsidRDefault="00391A50"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1551CA0F" w14:textId="4F44958D" w:rsidR="00391A50" w:rsidRPr="005B1D67" w:rsidRDefault="00391A50" w:rsidP="00BA2BFC">
                  <w:pPr>
                    <w:pStyle w:val="NormalSpecs"/>
                    <w:framePr w:hSpace="180" w:wrap="around" w:vAnchor="page" w:hAnchor="margin" w:x="-709" w:y="347"/>
                    <w:spacing w:after="0"/>
                    <w:jc w:val="both"/>
                    <w:rPr>
                      <w:rFonts w:ascii="Times New Roman" w:hAnsi="Times New Roman"/>
                      <w:noProof/>
                      <w:sz w:val="20"/>
                      <w:lang w:val="ro-MD" w:eastAsia="ru-RU"/>
                    </w:rPr>
                  </w:pPr>
                  <w:r w:rsidRPr="005B1D67">
                    <w:rPr>
                      <w:rFonts w:ascii="Times New Roman" w:hAnsi="Times New Roman"/>
                      <w:bCs/>
                      <w:noProof/>
                      <w:sz w:val="20"/>
                      <w:lang w:val="ro-MD"/>
                    </w:rPr>
                    <w:t>Comandă electrică a sistemului de ridicare</w:t>
                  </w:r>
                </w:p>
              </w:tc>
            </w:tr>
            <w:tr w:rsidR="00391A50" w:rsidRPr="005B1D67" w14:paraId="69EAFAD6" w14:textId="77777777" w:rsidTr="00C17CE9">
              <w:tc>
                <w:tcPr>
                  <w:tcW w:w="828" w:type="dxa"/>
                  <w:vAlign w:val="center"/>
                </w:tcPr>
                <w:p w14:paraId="7C90F4E7" w14:textId="77777777" w:rsidR="00391A50" w:rsidRPr="005B1D67" w:rsidRDefault="00391A50"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60103C6D" w14:textId="152A188B" w:rsidR="00391A50" w:rsidRPr="005B1D67" w:rsidRDefault="00391A50" w:rsidP="00BA2BFC">
                  <w:pPr>
                    <w:pStyle w:val="NormalSpecs"/>
                    <w:framePr w:hSpace="180" w:wrap="around" w:vAnchor="page" w:hAnchor="margin" w:x="-709" w:y="347"/>
                    <w:spacing w:after="0"/>
                    <w:jc w:val="both"/>
                    <w:rPr>
                      <w:rFonts w:ascii="Times New Roman" w:hAnsi="Times New Roman"/>
                      <w:noProof/>
                      <w:sz w:val="20"/>
                      <w:lang w:val="ro-MD" w:eastAsia="ru-RU"/>
                    </w:rPr>
                  </w:pPr>
                  <w:r w:rsidRPr="005B1D67">
                    <w:rPr>
                      <w:rFonts w:ascii="Times New Roman" w:hAnsi="Times New Roman"/>
                      <w:bCs/>
                      <w:noProof/>
                      <w:sz w:val="20"/>
                      <w:lang w:val="ro-MD"/>
                    </w:rPr>
                    <w:t>Cuplaj spate a tractorului, de tip Heavy Duty (consolidat)</w:t>
                  </w:r>
                </w:p>
              </w:tc>
            </w:tr>
            <w:tr w:rsidR="00391A50" w:rsidRPr="005B1D67" w14:paraId="44B77E83" w14:textId="77777777" w:rsidTr="00C17CE9">
              <w:tc>
                <w:tcPr>
                  <w:tcW w:w="828" w:type="dxa"/>
                  <w:vAlign w:val="center"/>
                </w:tcPr>
                <w:p w14:paraId="225BB057" w14:textId="77777777" w:rsidR="00391A50" w:rsidRPr="005B1D67" w:rsidRDefault="00391A50"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3288C9EE" w14:textId="0AFC4991" w:rsidR="00391A50" w:rsidRPr="005B1D67" w:rsidRDefault="00391A50" w:rsidP="00BA2BFC">
                  <w:pPr>
                    <w:pStyle w:val="NormalSpecs"/>
                    <w:framePr w:hSpace="180" w:wrap="around" w:vAnchor="page" w:hAnchor="margin" w:x="-709" w:y="347"/>
                    <w:spacing w:after="0"/>
                    <w:jc w:val="both"/>
                    <w:rPr>
                      <w:rFonts w:ascii="Times New Roman" w:hAnsi="Times New Roman"/>
                      <w:noProof/>
                      <w:sz w:val="20"/>
                      <w:lang w:val="ro-MD" w:eastAsia="ru-RU"/>
                    </w:rPr>
                  </w:pPr>
                  <w:r w:rsidRPr="005B1D67">
                    <w:rPr>
                      <w:rFonts w:ascii="Times New Roman" w:hAnsi="Times New Roman"/>
                      <w:bCs/>
                      <w:noProof/>
                      <w:sz w:val="20"/>
                      <w:lang w:val="ro-MD"/>
                    </w:rPr>
                    <w:t>Încălzitor pentru sistemului hidraulic</w:t>
                  </w:r>
                </w:p>
              </w:tc>
            </w:tr>
            <w:tr w:rsidR="00391A50" w:rsidRPr="005B1D67" w14:paraId="0E0981B5" w14:textId="77777777" w:rsidTr="00546E46">
              <w:tc>
                <w:tcPr>
                  <w:tcW w:w="7109" w:type="dxa"/>
                  <w:gridSpan w:val="2"/>
                  <w:vAlign w:val="center"/>
                </w:tcPr>
                <w:p w14:paraId="6428D894" w14:textId="67FA479D" w:rsidR="00391A50" w:rsidRPr="007242D9" w:rsidRDefault="00016C3A" w:rsidP="00BA2BFC">
                  <w:pPr>
                    <w:pStyle w:val="NormalSpecs"/>
                    <w:framePr w:hSpace="180" w:wrap="around" w:vAnchor="page" w:hAnchor="margin" w:x="-709" w:y="347"/>
                    <w:spacing w:before="120" w:after="0"/>
                    <w:jc w:val="center"/>
                    <w:rPr>
                      <w:rFonts w:ascii="Times New Roman" w:hAnsi="Times New Roman"/>
                      <w:bCs/>
                      <w:noProof/>
                      <w:sz w:val="20"/>
                      <w:lang w:val="ro-MD"/>
                    </w:rPr>
                  </w:pPr>
                  <w:r w:rsidRPr="007242D9">
                    <w:rPr>
                      <w:rFonts w:ascii="Times New Roman" w:hAnsi="Times New Roman"/>
                      <w:b/>
                      <w:i/>
                      <w:iCs/>
                      <w:noProof/>
                      <w:sz w:val="20"/>
                      <w:lang w:val="ro-MD"/>
                    </w:rPr>
                    <w:t>Dispozitive de remorcare și legătură în trei puncte:</w:t>
                  </w:r>
                </w:p>
              </w:tc>
            </w:tr>
            <w:tr w:rsidR="006C4D04" w:rsidRPr="005B1D67" w14:paraId="0E44CC8C" w14:textId="77777777" w:rsidTr="00434120">
              <w:tc>
                <w:tcPr>
                  <w:tcW w:w="828" w:type="dxa"/>
                  <w:vAlign w:val="center"/>
                </w:tcPr>
                <w:p w14:paraId="67F2EA60" w14:textId="77777777" w:rsidR="006C4D04" w:rsidRPr="005B1D67" w:rsidRDefault="006C4D04"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6D165EEE" w14:textId="19E34BFE" w:rsidR="006C4D04" w:rsidRPr="005B1D67" w:rsidRDefault="006C4D04"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noProof/>
                      <w:sz w:val="20"/>
                      <w:lang w:val="ro-MD"/>
                    </w:rPr>
                    <w:t>Cadru universal de cuplare</w:t>
                  </w:r>
                </w:p>
              </w:tc>
            </w:tr>
            <w:tr w:rsidR="006C4D04" w:rsidRPr="005B1D67" w14:paraId="7B13FE29" w14:textId="77777777" w:rsidTr="00434120">
              <w:tc>
                <w:tcPr>
                  <w:tcW w:w="828" w:type="dxa"/>
                  <w:vAlign w:val="center"/>
                </w:tcPr>
                <w:p w14:paraId="14FE25AF" w14:textId="77777777" w:rsidR="006C4D04" w:rsidRPr="005B1D67" w:rsidRDefault="006C4D04"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74F877AC" w14:textId="3FE705BF" w:rsidR="006C4D04" w:rsidRPr="005B1D67" w:rsidRDefault="006C4D04"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noProof/>
                      <w:sz w:val="20"/>
                      <w:lang w:val="ro-MD"/>
                    </w:rPr>
                    <w:t>Bară de tractare</w:t>
                  </w:r>
                </w:p>
              </w:tc>
            </w:tr>
            <w:tr w:rsidR="006C4D04" w:rsidRPr="005B1D67" w14:paraId="736CE5CC" w14:textId="77777777" w:rsidTr="00434120">
              <w:tc>
                <w:tcPr>
                  <w:tcW w:w="828" w:type="dxa"/>
                  <w:vAlign w:val="center"/>
                </w:tcPr>
                <w:p w14:paraId="3971964D" w14:textId="77777777" w:rsidR="006C4D04" w:rsidRPr="005B1D67" w:rsidRDefault="006C4D04"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559FEDA6" w14:textId="1CD44C40" w:rsidR="006C4D04" w:rsidRPr="005B1D67" w:rsidRDefault="006C4D04"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noProof/>
                      <w:sz w:val="20"/>
                      <w:lang w:val="ro-MD"/>
                    </w:rPr>
                    <w:t>Cuplare automata</w:t>
                  </w:r>
                </w:p>
              </w:tc>
            </w:tr>
            <w:tr w:rsidR="006C4D04" w:rsidRPr="005B1D67" w14:paraId="648AFE72" w14:textId="77777777" w:rsidTr="00C17CE9">
              <w:tc>
                <w:tcPr>
                  <w:tcW w:w="828" w:type="dxa"/>
                  <w:vAlign w:val="center"/>
                </w:tcPr>
                <w:p w14:paraId="6795BE97" w14:textId="77777777" w:rsidR="006C4D04" w:rsidRPr="005B1D67" w:rsidRDefault="006C4D04"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76BDA5B5" w14:textId="177E0141" w:rsidR="006C4D04" w:rsidRPr="005B1D67" w:rsidRDefault="006C4D04"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Tijă de ridicare, versiune consolidată (tip Heavy Duty)</w:t>
                  </w:r>
                </w:p>
              </w:tc>
            </w:tr>
            <w:tr w:rsidR="006C4D04" w:rsidRPr="005B1D67" w14:paraId="7C7142CE" w14:textId="77777777" w:rsidTr="00C17CE9">
              <w:tc>
                <w:tcPr>
                  <w:tcW w:w="828" w:type="dxa"/>
                  <w:vAlign w:val="center"/>
                </w:tcPr>
                <w:p w14:paraId="26739AFF" w14:textId="77777777" w:rsidR="006C4D04" w:rsidRPr="005B1D67" w:rsidRDefault="006C4D04"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3C0DE75A" w14:textId="5802D176" w:rsidR="006C4D04" w:rsidRPr="005B1D67" w:rsidRDefault="006C4D04"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Bară inferioară, versiune consolidată (tip Heavy Duty)</w:t>
                  </w:r>
                </w:p>
              </w:tc>
            </w:tr>
            <w:tr w:rsidR="006C4D04" w:rsidRPr="005B1D67" w14:paraId="73046D0F" w14:textId="77777777" w:rsidTr="00C17CE9">
              <w:tc>
                <w:tcPr>
                  <w:tcW w:w="828" w:type="dxa"/>
                  <w:vAlign w:val="center"/>
                </w:tcPr>
                <w:p w14:paraId="2373A688" w14:textId="77777777" w:rsidR="006C4D04" w:rsidRPr="005B1D67" w:rsidRDefault="006C4D04"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26C87385" w14:textId="7F2A7434" w:rsidR="006C4D04" w:rsidRPr="005B1D67" w:rsidRDefault="006C4D04"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Limitator mecanic lateral</w:t>
                  </w:r>
                </w:p>
              </w:tc>
            </w:tr>
            <w:tr w:rsidR="006C4D04" w:rsidRPr="005B1D67" w14:paraId="4CCEBE61" w14:textId="77777777" w:rsidTr="00C17CE9">
              <w:tc>
                <w:tcPr>
                  <w:tcW w:w="828" w:type="dxa"/>
                  <w:vAlign w:val="center"/>
                </w:tcPr>
                <w:p w14:paraId="61C50D17" w14:textId="77777777" w:rsidR="006C4D04" w:rsidRPr="005B1D67" w:rsidRDefault="006C4D04"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5F94069E" w14:textId="1AB8F504" w:rsidR="006C4D04" w:rsidRPr="005B1D67" w:rsidRDefault="006C4D04"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Bară superioară și cârlig hidraulic cu bilă</w:t>
                  </w:r>
                </w:p>
              </w:tc>
            </w:tr>
            <w:tr w:rsidR="006C4D04" w:rsidRPr="005B1D67" w14:paraId="4478F13D" w14:textId="77777777" w:rsidTr="00C17CE9">
              <w:tc>
                <w:tcPr>
                  <w:tcW w:w="828" w:type="dxa"/>
                  <w:vAlign w:val="center"/>
                </w:tcPr>
                <w:p w14:paraId="1FD514BC" w14:textId="77777777" w:rsidR="006C4D04" w:rsidRPr="005B1D67" w:rsidRDefault="006C4D04"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4C8925B8" w14:textId="449C5353" w:rsidR="006C4D04" w:rsidRPr="005B1D67" w:rsidRDefault="006C4D04"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Set de accesorii pentru legătură în trei puncte</w:t>
                  </w:r>
                </w:p>
              </w:tc>
            </w:tr>
            <w:tr w:rsidR="006C4D04" w:rsidRPr="005B1D67" w14:paraId="79C2BED0" w14:textId="77777777" w:rsidTr="00C17CE9">
              <w:tc>
                <w:tcPr>
                  <w:tcW w:w="828" w:type="dxa"/>
                  <w:vAlign w:val="center"/>
                </w:tcPr>
                <w:p w14:paraId="068BD580" w14:textId="77777777" w:rsidR="006C4D04" w:rsidRPr="005B1D67" w:rsidRDefault="006C4D04"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3D8A3291" w14:textId="3C356BD2" w:rsidR="006C4D04" w:rsidRPr="005B1D67" w:rsidRDefault="006C4D04"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Forța de ridicare, nu mai puțin de 78 kN</w:t>
                  </w:r>
                </w:p>
              </w:tc>
            </w:tr>
            <w:tr w:rsidR="00DB1C47" w:rsidRPr="005B1D67" w14:paraId="48E394F6" w14:textId="77777777" w:rsidTr="00EA5C66">
              <w:tc>
                <w:tcPr>
                  <w:tcW w:w="7109" w:type="dxa"/>
                  <w:gridSpan w:val="2"/>
                  <w:vAlign w:val="center"/>
                </w:tcPr>
                <w:p w14:paraId="76702FB8" w14:textId="10EECF44" w:rsidR="00DB1C47" w:rsidRPr="007242D9" w:rsidRDefault="00ED6BD5" w:rsidP="00BA2BFC">
                  <w:pPr>
                    <w:pStyle w:val="NormalSpecs"/>
                    <w:framePr w:hSpace="180" w:wrap="around" w:vAnchor="page" w:hAnchor="margin" w:x="-709" w:y="347"/>
                    <w:spacing w:before="120" w:after="0"/>
                    <w:jc w:val="center"/>
                    <w:rPr>
                      <w:rFonts w:ascii="Times New Roman" w:hAnsi="Times New Roman"/>
                      <w:bCs/>
                      <w:noProof/>
                      <w:sz w:val="20"/>
                      <w:lang w:val="ro-MD"/>
                    </w:rPr>
                  </w:pPr>
                  <w:r w:rsidRPr="007242D9">
                    <w:rPr>
                      <w:rFonts w:ascii="Times New Roman" w:hAnsi="Times New Roman"/>
                      <w:b/>
                      <w:i/>
                      <w:iCs/>
                      <w:noProof/>
                      <w:sz w:val="20"/>
                      <w:lang w:val="ro-MD"/>
                    </w:rPr>
                    <w:t>Cabina și gabarite:</w:t>
                  </w:r>
                </w:p>
              </w:tc>
            </w:tr>
            <w:tr w:rsidR="00A02FE2" w:rsidRPr="005B1D67" w14:paraId="5084AF2B" w14:textId="77777777" w:rsidTr="001A773E">
              <w:tc>
                <w:tcPr>
                  <w:tcW w:w="828" w:type="dxa"/>
                  <w:vAlign w:val="center"/>
                </w:tcPr>
                <w:p w14:paraId="047A034A"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4F872368" w14:textId="77777777" w:rsidR="00A02FE2" w:rsidRPr="005B1D67" w:rsidRDefault="00A02FE2" w:rsidP="00BA2BFC">
                  <w:pPr>
                    <w:pStyle w:val="NormalSpecs"/>
                    <w:framePr w:hSpace="180" w:wrap="around" w:vAnchor="page" w:hAnchor="margin" w:x="-709" w:y="347"/>
                    <w:spacing w:after="0" w:line="20" w:lineRule="atLeast"/>
                    <w:rPr>
                      <w:rFonts w:ascii="Times New Roman" w:hAnsi="Times New Roman"/>
                      <w:bCs/>
                      <w:noProof/>
                      <w:sz w:val="20"/>
                      <w:lang w:val="ro-MD"/>
                    </w:rPr>
                  </w:pPr>
                  <w:r w:rsidRPr="005B1D67">
                    <w:rPr>
                      <w:rFonts w:ascii="Times New Roman" w:hAnsi="Times New Roman"/>
                      <w:bCs/>
                      <w:noProof/>
                      <w:sz w:val="20"/>
                      <w:lang w:val="ro-MD"/>
                    </w:rPr>
                    <w:t>Cabina trebuie să asigure:</w:t>
                  </w:r>
                </w:p>
                <w:p w14:paraId="0E66292C" w14:textId="77777777" w:rsidR="00A02FE2" w:rsidRPr="005B1D67" w:rsidRDefault="00A02FE2" w:rsidP="00BA2BFC">
                  <w:pPr>
                    <w:pStyle w:val="NormalSpecs"/>
                    <w:framePr w:hSpace="180" w:wrap="around" w:vAnchor="page" w:hAnchor="margin" w:x="-709" w:y="347"/>
                    <w:numPr>
                      <w:ilvl w:val="0"/>
                      <w:numId w:val="48"/>
                    </w:numPr>
                    <w:spacing w:after="0" w:line="20" w:lineRule="atLeast"/>
                    <w:ind w:left="344" w:hanging="283"/>
                    <w:jc w:val="both"/>
                    <w:rPr>
                      <w:rFonts w:ascii="Times New Roman" w:hAnsi="Times New Roman"/>
                      <w:bCs/>
                      <w:noProof/>
                      <w:sz w:val="20"/>
                      <w:lang w:val="ro-MD"/>
                    </w:rPr>
                  </w:pPr>
                  <w:r w:rsidRPr="005B1D67">
                    <w:rPr>
                      <w:rFonts w:ascii="Times New Roman" w:hAnsi="Times New Roman"/>
                      <w:bCs/>
                      <w:noProof/>
                      <w:sz w:val="20"/>
                      <w:lang w:val="ro-MD"/>
                    </w:rPr>
                    <w:t>spațiu suficient pentru operator și vizibilitate excelentă, cu o suprafață vitrată de cel puțin 6 m²</w:t>
                  </w:r>
                </w:p>
                <w:p w14:paraId="00462F0A" w14:textId="77777777" w:rsidR="00A02FE2" w:rsidRPr="005B1D67" w:rsidRDefault="00A02FE2" w:rsidP="00BA2BFC">
                  <w:pPr>
                    <w:pStyle w:val="NormalSpecs"/>
                    <w:framePr w:hSpace="180" w:wrap="around" w:vAnchor="page" w:hAnchor="margin" w:x="-709" w:y="347"/>
                    <w:numPr>
                      <w:ilvl w:val="0"/>
                      <w:numId w:val="48"/>
                    </w:numPr>
                    <w:spacing w:after="0" w:line="20" w:lineRule="atLeast"/>
                    <w:ind w:left="344" w:hanging="283"/>
                    <w:jc w:val="both"/>
                    <w:rPr>
                      <w:rFonts w:ascii="Times New Roman" w:hAnsi="Times New Roman"/>
                      <w:bCs/>
                      <w:noProof/>
                      <w:sz w:val="20"/>
                      <w:lang w:val="ro-MD"/>
                    </w:rPr>
                  </w:pPr>
                  <w:r w:rsidRPr="005B1D67">
                    <w:rPr>
                      <w:rFonts w:ascii="Times New Roman" w:hAnsi="Times New Roman"/>
                      <w:bCs/>
                      <w:noProof/>
                      <w:sz w:val="20"/>
                      <w:lang w:val="ro-MD"/>
                    </w:rPr>
                    <w:lastRenderedPageBreak/>
                    <w:t>un nivel redus de zgomot</w:t>
                  </w:r>
                </w:p>
                <w:p w14:paraId="57DCE687" w14:textId="5C42C0D3"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 xml:space="preserve"> c)  un sistem de climatizare a aerului</w:t>
                  </w:r>
                </w:p>
              </w:tc>
            </w:tr>
            <w:tr w:rsidR="00A02FE2" w:rsidRPr="005B1D67" w14:paraId="40CFB69F" w14:textId="77777777" w:rsidTr="00434120">
              <w:tc>
                <w:tcPr>
                  <w:tcW w:w="828" w:type="dxa"/>
                  <w:vAlign w:val="center"/>
                </w:tcPr>
                <w:p w14:paraId="10510946"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0FDD88A4" w14:textId="2587DB9A"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Cabină, o ușă</w:t>
                  </w:r>
                </w:p>
              </w:tc>
            </w:tr>
            <w:tr w:rsidR="00A02FE2" w:rsidRPr="005B1D67" w14:paraId="19F9E14B" w14:textId="77777777" w:rsidTr="00434120">
              <w:tc>
                <w:tcPr>
                  <w:tcW w:w="828" w:type="dxa"/>
                  <w:vAlign w:val="center"/>
                </w:tcPr>
                <w:p w14:paraId="70D7162A"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067A396E" w14:textId="68007870"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Suspensie cabină (amortizator mecanic reglabil)</w:t>
                  </w:r>
                </w:p>
              </w:tc>
            </w:tr>
            <w:tr w:rsidR="00A02FE2" w:rsidRPr="005B1D67" w14:paraId="6FA8D140" w14:textId="77777777" w:rsidTr="00434120">
              <w:tc>
                <w:tcPr>
                  <w:tcW w:w="828" w:type="dxa"/>
                  <w:vAlign w:val="center"/>
                </w:tcPr>
                <w:p w14:paraId="6FAB6465"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1D375AF3" w14:textId="75194430"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Nivelul de zgomot, nu mai mult de 70 dB</w:t>
                  </w:r>
                </w:p>
              </w:tc>
            </w:tr>
            <w:tr w:rsidR="00A02FE2" w:rsidRPr="005B1D67" w14:paraId="13958A4A" w14:textId="77777777" w:rsidTr="00434120">
              <w:tc>
                <w:tcPr>
                  <w:tcW w:w="828" w:type="dxa"/>
                  <w:vAlign w:val="center"/>
                </w:tcPr>
                <w:p w14:paraId="110B9B60"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05547191" w14:textId="6559EE08"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Scaunul operatorului cu reglare pneumatică</w:t>
                  </w:r>
                </w:p>
              </w:tc>
            </w:tr>
            <w:tr w:rsidR="00A02FE2" w:rsidRPr="005B1D67" w14:paraId="2BE99B2C" w14:textId="77777777" w:rsidTr="00434120">
              <w:tc>
                <w:tcPr>
                  <w:tcW w:w="828" w:type="dxa"/>
                  <w:vAlign w:val="center"/>
                </w:tcPr>
                <w:p w14:paraId="562FB93E"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7FE2692B" w14:textId="460D87D7"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Scaunul pentru pasager cu centură de siguranță</w:t>
                  </w:r>
                </w:p>
              </w:tc>
            </w:tr>
            <w:tr w:rsidR="00A02FE2" w:rsidRPr="005B1D67" w14:paraId="0CBE21B6" w14:textId="77777777" w:rsidTr="00434120">
              <w:tc>
                <w:tcPr>
                  <w:tcW w:w="828" w:type="dxa"/>
                  <w:vAlign w:val="center"/>
                </w:tcPr>
                <w:p w14:paraId="70A18C18"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00886CAF" w14:textId="10212245"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Joystick pentru operare</w:t>
                  </w:r>
                </w:p>
              </w:tc>
            </w:tr>
            <w:tr w:rsidR="00A02FE2" w:rsidRPr="005B1D67" w14:paraId="2F92B6AE" w14:textId="77777777" w:rsidTr="00434120">
              <w:tc>
                <w:tcPr>
                  <w:tcW w:w="828" w:type="dxa"/>
                  <w:vAlign w:val="center"/>
                </w:tcPr>
                <w:p w14:paraId="3A1E4A1D"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370E02EB" w14:textId="622C5867"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Cotieră, terminal de comandă nu mai puțin de 9 inci</w:t>
                  </w:r>
                </w:p>
              </w:tc>
            </w:tr>
            <w:tr w:rsidR="00A02FE2" w:rsidRPr="005B1D67" w14:paraId="378C231B" w14:textId="77777777" w:rsidTr="00434120">
              <w:tc>
                <w:tcPr>
                  <w:tcW w:w="828" w:type="dxa"/>
                  <w:vAlign w:val="center"/>
                </w:tcPr>
                <w:p w14:paraId="13A5D7FA"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5C5B59AD" w14:textId="5A484F1E"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Perdea de soare pentru lunetă</w:t>
                  </w:r>
                </w:p>
              </w:tc>
            </w:tr>
            <w:tr w:rsidR="00A02FE2" w:rsidRPr="005B1D67" w14:paraId="4DE4D29E" w14:textId="77777777" w:rsidTr="00434120">
              <w:tc>
                <w:tcPr>
                  <w:tcW w:w="828" w:type="dxa"/>
                  <w:vAlign w:val="center"/>
                </w:tcPr>
                <w:p w14:paraId="3AE37F9D"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44A375A3" w14:textId="23101ABA"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Ștergător de lunetă</w:t>
                  </w:r>
                </w:p>
              </w:tc>
            </w:tr>
            <w:tr w:rsidR="00A02FE2" w:rsidRPr="005B1D67" w14:paraId="63A1920B" w14:textId="77777777" w:rsidTr="00434120">
              <w:tc>
                <w:tcPr>
                  <w:tcW w:w="828" w:type="dxa"/>
                  <w:vAlign w:val="center"/>
                </w:tcPr>
                <w:p w14:paraId="2232678C"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02BB39B5" w14:textId="3BDE0978"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Ștergătoare de parbriz cu unghi larg, nu mai puțin de 270</w:t>
                  </w:r>
                  <w:r w:rsidRPr="005B1D67">
                    <w:rPr>
                      <w:rFonts w:ascii="Times New Roman" w:hAnsi="Times New Roman"/>
                      <w:bCs/>
                      <w:noProof/>
                      <w:sz w:val="20"/>
                      <w:vertAlign w:val="superscript"/>
                      <w:lang w:val="ro-MD"/>
                    </w:rPr>
                    <w:t>0</w:t>
                  </w:r>
                </w:p>
              </w:tc>
            </w:tr>
            <w:tr w:rsidR="00A02FE2" w:rsidRPr="005B1D67" w14:paraId="16B1584E" w14:textId="77777777" w:rsidTr="001A773E">
              <w:tc>
                <w:tcPr>
                  <w:tcW w:w="828" w:type="dxa"/>
                  <w:vAlign w:val="center"/>
                </w:tcPr>
                <w:p w14:paraId="4A129309"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459F98AF" w14:textId="501E0766"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noProof/>
                      <w:sz w:val="20"/>
                      <w:lang w:val="ro-MD"/>
                    </w:rPr>
                    <w:t>Oglinzi exterioare încalzite, cu reglaj electric</w:t>
                  </w:r>
                </w:p>
              </w:tc>
            </w:tr>
            <w:tr w:rsidR="00A02FE2" w:rsidRPr="005B1D67" w14:paraId="069727E3" w14:textId="77777777" w:rsidTr="001A773E">
              <w:tc>
                <w:tcPr>
                  <w:tcW w:w="828" w:type="dxa"/>
                  <w:vAlign w:val="center"/>
                </w:tcPr>
                <w:p w14:paraId="735C27DD"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31723CE7" w14:textId="2B0EC6D9"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Butoane de comandă pentru arborele de preluare a puterii la aripa</w:t>
                  </w:r>
                </w:p>
              </w:tc>
            </w:tr>
            <w:tr w:rsidR="00A02FE2" w:rsidRPr="005B1D67" w14:paraId="6C2BE334" w14:textId="77777777" w:rsidTr="00434120">
              <w:tc>
                <w:tcPr>
                  <w:tcW w:w="828" w:type="dxa"/>
                  <w:vAlign w:val="center"/>
                </w:tcPr>
                <w:p w14:paraId="3A38DF59"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32DD3AF7" w14:textId="70EF30CC"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Set de prize</w:t>
                  </w:r>
                </w:p>
              </w:tc>
            </w:tr>
            <w:tr w:rsidR="00A02FE2" w:rsidRPr="005B1D67" w14:paraId="61CCDE2F" w14:textId="77777777" w:rsidTr="00434120">
              <w:tc>
                <w:tcPr>
                  <w:tcW w:w="828" w:type="dxa"/>
                  <w:vAlign w:val="center"/>
                </w:tcPr>
                <w:p w14:paraId="6FE767DE"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1B88951B" w14:textId="232FE444"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Priză de alimentare 12 V/15 A (180 W) pe tabloul de bord</w:t>
                  </w:r>
                </w:p>
              </w:tc>
            </w:tr>
            <w:tr w:rsidR="00A02FE2" w:rsidRPr="005B1D67" w14:paraId="0B4B91CC" w14:textId="77777777" w:rsidTr="00434120">
              <w:tc>
                <w:tcPr>
                  <w:tcW w:w="828" w:type="dxa"/>
                  <w:vAlign w:val="center"/>
                </w:tcPr>
                <w:p w14:paraId="570AE04C"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574BA025" w14:textId="7F54DCBE"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Radio FM</w:t>
                  </w:r>
                </w:p>
              </w:tc>
            </w:tr>
            <w:tr w:rsidR="00A02FE2" w:rsidRPr="005B1D67" w14:paraId="6147AEDE" w14:textId="77777777" w:rsidTr="00434120">
              <w:tc>
                <w:tcPr>
                  <w:tcW w:w="828" w:type="dxa"/>
                  <w:vAlign w:val="center"/>
                </w:tcPr>
                <w:p w14:paraId="14FD83FD"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tcPr>
                <w:p w14:paraId="5CBD3283" w14:textId="75A54F45"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Girofară, min 2 buc (culoare oranj)</w:t>
                  </w:r>
                </w:p>
              </w:tc>
            </w:tr>
            <w:tr w:rsidR="00A02FE2" w:rsidRPr="005B1D67" w14:paraId="0BB5EEA2" w14:textId="77777777" w:rsidTr="001A773E">
              <w:tc>
                <w:tcPr>
                  <w:tcW w:w="828" w:type="dxa"/>
                  <w:vAlign w:val="center"/>
                </w:tcPr>
                <w:p w14:paraId="583E975B"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74416468" w14:textId="61DEF9C8"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Lumini de poziție superioare</w:t>
                  </w:r>
                </w:p>
              </w:tc>
            </w:tr>
            <w:tr w:rsidR="00A02FE2" w:rsidRPr="005B1D67" w14:paraId="3B5ED781" w14:textId="77777777" w:rsidTr="001A773E">
              <w:tc>
                <w:tcPr>
                  <w:tcW w:w="828" w:type="dxa"/>
                  <w:vAlign w:val="center"/>
                </w:tcPr>
                <w:p w14:paraId="5C035922"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077F57FA" w14:textId="42216744"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Iluminare de lucru tip ”Premium”</w:t>
                  </w:r>
                </w:p>
              </w:tc>
            </w:tr>
            <w:tr w:rsidR="00A02FE2" w:rsidRPr="005B1D67" w14:paraId="25D6B245" w14:textId="77777777" w:rsidTr="001A773E">
              <w:tc>
                <w:tcPr>
                  <w:tcW w:w="828" w:type="dxa"/>
                  <w:vAlign w:val="center"/>
                </w:tcPr>
                <w:p w14:paraId="14DB26C0"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366A449B" w14:textId="16836DFA"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Priză de alimentare universală, montată în partea frontală a tractorului, destinată alimentării echipamentelor atașate,7 pini</w:t>
                  </w:r>
                </w:p>
              </w:tc>
            </w:tr>
            <w:tr w:rsidR="00A02FE2" w:rsidRPr="005B1D67" w14:paraId="1D0447F1" w14:textId="77777777" w:rsidTr="001A773E">
              <w:tc>
                <w:tcPr>
                  <w:tcW w:w="828" w:type="dxa"/>
                  <w:vAlign w:val="center"/>
                </w:tcPr>
                <w:p w14:paraId="0ADA86C7"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7C712E25" w14:textId="4B1ED43B"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Lungime, nu mai mult de 5360 mm</w:t>
                  </w:r>
                </w:p>
              </w:tc>
            </w:tr>
            <w:tr w:rsidR="00A02FE2" w:rsidRPr="005B1D67" w14:paraId="589B662B" w14:textId="77777777" w:rsidTr="001A773E">
              <w:tc>
                <w:tcPr>
                  <w:tcW w:w="828" w:type="dxa"/>
                  <w:vAlign w:val="center"/>
                </w:tcPr>
                <w:p w14:paraId="18A43B81"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6F8B9336" w14:textId="78C0AF0D"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Înălțime, nu mai mult de 3130 mm</w:t>
                  </w:r>
                </w:p>
              </w:tc>
            </w:tr>
            <w:tr w:rsidR="00A02FE2" w:rsidRPr="005B1D67" w14:paraId="72E77EC6" w14:textId="77777777" w:rsidTr="001A773E">
              <w:tc>
                <w:tcPr>
                  <w:tcW w:w="828" w:type="dxa"/>
                  <w:vAlign w:val="center"/>
                </w:tcPr>
                <w:p w14:paraId="004F82BB"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0556EDA5" w14:textId="13087AD7"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Lățime, nu mai mult de 2280 mm</w:t>
                  </w:r>
                </w:p>
              </w:tc>
            </w:tr>
            <w:tr w:rsidR="00A02FE2" w:rsidRPr="005B1D67" w14:paraId="2547B6CB" w14:textId="77777777" w:rsidTr="001A773E">
              <w:tc>
                <w:tcPr>
                  <w:tcW w:w="828" w:type="dxa"/>
                  <w:vAlign w:val="center"/>
                </w:tcPr>
                <w:p w14:paraId="620062B0"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43D6DF77" w14:textId="475D39FC"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 xml:space="preserve">Raza de virare, nu mai mult de 5,25 m </w:t>
                  </w:r>
                </w:p>
              </w:tc>
            </w:tr>
            <w:tr w:rsidR="00A02FE2" w:rsidRPr="005B1D67" w14:paraId="2E9554D8" w14:textId="77777777" w:rsidTr="001A773E">
              <w:tc>
                <w:tcPr>
                  <w:tcW w:w="828" w:type="dxa"/>
                  <w:vAlign w:val="center"/>
                </w:tcPr>
                <w:p w14:paraId="2FA768A7" w14:textId="77777777" w:rsidR="00A02FE2" w:rsidRPr="005B1D67" w:rsidRDefault="00A02FE2"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44669600" w14:textId="5E865502" w:rsidR="00A02FE2" w:rsidRPr="005B1D67" w:rsidRDefault="00A02FE2"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Garda la sol, nu mai puțin de 560 mm</w:t>
                  </w:r>
                </w:p>
              </w:tc>
            </w:tr>
            <w:tr w:rsidR="005A1EAE" w:rsidRPr="005B1D67" w14:paraId="2D59B2B2" w14:textId="77777777" w:rsidTr="00494DD3">
              <w:tc>
                <w:tcPr>
                  <w:tcW w:w="7109" w:type="dxa"/>
                  <w:gridSpan w:val="2"/>
                  <w:vAlign w:val="center"/>
                </w:tcPr>
                <w:p w14:paraId="1BD3F48E" w14:textId="71605510" w:rsidR="005A1EAE" w:rsidRPr="007242D9" w:rsidRDefault="00EC7814" w:rsidP="00BA2BFC">
                  <w:pPr>
                    <w:pStyle w:val="NormalSpecs"/>
                    <w:framePr w:hSpace="180" w:wrap="around" w:vAnchor="page" w:hAnchor="margin" w:x="-709" w:y="347"/>
                    <w:spacing w:before="120" w:after="0"/>
                    <w:jc w:val="center"/>
                    <w:rPr>
                      <w:rFonts w:ascii="Times New Roman" w:hAnsi="Times New Roman"/>
                      <w:bCs/>
                      <w:noProof/>
                      <w:sz w:val="20"/>
                      <w:lang w:val="ro-MD"/>
                    </w:rPr>
                  </w:pPr>
                  <w:r w:rsidRPr="007242D9">
                    <w:rPr>
                      <w:rFonts w:ascii="Times New Roman" w:hAnsi="Times New Roman"/>
                      <w:b/>
                      <w:i/>
                      <w:iCs/>
                      <w:noProof/>
                      <w:sz w:val="20"/>
                      <w:lang w:val="ro-MD"/>
                    </w:rPr>
                    <w:t>Echipament de urgență:</w:t>
                  </w:r>
                </w:p>
              </w:tc>
            </w:tr>
            <w:tr w:rsidR="003C3EC5" w:rsidRPr="005B1D67" w14:paraId="2E7590A6" w14:textId="77777777" w:rsidTr="001A773E">
              <w:tc>
                <w:tcPr>
                  <w:tcW w:w="828" w:type="dxa"/>
                  <w:vAlign w:val="center"/>
                </w:tcPr>
                <w:p w14:paraId="76F8F30E" w14:textId="77777777" w:rsidR="003C3EC5" w:rsidRPr="005B1D67" w:rsidRDefault="003C3EC5"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47915BA4" w14:textId="184C5DE2" w:rsidR="003C3EC5" w:rsidRPr="005B1D67" w:rsidRDefault="003C3EC5"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Trusă de prim ajutor</w:t>
                  </w:r>
                </w:p>
              </w:tc>
            </w:tr>
            <w:tr w:rsidR="003C3EC5" w:rsidRPr="005B1D67" w14:paraId="59928B3D" w14:textId="77777777" w:rsidTr="001A773E">
              <w:tc>
                <w:tcPr>
                  <w:tcW w:w="828" w:type="dxa"/>
                  <w:vAlign w:val="center"/>
                </w:tcPr>
                <w:p w14:paraId="4F5931BF" w14:textId="77777777" w:rsidR="003C3EC5" w:rsidRPr="005B1D67" w:rsidRDefault="003C3EC5"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2BD65BF5" w14:textId="44BA6884" w:rsidR="003C3EC5" w:rsidRPr="005B1D67" w:rsidRDefault="003C3EC5"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Vestă reflectorizantă</w:t>
                  </w:r>
                </w:p>
              </w:tc>
            </w:tr>
            <w:tr w:rsidR="003C3EC5" w:rsidRPr="005B1D67" w14:paraId="5FD51F89" w14:textId="77777777" w:rsidTr="001A773E">
              <w:tc>
                <w:tcPr>
                  <w:tcW w:w="828" w:type="dxa"/>
                  <w:vAlign w:val="center"/>
                </w:tcPr>
                <w:p w14:paraId="273E6351" w14:textId="77777777" w:rsidR="003C3EC5" w:rsidRPr="005B1D67" w:rsidRDefault="003C3EC5"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1F74D326" w14:textId="3E487063" w:rsidR="003C3EC5" w:rsidRPr="005B1D67" w:rsidRDefault="003C3EC5"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Semn de oprire de urgență</w:t>
                  </w:r>
                </w:p>
              </w:tc>
            </w:tr>
            <w:tr w:rsidR="003C3EC5" w:rsidRPr="005B1D67" w14:paraId="745748E8" w14:textId="77777777" w:rsidTr="001A773E">
              <w:tc>
                <w:tcPr>
                  <w:tcW w:w="828" w:type="dxa"/>
                  <w:vAlign w:val="center"/>
                </w:tcPr>
                <w:p w14:paraId="73A9BFB0" w14:textId="77777777" w:rsidR="003C3EC5" w:rsidRPr="005B1D67" w:rsidRDefault="003C3EC5"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522BC5FC" w14:textId="7C0C5709" w:rsidR="003C3EC5" w:rsidRPr="005B1D67" w:rsidRDefault="003C3EC5"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Lanternă de semnalizare</w:t>
                  </w:r>
                </w:p>
              </w:tc>
            </w:tr>
            <w:tr w:rsidR="003C3EC5" w:rsidRPr="005B1D67" w14:paraId="6BE76A49" w14:textId="77777777" w:rsidTr="001A773E">
              <w:tc>
                <w:tcPr>
                  <w:tcW w:w="828" w:type="dxa"/>
                  <w:vAlign w:val="center"/>
                </w:tcPr>
                <w:p w14:paraId="6D0E19F0" w14:textId="77777777" w:rsidR="003C3EC5" w:rsidRPr="005B1D67" w:rsidRDefault="003C3EC5"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5105F07A" w14:textId="0073E2A5" w:rsidR="003C3EC5" w:rsidRPr="005B1D67" w:rsidRDefault="003C3EC5"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Extinctor de 6 kg</w:t>
                  </w:r>
                </w:p>
              </w:tc>
            </w:tr>
            <w:tr w:rsidR="003C3EC5" w:rsidRPr="005B1D67" w14:paraId="1C9EFD35" w14:textId="77777777" w:rsidTr="001A773E">
              <w:tc>
                <w:tcPr>
                  <w:tcW w:w="828" w:type="dxa"/>
                  <w:vAlign w:val="center"/>
                </w:tcPr>
                <w:p w14:paraId="53FBDFDE" w14:textId="77777777" w:rsidR="003C3EC5" w:rsidRPr="005B1D67" w:rsidRDefault="003C3EC5"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00C83B7E" w14:textId="78CA767B" w:rsidR="003C3EC5" w:rsidRPr="005B1D67" w:rsidRDefault="003C3EC5"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bCs/>
                      <w:noProof/>
                      <w:sz w:val="20"/>
                      <w:lang w:val="ro-MD"/>
                    </w:rPr>
                    <w:t xml:space="preserve">Sistem automat de stingere a incendiilor </w:t>
                  </w:r>
                </w:p>
              </w:tc>
            </w:tr>
            <w:tr w:rsidR="003C3EC5" w:rsidRPr="005B1D67" w14:paraId="46085CE8" w14:textId="77777777" w:rsidTr="007B3043">
              <w:tc>
                <w:tcPr>
                  <w:tcW w:w="7109" w:type="dxa"/>
                  <w:gridSpan w:val="2"/>
                  <w:vAlign w:val="center"/>
                </w:tcPr>
                <w:p w14:paraId="42475804" w14:textId="5A81056B" w:rsidR="003C3EC5" w:rsidRPr="007242D9" w:rsidRDefault="004A2C7A" w:rsidP="00BA2BFC">
                  <w:pPr>
                    <w:pStyle w:val="NormalSpecs"/>
                    <w:framePr w:hSpace="180" w:wrap="around" w:vAnchor="page" w:hAnchor="margin" w:x="-709" w:y="347"/>
                    <w:spacing w:before="120" w:after="0"/>
                    <w:jc w:val="center"/>
                    <w:rPr>
                      <w:rFonts w:ascii="Times New Roman" w:hAnsi="Times New Roman"/>
                      <w:bCs/>
                      <w:noProof/>
                      <w:sz w:val="20"/>
                      <w:lang w:val="ro-MD"/>
                    </w:rPr>
                  </w:pPr>
                  <w:r w:rsidRPr="007242D9">
                    <w:rPr>
                      <w:rFonts w:ascii="Times New Roman" w:hAnsi="Times New Roman"/>
                      <w:b/>
                      <w:i/>
                      <w:iCs/>
                      <w:noProof/>
                      <w:sz w:val="20"/>
                      <w:lang w:val="ro-MD"/>
                    </w:rPr>
                    <w:t>Anvelope:</w:t>
                  </w:r>
                </w:p>
              </w:tc>
            </w:tr>
            <w:tr w:rsidR="003C3EC5" w:rsidRPr="005B1D67" w14:paraId="0C8E9E37" w14:textId="77777777" w:rsidTr="001A773E">
              <w:tc>
                <w:tcPr>
                  <w:tcW w:w="828" w:type="dxa"/>
                  <w:vAlign w:val="center"/>
                </w:tcPr>
                <w:p w14:paraId="6D1CB2B4" w14:textId="77777777" w:rsidR="003C3EC5" w:rsidRPr="005B1D67" w:rsidRDefault="003C3EC5"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010088D9" w14:textId="4ED59CCE" w:rsidR="003C3EC5" w:rsidRPr="005B1D67" w:rsidRDefault="00301B8E" w:rsidP="00BA2BFC">
                  <w:pPr>
                    <w:pStyle w:val="NormalSpecs"/>
                    <w:framePr w:hSpace="180" w:wrap="around" w:vAnchor="page" w:hAnchor="margin" w:x="-709" w:y="347"/>
                    <w:spacing w:after="0"/>
                    <w:jc w:val="both"/>
                    <w:rPr>
                      <w:rFonts w:ascii="Times New Roman" w:hAnsi="Times New Roman"/>
                      <w:bCs/>
                      <w:noProof/>
                      <w:sz w:val="20"/>
                      <w:lang w:val="ro-MD"/>
                    </w:rPr>
                  </w:pPr>
                  <w:r w:rsidRPr="005B1D67">
                    <w:rPr>
                      <w:rFonts w:ascii="Times New Roman" w:hAnsi="Times New Roman"/>
                      <w:noProof/>
                      <w:sz w:val="20"/>
                      <w:lang w:val="ro-MD"/>
                    </w:rPr>
                    <w:t>Anvelope pentru utilizare pe sol și suprafețe artificiale</w:t>
                  </w:r>
                </w:p>
              </w:tc>
            </w:tr>
            <w:tr w:rsidR="00301B8E" w:rsidRPr="005B1D67" w14:paraId="51512B0D" w14:textId="77777777" w:rsidTr="00513660">
              <w:tc>
                <w:tcPr>
                  <w:tcW w:w="7109" w:type="dxa"/>
                  <w:gridSpan w:val="2"/>
                  <w:vAlign w:val="center"/>
                </w:tcPr>
                <w:p w14:paraId="4E91FAD9" w14:textId="597E0332" w:rsidR="00301B8E" w:rsidRPr="007242D9" w:rsidRDefault="000029D0" w:rsidP="00BA2BFC">
                  <w:pPr>
                    <w:pStyle w:val="NormalSpecs"/>
                    <w:framePr w:hSpace="180" w:wrap="around" w:vAnchor="page" w:hAnchor="margin" w:x="-709" w:y="347"/>
                    <w:spacing w:before="120" w:after="0"/>
                    <w:jc w:val="center"/>
                    <w:rPr>
                      <w:rFonts w:ascii="Times New Roman" w:hAnsi="Times New Roman"/>
                      <w:noProof/>
                      <w:sz w:val="20"/>
                      <w:lang w:val="ro-MD"/>
                    </w:rPr>
                  </w:pPr>
                  <w:r w:rsidRPr="007242D9">
                    <w:rPr>
                      <w:rFonts w:ascii="Times New Roman" w:hAnsi="Times New Roman"/>
                      <w:b/>
                      <w:i/>
                      <w:iCs/>
                      <w:noProof/>
                      <w:sz w:val="20"/>
                      <w:lang w:val="ro-MD"/>
                    </w:rPr>
                    <w:t>Vopsire și marcare:</w:t>
                  </w:r>
                </w:p>
              </w:tc>
            </w:tr>
            <w:tr w:rsidR="00473FBC" w:rsidRPr="005B1D67" w14:paraId="26EFAFB8" w14:textId="77777777" w:rsidTr="001A773E">
              <w:tc>
                <w:tcPr>
                  <w:tcW w:w="828" w:type="dxa"/>
                  <w:vAlign w:val="center"/>
                </w:tcPr>
                <w:p w14:paraId="1FAA4992" w14:textId="77777777" w:rsidR="00473FBC" w:rsidRPr="005B1D67" w:rsidRDefault="00473FBC"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62D52B6C" w14:textId="63CAFD0A" w:rsidR="00473FBC" w:rsidRPr="005B1D67" w:rsidRDefault="00473FBC"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Vopsirea mașinii în culoarea RAL 2011, portocaliu</w:t>
                  </w:r>
                </w:p>
              </w:tc>
            </w:tr>
            <w:tr w:rsidR="00473FBC" w:rsidRPr="005B1D67" w14:paraId="42F6097F" w14:textId="77777777" w:rsidTr="001A773E">
              <w:tc>
                <w:tcPr>
                  <w:tcW w:w="828" w:type="dxa"/>
                  <w:vAlign w:val="center"/>
                </w:tcPr>
                <w:p w14:paraId="18BF26CA" w14:textId="77777777" w:rsidR="00473FBC" w:rsidRPr="005B1D67" w:rsidRDefault="00473FBC"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783FCF06" w14:textId="7D5A6276" w:rsidR="00473FBC" w:rsidRPr="005B1D67" w:rsidRDefault="00473FBC"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Aplicarea logo-ului AIRPORT CHISINAU</w:t>
                  </w:r>
                </w:p>
              </w:tc>
            </w:tr>
            <w:tr w:rsidR="00380FB6" w:rsidRPr="005B1D67" w14:paraId="3B1C774C" w14:textId="77777777" w:rsidTr="007120CF">
              <w:tc>
                <w:tcPr>
                  <w:tcW w:w="7109" w:type="dxa"/>
                  <w:gridSpan w:val="2"/>
                  <w:vAlign w:val="center"/>
                </w:tcPr>
                <w:p w14:paraId="49258BE2" w14:textId="77777777" w:rsidR="002170F5" w:rsidRDefault="002170F5" w:rsidP="00BA2BFC">
                  <w:pPr>
                    <w:pStyle w:val="NormalSpecs"/>
                    <w:framePr w:hSpace="180" w:wrap="around" w:vAnchor="page" w:hAnchor="margin" w:x="-709" w:y="347"/>
                    <w:spacing w:before="120" w:after="0"/>
                    <w:jc w:val="center"/>
                    <w:rPr>
                      <w:rFonts w:ascii="Times New Roman" w:hAnsi="Times New Roman"/>
                      <w:b/>
                      <w:i/>
                      <w:iCs/>
                      <w:noProof/>
                      <w:sz w:val="24"/>
                      <w:szCs w:val="24"/>
                      <w:lang w:val="ro-MD"/>
                    </w:rPr>
                  </w:pPr>
                </w:p>
                <w:p w14:paraId="717F48E5" w14:textId="45397AB7" w:rsidR="00380FB6" w:rsidRPr="005B1D67" w:rsidRDefault="00380FB6" w:rsidP="00BA2BFC">
                  <w:pPr>
                    <w:pStyle w:val="NormalSpecs"/>
                    <w:framePr w:hSpace="180" w:wrap="around" w:vAnchor="page" w:hAnchor="margin" w:x="-709" w:y="347"/>
                    <w:spacing w:before="120" w:after="0"/>
                    <w:jc w:val="center"/>
                    <w:rPr>
                      <w:rFonts w:ascii="Times New Roman" w:hAnsi="Times New Roman"/>
                      <w:noProof/>
                      <w:sz w:val="20"/>
                      <w:lang w:val="ro-MD"/>
                    </w:rPr>
                  </w:pPr>
                  <w:r w:rsidRPr="005B1D67">
                    <w:rPr>
                      <w:rFonts w:ascii="Times New Roman" w:hAnsi="Times New Roman"/>
                      <w:b/>
                      <w:i/>
                      <w:iCs/>
                      <w:noProof/>
                      <w:sz w:val="24"/>
                      <w:szCs w:val="24"/>
                      <w:lang w:val="ro-MD"/>
                    </w:rPr>
                    <w:lastRenderedPageBreak/>
                    <w:t>Set de scule de bord, accesorii și alte:</w:t>
                  </w:r>
                </w:p>
              </w:tc>
            </w:tr>
            <w:tr w:rsidR="001F3EF8" w:rsidRPr="005B1D67" w14:paraId="3668FDB2" w14:textId="77777777" w:rsidTr="001A773E">
              <w:tc>
                <w:tcPr>
                  <w:tcW w:w="828" w:type="dxa"/>
                  <w:vAlign w:val="center"/>
                </w:tcPr>
                <w:p w14:paraId="2CF01EDC" w14:textId="77777777" w:rsidR="001F3EF8" w:rsidRPr="005B1D67" w:rsidRDefault="001F3EF8"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12DCA9C1" w14:textId="49F83091" w:rsidR="001F3EF8" w:rsidRPr="005B1D67" w:rsidRDefault="001F3EF8"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Cric auto</w:t>
                  </w:r>
                </w:p>
              </w:tc>
            </w:tr>
            <w:tr w:rsidR="001F3EF8" w:rsidRPr="005B1D67" w14:paraId="152D353C" w14:textId="77777777" w:rsidTr="001A773E">
              <w:tc>
                <w:tcPr>
                  <w:tcW w:w="828" w:type="dxa"/>
                  <w:vAlign w:val="center"/>
                </w:tcPr>
                <w:p w14:paraId="53E6D1E0" w14:textId="77777777" w:rsidR="001F3EF8" w:rsidRPr="005B1D67" w:rsidRDefault="001F3EF8"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590E5058" w14:textId="516C0358" w:rsidR="001F3EF8" w:rsidRPr="005B1D67" w:rsidRDefault="001F3EF8"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Manivelă pentru cric auto</w:t>
                  </w:r>
                </w:p>
              </w:tc>
            </w:tr>
            <w:tr w:rsidR="001F3EF8" w:rsidRPr="005B1D67" w14:paraId="5EFF798A" w14:textId="77777777" w:rsidTr="001A773E">
              <w:tc>
                <w:tcPr>
                  <w:tcW w:w="828" w:type="dxa"/>
                  <w:vAlign w:val="center"/>
                </w:tcPr>
                <w:p w14:paraId="5CAB45EE" w14:textId="77777777" w:rsidR="001F3EF8" w:rsidRPr="005B1D67" w:rsidRDefault="001F3EF8"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31A69719" w14:textId="37C923A8" w:rsidR="001F3EF8" w:rsidRPr="005B1D67" w:rsidRDefault="001F3EF8"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Cheie pentru butelii (cheie pentru piulițele roților)</w:t>
                  </w:r>
                </w:p>
              </w:tc>
            </w:tr>
            <w:tr w:rsidR="001F3EF8" w:rsidRPr="005B1D67" w14:paraId="4B5DD0C1" w14:textId="77777777" w:rsidTr="001A773E">
              <w:tc>
                <w:tcPr>
                  <w:tcW w:w="828" w:type="dxa"/>
                  <w:vAlign w:val="center"/>
                </w:tcPr>
                <w:p w14:paraId="0EDCC4E2" w14:textId="77777777" w:rsidR="001F3EF8" w:rsidRPr="005B1D67" w:rsidRDefault="001F3EF8"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4679D7EF" w14:textId="3A69B1F5" w:rsidR="001F3EF8" w:rsidRPr="005B1D67" w:rsidRDefault="001F3EF8"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Cale de blocare pentru roți - 2 buc.</w:t>
                  </w:r>
                </w:p>
              </w:tc>
            </w:tr>
            <w:tr w:rsidR="001F3EF8" w:rsidRPr="005B1D67" w14:paraId="6CEA6A64" w14:textId="77777777" w:rsidTr="001A773E">
              <w:tc>
                <w:tcPr>
                  <w:tcW w:w="828" w:type="dxa"/>
                  <w:vAlign w:val="center"/>
                </w:tcPr>
                <w:p w14:paraId="5CAA6298" w14:textId="77777777" w:rsidR="001F3EF8" w:rsidRPr="005B1D67" w:rsidRDefault="001F3EF8"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0F9547A6" w14:textId="03DCDA40" w:rsidR="001F3EF8" w:rsidRPr="005B1D67" w:rsidRDefault="001F3EF8"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Furtun pentru umflarea roților</w:t>
                  </w:r>
                </w:p>
              </w:tc>
            </w:tr>
            <w:tr w:rsidR="001F3EF8" w:rsidRPr="005B1D67" w14:paraId="2301306E" w14:textId="77777777" w:rsidTr="001A773E">
              <w:tc>
                <w:tcPr>
                  <w:tcW w:w="828" w:type="dxa"/>
                  <w:vAlign w:val="center"/>
                </w:tcPr>
                <w:p w14:paraId="1E4C95ED" w14:textId="77777777" w:rsidR="001F3EF8" w:rsidRPr="005B1D67" w:rsidRDefault="001F3EF8"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7B2058F2" w14:textId="4AAD7F59" w:rsidR="001F3EF8" w:rsidRPr="005B1D67" w:rsidRDefault="001F3EF8"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Geantă cu set de scule de bord</w:t>
                  </w:r>
                </w:p>
              </w:tc>
            </w:tr>
            <w:tr w:rsidR="001F3EF8" w:rsidRPr="005B1D67" w14:paraId="199AE65A" w14:textId="77777777" w:rsidTr="001A773E">
              <w:tc>
                <w:tcPr>
                  <w:tcW w:w="828" w:type="dxa"/>
                  <w:vAlign w:val="center"/>
                </w:tcPr>
                <w:p w14:paraId="287710A3" w14:textId="77777777" w:rsidR="001F3EF8" w:rsidRPr="005B1D67" w:rsidRDefault="001F3EF8"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7AC6042B" w14:textId="7CFB58B6" w:rsidR="001F3EF8" w:rsidRPr="005B1D67" w:rsidRDefault="001F3EF8"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Manometru pentru verificarea presiunii aerului din anvelope</w:t>
                  </w:r>
                </w:p>
              </w:tc>
            </w:tr>
            <w:tr w:rsidR="001F3EF8" w:rsidRPr="005B1D67" w14:paraId="43FB439B" w14:textId="77777777" w:rsidTr="001A773E">
              <w:tc>
                <w:tcPr>
                  <w:tcW w:w="828" w:type="dxa"/>
                  <w:vAlign w:val="center"/>
                </w:tcPr>
                <w:p w14:paraId="594C464F" w14:textId="77777777" w:rsidR="001F3EF8" w:rsidRPr="005B1D67" w:rsidRDefault="001F3EF8"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5E321FCF" w14:textId="51874716" w:rsidR="001F3EF8" w:rsidRPr="005B1D67" w:rsidRDefault="001F3EF8"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Seringă de lubrifiere</w:t>
                  </w:r>
                </w:p>
              </w:tc>
            </w:tr>
            <w:tr w:rsidR="001F3EF8" w:rsidRPr="005B1D67" w14:paraId="555C1057" w14:textId="77777777" w:rsidTr="001A773E">
              <w:tc>
                <w:tcPr>
                  <w:tcW w:w="828" w:type="dxa"/>
                  <w:vAlign w:val="center"/>
                </w:tcPr>
                <w:p w14:paraId="569A5E6A" w14:textId="77777777" w:rsidR="001F3EF8" w:rsidRPr="005B1D67" w:rsidRDefault="001F3EF8" w:rsidP="00BA2BFC">
                  <w:pPr>
                    <w:pStyle w:val="NormalSpecs"/>
                    <w:framePr w:hSpace="180" w:wrap="around" w:vAnchor="page" w:hAnchor="margin" w:x="-709" w:y="347"/>
                    <w:numPr>
                      <w:ilvl w:val="2"/>
                      <w:numId w:val="7"/>
                    </w:numPr>
                    <w:spacing w:after="0"/>
                    <w:rPr>
                      <w:rFonts w:ascii="Times New Roman" w:hAnsi="Times New Roman"/>
                      <w:noProof/>
                      <w:sz w:val="20"/>
                      <w:lang w:val="ro-MD"/>
                    </w:rPr>
                  </w:pPr>
                </w:p>
              </w:tc>
              <w:tc>
                <w:tcPr>
                  <w:tcW w:w="6281" w:type="dxa"/>
                  <w:vAlign w:val="center"/>
                </w:tcPr>
                <w:p w14:paraId="7B24FF1E" w14:textId="4DBEF254" w:rsidR="001F3EF8" w:rsidRPr="005B1D67" w:rsidRDefault="001F3EF8"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Toate încălzitoarele montate pe tractor trebuie alimentate cu energie electrică printr-un singur cablu</w:t>
                  </w:r>
                </w:p>
              </w:tc>
            </w:tr>
          </w:tbl>
          <w:p w14:paraId="6133B6F9" w14:textId="511106E5" w:rsidR="00A4734F" w:rsidRPr="007242D9" w:rsidRDefault="000E636F" w:rsidP="007242D9">
            <w:pPr>
              <w:pStyle w:val="NormalSpecs"/>
              <w:numPr>
                <w:ilvl w:val="1"/>
                <w:numId w:val="7"/>
              </w:numPr>
              <w:spacing w:before="240"/>
              <w:rPr>
                <w:rFonts w:ascii="Times New Roman" w:hAnsi="Times New Roman"/>
                <w:noProof/>
                <w:sz w:val="20"/>
                <w:lang w:val="ro-MD"/>
              </w:rPr>
            </w:pPr>
            <w:r w:rsidRPr="007242D9">
              <w:rPr>
                <w:rFonts w:ascii="Times New Roman" w:hAnsi="Times New Roman"/>
                <w:b/>
                <w:noProof/>
                <w:sz w:val="20"/>
                <w:lang w:val="ro-MD"/>
              </w:rPr>
              <w:t xml:space="preserve">Documentele tehnice </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5B1D67" w14:paraId="09018E2C" w14:textId="77777777" w:rsidTr="00E92099">
              <w:trPr>
                <w:tblHeader/>
              </w:trPr>
              <w:tc>
                <w:tcPr>
                  <w:tcW w:w="828" w:type="dxa"/>
                </w:tcPr>
                <w:p w14:paraId="2576FAF3" w14:textId="77777777" w:rsidR="004B575D" w:rsidRPr="005B1D67" w:rsidRDefault="004B575D" w:rsidP="00BA2BFC">
                  <w:pPr>
                    <w:framePr w:hSpace="180" w:wrap="around" w:vAnchor="page" w:hAnchor="margin" w:x="-709" w:y="347"/>
                    <w:jc w:val="center"/>
                    <w:rPr>
                      <w:b/>
                      <w:sz w:val="20"/>
                      <w:lang w:val="ro-MD"/>
                    </w:rPr>
                  </w:pPr>
                </w:p>
              </w:tc>
              <w:tc>
                <w:tcPr>
                  <w:tcW w:w="6281" w:type="dxa"/>
                </w:tcPr>
                <w:p w14:paraId="608601BC" w14:textId="77777777" w:rsidR="004B575D" w:rsidRPr="005B1D67" w:rsidRDefault="004B575D" w:rsidP="00BA2BFC">
                  <w:pPr>
                    <w:framePr w:hSpace="180" w:wrap="around" w:vAnchor="page" w:hAnchor="margin" w:x="-709" w:y="347"/>
                    <w:jc w:val="center"/>
                    <w:rPr>
                      <w:b/>
                      <w:sz w:val="20"/>
                      <w:lang w:val="ro-MD"/>
                    </w:rPr>
                  </w:pPr>
                  <w:r w:rsidRPr="005B1D67">
                    <w:rPr>
                      <w:b/>
                      <w:sz w:val="20"/>
                      <w:lang w:val="ro-MD"/>
                    </w:rPr>
                    <w:t>Specificații solicitate</w:t>
                  </w:r>
                </w:p>
              </w:tc>
            </w:tr>
            <w:tr w:rsidR="00DD1873" w:rsidRPr="005B1D67" w14:paraId="2A6D6750" w14:textId="77777777" w:rsidTr="00E92099">
              <w:tc>
                <w:tcPr>
                  <w:tcW w:w="828" w:type="dxa"/>
                </w:tcPr>
                <w:p w14:paraId="1BB7E309" w14:textId="77777777" w:rsidR="00DD1873" w:rsidRPr="005B1D67" w:rsidRDefault="00DD1873" w:rsidP="00BA2BFC">
                  <w:pPr>
                    <w:pStyle w:val="NormalSpecs"/>
                    <w:framePr w:hSpace="180" w:wrap="around" w:vAnchor="page" w:hAnchor="margin" w:x="-709" w:y="347"/>
                    <w:numPr>
                      <w:ilvl w:val="2"/>
                      <w:numId w:val="8"/>
                    </w:numPr>
                    <w:spacing w:after="0"/>
                    <w:rPr>
                      <w:rFonts w:ascii="Times New Roman" w:hAnsi="Times New Roman"/>
                      <w:noProof/>
                      <w:sz w:val="20"/>
                      <w:lang w:val="ro-MD"/>
                    </w:rPr>
                  </w:pPr>
                </w:p>
              </w:tc>
              <w:tc>
                <w:tcPr>
                  <w:tcW w:w="6281" w:type="dxa"/>
                  <w:vAlign w:val="center"/>
                </w:tcPr>
                <w:p w14:paraId="788D9AD2" w14:textId="75A496F2" w:rsidR="00DD1873" w:rsidRPr="005B1D67" w:rsidRDefault="00DD1873"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rPr>
                    <w:t>Instrucțiune de operare</w:t>
                  </w:r>
                </w:p>
              </w:tc>
            </w:tr>
            <w:tr w:rsidR="00DD1873" w:rsidRPr="005B1D67" w14:paraId="3870446A" w14:textId="77777777" w:rsidTr="00E92099">
              <w:tc>
                <w:tcPr>
                  <w:tcW w:w="828" w:type="dxa"/>
                </w:tcPr>
                <w:p w14:paraId="42214499" w14:textId="77777777" w:rsidR="00DD1873" w:rsidRPr="005B1D67" w:rsidRDefault="00DD1873" w:rsidP="00BA2BFC">
                  <w:pPr>
                    <w:pStyle w:val="NormalSpecs"/>
                    <w:framePr w:hSpace="180" w:wrap="around" w:vAnchor="page" w:hAnchor="margin" w:x="-709" w:y="347"/>
                    <w:spacing w:after="0"/>
                    <w:rPr>
                      <w:rFonts w:ascii="Times New Roman" w:hAnsi="Times New Roman"/>
                      <w:noProof/>
                      <w:sz w:val="20"/>
                      <w:lang w:val="ro-MD"/>
                    </w:rPr>
                  </w:pPr>
                  <w:r w:rsidRPr="005B1D67">
                    <w:rPr>
                      <w:rFonts w:ascii="Times New Roman" w:hAnsi="Times New Roman"/>
                      <w:noProof/>
                      <w:sz w:val="20"/>
                      <w:lang w:val="ro-MD"/>
                    </w:rPr>
                    <w:t>5.2.2</w:t>
                  </w:r>
                </w:p>
              </w:tc>
              <w:tc>
                <w:tcPr>
                  <w:tcW w:w="6281" w:type="dxa"/>
                  <w:vAlign w:val="center"/>
                </w:tcPr>
                <w:p w14:paraId="115187F0" w14:textId="13C53027" w:rsidR="00DD1873" w:rsidRPr="005B1D67" w:rsidRDefault="00DD1873"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rPr>
                    <w:t xml:space="preserve">Manual de deservire tehnică </w:t>
                  </w:r>
                </w:p>
              </w:tc>
            </w:tr>
            <w:tr w:rsidR="00DD1873" w:rsidRPr="005B1D67" w14:paraId="0AB52F97" w14:textId="77777777" w:rsidTr="00E92099">
              <w:tc>
                <w:tcPr>
                  <w:tcW w:w="828" w:type="dxa"/>
                </w:tcPr>
                <w:p w14:paraId="45FD5692" w14:textId="77777777" w:rsidR="00DD1873" w:rsidRPr="005B1D67" w:rsidRDefault="00DD1873" w:rsidP="00BA2BFC">
                  <w:pPr>
                    <w:pStyle w:val="NormalSpecs"/>
                    <w:framePr w:hSpace="180" w:wrap="around" w:vAnchor="page" w:hAnchor="margin" w:x="-709" w:y="347"/>
                    <w:spacing w:after="0"/>
                    <w:rPr>
                      <w:rFonts w:ascii="Times New Roman" w:hAnsi="Times New Roman"/>
                      <w:noProof/>
                      <w:sz w:val="20"/>
                      <w:lang w:val="ro-MD"/>
                    </w:rPr>
                  </w:pPr>
                  <w:r w:rsidRPr="005B1D67">
                    <w:rPr>
                      <w:rFonts w:ascii="Times New Roman" w:hAnsi="Times New Roman"/>
                      <w:noProof/>
                      <w:sz w:val="20"/>
                      <w:lang w:val="ro-MD"/>
                    </w:rPr>
                    <w:t>5.2.3</w:t>
                  </w:r>
                </w:p>
              </w:tc>
              <w:tc>
                <w:tcPr>
                  <w:tcW w:w="6281" w:type="dxa"/>
                  <w:vAlign w:val="center"/>
                </w:tcPr>
                <w:p w14:paraId="22EF047E" w14:textId="1DA10547" w:rsidR="00DD1873" w:rsidRPr="005B1D67" w:rsidRDefault="00DD1873"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rPr>
                    <w:t>Catalogul pieselor de schimb</w:t>
                  </w:r>
                </w:p>
              </w:tc>
            </w:tr>
            <w:tr w:rsidR="00DD1873" w:rsidRPr="005B1D67" w14:paraId="5DD57E3C" w14:textId="77777777" w:rsidTr="00E92099">
              <w:tc>
                <w:tcPr>
                  <w:tcW w:w="828" w:type="dxa"/>
                </w:tcPr>
                <w:p w14:paraId="63EF6F6C" w14:textId="77777777" w:rsidR="00DD1873" w:rsidRPr="005B1D67" w:rsidRDefault="00DD1873" w:rsidP="00BA2BFC">
                  <w:pPr>
                    <w:pStyle w:val="NormalSpecs"/>
                    <w:framePr w:hSpace="180" w:wrap="around" w:vAnchor="page" w:hAnchor="margin" w:x="-709" w:y="347"/>
                    <w:spacing w:after="0"/>
                    <w:rPr>
                      <w:rFonts w:ascii="Times New Roman" w:hAnsi="Times New Roman"/>
                      <w:noProof/>
                      <w:sz w:val="20"/>
                      <w:lang w:val="ro-MD"/>
                    </w:rPr>
                  </w:pPr>
                  <w:r w:rsidRPr="005B1D67">
                    <w:rPr>
                      <w:rFonts w:ascii="Times New Roman" w:hAnsi="Times New Roman"/>
                      <w:noProof/>
                      <w:sz w:val="20"/>
                      <w:lang w:val="ro-MD"/>
                    </w:rPr>
                    <w:t>5.2.4</w:t>
                  </w:r>
                </w:p>
              </w:tc>
              <w:tc>
                <w:tcPr>
                  <w:tcW w:w="6281" w:type="dxa"/>
                  <w:vAlign w:val="center"/>
                </w:tcPr>
                <w:p w14:paraId="73926B95" w14:textId="4A1DBF47" w:rsidR="00DD1873" w:rsidRPr="005B1D67" w:rsidRDefault="00DD1873"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rPr>
                    <w:t>Pachetul de documente necesare pentru înregistrarea de stat a tractorului ca mijloc de transport în RM.</w:t>
                  </w:r>
                </w:p>
              </w:tc>
            </w:tr>
          </w:tbl>
          <w:p w14:paraId="52F16045" w14:textId="0C13C8AB" w:rsidR="00764FC2" w:rsidRPr="007242D9" w:rsidRDefault="006133E4" w:rsidP="004625D4">
            <w:pPr>
              <w:pStyle w:val="NormalSpecs"/>
              <w:numPr>
                <w:ilvl w:val="1"/>
                <w:numId w:val="7"/>
              </w:numPr>
              <w:spacing w:before="240"/>
              <w:rPr>
                <w:rFonts w:ascii="Times New Roman" w:hAnsi="Times New Roman"/>
                <w:noProof/>
                <w:sz w:val="20"/>
                <w:lang w:val="ro-MD"/>
              </w:rPr>
            </w:pPr>
            <w:r w:rsidRPr="007242D9">
              <w:rPr>
                <w:rFonts w:ascii="Times New Roman" w:hAnsi="Times New Roman"/>
                <w:b/>
                <w:noProof/>
                <w:sz w:val="20"/>
                <w:lang w:val="ro-MD"/>
              </w:rPr>
              <w:t xml:space="preserve">Servicii de întreținere tehnică </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5B1D67" w14:paraId="260ABBC4" w14:textId="77777777" w:rsidTr="00E92099">
              <w:trPr>
                <w:tblHeader/>
              </w:trPr>
              <w:tc>
                <w:tcPr>
                  <w:tcW w:w="828" w:type="dxa"/>
                </w:tcPr>
                <w:p w14:paraId="701416B5" w14:textId="77777777" w:rsidR="004B575D" w:rsidRPr="005B1D67" w:rsidRDefault="004B575D" w:rsidP="00BA2BFC">
                  <w:pPr>
                    <w:framePr w:hSpace="180" w:wrap="around" w:vAnchor="page" w:hAnchor="margin" w:x="-709" w:y="347"/>
                    <w:jc w:val="center"/>
                    <w:rPr>
                      <w:b/>
                      <w:sz w:val="20"/>
                      <w:lang w:val="ro-MD"/>
                    </w:rPr>
                  </w:pPr>
                </w:p>
              </w:tc>
              <w:tc>
                <w:tcPr>
                  <w:tcW w:w="6281" w:type="dxa"/>
                </w:tcPr>
                <w:p w14:paraId="4DB8054C" w14:textId="77777777" w:rsidR="004B575D" w:rsidRPr="005B1D67" w:rsidRDefault="004B575D" w:rsidP="00BA2BFC">
                  <w:pPr>
                    <w:framePr w:hSpace="180" w:wrap="around" w:vAnchor="page" w:hAnchor="margin" w:x="-709" w:y="347"/>
                    <w:jc w:val="center"/>
                    <w:rPr>
                      <w:b/>
                      <w:sz w:val="20"/>
                      <w:lang w:val="ro-MD"/>
                    </w:rPr>
                  </w:pPr>
                  <w:r w:rsidRPr="005B1D67">
                    <w:rPr>
                      <w:b/>
                      <w:sz w:val="20"/>
                      <w:lang w:val="ro-MD"/>
                    </w:rPr>
                    <w:t>Specificații solicitate</w:t>
                  </w:r>
                </w:p>
              </w:tc>
            </w:tr>
            <w:tr w:rsidR="004339CC" w:rsidRPr="005B1D67" w14:paraId="4006A70F" w14:textId="77777777" w:rsidTr="003130A2">
              <w:tc>
                <w:tcPr>
                  <w:tcW w:w="828" w:type="dxa"/>
                </w:tcPr>
                <w:p w14:paraId="04D208BA" w14:textId="77777777" w:rsidR="004339CC" w:rsidRPr="005B1D67" w:rsidRDefault="004339CC" w:rsidP="00BA2BFC">
                  <w:pPr>
                    <w:pStyle w:val="NormalSpecs"/>
                    <w:framePr w:hSpace="180" w:wrap="around" w:vAnchor="page" w:hAnchor="margin" w:x="-709" w:y="347"/>
                    <w:numPr>
                      <w:ilvl w:val="2"/>
                      <w:numId w:val="9"/>
                    </w:numPr>
                    <w:spacing w:after="0"/>
                    <w:rPr>
                      <w:rFonts w:ascii="Times New Roman" w:hAnsi="Times New Roman"/>
                      <w:noProof/>
                      <w:sz w:val="20"/>
                      <w:lang w:val="ro-MD"/>
                    </w:rPr>
                  </w:pPr>
                </w:p>
              </w:tc>
              <w:tc>
                <w:tcPr>
                  <w:tcW w:w="6281" w:type="dxa"/>
                  <w:vAlign w:val="center"/>
                </w:tcPr>
                <w:p w14:paraId="08A575BB" w14:textId="0996941A" w:rsidR="004339CC" w:rsidRPr="005B1D67" w:rsidRDefault="004339CC" w:rsidP="00BA2BFC">
                  <w:pPr>
                    <w:pStyle w:val="NormalSpecs"/>
                    <w:framePr w:hSpace="180" w:wrap="around" w:vAnchor="page" w:hAnchor="margin" w:x="-709" w:y="347"/>
                    <w:spacing w:after="0"/>
                    <w:rPr>
                      <w:rFonts w:ascii="Times New Roman" w:hAnsi="Times New Roman"/>
                      <w:noProof/>
                      <w:sz w:val="20"/>
                      <w:lang w:val="ro-MD"/>
                    </w:rPr>
                  </w:pPr>
                  <w:r w:rsidRPr="005B1D67">
                    <w:rPr>
                      <w:rFonts w:ascii="Times New Roman" w:hAnsi="Times New Roman"/>
                      <w:noProof/>
                      <w:sz w:val="20"/>
                      <w:lang w:val="ro-MD"/>
                    </w:rPr>
                    <w:t>Efectuarea întreținerii tehnice și a reparațiilor în centrul de deservire situat pe teritoriul municipiului Chișinău sau prin echipe mobile ale acestui centru de deservire pe teritoriul aeroportului Chișinău.</w:t>
                  </w:r>
                </w:p>
              </w:tc>
            </w:tr>
            <w:tr w:rsidR="004339CC" w:rsidRPr="005B1D67" w14:paraId="74D408ED" w14:textId="77777777" w:rsidTr="003130A2">
              <w:tc>
                <w:tcPr>
                  <w:tcW w:w="828" w:type="dxa"/>
                </w:tcPr>
                <w:p w14:paraId="7DFC4714" w14:textId="77777777" w:rsidR="004339CC" w:rsidRPr="005B1D67" w:rsidRDefault="004339CC" w:rsidP="00BA2BFC">
                  <w:pPr>
                    <w:pStyle w:val="NormalSpecs"/>
                    <w:framePr w:hSpace="180" w:wrap="around" w:vAnchor="page" w:hAnchor="margin" w:x="-709" w:y="347"/>
                    <w:numPr>
                      <w:ilvl w:val="2"/>
                      <w:numId w:val="9"/>
                    </w:numPr>
                    <w:spacing w:after="0"/>
                    <w:rPr>
                      <w:rFonts w:ascii="Times New Roman" w:hAnsi="Times New Roman"/>
                      <w:noProof/>
                      <w:sz w:val="20"/>
                      <w:lang w:val="ro-MD"/>
                    </w:rPr>
                  </w:pPr>
                </w:p>
              </w:tc>
              <w:tc>
                <w:tcPr>
                  <w:tcW w:w="6281" w:type="dxa"/>
                  <w:vAlign w:val="center"/>
                </w:tcPr>
                <w:p w14:paraId="70BC62FD" w14:textId="77777777" w:rsidR="004339CC" w:rsidRPr="005B1D67" w:rsidRDefault="004339CC"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rPr>
                    <w:t>Prezentarea unui contract privind deservirea tehnică pentru o perioadă de 24 de luni care include, dar nu se limitează la, următoarele:</w:t>
                  </w:r>
                </w:p>
                <w:p w14:paraId="062E70EF" w14:textId="77777777" w:rsidR="004339CC" w:rsidRPr="005B1D67" w:rsidRDefault="004339CC" w:rsidP="00BA2BFC">
                  <w:pPr>
                    <w:pStyle w:val="NormalSpecs"/>
                    <w:framePr w:hSpace="180" w:wrap="around" w:vAnchor="page" w:hAnchor="margin" w:x="-709" w:y="347"/>
                    <w:numPr>
                      <w:ilvl w:val="0"/>
                      <w:numId w:val="49"/>
                    </w:numPr>
                    <w:spacing w:after="0"/>
                    <w:jc w:val="both"/>
                    <w:rPr>
                      <w:rFonts w:ascii="Times New Roman" w:hAnsi="Times New Roman"/>
                      <w:noProof/>
                      <w:sz w:val="20"/>
                      <w:lang w:val="ro-MD"/>
                    </w:rPr>
                  </w:pPr>
                  <w:r w:rsidRPr="005B1D67">
                    <w:rPr>
                      <w:rFonts w:ascii="Times New Roman" w:hAnsi="Times New Roman"/>
                      <w:noProof/>
                      <w:sz w:val="20"/>
                      <w:lang w:val="ro-MD"/>
                    </w:rPr>
                    <w:t>costuri de întreținere</w:t>
                  </w:r>
                </w:p>
                <w:p w14:paraId="3EAF3F64" w14:textId="77777777" w:rsidR="004339CC" w:rsidRPr="005B1D67" w:rsidRDefault="004339CC" w:rsidP="00BA2BFC">
                  <w:pPr>
                    <w:pStyle w:val="NormalSpecs"/>
                    <w:framePr w:hSpace="180" w:wrap="around" w:vAnchor="page" w:hAnchor="margin" w:x="-709" w:y="347"/>
                    <w:numPr>
                      <w:ilvl w:val="0"/>
                      <w:numId w:val="49"/>
                    </w:numPr>
                    <w:spacing w:after="0"/>
                    <w:jc w:val="both"/>
                    <w:rPr>
                      <w:rFonts w:ascii="Times New Roman" w:hAnsi="Times New Roman"/>
                      <w:noProof/>
                      <w:sz w:val="20"/>
                      <w:lang w:val="ro-MD"/>
                    </w:rPr>
                  </w:pPr>
                  <w:r w:rsidRPr="005B1D67">
                    <w:rPr>
                      <w:rFonts w:ascii="Times New Roman" w:hAnsi="Times New Roman"/>
                      <w:noProof/>
                      <w:sz w:val="20"/>
                      <w:lang w:val="ro-MD"/>
                    </w:rPr>
                    <w:t>costul pieselor de schimb</w:t>
                  </w:r>
                </w:p>
                <w:p w14:paraId="641FAC81" w14:textId="77777777" w:rsidR="004339CC" w:rsidRPr="005B1D67" w:rsidRDefault="004339CC" w:rsidP="00BA2BFC">
                  <w:pPr>
                    <w:pStyle w:val="NormalSpecs"/>
                    <w:framePr w:hSpace="180" w:wrap="around" w:vAnchor="page" w:hAnchor="margin" w:x="-709" w:y="347"/>
                    <w:numPr>
                      <w:ilvl w:val="0"/>
                      <w:numId w:val="49"/>
                    </w:numPr>
                    <w:spacing w:after="0"/>
                    <w:jc w:val="both"/>
                    <w:rPr>
                      <w:rFonts w:ascii="Times New Roman" w:hAnsi="Times New Roman"/>
                      <w:noProof/>
                      <w:sz w:val="20"/>
                      <w:lang w:val="ro-MD"/>
                    </w:rPr>
                  </w:pPr>
                  <w:r w:rsidRPr="005B1D67">
                    <w:rPr>
                      <w:rFonts w:ascii="Times New Roman" w:hAnsi="Times New Roman"/>
                      <w:noProof/>
                      <w:sz w:val="20"/>
                      <w:lang w:val="ro-MD"/>
                    </w:rPr>
                    <w:t>costul consumabilelor</w:t>
                  </w:r>
                </w:p>
                <w:p w14:paraId="523FCE23" w14:textId="2E29AE27" w:rsidR="004339CC" w:rsidRPr="005B1D67" w:rsidRDefault="004339CC" w:rsidP="00BA2BFC">
                  <w:pPr>
                    <w:pStyle w:val="NormalSpecs"/>
                    <w:framePr w:hSpace="180" w:wrap="around" w:vAnchor="page" w:hAnchor="margin" w:x="-709" w:y="347"/>
                    <w:spacing w:after="0"/>
                    <w:rPr>
                      <w:rFonts w:ascii="Times New Roman" w:hAnsi="Times New Roman"/>
                      <w:noProof/>
                      <w:sz w:val="20"/>
                      <w:lang w:val="ro-MD"/>
                    </w:rPr>
                  </w:pPr>
                  <w:r w:rsidRPr="005B1D67">
                    <w:rPr>
                      <w:rFonts w:ascii="Times New Roman" w:hAnsi="Times New Roman"/>
                      <w:noProof/>
                      <w:sz w:val="20"/>
                      <w:lang w:val="ro-MD"/>
                    </w:rPr>
                    <w:t>costul combustibilului, uleiului, lubrifianților.</w:t>
                  </w:r>
                </w:p>
              </w:tc>
            </w:tr>
            <w:tr w:rsidR="004339CC" w:rsidRPr="005B1D67" w14:paraId="1945CF18" w14:textId="77777777" w:rsidTr="003130A2">
              <w:tc>
                <w:tcPr>
                  <w:tcW w:w="828" w:type="dxa"/>
                </w:tcPr>
                <w:p w14:paraId="2FC3F350" w14:textId="77777777" w:rsidR="004339CC" w:rsidRPr="005B1D67" w:rsidRDefault="004339CC" w:rsidP="00BA2BFC">
                  <w:pPr>
                    <w:pStyle w:val="NormalSpecs"/>
                    <w:framePr w:hSpace="180" w:wrap="around" w:vAnchor="page" w:hAnchor="margin" w:x="-709" w:y="347"/>
                    <w:numPr>
                      <w:ilvl w:val="2"/>
                      <w:numId w:val="9"/>
                    </w:numPr>
                    <w:spacing w:after="0"/>
                    <w:rPr>
                      <w:rFonts w:ascii="Times New Roman" w:hAnsi="Times New Roman"/>
                      <w:noProof/>
                      <w:sz w:val="20"/>
                      <w:lang w:val="ro-MD"/>
                    </w:rPr>
                  </w:pPr>
                </w:p>
              </w:tc>
              <w:tc>
                <w:tcPr>
                  <w:tcW w:w="6281" w:type="dxa"/>
                  <w:vAlign w:val="center"/>
                </w:tcPr>
                <w:p w14:paraId="0B5A10DE" w14:textId="100AC71E" w:rsidR="004339CC" w:rsidRPr="005B1D67" w:rsidRDefault="004339CC" w:rsidP="00BA2BFC">
                  <w:pPr>
                    <w:pStyle w:val="NormalSpecs"/>
                    <w:framePr w:hSpace="180" w:wrap="around" w:vAnchor="page" w:hAnchor="margin" w:x="-709" w:y="347"/>
                    <w:spacing w:after="0"/>
                    <w:rPr>
                      <w:rFonts w:ascii="Times New Roman" w:hAnsi="Times New Roman"/>
                      <w:noProof/>
                      <w:sz w:val="20"/>
                      <w:lang w:val="ro-MD"/>
                    </w:rPr>
                  </w:pPr>
                  <w:r w:rsidRPr="005B1D67">
                    <w:rPr>
                      <w:rFonts w:ascii="Times New Roman" w:hAnsi="Times New Roman"/>
                      <w:noProof/>
                      <w:sz w:val="20"/>
                      <w:lang w:val="ro-MD"/>
                    </w:rPr>
                    <w:t>Consultanță pe durata perioadei de garanție privind utilizarea corectă a echipamentului, cu un timp maxim de răspuns de 3 ore de la momentul solicitării.</w:t>
                  </w:r>
                </w:p>
              </w:tc>
            </w:tr>
            <w:tr w:rsidR="004339CC" w:rsidRPr="005B1D67" w14:paraId="01269494" w14:textId="77777777" w:rsidTr="003130A2">
              <w:tc>
                <w:tcPr>
                  <w:tcW w:w="828" w:type="dxa"/>
                </w:tcPr>
                <w:p w14:paraId="687AD9B3" w14:textId="77777777" w:rsidR="004339CC" w:rsidRPr="005B1D67" w:rsidRDefault="004339CC" w:rsidP="00BA2BFC">
                  <w:pPr>
                    <w:pStyle w:val="NormalSpecs"/>
                    <w:framePr w:hSpace="180" w:wrap="around" w:vAnchor="page" w:hAnchor="margin" w:x="-709" w:y="347"/>
                    <w:numPr>
                      <w:ilvl w:val="2"/>
                      <w:numId w:val="9"/>
                    </w:numPr>
                    <w:spacing w:after="0"/>
                    <w:rPr>
                      <w:rFonts w:ascii="Times New Roman" w:hAnsi="Times New Roman"/>
                      <w:noProof/>
                      <w:sz w:val="20"/>
                      <w:lang w:val="ro-MD"/>
                    </w:rPr>
                  </w:pPr>
                </w:p>
              </w:tc>
              <w:tc>
                <w:tcPr>
                  <w:tcW w:w="6281" w:type="dxa"/>
                  <w:vAlign w:val="center"/>
                </w:tcPr>
                <w:p w14:paraId="4BFE9853" w14:textId="08857F2D" w:rsidR="004339CC" w:rsidRPr="005B1D67" w:rsidRDefault="004339CC" w:rsidP="00BA2BFC">
                  <w:pPr>
                    <w:pStyle w:val="NormalSpecs"/>
                    <w:framePr w:hSpace="180" w:wrap="around" w:vAnchor="page" w:hAnchor="margin" w:x="-709" w:y="347"/>
                    <w:spacing w:after="0"/>
                    <w:rPr>
                      <w:rFonts w:ascii="Times New Roman" w:hAnsi="Times New Roman"/>
                      <w:noProof/>
                      <w:sz w:val="20"/>
                      <w:lang w:val="ro-MD"/>
                    </w:rPr>
                  </w:pPr>
                  <w:r w:rsidRPr="005B1D67">
                    <w:rPr>
                      <w:rFonts w:ascii="Times New Roman" w:hAnsi="Times New Roman"/>
                      <w:noProof/>
                      <w:sz w:val="20"/>
                      <w:lang w:val="ro-MD"/>
                    </w:rPr>
                    <w:t>Livrarea pieselor de schimb la comandă, în termen maximal de 14 zile de la data primirii solicitării.</w:t>
                  </w:r>
                </w:p>
              </w:tc>
            </w:tr>
          </w:tbl>
          <w:p w14:paraId="16F7AA35" w14:textId="77777777" w:rsidR="004339CC" w:rsidRDefault="004339CC" w:rsidP="004339CC">
            <w:pPr>
              <w:pStyle w:val="NormalSpecsTitle"/>
              <w:spacing w:before="120" w:after="0"/>
              <w:ind w:left="810"/>
              <w:rPr>
                <w:noProof/>
                <w:sz w:val="20"/>
                <w:lang w:val="ro-MD"/>
              </w:rPr>
            </w:pPr>
          </w:p>
          <w:p w14:paraId="335E03D6" w14:textId="77777777" w:rsidR="004625D4" w:rsidRDefault="004625D4" w:rsidP="004625D4">
            <w:pPr>
              <w:pStyle w:val="NormalSpecs"/>
              <w:rPr>
                <w:lang w:val="ro-MD"/>
              </w:rPr>
            </w:pPr>
          </w:p>
          <w:p w14:paraId="1BDD0827" w14:textId="77777777" w:rsidR="004625D4" w:rsidRDefault="004625D4" w:rsidP="00CF2DC3">
            <w:pPr>
              <w:pStyle w:val="NormalSpecs"/>
              <w:spacing w:after="0"/>
              <w:rPr>
                <w:lang w:val="ro-MD"/>
              </w:rPr>
            </w:pPr>
          </w:p>
          <w:p w14:paraId="2C169F63" w14:textId="77777777" w:rsidR="00CF2DC3" w:rsidRDefault="00CF2DC3" w:rsidP="00CF2DC3">
            <w:pPr>
              <w:pStyle w:val="NormalSpecs"/>
              <w:spacing w:after="0"/>
              <w:rPr>
                <w:lang w:val="ro-MD"/>
              </w:rPr>
            </w:pPr>
          </w:p>
          <w:p w14:paraId="3872AB8E" w14:textId="02A79CFA" w:rsidR="004339CC" w:rsidRPr="007242D9" w:rsidRDefault="005B432F" w:rsidP="007242D9">
            <w:pPr>
              <w:pStyle w:val="NormalSpecs"/>
              <w:numPr>
                <w:ilvl w:val="1"/>
                <w:numId w:val="7"/>
              </w:numPr>
              <w:spacing w:before="240"/>
              <w:rPr>
                <w:rFonts w:ascii="Times New Roman" w:hAnsi="Times New Roman"/>
                <w:noProof/>
                <w:sz w:val="20"/>
                <w:lang w:val="ro-MD"/>
              </w:rPr>
            </w:pPr>
            <w:r w:rsidRPr="007242D9">
              <w:rPr>
                <w:rFonts w:ascii="Times New Roman" w:hAnsi="Times New Roman"/>
                <w:b/>
                <w:noProof/>
                <w:sz w:val="20"/>
                <w:lang w:val="ro-MD"/>
              </w:rPr>
              <w:lastRenderedPageBreak/>
              <w:t xml:space="preserve">Garanția și instruirea </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5B1D67" w14:paraId="65A0D516" w14:textId="77777777" w:rsidTr="00E92099">
              <w:trPr>
                <w:tblHeader/>
              </w:trPr>
              <w:tc>
                <w:tcPr>
                  <w:tcW w:w="828" w:type="dxa"/>
                </w:tcPr>
                <w:p w14:paraId="7EB720C1" w14:textId="77777777" w:rsidR="004B575D" w:rsidRPr="005B1D67" w:rsidRDefault="004B575D" w:rsidP="00BA2BFC">
                  <w:pPr>
                    <w:framePr w:hSpace="180" w:wrap="around" w:vAnchor="page" w:hAnchor="margin" w:x="-709" w:y="347"/>
                    <w:jc w:val="center"/>
                    <w:rPr>
                      <w:b/>
                      <w:sz w:val="20"/>
                      <w:lang w:val="ro-MD"/>
                    </w:rPr>
                  </w:pPr>
                </w:p>
              </w:tc>
              <w:tc>
                <w:tcPr>
                  <w:tcW w:w="6281" w:type="dxa"/>
                </w:tcPr>
                <w:p w14:paraId="52708186" w14:textId="77777777" w:rsidR="004B575D" w:rsidRPr="005B1D67" w:rsidRDefault="004B575D" w:rsidP="00BA2BFC">
                  <w:pPr>
                    <w:framePr w:hSpace="180" w:wrap="around" w:vAnchor="page" w:hAnchor="margin" w:x="-709" w:y="347"/>
                    <w:jc w:val="center"/>
                    <w:rPr>
                      <w:b/>
                      <w:sz w:val="20"/>
                      <w:lang w:val="ro-MD"/>
                    </w:rPr>
                  </w:pPr>
                  <w:r w:rsidRPr="005B1D67">
                    <w:rPr>
                      <w:b/>
                      <w:sz w:val="20"/>
                      <w:lang w:val="ro-MD"/>
                    </w:rPr>
                    <w:t>Specificații solicitate</w:t>
                  </w:r>
                </w:p>
              </w:tc>
            </w:tr>
            <w:tr w:rsidR="00EF7776" w:rsidRPr="005B1D67" w14:paraId="29A1B8D2" w14:textId="77777777" w:rsidTr="00EF7776">
              <w:trPr>
                <w:trHeight w:val="484"/>
              </w:trPr>
              <w:tc>
                <w:tcPr>
                  <w:tcW w:w="828" w:type="dxa"/>
                </w:tcPr>
                <w:p w14:paraId="661B8DDF" w14:textId="77777777" w:rsidR="00EF7776" w:rsidRPr="005B1D67" w:rsidRDefault="00EF7776" w:rsidP="00BA2BFC">
                  <w:pPr>
                    <w:pStyle w:val="NormalSpecs"/>
                    <w:framePr w:hSpace="180" w:wrap="around" w:vAnchor="page" w:hAnchor="margin" w:x="-709" w:y="347"/>
                    <w:numPr>
                      <w:ilvl w:val="2"/>
                      <w:numId w:val="10"/>
                    </w:numPr>
                    <w:spacing w:after="0"/>
                    <w:rPr>
                      <w:rFonts w:ascii="Times New Roman" w:hAnsi="Times New Roman"/>
                      <w:noProof/>
                      <w:sz w:val="20"/>
                      <w:lang w:val="ro-MD"/>
                    </w:rPr>
                  </w:pPr>
                </w:p>
              </w:tc>
              <w:tc>
                <w:tcPr>
                  <w:tcW w:w="6281" w:type="dxa"/>
                  <w:vAlign w:val="center"/>
                </w:tcPr>
                <w:p w14:paraId="4A1E9EE5" w14:textId="789CC378" w:rsidR="00EF7776" w:rsidRPr="005B1D67" w:rsidRDefault="00EF7776" w:rsidP="00BA2BFC">
                  <w:pPr>
                    <w:pStyle w:val="NormalSpecs"/>
                    <w:framePr w:hSpace="180" w:wrap="around" w:vAnchor="page" w:hAnchor="margin" w:x="-709" w:y="347"/>
                    <w:spacing w:after="0"/>
                    <w:rPr>
                      <w:rFonts w:ascii="Times New Roman" w:hAnsi="Times New Roman"/>
                      <w:noProof/>
                      <w:sz w:val="20"/>
                      <w:lang w:val="ro-MD"/>
                    </w:rPr>
                  </w:pPr>
                  <w:r w:rsidRPr="005B1D67">
                    <w:rPr>
                      <w:rFonts w:ascii="Times New Roman" w:hAnsi="Times New Roman"/>
                      <w:noProof/>
                      <w:sz w:val="20"/>
                      <w:lang w:val="ro-MD"/>
                    </w:rPr>
                    <w:t>Garanția șasiului de bază, a unităților și a ansamblurilor, nu mai puțin de 24 de luni fără limita de parcurs.</w:t>
                  </w:r>
                </w:p>
              </w:tc>
            </w:tr>
            <w:tr w:rsidR="00A50A7D" w:rsidRPr="005B1D67" w14:paraId="151F5AA5" w14:textId="77777777" w:rsidTr="00EF7776">
              <w:trPr>
                <w:trHeight w:val="484"/>
              </w:trPr>
              <w:tc>
                <w:tcPr>
                  <w:tcW w:w="828" w:type="dxa"/>
                </w:tcPr>
                <w:p w14:paraId="4E817590" w14:textId="77777777" w:rsidR="00A50A7D" w:rsidRPr="005B1D67" w:rsidRDefault="00A50A7D" w:rsidP="00BA2BFC">
                  <w:pPr>
                    <w:pStyle w:val="NormalSpecs"/>
                    <w:framePr w:hSpace="180" w:wrap="around" w:vAnchor="page" w:hAnchor="margin" w:x="-709" w:y="347"/>
                    <w:numPr>
                      <w:ilvl w:val="2"/>
                      <w:numId w:val="10"/>
                    </w:numPr>
                    <w:spacing w:after="0"/>
                    <w:rPr>
                      <w:rFonts w:ascii="Times New Roman" w:hAnsi="Times New Roman"/>
                      <w:noProof/>
                      <w:sz w:val="20"/>
                      <w:lang w:val="ro-MD"/>
                    </w:rPr>
                  </w:pPr>
                </w:p>
              </w:tc>
              <w:tc>
                <w:tcPr>
                  <w:tcW w:w="6281" w:type="dxa"/>
                  <w:vAlign w:val="center"/>
                </w:tcPr>
                <w:p w14:paraId="5787F06D" w14:textId="57602F96" w:rsidR="00A50A7D" w:rsidRPr="005B1D67" w:rsidRDefault="006D31AC" w:rsidP="00BA2BFC">
                  <w:pPr>
                    <w:pStyle w:val="NormalSpecs"/>
                    <w:framePr w:hSpace="180" w:wrap="around" w:vAnchor="page" w:hAnchor="margin" w:x="-709" w:y="347"/>
                    <w:spacing w:after="0"/>
                    <w:rPr>
                      <w:rFonts w:ascii="Times New Roman" w:hAnsi="Times New Roman"/>
                      <w:noProof/>
                      <w:sz w:val="20"/>
                      <w:lang w:val="ro-MD"/>
                    </w:rPr>
                  </w:pPr>
                  <w:r w:rsidRPr="006D31AC">
                    <w:rPr>
                      <w:rFonts w:ascii="Times New Roman" w:hAnsi="Times New Roman"/>
                      <w:noProof/>
                      <w:sz w:val="20"/>
                      <w:lang w:val="es-ES_tradnl"/>
                    </w:rPr>
                    <w:t>Ofertantul trebuie să fie dealer oficial al producătorului</w:t>
                  </w:r>
                </w:p>
              </w:tc>
            </w:tr>
            <w:tr w:rsidR="006D31AC" w:rsidRPr="005B1D67" w14:paraId="311D111B" w14:textId="77777777" w:rsidTr="00EF7776">
              <w:trPr>
                <w:trHeight w:val="484"/>
              </w:trPr>
              <w:tc>
                <w:tcPr>
                  <w:tcW w:w="828" w:type="dxa"/>
                </w:tcPr>
                <w:p w14:paraId="50392093" w14:textId="77777777" w:rsidR="006D31AC" w:rsidRPr="005B1D67" w:rsidRDefault="006D31AC" w:rsidP="00BA2BFC">
                  <w:pPr>
                    <w:pStyle w:val="NormalSpecs"/>
                    <w:framePr w:hSpace="180" w:wrap="around" w:vAnchor="page" w:hAnchor="margin" w:x="-709" w:y="347"/>
                    <w:numPr>
                      <w:ilvl w:val="2"/>
                      <w:numId w:val="10"/>
                    </w:numPr>
                    <w:spacing w:after="0"/>
                    <w:rPr>
                      <w:rFonts w:ascii="Times New Roman" w:hAnsi="Times New Roman"/>
                      <w:noProof/>
                      <w:sz w:val="20"/>
                      <w:lang w:val="ro-MD"/>
                    </w:rPr>
                  </w:pPr>
                </w:p>
              </w:tc>
              <w:tc>
                <w:tcPr>
                  <w:tcW w:w="6281" w:type="dxa"/>
                  <w:vAlign w:val="center"/>
                </w:tcPr>
                <w:p w14:paraId="3AA39878" w14:textId="437F2791" w:rsidR="006D31AC" w:rsidRPr="006D31AC" w:rsidRDefault="00A51A3B" w:rsidP="00BA2BFC">
                  <w:pPr>
                    <w:pStyle w:val="NormalSpecs"/>
                    <w:framePr w:hSpace="180" w:wrap="around" w:vAnchor="page" w:hAnchor="margin" w:x="-709" w:y="347"/>
                    <w:spacing w:after="0"/>
                    <w:rPr>
                      <w:rFonts w:ascii="Times New Roman" w:hAnsi="Times New Roman"/>
                      <w:noProof/>
                      <w:sz w:val="20"/>
                      <w:lang w:val="es-ES_tradnl"/>
                    </w:rPr>
                  </w:pPr>
                  <w:r w:rsidRPr="00A51A3B">
                    <w:rPr>
                      <w:rFonts w:ascii="Times New Roman" w:hAnsi="Times New Roman"/>
                      <w:noProof/>
                      <w:sz w:val="20"/>
                      <w:lang w:val="es-ES_tradnl"/>
                    </w:rPr>
                    <w:t>Ofertantul trebuie să dețină un service autorizat pe teritoriul Republicii Moldova (pentru reparații și întreținere tehnică), cu personal certificat</w:t>
                  </w:r>
                </w:p>
              </w:tc>
            </w:tr>
            <w:tr w:rsidR="00EF7776" w:rsidRPr="005B1D67" w14:paraId="500F76B9" w14:textId="77777777" w:rsidTr="00E92099">
              <w:tc>
                <w:tcPr>
                  <w:tcW w:w="828" w:type="dxa"/>
                </w:tcPr>
                <w:p w14:paraId="3C3C2A47" w14:textId="77777777" w:rsidR="00EF7776" w:rsidRPr="005B1D67" w:rsidRDefault="00EF7776" w:rsidP="00BA2BFC">
                  <w:pPr>
                    <w:pStyle w:val="NormalSpecs"/>
                    <w:framePr w:hSpace="180" w:wrap="around" w:vAnchor="page" w:hAnchor="margin" w:x="-709" w:y="347"/>
                    <w:numPr>
                      <w:ilvl w:val="2"/>
                      <w:numId w:val="10"/>
                    </w:numPr>
                    <w:spacing w:after="0"/>
                    <w:rPr>
                      <w:rFonts w:ascii="Times New Roman" w:hAnsi="Times New Roman"/>
                      <w:noProof/>
                      <w:sz w:val="20"/>
                      <w:lang w:val="ro-MD"/>
                    </w:rPr>
                  </w:pPr>
                </w:p>
              </w:tc>
              <w:tc>
                <w:tcPr>
                  <w:tcW w:w="6281" w:type="dxa"/>
                  <w:vAlign w:val="center"/>
                </w:tcPr>
                <w:p w14:paraId="6B2EC566" w14:textId="76E39A15" w:rsidR="00EF7776" w:rsidRPr="005B1D67" w:rsidRDefault="00EF7776" w:rsidP="00BA2BFC">
                  <w:pPr>
                    <w:pStyle w:val="NormalSpecs"/>
                    <w:framePr w:hSpace="180" w:wrap="around" w:vAnchor="page" w:hAnchor="margin" w:x="-709" w:y="347"/>
                    <w:spacing w:after="0"/>
                    <w:rPr>
                      <w:rFonts w:ascii="Times New Roman" w:hAnsi="Times New Roman"/>
                      <w:noProof/>
                      <w:sz w:val="20"/>
                      <w:lang w:val="ro-MD"/>
                    </w:rPr>
                  </w:pPr>
                  <w:r w:rsidRPr="005B1D67">
                    <w:rPr>
                      <w:rFonts w:ascii="Times New Roman" w:hAnsi="Times New Roman"/>
                      <w:noProof/>
                      <w:sz w:val="20"/>
                      <w:lang w:val="ro-MD"/>
                    </w:rPr>
                    <w:t>Executarea unei cereri de garanție de la data primirii cererii, nu mai mult de 24 de ore</w:t>
                  </w:r>
                </w:p>
              </w:tc>
            </w:tr>
            <w:tr w:rsidR="00EF7776" w:rsidRPr="005B1D67" w14:paraId="2E8B93AD" w14:textId="77777777" w:rsidTr="00E92099">
              <w:tc>
                <w:tcPr>
                  <w:tcW w:w="828" w:type="dxa"/>
                </w:tcPr>
                <w:p w14:paraId="397D34B1" w14:textId="77777777" w:rsidR="00EF7776" w:rsidRPr="005B1D67" w:rsidRDefault="00EF7776" w:rsidP="00BA2BFC">
                  <w:pPr>
                    <w:pStyle w:val="NormalSpecs"/>
                    <w:framePr w:hSpace="180" w:wrap="around" w:vAnchor="page" w:hAnchor="margin" w:x="-709" w:y="347"/>
                    <w:numPr>
                      <w:ilvl w:val="2"/>
                      <w:numId w:val="10"/>
                    </w:numPr>
                    <w:spacing w:after="0"/>
                    <w:rPr>
                      <w:rFonts w:ascii="Times New Roman" w:hAnsi="Times New Roman"/>
                      <w:noProof/>
                      <w:sz w:val="20"/>
                      <w:lang w:val="ro-MD"/>
                    </w:rPr>
                  </w:pPr>
                </w:p>
              </w:tc>
              <w:tc>
                <w:tcPr>
                  <w:tcW w:w="6281" w:type="dxa"/>
                  <w:vAlign w:val="center"/>
                </w:tcPr>
                <w:p w14:paraId="135B3EF9" w14:textId="149B1450" w:rsidR="00EF7776" w:rsidRPr="005B1D67" w:rsidRDefault="00EF7776" w:rsidP="00BA2BFC">
                  <w:pPr>
                    <w:pStyle w:val="NormalSpecs"/>
                    <w:framePr w:hSpace="180" w:wrap="around" w:vAnchor="page" w:hAnchor="margin" w:x="-709" w:y="347"/>
                    <w:spacing w:after="0"/>
                    <w:rPr>
                      <w:rFonts w:ascii="Times New Roman" w:hAnsi="Times New Roman"/>
                      <w:noProof/>
                      <w:sz w:val="20"/>
                      <w:lang w:val="ro-MD"/>
                    </w:rPr>
                  </w:pPr>
                  <w:r w:rsidRPr="005B1D67">
                    <w:rPr>
                      <w:rFonts w:ascii="Times New Roman" w:hAnsi="Times New Roman"/>
                      <w:noProof/>
                      <w:sz w:val="20"/>
                      <w:lang w:val="ro-MD"/>
                    </w:rPr>
                    <w:t>Instruire în limba română/rusă</w:t>
                  </w:r>
                </w:p>
              </w:tc>
            </w:tr>
            <w:tr w:rsidR="00EF7776" w:rsidRPr="005B1D67" w14:paraId="4E485CA8" w14:textId="77777777" w:rsidTr="00E92099">
              <w:tc>
                <w:tcPr>
                  <w:tcW w:w="828" w:type="dxa"/>
                </w:tcPr>
                <w:p w14:paraId="2F34E8A7" w14:textId="77777777" w:rsidR="00EF7776" w:rsidRPr="005B1D67" w:rsidRDefault="00EF7776" w:rsidP="00BA2BFC">
                  <w:pPr>
                    <w:pStyle w:val="NormalSpecs"/>
                    <w:framePr w:hSpace="180" w:wrap="around" w:vAnchor="page" w:hAnchor="margin" w:x="-709" w:y="347"/>
                    <w:numPr>
                      <w:ilvl w:val="2"/>
                      <w:numId w:val="10"/>
                    </w:numPr>
                    <w:spacing w:after="0"/>
                    <w:rPr>
                      <w:rFonts w:ascii="Times New Roman" w:hAnsi="Times New Roman"/>
                      <w:noProof/>
                      <w:sz w:val="20"/>
                      <w:lang w:val="ro-MD"/>
                    </w:rPr>
                  </w:pPr>
                </w:p>
              </w:tc>
              <w:tc>
                <w:tcPr>
                  <w:tcW w:w="6281" w:type="dxa"/>
                  <w:vAlign w:val="center"/>
                </w:tcPr>
                <w:p w14:paraId="1C66FE22" w14:textId="77777777" w:rsidR="00EF7776" w:rsidRPr="005B1D67" w:rsidRDefault="00EF7776"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rPr>
                    <w:t>Asigurarea instruirii privind operarea tehnică pentru 5 persoane, (ingineri și specialiști tehnici) și pentru 8 șoferi (conducerea si operarea echipamentului special) în conformitate cu programul. Programul va include:</w:t>
                  </w:r>
                </w:p>
                <w:p w14:paraId="36301340" w14:textId="77777777" w:rsidR="00EF7776" w:rsidRPr="005B1D67" w:rsidRDefault="00EF7776" w:rsidP="00BA2BFC">
                  <w:pPr>
                    <w:pStyle w:val="NormalSpecs"/>
                    <w:framePr w:hSpace="180" w:wrap="around" w:vAnchor="page" w:hAnchor="margin" w:x="-709" w:y="347"/>
                    <w:spacing w:after="0"/>
                    <w:ind w:left="408"/>
                    <w:rPr>
                      <w:rFonts w:ascii="Times New Roman" w:hAnsi="Times New Roman"/>
                      <w:noProof/>
                      <w:sz w:val="20"/>
                      <w:lang w:val="ro-MD"/>
                    </w:rPr>
                  </w:pPr>
                  <w:r w:rsidRPr="005B1D67">
                    <w:rPr>
                      <w:rFonts w:ascii="Times New Roman" w:hAnsi="Times New Roman"/>
                      <w:i/>
                      <w:noProof/>
                      <w:sz w:val="20"/>
                      <w:lang w:val="ro-MD"/>
                    </w:rPr>
                    <w:t>Pregătire teoretică min. (24 ore)</w:t>
                  </w:r>
                  <w:r w:rsidRPr="005B1D67">
                    <w:rPr>
                      <w:rFonts w:ascii="Times New Roman" w:hAnsi="Times New Roman"/>
                      <w:noProof/>
                      <w:sz w:val="20"/>
                      <w:lang w:val="ro-MD"/>
                    </w:rPr>
                    <w:t>:</w:t>
                  </w:r>
                </w:p>
                <w:p w14:paraId="6D5F613A" w14:textId="77777777" w:rsidR="00EF7776" w:rsidRPr="005B1D67" w:rsidRDefault="00EF7776" w:rsidP="00BA2BFC">
                  <w:pPr>
                    <w:pStyle w:val="NormalSpecs"/>
                    <w:framePr w:hSpace="180" w:wrap="around" w:vAnchor="page" w:hAnchor="margin" w:x="-709" w:y="347"/>
                    <w:numPr>
                      <w:ilvl w:val="0"/>
                      <w:numId w:val="50"/>
                    </w:numPr>
                    <w:tabs>
                      <w:tab w:val="clear" w:pos="720"/>
                      <w:tab w:val="num" w:pos="492"/>
                    </w:tabs>
                    <w:spacing w:after="0"/>
                    <w:ind w:left="492" w:hanging="492"/>
                    <w:jc w:val="both"/>
                    <w:rPr>
                      <w:rFonts w:ascii="Times New Roman" w:hAnsi="Times New Roman"/>
                      <w:noProof/>
                      <w:sz w:val="20"/>
                      <w:lang w:val="ro-MD"/>
                    </w:rPr>
                  </w:pPr>
                  <w:r w:rsidRPr="005B1D67">
                    <w:rPr>
                      <w:rFonts w:ascii="Times New Roman" w:hAnsi="Times New Roman"/>
                      <w:noProof/>
                      <w:sz w:val="20"/>
                      <w:lang w:val="ro-MD"/>
                    </w:rPr>
                    <w:t>Partea materială a tractorului (scopul, specificații tehnice, dispozitive și operare, instrucțiuni de utilizare, pregătirea pentru lucru, setări, verificarea stării tehnice, procedura de operare, întreținerea tehnică, posibile defecțiuni și metode de eliminare a acestora, reguli de păstrare a echipamentelor).</w:t>
                  </w:r>
                </w:p>
                <w:p w14:paraId="7F21EC3F" w14:textId="77777777" w:rsidR="00EF7776" w:rsidRPr="005B1D67" w:rsidRDefault="00EF7776" w:rsidP="00BA2BFC">
                  <w:pPr>
                    <w:pStyle w:val="NormalSpecs"/>
                    <w:framePr w:hSpace="180" w:wrap="around" w:vAnchor="page" w:hAnchor="margin" w:x="-709" w:y="347"/>
                    <w:numPr>
                      <w:ilvl w:val="0"/>
                      <w:numId w:val="50"/>
                    </w:numPr>
                    <w:tabs>
                      <w:tab w:val="clear" w:pos="720"/>
                      <w:tab w:val="num" w:pos="492"/>
                    </w:tabs>
                    <w:spacing w:after="0"/>
                    <w:ind w:left="492" w:hanging="492"/>
                    <w:rPr>
                      <w:rFonts w:ascii="Times New Roman" w:hAnsi="Times New Roman"/>
                      <w:noProof/>
                      <w:sz w:val="20"/>
                      <w:lang w:val="ro-MD"/>
                    </w:rPr>
                  </w:pPr>
                  <w:r w:rsidRPr="005B1D67">
                    <w:rPr>
                      <w:rFonts w:ascii="Times New Roman" w:hAnsi="Times New Roman"/>
                      <w:noProof/>
                      <w:sz w:val="20"/>
                      <w:lang w:val="ro-MD"/>
                    </w:rPr>
                    <w:t>Cerințe de siguranță a muncii, măsuri de securitate, reguli antiincendiu</w:t>
                  </w:r>
                </w:p>
                <w:p w14:paraId="53712898" w14:textId="77777777" w:rsidR="00EF7776" w:rsidRPr="005B1D67" w:rsidRDefault="00EF7776" w:rsidP="00BA2BFC">
                  <w:pPr>
                    <w:pStyle w:val="NormalSpecs"/>
                    <w:framePr w:hSpace="180" w:wrap="around" w:vAnchor="page" w:hAnchor="margin" w:x="-709" w:y="347"/>
                    <w:spacing w:after="0"/>
                    <w:ind w:left="492"/>
                    <w:rPr>
                      <w:rFonts w:ascii="Times New Roman" w:hAnsi="Times New Roman"/>
                      <w:i/>
                      <w:noProof/>
                      <w:sz w:val="20"/>
                      <w:lang w:val="ro-MD"/>
                    </w:rPr>
                  </w:pPr>
                  <w:r w:rsidRPr="005B1D67">
                    <w:rPr>
                      <w:rFonts w:ascii="Times New Roman" w:hAnsi="Times New Roman"/>
                      <w:i/>
                      <w:noProof/>
                      <w:sz w:val="20"/>
                      <w:lang w:val="ro-MD"/>
                    </w:rPr>
                    <w:t>Pregătirea practică min. 8 ore (pentru fiecare persoană):</w:t>
                  </w:r>
                </w:p>
                <w:p w14:paraId="372F24DD" w14:textId="77777777" w:rsidR="00EF7776" w:rsidRPr="005B1D67" w:rsidRDefault="00EF7776" w:rsidP="00BA2BFC">
                  <w:pPr>
                    <w:pStyle w:val="NormalSpecs"/>
                    <w:framePr w:hSpace="180" w:wrap="around" w:vAnchor="page" w:hAnchor="margin" w:x="-709" w:y="347"/>
                    <w:numPr>
                      <w:ilvl w:val="0"/>
                      <w:numId w:val="51"/>
                    </w:numPr>
                    <w:tabs>
                      <w:tab w:val="clear" w:pos="1212"/>
                      <w:tab w:val="num" w:pos="492"/>
                    </w:tabs>
                    <w:spacing w:after="0"/>
                    <w:ind w:left="492" w:hanging="480"/>
                    <w:jc w:val="both"/>
                    <w:rPr>
                      <w:rFonts w:ascii="Times New Roman" w:hAnsi="Times New Roman"/>
                      <w:noProof/>
                      <w:sz w:val="20"/>
                      <w:lang w:val="ro-MD"/>
                    </w:rPr>
                  </w:pPr>
                  <w:r w:rsidRPr="005B1D67">
                    <w:rPr>
                      <w:rFonts w:ascii="Times New Roman" w:hAnsi="Times New Roman"/>
                      <w:noProof/>
                      <w:sz w:val="20"/>
                      <w:lang w:val="ro-MD"/>
                    </w:rPr>
                    <w:t>Pregătirea pentru lucru, procedura de lucru, defecțiuni și metode de eliminare a acestora, întreținerea tehnică, conducerea tractorului.</w:t>
                  </w:r>
                </w:p>
                <w:p w14:paraId="26A5FD5D" w14:textId="77777777" w:rsidR="00EF7776" w:rsidRPr="005B1D67" w:rsidRDefault="00EF7776"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rPr>
                    <w:t xml:space="preserve">Materiale de instruire pentru desfășurarea instruirii. </w:t>
                  </w:r>
                </w:p>
                <w:p w14:paraId="1BCE2404" w14:textId="48F5B2C6" w:rsidR="00EF7776" w:rsidRPr="005B1D67" w:rsidRDefault="00EF7776" w:rsidP="00BA2BFC">
                  <w:pPr>
                    <w:pStyle w:val="NormalSpecs"/>
                    <w:framePr w:hSpace="180" w:wrap="around" w:vAnchor="page" w:hAnchor="margin" w:x="-709" w:y="347"/>
                    <w:spacing w:after="0"/>
                    <w:rPr>
                      <w:rFonts w:ascii="Times New Roman" w:hAnsi="Times New Roman"/>
                      <w:noProof/>
                      <w:sz w:val="20"/>
                      <w:lang w:val="ro-MD"/>
                    </w:rPr>
                  </w:pPr>
                  <w:r w:rsidRPr="005B1D67">
                    <w:rPr>
                      <w:rFonts w:ascii="Times New Roman" w:hAnsi="Times New Roman"/>
                      <w:noProof/>
                      <w:sz w:val="20"/>
                      <w:lang w:val="ro-MD"/>
                    </w:rPr>
                    <w:t xml:space="preserve">Locul de desfășurare a instruirii - teritoriul Aeroportului Internațional Chișinău </w:t>
                  </w:r>
                </w:p>
              </w:tc>
            </w:tr>
            <w:tr w:rsidR="00EF7776" w:rsidRPr="005B1D67" w14:paraId="01B032F0" w14:textId="77777777" w:rsidTr="00E92099">
              <w:tc>
                <w:tcPr>
                  <w:tcW w:w="828" w:type="dxa"/>
                </w:tcPr>
                <w:p w14:paraId="7842C99A" w14:textId="77777777" w:rsidR="00EF7776" w:rsidRPr="005B1D67" w:rsidRDefault="00EF7776" w:rsidP="00BA2BFC">
                  <w:pPr>
                    <w:pStyle w:val="NormalSpecs"/>
                    <w:framePr w:hSpace="180" w:wrap="around" w:vAnchor="page" w:hAnchor="margin" w:x="-709" w:y="347"/>
                    <w:numPr>
                      <w:ilvl w:val="2"/>
                      <w:numId w:val="10"/>
                    </w:numPr>
                    <w:spacing w:after="0"/>
                    <w:rPr>
                      <w:rFonts w:ascii="Times New Roman" w:hAnsi="Times New Roman"/>
                      <w:noProof/>
                      <w:sz w:val="20"/>
                      <w:lang w:val="ro-MD"/>
                    </w:rPr>
                  </w:pPr>
                </w:p>
              </w:tc>
              <w:tc>
                <w:tcPr>
                  <w:tcW w:w="6281" w:type="dxa"/>
                  <w:vAlign w:val="center"/>
                </w:tcPr>
                <w:p w14:paraId="14D8358B" w14:textId="77777777" w:rsidR="00EF7776" w:rsidRPr="005B1D67" w:rsidRDefault="00EF7776" w:rsidP="00BA2BFC">
                  <w:pPr>
                    <w:pStyle w:val="NormalSpecs"/>
                    <w:framePr w:hSpace="180" w:wrap="around" w:vAnchor="page" w:hAnchor="margin" w:x="-709" w:y="347"/>
                    <w:spacing w:after="0"/>
                    <w:rPr>
                      <w:rFonts w:ascii="Times New Roman" w:hAnsi="Times New Roman"/>
                      <w:noProof/>
                      <w:sz w:val="20"/>
                      <w:lang w:val="ro-MD"/>
                    </w:rPr>
                  </w:pPr>
                  <w:r w:rsidRPr="005B1D67">
                    <w:rPr>
                      <w:rFonts w:ascii="Times New Roman" w:hAnsi="Times New Roman"/>
                      <w:noProof/>
                      <w:sz w:val="20"/>
                      <w:lang w:val="ro-MD"/>
                    </w:rPr>
                    <w:t>Instruirea personalului tehnic - 3 persoane cu scopul de pregătire ulterioară a șoferilor în conformitate cu programul. Programul va include:</w:t>
                  </w:r>
                </w:p>
                <w:p w14:paraId="458AC048" w14:textId="77777777" w:rsidR="00EF7776" w:rsidRPr="005B1D67" w:rsidRDefault="00EF7776" w:rsidP="00BA2BFC">
                  <w:pPr>
                    <w:pStyle w:val="NormalSpecs"/>
                    <w:framePr w:hSpace="180" w:wrap="around" w:vAnchor="page" w:hAnchor="margin" w:x="-709" w:y="347"/>
                    <w:spacing w:after="0"/>
                    <w:ind w:left="408"/>
                    <w:rPr>
                      <w:rFonts w:ascii="Times New Roman" w:hAnsi="Times New Roman"/>
                      <w:noProof/>
                      <w:sz w:val="20"/>
                      <w:lang w:val="ro-MD"/>
                    </w:rPr>
                  </w:pPr>
                  <w:r w:rsidRPr="005B1D67">
                    <w:rPr>
                      <w:rFonts w:ascii="Times New Roman" w:hAnsi="Times New Roman"/>
                      <w:i/>
                      <w:noProof/>
                      <w:sz w:val="20"/>
                      <w:lang w:val="ro-MD"/>
                    </w:rPr>
                    <w:t>Pregătire teoretică ( cel puțin – 40 de ore)</w:t>
                  </w:r>
                  <w:r w:rsidRPr="005B1D67">
                    <w:rPr>
                      <w:rFonts w:ascii="Times New Roman" w:hAnsi="Times New Roman"/>
                      <w:noProof/>
                      <w:sz w:val="20"/>
                      <w:lang w:val="ro-MD"/>
                    </w:rPr>
                    <w:t>:</w:t>
                  </w:r>
                </w:p>
                <w:p w14:paraId="76FF5921" w14:textId="77777777" w:rsidR="00EF7776" w:rsidRPr="005B1D67" w:rsidRDefault="00EF7776" w:rsidP="00BA2BFC">
                  <w:pPr>
                    <w:pStyle w:val="NormalSpecs"/>
                    <w:framePr w:hSpace="180" w:wrap="around" w:vAnchor="page" w:hAnchor="margin" w:x="-709" w:y="347"/>
                    <w:numPr>
                      <w:ilvl w:val="0"/>
                      <w:numId w:val="50"/>
                    </w:numPr>
                    <w:tabs>
                      <w:tab w:val="clear" w:pos="720"/>
                      <w:tab w:val="num" w:pos="492"/>
                    </w:tabs>
                    <w:spacing w:after="0"/>
                    <w:ind w:left="492" w:hanging="492"/>
                    <w:jc w:val="both"/>
                    <w:rPr>
                      <w:rFonts w:ascii="Times New Roman" w:hAnsi="Times New Roman"/>
                      <w:noProof/>
                      <w:sz w:val="20"/>
                      <w:lang w:val="ro-MD"/>
                    </w:rPr>
                  </w:pPr>
                  <w:r w:rsidRPr="005B1D67">
                    <w:rPr>
                      <w:rFonts w:ascii="Times New Roman" w:hAnsi="Times New Roman"/>
                      <w:noProof/>
                      <w:sz w:val="20"/>
                      <w:lang w:val="ro-MD"/>
                    </w:rPr>
                    <w:t>Partea materială a tractorului (scopul, specificații tehnice, dispozitive și operare, instrucțiuni de utilizare, pregătirea pentru lucru, setări, verificarea stării tehnice, procedura de operare, întreținerea tehnică, posibile defecțiuni și metode de eliminare a acestora, reguli de păstrare a echipamentelor)</w:t>
                  </w:r>
                </w:p>
                <w:p w14:paraId="3D0B3210" w14:textId="77777777" w:rsidR="00EF7776" w:rsidRPr="005B1D67" w:rsidRDefault="00EF7776" w:rsidP="00BA2BFC">
                  <w:pPr>
                    <w:pStyle w:val="NormalSpecs"/>
                    <w:framePr w:hSpace="180" w:wrap="around" w:vAnchor="page" w:hAnchor="margin" w:x="-709" w:y="347"/>
                    <w:numPr>
                      <w:ilvl w:val="0"/>
                      <w:numId w:val="50"/>
                    </w:numPr>
                    <w:tabs>
                      <w:tab w:val="clear" w:pos="720"/>
                      <w:tab w:val="num" w:pos="492"/>
                    </w:tabs>
                    <w:spacing w:after="0"/>
                    <w:ind w:left="492" w:hanging="492"/>
                    <w:jc w:val="both"/>
                    <w:rPr>
                      <w:rFonts w:ascii="Times New Roman" w:hAnsi="Times New Roman"/>
                      <w:noProof/>
                      <w:sz w:val="20"/>
                      <w:lang w:val="ro-MD"/>
                    </w:rPr>
                  </w:pPr>
                  <w:r w:rsidRPr="005B1D67">
                    <w:rPr>
                      <w:rFonts w:ascii="Times New Roman" w:hAnsi="Times New Roman"/>
                      <w:noProof/>
                      <w:sz w:val="20"/>
                      <w:lang w:val="ro-MD"/>
                    </w:rPr>
                    <w:t>Cerințe de siguranță a muncii, măsuri de securitate, reguli antiincendiu</w:t>
                  </w:r>
                </w:p>
                <w:p w14:paraId="718C5904" w14:textId="77777777" w:rsidR="00EF7776" w:rsidRPr="005B1D67" w:rsidRDefault="00EF7776" w:rsidP="00BA2BFC">
                  <w:pPr>
                    <w:pStyle w:val="NormalSpecs"/>
                    <w:framePr w:hSpace="180" w:wrap="around" w:vAnchor="page" w:hAnchor="margin" w:x="-709" w:y="347"/>
                    <w:spacing w:after="0"/>
                    <w:rPr>
                      <w:rFonts w:ascii="Times New Roman" w:hAnsi="Times New Roman"/>
                      <w:noProof/>
                      <w:sz w:val="20"/>
                      <w:lang w:val="ro-MD"/>
                    </w:rPr>
                  </w:pPr>
                  <w:r w:rsidRPr="005B1D67">
                    <w:rPr>
                      <w:rFonts w:ascii="Times New Roman" w:hAnsi="Times New Roman"/>
                      <w:noProof/>
                      <w:sz w:val="20"/>
                      <w:lang w:val="ro-MD"/>
                    </w:rPr>
                    <w:t>Materiale de instruire pentru desfășurarea instruirii.</w:t>
                  </w:r>
                </w:p>
                <w:p w14:paraId="353D09DD" w14:textId="303FDA0D" w:rsidR="00EF7776" w:rsidRPr="005B1D67" w:rsidRDefault="00EF7776" w:rsidP="00BA2BFC">
                  <w:pPr>
                    <w:pStyle w:val="NormalSpecs"/>
                    <w:framePr w:hSpace="180" w:wrap="around" w:vAnchor="page" w:hAnchor="margin" w:x="-709" w:y="347"/>
                    <w:spacing w:after="0"/>
                    <w:rPr>
                      <w:rFonts w:ascii="Times New Roman" w:hAnsi="Times New Roman"/>
                      <w:noProof/>
                      <w:sz w:val="20"/>
                      <w:lang w:val="ro-MD"/>
                    </w:rPr>
                  </w:pPr>
                  <w:r w:rsidRPr="005B1D67">
                    <w:rPr>
                      <w:rFonts w:ascii="Times New Roman" w:hAnsi="Times New Roman"/>
                      <w:noProof/>
                      <w:sz w:val="20"/>
                      <w:lang w:val="ro-MD"/>
                    </w:rPr>
                    <w:t>Locul de desfășurare a instruirii - teritoriul Aeroportului Internațional Chișinău</w:t>
                  </w:r>
                </w:p>
              </w:tc>
            </w:tr>
            <w:tr w:rsidR="00EF7776" w:rsidRPr="005B1D67" w14:paraId="53496DD2" w14:textId="77777777" w:rsidTr="00E92099">
              <w:tc>
                <w:tcPr>
                  <w:tcW w:w="828" w:type="dxa"/>
                </w:tcPr>
                <w:p w14:paraId="5B770CED" w14:textId="77777777" w:rsidR="00EF7776" w:rsidRPr="005B1D67" w:rsidRDefault="00EF7776" w:rsidP="00BA2BFC">
                  <w:pPr>
                    <w:pStyle w:val="NormalSpecs"/>
                    <w:framePr w:hSpace="180" w:wrap="around" w:vAnchor="page" w:hAnchor="margin" w:x="-709" w:y="347"/>
                    <w:numPr>
                      <w:ilvl w:val="2"/>
                      <w:numId w:val="10"/>
                    </w:numPr>
                    <w:spacing w:after="0"/>
                    <w:rPr>
                      <w:rFonts w:ascii="Times New Roman" w:hAnsi="Times New Roman"/>
                      <w:noProof/>
                      <w:sz w:val="20"/>
                      <w:lang w:val="ro-MD"/>
                    </w:rPr>
                  </w:pPr>
                </w:p>
              </w:tc>
              <w:tc>
                <w:tcPr>
                  <w:tcW w:w="6281" w:type="dxa"/>
                  <w:vAlign w:val="center"/>
                </w:tcPr>
                <w:p w14:paraId="0137C33B" w14:textId="1C9CF845" w:rsidR="00EF7776" w:rsidRPr="005B1D67" w:rsidRDefault="00EF7776" w:rsidP="00BA2BFC">
                  <w:pPr>
                    <w:pStyle w:val="NormalSpecs"/>
                    <w:framePr w:hSpace="180" w:wrap="around" w:vAnchor="page" w:hAnchor="margin" w:x="-709" w:y="347"/>
                    <w:spacing w:after="0"/>
                    <w:rPr>
                      <w:rFonts w:ascii="Times New Roman" w:hAnsi="Times New Roman"/>
                      <w:noProof/>
                      <w:sz w:val="20"/>
                      <w:lang w:val="ro-MD"/>
                    </w:rPr>
                  </w:pPr>
                  <w:r w:rsidRPr="005B1D67">
                    <w:rPr>
                      <w:rFonts w:ascii="Times New Roman" w:hAnsi="Times New Roman"/>
                      <w:bCs/>
                      <w:noProof/>
                      <w:sz w:val="20"/>
                      <w:lang w:val="ro-MD"/>
                    </w:rPr>
                    <w:t>La încheierea instruirii personalul indicat la punctul 5.4.5 va primi certificate pentru operarea tehnică a tractorului</w:t>
                  </w:r>
                </w:p>
              </w:tc>
            </w:tr>
            <w:tr w:rsidR="00EF7776" w:rsidRPr="005B1D67" w14:paraId="34AB3F64" w14:textId="77777777" w:rsidTr="00E92099">
              <w:tc>
                <w:tcPr>
                  <w:tcW w:w="828" w:type="dxa"/>
                </w:tcPr>
                <w:p w14:paraId="6C9F703A" w14:textId="77777777" w:rsidR="00EF7776" w:rsidRPr="005B1D67" w:rsidRDefault="00EF7776" w:rsidP="00BA2BFC">
                  <w:pPr>
                    <w:pStyle w:val="NormalSpecs"/>
                    <w:framePr w:hSpace="180" w:wrap="around" w:vAnchor="page" w:hAnchor="margin" w:x="-709" w:y="347"/>
                    <w:numPr>
                      <w:ilvl w:val="2"/>
                      <w:numId w:val="10"/>
                    </w:numPr>
                    <w:spacing w:after="0"/>
                    <w:rPr>
                      <w:rFonts w:ascii="Times New Roman" w:hAnsi="Times New Roman"/>
                      <w:noProof/>
                      <w:sz w:val="20"/>
                      <w:lang w:val="ro-MD"/>
                    </w:rPr>
                  </w:pPr>
                </w:p>
              </w:tc>
              <w:tc>
                <w:tcPr>
                  <w:tcW w:w="6281" w:type="dxa"/>
                  <w:vAlign w:val="center"/>
                </w:tcPr>
                <w:p w14:paraId="3BA1439A" w14:textId="4CED36D9" w:rsidR="00EF7776" w:rsidRPr="005B1D67" w:rsidRDefault="00EF7776" w:rsidP="00BA2BFC">
                  <w:pPr>
                    <w:pStyle w:val="NormalSpecs"/>
                    <w:framePr w:hSpace="180" w:wrap="around" w:vAnchor="page" w:hAnchor="margin" w:x="-709" w:y="347"/>
                    <w:spacing w:after="0"/>
                    <w:rPr>
                      <w:rFonts w:ascii="Times New Roman" w:hAnsi="Times New Roman"/>
                      <w:noProof/>
                      <w:sz w:val="20"/>
                      <w:lang w:val="ro-MD"/>
                    </w:rPr>
                  </w:pPr>
                  <w:r w:rsidRPr="005B1D67">
                    <w:rPr>
                      <w:rFonts w:ascii="Times New Roman" w:hAnsi="Times New Roman"/>
                      <w:bCs/>
                      <w:noProof/>
                      <w:sz w:val="20"/>
                      <w:lang w:val="ro-MD"/>
                    </w:rPr>
                    <w:t>La încheierea instruirii personalul indicat la punctul 5.4.6 va primi certificate pentru operare tehnică și posibilitatea de a instrui personalul pentru operarea tehnică a tractorului.</w:t>
                  </w:r>
                </w:p>
              </w:tc>
            </w:tr>
          </w:tbl>
          <w:p w14:paraId="475A6DC6" w14:textId="17701EBA" w:rsidR="00784DAF" w:rsidRPr="007242D9" w:rsidRDefault="00B47CFF" w:rsidP="007242D9">
            <w:pPr>
              <w:pStyle w:val="NormalSpecs"/>
              <w:numPr>
                <w:ilvl w:val="1"/>
                <w:numId w:val="7"/>
              </w:numPr>
              <w:spacing w:before="240"/>
              <w:rPr>
                <w:rFonts w:ascii="Times New Roman" w:hAnsi="Times New Roman"/>
                <w:noProof/>
                <w:sz w:val="20"/>
                <w:lang w:val="ro-MD"/>
              </w:rPr>
            </w:pPr>
            <w:r w:rsidRPr="007242D9">
              <w:rPr>
                <w:rFonts w:ascii="Times New Roman" w:hAnsi="Times New Roman"/>
                <w:b/>
                <w:noProof/>
                <w:sz w:val="20"/>
                <w:lang w:val="ro-MD"/>
              </w:rPr>
              <w:t xml:space="preserve">Recepționarea și testarea </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5B1D67" w14:paraId="2378BB35" w14:textId="77777777" w:rsidTr="0086389E">
              <w:trPr>
                <w:tblHeader/>
              </w:trPr>
              <w:tc>
                <w:tcPr>
                  <w:tcW w:w="828" w:type="dxa"/>
                </w:tcPr>
                <w:p w14:paraId="06CF3006" w14:textId="77777777" w:rsidR="004B575D" w:rsidRPr="005B1D67" w:rsidRDefault="004B575D" w:rsidP="00BA2BFC">
                  <w:pPr>
                    <w:framePr w:hSpace="180" w:wrap="around" w:vAnchor="page" w:hAnchor="margin" w:x="-709" w:y="347"/>
                    <w:spacing w:line="276" w:lineRule="auto"/>
                    <w:jc w:val="center"/>
                    <w:rPr>
                      <w:b/>
                      <w:sz w:val="20"/>
                      <w:lang w:val="ro-MD"/>
                    </w:rPr>
                  </w:pPr>
                </w:p>
              </w:tc>
              <w:tc>
                <w:tcPr>
                  <w:tcW w:w="6281" w:type="dxa"/>
                </w:tcPr>
                <w:p w14:paraId="55721245" w14:textId="77777777" w:rsidR="004B575D" w:rsidRPr="005B1D67" w:rsidRDefault="004B575D" w:rsidP="00BA2BFC">
                  <w:pPr>
                    <w:framePr w:hSpace="180" w:wrap="around" w:vAnchor="page" w:hAnchor="margin" w:x="-709" w:y="347"/>
                    <w:spacing w:line="276" w:lineRule="auto"/>
                    <w:jc w:val="center"/>
                    <w:rPr>
                      <w:b/>
                      <w:sz w:val="20"/>
                      <w:lang w:val="ro-MD"/>
                    </w:rPr>
                  </w:pPr>
                  <w:r w:rsidRPr="005B1D67">
                    <w:rPr>
                      <w:b/>
                      <w:sz w:val="20"/>
                      <w:lang w:val="ro-MD"/>
                    </w:rPr>
                    <w:t>Specificații solicitate</w:t>
                  </w:r>
                </w:p>
              </w:tc>
            </w:tr>
            <w:tr w:rsidR="004B575D" w:rsidRPr="005B1D67" w14:paraId="5A68CB6A" w14:textId="77777777" w:rsidTr="0086389E">
              <w:tc>
                <w:tcPr>
                  <w:tcW w:w="828" w:type="dxa"/>
                </w:tcPr>
                <w:p w14:paraId="69B2B333" w14:textId="77777777" w:rsidR="004B575D" w:rsidRPr="005B1D67" w:rsidRDefault="004B575D" w:rsidP="00BA2BFC">
                  <w:pPr>
                    <w:pStyle w:val="NormalSpecs"/>
                    <w:framePr w:hSpace="180" w:wrap="around" w:vAnchor="page" w:hAnchor="margin" w:x="-709" w:y="347"/>
                    <w:numPr>
                      <w:ilvl w:val="2"/>
                      <w:numId w:val="11"/>
                    </w:numPr>
                    <w:spacing w:after="0" w:line="276" w:lineRule="auto"/>
                    <w:rPr>
                      <w:rFonts w:ascii="Times New Roman" w:hAnsi="Times New Roman"/>
                      <w:noProof/>
                      <w:sz w:val="20"/>
                      <w:lang w:val="ro-MD"/>
                    </w:rPr>
                  </w:pPr>
                </w:p>
              </w:tc>
              <w:tc>
                <w:tcPr>
                  <w:tcW w:w="6281" w:type="dxa"/>
                  <w:vAlign w:val="center"/>
                </w:tcPr>
                <w:p w14:paraId="0791884B" w14:textId="56923A16" w:rsidR="004B575D" w:rsidRPr="005B1D67" w:rsidRDefault="003E65B5" w:rsidP="00BA2BFC">
                  <w:pPr>
                    <w:pStyle w:val="NormalSpecs"/>
                    <w:framePr w:hSpace="180" w:wrap="around" w:vAnchor="page" w:hAnchor="margin" w:x="-709" w:y="347"/>
                    <w:spacing w:after="0" w:line="276" w:lineRule="auto"/>
                    <w:jc w:val="both"/>
                    <w:rPr>
                      <w:rFonts w:ascii="Times New Roman" w:hAnsi="Times New Roman"/>
                      <w:noProof/>
                      <w:sz w:val="20"/>
                      <w:lang w:val="ro-MD"/>
                    </w:rPr>
                  </w:pPr>
                  <w:r w:rsidRPr="005B1D67">
                    <w:rPr>
                      <w:rFonts w:ascii="Times New Roman" w:hAnsi="Times New Roman"/>
                      <w:noProof/>
                      <w:sz w:val="20"/>
                      <w:lang w:val="ro-MD"/>
                    </w:rPr>
                    <w:t>Recepționarea și testarea tractorului de către personalul tehnic și ingineresc certificat al Beneficiarului, după transportarea acestuia pe teritoriul Î.S. „Aeroportul Internațional Chișinău”.</w:t>
                  </w:r>
                </w:p>
              </w:tc>
            </w:tr>
          </w:tbl>
          <w:p w14:paraId="0700D6E8" w14:textId="03BADFC6" w:rsidR="003E65B5" w:rsidRPr="007242D9" w:rsidRDefault="00127E5C" w:rsidP="00CF2DC3">
            <w:pPr>
              <w:pStyle w:val="NormalSpecs"/>
              <w:numPr>
                <w:ilvl w:val="1"/>
                <w:numId w:val="7"/>
              </w:numPr>
              <w:spacing w:before="240"/>
              <w:rPr>
                <w:rFonts w:ascii="Times New Roman" w:hAnsi="Times New Roman"/>
                <w:noProof/>
                <w:sz w:val="20"/>
                <w:lang w:val="ro-MD"/>
              </w:rPr>
            </w:pPr>
            <w:r w:rsidRPr="007242D9">
              <w:rPr>
                <w:rFonts w:ascii="Times New Roman" w:hAnsi="Times New Roman"/>
                <w:b/>
                <w:noProof/>
                <w:sz w:val="20"/>
                <w:lang w:val="ro-MD"/>
              </w:rPr>
              <w:t xml:space="preserve">Cerințe de pregătire pentru conectarea comunicațiilor radio </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5B1D67" w14:paraId="35C54206" w14:textId="77777777" w:rsidTr="0086389E">
              <w:trPr>
                <w:tblHeader/>
              </w:trPr>
              <w:tc>
                <w:tcPr>
                  <w:tcW w:w="828" w:type="dxa"/>
                </w:tcPr>
                <w:p w14:paraId="5A784EDA" w14:textId="77777777" w:rsidR="004B575D" w:rsidRPr="005B1D67" w:rsidRDefault="004B575D" w:rsidP="00BA2BFC">
                  <w:pPr>
                    <w:framePr w:hSpace="180" w:wrap="around" w:vAnchor="page" w:hAnchor="margin" w:x="-709" w:y="347"/>
                    <w:jc w:val="center"/>
                    <w:rPr>
                      <w:b/>
                      <w:sz w:val="20"/>
                      <w:lang w:val="ro-MD"/>
                    </w:rPr>
                  </w:pPr>
                </w:p>
              </w:tc>
              <w:tc>
                <w:tcPr>
                  <w:tcW w:w="6281" w:type="dxa"/>
                </w:tcPr>
                <w:p w14:paraId="5475E333" w14:textId="77777777" w:rsidR="004B575D" w:rsidRPr="005B1D67" w:rsidRDefault="004B575D" w:rsidP="00BA2BFC">
                  <w:pPr>
                    <w:framePr w:hSpace="180" w:wrap="around" w:vAnchor="page" w:hAnchor="margin" w:x="-709" w:y="347"/>
                    <w:jc w:val="center"/>
                    <w:rPr>
                      <w:b/>
                      <w:sz w:val="20"/>
                      <w:lang w:val="ro-MD"/>
                    </w:rPr>
                  </w:pPr>
                  <w:r w:rsidRPr="005B1D67">
                    <w:rPr>
                      <w:b/>
                      <w:sz w:val="20"/>
                      <w:lang w:val="ro-MD"/>
                    </w:rPr>
                    <w:t>Specificații solicitate</w:t>
                  </w:r>
                </w:p>
              </w:tc>
            </w:tr>
            <w:tr w:rsidR="009B1960" w:rsidRPr="005B1D67" w14:paraId="19A7F50D" w14:textId="77777777" w:rsidTr="0086389E">
              <w:tc>
                <w:tcPr>
                  <w:tcW w:w="828" w:type="dxa"/>
                </w:tcPr>
                <w:p w14:paraId="6B82B0E0" w14:textId="77777777" w:rsidR="009B1960" w:rsidRPr="005B1D67" w:rsidRDefault="009B1960" w:rsidP="00BA2BFC">
                  <w:pPr>
                    <w:pStyle w:val="NormalSpecs"/>
                    <w:framePr w:hSpace="180" w:wrap="around" w:vAnchor="page" w:hAnchor="margin" w:x="-709" w:y="347"/>
                    <w:numPr>
                      <w:ilvl w:val="2"/>
                      <w:numId w:val="12"/>
                    </w:numPr>
                    <w:spacing w:after="0"/>
                    <w:rPr>
                      <w:rFonts w:ascii="Times New Roman" w:hAnsi="Times New Roman"/>
                      <w:noProof/>
                      <w:sz w:val="20"/>
                      <w:lang w:val="ro-MD"/>
                    </w:rPr>
                  </w:pPr>
                </w:p>
              </w:tc>
              <w:tc>
                <w:tcPr>
                  <w:tcW w:w="6281" w:type="dxa"/>
                  <w:vAlign w:val="center"/>
                </w:tcPr>
                <w:p w14:paraId="0CCF8CF7" w14:textId="6F96FCD6" w:rsidR="009B1960" w:rsidRPr="005B1D67" w:rsidRDefault="009B1960"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bCs/>
                      <w:noProof/>
                      <w:sz w:val="20"/>
                      <w:lang w:val="ro-MD"/>
                    </w:rPr>
                    <w:t>Existența unui loc pentru fixarea stației radio de comunicații aeroportuare în interiorul cabinei.</w:t>
                  </w:r>
                </w:p>
              </w:tc>
            </w:tr>
            <w:tr w:rsidR="009B1960" w:rsidRPr="005B1D67" w14:paraId="25709B5F" w14:textId="77777777" w:rsidTr="0086389E">
              <w:tc>
                <w:tcPr>
                  <w:tcW w:w="828" w:type="dxa"/>
                </w:tcPr>
                <w:p w14:paraId="5B70AFE4" w14:textId="77777777" w:rsidR="009B1960" w:rsidRPr="005B1D67" w:rsidRDefault="009B1960" w:rsidP="00BA2BFC">
                  <w:pPr>
                    <w:pStyle w:val="NormalSpecs"/>
                    <w:framePr w:hSpace="180" w:wrap="around" w:vAnchor="page" w:hAnchor="margin" w:x="-709" w:y="347"/>
                    <w:numPr>
                      <w:ilvl w:val="2"/>
                      <w:numId w:val="12"/>
                    </w:numPr>
                    <w:spacing w:after="0"/>
                    <w:rPr>
                      <w:rFonts w:ascii="Times New Roman" w:hAnsi="Times New Roman"/>
                      <w:noProof/>
                      <w:sz w:val="20"/>
                      <w:lang w:val="ro-MD"/>
                    </w:rPr>
                  </w:pPr>
                </w:p>
              </w:tc>
              <w:tc>
                <w:tcPr>
                  <w:tcW w:w="6281" w:type="dxa"/>
                  <w:vAlign w:val="center"/>
                </w:tcPr>
                <w:p w14:paraId="539DAF1E" w14:textId="410AC890" w:rsidR="009B1960" w:rsidRPr="005B1D67" w:rsidRDefault="009B1960"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rPr>
                    <w:t>Existența locurilor pentru fixarea stațiilor radio din gama aeronautică (aviație) în interiorul cabinei- 2 seturi</w:t>
                  </w:r>
                </w:p>
              </w:tc>
            </w:tr>
            <w:tr w:rsidR="009B1960" w:rsidRPr="005B1D67" w14:paraId="5A550DE0" w14:textId="77777777" w:rsidTr="0086389E">
              <w:tc>
                <w:tcPr>
                  <w:tcW w:w="828" w:type="dxa"/>
                </w:tcPr>
                <w:p w14:paraId="6C055670" w14:textId="77777777" w:rsidR="009B1960" w:rsidRPr="005B1D67" w:rsidRDefault="009B1960" w:rsidP="00BA2BFC">
                  <w:pPr>
                    <w:pStyle w:val="NormalSpecs"/>
                    <w:framePr w:hSpace="180" w:wrap="around" w:vAnchor="page" w:hAnchor="margin" w:x="-709" w:y="347"/>
                    <w:numPr>
                      <w:ilvl w:val="2"/>
                      <w:numId w:val="12"/>
                    </w:numPr>
                    <w:spacing w:after="0"/>
                    <w:rPr>
                      <w:rFonts w:ascii="Times New Roman" w:hAnsi="Times New Roman"/>
                      <w:noProof/>
                      <w:sz w:val="20"/>
                      <w:lang w:val="ro-MD"/>
                    </w:rPr>
                  </w:pPr>
                </w:p>
              </w:tc>
              <w:tc>
                <w:tcPr>
                  <w:tcW w:w="6281" w:type="dxa"/>
                  <w:vAlign w:val="center"/>
                </w:tcPr>
                <w:p w14:paraId="23D1F91B" w14:textId="51E24985" w:rsidR="009B1960" w:rsidRPr="005B1D67" w:rsidRDefault="009B1960" w:rsidP="00BA2BFC">
                  <w:pPr>
                    <w:framePr w:hSpace="180" w:wrap="around" w:vAnchor="page" w:hAnchor="margin" w:x="-709" w:y="347"/>
                    <w:jc w:val="both"/>
                    <w:rPr>
                      <w:sz w:val="20"/>
                      <w:szCs w:val="20"/>
                      <w:lang w:val="ro-MD"/>
                    </w:rPr>
                  </w:pPr>
                  <w:r w:rsidRPr="005B1D67">
                    <w:rPr>
                      <w:sz w:val="20"/>
                      <w:szCs w:val="20"/>
                      <w:lang w:val="ro-MD"/>
                    </w:rPr>
                    <w:t>Existența unui loc pentru fixarea amplificatorului de joasă frecvență (AJF) pentru anunțuri sonore.</w:t>
                  </w:r>
                </w:p>
              </w:tc>
            </w:tr>
            <w:tr w:rsidR="009B1960" w:rsidRPr="005B1D67" w14:paraId="6CF10053" w14:textId="77777777" w:rsidTr="0086389E">
              <w:tc>
                <w:tcPr>
                  <w:tcW w:w="828" w:type="dxa"/>
                </w:tcPr>
                <w:p w14:paraId="0C0242A3" w14:textId="77777777" w:rsidR="009B1960" w:rsidRPr="005B1D67" w:rsidRDefault="009B1960" w:rsidP="00BA2BFC">
                  <w:pPr>
                    <w:pStyle w:val="NormalSpecs"/>
                    <w:framePr w:hSpace="180" w:wrap="around" w:vAnchor="page" w:hAnchor="margin" w:x="-709" w:y="347"/>
                    <w:numPr>
                      <w:ilvl w:val="2"/>
                      <w:numId w:val="12"/>
                    </w:numPr>
                    <w:spacing w:after="0"/>
                    <w:rPr>
                      <w:rFonts w:ascii="Times New Roman" w:hAnsi="Times New Roman"/>
                      <w:noProof/>
                      <w:sz w:val="20"/>
                      <w:lang w:val="ro-MD"/>
                    </w:rPr>
                  </w:pPr>
                </w:p>
              </w:tc>
              <w:tc>
                <w:tcPr>
                  <w:tcW w:w="6281" w:type="dxa"/>
                  <w:vAlign w:val="center"/>
                </w:tcPr>
                <w:p w14:paraId="181B906A" w14:textId="27720FBA" w:rsidR="009B1960" w:rsidRPr="005B1D67" w:rsidRDefault="009B1960"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rPr>
                    <w:t>Instalarea cablajului electric pentru conectarea stațiilor radio, a echipamentului MLAT (radiofar), a amplificatorului de joasă frecvență și a dispozitivului de redare audio la rețeaua de 12V (cablajul electric va fi furnizat de beneficiar).</w:t>
                  </w:r>
                </w:p>
              </w:tc>
            </w:tr>
            <w:tr w:rsidR="009B1960" w:rsidRPr="005B1D67" w14:paraId="40911CDA" w14:textId="77777777" w:rsidTr="0086389E">
              <w:tc>
                <w:tcPr>
                  <w:tcW w:w="828" w:type="dxa"/>
                </w:tcPr>
                <w:p w14:paraId="74A65DC5" w14:textId="77777777" w:rsidR="009B1960" w:rsidRPr="005B1D67" w:rsidRDefault="009B1960" w:rsidP="00BA2BFC">
                  <w:pPr>
                    <w:pStyle w:val="NormalSpecs"/>
                    <w:framePr w:hSpace="180" w:wrap="around" w:vAnchor="page" w:hAnchor="margin" w:x="-709" w:y="347"/>
                    <w:numPr>
                      <w:ilvl w:val="2"/>
                      <w:numId w:val="12"/>
                    </w:numPr>
                    <w:spacing w:after="0"/>
                    <w:rPr>
                      <w:rFonts w:ascii="Times New Roman" w:hAnsi="Times New Roman"/>
                      <w:noProof/>
                      <w:sz w:val="20"/>
                      <w:lang w:val="ro-MD"/>
                    </w:rPr>
                  </w:pPr>
                </w:p>
              </w:tc>
              <w:tc>
                <w:tcPr>
                  <w:tcW w:w="6281" w:type="dxa"/>
                  <w:vAlign w:val="center"/>
                </w:tcPr>
                <w:p w14:paraId="2D6844E1" w14:textId="62019532" w:rsidR="009B1960" w:rsidRPr="005B1D67" w:rsidRDefault="009B1960" w:rsidP="00BA2BFC">
                  <w:pPr>
                    <w:pStyle w:val="NormalSpecs"/>
                    <w:framePr w:hSpace="180" w:wrap="around" w:vAnchor="page" w:hAnchor="margin" w:x="-709" w:y="347"/>
                    <w:spacing w:after="0"/>
                    <w:jc w:val="both"/>
                    <w:rPr>
                      <w:rFonts w:ascii="Times New Roman" w:hAnsi="Times New Roman"/>
                      <w:noProof/>
                      <w:sz w:val="20"/>
                      <w:lang w:val="ro-MD"/>
                    </w:rPr>
                  </w:pPr>
                  <w:r w:rsidRPr="005B1D67">
                    <w:rPr>
                      <w:rFonts w:ascii="Times New Roman" w:hAnsi="Times New Roman"/>
                      <w:noProof/>
                      <w:sz w:val="20"/>
                      <w:lang w:val="ro-MD"/>
                    </w:rPr>
                    <w:t>Prezența siguranțelor sau a întrerupătoarelor automate de protecție (AZS) pentru conectarea stațiilor radio, radiobalizei MLAT, pentru protecția împotriva supratensiunii și fluctuațiilor de tensiune în rețeaua de 12 V</w:t>
                  </w:r>
                </w:p>
              </w:tc>
            </w:tr>
          </w:tbl>
          <w:p w14:paraId="66071FD1" w14:textId="18878653" w:rsidR="004B575D" w:rsidRPr="007242D9" w:rsidRDefault="001E2691" w:rsidP="007242D9">
            <w:pPr>
              <w:pStyle w:val="NormalSpecsTitle"/>
              <w:numPr>
                <w:ilvl w:val="1"/>
                <w:numId w:val="7"/>
              </w:numPr>
              <w:rPr>
                <w:rFonts w:ascii="Times New Roman" w:hAnsi="Times New Roman"/>
                <w:noProof/>
                <w:sz w:val="20"/>
                <w:lang w:val="ro-MD"/>
              </w:rPr>
            </w:pPr>
            <w:r w:rsidRPr="007242D9">
              <w:rPr>
                <w:rFonts w:ascii="Times New Roman" w:hAnsi="Times New Roman"/>
                <w:noProof/>
                <w:sz w:val="20"/>
                <w:lang w:val="ro-MD"/>
              </w:rPr>
              <w:t>Livrarea</w:t>
            </w:r>
          </w:p>
          <w:tbl>
            <w:tblPr>
              <w:tblW w:w="7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281"/>
            </w:tblGrid>
            <w:tr w:rsidR="004B575D" w:rsidRPr="005B1D67" w14:paraId="632B2FA4" w14:textId="77777777" w:rsidTr="0086389E">
              <w:trPr>
                <w:tblHeader/>
              </w:trPr>
              <w:tc>
                <w:tcPr>
                  <w:tcW w:w="828" w:type="dxa"/>
                </w:tcPr>
                <w:p w14:paraId="3A5C8A30" w14:textId="77777777" w:rsidR="004B575D" w:rsidRPr="005B1D67" w:rsidRDefault="004B575D" w:rsidP="00BA2BFC">
                  <w:pPr>
                    <w:framePr w:hSpace="180" w:wrap="around" w:vAnchor="page" w:hAnchor="margin" w:x="-709" w:y="347"/>
                    <w:jc w:val="center"/>
                    <w:rPr>
                      <w:b/>
                      <w:sz w:val="20"/>
                      <w:lang w:val="ro-MD"/>
                    </w:rPr>
                  </w:pPr>
                </w:p>
              </w:tc>
              <w:tc>
                <w:tcPr>
                  <w:tcW w:w="6281" w:type="dxa"/>
                </w:tcPr>
                <w:p w14:paraId="0B2E378C" w14:textId="77777777" w:rsidR="004B575D" w:rsidRPr="005B1D67" w:rsidRDefault="004B575D" w:rsidP="00BA2BFC">
                  <w:pPr>
                    <w:framePr w:hSpace="180" w:wrap="around" w:vAnchor="page" w:hAnchor="margin" w:x="-709" w:y="347"/>
                    <w:jc w:val="center"/>
                    <w:rPr>
                      <w:b/>
                      <w:sz w:val="20"/>
                      <w:lang w:val="ro-MD"/>
                    </w:rPr>
                  </w:pPr>
                  <w:r w:rsidRPr="005B1D67">
                    <w:rPr>
                      <w:b/>
                      <w:sz w:val="20"/>
                      <w:lang w:val="ro-MD"/>
                    </w:rPr>
                    <w:t>Specificații solicitate</w:t>
                  </w:r>
                </w:p>
              </w:tc>
            </w:tr>
            <w:tr w:rsidR="004B575D" w:rsidRPr="005B1D67" w14:paraId="401CF957" w14:textId="77777777" w:rsidTr="0086389E">
              <w:tc>
                <w:tcPr>
                  <w:tcW w:w="828" w:type="dxa"/>
                </w:tcPr>
                <w:p w14:paraId="0ACF81C5" w14:textId="77777777" w:rsidR="004B575D" w:rsidRPr="00A51A3B" w:rsidRDefault="004B575D" w:rsidP="00BA2BFC">
                  <w:pPr>
                    <w:pStyle w:val="NormalSpecs"/>
                    <w:framePr w:hSpace="180" w:wrap="around" w:vAnchor="page" w:hAnchor="margin" w:x="-709" w:y="347"/>
                    <w:numPr>
                      <w:ilvl w:val="2"/>
                      <w:numId w:val="13"/>
                    </w:numPr>
                    <w:spacing w:after="0"/>
                    <w:rPr>
                      <w:rFonts w:ascii="Times New Roman" w:hAnsi="Times New Roman"/>
                      <w:noProof/>
                      <w:sz w:val="20"/>
                      <w:lang w:val="ro-MD"/>
                    </w:rPr>
                  </w:pPr>
                </w:p>
              </w:tc>
              <w:tc>
                <w:tcPr>
                  <w:tcW w:w="6281" w:type="dxa"/>
                  <w:vAlign w:val="center"/>
                </w:tcPr>
                <w:p w14:paraId="55B21837" w14:textId="0350C720" w:rsidR="004B575D" w:rsidRPr="00A51A3B" w:rsidRDefault="00DB50C4" w:rsidP="00BA2BFC">
                  <w:pPr>
                    <w:pStyle w:val="NormalSpecs"/>
                    <w:framePr w:hSpace="180" w:wrap="around" w:vAnchor="page" w:hAnchor="margin" w:x="-709" w:y="347"/>
                    <w:rPr>
                      <w:rFonts w:ascii="Times New Roman" w:hAnsi="Times New Roman"/>
                      <w:noProof/>
                      <w:sz w:val="20"/>
                      <w:lang w:val="ro-MD"/>
                    </w:rPr>
                  </w:pPr>
                  <w:r w:rsidRPr="00A51A3B">
                    <w:rPr>
                      <w:rFonts w:ascii="Times New Roman" w:hAnsi="Times New Roman"/>
                      <w:bCs/>
                      <w:noProof/>
                      <w:sz w:val="20"/>
                      <w:lang w:val="ro-MD"/>
                    </w:rPr>
                    <w:t>Termenul de executare: nu mai mult de 4 luni de la semnarea contractului.</w:t>
                  </w:r>
                </w:p>
              </w:tc>
            </w:tr>
          </w:tbl>
          <w:p w14:paraId="7C67C7A0" w14:textId="4EC62139" w:rsidR="005E6539" w:rsidRPr="005B1D67" w:rsidRDefault="005E6539" w:rsidP="004B575D">
            <w:pPr>
              <w:spacing w:before="30" w:after="30" w:line="242" w:lineRule="atLeast"/>
              <w:rPr>
                <w:rFonts w:eastAsia="Times New Roman"/>
                <w:sz w:val="20"/>
                <w:szCs w:val="22"/>
                <w:lang w:val="ro-MD" w:eastAsia="ru-RU"/>
              </w:rPr>
            </w:pPr>
          </w:p>
        </w:tc>
        <w:tc>
          <w:tcPr>
            <w:tcW w:w="338" w:type="pct"/>
            <w:tcBorders>
              <w:top w:val="single" w:sz="4" w:space="0" w:color="auto"/>
              <w:left w:val="single" w:sz="4" w:space="0" w:color="auto"/>
              <w:bottom w:val="single" w:sz="4" w:space="0" w:color="auto"/>
              <w:right w:val="single" w:sz="4" w:space="0" w:color="auto"/>
            </w:tcBorders>
          </w:tcPr>
          <w:p w14:paraId="346241E2" w14:textId="77777777" w:rsidR="005E6539" w:rsidRPr="005B1D67" w:rsidRDefault="005E6539" w:rsidP="004B575D">
            <w:pPr>
              <w:rPr>
                <w:sz w:val="20"/>
                <w:szCs w:val="20"/>
                <w:lang w:val="ro-MD"/>
              </w:rPr>
            </w:pPr>
          </w:p>
        </w:tc>
        <w:tc>
          <w:tcPr>
            <w:tcW w:w="344" w:type="pct"/>
            <w:tcBorders>
              <w:top w:val="single" w:sz="4" w:space="0" w:color="auto"/>
              <w:left w:val="single" w:sz="4" w:space="0" w:color="auto"/>
              <w:bottom w:val="single" w:sz="4" w:space="0" w:color="auto"/>
              <w:right w:val="single" w:sz="4" w:space="0" w:color="auto"/>
            </w:tcBorders>
            <w:vAlign w:val="center"/>
          </w:tcPr>
          <w:p w14:paraId="38863F36" w14:textId="77777777" w:rsidR="005E6539" w:rsidRPr="005B1D67" w:rsidRDefault="005E6539" w:rsidP="004B575D">
            <w:pPr>
              <w:rPr>
                <w:sz w:val="20"/>
                <w:szCs w:val="20"/>
                <w:lang w:val="ro-MD"/>
              </w:rPr>
            </w:pPr>
          </w:p>
        </w:tc>
      </w:tr>
      <w:tr w:rsidR="005E6539" w:rsidRPr="005B1D67" w14:paraId="55582789" w14:textId="77777777" w:rsidTr="004B575D">
        <w:trPr>
          <w:trHeight w:val="397"/>
        </w:trPr>
        <w:tc>
          <w:tcPr>
            <w:tcW w:w="5000" w:type="pct"/>
            <w:gridSpan w:val="12"/>
            <w:tcBorders>
              <w:top w:val="single" w:sz="4" w:space="0" w:color="auto"/>
            </w:tcBorders>
            <w:vAlign w:val="center"/>
          </w:tcPr>
          <w:p w14:paraId="0E6EFC40" w14:textId="77777777" w:rsidR="005E6539" w:rsidRPr="005B1D67" w:rsidRDefault="005E6539" w:rsidP="004B575D">
            <w:pPr>
              <w:tabs>
                <w:tab w:val="left" w:pos="6120"/>
              </w:tabs>
              <w:rPr>
                <w:b/>
                <w:bCs/>
                <w:lang w:val="ro-MD"/>
              </w:rPr>
            </w:pPr>
          </w:p>
          <w:p w14:paraId="52CFD9B9" w14:textId="77777777" w:rsidR="005E6539" w:rsidRPr="005B1D67" w:rsidRDefault="005E6539" w:rsidP="004B575D">
            <w:pPr>
              <w:rPr>
                <w:b/>
                <w:bCs/>
                <w:lang w:val="ro-MD"/>
              </w:rPr>
            </w:pPr>
            <w:r w:rsidRPr="005B1D67">
              <w:rPr>
                <w:b/>
                <w:bCs/>
                <w:lang w:val="ro-MD"/>
              </w:rPr>
              <w:t>Semnat:_______________ Numele, Prenumele:_____________________________ În calitate de: ________________</w:t>
            </w:r>
          </w:p>
          <w:p w14:paraId="5C6622F6" w14:textId="269623B6" w:rsidR="005E6539" w:rsidRPr="005B1D67" w:rsidRDefault="005E6539" w:rsidP="004B575D">
            <w:pPr>
              <w:rPr>
                <w:b/>
                <w:bCs/>
                <w:iCs/>
                <w:lang w:val="ro-MD"/>
              </w:rPr>
            </w:pPr>
            <w:r w:rsidRPr="005B1D67">
              <w:rPr>
                <w:b/>
                <w:bCs/>
                <w:iCs/>
                <w:lang w:val="ro-MD"/>
              </w:rPr>
              <w:t xml:space="preserve">Ofertantul: </w:t>
            </w:r>
            <w:r w:rsidR="004B550C">
              <w:rPr>
                <w:b/>
                <w:bCs/>
                <w:iCs/>
                <w:lang w:val="ro-MD"/>
              </w:rPr>
              <w:t xml:space="preserve">                                          </w:t>
            </w:r>
            <w:r w:rsidRPr="005B1D67">
              <w:rPr>
                <w:b/>
                <w:bCs/>
                <w:iCs/>
                <w:lang w:val="ro-MD"/>
              </w:rPr>
              <w:t xml:space="preserve"> Adresa: </w:t>
            </w:r>
          </w:p>
        </w:tc>
      </w:tr>
      <w:tr w:rsidR="005E6539" w:rsidRPr="005B1D67" w14:paraId="592EEEE5" w14:textId="77777777" w:rsidTr="004B575D">
        <w:trPr>
          <w:trHeight w:val="397"/>
        </w:trPr>
        <w:tc>
          <w:tcPr>
            <w:tcW w:w="5000" w:type="pct"/>
            <w:gridSpan w:val="12"/>
            <w:tcBorders>
              <w:top w:val="single" w:sz="4" w:space="0" w:color="auto"/>
            </w:tcBorders>
            <w:vAlign w:val="center"/>
          </w:tcPr>
          <w:p w14:paraId="4AA93A50" w14:textId="77777777" w:rsidR="005E6539" w:rsidRPr="005B1D67" w:rsidRDefault="005E6539" w:rsidP="004B575D">
            <w:pPr>
              <w:tabs>
                <w:tab w:val="left" w:pos="6120"/>
              </w:tabs>
              <w:rPr>
                <w:b/>
                <w:bCs/>
                <w:lang w:val="ro-MD"/>
              </w:rPr>
            </w:pPr>
          </w:p>
        </w:tc>
      </w:tr>
      <w:tr w:rsidR="005E6539" w:rsidRPr="005B1D67" w14:paraId="2C8161EE" w14:textId="77777777" w:rsidTr="004B575D">
        <w:trPr>
          <w:gridAfter w:val="1"/>
          <w:wAfter w:w="29" w:type="pct"/>
          <w:trHeight w:val="397"/>
        </w:trPr>
        <w:tc>
          <w:tcPr>
            <w:tcW w:w="601" w:type="pct"/>
            <w:tcBorders>
              <w:top w:val="single" w:sz="4" w:space="0" w:color="auto"/>
            </w:tcBorders>
          </w:tcPr>
          <w:p w14:paraId="31F18963" w14:textId="77777777" w:rsidR="005E6539" w:rsidRPr="005B1D67" w:rsidRDefault="005E6539" w:rsidP="004B575D">
            <w:pPr>
              <w:tabs>
                <w:tab w:val="left" w:pos="6120"/>
              </w:tabs>
              <w:rPr>
                <w:b/>
                <w:bCs/>
                <w:lang w:val="ro-MD"/>
              </w:rPr>
            </w:pPr>
          </w:p>
        </w:tc>
        <w:tc>
          <w:tcPr>
            <w:tcW w:w="82" w:type="pct"/>
            <w:tcBorders>
              <w:top w:val="single" w:sz="4" w:space="0" w:color="auto"/>
            </w:tcBorders>
          </w:tcPr>
          <w:p w14:paraId="1A3073E8" w14:textId="77777777" w:rsidR="005E6539" w:rsidRPr="005B1D67" w:rsidRDefault="005E6539" w:rsidP="004B575D">
            <w:pPr>
              <w:tabs>
                <w:tab w:val="left" w:pos="6120"/>
              </w:tabs>
              <w:rPr>
                <w:b/>
                <w:bCs/>
                <w:lang w:val="ro-MD"/>
              </w:rPr>
            </w:pPr>
          </w:p>
        </w:tc>
        <w:tc>
          <w:tcPr>
            <w:tcW w:w="4288" w:type="pct"/>
            <w:gridSpan w:val="9"/>
            <w:tcBorders>
              <w:top w:val="single" w:sz="4" w:space="0" w:color="auto"/>
            </w:tcBorders>
            <w:vAlign w:val="center"/>
          </w:tcPr>
          <w:p w14:paraId="4FDB560F" w14:textId="77777777" w:rsidR="005E6539" w:rsidRPr="005B1D67" w:rsidRDefault="005E6539" w:rsidP="004B575D">
            <w:pPr>
              <w:rPr>
                <w:b/>
                <w:bCs/>
                <w:iCs/>
                <w:lang w:val="ro-MD"/>
              </w:rPr>
            </w:pPr>
          </w:p>
        </w:tc>
      </w:tr>
    </w:tbl>
    <w:p w14:paraId="391250A0" w14:textId="77777777" w:rsidR="00F12C76" w:rsidRPr="005B1D67" w:rsidRDefault="00F12C76" w:rsidP="00584760">
      <w:pPr>
        <w:ind w:firstLine="709"/>
        <w:jc w:val="both"/>
        <w:rPr>
          <w:b/>
          <w:bCs/>
          <w:lang w:val="ro-MD"/>
        </w:rPr>
      </w:pPr>
    </w:p>
    <w:sectPr w:rsidR="00F12C76" w:rsidRPr="005B1D67" w:rsidSect="007409F3">
      <w:pgSz w:w="16838" w:h="11906" w:orient="landscape" w:code="9"/>
      <w:pgMar w:top="568" w:right="1134" w:bottom="851" w:left="1134" w:header="4"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F05E0" w14:textId="77777777" w:rsidR="00EB1933" w:rsidRDefault="00EB1933" w:rsidP="00584760">
      <w:r>
        <w:separator/>
      </w:r>
    </w:p>
  </w:endnote>
  <w:endnote w:type="continuationSeparator" w:id="0">
    <w:p w14:paraId="0A59C939" w14:textId="77777777" w:rsidR="00EB1933" w:rsidRDefault="00EB1933" w:rsidP="00584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kodaNext">
    <w:altName w:val="Cambria"/>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A219F" w14:textId="77777777" w:rsidR="00EB1933" w:rsidRDefault="00EB1933" w:rsidP="00584760">
      <w:r>
        <w:separator/>
      </w:r>
    </w:p>
  </w:footnote>
  <w:footnote w:type="continuationSeparator" w:id="0">
    <w:p w14:paraId="24706442" w14:textId="77777777" w:rsidR="00EB1933" w:rsidRDefault="00EB1933" w:rsidP="005847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3A73"/>
    <w:multiLevelType w:val="hybridMultilevel"/>
    <w:tmpl w:val="0FF223FC"/>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84149A"/>
    <w:multiLevelType w:val="multilevel"/>
    <w:tmpl w:val="F7F4D960"/>
    <w:lvl w:ilvl="0">
      <w:start w:val="1"/>
      <w:numFmt w:val="decimal"/>
      <w:lvlText w:val="5.21.%1"/>
      <w:lvlJc w:val="left"/>
      <w:pPr>
        <w:tabs>
          <w:tab w:val="num" w:pos="360"/>
        </w:tabs>
        <w:ind w:left="360" w:hanging="360"/>
      </w:pPr>
      <w:rPr>
        <w:rFonts w:hint="default"/>
        <w:b/>
        <w:sz w:val="20"/>
        <w:szCs w:val="20"/>
      </w:rPr>
    </w:lvl>
    <w:lvl w:ilvl="1">
      <w:numFmt w:val="decimal"/>
      <w:lvlText w:val="5.1%2"/>
      <w:lvlJc w:val="left"/>
      <w:pPr>
        <w:tabs>
          <w:tab w:val="num" w:pos="810"/>
        </w:tabs>
        <w:ind w:left="810" w:hanging="810"/>
      </w:pPr>
      <w:rPr>
        <w:rFonts w:ascii="Arial" w:hAnsi="Arial" w:hint="default"/>
        <w:b/>
        <w:i w:val="0"/>
        <w:sz w:val="22"/>
        <w:szCs w:val="22"/>
      </w:rPr>
    </w:lvl>
    <w:lvl w:ilvl="2">
      <w:start w:val="1"/>
      <w:numFmt w:val="decimal"/>
      <w:lvlText w:val="5.2%1.%3"/>
      <w:lvlJc w:val="left"/>
      <w:pPr>
        <w:tabs>
          <w:tab w:val="num" w:pos="810"/>
        </w:tabs>
        <w:ind w:left="810" w:hanging="810"/>
      </w:pPr>
      <w:rPr>
        <w:rFonts w:ascii="Times New Roman" w:hAnsi="Times New Roman" w:hint="default"/>
        <w:b w:val="0"/>
        <w:i w:val="0"/>
        <w:sz w:val="20"/>
        <w:szCs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 w15:restartNumberingAfterBreak="0">
    <w:nsid w:val="04FF6047"/>
    <w:multiLevelType w:val="hybridMultilevel"/>
    <w:tmpl w:val="9C6E98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A6D256B"/>
    <w:multiLevelType w:val="multilevel"/>
    <w:tmpl w:val="83327654"/>
    <w:lvl w:ilvl="0">
      <w:start w:val="5"/>
      <w:numFmt w:val="decimal"/>
      <w:lvlText w:val="%1"/>
      <w:lvlJc w:val="left"/>
      <w:pPr>
        <w:tabs>
          <w:tab w:val="num" w:pos="810"/>
        </w:tabs>
        <w:ind w:left="810" w:hanging="810"/>
      </w:pPr>
      <w:rPr>
        <w:rFonts w:hint="default"/>
        <w:b/>
      </w:rPr>
    </w:lvl>
    <w:lvl w:ilvl="1">
      <w:start w:val="16"/>
      <w:numFmt w:val="decimal"/>
      <w:lvlText w:val="%1.%2"/>
      <w:lvlJc w:val="left"/>
      <w:pPr>
        <w:tabs>
          <w:tab w:val="num" w:pos="810"/>
        </w:tabs>
        <w:ind w:left="810" w:hanging="810"/>
      </w:pPr>
      <w:rPr>
        <w:rFonts w:ascii="Arial" w:hAnsi="Arial" w:hint="default"/>
        <w:b w:val="0"/>
        <w:i w:val="0"/>
        <w:sz w:val="22"/>
      </w:rPr>
    </w:lvl>
    <w:lvl w:ilvl="2">
      <w:start w:val="1"/>
      <w:numFmt w:val="decimal"/>
      <w:lvlText w:val="%1.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 w15:restartNumberingAfterBreak="0">
    <w:nsid w:val="0BEB55B1"/>
    <w:multiLevelType w:val="multilevel"/>
    <w:tmpl w:val="83525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78642A"/>
    <w:multiLevelType w:val="hybridMultilevel"/>
    <w:tmpl w:val="7E46D4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8F24340"/>
    <w:multiLevelType w:val="multilevel"/>
    <w:tmpl w:val="6FB05552"/>
    <w:lvl w:ilvl="0">
      <w:start w:val="5"/>
      <w:numFmt w:val="decimal"/>
      <w:lvlText w:val="%1"/>
      <w:lvlJc w:val="left"/>
      <w:pPr>
        <w:tabs>
          <w:tab w:val="num" w:pos="810"/>
        </w:tabs>
        <w:ind w:left="810" w:hanging="810"/>
      </w:pPr>
      <w:rPr>
        <w:rFonts w:hint="default"/>
        <w:b/>
      </w:rPr>
    </w:lvl>
    <w:lvl w:ilvl="1">
      <w:start w:val="4"/>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7" w15:restartNumberingAfterBreak="0">
    <w:nsid w:val="190A4EF2"/>
    <w:multiLevelType w:val="hybridMultilevel"/>
    <w:tmpl w:val="5EE029BC"/>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DF475A"/>
    <w:multiLevelType w:val="hybridMultilevel"/>
    <w:tmpl w:val="F060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182203"/>
    <w:multiLevelType w:val="hybridMultilevel"/>
    <w:tmpl w:val="17265F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AB17B7"/>
    <w:multiLevelType w:val="hybridMultilevel"/>
    <w:tmpl w:val="165404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1AC08C5"/>
    <w:multiLevelType w:val="hybridMultilevel"/>
    <w:tmpl w:val="F0406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5BA0A5C"/>
    <w:multiLevelType w:val="multilevel"/>
    <w:tmpl w:val="5BFEA5B4"/>
    <w:lvl w:ilvl="0">
      <w:start w:val="5"/>
      <w:numFmt w:val="decimal"/>
      <w:lvlText w:val="%1"/>
      <w:lvlJc w:val="left"/>
      <w:pPr>
        <w:tabs>
          <w:tab w:val="num" w:pos="810"/>
        </w:tabs>
        <w:ind w:left="810" w:hanging="810"/>
      </w:pPr>
      <w:rPr>
        <w:rFonts w:hint="default"/>
        <w:b/>
      </w:rPr>
    </w:lvl>
    <w:lvl w:ilvl="1">
      <w:start w:val="18"/>
      <w:numFmt w:val="decimal"/>
      <w:lvlText w:val="%1.%2"/>
      <w:lvlJc w:val="left"/>
      <w:pPr>
        <w:tabs>
          <w:tab w:val="num" w:pos="810"/>
        </w:tabs>
        <w:ind w:left="810" w:hanging="810"/>
      </w:pPr>
      <w:rPr>
        <w:rFonts w:ascii="Arial" w:hAnsi="Arial" w:hint="default"/>
        <w:b/>
        <w:bCs w:val="0"/>
        <w:i w:val="0"/>
        <w:sz w:val="22"/>
      </w:rPr>
    </w:lvl>
    <w:lvl w:ilvl="2">
      <w:start w:val="1"/>
      <w:numFmt w:val="decimal"/>
      <w:lvlText w:val="%1.14.%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15:restartNumberingAfterBreak="0">
    <w:nsid w:val="25E456B5"/>
    <w:multiLevelType w:val="hybridMultilevel"/>
    <w:tmpl w:val="560EC362"/>
    <w:lvl w:ilvl="0" w:tplc="EABA6BAE">
      <w:start w:val="3"/>
      <w:numFmt w:val="bullet"/>
      <w:lvlText w:val="-"/>
      <w:lvlJc w:val="left"/>
      <w:pPr>
        <w:ind w:left="2203" w:hanging="360"/>
      </w:pPr>
      <w:rPr>
        <w:rFonts w:ascii="SkodaNext" w:eastAsia="Times New Roman" w:hAnsi="SkodaNex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9E146A4"/>
    <w:multiLevelType w:val="hybridMultilevel"/>
    <w:tmpl w:val="A950ED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BDA7472"/>
    <w:multiLevelType w:val="hybridMultilevel"/>
    <w:tmpl w:val="5C602F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DE32127"/>
    <w:multiLevelType w:val="hybridMultilevel"/>
    <w:tmpl w:val="114E24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F2A1B32"/>
    <w:multiLevelType w:val="hybridMultilevel"/>
    <w:tmpl w:val="F4E8ED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09C19B1"/>
    <w:multiLevelType w:val="hybridMultilevel"/>
    <w:tmpl w:val="0EEE03BE"/>
    <w:lvl w:ilvl="0" w:tplc="04190001">
      <w:start w:val="1"/>
      <w:numFmt w:val="bullet"/>
      <w:lvlText w:val=""/>
      <w:lvlJc w:val="left"/>
      <w:pPr>
        <w:tabs>
          <w:tab w:val="num" w:pos="1212"/>
        </w:tabs>
        <w:ind w:left="121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15:restartNumberingAfterBreak="0">
    <w:nsid w:val="3102581E"/>
    <w:multiLevelType w:val="multilevel"/>
    <w:tmpl w:val="4A0E8FB8"/>
    <w:lvl w:ilvl="0">
      <w:start w:val="5"/>
      <w:numFmt w:val="decimal"/>
      <w:lvlText w:val="%1"/>
      <w:lvlJc w:val="left"/>
      <w:pPr>
        <w:tabs>
          <w:tab w:val="num" w:pos="810"/>
        </w:tabs>
        <w:ind w:left="810" w:hanging="810"/>
      </w:pPr>
      <w:rPr>
        <w:rFonts w:hint="default"/>
        <w:b/>
      </w:rPr>
    </w:lvl>
    <w:lvl w:ilvl="1">
      <w:start w:val="17"/>
      <w:numFmt w:val="decimal"/>
      <w:lvlText w:val="%1.%2"/>
      <w:lvlJc w:val="left"/>
      <w:pPr>
        <w:tabs>
          <w:tab w:val="num" w:pos="810"/>
        </w:tabs>
        <w:ind w:left="810" w:hanging="810"/>
      </w:pPr>
      <w:rPr>
        <w:rFonts w:ascii="Arial" w:hAnsi="Arial" w:hint="default"/>
        <w:b w:val="0"/>
        <w:i w:val="0"/>
        <w:sz w:val="22"/>
      </w:rPr>
    </w:lvl>
    <w:lvl w:ilvl="2">
      <w:start w:val="1"/>
      <w:numFmt w:val="decimal"/>
      <w:lvlText w:val="%1.13.%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0" w15:restartNumberingAfterBreak="0">
    <w:nsid w:val="32EF2E0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4027A92"/>
    <w:multiLevelType w:val="hybridMultilevel"/>
    <w:tmpl w:val="B0D097BC"/>
    <w:lvl w:ilvl="0" w:tplc="E14CAF40">
      <w:start w:val="1"/>
      <w:numFmt w:val="decimal"/>
      <w:lvlText w:val="5.18.%1"/>
      <w:lvlJc w:val="left"/>
      <w:pPr>
        <w:tabs>
          <w:tab w:val="num" w:pos="340"/>
        </w:tabs>
        <w:ind w:left="360" w:hanging="360"/>
      </w:pPr>
      <w:rPr>
        <w:rFonts w:ascii="Times New Roman" w:hAnsi="Times New Roman" w:hint="default"/>
        <w:b w:val="0"/>
        <w:i w:val="0"/>
        <w:sz w:val="20"/>
        <w:szCs w:val="20"/>
      </w:rPr>
    </w:lvl>
    <w:lvl w:ilvl="1" w:tplc="04190001">
      <w:start w:val="1"/>
      <w:numFmt w:val="bullet"/>
      <w:lvlText w:val=""/>
      <w:lvlJc w:val="left"/>
      <w:pPr>
        <w:tabs>
          <w:tab w:val="num" w:pos="1440"/>
        </w:tabs>
        <w:ind w:left="1440" w:hanging="360"/>
      </w:pPr>
      <w:rPr>
        <w:rFonts w:ascii="Symbol" w:hAnsi="Symbol" w:hint="default"/>
        <w:b w:val="0"/>
        <w:i w:val="0"/>
        <w:sz w:val="20"/>
        <w:szCs w:val="2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35D971A7"/>
    <w:multiLevelType w:val="multilevel"/>
    <w:tmpl w:val="C630C8BC"/>
    <w:lvl w:ilvl="0">
      <w:start w:val="5"/>
      <w:numFmt w:val="decimal"/>
      <w:lvlText w:val="%1"/>
      <w:lvlJc w:val="left"/>
      <w:pPr>
        <w:tabs>
          <w:tab w:val="num" w:pos="810"/>
        </w:tabs>
        <w:ind w:left="810" w:hanging="810"/>
      </w:pPr>
      <w:rPr>
        <w:rFonts w:hint="default"/>
        <w:b/>
      </w:rPr>
    </w:lvl>
    <w:lvl w:ilvl="1">
      <w:start w:val="14"/>
      <w:numFmt w:val="decimal"/>
      <w:lvlText w:val="%1.%2"/>
      <w:lvlJc w:val="left"/>
      <w:pPr>
        <w:tabs>
          <w:tab w:val="num" w:pos="810"/>
        </w:tabs>
        <w:ind w:left="810" w:hanging="810"/>
      </w:pPr>
      <w:rPr>
        <w:rFonts w:ascii="Arial" w:hAnsi="Arial" w:hint="default"/>
        <w:b w:val="0"/>
        <w:i w:val="0"/>
        <w:sz w:val="22"/>
      </w:rPr>
    </w:lvl>
    <w:lvl w:ilvl="2">
      <w:start w:val="1"/>
      <w:numFmt w:val="decimal"/>
      <w:lvlText w:val="%1.10.%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15:restartNumberingAfterBreak="0">
    <w:nsid w:val="38427AF7"/>
    <w:multiLevelType w:val="multilevel"/>
    <w:tmpl w:val="873A5EC0"/>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F8D4AE1"/>
    <w:multiLevelType w:val="hybridMultilevel"/>
    <w:tmpl w:val="A1441976"/>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747A9B"/>
    <w:multiLevelType w:val="multilevel"/>
    <w:tmpl w:val="53A0BB26"/>
    <w:lvl w:ilvl="0">
      <w:start w:val="5"/>
      <w:numFmt w:val="decimal"/>
      <w:lvlText w:val="%1"/>
      <w:lvlJc w:val="left"/>
      <w:pPr>
        <w:tabs>
          <w:tab w:val="num" w:pos="810"/>
        </w:tabs>
        <w:ind w:left="810" w:hanging="810"/>
      </w:pPr>
      <w:rPr>
        <w:rFonts w:hint="default"/>
        <w:b/>
      </w:rPr>
    </w:lvl>
    <w:lvl w:ilvl="1">
      <w:start w:val="9"/>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452154D2"/>
    <w:multiLevelType w:val="multilevel"/>
    <w:tmpl w:val="0F6C0C12"/>
    <w:lvl w:ilvl="0">
      <w:start w:val="5"/>
      <w:numFmt w:val="decimal"/>
      <w:lvlText w:val="%1"/>
      <w:lvlJc w:val="left"/>
      <w:pPr>
        <w:tabs>
          <w:tab w:val="num" w:pos="810"/>
        </w:tabs>
        <w:ind w:left="810" w:hanging="810"/>
      </w:pPr>
      <w:rPr>
        <w:rFonts w:hint="default"/>
        <w:b/>
      </w:rPr>
    </w:lvl>
    <w:lvl w:ilvl="1">
      <w:start w:val="6"/>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7" w15:restartNumberingAfterBreak="0">
    <w:nsid w:val="462D6E99"/>
    <w:multiLevelType w:val="hybridMultilevel"/>
    <w:tmpl w:val="7DC219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DBE3EB6"/>
    <w:multiLevelType w:val="hybridMultilevel"/>
    <w:tmpl w:val="181A153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E362376"/>
    <w:multiLevelType w:val="hybridMultilevel"/>
    <w:tmpl w:val="5BCE5B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23617F2"/>
    <w:multiLevelType w:val="multilevel"/>
    <w:tmpl w:val="DD92DEC2"/>
    <w:lvl w:ilvl="0">
      <w:start w:val="5"/>
      <w:numFmt w:val="decimal"/>
      <w:lvlText w:val="%1"/>
      <w:lvlJc w:val="left"/>
      <w:pPr>
        <w:tabs>
          <w:tab w:val="num" w:pos="810"/>
        </w:tabs>
        <w:ind w:left="810" w:hanging="810"/>
      </w:pPr>
      <w:rPr>
        <w:rFonts w:hint="default"/>
        <w:b/>
      </w:rPr>
    </w:lvl>
    <w:lvl w:ilvl="1">
      <w:start w:val="19"/>
      <w:numFmt w:val="decimal"/>
      <w:lvlText w:val="%1.%2"/>
      <w:lvlJc w:val="left"/>
      <w:pPr>
        <w:tabs>
          <w:tab w:val="num" w:pos="810"/>
        </w:tabs>
        <w:ind w:left="810" w:hanging="810"/>
      </w:pPr>
      <w:rPr>
        <w:rFonts w:ascii="Arial" w:hAnsi="Arial" w:hint="default"/>
        <w:b w:val="0"/>
        <w:i w:val="0"/>
        <w:sz w:val="22"/>
      </w:rPr>
    </w:lvl>
    <w:lvl w:ilvl="2">
      <w:start w:val="1"/>
      <w:numFmt w:val="decimal"/>
      <w:lvlText w:val="%1.15.%3"/>
      <w:lvlJc w:val="left"/>
      <w:pPr>
        <w:tabs>
          <w:tab w:val="num" w:pos="810"/>
        </w:tabs>
        <w:ind w:left="810" w:hanging="810"/>
      </w:pPr>
      <w:rPr>
        <w:rFonts w:ascii="Times New Roman" w:hAnsi="Times New Roman" w:hint="default"/>
        <w:b w:val="0"/>
        <w:i w:val="0"/>
        <w:sz w:val="20"/>
        <w:szCs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1" w15:restartNumberingAfterBreak="0">
    <w:nsid w:val="5258355B"/>
    <w:multiLevelType w:val="multilevel"/>
    <w:tmpl w:val="075CD438"/>
    <w:lvl w:ilvl="0">
      <w:start w:val="5"/>
      <w:numFmt w:val="decimal"/>
      <w:lvlText w:val="%1"/>
      <w:lvlJc w:val="left"/>
      <w:pPr>
        <w:tabs>
          <w:tab w:val="num" w:pos="810"/>
        </w:tabs>
        <w:ind w:left="810" w:hanging="810"/>
      </w:pPr>
      <w:rPr>
        <w:rFonts w:hint="default"/>
        <w:b/>
      </w:rPr>
    </w:lvl>
    <w:lvl w:ilvl="1">
      <w:start w:val="1"/>
      <w:numFmt w:val="decimal"/>
      <w:lvlText w:val="%1.%2"/>
      <w:lvlJc w:val="left"/>
      <w:pPr>
        <w:tabs>
          <w:tab w:val="num" w:pos="810"/>
        </w:tabs>
        <w:ind w:left="810" w:hanging="810"/>
      </w:pPr>
      <w:rPr>
        <w:rFonts w:ascii="Times New Roman" w:hAnsi="Times New Roman" w:cs="Times New Roman" w:hint="default"/>
        <w:b/>
        <w:i w:val="0"/>
        <w:sz w:val="20"/>
        <w:szCs w:val="20"/>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2" w15:restartNumberingAfterBreak="0">
    <w:nsid w:val="53703CD2"/>
    <w:multiLevelType w:val="hybridMultilevel"/>
    <w:tmpl w:val="2EA6F6B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768"/>
        </w:tabs>
        <w:ind w:left="768" w:hanging="360"/>
      </w:pPr>
    </w:lvl>
    <w:lvl w:ilvl="2" w:tplc="0419001B" w:tentative="1">
      <w:start w:val="1"/>
      <w:numFmt w:val="lowerRoman"/>
      <w:lvlText w:val="%3."/>
      <w:lvlJc w:val="right"/>
      <w:pPr>
        <w:tabs>
          <w:tab w:val="num" w:pos="2208"/>
        </w:tabs>
        <w:ind w:left="2208" w:hanging="180"/>
      </w:pPr>
    </w:lvl>
    <w:lvl w:ilvl="3" w:tplc="0419000F" w:tentative="1">
      <w:start w:val="1"/>
      <w:numFmt w:val="decimal"/>
      <w:lvlText w:val="%4."/>
      <w:lvlJc w:val="left"/>
      <w:pPr>
        <w:tabs>
          <w:tab w:val="num" w:pos="2928"/>
        </w:tabs>
        <w:ind w:left="2928" w:hanging="360"/>
      </w:pPr>
    </w:lvl>
    <w:lvl w:ilvl="4" w:tplc="04190019" w:tentative="1">
      <w:start w:val="1"/>
      <w:numFmt w:val="lowerLetter"/>
      <w:lvlText w:val="%5."/>
      <w:lvlJc w:val="left"/>
      <w:pPr>
        <w:tabs>
          <w:tab w:val="num" w:pos="3648"/>
        </w:tabs>
        <w:ind w:left="3648" w:hanging="360"/>
      </w:pPr>
    </w:lvl>
    <w:lvl w:ilvl="5" w:tplc="0419001B" w:tentative="1">
      <w:start w:val="1"/>
      <w:numFmt w:val="lowerRoman"/>
      <w:lvlText w:val="%6."/>
      <w:lvlJc w:val="right"/>
      <w:pPr>
        <w:tabs>
          <w:tab w:val="num" w:pos="4368"/>
        </w:tabs>
        <w:ind w:left="4368" w:hanging="180"/>
      </w:pPr>
    </w:lvl>
    <w:lvl w:ilvl="6" w:tplc="0419000F" w:tentative="1">
      <w:start w:val="1"/>
      <w:numFmt w:val="decimal"/>
      <w:lvlText w:val="%7."/>
      <w:lvlJc w:val="left"/>
      <w:pPr>
        <w:tabs>
          <w:tab w:val="num" w:pos="5088"/>
        </w:tabs>
        <w:ind w:left="5088" w:hanging="360"/>
      </w:pPr>
    </w:lvl>
    <w:lvl w:ilvl="7" w:tplc="04190019" w:tentative="1">
      <w:start w:val="1"/>
      <w:numFmt w:val="lowerLetter"/>
      <w:lvlText w:val="%8."/>
      <w:lvlJc w:val="left"/>
      <w:pPr>
        <w:tabs>
          <w:tab w:val="num" w:pos="5808"/>
        </w:tabs>
        <w:ind w:left="5808" w:hanging="360"/>
      </w:pPr>
    </w:lvl>
    <w:lvl w:ilvl="8" w:tplc="0419001B" w:tentative="1">
      <w:start w:val="1"/>
      <w:numFmt w:val="lowerRoman"/>
      <w:lvlText w:val="%9."/>
      <w:lvlJc w:val="right"/>
      <w:pPr>
        <w:tabs>
          <w:tab w:val="num" w:pos="6528"/>
        </w:tabs>
        <w:ind w:left="6528" w:hanging="180"/>
      </w:pPr>
    </w:lvl>
  </w:abstractNum>
  <w:abstractNum w:abstractNumId="33" w15:restartNumberingAfterBreak="0">
    <w:nsid w:val="541F67A6"/>
    <w:multiLevelType w:val="multilevel"/>
    <w:tmpl w:val="21589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38134A"/>
    <w:multiLevelType w:val="multilevel"/>
    <w:tmpl w:val="F4923550"/>
    <w:lvl w:ilvl="0">
      <w:start w:val="5"/>
      <w:numFmt w:val="decimal"/>
      <w:lvlText w:val="%1"/>
      <w:lvlJc w:val="left"/>
      <w:pPr>
        <w:tabs>
          <w:tab w:val="num" w:pos="810"/>
        </w:tabs>
        <w:ind w:left="810" w:hanging="810"/>
      </w:pPr>
      <w:rPr>
        <w:rFonts w:hint="default"/>
        <w:b/>
      </w:rPr>
    </w:lvl>
    <w:lvl w:ilvl="1">
      <w:start w:val="2"/>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lowerLetter"/>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5" w15:restartNumberingAfterBreak="0">
    <w:nsid w:val="5B8B3798"/>
    <w:multiLevelType w:val="hybridMultilevel"/>
    <w:tmpl w:val="DBEEB6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B906865"/>
    <w:multiLevelType w:val="hybridMultilevel"/>
    <w:tmpl w:val="BAA0F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E5077F7"/>
    <w:multiLevelType w:val="singleLevel"/>
    <w:tmpl w:val="3DEE1D7A"/>
    <w:lvl w:ilvl="0">
      <w:start w:val="2"/>
      <w:numFmt w:val="decimal"/>
      <w:lvlText w:val="%1."/>
      <w:lvlJc w:val="left"/>
      <w:pPr>
        <w:tabs>
          <w:tab w:val="num" w:pos="720"/>
        </w:tabs>
        <w:ind w:left="720" w:hanging="720"/>
      </w:pPr>
      <w:rPr>
        <w:rFonts w:hint="default"/>
        <w:b/>
      </w:rPr>
    </w:lvl>
  </w:abstractNum>
  <w:abstractNum w:abstractNumId="38" w15:restartNumberingAfterBreak="0">
    <w:nsid w:val="65A368EB"/>
    <w:multiLevelType w:val="hybridMultilevel"/>
    <w:tmpl w:val="81AAF7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86A0937"/>
    <w:multiLevelType w:val="multilevel"/>
    <w:tmpl w:val="934C3EC2"/>
    <w:lvl w:ilvl="0">
      <w:start w:val="5"/>
      <w:numFmt w:val="decimal"/>
      <w:lvlText w:val="%1"/>
      <w:lvlJc w:val="left"/>
      <w:pPr>
        <w:tabs>
          <w:tab w:val="num" w:pos="810"/>
        </w:tabs>
        <w:ind w:left="810" w:hanging="810"/>
      </w:pPr>
      <w:rPr>
        <w:rFonts w:hint="default"/>
        <w:b/>
      </w:rPr>
    </w:lvl>
    <w:lvl w:ilvl="1">
      <w:start w:val="5"/>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0" w15:restartNumberingAfterBreak="0">
    <w:nsid w:val="68BC54E1"/>
    <w:multiLevelType w:val="multilevel"/>
    <w:tmpl w:val="7B70DCE8"/>
    <w:lvl w:ilvl="0">
      <w:start w:val="5"/>
      <w:numFmt w:val="decimal"/>
      <w:lvlText w:val="%1"/>
      <w:lvlJc w:val="left"/>
      <w:pPr>
        <w:tabs>
          <w:tab w:val="num" w:pos="810"/>
        </w:tabs>
        <w:ind w:left="810" w:hanging="810"/>
      </w:pPr>
      <w:rPr>
        <w:rFonts w:hint="default"/>
        <w:b/>
      </w:rPr>
    </w:lvl>
    <w:lvl w:ilvl="1">
      <w:start w:val="8"/>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1" w15:restartNumberingAfterBreak="0">
    <w:nsid w:val="6A9D6986"/>
    <w:multiLevelType w:val="multilevel"/>
    <w:tmpl w:val="818EB5BA"/>
    <w:lvl w:ilvl="0">
      <w:start w:val="5"/>
      <w:numFmt w:val="none"/>
      <w:lvlText w:val="5.21.1"/>
      <w:lvlJc w:val="left"/>
      <w:pPr>
        <w:tabs>
          <w:tab w:val="num" w:pos="360"/>
        </w:tabs>
        <w:ind w:left="360" w:hanging="360"/>
      </w:pPr>
      <w:rPr>
        <w:rFonts w:hint="default"/>
        <w:b w:val="0"/>
        <w:sz w:val="20"/>
        <w:szCs w:val="20"/>
      </w:rPr>
    </w:lvl>
    <w:lvl w:ilvl="1">
      <w:start w:val="20"/>
      <w:numFmt w:val="decimal"/>
      <w:lvlText w:val="%15.21"/>
      <w:lvlJc w:val="left"/>
      <w:pPr>
        <w:tabs>
          <w:tab w:val="num" w:pos="810"/>
        </w:tabs>
        <w:ind w:left="810" w:hanging="810"/>
      </w:pPr>
      <w:rPr>
        <w:rFonts w:ascii="Arial" w:hAnsi="Arial" w:hint="default"/>
        <w:b/>
        <w:i w:val="0"/>
        <w:sz w:val="22"/>
        <w:szCs w:val="22"/>
      </w:rPr>
    </w:lvl>
    <w:lvl w:ilvl="2">
      <w:start w:val="1"/>
      <w:numFmt w:val="decimal"/>
      <w:lvlText w:val="5.16.%3"/>
      <w:lvlJc w:val="left"/>
      <w:pPr>
        <w:tabs>
          <w:tab w:val="num" w:pos="810"/>
        </w:tabs>
        <w:ind w:left="810" w:hanging="810"/>
      </w:pPr>
      <w:rPr>
        <w:rFonts w:ascii="Times New Roman" w:hAnsi="Times New Roman" w:hint="default"/>
        <w:b w:val="0"/>
        <w:i w:val="0"/>
        <w:sz w:val="20"/>
        <w:szCs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2" w15:restartNumberingAfterBreak="0">
    <w:nsid w:val="6D9075C9"/>
    <w:multiLevelType w:val="multilevel"/>
    <w:tmpl w:val="5BEC02F2"/>
    <w:lvl w:ilvl="0">
      <w:start w:val="5"/>
      <w:numFmt w:val="decimal"/>
      <w:lvlText w:val="%1"/>
      <w:lvlJc w:val="left"/>
      <w:pPr>
        <w:tabs>
          <w:tab w:val="num" w:pos="810"/>
        </w:tabs>
        <w:ind w:left="810" w:hanging="810"/>
      </w:pPr>
      <w:rPr>
        <w:rFonts w:hint="default"/>
        <w:b/>
      </w:rPr>
    </w:lvl>
    <w:lvl w:ilvl="1">
      <w:start w:val="15"/>
      <w:numFmt w:val="decimal"/>
      <w:lvlText w:val="%1.%2"/>
      <w:lvlJc w:val="left"/>
      <w:pPr>
        <w:tabs>
          <w:tab w:val="num" w:pos="810"/>
        </w:tabs>
        <w:ind w:left="810" w:hanging="810"/>
      </w:pPr>
      <w:rPr>
        <w:rFonts w:ascii="Arial" w:hAnsi="Arial" w:hint="default"/>
        <w:b w:val="0"/>
        <w:i w:val="0"/>
        <w:sz w:val="22"/>
      </w:rPr>
    </w:lvl>
    <w:lvl w:ilvl="2">
      <w:start w:val="1"/>
      <w:numFmt w:val="decimal"/>
      <w:lvlText w:val="%1.11.%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3" w15:restartNumberingAfterBreak="0">
    <w:nsid w:val="771233F7"/>
    <w:multiLevelType w:val="multilevel"/>
    <w:tmpl w:val="F33C0DAA"/>
    <w:lvl w:ilvl="0">
      <w:start w:val="5"/>
      <w:numFmt w:val="decimal"/>
      <w:lvlText w:val="%1"/>
      <w:lvlJc w:val="left"/>
      <w:pPr>
        <w:tabs>
          <w:tab w:val="num" w:pos="810"/>
        </w:tabs>
        <w:ind w:left="810" w:hanging="810"/>
      </w:pPr>
      <w:rPr>
        <w:rFonts w:hint="default"/>
        <w:b/>
      </w:rPr>
    </w:lvl>
    <w:lvl w:ilvl="1">
      <w:start w:val="3"/>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4" w15:restartNumberingAfterBreak="0">
    <w:nsid w:val="79B30E2D"/>
    <w:multiLevelType w:val="multilevel"/>
    <w:tmpl w:val="CEB0D154"/>
    <w:lvl w:ilvl="0">
      <w:start w:val="1"/>
      <w:numFmt w:val="decimal"/>
      <w:lvlText w:val="5.17.%1"/>
      <w:lvlJc w:val="left"/>
      <w:pPr>
        <w:tabs>
          <w:tab w:val="num" w:pos="340"/>
        </w:tabs>
        <w:ind w:left="360" w:hanging="360"/>
      </w:pPr>
      <w:rPr>
        <w:rFonts w:ascii="Times New Roman" w:hAnsi="Times New Roman" w:hint="default"/>
        <w:b w:val="0"/>
        <w:i w:val="0"/>
        <w:sz w:val="20"/>
        <w:szCs w:val="20"/>
      </w:rPr>
    </w:lvl>
    <w:lvl w:ilvl="1">
      <w:start w:val="1"/>
      <w:numFmt w:val="decimal"/>
      <w:lvlText w:val="%15.21"/>
      <w:lvlJc w:val="left"/>
      <w:pPr>
        <w:tabs>
          <w:tab w:val="num" w:pos="810"/>
        </w:tabs>
        <w:ind w:left="810" w:hanging="810"/>
      </w:pPr>
      <w:rPr>
        <w:rFonts w:ascii="Arial" w:hAnsi="Arial" w:hint="default"/>
        <w:b/>
        <w:i w:val="0"/>
        <w:sz w:val="22"/>
        <w:szCs w:val="22"/>
      </w:rPr>
    </w:lvl>
    <w:lvl w:ilvl="2">
      <w:start w:val="1"/>
      <w:numFmt w:val="decimal"/>
      <w:lvlText w:val="5.21.%3"/>
      <w:lvlJc w:val="left"/>
      <w:pPr>
        <w:tabs>
          <w:tab w:val="num" w:pos="810"/>
        </w:tabs>
        <w:ind w:left="810" w:hanging="810"/>
      </w:pPr>
      <w:rPr>
        <w:rFonts w:ascii="Times New Roman" w:hAnsi="Times New Roman" w:hint="default"/>
        <w:b w:val="0"/>
        <w:i w:val="0"/>
        <w:sz w:val="20"/>
        <w:szCs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5" w15:restartNumberingAfterBreak="0">
    <w:nsid w:val="7DB14EA7"/>
    <w:multiLevelType w:val="hybridMultilevel"/>
    <w:tmpl w:val="1B389E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DF15875"/>
    <w:multiLevelType w:val="multilevel"/>
    <w:tmpl w:val="530EB920"/>
    <w:lvl w:ilvl="0">
      <w:start w:val="5"/>
      <w:numFmt w:val="decimal"/>
      <w:lvlText w:val="%1"/>
      <w:lvlJc w:val="left"/>
      <w:pPr>
        <w:tabs>
          <w:tab w:val="num" w:pos="810"/>
        </w:tabs>
        <w:ind w:left="810" w:hanging="810"/>
      </w:pPr>
      <w:rPr>
        <w:rFonts w:hint="default"/>
        <w:b/>
      </w:rPr>
    </w:lvl>
    <w:lvl w:ilvl="1">
      <w:start w:val="7"/>
      <w:numFmt w:val="decimal"/>
      <w:lvlText w:val="%1.%2"/>
      <w:lvlJc w:val="left"/>
      <w:pPr>
        <w:tabs>
          <w:tab w:val="num" w:pos="810"/>
        </w:tabs>
        <w:ind w:left="810" w:hanging="810"/>
      </w:pPr>
      <w:rPr>
        <w:rFonts w:ascii="Arial" w:hAnsi="Arial" w:hint="default"/>
        <w:b w:val="0"/>
        <w:i w:val="0"/>
        <w:sz w:val="22"/>
      </w:rPr>
    </w:lvl>
    <w:lvl w:ilvl="2">
      <w:start w:val="1"/>
      <w:numFmt w:val="decimal"/>
      <w:lvlText w:val="%1.%2.%3"/>
      <w:lvlJc w:val="left"/>
      <w:pPr>
        <w:tabs>
          <w:tab w:val="num" w:pos="810"/>
        </w:tabs>
        <w:ind w:left="810" w:hanging="810"/>
      </w:pPr>
      <w:rPr>
        <w:rFonts w:ascii="Times New Roman" w:hAnsi="Times New Roman" w:hint="default"/>
        <w:b w:val="0"/>
        <w:i w:val="0"/>
        <w:sz w:val="20"/>
      </w:rPr>
    </w:lvl>
    <w:lvl w:ilvl="3">
      <w:start w:val="1"/>
      <w:numFmt w:val="decimal"/>
      <w:lvlText w:val="%1.%2.%3.%4"/>
      <w:lvlJc w:val="left"/>
      <w:pPr>
        <w:tabs>
          <w:tab w:val="num" w:pos="810"/>
        </w:tabs>
        <w:ind w:left="810" w:hanging="81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7" w15:restartNumberingAfterBreak="0">
    <w:nsid w:val="7EF8322E"/>
    <w:multiLevelType w:val="multilevel"/>
    <w:tmpl w:val="B33C9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44658294">
    <w:abstractNumId w:val="47"/>
  </w:num>
  <w:num w:numId="2" w16cid:durableId="1031420174">
    <w:abstractNumId w:val="33"/>
  </w:num>
  <w:num w:numId="3" w16cid:durableId="288436429">
    <w:abstractNumId w:val="4"/>
  </w:num>
  <w:num w:numId="4" w16cid:durableId="248395110">
    <w:abstractNumId w:val="48"/>
  </w:num>
  <w:num w:numId="5" w16cid:durableId="122699322">
    <w:abstractNumId w:val="13"/>
  </w:num>
  <w:num w:numId="6" w16cid:durableId="1619413959">
    <w:abstractNumId w:val="48"/>
  </w:num>
  <w:num w:numId="7" w16cid:durableId="427238881">
    <w:abstractNumId w:val="31"/>
  </w:num>
  <w:num w:numId="8" w16cid:durableId="1706324424">
    <w:abstractNumId w:val="34"/>
  </w:num>
  <w:num w:numId="9" w16cid:durableId="1611547570">
    <w:abstractNumId w:val="43"/>
  </w:num>
  <w:num w:numId="10" w16cid:durableId="1082916868">
    <w:abstractNumId w:val="6"/>
  </w:num>
  <w:num w:numId="11" w16cid:durableId="1201358518">
    <w:abstractNumId w:val="39"/>
  </w:num>
  <w:num w:numId="12" w16cid:durableId="2065176389">
    <w:abstractNumId w:val="26"/>
  </w:num>
  <w:num w:numId="13" w16cid:durableId="1572734920">
    <w:abstractNumId w:val="46"/>
  </w:num>
  <w:num w:numId="14" w16cid:durableId="743840170">
    <w:abstractNumId w:val="40"/>
  </w:num>
  <w:num w:numId="15" w16cid:durableId="993415448">
    <w:abstractNumId w:val="25"/>
  </w:num>
  <w:num w:numId="16" w16cid:durableId="1302687970">
    <w:abstractNumId w:val="1"/>
  </w:num>
  <w:num w:numId="17" w16cid:durableId="1693535770">
    <w:abstractNumId w:val="22"/>
  </w:num>
  <w:num w:numId="18" w16cid:durableId="2147384963">
    <w:abstractNumId w:val="42"/>
  </w:num>
  <w:num w:numId="19" w16cid:durableId="1216508347">
    <w:abstractNumId w:val="3"/>
  </w:num>
  <w:num w:numId="20" w16cid:durableId="1669822708">
    <w:abstractNumId w:val="19"/>
  </w:num>
  <w:num w:numId="21" w16cid:durableId="144472143">
    <w:abstractNumId w:val="12"/>
  </w:num>
  <w:num w:numId="22" w16cid:durableId="856578113">
    <w:abstractNumId w:val="30"/>
  </w:num>
  <w:num w:numId="23" w16cid:durableId="12804725">
    <w:abstractNumId w:val="41"/>
  </w:num>
  <w:num w:numId="24" w16cid:durableId="1613243035">
    <w:abstractNumId w:val="37"/>
  </w:num>
  <w:num w:numId="25" w16cid:durableId="1322536892">
    <w:abstractNumId w:val="20"/>
  </w:num>
  <w:num w:numId="26" w16cid:durableId="445580669">
    <w:abstractNumId w:val="23"/>
  </w:num>
  <w:num w:numId="27" w16cid:durableId="876701548">
    <w:abstractNumId w:val="32"/>
  </w:num>
  <w:num w:numId="28" w16cid:durableId="1894269339">
    <w:abstractNumId w:val="44"/>
  </w:num>
  <w:num w:numId="29" w16cid:durableId="243805132">
    <w:abstractNumId w:val="21"/>
  </w:num>
  <w:num w:numId="30" w16cid:durableId="1660310239">
    <w:abstractNumId w:val="10"/>
  </w:num>
  <w:num w:numId="31" w16cid:durableId="1876236332">
    <w:abstractNumId w:val="9"/>
  </w:num>
  <w:num w:numId="32" w16cid:durableId="143858837">
    <w:abstractNumId w:val="27"/>
  </w:num>
  <w:num w:numId="33" w16cid:durableId="196626494">
    <w:abstractNumId w:val="14"/>
  </w:num>
  <w:num w:numId="34" w16cid:durableId="776213240">
    <w:abstractNumId w:val="35"/>
  </w:num>
  <w:num w:numId="35" w16cid:durableId="1719426752">
    <w:abstractNumId w:val="8"/>
  </w:num>
  <w:num w:numId="36" w16cid:durableId="1206016711">
    <w:abstractNumId w:val="17"/>
  </w:num>
  <w:num w:numId="37" w16cid:durableId="1112674723">
    <w:abstractNumId w:val="16"/>
  </w:num>
  <w:num w:numId="38" w16cid:durableId="1305768591">
    <w:abstractNumId w:val="5"/>
  </w:num>
  <w:num w:numId="39" w16cid:durableId="446240476">
    <w:abstractNumId w:val="11"/>
  </w:num>
  <w:num w:numId="40" w16cid:durableId="480001205">
    <w:abstractNumId w:val="29"/>
  </w:num>
  <w:num w:numId="41" w16cid:durableId="792213674">
    <w:abstractNumId w:val="36"/>
  </w:num>
  <w:num w:numId="42" w16cid:durableId="76027300">
    <w:abstractNumId w:val="15"/>
  </w:num>
  <w:num w:numId="43" w16cid:durableId="1719014594">
    <w:abstractNumId w:val="45"/>
  </w:num>
  <w:num w:numId="44" w16cid:durableId="859901335">
    <w:abstractNumId w:val="2"/>
  </w:num>
  <w:num w:numId="45" w16cid:durableId="550653895">
    <w:abstractNumId w:val="24"/>
  </w:num>
  <w:num w:numId="46" w16cid:durableId="1131898229">
    <w:abstractNumId w:val="7"/>
  </w:num>
  <w:num w:numId="47" w16cid:durableId="208301596">
    <w:abstractNumId w:val="0"/>
  </w:num>
  <w:num w:numId="48" w16cid:durableId="1662267393">
    <w:abstractNumId w:val="28"/>
  </w:num>
  <w:num w:numId="49" w16cid:durableId="2099136155">
    <w:abstractNumId w:val="38"/>
  </w:num>
  <w:num w:numId="50" w16cid:durableId="141802029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949436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0029D0"/>
    <w:rsid w:val="00014CDC"/>
    <w:rsid w:val="00016C3A"/>
    <w:rsid w:val="00026EA0"/>
    <w:rsid w:val="0003503D"/>
    <w:rsid w:val="000E636F"/>
    <w:rsid w:val="0010615F"/>
    <w:rsid w:val="00127E5C"/>
    <w:rsid w:val="00136C38"/>
    <w:rsid w:val="001B2CF3"/>
    <w:rsid w:val="001C2444"/>
    <w:rsid w:val="001E2691"/>
    <w:rsid w:val="001F3EF8"/>
    <w:rsid w:val="00207867"/>
    <w:rsid w:val="002170F5"/>
    <w:rsid w:val="0022550D"/>
    <w:rsid w:val="0022712B"/>
    <w:rsid w:val="00273997"/>
    <w:rsid w:val="002800ED"/>
    <w:rsid w:val="002A51C5"/>
    <w:rsid w:val="002A7888"/>
    <w:rsid w:val="002B010B"/>
    <w:rsid w:val="002D244E"/>
    <w:rsid w:val="00301B8E"/>
    <w:rsid w:val="0031127F"/>
    <w:rsid w:val="00380FB6"/>
    <w:rsid w:val="00391A50"/>
    <w:rsid w:val="003A7597"/>
    <w:rsid w:val="003C0858"/>
    <w:rsid w:val="003C3EC5"/>
    <w:rsid w:val="003E4239"/>
    <w:rsid w:val="003E65B5"/>
    <w:rsid w:val="00400C09"/>
    <w:rsid w:val="00401E2B"/>
    <w:rsid w:val="0041238E"/>
    <w:rsid w:val="004339CC"/>
    <w:rsid w:val="0043754D"/>
    <w:rsid w:val="004625D4"/>
    <w:rsid w:val="00473FBC"/>
    <w:rsid w:val="00475AC4"/>
    <w:rsid w:val="0048717A"/>
    <w:rsid w:val="004A2C7A"/>
    <w:rsid w:val="004B550C"/>
    <w:rsid w:val="004B575D"/>
    <w:rsid w:val="004C59E2"/>
    <w:rsid w:val="00513305"/>
    <w:rsid w:val="00516E75"/>
    <w:rsid w:val="0054120C"/>
    <w:rsid w:val="00565045"/>
    <w:rsid w:val="00576BCD"/>
    <w:rsid w:val="00584760"/>
    <w:rsid w:val="005A1EAE"/>
    <w:rsid w:val="005A6C16"/>
    <w:rsid w:val="005B1D67"/>
    <w:rsid w:val="005B432F"/>
    <w:rsid w:val="005E6539"/>
    <w:rsid w:val="005E6BCC"/>
    <w:rsid w:val="006133E4"/>
    <w:rsid w:val="00613FE1"/>
    <w:rsid w:val="006423FB"/>
    <w:rsid w:val="00686262"/>
    <w:rsid w:val="006A021D"/>
    <w:rsid w:val="006B5171"/>
    <w:rsid w:val="006C0B77"/>
    <w:rsid w:val="006C4D04"/>
    <w:rsid w:val="006D31AC"/>
    <w:rsid w:val="007015CC"/>
    <w:rsid w:val="00714A69"/>
    <w:rsid w:val="007242D9"/>
    <w:rsid w:val="007274D5"/>
    <w:rsid w:val="007409F3"/>
    <w:rsid w:val="00764FC2"/>
    <w:rsid w:val="00766B09"/>
    <w:rsid w:val="00781B36"/>
    <w:rsid w:val="00782772"/>
    <w:rsid w:val="00784DAF"/>
    <w:rsid w:val="00814ABB"/>
    <w:rsid w:val="008242FF"/>
    <w:rsid w:val="0086389E"/>
    <w:rsid w:val="00870751"/>
    <w:rsid w:val="008A16DC"/>
    <w:rsid w:val="008D5CA8"/>
    <w:rsid w:val="008E73A7"/>
    <w:rsid w:val="00914ADB"/>
    <w:rsid w:val="00922C48"/>
    <w:rsid w:val="009B1960"/>
    <w:rsid w:val="009B55A4"/>
    <w:rsid w:val="009E51EF"/>
    <w:rsid w:val="00A02FE2"/>
    <w:rsid w:val="00A12420"/>
    <w:rsid w:val="00A36A67"/>
    <w:rsid w:val="00A4734F"/>
    <w:rsid w:val="00A50A7D"/>
    <w:rsid w:val="00A51A3B"/>
    <w:rsid w:val="00A80CC9"/>
    <w:rsid w:val="00A95125"/>
    <w:rsid w:val="00AB7343"/>
    <w:rsid w:val="00AE527A"/>
    <w:rsid w:val="00B0625D"/>
    <w:rsid w:val="00B133FF"/>
    <w:rsid w:val="00B363A2"/>
    <w:rsid w:val="00B47CFF"/>
    <w:rsid w:val="00B67417"/>
    <w:rsid w:val="00B86419"/>
    <w:rsid w:val="00B915B7"/>
    <w:rsid w:val="00BA2BFC"/>
    <w:rsid w:val="00BA4E6C"/>
    <w:rsid w:val="00BC0148"/>
    <w:rsid w:val="00C17CE9"/>
    <w:rsid w:val="00C20B42"/>
    <w:rsid w:val="00C609B8"/>
    <w:rsid w:val="00CB1F3A"/>
    <w:rsid w:val="00CE1EBD"/>
    <w:rsid w:val="00CF2DC3"/>
    <w:rsid w:val="00D06187"/>
    <w:rsid w:val="00D2084C"/>
    <w:rsid w:val="00D42F99"/>
    <w:rsid w:val="00D4348C"/>
    <w:rsid w:val="00DB1C47"/>
    <w:rsid w:val="00DB50C4"/>
    <w:rsid w:val="00DC0457"/>
    <w:rsid w:val="00DD1873"/>
    <w:rsid w:val="00E3431B"/>
    <w:rsid w:val="00E52A1E"/>
    <w:rsid w:val="00E71759"/>
    <w:rsid w:val="00E80ED7"/>
    <w:rsid w:val="00E92099"/>
    <w:rsid w:val="00EA3C08"/>
    <w:rsid w:val="00EA59DF"/>
    <w:rsid w:val="00EB1933"/>
    <w:rsid w:val="00EB583D"/>
    <w:rsid w:val="00EC2F5B"/>
    <w:rsid w:val="00EC7814"/>
    <w:rsid w:val="00ED6BD5"/>
    <w:rsid w:val="00EE4070"/>
    <w:rsid w:val="00EF0673"/>
    <w:rsid w:val="00EF7776"/>
    <w:rsid w:val="00F12C76"/>
    <w:rsid w:val="00F30766"/>
    <w:rsid w:val="00F50DB0"/>
    <w:rsid w:val="00F620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6B130"/>
  <w15:chartTrackingRefBased/>
  <w15:docId w15:val="{712A055D-17A9-4736-B252-DC8E9E3CB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E6C"/>
    <w:pPr>
      <w:spacing w:after="0" w:line="240" w:lineRule="auto"/>
    </w:pPr>
    <w:rPr>
      <w:rFonts w:ascii="Times New Roman" w:eastAsia="SimSun" w:hAnsi="Times New Roman" w:cs="Times New Roman"/>
      <w:noProof/>
      <w:kern w:val="0"/>
      <w:sz w:val="24"/>
      <w:szCs w:val="24"/>
      <w:lang w:val="ro-RO"/>
      <w14:ligatures w14:val="none"/>
    </w:rPr>
  </w:style>
  <w:style w:type="paragraph" w:styleId="Titlu2">
    <w:name w:val="heading 2"/>
    <w:basedOn w:val="Normal"/>
    <w:next w:val="Normal"/>
    <w:link w:val="Titlu2Caracter"/>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paragraph" w:styleId="Listparagraf">
    <w:name w:val="List Paragraph"/>
    <w:aliases w:val="HotarirePunct1"/>
    <w:basedOn w:val="Normal"/>
    <w:link w:val="ListparagrafCaracter"/>
    <w:uiPriority w:val="34"/>
    <w:qFormat/>
    <w:rsid w:val="00F50DB0"/>
    <w:pPr>
      <w:numPr>
        <w:numId w:val="4"/>
      </w:numPr>
      <w:tabs>
        <w:tab w:val="left" w:pos="1134"/>
      </w:tabs>
      <w:jc w:val="both"/>
    </w:pPr>
    <w:rPr>
      <w:rFonts w:eastAsia="Times New Roman"/>
      <w:noProof w:val="0"/>
      <w:lang w:val="en-US"/>
    </w:rPr>
  </w:style>
  <w:style w:type="character" w:customStyle="1" w:styleId="ListparagrafCaracter">
    <w:name w:val="Listă paragraf Caracter"/>
    <w:aliases w:val="HotarirePunct1 Caracter"/>
    <w:link w:val="Listparagraf"/>
    <w:uiPriority w:val="34"/>
    <w:locked/>
    <w:rsid w:val="00F50DB0"/>
    <w:rPr>
      <w:rFonts w:ascii="Times New Roman" w:eastAsia="Times New Roman" w:hAnsi="Times New Roman" w:cs="Times New Roman"/>
      <w:kern w:val="0"/>
      <w:sz w:val="24"/>
      <w:szCs w:val="24"/>
      <w:lang w:val="en-US"/>
      <w14:ligatures w14:val="none"/>
    </w:rPr>
  </w:style>
  <w:style w:type="paragraph" w:styleId="Revizuire">
    <w:name w:val="Revision"/>
    <w:hidden/>
    <w:uiPriority w:val="99"/>
    <w:semiHidden/>
    <w:rsid w:val="007015CC"/>
    <w:pPr>
      <w:spacing w:after="0" w:line="240" w:lineRule="auto"/>
    </w:pPr>
    <w:rPr>
      <w:rFonts w:ascii="Times New Roman" w:eastAsia="SimSun" w:hAnsi="Times New Roman" w:cs="Times New Roman"/>
      <w:noProof/>
      <w:kern w:val="0"/>
      <w:sz w:val="24"/>
      <w:szCs w:val="24"/>
      <w:lang w:val="ro-RO"/>
      <w14:ligatures w14:val="none"/>
    </w:rPr>
  </w:style>
  <w:style w:type="paragraph" w:styleId="Antet">
    <w:name w:val="header"/>
    <w:basedOn w:val="Normal"/>
    <w:link w:val="AntetCaracter"/>
    <w:unhideWhenUsed/>
    <w:rsid w:val="00584760"/>
    <w:pPr>
      <w:tabs>
        <w:tab w:val="center" w:pos="4677"/>
        <w:tab w:val="right" w:pos="9355"/>
      </w:tabs>
    </w:pPr>
  </w:style>
  <w:style w:type="character" w:customStyle="1" w:styleId="AntetCaracter">
    <w:name w:val="Antet Caracter"/>
    <w:basedOn w:val="Fontdeparagrafimplicit"/>
    <w:link w:val="Antet"/>
    <w:uiPriority w:val="99"/>
    <w:rsid w:val="00584760"/>
    <w:rPr>
      <w:rFonts w:ascii="Times New Roman" w:eastAsia="SimSun" w:hAnsi="Times New Roman" w:cs="Times New Roman"/>
      <w:noProof/>
      <w:kern w:val="0"/>
      <w:sz w:val="24"/>
      <w:szCs w:val="24"/>
      <w:lang w:val="ro-RO"/>
      <w14:ligatures w14:val="none"/>
    </w:rPr>
  </w:style>
  <w:style w:type="paragraph" w:styleId="Subsol">
    <w:name w:val="footer"/>
    <w:basedOn w:val="Normal"/>
    <w:link w:val="SubsolCaracter"/>
    <w:uiPriority w:val="99"/>
    <w:unhideWhenUsed/>
    <w:rsid w:val="00584760"/>
    <w:pPr>
      <w:tabs>
        <w:tab w:val="center" w:pos="4677"/>
        <w:tab w:val="right" w:pos="9355"/>
      </w:tabs>
    </w:pPr>
  </w:style>
  <w:style w:type="character" w:customStyle="1" w:styleId="SubsolCaracter">
    <w:name w:val="Subsol Caracter"/>
    <w:basedOn w:val="Fontdeparagrafimplicit"/>
    <w:link w:val="Subsol"/>
    <w:uiPriority w:val="99"/>
    <w:rsid w:val="00584760"/>
    <w:rPr>
      <w:rFonts w:ascii="Times New Roman" w:eastAsia="SimSun" w:hAnsi="Times New Roman" w:cs="Times New Roman"/>
      <w:noProof/>
      <w:kern w:val="0"/>
      <w:sz w:val="24"/>
      <w:szCs w:val="24"/>
      <w:lang w:val="ro-RO"/>
      <w14:ligatures w14:val="none"/>
    </w:rPr>
  </w:style>
  <w:style w:type="character" w:styleId="Hyperlink">
    <w:name w:val="Hyperlink"/>
    <w:basedOn w:val="Fontdeparagrafimplicit"/>
    <w:uiPriority w:val="99"/>
    <w:unhideWhenUsed/>
    <w:rsid w:val="00026EA0"/>
    <w:rPr>
      <w:color w:val="0000FF"/>
      <w:u w:val="single"/>
    </w:rPr>
  </w:style>
  <w:style w:type="paragraph" w:customStyle="1" w:styleId="NormalSpecs">
    <w:name w:val="Normal Specs"/>
    <w:basedOn w:val="Normal"/>
    <w:rsid w:val="004B575D"/>
    <w:pPr>
      <w:spacing w:after="120"/>
    </w:pPr>
    <w:rPr>
      <w:rFonts w:ascii="Arial" w:eastAsia="Times New Roman" w:hAnsi="Arial"/>
      <w:noProof w:val="0"/>
      <w:sz w:val="22"/>
      <w:szCs w:val="20"/>
      <w:lang w:val="en-GB" w:eastAsia="da-DK"/>
    </w:rPr>
  </w:style>
  <w:style w:type="paragraph" w:customStyle="1" w:styleId="NormalSpecsTitle">
    <w:name w:val="Normal Specs Title"/>
    <w:basedOn w:val="NormalSpecs"/>
    <w:next w:val="NormalSpecs"/>
    <w:rsid w:val="004B575D"/>
    <w:pPr>
      <w:spacing w:before="240"/>
    </w:pPr>
    <w:rPr>
      <w:b/>
    </w:rPr>
  </w:style>
  <w:style w:type="character" w:styleId="MeniuneNerezolvat">
    <w:name w:val="Unresolved Mention"/>
    <w:basedOn w:val="Fontdeparagrafimplicit"/>
    <w:uiPriority w:val="99"/>
    <w:semiHidden/>
    <w:unhideWhenUsed/>
    <w:rsid w:val="007274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72705166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achizitii.md/ro/public/tender/21184875/" TargetMode="External"/><Relationship Id="rId4" Type="http://schemas.openxmlformats.org/officeDocument/2006/relationships/settings" Target="settings.xml"/><Relationship Id="rId9" Type="http://schemas.openxmlformats.org/officeDocument/2006/relationships/hyperlink" Target="https://achizitii.md/ro/public/tender/2118487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7</Pages>
  <Words>1951</Words>
  <Characters>11122</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Sergiu Revenco</cp:lastModifiedBy>
  <cp:revision>96</cp:revision>
  <cp:lastPrinted>2023-09-25T11:52:00Z</cp:lastPrinted>
  <dcterms:created xsi:type="dcterms:W3CDTF">2024-03-12T15:26:00Z</dcterms:created>
  <dcterms:modified xsi:type="dcterms:W3CDTF">2026-04-27T06:16:00Z</dcterms:modified>
</cp:coreProperties>
</file>