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5510"/>
      </w:tblGrid>
      <w:tr w:rsidR="00CB645F" w:rsidRPr="00FA6E3B" w14:paraId="6623ABCB" w14:textId="77777777" w:rsidTr="00CB645F">
        <w:tc>
          <w:tcPr>
            <w:tcW w:w="4596" w:type="dxa"/>
          </w:tcPr>
          <w:p w14:paraId="5AA6ECB5" w14:textId="77777777" w:rsidR="00CB645F" w:rsidRPr="00FA6E3B" w:rsidRDefault="00CB645F" w:rsidP="00360539">
            <w:pPr>
              <w:pStyle w:val="Header"/>
              <w:spacing w:before="240"/>
              <w:rPr>
                <w:lang w:val="ro-RO"/>
              </w:rPr>
            </w:pPr>
            <w:r w:rsidRPr="00FA6E3B">
              <w:rPr>
                <w:noProof/>
                <w:lang w:val="ro-RO"/>
              </w:rPr>
              <w:drawing>
                <wp:inline distT="0" distB="0" distL="0" distR="0" wp14:anchorId="01826F4E" wp14:editId="03F4ADAD">
                  <wp:extent cx="2781300" cy="519717"/>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5566" cy="527989"/>
                          </a:xfrm>
                          <a:prstGeom prst="rect">
                            <a:avLst/>
                          </a:prstGeom>
                          <a:noFill/>
                          <a:ln>
                            <a:noFill/>
                          </a:ln>
                        </pic:spPr>
                      </pic:pic>
                    </a:graphicData>
                  </a:graphic>
                </wp:inline>
              </w:drawing>
            </w:r>
          </w:p>
        </w:tc>
        <w:tc>
          <w:tcPr>
            <w:tcW w:w="5510" w:type="dxa"/>
          </w:tcPr>
          <w:p w14:paraId="50D3BDC2" w14:textId="77777777" w:rsidR="00CB645F" w:rsidRPr="00FA6E3B" w:rsidRDefault="00CB645F" w:rsidP="00360539">
            <w:pPr>
              <w:pStyle w:val="Header"/>
              <w:jc w:val="right"/>
              <w:rPr>
                <w:lang w:val="ro-RO"/>
              </w:rPr>
            </w:pPr>
            <w:r w:rsidRPr="00FA6E3B">
              <w:rPr>
                <w:noProof/>
                <w:lang w:val="ro-RO"/>
              </w:rPr>
              <w:drawing>
                <wp:inline distT="0" distB="0" distL="0" distR="0" wp14:anchorId="5CB76B03" wp14:editId="54836F62">
                  <wp:extent cx="1805620" cy="659144"/>
                  <wp:effectExtent l="0" t="0" r="4445" b="762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6472" cy="663105"/>
                          </a:xfrm>
                          <a:prstGeom prst="rect">
                            <a:avLst/>
                          </a:prstGeom>
                          <a:noFill/>
                          <a:ln>
                            <a:noFill/>
                          </a:ln>
                        </pic:spPr>
                      </pic:pic>
                    </a:graphicData>
                  </a:graphic>
                </wp:inline>
              </w:drawing>
            </w:r>
          </w:p>
        </w:tc>
      </w:tr>
    </w:tbl>
    <w:p w14:paraId="09B0BB06" w14:textId="66E9049E" w:rsidR="00AB6C94" w:rsidRPr="00FA6E3B" w:rsidRDefault="00AB6C94" w:rsidP="00AB6C94">
      <w:pPr>
        <w:pStyle w:val="Default"/>
        <w:rPr>
          <w:rFonts w:ascii="Times New Roman" w:hAnsi="Times New Roman" w:cs="Times New Roman"/>
          <w:lang w:val="ro-RO"/>
        </w:rPr>
      </w:pPr>
    </w:p>
    <w:p w14:paraId="14FA98BF" w14:textId="77777777" w:rsidR="00CB645F" w:rsidRPr="00FA6E3B" w:rsidRDefault="00CB645F" w:rsidP="00161977">
      <w:pPr>
        <w:jc w:val="center"/>
        <w:rPr>
          <w:rFonts w:ascii="Times New Roman" w:hAnsi="Times New Roman" w:cs="Times New Roman"/>
          <w:b/>
          <w:caps/>
          <w:szCs w:val="24"/>
          <w:lang w:val="ro-RO"/>
        </w:rPr>
      </w:pPr>
    </w:p>
    <w:p w14:paraId="7FB3C7F3" w14:textId="07FA227A" w:rsidR="000A3924" w:rsidRPr="000A3924" w:rsidRDefault="00161977" w:rsidP="000A3924">
      <w:pPr>
        <w:spacing w:after="0"/>
        <w:jc w:val="center"/>
        <w:rPr>
          <w:rFonts w:ascii="Times New Roman" w:hAnsi="Times New Roman" w:cs="Times New Roman"/>
          <w:b/>
          <w:caps/>
          <w:color w:val="000099"/>
          <w:szCs w:val="24"/>
          <w:lang w:val="ro-RO"/>
        </w:rPr>
      </w:pPr>
      <w:r w:rsidRPr="000A3924">
        <w:rPr>
          <w:rFonts w:ascii="Times New Roman" w:hAnsi="Times New Roman" w:cs="Times New Roman"/>
          <w:b/>
          <w:caps/>
          <w:color w:val="000099"/>
          <w:szCs w:val="24"/>
          <w:lang w:val="ro-RO"/>
        </w:rPr>
        <w:t xml:space="preserve">Termeni de referință pentru </w:t>
      </w:r>
      <w:r w:rsidR="000342E1" w:rsidRPr="000A3924">
        <w:rPr>
          <w:rFonts w:ascii="Times New Roman" w:hAnsi="Times New Roman" w:cs="Times New Roman"/>
          <w:b/>
          <w:caps/>
          <w:color w:val="000099"/>
          <w:szCs w:val="24"/>
          <w:lang w:val="ro-RO"/>
        </w:rPr>
        <w:t xml:space="preserve">efectuarea </w:t>
      </w:r>
      <w:r w:rsidRPr="000A3924">
        <w:rPr>
          <w:rFonts w:ascii="Times New Roman" w:hAnsi="Times New Roman" w:cs="Times New Roman"/>
          <w:b/>
          <w:caps/>
          <w:color w:val="000099"/>
          <w:szCs w:val="24"/>
          <w:lang w:val="ro-RO"/>
        </w:rPr>
        <w:t>audituril</w:t>
      </w:r>
      <w:r w:rsidR="00996F25" w:rsidRPr="000A3924">
        <w:rPr>
          <w:rFonts w:ascii="Times New Roman" w:hAnsi="Times New Roman" w:cs="Times New Roman"/>
          <w:b/>
          <w:caps/>
          <w:color w:val="000099"/>
          <w:szCs w:val="24"/>
          <w:lang w:val="ro-RO"/>
        </w:rPr>
        <w:t>OR</w:t>
      </w:r>
      <w:r w:rsidRPr="000A3924">
        <w:rPr>
          <w:rFonts w:ascii="Times New Roman" w:hAnsi="Times New Roman" w:cs="Times New Roman"/>
          <w:b/>
          <w:caps/>
          <w:color w:val="000099"/>
          <w:szCs w:val="24"/>
          <w:lang w:val="ro-RO"/>
        </w:rPr>
        <w:t xml:space="preserve"> energetice</w:t>
      </w:r>
      <w:r w:rsidR="000A3924" w:rsidRPr="000A3924">
        <w:rPr>
          <w:rFonts w:ascii="Times New Roman" w:hAnsi="Times New Roman" w:cs="Times New Roman"/>
          <w:b/>
          <w:caps/>
          <w:color w:val="000099"/>
          <w:szCs w:val="24"/>
          <w:lang w:val="ro-RO"/>
        </w:rPr>
        <w:t xml:space="preserve"> </w:t>
      </w:r>
    </w:p>
    <w:p w14:paraId="583D05AF" w14:textId="522C6C64" w:rsidR="00161977" w:rsidRPr="00FA6E3B" w:rsidRDefault="00996F25" w:rsidP="000A3924">
      <w:pPr>
        <w:spacing w:before="120" w:after="0"/>
        <w:jc w:val="center"/>
        <w:rPr>
          <w:rFonts w:ascii="Times New Roman" w:hAnsi="Times New Roman" w:cs="Times New Roman"/>
          <w:b/>
          <w:spacing w:val="-2"/>
          <w:szCs w:val="24"/>
          <w:lang w:val="ro-RO"/>
        </w:rPr>
      </w:pPr>
      <w:r w:rsidRPr="00FA6E3B">
        <w:rPr>
          <w:rFonts w:ascii="Times New Roman" w:hAnsi="Times New Roman" w:cs="Times New Roman"/>
          <w:b/>
          <w:caps/>
          <w:szCs w:val="24"/>
          <w:lang w:val="ro-RO"/>
        </w:rPr>
        <w:t xml:space="preserve"> </w:t>
      </w:r>
      <w:r w:rsidR="000A3924">
        <w:rPr>
          <w:rFonts w:ascii="Times New Roman" w:hAnsi="Times New Roman" w:cs="Times New Roman"/>
          <w:b/>
          <w:szCs w:val="24"/>
          <w:lang w:val="ro-RO"/>
        </w:rPr>
        <w:t>pentru</w:t>
      </w:r>
      <w:r w:rsidR="000A3924" w:rsidRPr="00FA6E3B">
        <w:rPr>
          <w:rFonts w:ascii="Times New Roman" w:hAnsi="Times New Roman" w:cs="Times New Roman"/>
          <w:b/>
          <w:szCs w:val="24"/>
          <w:lang w:val="ro-RO"/>
        </w:rPr>
        <w:t xml:space="preserve"> </w:t>
      </w:r>
      <w:r w:rsidR="00F14D50">
        <w:rPr>
          <w:rFonts w:ascii="Times New Roman" w:hAnsi="Times New Roman" w:cs="Times New Roman"/>
          <w:b/>
          <w:szCs w:val="24"/>
          <w:lang w:val="ro-RO"/>
        </w:rPr>
        <w:t>blocurile locative multietajate din</w:t>
      </w:r>
      <w:r w:rsidR="000A3924" w:rsidRPr="00FA6E3B">
        <w:rPr>
          <w:rFonts w:ascii="Times New Roman" w:hAnsi="Times New Roman" w:cs="Times New Roman"/>
          <w:b/>
          <w:szCs w:val="24"/>
          <w:lang w:val="ro-RO"/>
        </w:rPr>
        <w:t xml:space="preserve"> </w:t>
      </w:r>
      <w:r w:rsidR="000A3924">
        <w:rPr>
          <w:rFonts w:ascii="Times New Roman" w:hAnsi="Times New Roman" w:cs="Times New Roman"/>
          <w:b/>
          <w:szCs w:val="24"/>
          <w:lang w:val="ro-RO"/>
        </w:rPr>
        <w:t>R</w:t>
      </w:r>
      <w:r w:rsidR="000A3924" w:rsidRPr="00FA6E3B">
        <w:rPr>
          <w:rFonts w:ascii="Times New Roman" w:hAnsi="Times New Roman" w:cs="Times New Roman"/>
          <w:b/>
          <w:szCs w:val="24"/>
          <w:lang w:val="ro-RO"/>
        </w:rPr>
        <w:t xml:space="preserve">epublica </w:t>
      </w:r>
      <w:r w:rsidR="000A3924">
        <w:rPr>
          <w:rFonts w:ascii="Times New Roman" w:hAnsi="Times New Roman" w:cs="Times New Roman"/>
          <w:b/>
          <w:szCs w:val="24"/>
          <w:lang w:val="ro-RO"/>
        </w:rPr>
        <w:t>M</w:t>
      </w:r>
      <w:r w:rsidR="000A3924" w:rsidRPr="00FA6E3B">
        <w:rPr>
          <w:rFonts w:ascii="Times New Roman" w:hAnsi="Times New Roman" w:cs="Times New Roman"/>
          <w:b/>
          <w:szCs w:val="24"/>
          <w:lang w:val="ro-RO"/>
        </w:rPr>
        <w:t>oldova</w:t>
      </w:r>
    </w:p>
    <w:p w14:paraId="380FE1CB" w14:textId="77777777" w:rsidR="00AB6C94" w:rsidRPr="00FA6E3B" w:rsidRDefault="00AB6C94" w:rsidP="00AB6C94">
      <w:pPr>
        <w:pStyle w:val="Default"/>
        <w:rPr>
          <w:rFonts w:ascii="Times New Roman" w:hAnsi="Times New Roman" w:cs="Times New Roman"/>
          <w:b/>
          <w:bCs/>
          <w:lang w:val="ro-RO"/>
        </w:rPr>
      </w:pPr>
    </w:p>
    <w:p w14:paraId="5455ECB5" w14:textId="7D285E81" w:rsidR="00AB6C94" w:rsidRPr="00FA6E3B" w:rsidRDefault="008A46CC" w:rsidP="00236135">
      <w:pPr>
        <w:pStyle w:val="Heading1"/>
      </w:pPr>
      <w:r w:rsidRPr="00FA6E3B">
        <w:t>INFORMAȚII GENERALE</w:t>
      </w:r>
    </w:p>
    <w:p w14:paraId="018C52C0" w14:textId="4AF7BCF7" w:rsidR="007F7890" w:rsidRPr="00056AAE" w:rsidRDefault="007F7890" w:rsidP="007F7890">
      <w:pPr>
        <w:pStyle w:val="NormalWeb"/>
        <w:spacing w:before="0" w:beforeAutospacing="0" w:after="0" w:afterAutospacing="0"/>
        <w:jc w:val="both"/>
        <w:rPr>
          <w:bCs/>
          <w:sz w:val="24"/>
          <w:szCs w:val="24"/>
          <w:lang w:val="ro-RO"/>
        </w:rPr>
      </w:pPr>
      <w:r w:rsidRPr="00056AAE">
        <w:rPr>
          <w:bCs/>
          <w:sz w:val="24"/>
          <w:szCs w:val="24"/>
          <w:lang w:val="ro-RO"/>
        </w:rPr>
        <w:t xml:space="preserve">Republica Moldova se confruntă cu problema consumului mare de energie în sectorul rezidențial și nu dispune de resurse energetice proprii pentru a asigura un grad înalt de independență energetică și competitivitate economică. </w:t>
      </w:r>
      <w:r w:rsidRPr="00056AAE">
        <w:rPr>
          <w:color w:val="262626"/>
          <w:sz w:val="24"/>
          <w:szCs w:val="24"/>
          <w:shd w:val="clear" w:color="auto" w:fill="FFFFFF"/>
          <w:lang w:val="ro-RO"/>
        </w:rPr>
        <w:t>Creșterea</w:t>
      </w:r>
      <w:r w:rsidRPr="00056AAE">
        <w:rPr>
          <w:bCs/>
          <w:sz w:val="24"/>
          <w:szCs w:val="24"/>
          <w:lang w:val="ro-RO"/>
        </w:rPr>
        <w:t xml:space="preserve"> esențială a tarifelor, pe fundalul unor probleme semnificative de eficiență energetică a părții preponderente a fondului locativ, a determinat creșterea gradului de vulnerabilitate a populației, reducând esențial capacitatea de plată a consumatorilor.</w:t>
      </w:r>
    </w:p>
    <w:p w14:paraId="69B08AB1" w14:textId="77777777" w:rsidR="007F7890" w:rsidRPr="00056AAE" w:rsidRDefault="007F7890" w:rsidP="007F7890">
      <w:pPr>
        <w:pStyle w:val="NormalWeb"/>
        <w:spacing w:before="120" w:beforeAutospacing="0" w:after="0" w:afterAutospacing="0"/>
        <w:jc w:val="both"/>
        <w:rPr>
          <w:sz w:val="24"/>
          <w:szCs w:val="24"/>
          <w:lang w:val="ro-RO"/>
        </w:rPr>
      </w:pPr>
      <w:r w:rsidRPr="00056AAE">
        <w:rPr>
          <w:sz w:val="24"/>
          <w:szCs w:val="24"/>
          <w:lang w:val="ro-RO"/>
        </w:rPr>
        <w:t xml:space="preserve">Eficiența energetică redusă în sectorul rezidențial creează presiuni pe consumatorii casnici care sunt afectați direct de creșterea la nivel internațional a prețurilor pentru resursele energetice în măsura în care veniturile disponibile nu le permit să acopere cheltuielile pentru asigurarea nivelului de confort termic minim, conform normativelor sanitare. Aceasta impune implementarea unor mecanisme direcționate spre o îmbunătățire semnificativă a eficienței energetice în special în clădirile rezidențiale, care sunt responsabile pentru aproximativ jumătate din consumul final </w:t>
      </w:r>
      <w:r w:rsidRPr="00056AAE">
        <w:rPr>
          <w:color w:val="262626"/>
          <w:sz w:val="24"/>
          <w:szCs w:val="24"/>
          <w:shd w:val="clear" w:color="auto" w:fill="FFFFFF"/>
          <w:lang w:val="ro-RO"/>
        </w:rPr>
        <w:t>energetic</w:t>
      </w:r>
      <w:r w:rsidRPr="00056AAE">
        <w:rPr>
          <w:sz w:val="24"/>
          <w:szCs w:val="24"/>
          <w:lang w:val="ro-RO"/>
        </w:rPr>
        <w:t xml:space="preserve"> al țării.</w:t>
      </w:r>
    </w:p>
    <w:p w14:paraId="37A5FB1F" w14:textId="04992933" w:rsidR="00FE0DFC" w:rsidRPr="00056AAE" w:rsidRDefault="007F7890" w:rsidP="00FE0DFC">
      <w:pPr>
        <w:pStyle w:val="NormalWeb"/>
        <w:shd w:val="clear" w:color="auto" w:fill="FFFFFF"/>
        <w:tabs>
          <w:tab w:val="left" w:pos="993"/>
          <w:tab w:val="left" w:pos="1134"/>
        </w:tabs>
        <w:spacing w:before="120" w:beforeAutospacing="0" w:after="0" w:afterAutospacing="0"/>
        <w:jc w:val="both"/>
        <w:rPr>
          <w:rFonts w:ascii="Times New Roman" w:hAnsi="Times New Roman"/>
          <w:sz w:val="24"/>
          <w:szCs w:val="24"/>
          <w:lang w:val="ro-RO"/>
        </w:rPr>
      </w:pPr>
      <w:r w:rsidRPr="00056AAE">
        <w:rPr>
          <w:rFonts w:ascii="Times New Roman" w:hAnsi="Times New Roman"/>
          <w:sz w:val="24"/>
          <w:szCs w:val="24"/>
          <w:lang w:val="ro-RO"/>
        </w:rPr>
        <w:t xml:space="preserve">În acest sens, </w:t>
      </w:r>
      <w:r w:rsidR="00FE0DFC" w:rsidRPr="00056AAE">
        <w:rPr>
          <w:rFonts w:ascii="Times New Roman" w:hAnsi="Times New Roman"/>
          <w:sz w:val="24"/>
          <w:szCs w:val="24"/>
          <w:lang w:val="ro-RO"/>
        </w:rPr>
        <w:t xml:space="preserve">a fost aprobat Programul de finanțare "Fondul pentru eficiență energetică în sectorul rezidențial din Republica Moldova" (în continuare – Programul FEERM), obiectivul general al căruia este </w:t>
      </w:r>
      <w:r w:rsidR="00FE0DFC" w:rsidRPr="00056AAE">
        <w:rPr>
          <w:rFonts w:ascii="Times New Roman" w:hAnsi="Times New Roman"/>
          <w:sz w:val="24"/>
          <w:szCs w:val="24"/>
          <w:shd w:val="clear" w:color="auto" w:fill="FFFFFF"/>
          <w:lang w:val="ro-RO"/>
        </w:rPr>
        <w:t>promovarea și facilitarea utilizării eficiente a energiei de către consumatorii casnici</w:t>
      </w:r>
      <w:r w:rsidR="00FE0DFC" w:rsidRPr="00056AAE">
        <w:rPr>
          <w:rFonts w:ascii="Times New Roman" w:hAnsi="Times New Roman"/>
          <w:sz w:val="24"/>
          <w:szCs w:val="24"/>
          <w:lang w:val="ro-RO"/>
        </w:rPr>
        <w:t xml:space="preserve"> prin valorificarea potențialului de eficientizare a consumului de energie în clădirile rezidențiale, având drept rezultat reducerea cheltuielilor populației pentru resurse energetice, sporirea nivelului de confort în locuințe, îmbunătățirea aspectului estetic al clădirilor, creșterea valorii imobilelor și reducerea emisiilor de gaze cu efect de seră.</w:t>
      </w:r>
    </w:p>
    <w:p w14:paraId="2935B1B8" w14:textId="4B66CD8D" w:rsidR="007F7890" w:rsidRPr="00056AAE" w:rsidRDefault="006B2198" w:rsidP="00AA16BC">
      <w:pPr>
        <w:pStyle w:val="NormalWeb"/>
        <w:shd w:val="clear" w:color="auto" w:fill="FFFFFF"/>
        <w:tabs>
          <w:tab w:val="left" w:pos="993"/>
          <w:tab w:val="left" w:pos="1134"/>
        </w:tabs>
        <w:spacing w:before="120" w:beforeAutospacing="0" w:after="0" w:afterAutospacing="0"/>
        <w:jc w:val="both"/>
        <w:rPr>
          <w:rFonts w:ascii="Times New Roman" w:hAnsi="Times New Roman"/>
          <w:sz w:val="24"/>
          <w:szCs w:val="24"/>
          <w:lang w:val="ro-RO"/>
        </w:rPr>
      </w:pPr>
      <w:r w:rsidRPr="00056AAE">
        <w:rPr>
          <w:rFonts w:ascii="Times New Roman" w:hAnsi="Times New Roman"/>
          <w:sz w:val="24"/>
          <w:szCs w:val="24"/>
          <w:lang w:val="ro-RO"/>
        </w:rPr>
        <w:t xml:space="preserve">Pentru a beneficia de finanțare din Programul FEERM, au fost dezvoltate mai multe produse de finanțare, unul dintre care este destinat </w:t>
      </w:r>
      <w:r w:rsidR="00C70126" w:rsidRPr="00056AAE">
        <w:rPr>
          <w:rFonts w:ascii="Times New Roman" w:hAnsi="Times New Roman"/>
          <w:sz w:val="24"/>
          <w:szCs w:val="24"/>
          <w:lang w:val="ro-RO"/>
        </w:rPr>
        <w:t>blocurilor locative gestionate de Asociații de proprietari în condominiu</w:t>
      </w:r>
      <w:r w:rsidR="00C404AE">
        <w:rPr>
          <w:rFonts w:ascii="Times New Roman" w:hAnsi="Times New Roman"/>
          <w:szCs w:val="24"/>
          <w:lang w:val="ro-RO"/>
        </w:rPr>
        <w:t>.</w:t>
      </w:r>
    </w:p>
    <w:p w14:paraId="0BEF9891" w14:textId="66285864" w:rsidR="007F7890" w:rsidRPr="00056AAE" w:rsidRDefault="007F7890" w:rsidP="007F7890">
      <w:pPr>
        <w:spacing w:before="120" w:after="0"/>
        <w:rPr>
          <w:rFonts w:ascii="Times New Roman" w:hAnsi="Times New Roman" w:cs="Times New Roman"/>
          <w:szCs w:val="24"/>
          <w:lang w:val="ro-RO"/>
        </w:rPr>
      </w:pPr>
      <w:r w:rsidRPr="00056AAE">
        <w:rPr>
          <w:rFonts w:ascii="Times New Roman" w:eastAsia="Times New Roman" w:hAnsi="Times New Roman" w:cs="Times New Roman"/>
          <w:bCs/>
          <w:spacing w:val="-3"/>
          <w:szCs w:val="24"/>
          <w:lang w:val="ro-RO" w:eastAsia="ro-RO"/>
        </w:rPr>
        <w:t xml:space="preserve">Efectuarea auditurilor energetice ale clădirilor locative se va efectua în scopul evaluării stării curente a anvelopei </w:t>
      </w:r>
      <w:r w:rsidR="00141300" w:rsidRPr="00056AAE">
        <w:rPr>
          <w:rFonts w:ascii="Times New Roman" w:eastAsia="Times New Roman" w:hAnsi="Times New Roman" w:cs="Times New Roman"/>
          <w:bCs/>
          <w:spacing w:val="-3"/>
          <w:szCs w:val="24"/>
          <w:lang w:val="ro-RO" w:eastAsia="ro-RO"/>
        </w:rPr>
        <w:t>blocurilor locative</w:t>
      </w:r>
      <w:r w:rsidRPr="00056AAE">
        <w:rPr>
          <w:rFonts w:ascii="Times New Roman" w:eastAsia="Times New Roman" w:hAnsi="Times New Roman" w:cs="Times New Roman"/>
          <w:bCs/>
          <w:spacing w:val="-3"/>
          <w:szCs w:val="24"/>
          <w:lang w:val="ro-RO" w:eastAsia="ro-RO"/>
        </w:rPr>
        <w:t xml:space="preserve"> și a instalațiilor interne de distribuție și consum de energie termică și a ap</w:t>
      </w:r>
      <w:r w:rsidR="00F32CB3" w:rsidRPr="00056AAE">
        <w:rPr>
          <w:rFonts w:ascii="Times New Roman" w:eastAsia="Times New Roman" w:hAnsi="Times New Roman" w:cs="Times New Roman"/>
          <w:bCs/>
          <w:spacing w:val="-3"/>
          <w:szCs w:val="24"/>
          <w:lang w:val="ro-RO" w:eastAsia="ro-RO"/>
        </w:rPr>
        <w:t>ei</w:t>
      </w:r>
      <w:r w:rsidRPr="00056AAE">
        <w:rPr>
          <w:rFonts w:ascii="Times New Roman" w:eastAsia="Times New Roman" w:hAnsi="Times New Roman" w:cs="Times New Roman"/>
          <w:bCs/>
          <w:spacing w:val="-3"/>
          <w:szCs w:val="24"/>
          <w:lang w:val="ro-RO" w:eastAsia="ro-RO"/>
        </w:rPr>
        <w:t xml:space="preserve"> cald</w:t>
      </w:r>
      <w:r w:rsidR="00F32CB3" w:rsidRPr="00056AAE">
        <w:rPr>
          <w:rFonts w:ascii="Times New Roman" w:eastAsia="Times New Roman" w:hAnsi="Times New Roman" w:cs="Times New Roman"/>
          <w:bCs/>
          <w:spacing w:val="-3"/>
          <w:szCs w:val="24"/>
          <w:lang w:val="ro-RO" w:eastAsia="ro-RO"/>
        </w:rPr>
        <w:t>e</w:t>
      </w:r>
      <w:r w:rsidRPr="00056AAE">
        <w:rPr>
          <w:rFonts w:ascii="Times New Roman" w:eastAsia="Times New Roman" w:hAnsi="Times New Roman" w:cs="Times New Roman"/>
          <w:bCs/>
          <w:spacing w:val="-3"/>
          <w:szCs w:val="24"/>
          <w:lang w:val="ro-RO" w:eastAsia="ro-RO"/>
        </w:rPr>
        <w:t xml:space="preserve"> menajer</w:t>
      </w:r>
      <w:r w:rsidR="00F32CB3" w:rsidRPr="00056AAE">
        <w:rPr>
          <w:rFonts w:ascii="Times New Roman" w:eastAsia="Times New Roman" w:hAnsi="Times New Roman" w:cs="Times New Roman"/>
          <w:bCs/>
          <w:spacing w:val="-3"/>
          <w:szCs w:val="24"/>
          <w:lang w:val="ro-RO" w:eastAsia="ro-RO"/>
        </w:rPr>
        <w:t>e</w:t>
      </w:r>
      <w:r w:rsidRPr="00056AAE">
        <w:rPr>
          <w:rFonts w:ascii="Times New Roman" w:eastAsia="Times New Roman" w:hAnsi="Times New Roman" w:cs="Times New Roman"/>
          <w:bCs/>
          <w:spacing w:val="-3"/>
          <w:szCs w:val="24"/>
          <w:lang w:val="ro-RO" w:eastAsia="ro-RO"/>
        </w:rPr>
        <w:t>, analiza consumurilor de energie înregistrate în cadrul acestora, precum și estimarea potențialului de economisire a resurselor de energie, prin prezentarea măsurilor tehnice și/sau organizatorice în acest sens, inclusiv cu argumentarea fezabilității tehnico-economice a acestora.</w:t>
      </w:r>
    </w:p>
    <w:p w14:paraId="01BCB96A" w14:textId="011A4425" w:rsidR="007F7890" w:rsidRPr="00056AAE" w:rsidRDefault="007F7890" w:rsidP="007F7890">
      <w:pPr>
        <w:tabs>
          <w:tab w:val="left" w:pos="360"/>
        </w:tabs>
        <w:spacing w:before="120" w:after="0"/>
        <w:rPr>
          <w:rFonts w:ascii="Times New Roman" w:eastAsia="Times New Roman" w:hAnsi="Times New Roman" w:cs="Times New Roman"/>
          <w:bCs/>
          <w:spacing w:val="-3"/>
          <w:szCs w:val="24"/>
          <w:lang w:val="ro-RO" w:eastAsia="ro-RO"/>
        </w:rPr>
      </w:pPr>
      <w:r w:rsidRPr="00056AAE">
        <w:rPr>
          <w:rFonts w:ascii="Times New Roman" w:eastAsia="Times New Roman" w:hAnsi="Times New Roman" w:cs="Times New Roman"/>
          <w:bCs/>
          <w:spacing w:val="-3"/>
          <w:szCs w:val="24"/>
          <w:lang w:val="ro-RO" w:eastAsia="ro-RO"/>
        </w:rPr>
        <w:t>În urma recomandărilor din cadrul auditului energetic, se urmărește îmbunătățirea eficienței energetice a clădirilor, prin implementarea unor soluții, tehnologii și materiale performante.</w:t>
      </w:r>
    </w:p>
    <w:p w14:paraId="4021B69A" w14:textId="0765BF54" w:rsidR="007F7890" w:rsidRPr="00056AAE" w:rsidRDefault="007F7890" w:rsidP="007F7890">
      <w:pPr>
        <w:pStyle w:val="ListParagraph"/>
        <w:tabs>
          <w:tab w:val="left" w:pos="360"/>
        </w:tabs>
        <w:spacing w:before="120" w:after="0"/>
        <w:ind w:left="0"/>
        <w:contextualSpacing w:val="0"/>
        <w:rPr>
          <w:rFonts w:ascii="Times New Roman" w:eastAsia="Times New Roman" w:hAnsi="Times New Roman" w:cs="Times New Roman"/>
          <w:bCs/>
          <w:spacing w:val="-3"/>
          <w:szCs w:val="24"/>
          <w:lang w:val="ro-RO" w:eastAsia="ro-RO"/>
        </w:rPr>
      </w:pPr>
      <w:r w:rsidRPr="00056AAE">
        <w:rPr>
          <w:rFonts w:ascii="Times New Roman" w:eastAsia="Times New Roman" w:hAnsi="Times New Roman" w:cs="Times New Roman"/>
          <w:bCs/>
          <w:i/>
          <w:iCs/>
          <w:spacing w:val="-3"/>
          <w:szCs w:val="24"/>
          <w:lang w:val="ro-RO" w:eastAsia="ro-RO"/>
        </w:rPr>
        <w:t>Obiectivul principal</w:t>
      </w:r>
      <w:r w:rsidRPr="00056AAE">
        <w:rPr>
          <w:rFonts w:ascii="Times New Roman" w:eastAsia="Times New Roman" w:hAnsi="Times New Roman" w:cs="Times New Roman"/>
          <w:bCs/>
          <w:spacing w:val="-3"/>
          <w:szCs w:val="24"/>
          <w:lang w:val="ro-RO" w:eastAsia="ro-RO"/>
        </w:rPr>
        <w:t xml:space="preserve"> urmărit este, dar nu se limitează la identificarea măsurilor tehnice optime pentru reabilitarea </w:t>
      </w:r>
      <w:r w:rsidR="00767797" w:rsidRPr="00056AAE">
        <w:rPr>
          <w:rFonts w:ascii="Times New Roman" w:eastAsia="Times New Roman" w:hAnsi="Times New Roman" w:cs="Times New Roman"/>
          <w:bCs/>
          <w:spacing w:val="-3"/>
          <w:szCs w:val="24"/>
          <w:lang w:val="ro-RO" w:eastAsia="ro-RO"/>
        </w:rPr>
        <w:t>energetică</w:t>
      </w:r>
      <w:r w:rsidRPr="00056AAE">
        <w:rPr>
          <w:rFonts w:ascii="Times New Roman" w:eastAsia="Times New Roman" w:hAnsi="Times New Roman" w:cs="Times New Roman"/>
          <w:bCs/>
          <w:spacing w:val="-3"/>
          <w:szCs w:val="24"/>
          <w:lang w:val="ro-RO" w:eastAsia="ro-RO"/>
        </w:rPr>
        <w:t xml:space="preserve"> a </w:t>
      </w:r>
      <w:r w:rsidR="00F14D50" w:rsidRPr="00056AAE">
        <w:rPr>
          <w:rFonts w:ascii="Times New Roman" w:eastAsia="Times New Roman" w:hAnsi="Times New Roman" w:cs="Times New Roman"/>
          <w:bCs/>
          <w:spacing w:val="-3"/>
          <w:szCs w:val="24"/>
          <w:lang w:val="ro-RO" w:eastAsia="ro-RO"/>
        </w:rPr>
        <w:t>blocurilor locative</w:t>
      </w:r>
      <w:r w:rsidR="00D10C26" w:rsidRPr="00056AAE">
        <w:rPr>
          <w:rFonts w:ascii="Times New Roman" w:eastAsia="Times New Roman" w:hAnsi="Times New Roman" w:cs="Times New Roman"/>
          <w:bCs/>
          <w:spacing w:val="-3"/>
          <w:szCs w:val="24"/>
          <w:lang w:val="ro-RO" w:eastAsia="ro-RO"/>
        </w:rPr>
        <w:t>, valorificarea surselor de energie regenerabilă</w:t>
      </w:r>
      <w:r w:rsidR="00A764D2" w:rsidRPr="00056AAE">
        <w:rPr>
          <w:rFonts w:ascii="Times New Roman" w:eastAsia="Times New Roman" w:hAnsi="Times New Roman" w:cs="Times New Roman"/>
          <w:bCs/>
          <w:spacing w:val="-3"/>
          <w:szCs w:val="24"/>
          <w:lang w:val="ro-RO" w:eastAsia="ro-RO"/>
        </w:rPr>
        <w:t xml:space="preserve">, unde poate fi implementat </w:t>
      </w:r>
      <w:r w:rsidR="00405D25" w:rsidRPr="00056AAE">
        <w:rPr>
          <w:rFonts w:ascii="Times New Roman" w:eastAsia="Times New Roman" w:hAnsi="Times New Roman" w:cs="Times New Roman"/>
          <w:bCs/>
          <w:spacing w:val="-3"/>
          <w:szCs w:val="24"/>
          <w:lang w:val="ro-RO" w:eastAsia="ro-RO"/>
        </w:rPr>
        <w:t xml:space="preserve">și evaluarea costurilor necesare pentru implementarea </w:t>
      </w:r>
      <w:r w:rsidR="00BD7271" w:rsidRPr="00056AAE">
        <w:rPr>
          <w:rFonts w:ascii="Times New Roman" w:eastAsia="Times New Roman" w:hAnsi="Times New Roman" w:cs="Times New Roman"/>
          <w:bCs/>
          <w:spacing w:val="-3"/>
          <w:szCs w:val="24"/>
          <w:lang w:val="ro-RO" w:eastAsia="ro-RO"/>
        </w:rPr>
        <w:t xml:space="preserve">acestor </w:t>
      </w:r>
      <w:r w:rsidR="00405D25" w:rsidRPr="00056AAE">
        <w:rPr>
          <w:rFonts w:ascii="Times New Roman" w:eastAsia="Times New Roman" w:hAnsi="Times New Roman" w:cs="Times New Roman"/>
          <w:bCs/>
          <w:spacing w:val="-3"/>
          <w:szCs w:val="24"/>
          <w:lang w:val="ro-RO" w:eastAsia="ro-RO"/>
        </w:rPr>
        <w:t>măsuri</w:t>
      </w:r>
      <w:r w:rsidRPr="00056AAE">
        <w:rPr>
          <w:rFonts w:ascii="Times New Roman" w:eastAsia="Times New Roman" w:hAnsi="Times New Roman" w:cs="Times New Roman"/>
          <w:bCs/>
          <w:spacing w:val="-3"/>
          <w:szCs w:val="24"/>
          <w:lang w:val="ro-RO" w:eastAsia="ro-RO"/>
        </w:rPr>
        <w:t>.</w:t>
      </w:r>
    </w:p>
    <w:p w14:paraId="22AD9BBE" w14:textId="503761AE" w:rsidR="00767797" w:rsidRPr="00056AAE" w:rsidRDefault="008A46CC" w:rsidP="00767797">
      <w:pPr>
        <w:pStyle w:val="Heading1"/>
      </w:pPr>
      <w:r w:rsidRPr="00056AAE">
        <w:t>SCOPUL SERVICIILOR</w:t>
      </w:r>
    </w:p>
    <w:p w14:paraId="7A5651AD" w14:textId="5C9AB80D" w:rsidR="00BD7271" w:rsidRDefault="00BD7271" w:rsidP="00767797">
      <w:pPr>
        <w:spacing w:before="120" w:after="0"/>
        <w:rPr>
          <w:rFonts w:ascii="Times New Roman" w:hAnsi="Times New Roman" w:cs="Times New Roman"/>
          <w:szCs w:val="24"/>
          <w:lang w:val="ro-RO"/>
        </w:rPr>
      </w:pPr>
      <w:r w:rsidRPr="00BD7271">
        <w:rPr>
          <w:rFonts w:ascii="Times New Roman" w:hAnsi="Times New Roman" w:cs="Times New Roman"/>
          <w:b/>
          <w:bCs/>
          <w:szCs w:val="24"/>
          <w:lang w:val="ro-RO"/>
        </w:rPr>
        <w:t>Obiectul</w:t>
      </w:r>
      <w:r>
        <w:rPr>
          <w:rFonts w:ascii="Times New Roman" w:hAnsi="Times New Roman" w:cs="Times New Roman"/>
          <w:szCs w:val="24"/>
          <w:lang w:val="ro-RO"/>
        </w:rPr>
        <w:t>: S</w:t>
      </w:r>
      <w:r w:rsidR="00767797" w:rsidRPr="00FA6E3B">
        <w:rPr>
          <w:rFonts w:ascii="Times New Roman" w:hAnsi="Times New Roman" w:cs="Times New Roman"/>
          <w:szCs w:val="24"/>
          <w:lang w:val="ro-RO"/>
        </w:rPr>
        <w:t xml:space="preserve">ervicii </w:t>
      </w:r>
      <w:r w:rsidR="00F32CB3">
        <w:rPr>
          <w:rFonts w:ascii="Times New Roman" w:hAnsi="Times New Roman" w:cs="Times New Roman"/>
          <w:szCs w:val="24"/>
          <w:lang w:val="ro-RO"/>
        </w:rPr>
        <w:t xml:space="preserve">de </w:t>
      </w:r>
      <w:r w:rsidR="00767797" w:rsidRPr="00FA6E3B">
        <w:rPr>
          <w:rFonts w:ascii="Times New Roman" w:hAnsi="Times New Roman" w:cs="Times New Roman"/>
          <w:szCs w:val="24"/>
          <w:lang w:val="ro-RO"/>
        </w:rPr>
        <w:t>elaborare a auditurilor energetic</w:t>
      </w:r>
      <w:r w:rsidR="00F32CB3">
        <w:rPr>
          <w:rFonts w:ascii="Times New Roman" w:hAnsi="Times New Roman" w:cs="Times New Roman"/>
          <w:szCs w:val="24"/>
          <w:lang w:val="ro-RO"/>
        </w:rPr>
        <w:t>e</w:t>
      </w:r>
      <w:r w:rsidR="00767797" w:rsidRPr="00FA6E3B">
        <w:rPr>
          <w:rFonts w:ascii="Times New Roman" w:hAnsi="Times New Roman" w:cs="Times New Roman"/>
          <w:szCs w:val="24"/>
          <w:lang w:val="ro-RO"/>
        </w:rPr>
        <w:t xml:space="preserve"> ale </w:t>
      </w:r>
      <w:r w:rsidR="00F14D50">
        <w:rPr>
          <w:rFonts w:ascii="Times New Roman" w:hAnsi="Times New Roman" w:cs="Times New Roman"/>
          <w:szCs w:val="24"/>
          <w:lang w:val="ro-RO"/>
        </w:rPr>
        <w:t xml:space="preserve">blocurilor </w:t>
      </w:r>
      <w:r w:rsidR="00F14D50" w:rsidRPr="00F14D50">
        <w:rPr>
          <w:rFonts w:ascii="Times New Roman" w:hAnsi="Times New Roman" w:cs="Times New Roman"/>
          <w:szCs w:val="24"/>
          <w:lang w:val="ro-RO"/>
        </w:rPr>
        <w:t>rezidențiale multietajate pentru a identifica</w:t>
      </w:r>
      <w:r w:rsidR="001F7613">
        <w:rPr>
          <w:rFonts w:ascii="Times New Roman" w:hAnsi="Times New Roman" w:cs="Times New Roman"/>
          <w:szCs w:val="24"/>
          <w:lang w:val="ro-RO"/>
        </w:rPr>
        <w:t>, dimensiona</w:t>
      </w:r>
      <w:r w:rsidR="00F14D50" w:rsidRPr="00F14D50">
        <w:rPr>
          <w:rFonts w:ascii="Times New Roman" w:hAnsi="Times New Roman" w:cs="Times New Roman"/>
          <w:szCs w:val="24"/>
          <w:lang w:val="ro-RO"/>
        </w:rPr>
        <w:t xml:space="preserve"> și </w:t>
      </w:r>
      <w:r w:rsidR="001F7613">
        <w:rPr>
          <w:rFonts w:ascii="Times New Roman" w:hAnsi="Times New Roman" w:cs="Times New Roman"/>
          <w:szCs w:val="24"/>
          <w:lang w:val="ro-RO"/>
        </w:rPr>
        <w:t xml:space="preserve">evalua </w:t>
      </w:r>
      <w:r w:rsidR="00F14D50" w:rsidRPr="00F14D50">
        <w:rPr>
          <w:rFonts w:ascii="Times New Roman" w:hAnsi="Times New Roman" w:cs="Times New Roman"/>
          <w:szCs w:val="24"/>
          <w:lang w:val="ro-RO"/>
        </w:rPr>
        <w:t xml:space="preserve"> </w:t>
      </w:r>
      <w:r w:rsidR="001F7613">
        <w:rPr>
          <w:rFonts w:ascii="Times New Roman" w:hAnsi="Times New Roman" w:cs="Times New Roman"/>
          <w:szCs w:val="24"/>
          <w:lang w:val="ro-RO"/>
        </w:rPr>
        <w:t xml:space="preserve"> măsuri de sporire a </w:t>
      </w:r>
      <w:r w:rsidR="00F14D50" w:rsidRPr="00F14D50">
        <w:rPr>
          <w:rFonts w:ascii="Times New Roman" w:hAnsi="Times New Roman" w:cs="Times New Roman"/>
          <w:szCs w:val="24"/>
          <w:lang w:val="ro-RO"/>
        </w:rPr>
        <w:t xml:space="preserve"> eficienț</w:t>
      </w:r>
      <w:r w:rsidR="001F7613">
        <w:rPr>
          <w:rFonts w:ascii="Times New Roman" w:hAnsi="Times New Roman" w:cs="Times New Roman"/>
          <w:szCs w:val="24"/>
          <w:lang w:val="ro-RO"/>
        </w:rPr>
        <w:t>ei</w:t>
      </w:r>
      <w:r w:rsidR="00F14D50" w:rsidRPr="00F14D50">
        <w:rPr>
          <w:rFonts w:ascii="Times New Roman" w:hAnsi="Times New Roman" w:cs="Times New Roman"/>
          <w:szCs w:val="24"/>
          <w:lang w:val="ro-RO"/>
        </w:rPr>
        <w:t xml:space="preserve"> energetic</w:t>
      </w:r>
      <w:r w:rsidR="001F7613">
        <w:rPr>
          <w:rFonts w:ascii="Times New Roman" w:hAnsi="Times New Roman" w:cs="Times New Roman"/>
          <w:szCs w:val="24"/>
          <w:lang w:val="ro-RO"/>
        </w:rPr>
        <w:t>e</w:t>
      </w:r>
      <w:r w:rsidR="00F14D50" w:rsidRPr="00F14D50">
        <w:rPr>
          <w:rFonts w:ascii="Times New Roman" w:hAnsi="Times New Roman" w:cs="Times New Roman"/>
          <w:szCs w:val="24"/>
          <w:lang w:val="ro-RO"/>
        </w:rPr>
        <w:t xml:space="preserve"> și </w:t>
      </w:r>
      <w:r w:rsidR="001F7613">
        <w:rPr>
          <w:rFonts w:ascii="Times New Roman" w:hAnsi="Times New Roman" w:cs="Times New Roman"/>
          <w:szCs w:val="24"/>
          <w:lang w:val="ro-RO"/>
        </w:rPr>
        <w:t>valorificare a surselor</w:t>
      </w:r>
      <w:r w:rsidR="001F7613" w:rsidRPr="00F14D50">
        <w:rPr>
          <w:rFonts w:ascii="Times New Roman" w:hAnsi="Times New Roman" w:cs="Times New Roman"/>
          <w:szCs w:val="24"/>
          <w:lang w:val="ro-RO"/>
        </w:rPr>
        <w:t xml:space="preserve"> </w:t>
      </w:r>
      <w:r w:rsidR="00F14D50" w:rsidRPr="00F14D50">
        <w:rPr>
          <w:rFonts w:ascii="Times New Roman" w:hAnsi="Times New Roman" w:cs="Times New Roman"/>
          <w:szCs w:val="24"/>
          <w:lang w:val="ro-RO"/>
        </w:rPr>
        <w:t>regenerabile</w:t>
      </w:r>
      <w:r w:rsidR="001F7613">
        <w:rPr>
          <w:rFonts w:ascii="Times New Roman" w:hAnsi="Times New Roman" w:cs="Times New Roman"/>
          <w:szCs w:val="24"/>
          <w:lang w:val="ro-RO"/>
        </w:rPr>
        <w:t xml:space="preserve"> de energie</w:t>
      </w:r>
      <w:r w:rsidR="00F14D50" w:rsidRPr="00F14D50">
        <w:rPr>
          <w:rFonts w:ascii="Times New Roman" w:hAnsi="Times New Roman" w:cs="Times New Roman"/>
          <w:szCs w:val="24"/>
          <w:lang w:val="ro-RO"/>
        </w:rPr>
        <w:t>.</w:t>
      </w:r>
      <w:r w:rsidR="00767797" w:rsidRPr="00FA6E3B">
        <w:rPr>
          <w:rFonts w:ascii="Times New Roman" w:hAnsi="Times New Roman" w:cs="Times New Roman"/>
          <w:szCs w:val="24"/>
          <w:lang w:val="ro-RO"/>
        </w:rPr>
        <w:t xml:space="preserve"> </w:t>
      </w:r>
    </w:p>
    <w:p w14:paraId="50862128" w14:textId="4DB62383" w:rsidR="00767797" w:rsidRPr="00FA6E3B" w:rsidRDefault="00BD7271" w:rsidP="00767797">
      <w:pPr>
        <w:spacing w:before="120" w:after="0"/>
        <w:rPr>
          <w:rFonts w:ascii="Times New Roman" w:hAnsi="Times New Roman" w:cs="Times New Roman"/>
          <w:b/>
          <w:bCs/>
          <w:i/>
          <w:iCs/>
          <w:szCs w:val="24"/>
          <w:lang w:val="ro-RO"/>
        </w:rPr>
      </w:pPr>
      <w:r>
        <w:rPr>
          <w:rFonts w:ascii="Times New Roman" w:hAnsi="Times New Roman" w:cs="Times New Roman"/>
          <w:b/>
          <w:bCs/>
          <w:i/>
          <w:iCs/>
          <w:szCs w:val="24"/>
          <w:lang w:val="ro-RO"/>
        </w:rPr>
        <w:lastRenderedPageBreak/>
        <w:t>Autoritatea contractantă a</w:t>
      </w:r>
      <w:r w:rsidRPr="00FA6E3B">
        <w:rPr>
          <w:rFonts w:ascii="Times New Roman" w:hAnsi="Times New Roman" w:cs="Times New Roman"/>
          <w:szCs w:val="24"/>
          <w:lang w:val="ro-RO"/>
        </w:rPr>
        <w:t xml:space="preserve"> </w:t>
      </w:r>
      <w:r w:rsidR="00767797" w:rsidRPr="00FA6E3B">
        <w:rPr>
          <w:rFonts w:ascii="Times New Roman" w:hAnsi="Times New Roman" w:cs="Times New Roman"/>
          <w:szCs w:val="24"/>
          <w:lang w:val="ro-RO"/>
        </w:rPr>
        <w:t>serviciilor de elaborare a auditurilor energetic</w:t>
      </w:r>
      <w:r w:rsidR="007A6FDA">
        <w:rPr>
          <w:rFonts w:ascii="Times New Roman" w:hAnsi="Times New Roman" w:cs="Times New Roman"/>
          <w:szCs w:val="24"/>
          <w:lang w:val="ro-RO"/>
        </w:rPr>
        <w:t>e</w:t>
      </w:r>
      <w:r w:rsidR="008A46CC">
        <w:rPr>
          <w:rFonts w:ascii="Times New Roman" w:hAnsi="Times New Roman" w:cs="Times New Roman"/>
          <w:szCs w:val="24"/>
          <w:lang w:val="ro-RO"/>
        </w:rPr>
        <w:t xml:space="preserve"> </w:t>
      </w:r>
      <w:r w:rsidR="00767797" w:rsidRPr="00FA6E3B">
        <w:rPr>
          <w:rFonts w:ascii="Times New Roman" w:hAnsi="Times New Roman" w:cs="Times New Roman"/>
          <w:szCs w:val="24"/>
          <w:lang w:val="ro-RO"/>
        </w:rPr>
        <w:t xml:space="preserve">este </w:t>
      </w:r>
      <w:r>
        <w:rPr>
          <w:rFonts w:ascii="Times New Roman" w:hAnsi="Times New Roman" w:cs="Times New Roman"/>
          <w:szCs w:val="24"/>
          <w:lang w:val="ro-RO"/>
        </w:rPr>
        <w:t xml:space="preserve">IP </w:t>
      </w:r>
      <w:r w:rsidR="00767797" w:rsidRPr="00FA6E3B">
        <w:rPr>
          <w:rFonts w:ascii="Times New Roman" w:hAnsi="Times New Roman" w:cs="Times New Roman"/>
          <w:color w:val="000000"/>
          <w:szCs w:val="24"/>
          <w:lang w:val="ro-RO"/>
        </w:rPr>
        <w:t>Centr</w:t>
      </w:r>
      <w:r w:rsidR="007A6FDA">
        <w:rPr>
          <w:rFonts w:ascii="Times New Roman" w:hAnsi="Times New Roman" w:cs="Times New Roman"/>
          <w:color w:val="000000"/>
          <w:szCs w:val="24"/>
          <w:lang w:val="ro-RO"/>
        </w:rPr>
        <w:t>u</w:t>
      </w:r>
      <w:r w:rsidR="00767797" w:rsidRPr="00FA6E3B">
        <w:rPr>
          <w:rFonts w:ascii="Times New Roman" w:hAnsi="Times New Roman" w:cs="Times New Roman"/>
          <w:color w:val="000000"/>
          <w:szCs w:val="24"/>
          <w:lang w:val="ro-RO"/>
        </w:rPr>
        <w:t xml:space="preserve">l Național pentru Energie Durabilă (în continuare </w:t>
      </w:r>
      <w:r>
        <w:rPr>
          <w:rFonts w:ascii="Times New Roman" w:hAnsi="Times New Roman" w:cs="Times New Roman"/>
          <w:color w:val="000000"/>
          <w:szCs w:val="24"/>
          <w:lang w:val="ro-RO"/>
        </w:rPr>
        <w:t>– IP</w:t>
      </w:r>
      <w:r w:rsidR="00767797" w:rsidRPr="00FA6E3B">
        <w:rPr>
          <w:rFonts w:ascii="Times New Roman" w:hAnsi="Times New Roman" w:cs="Times New Roman"/>
          <w:color w:val="000000"/>
          <w:szCs w:val="24"/>
          <w:lang w:val="ro-RO"/>
        </w:rPr>
        <w:t xml:space="preserve"> CNED)</w:t>
      </w:r>
      <w:r w:rsidR="00767797" w:rsidRPr="00FA6E3B">
        <w:rPr>
          <w:rFonts w:ascii="Times New Roman" w:hAnsi="Times New Roman" w:cs="Times New Roman"/>
          <w:szCs w:val="24"/>
          <w:lang w:val="ro-RO"/>
        </w:rPr>
        <w:t xml:space="preserve">, </w:t>
      </w:r>
      <w:r w:rsidR="00767797" w:rsidRPr="00FA6E3B">
        <w:rPr>
          <w:rFonts w:ascii="Times New Roman" w:hAnsi="Times New Roman" w:cs="Times New Roman"/>
          <w:b/>
          <w:bCs/>
          <w:i/>
          <w:iCs/>
          <w:szCs w:val="24"/>
          <w:lang w:val="ro-RO"/>
        </w:rPr>
        <w:t>Beneficiar</w:t>
      </w:r>
      <w:r w:rsidR="00F32CB3">
        <w:rPr>
          <w:rFonts w:ascii="Times New Roman" w:hAnsi="Times New Roman" w:cs="Times New Roman"/>
          <w:b/>
          <w:bCs/>
          <w:i/>
          <w:iCs/>
          <w:szCs w:val="24"/>
          <w:lang w:val="ro-RO"/>
        </w:rPr>
        <w:t>ii</w:t>
      </w:r>
      <w:r w:rsidR="00767797" w:rsidRPr="00FA6E3B">
        <w:rPr>
          <w:rFonts w:ascii="Times New Roman" w:hAnsi="Times New Roman" w:cs="Times New Roman"/>
          <w:szCs w:val="24"/>
          <w:lang w:val="ro-RO"/>
        </w:rPr>
        <w:t xml:space="preserve"> acestor servicii sunt </w:t>
      </w:r>
      <w:r w:rsidR="00F14D50">
        <w:rPr>
          <w:rFonts w:ascii="Times New Roman" w:hAnsi="Times New Roman" w:cs="Times New Roman"/>
          <w:szCs w:val="24"/>
          <w:lang w:val="ro-RO"/>
        </w:rPr>
        <w:t xml:space="preserve">Asociații de </w:t>
      </w:r>
      <w:r w:rsidR="00F40CBC">
        <w:rPr>
          <w:rFonts w:ascii="Times New Roman" w:hAnsi="Times New Roman" w:cs="Times New Roman"/>
          <w:szCs w:val="24"/>
          <w:lang w:val="ro-RO"/>
        </w:rPr>
        <w:t>Locatari</w:t>
      </w:r>
      <w:r w:rsidR="00767797" w:rsidRPr="00FA6E3B">
        <w:rPr>
          <w:rFonts w:ascii="Times New Roman" w:hAnsi="Times New Roman" w:cs="Times New Roman"/>
          <w:szCs w:val="24"/>
          <w:lang w:val="ro-RO"/>
        </w:rPr>
        <w:t xml:space="preserve">, iar compania care va presta serviciile de audit energetic este denumită în continuare </w:t>
      </w:r>
      <w:r>
        <w:rPr>
          <w:rFonts w:ascii="Times New Roman" w:hAnsi="Times New Roman" w:cs="Times New Roman"/>
          <w:b/>
          <w:bCs/>
          <w:i/>
          <w:iCs/>
          <w:szCs w:val="24"/>
          <w:lang w:val="ro-RO"/>
        </w:rPr>
        <w:t>Prestator</w:t>
      </w:r>
      <w:r w:rsidR="00767797" w:rsidRPr="00FA6E3B">
        <w:rPr>
          <w:rFonts w:ascii="Times New Roman" w:hAnsi="Times New Roman" w:cs="Times New Roman"/>
          <w:b/>
          <w:bCs/>
          <w:i/>
          <w:iCs/>
          <w:szCs w:val="24"/>
          <w:lang w:val="ro-RO"/>
        </w:rPr>
        <w:t>.</w:t>
      </w:r>
    </w:p>
    <w:p w14:paraId="7D97ED0B" w14:textId="6ADBA948" w:rsidR="00AB6C94" w:rsidRPr="00FA6E3B" w:rsidRDefault="008A46CC" w:rsidP="00236135">
      <w:pPr>
        <w:pStyle w:val="Heading1"/>
      </w:pPr>
      <w:r w:rsidRPr="00FA6E3B">
        <w:t>DOMENIUL DE APLICARE, LIMITELE ȘI CERINȚELE PENTRU EFECTUAREA AUDITURILOR ENERGETICE</w:t>
      </w:r>
      <w:r w:rsidR="00BD019A">
        <w:t xml:space="preserve"> </w:t>
      </w:r>
    </w:p>
    <w:p w14:paraId="486DC9C3" w14:textId="3FD02A37" w:rsidR="00AB6C94" w:rsidRPr="00FA6E3B" w:rsidRDefault="003E0352" w:rsidP="001060F9">
      <w:pPr>
        <w:pStyle w:val="Heading2"/>
      </w:pPr>
      <w:r w:rsidRPr="00FA6E3B">
        <w:t xml:space="preserve">3.1. </w:t>
      </w:r>
      <w:proofErr w:type="spellStart"/>
      <w:r w:rsidR="003D3802" w:rsidRPr="00FA6E3B">
        <w:t>Reglementări</w:t>
      </w:r>
      <w:proofErr w:type="spellEnd"/>
      <w:r w:rsidR="003D3802" w:rsidRPr="00FA6E3B">
        <w:t xml:space="preserve"> </w:t>
      </w:r>
      <w:proofErr w:type="spellStart"/>
      <w:r w:rsidR="003D3802" w:rsidRPr="00FA6E3B">
        <w:t>tehnice</w:t>
      </w:r>
      <w:proofErr w:type="spellEnd"/>
      <w:r w:rsidR="003D3802" w:rsidRPr="00FA6E3B">
        <w:t xml:space="preserve"> </w:t>
      </w:r>
      <w:proofErr w:type="spellStart"/>
      <w:r w:rsidR="003D3802" w:rsidRPr="00FA6E3B">
        <w:t>și</w:t>
      </w:r>
      <w:proofErr w:type="spellEnd"/>
      <w:r w:rsidR="003D3802" w:rsidRPr="00FA6E3B">
        <w:t xml:space="preserve"> legislative </w:t>
      </w:r>
    </w:p>
    <w:p w14:paraId="44E6BF37" w14:textId="0D47116C" w:rsidR="003D3802" w:rsidRPr="00FA6E3B" w:rsidRDefault="00094484" w:rsidP="00BB33C8">
      <w:pPr>
        <w:spacing w:before="120"/>
        <w:rPr>
          <w:rFonts w:ascii="Times New Roman" w:hAnsi="Times New Roman" w:cs="Times New Roman"/>
          <w:szCs w:val="24"/>
          <w:lang w:val="ro-RO" w:eastAsia="en-GB"/>
        </w:rPr>
      </w:pPr>
      <w:r w:rsidRPr="00FA6E3B">
        <w:rPr>
          <w:rFonts w:ascii="Times New Roman" w:hAnsi="Times New Roman" w:cs="Times New Roman"/>
          <w:szCs w:val="24"/>
          <w:lang w:val="ro-RO" w:eastAsia="en-GB"/>
        </w:rPr>
        <w:t xml:space="preserve"> Auditurile energetice se vor efectua în conformitate cu </w:t>
      </w:r>
      <w:r w:rsidR="008A46CC">
        <w:rPr>
          <w:rFonts w:ascii="Times New Roman" w:hAnsi="Times New Roman" w:cs="Times New Roman"/>
          <w:szCs w:val="24"/>
          <w:lang w:val="ro-RO" w:eastAsia="en-GB"/>
        </w:rPr>
        <w:t>prevederile</w:t>
      </w:r>
      <w:r w:rsidR="008A46CC" w:rsidRPr="00FA6E3B">
        <w:rPr>
          <w:rFonts w:ascii="Times New Roman" w:hAnsi="Times New Roman" w:cs="Times New Roman"/>
          <w:szCs w:val="24"/>
          <w:lang w:val="ro-RO" w:eastAsia="en-GB"/>
        </w:rPr>
        <w:t xml:space="preserve"> </w:t>
      </w:r>
      <w:r w:rsidR="00236135" w:rsidRPr="00FA6E3B">
        <w:rPr>
          <w:rFonts w:ascii="Times New Roman" w:hAnsi="Times New Roman" w:cs="Times New Roman"/>
          <w:szCs w:val="24"/>
          <w:lang w:val="ro-RO" w:eastAsia="en-GB"/>
        </w:rPr>
        <w:t>următoarelor acte</w:t>
      </w:r>
      <w:r w:rsidRPr="00FA6E3B">
        <w:rPr>
          <w:rFonts w:ascii="Times New Roman" w:hAnsi="Times New Roman" w:cs="Times New Roman"/>
          <w:szCs w:val="24"/>
          <w:lang w:val="ro-RO" w:eastAsia="en-GB"/>
        </w:rPr>
        <w:t>:</w:t>
      </w:r>
    </w:p>
    <w:tbl>
      <w:tblPr>
        <w:tblW w:w="5077"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0"/>
        <w:gridCol w:w="2489"/>
        <w:gridCol w:w="6917"/>
      </w:tblGrid>
      <w:tr w:rsidR="00F856CB" w:rsidRPr="00F856CB" w14:paraId="5BA06F17" w14:textId="77777777" w:rsidTr="003E53D9">
        <w:tc>
          <w:tcPr>
            <w:tcW w:w="189" w:type="pct"/>
            <w:shd w:val="clear" w:color="auto" w:fill="F2F2F2"/>
            <w:vAlign w:val="center"/>
          </w:tcPr>
          <w:p w14:paraId="39FDC920" w14:textId="77777777" w:rsidR="00094484" w:rsidRPr="00F856CB" w:rsidRDefault="00094484" w:rsidP="00360539">
            <w:pPr>
              <w:spacing w:after="0"/>
              <w:ind w:left="720" w:hanging="720"/>
              <w:jc w:val="center"/>
              <w:rPr>
                <w:rFonts w:ascii="Times New Roman" w:eastAsia="Times New Roman" w:hAnsi="Times New Roman" w:cs="Times New Roman"/>
                <w:szCs w:val="24"/>
                <w:lang w:val="ro-RO" w:eastAsia="ro-RO"/>
              </w:rPr>
            </w:pPr>
            <w:r w:rsidRPr="00F856CB">
              <w:rPr>
                <w:rFonts w:ascii="Times New Roman" w:eastAsia="Times New Roman" w:hAnsi="Times New Roman" w:cs="Times New Roman"/>
                <w:szCs w:val="24"/>
                <w:lang w:val="ro-RO" w:eastAsia="ro-RO"/>
              </w:rPr>
              <w:t>Nr.</w:t>
            </w:r>
          </w:p>
        </w:tc>
        <w:tc>
          <w:tcPr>
            <w:tcW w:w="1273" w:type="pct"/>
            <w:shd w:val="clear" w:color="auto" w:fill="F2F2F2"/>
            <w:vAlign w:val="center"/>
          </w:tcPr>
          <w:p w14:paraId="5819934F" w14:textId="77777777" w:rsidR="00094484" w:rsidRPr="00F856CB" w:rsidRDefault="00094484" w:rsidP="00360539">
            <w:pPr>
              <w:spacing w:after="0"/>
              <w:jc w:val="center"/>
              <w:rPr>
                <w:rFonts w:ascii="Times New Roman" w:eastAsia="Times New Roman" w:hAnsi="Times New Roman" w:cs="Times New Roman"/>
                <w:b/>
                <w:spacing w:val="-3"/>
                <w:szCs w:val="24"/>
                <w:lang w:val="ro-RO" w:eastAsia="ro-RO"/>
              </w:rPr>
            </w:pPr>
            <w:r w:rsidRPr="00F856CB">
              <w:rPr>
                <w:rFonts w:ascii="Times New Roman" w:eastAsia="Times New Roman" w:hAnsi="Times New Roman" w:cs="Times New Roman"/>
                <w:b/>
                <w:spacing w:val="-3"/>
                <w:szCs w:val="24"/>
                <w:lang w:val="ro-RO" w:eastAsia="ro-RO"/>
              </w:rPr>
              <w:t>Codul documentului</w:t>
            </w:r>
          </w:p>
        </w:tc>
        <w:tc>
          <w:tcPr>
            <w:tcW w:w="3537" w:type="pct"/>
            <w:shd w:val="clear" w:color="auto" w:fill="F2F2F2"/>
            <w:vAlign w:val="center"/>
          </w:tcPr>
          <w:p w14:paraId="683530DD" w14:textId="77777777" w:rsidR="00094484" w:rsidRPr="00F856CB" w:rsidRDefault="00094484" w:rsidP="00360539">
            <w:pPr>
              <w:spacing w:after="0"/>
              <w:jc w:val="center"/>
              <w:rPr>
                <w:rFonts w:ascii="Times New Roman" w:eastAsia="Times New Roman" w:hAnsi="Times New Roman" w:cs="Times New Roman"/>
                <w:szCs w:val="24"/>
                <w:lang w:val="ro-RO" w:eastAsia="ro-RO"/>
              </w:rPr>
            </w:pPr>
            <w:r w:rsidRPr="00F856CB">
              <w:rPr>
                <w:rFonts w:ascii="Times New Roman" w:eastAsia="Times New Roman" w:hAnsi="Times New Roman" w:cs="Times New Roman"/>
                <w:b/>
                <w:spacing w:val="-3"/>
                <w:szCs w:val="24"/>
                <w:lang w:val="ro-RO" w:eastAsia="ro-RO"/>
              </w:rPr>
              <w:t>Denumirea documentului</w:t>
            </w:r>
          </w:p>
        </w:tc>
      </w:tr>
      <w:tr w:rsidR="00F856CB" w:rsidRPr="00F856CB" w14:paraId="749C6E23" w14:textId="77777777" w:rsidTr="003E53D9">
        <w:tc>
          <w:tcPr>
            <w:tcW w:w="189" w:type="pct"/>
            <w:vAlign w:val="center"/>
          </w:tcPr>
          <w:p w14:paraId="34D2B945" w14:textId="77777777" w:rsidR="00094484" w:rsidRPr="00F856CB" w:rsidRDefault="00094484" w:rsidP="0009448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131A65D5" w14:textId="5ADFB7DD" w:rsidR="00094484" w:rsidRPr="00F856CB" w:rsidRDefault="00094484" w:rsidP="00360539">
            <w:pPr>
              <w:spacing w:after="0"/>
              <w:rPr>
                <w:rFonts w:ascii="Times New Roman" w:eastAsia="Times New Roman" w:hAnsi="Times New Roman" w:cs="Times New Roman"/>
                <w:spacing w:val="-3"/>
                <w:szCs w:val="24"/>
                <w:lang w:val="ro-RO" w:eastAsia="ro-RO"/>
              </w:rPr>
            </w:pPr>
            <w:r w:rsidRPr="00F856CB">
              <w:rPr>
                <w:rFonts w:ascii="Times New Roman" w:eastAsia="Times New Roman" w:hAnsi="Times New Roman" w:cs="Times New Roman"/>
                <w:spacing w:val="-3"/>
                <w:szCs w:val="24"/>
                <w:lang w:val="ro-RO" w:eastAsia="ro-RO"/>
              </w:rPr>
              <w:t>Legea Nr. 139/2018</w:t>
            </w:r>
          </w:p>
        </w:tc>
        <w:tc>
          <w:tcPr>
            <w:tcW w:w="3537" w:type="pct"/>
            <w:vAlign w:val="center"/>
          </w:tcPr>
          <w:p w14:paraId="76C16714" w14:textId="77777777" w:rsidR="00094484" w:rsidRPr="00F856CB" w:rsidRDefault="00094484" w:rsidP="00360539">
            <w:pPr>
              <w:spacing w:after="0"/>
              <w:rPr>
                <w:rFonts w:ascii="Times New Roman" w:eastAsia="Times New Roman" w:hAnsi="Times New Roman" w:cs="Times New Roman"/>
                <w:szCs w:val="24"/>
                <w:lang w:val="ro-RO" w:eastAsia="ro-RO"/>
              </w:rPr>
            </w:pPr>
            <w:r w:rsidRPr="00F856CB">
              <w:rPr>
                <w:rFonts w:ascii="Times New Roman" w:eastAsia="Times New Roman" w:hAnsi="Times New Roman" w:cs="Times New Roman"/>
                <w:szCs w:val="24"/>
                <w:lang w:val="ro-RO" w:eastAsia="ro-RO"/>
              </w:rPr>
              <w:t>Cu privire la eficiența energetică</w:t>
            </w:r>
          </w:p>
        </w:tc>
      </w:tr>
      <w:tr w:rsidR="00F856CB" w:rsidRPr="00F856CB" w14:paraId="40ED25A3" w14:textId="77777777" w:rsidTr="003E53D9">
        <w:tc>
          <w:tcPr>
            <w:tcW w:w="189" w:type="pct"/>
            <w:vAlign w:val="center"/>
          </w:tcPr>
          <w:p w14:paraId="303A28EE" w14:textId="77777777" w:rsidR="00094484" w:rsidRPr="00F856CB" w:rsidRDefault="00094484" w:rsidP="0009448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424101CF" w14:textId="539D8A20" w:rsidR="00094484" w:rsidRPr="00F856CB" w:rsidRDefault="00094484" w:rsidP="00360539">
            <w:pPr>
              <w:spacing w:after="0"/>
              <w:rPr>
                <w:rFonts w:ascii="Times New Roman" w:eastAsia="Times New Roman" w:hAnsi="Times New Roman" w:cs="Times New Roman"/>
                <w:spacing w:val="-3"/>
                <w:szCs w:val="24"/>
                <w:lang w:val="ro-RO" w:eastAsia="ro-RO"/>
              </w:rPr>
            </w:pPr>
            <w:r w:rsidRPr="00F856CB">
              <w:rPr>
                <w:rFonts w:ascii="Times New Roman" w:hAnsi="Times New Roman" w:cs="Times New Roman"/>
                <w:szCs w:val="24"/>
                <w:lang w:val="ro-RO"/>
              </w:rPr>
              <w:t xml:space="preserve">Legea </w:t>
            </w:r>
            <w:r w:rsidR="00FE713A" w:rsidRPr="00F856CB">
              <w:rPr>
                <w:rFonts w:ascii="Times New Roman" w:hAnsi="Times New Roman" w:cs="Times New Roman"/>
                <w:szCs w:val="24"/>
                <w:lang w:val="ro-RO"/>
              </w:rPr>
              <w:t>N</w:t>
            </w:r>
            <w:r w:rsidRPr="00F856CB">
              <w:rPr>
                <w:rFonts w:ascii="Times New Roman" w:hAnsi="Times New Roman" w:cs="Times New Roman"/>
                <w:szCs w:val="24"/>
                <w:lang w:val="ro-RO"/>
              </w:rPr>
              <w:t xml:space="preserve">r. </w:t>
            </w:r>
            <w:r w:rsidR="007220E6" w:rsidRPr="00F856CB">
              <w:rPr>
                <w:rFonts w:ascii="Times New Roman" w:hAnsi="Times New Roman" w:cs="Times New Roman"/>
                <w:szCs w:val="24"/>
                <w:lang w:val="ro-RO"/>
              </w:rPr>
              <w:t>282</w:t>
            </w:r>
            <w:r w:rsidRPr="00F856CB">
              <w:rPr>
                <w:rFonts w:ascii="Times New Roman" w:hAnsi="Times New Roman" w:cs="Times New Roman"/>
                <w:szCs w:val="24"/>
                <w:lang w:val="ro-RO"/>
              </w:rPr>
              <w:t>/20</w:t>
            </w:r>
            <w:r w:rsidR="00AB5DF0" w:rsidRPr="00F856CB">
              <w:rPr>
                <w:rFonts w:ascii="Times New Roman" w:hAnsi="Times New Roman" w:cs="Times New Roman"/>
                <w:szCs w:val="24"/>
                <w:lang w:val="ro-RO"/>
              </w:rPr>
              <w:t>23</w:t>
            </w:r>
          </w:p>
        </w:tc>
        <w:tc>
          <w:tcPr>
            <w:tcW w:w="3537" w:type="pct"/>
            <w:vAlign w:val="center"/>
          </w:tcPr>
          <w:p w14:paraId="52EF49C0" w14:textId="77777777" w:rsidR="00094484" w:rsidRPr="00F856CB" w:rsidRDefault="00094484" w:rsidP="00360539">
            <w:pPr>
              <w:spacing w:after="0"/>
              <w:rPr>
                <w:rFonts w:ascii="Times New Roman" w:eastAsia="Times New Roman" w:hAnsi="Times New Roman" w:cs="Times New Roman"/>
                <w:szCs w:val="24"/>
                <w:lang w:val="ro-RO" w:eastAsia="ro-RO"/>
              </w:rPr>
            </w:pPr>
            <w:r w:rsidRPr="00F856CB">
              <w:rPr>
                <w:rFonts w:ascii="Times New Roman" w:hAnsi="Times New Roman" w:cs="Times New Roman"/>
                <w:szCs w:val="24"/>
                <w:lang w:val="ro-RO"/>
              </w:rPr>
              <w:t>privind performanța energetică a clădirilor</w:t>
            </w:r>
          </w:p>
        </w:tc>
      </w:tr>
      <w:tr w:rsidR="00F856CB" w:rsidRPr="00F856CB" w14:paraId="6ED3B623" w14:textId="77777777" w:rsidTr="003E53D9">
        <w:tc>
          <w:tcPr>
            <w:tcW w:w="189" w:type="pct"/>
            <w:vAlign w:val="center"/>
          </w:tcPr>
          <w:p w14:paraId="64C9C4B7" w14:textId="77777777" w:rsidR="00094484" w:rsidRPr="00F856CB" w:rsidRDefault="00094484" w:rsidP="0009448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4A465172" w14:textId="77777777" w:rsidR="008075EC" w:rsidRPr="00F856CB" w:rsidRDefault="00094484" w:rsidP="00360539">
            <w:pPr>
              <w:spacing w:after="0"/>
              <w:rPr>
                <w:rFonts w:ascii="Times New Roman" w:eastAsia="Times New Roman" w:hAnsi="Times New Roman" w:cs="Times New Roman"/>
                <w:spacing w:val="-3"/>
                <w:szCs w:val="24"/>
                <w:lang w:val="ro-RO" w:eastAsia="ro-RO"/>
              </w:rPr>
            </w:pPr>
            <w:r w:rsidRPr="00F856CB">
              <w:rPr>
                <w:rFonts w:ascii="Times New Roman" w:eastAsia="Times New Roman" w:hAnsi="Times New Roman" w:cs="Times New Roman"/>
                <w:spacing w:val="-3"/>
                <w:szCs w:val="24"/>
                <w:lang w:val="ro-RO" w:eastAsia="ro-RO"/>
              </w:rPr>
              <w:t>Hotărârea de Guvern Nr.676</w:t>
            </w:r>
          </w:p>
          <w:p w14:paraId="2B8C8CE7" w14:textId="06AF66D2" w:rsidR="00094484" w:rsidRPr="00F856CB" w:rsidRDefault="00094484" w:rsidP="00360539">
            <w:pPr>
              <w:spacing w:after="0"/>
              <w:rPr>
                <w:rFonts w:ascii="Times New Roman" w:eastAsia="Times New Roman" w:hAnsi="Times New Roman" w:cs="Times New Roman"/>
                <w:spacing w:val="-3"/>
                <w:szCs w:val="24"/>
                <w:lang w:val="ro-RO" w:eastAsia="ro-RO"/>
              </w:rPr>
            </w:pPr>
            <w:r w:rsidRPr="00F856CB">
              <w:rPr>
                <w:rFonts w:ascii="Times New Roman" w:eastAsia="Times New Roman" w:hAnsi="Times New Roman" w:cs="Times New Roman"/>
                <w:spacing w:val="-3"/>
                <w:szCs w:val="24"/>
                <w:lang w:val="ro-RO" w:eastAsia="ro-RO"/>
              </w:rPr>
              <w:t>din 10.09.2020</w:t>
            </w:r>
          </w:p>
        </w:tc>
        <w:tc>
          <w:tcPr>
            <w:tcW w:w="3537" w:type="pct"/>
            <w:vAlign w:val="center"/>
          </w:tcPr>
          <w:p w14:paraId="4A064D63" w14:textId="77777777" w:rsidR="00094484" w:rsidRPr="00F856CB" w:rsidRDefault="00094484" w:rsidP="00360539">
            <w:pPr>
              <w:spacing w:after="0"/>
              <w:rPr>
                <w:rFonts w:ascii="Times New Roman" w:eastAsia="Times New Roman" w:hAnsi="Times New Roman" w:cs="Times New Roman"/>
                <w:szCs w:val="24"/>
                <w:lang w:val="ro-RO" w:eastAsia="ro-RO"/>
              </w:rPr>
            </w:pPr>
            <w:r w:rsidRPr="00F856CB">
              <w:rPr>
                <w:rFonts w:ascii="Times New Roman" w:eastAsia="Times New Roman" w:hAnsi="Times New Roman" w:cs="Times New Roman"/>
                <w:szCs w:val="24"/>
                <w:lang w:val="ro-RO" w:eastAsia="ro-RO"/>
              </w:rPr>
              <w:t>Pentru aprobarea Regulamentului cu privire la auditorii energetici și auditul energetic</w:t>
            </w:r>
          </w:p>
        </w:tc>
      </w:tr>
      <w:tr w:rsidR="00751297" w:rsidRPr="00F856CB" w14:paraId="20CE996F" w14:textId="77777777" w:rsidTr="003E53D9">
        <w:tc>
          <w:tcPr>
            <w:tcW w:w="189" w:type="pct"/>
            <w:vAlign w:val="center"/>
          </w:tcPr>
          <w:p w14:paraId="65990E6A" w14:textId="77777777" w:rsidR="00751297" w:rsidRPr="00F856CB" w:rsidRDefault="00751297" w:rsidP="0009448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3BCADC2A" w14:textId="7DC38D6E" w:rsidR="00751297" w:rsidRPr="00F856CB" w:rsidRDefault="0072496A" w:rsidP="00360539">
            <w:pPr>
              <w:spacing w:after="0"/>
              <w:rPr>
                <w:rFonts w:ascii="Times New Roman" w:eastAsia="Times New Roman" w:hAnsi="Times New Roman" w:cs="Times New Roman"/>
                <w:spacing w:val="-3"/>
                <w:szCs w:val="24"/>
                <w:lang w:val="ro-RO" w:eastAsia="ro-RO"/>
              </w:rPr>
            </w:pPr>
            <w:r>
              <w:rPr>
                <w:rFonts w:ascii="Times New Roman" w:eastAsia="Times New Roman" w:hAnsi="Times New Roman" w:cs="Times New Roman"/>
                <w:spacing w:val="-3"/>
                <w:szCs w:val="24"/>
                <w:lang w:val="ro-RO" w:eastAsia="ro-RO"/>
              </w:rPr>
              <w:t>Legea Nr.10 /2016</w:t>
            </w:r>
          </w:p>
        </w:tc>
        <w:tc>
          <w:tcPr>
            <w:tcW w:w="3537" w:type="pct"/>
            <w:vAlign w:val="center"/>
          </w:tcPr>
          <w:p w14:paraId="706D010F" w14:textId="26BEC3BD" w:rsidR="00751297" w:rsidRPr="00F856CB" w:rsidRDefault="002C07D7" w:rsidP="00360539">
            <w:pPr>
              <w:spacing w:after="0"/>
              <w:rPr>
                <w:rFonts w:ascii="Times New Roman" w:eastAsia="Times New Roman" w:hAnsi="Times New Roman" w:cs="Times New Roman"/>
                <w:szCs w:val="24"/>
                <w:lang w:val="ro-RO" w:eastAsia="ro-RO"/>
              </w:rPr>
            </w:pPr>
            <w:r w:rsidRPr="002C07D7">
              <w:rPr>
                <w:rFonts w:ascii="Times New Roman" w:eastAsia="Times New Roman" w:hAnsi="Times New Roman" w:cs="Times New Roman"/>
                <w:szCs w:val="24"/>
                <w:lang w:val="ro-RO" w:eastAsia="ro-RO"/>
              </w:rPr>
              <w:t>privind promovarea utilizării energiei din surse regenerabile</w:t>
            </w:r>
          </w:p>
        </w:tc>
      </w:tr>
      <w:tr w:rsidR="00BD0580" w:rsidRPr="00F856CB" w14:paraId="6796A522" w14:textId="77777777" w:rsidTr="003E53D9">
        <w:tc>
          <w:tcPr>
            <w:tcW w:w="189" w:type="pct"/>
            <w:vAlign w:val="center"/>
          </w:tcPr>
          <w:p w14:paraId="09D37A3D" w14:textId="77777777" w:rsidR="00BD0580" w:rsidRPr="00F856CB" w:rsidRDefault="00BD0580" w:rsidP="00BD0580">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11052C30" w14:textId="2413722E" w:rsidR="00BD0580" w:rsidRPr="00F856CB" w:rsidRDefault="00BD0580" w:rsidP="00BD0580">
            <w:pPr>
              <w:spacing w:after="0"/>
              <w:rPr>
                <w:rFonts w:ascii="Times New Roman" w:eastAsia="Times New Roman" w:hAnsi="Times New Roman" w:cs="Times New Roman"/>
                <w:spacing w:val="-3"/>
                <w:szCs w:val="24"/>
                <w:lang w:val="ro-RO" w:eastAsia="ro-RO"/>
              </w:rPr>
            </w:pPr>
            <w:r>
              <w:rPr>
                <w:rFonts w:ascii="Times New Roman" w:eastAsia="Times New Roman" w:hAnsi="Times New Roman" w:cs="Times New Roman"/>
                <w:spacing w:val="-3"/>
                <w:szCs w:val="24"/>
                <w:lang w:val="ro-RO" w:eastAsia="ro-RO"/>
              </w:rPr>
              <w:t>Legea Nr.92/2014</w:t>
            </w:r>
          </w:p>
        </w:tc>
        <w:tc>
          <w:tcPr>
            <w:tcW w:w="3537" w:type="pct"/>
            <w:vAlign w:val="center"/>
          </w:tcPr>
          <w:p w14:paraId="0E7CDF7E" w14:textId="638ED6EA" w:rsidR="00BD0580" w:rsidRPr="00F856CB" w:rsidRDefault="0032517A" w:rsidP="00BD0580">
            <w:pPr>
              <w:spacing w:after="0"/>
              <w:rPr>
                <w:rFonts w:ascii="Times New Roman" w:eastAsia="Times New Roman" w:hAnsi="Times New Roman" w:cs="Times New Roman"/>
                <w:szCs w:val="24"/>
                <w:lang w:val="ro-RO" w:eastAsia="ro-RO"/>
              </w:rPr>
            </w:pPr>
            <w:r w:rsidRPr="0032517A">
              <w:rPr>
                <w:rFonts w:ascii="Times New Roman" w:eastAsia="Times New Roman" w:hAnsi="Times New Roman" w:cs="Times New Roman"/>
                <w:szCs w:val="24"/>
                <w:lang w:val="ro-RO" w:eastAsia="ro-RO"/>
              </w:rPr>
              <w:t>cu privire la energia termică și promovarea cogenerării</w:t>
            </w:r>
          </w:p>
        </w:tc>
      </w:tr>
      <w:tr w:rsidR="00BD0580" w:rsidRPr="00B02608" w14:paraId="4BA79973" w14:textId="77777777" w:rsidTr="003E53D9">
        <w:tc>
          <w:tcPr>
            <w:tcW w:w="189" w:type="pct"/>
            <w:vAlign w:val="center"/>
          </w:tcPr>
          <w:p w14:paraId="0904A077" w14:textId="77777777" w:rsidR="00BD0580" w:rsidRPr="00B02608" w:rsidRDefault="00BD0580" w:rsidP="00BD0580">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118CBC44" w14:textId="1B861FAF" w:rsidR="00BD0580" w:rsidRPr="00B02608" w:rsidRDefault="00BD0580" w:rsidP="00BD0580">
            <w:pPr>
              <w:spacing w:after="0"/>
              <w:rPr>
                <w:rFonts w:ascii="Times New Roman" w:eastAsia="Times New Roman" w:hAnsi="Times New Roman" w:cs="Times New Roman"/>
                <w:spacing w:val="-3"/>
                <w:szCs w:val="24"/>
                <w:lang w:val="ro-RO" w:eastAsia="ro-RO"/>
              </w:rPr>
            </w:pPr>
            <w:r w:rsidRPr="00B02608">
              <w:rPr>
                <w:rFonts w:ascii="Times New Roman" w:eastAsia="Times New Roman" w:hAnsi="Times New Roman" w:cs="Times New Roman"/>
                <w:spacing w:val="-3"/>
                <w:szCs w:val="24"/>
                <w:lang w:val="ro-RO" w:eastAsia="ro-RO"/>
              </w:rPr>
              <w:t>Legea Nr.721/1996</w:t>
            </w:r>
          </w:p>
        </w:tc>
        <w:tc>
          <w:tcPr>
            <w:tcW w:w="3537" w:type="pct"/>
            <w:vAlign w:val="center"/>
          </w:tcPr>
          <w:p w14:paraId="5F1F37AC" w14:textId="75DEFDB6" w:rsidR="00BD0580" w:rsidRPr="00B02608" w:rsidRDefault="00F97D9F" w:rsidP="00BD0580">
            <w:pPr>
              <w:spacing w:after="0"/>
              <w:rPr>
                <w:rFonts w:ascii="Times New Roman" w:eastAsia="Times New Roman" w:hAnsi="Times New Roman" w:cs="Times New Roman"/>
                <w:szCs w:val="24"/>
                <w:lang w:val="ro-RO" w:eastAsia="ro-RO"/>
              </w:rPr>
            </w:pPr>
            <w:r w:rsidRPr="00B02608">
              <w:rPr>
                <w:rFonts w:ascii="Times New Roman" w:eastAsia="Times New Roman" w:hAnsi="Times New Roman" w:cs="Times New Roman"/>
                <w:szCs w:val="24"/>
                <w:lang w:val="ro-RO" w:eastAsia="ro-RO"/>
              </w:rPr>
              <w:t>Privind calitatea în construcții</w:t>
            </w:r>
          </w:p>
        </w:tc>
      </w:tr>
      <w:tr w:rsidR="00387964" w:rsidRPr="00B02608" w14:paraId="709F4C1D" w14:textId="77777777" w:rsidTr="003E53D9">
        <w:tc>
          <w:tcPr>
            <w:tcW w:w="189" w:type="pct"/>
            <w:vAlign w:val="center"/>
          </w:tcPr>
          <w:p w14:paraId="0247443F"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0311E1CF" w14:textId="015B96DB" w:rsidR="00387964" w:rsidRPr="00B02608" w:rsidRDefault="00387964" w:rsidP="00387964">
            <w:pPr>
              <w:spacing w:after="0"/>
              <w:rPr>
                <w:rFonts w:ascii="Times New Roman" w:eastAsia="Times New Roman" w:hAnsi="Times New Roman" w:cs="Times New Roman"/>
                <w:spacing w:val="-3"/>
                <w:szCs w:val="24"/>
                <w:lang w:val="ro-RO" w:eastAsia="ro-RO"/>
              </w:rPr>
            </w:pPr>
            <w:r w:rsidRPr="00B02608">
              <w:rPr>
                <w:rFonts w:ascii="Times New Roman" w:eastAsia="Times New Roman" w:hAnsi="Times New Roman" w:cs="Times New Roman"/>
                <w:spacing w:val="-3"/>
                <w:szCs w:val="24"/>
                <w:lang w:val="ro-RO" w:eastAsia="ro-RO"/>
              </w:rPr>
              <w:t>Legea Nr.107 /2016</w:t>
            </w:r>
          </w:p>
        </w:tc>
        <w:tc>
          <w:tcPr>
            <w:tcW w:w="3537" w:type="pct"/>
            <w:vAlign w:val="center"/>
          </w:tcPr>
          <w:p w14:paraId="6010692A" w14:textId="7E7BBA7F" w:rsidR="00387964" w:rsidRPr="00B02608" w:rsidRDefault="004D6B9B" w:rsidP="00387964">
            <w:pPr>
              <w:spacing w:after="0"/>
              <w:rPr>
                <w:rFonts w:ascii="Times New Roman" w:eastAsia="Times New Roman" w:hAnsi="Times New Roman" w:cs="Times New Roman"/>
                <w:szCs w:val="24"/>
                <w:lang w:val="ro-RO" w:eastAsia="ro-RO"/>
              </w:rPr>
            </w:pPr>
            <w:r w:rsidRPr="00B02608">
              <w:rPr>
                <w:rFonts w:ascii="Times New Roman" w:eastAsia="Times New Roman" w:hAnsi="Times New Roman" w:cs="Times New Roman"/>
                <w:szCs w:val="24"/>
                <w:lang w:val="ro-RO" w:eastAsia="ro-RO"/>
              </w:rPr>
              <w:t>Cu privire la energia electrică</w:t>
            </w:r>
          </w:p>
        </w:tc>
      </w:tr>
      <w:tr w:rsidR="007B5795" w:rsidRPr="00B02608" w14:paraId="725B6BB7" w14:textId="77777777" w:rsidTr="003E53D9">
        <w:tc>
          <w:tcPr>
            <w:tcW w:w="189" w:type="pct"/>
            <w:vAlign w:val="center"/>
          </w:tcPr>
          <w:p w14:paraId="4CA79757" w14:textId="77777777" w:rsidR="007B5795" w:rsidRPr="00B02608" w:rsidRDefault="007B5795"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5465CC9B" w14:textId="55276000" w:rsidR="007B5795" w:rsidRPr="00B02608" w:rsidRDefault="007C716D" w:rsidP="00387964">
            <w:pPr>
              <w:spacing w:after="0"/>
              <w:rPr>
                <w:rFonts w:ascii="Times New Roman" w:eastAsia="Times New Roman" w:hAnsi="Times New Roman" w:cs="Times New Roman"/>
                <w:spacing w:val="-3"/>
                <w:szCs w:val="24"/>
                <w:lang w:val="ro-RO" w:eastAsia="ro-RO"/>
              </w:rPr>
            </w:pPr>
            <w:r w:rsidRPr="00B02608">
              <w:rPr>
                <w:rFonts w:ascii="Times New Roman" w:eastAsia="Times New Roman" w:hAnsi="Times New Roman" w:cs="Times New Roman"/>
                <w:spacing w:val="-3"/>
                <w:szCs w:val="24"/>
                <w:lang w:val="ro-RO" w:eastAsia="ro-RO"/>
              </w:rPr>
              <w:t>Legea Nr.187/2022</w:t>
            </w:r>
          </w:p>
        </w:tc>
        <w:tc>
          <w:tcPr>
            <w:tcW w:w="3537" w:type="pct"/>
            <w:vAlign w:val="center"/>
          </w:tcPr>
          <w:p w14:paraId="606734A4" w14:textId="01992181" w:rsidR="007B5795" w:rsidRPr="00B02608" w:rsidRDefault="007C716D" w:rsidP="00387964">
            <w:pPr>
              <w:spacing w:after="0"/>
              <w:rPr>
                <w:rFonts w:ascii="Times New Roman" w:eastAsia="Times New Roman" w:hAnsi="Times New Roman" w:cs="Times New Roman"/>
                <w:szCs w:val="24"/>
                <w:lang w:val="ro-RO" w:eastAsia="ro-RO"/>
              </w:rPr>
            </w:pPr>
            <w:r w:rsidRPr="00B02608">
              <w:rPr>
                <w:rFonts w:ascii="Times New Roman" w:eastAsia="Times New Roman" w:hAnsi="Times New Roman" w:cs="Times New Roman"/>
                <w:szCs w:val="24"/>
                <w:lang w:val="ro-RO" w:eastAsia="ro-RO"/>
              </w:rPr>
              <w:t>cu privire la condominiu</w:t>
            </w:r>
          </w:p>
        </w:tc>
      </w:tr>
      <w:tr w:rsidR="00387964" w:rsidRPr="00B02608" w14:paraId="5AF07E6C" w14:textId="77777777" w:rsidTr="003E53D9">
        <w:tc>
          <w:tcPr>
            <w:tcW w:w="189" w:type="pct"/>
            <w:vAlign w:val="center"/>
          </w:tcPr>
          <w:p w14:paraId="03E6C76C"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477D3FC5" w14:textId="629AD3CD" w:rsidR="00387964" w:rsidRPr="00D01474" w:rsidRDefault="00705E17" w:rsidP="00387964">
            <w:pPr>
              <w:spacing w:after="0"/>
              <w:rPr>
                <w:rFonts w:ascii="Times New Roman" w:eastAsia="Times New Roman" w:hAnsi="Times New Roman" w:cs="Times New Roman"/>
                <w:spacing w:val="-3"/>
                <w:szCs w:val="24"/>
                <w:lang w:val="ro-RO" w:eastAsia="ro-RO"/>
              </w:rPr>
            </w:pPr>
            <w:r w:rsidRPr="00D01474">
              <w:rPr>
                <w:rFonts w:ascii="Times New Roman" w:eastAsia="Times New Roman" w:hAnsi="Times New Roman" w:cs="Times New Roman"/>
                <w:spacing w:val="-3"/>
                <w:szCs w:val="24"/>
                <w:lang w:val="ro-RO" w:eastAsia="ro-RO"/>
              </w:rPr>
              <w:t>Hotărâre ANRE nr.</w:t>
            </w:r>
            <w:r w:rsidR="004D6B9B" w:rsidRPr="00D01474">
              <w:rPr>
                <w:rFonts w:ascii="Times New Roman" w:eastAsia="Times New Roman" w:hAnsi="Times New Roman" w:cs="Times New Roman"/>
                <w:spacing w:val="-3"/>
                <w:szCs w:val="24"/>
                <w:lang w:val="ro-RO" w:eastAsia="ro-RO"/>
              </w:rPr>
              <w:t>168/2019</w:t>
            </w:r>
          </w:p>
        </w:tc>
        <w:tc>
          <w:tcPr>
            <w:tcW w:w="3537" w:type="pct"/>
            <w:vAlign w:val="center"/>
          </w:tcPr>
          <w:p w14:paraId="2B0431A0" w14:textId="50879DBC" w:rsidR="00387964" w:rsidRPr="00D01474" w:rsidRDefault="00705E17" w:rsidP="004D6B9B">
            <w:pPr>
              <w:spacing w:after="0"/>
              <w:rPr>
                <w:rFonts w:ascii="Times New Roman" w:eastAsia="Times New Roman" w:hAnsi="Times New Roman" w:cs="Times New Roman"/>
                <w:szCs w:val="24"/>
                <w:lang w:val="ro-RO" w:eastAsia="ro-RO"/>
              </w:rPr>
            </w:pPr>
            <w:r w:rsidRPr="00D01474">
              <w:rPr>
                <w:rFonts w:ascii="Times New Roman" w:eastAsia="Times New Roman" w:hAnsi="Times New Roman" w:cs="Times New Roman"/>
                <w:szCs w:val="24"/>
                <w:lang w:val="ro-RO" w:eastAsia="ro-RO"/>
              </w:rPr>
              <w:t xml:space="preserve">Cu privire la aprobarea regulamentului </w:t>
            </w:r>
            <w:r w:rsidR="004D6B9B" w:rsidRPr="00D01474">
              <w:rPr>
                <w:rFonts w:ascii="Times New Roman" w:eastAsia="Times New Roman" w:hAnsi="Times New Roman" w:cs="Times New Roman"/>
                <w:szCs w:val="24"/>
                <w:lang w:val="ro-RO" w:eastAsia="ro-RO"/>
              </w:rPr>
              <w:t xml:space="preserve">privind racordarea la </w:t>
            </w:r>
            <w:r w:rsidR="00B02608" w:rsidRPr="00D01474">
              <w:rPr>
                <w:rFonts w:ascii="Times New Roman" w:eastAsia="Times New Roman" w:hAnsi="Times New Roman" w:cs="Times New Roman"/>
                <w:szCs w:val="24"/>
                <w:lang w:val="ro-RO" w:eastAsia="ro-RO"/>
              </w:rPr>
              <w:t>rețelele</w:t>
            </w:r>
            <w:r w:rsidR="00D64412" w:rsidRPr="00D01474">
              <w:rPr>
                <w:rFonts w:ascii="Times New Roman" w:eastAsia="Times New Roman" w:hAnsi="Times New Roman" w:cs="Times New Roman"/>
                <w:szCs w:val="24"/>
                <w:lang w:val="ro-RO" w:eastAsia="ro-RO"/>
              </w:rPr>
              <w:t xml:space="preserve"> </w:t>
            </w:r>
            <w:r w:rsidR="004D6B9B" w:rsidRPr="00D01474">
              <w:rPr>
                <w:rFonts w:ascii="Times New Roman" w:eastAsia="Times New Roman" w:hAnsi="Times New Roman" w:cs="Times New Roman"/>
                <w:szCs w:val="24"/>
                <w:lang w:val="ro-RO" w:eastAsia="ro-RO"/>
              </w:rPr>
              <w:t xml:space="preserve">electrice </w:t>
            </w:r>
            <w:r w:rsidR="00B02608" w:rsidRPr="00D01474">
              <w:rPr>
                <w:rFonts w:ascii="Times New Roman" w:eastAsia="Times New Roman" w:hAnsi="Times New Roman" w:cs="Times New Roman"/>
                <w:szCs w:val="24"/>
                <w:lang w:val="ro-RO" w:eastAsia="ro-RO"/>
              </w:rPr>
              <w:t>și</w:t>
            </w:r>
            <w:r w:rsidR="004D6B9B" w:rsidRPr="00D01474">
              <w:rPr>
                <w:rFonts w:ascii="Times New Roman" w:eastAsia="Times New Roman" w:hAnsi="Times New Roman" w:cs="Times New Roman"/>
                <w:szCs w:val="24"/>
                <w:lang w:val="ro-RO" w:eastAsia="ro-RO"/>
              </w:rPr>
              <w:t xml:space="preserve"> prestarea serviciilor de transport </w:t>
            </w:r>
            <w:r w:rsidR="00B02608" w:rsidRPr="00D01474">
              <w:rPr>
                <w:rFonts w:ascii="Times New Roman" w:eastAsia="Times New Roman" w:hAnsi="Times New Roman" w:cs="Times New Roman"/>
                <w:szCs w:val="24"/>
                <w:lang w:val="ro-RO" w:eastAsia="ro-RO"/>
              </w:rPr>
              <w:t>și</w:t>
            </w:r>
            <w:r w:rsidR="004D6B9B" w:rsidRPr="00D01474">
              <w:rPr>
                <w:rFonts w:ascii="Times New Roman" w:eastAsia="Times New Roman" w:hAnsi="Times New Roman" w:cs="Times New Roman"/>
                <w:szCs w:val="24"/>
                <w:lang w:val="ro-RO" w:eastAsia="ro-RO"/>
              </w:rPr>
              <w:t xml:space="preserve"> de</w:t>
            </w:r>
            <w:r w:rsidR="00D64412" w:rsidRPr="00D01474">
              <w:rPr>
                <w:rFonts w:ascii="Times New Roman" w:eastAsia="Times New Roman" w:hAnsi="Times New Roman" w:cs="Times New Roman"/>
                <w:szCs w:val="24"/>
                <w:lang w:val="ro-RO" w:eastAsia="ro-RO"/>
              </w:rPr>
              <w:t xml:space="preserve"> </w:t>
            </w:r>
            <w:r w:rsidR="00B02608" w:rsidRPr="00D01474">
              <w:rPr>
                <w:rFonts w:ascii="Times New Roman" w:eastAsia="Times New Roman" w:hAnsi="Times New Roman" w:cs="Times New Roman"/>
                <w:szCs w:val="24"/>
                <w:lang w:val="ro-RO" w:eastAsia="ro-RO"/>
              </w:rPr>
              <w:t>distribuție</w:t>
            </w:r>
            <w:r w:rsidR="004D6B9B" w:rsidRPr="00D01474">
              <w:rPr>
                <w:rFonts w:ascii="Times New Roman" w:eastAsia="Times New Roman" w:hAnsi="Times New Roman" w:cs="Times New Roman"/>
                <w:szCs w:val="24"/>
                <w:lang w:val="ro-RO" w:eastAsia="ro-RO"/>
              </w:rPr>
              <w:t xml:space="preserve"> a energiei electrice</w:t>
            </w:r>
          </w:p>
        </w:tc>
      </w:tr>
      <w:tr w:rsidR="00387964" w:rsidRPr="00D01474" w14:paraId="2EB2B5F2" w14:textId="77777777" w:rsidTr="003E53D9">
        <w:tc>
          <w:tcPr>
            <w:tcW w:w="189" w:type="pct"/>
            <w:vAlign w:val="center"/>
          </w:tcPr>
          <w:p w14:paraId="154B4CD0"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04CE7AE4" w14:textId="5030541E" w:rsidR="00387964" w:rsidRPr="00D01474" w:rsidRDefault="006A2752" w:rsidP="006A2752">
            <w:pPr>
              <w:rPr>
                <w:rFonts w:ascii="Times New Roman" w:eastAsia="Times New Roman" w:hAnsi="Times New Roman" w:cs="Times New Roman"/>
                <w:spacing w:val="-3"/>
                <w:szCs w:val="24"/>
                <w:lang w:val="ro-RO" w:eastAsia="ro-RO"/>
              </w:rPr>
            </w:pPr>
            <w:r w:rsidRPr="00D01474">
              <w:rPr>
                <w:rFonts w:ascii="Times New Roman" w:eastAsia="Times New Roman" w:hAnsi="Times New Roman" w:cs="Times New Roman"/>
                <w:spacing w:val="-3"/>
                <w:szCs w:val="24"/>
                <w:lang w:val="ro-RO" w:eastAsia="ro-RO"/>
              </w:rPr>
              <w:t>Cerințe minime pentru auditul energetic în sectorul Clădiri</w:t>
            </w:r>
            <w:r w:rsidR="00BE69EB" w:rsidRPr="00D01474">
              <w:rPr>
                <w:rFonts w:ascii="Times New Roman" w:eastAsia="Times New Roman" w:hAnsi="Times New Roman" w:cs="Times New Roman"/>
                <w:spacing w:val="-3"/>
                <w:szCs w:val="24"/>
                <w:lang w:val="ro-RO" w:eastAsia="ro-RO"/>
              </w:rPr>
              <w:t xml:space="preserve"> aprobat de IP CNED</w:t>
            </w:r>
          </w:p>
        </w:tc>
        <w:tc>
          <w:tcPr>
            <w:tcW w:w="3537" w:type="pct"/>
            <w:vAlign w:val="center"/>
          </w:tcPr>
          <w:p w14:paraId="1F8155FD" w14:textId="1FB1E298" w:rsidR="00D01474" w:rsidRPr="00D01474" w:rsidRDefault="00D01474" w:rsidP="00D01474">
            <w:pPr>
              <w:spacing w:after="0"/>
              <w:ind w:right="60"/>
              <w:rPr>
                <w:rStyle w:val="Hyperlink"/>
                <w:rFonts w:ascii="Times New Roman" w:eastAsia="Times New Roman" w:hAnsi="Times New Roman" w:cs="Times New Roman"/>
                <w:szCs w:val="24"/>
                <w:lang w:val="ro-RO" w:eastAsia="ro-RO"/>
              </w:rPr>
            </w:pPr>
            <w:r w:rsidRPr="00D01474">
              <w:rPr>
                <w:rFonts w:ascii="Times New Roman" w:eastAsia="Times New Roman" w:hAnsi="Times New Roman" w:cs="Times New Roman"/>
                <w:szCs w:val="24"/>
                <w:lang w:val="ro-RO" w:eastAsia="ro-RO"/>
              </w:rPr>
              <w:fldChar w:fldCharType="begin"/>
            </w:r>
            <w:r w:rsidRPr="00D01474">
              <w:rPr>
                <w:rFonts w:ascii="Times New Roman" w:eastAsia="Times New Roman" w:hAnsi="Times New Roman" w:cs="Times New Roman"/>
                <w:szCs w:val="24"/>
                <w:lang w:val="ro-RO" w:eastAsia="ro-RO"/>
              </w:rPr>
              <w:instrText xml:space="preserve"> HYPERLINK "https://cned.gov.md/sites/default/files/document/attachments/cerinte_minime_pentru_auditul_energetic_in_sectorul_cladiri_0.pdf" </w:instrText>
            </w:r>
            <w:r w:rsidRPr="00D01474">
              <w:rPr>
                <w:rFonts w:ascii="Times New Roman" w:eastAsia="Times New Roman" w:hAnsi="Times New Roman" w:cs="Times New Roman"/>
                <w:szCs w:val="24"/>
                <w:lang w:val="ro-RO" w:eastAsia="ro-RO"/>
              </w:rPr>
              <w:fldChar w:fldCharType="separate"/>
            </w:r>
            <w:r w:rsidRPr="00D01474">
              <w:rPr>
                <w:rStyle w:val="Hyperlink"/>
                <w:rFonts w:ascii="Times New Roman" w:eastAsia="Times New Roman" w:hAnsi="Times New Roman" w:cs="Times New Roman"/>
                <w:szCs w:val="24"/>
                <w:lang w:val="ro-RO" w:eastAsia="ro-RO"/>
              </w:rPr>
              <w:t>https://cned.gov.md/sites/default/files/document/attachments/</w:t>
            </w:r>
          </w:p>
          <w:p w14:paraId="004D4091" w14:textId="14D008AB" w:rsidR="003E53D9" w:rsidRPr="00D01474" w:rsidRDefault="00D01474" w:rsidP="00D01474">
            <w:pPr>
              <w:spacing w:after="0"/>
              <w:ind w:right="60"/>
              <w:rPr>
                <w:rFonts w:ascii="Times New Roman" w:eastAsia="Times New Roman" w:hAnsi="Times New Roman" w:cs="Times New Roman"/>
                <w:szCs w:val="24"/>
                <w:lang w:val="ro-RO" w:eastAsia="ro-RO"/>
              </w:rPr>
            </w:pPr>
            <w:r w:rsidRPr="00D01474">
              <w:rPr>
                <w:rStyle w:val="Hyperlink"/>
                <w:rFonts w:ascii="Times New Roman" w:eastAsia="Times New Roman" w:hAnsi="Times New Roman" w:cs="Times New Roman"/>
                <w:szCs w:val="24"/>
                <w:lang w:val="ro-RO" w:eastAsia="ro-RO"/>
              </w:rPr>
              <w:t>cerinte_minime_pentru_auditul_energetic_in_sectorul_cladiri_0.pdf</w:t>
            </w:r>
            <w:r w:rsidRPr="00D01474">
              <w:rPr>
                <w:rFonts w:ascii="Times New Roman" w:eastAsia="Times New Roman" w:hAnsi="Times New Roman" w:cs="Times New Roman"/>
                <w:szCs w:val="24"/>
                <w:lang w:val="ro-RO" w:eastAsia="ro-RO"/>
              </w:rPr>
              <w:fldChar w:fldCharType="end"/>
            </w:r>
          </w:p>
        </w:tc>
      </w:tr>
      <w:tr w:rsidR="00387964" w:rsidRPr="004D27AC" w14:paraId="398059D5" w14:textId="77777777" w:rsidTr="003E53D9">
        <w:tc>
          <w:tcPr>
            <w:tcW w:w="189" w:type="pct"/>
            <w:vAlign w:val="center"/>
          </w:tcPr>
          <w:p w14:paraId="070F6F14"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76250D88" w14:textId="6B07DFD9" w:rsidR="00387964" w:rsidRPr="00D01474" w:rsidRDefault="00BE69EB" w:rsidP="00387964">
            <w:pPr>
              <w:spacing w:after="0"/>
              <w:jc w:val="left"/>
              <w:rPr>
                <w:rFonts w:ascii="Times New Roman" w:eastAsia="Times New Roman" w:hAnsi="Times New Roman" w:cs="Times New Roman"/>
                <w:spacing w:val="-3"/>
                <w:szCs w:val="24"/>
                <w:lang w:val="ro-RO" w:eastAsia="ro-RO"/>
              </w:rPr>
            </w:pPr>
            <w:r w:rsidRPr="00D01474">
              <w:rPr>
                <w:rFonts w:ascii="Times New Roman" w:eastAsia="Times New Roman" w:hAnsi="Times New Roman" w:cs="Times New Roman"/>
                <w:spacing w:val="-3"/>
                <w:szCs w:val="24"/>
                <w:lang w:val="ro-RO" w:eastAsia="ro-RO"/>
              </w:rPr>
              <w:t>Model de raport de audit energetic pentru auditul energetic în sectorul Clădiri aprobat de IP CNED</w:t>
            </w:r>
          </w:p>
        </w:tc>
        <w:tc>
          <w:tcPr>
            <w:tcW w:w="3537" w:type="pct"/>
            <w:vAlign w:val="center"/>
          </w:tcPr>
          <w:p w14:paraId="06850E40" w14:textId="0A050294" w:rsidR="00387964" w:rsidRPr="00D01474" w:rsidRDefault="004D27AC" w:rsidP="00387964">
            <w:pPr>
              <w:spacing w:after="0"/>
              <w:rPr>
                <w:rFonts w:ascii="Times New Roman" w:eastAsia="Times New Roman" w:hAnsi="Times New Roman" w:cs="Times New Roman"/>
                <w:szCs w:val="24"/>
                <w:lang w:val="ro-RO" w:eastAsia="ro-RO"/>
              </w:rPr>
            </w:pPr>
            <w:hyperlink r:id="rId14" w:history="1">
              <w:r w:rsidR="001F7613" w:rsidRPr="00D01474">
                <w:rPr>
                  <w:rStyle w:val="Hyperlink"/>
                  <w:rFonts w:ascii="Times New Roman" w:hAnsi="Times New Roman" w:cs="Times New Roman"/>
                  <w:lang w:val="ro-RO"/>
                </w:rPr>
                <w:t>https://docs.google.com/document/d/1HnCAwhvJjsMHOg8sp-AEWsNjN4uxrAig/edit</w:t>
              </w:r>
            </w:hyperlink>
            <w:r w:rsidR="001F7613" w:rsidRPr="00D01474">
              <w:rPr>
                <w:rFonts w:ascii="Times New Roman" w:hAnsi="Times New Roman" w:cs="Times New Roman"/>
                <w:lang w:val="ro-RO"/>
              </w:rPr>
              <w:t xml:space="preserve"> </w:t>
            </w:r>
          </w:p>
        </w:tc>
      </w:tr>
      <w:tr w:rsidR="00387964" w:rsidRPr="001F7613" w14:paraId="5A637B10" w14:textId="77777777" w:rsidTr="003E53D9">
        <w:tc>
          <w:tcPr>
            <w:tcW w:w="189" w:type="pct"/>
            <w:vAlign w:val="center"/>
          </w:tcPr>
          <w:p w14:paraId="2FA6BE77" w14:textId="183D3CE2"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2AE5A962" w14:textId="68BC41ED" w:rsidR="00387964" w:rsidRPr="00D01474" w:rsidRDefault="00AA0454" w:rsidP="00747961">
            <w:pPr>
              <w:rPr>
                <w:rFonts w:ascii="Times New Roman" w:eastAsia="Times New Roman" w:hAnsi="Times New Roman" w:cs="Times New Roman"/>
                <w:spacing w:val="-3"/>
                <w:szCs w:val="24"/>
                <w:lang w:val="ro-RO" w:eastAsia="ro-RO"/>
              </w:rPr>
            </w:pPr>
            <w:r w:rsidRPr="00D01474">
              <w:rPr>
                <w:rFonts w:ascii="Times New Roman" w:eastAsia="Times New Roman" w:hAnsi="Times New Roman" w:cs="Times New Roman"/>
                <w:spacing w:val="-3"/>
                <w:szCs w:val="24"/>
                <w:lang w:val="ro-RO" w:eastAsia="ro-RO"/>
              </w:rPr>
              <w:t xml:space="preserve">Cerințe </w:t>
            </w:r>
            <w:r w:rsidR="001F7613" w:rsidRPr="00D01474">
              <w:rPr>
                <w:rFonts w:ascii="Times New Roman" w:eastAsia="Times New Roman" w:hAnsi="Times New Roman" w:cs="Times New Roman"/>
                <w:spacing w:val="-3"/>
                <w:szCs w:val="24"/>
                <w:lang w:val="ro-RO" w:eastAsia="ro-RO"/>
              </w:rPr>
              <w:t xml:space="preserve">și specificații tehnice </w:t>
            </w:r>
            <w:r w:rsidRPr="00D01474">
              <w:rPr>
                <w:rFonts w:ascii="Times New Roman" w:eastAsia="Times New Roman" w:hAnsi="Times New Roman" w:cs="Times New Roman"/>
                <w:spacing w:val="-3"/>
                <w:szCs w:val="24"/>
                <w:lang w:val="ro-RO" w:eastAsia="ro-RO"/>
              </w:rPr>
              <w:t xml:space="preserve">minime pentru </w:t>
            </w:r>
            <w:r w:rsidR="001F7613" w:rsidRPr="00D01474">
              <w:rPr>
                <w:rFonts w:ascii="Times New Roman" w:eastAsia="Times New Roman" w:hAnsi="Times New Roman" w:cs="Times New Roman"/>
                <w:spacing w:val="-3"/>
                <w:szCs w:val="24"/>
                <w:lang w:val="ro-RO" w:eastAsia="ro-RO"/>
              </w:rPr>
              <w:t>lucrări de eficiență energetică și promovare a surselor de energie regenerabilă</w:t>
            </w:r>
          </w:p>
        </w:tc>
        <w:tc>
          <w:tcPr>
            <w:tcW w:w="3537" w:type="pct"/>
            <w:vAlign w:val="center"/>
          </w:tcPr>
          <w:p w14:paraId="7138EB8B" w14:textId="486086A5" w:rsidR="00D01474" w:rsidRPr="00D01474" w:rsidRDefault="00D01474" w:rsidP="00D01474">
            <w:pPr>
              <w:spacing w:after="0"/>
              <w:rPr>
                <w:rStyle w:val="Hyperlink"/>
                <w:rFonts w:ascii="Times New Roman" w:hAnsi="Times New Roman" w:cs="Times New Roman"/>
                <w:lang w:val="ro-RO"/>
              </w:rPr>
            </w:pPr>
            <w:r w:rsidRPr="00D01474">
              <w:rPr>
                <w:rFonts w:ascii="Times New Roman" w:hAnsi="Times New Roman" w:cs="Times New Roman"/>
                <w:lang w:val="ro-RO"/>
              </w:rPr>
              <w:fldChar w:fldCharType="begin"/>
            </w:r>
            <w:r w:rsidRPr="00D01474">
              <w:rPr>
                <w:rFonts w:ascii="Times New Roman" w:hAnsi="Times New Roman" w:cs="Times New Roman"/>
                <w:lang w:val="ro-RO"/>
              </w:rPr>
              <w:instrText xml:space="preserve"> HYPERLINK "https://cned.gov.md/sites/default/files/document/attachments/specificatii_tehnice_min_ee_ser_final_201023.pdf" </w:instrText>
            </w:r>
            <w:r w:rsidRPr="00D01474">
              <w:rPr>
                <w:rFonts w:ascii="Times New Roman" w:hAnsi="Times New Roman" w:cs="Times New Roman"/>
                <w:lang w:val="ro-RO"/>
              </w:rPr>
              <w:fldChar w:fldCharType="separate"/>
            </w:r>
            <w:r w:rsidRPr="00D01474">
              <w:rPr>
                <w:rStyle w:val="Hyperlink"/>
                <w:rFonts w:ascii="Times New Roman" w:hAnsi="Times New Roman" w:cs="Times New Roman"/>
                <w:lang w:val="ro-RO"/>
              </w:rPr>
              <w:t>https://cned.gov.md/sites/default/files/document/attachments/</w:t>
            </w:r>
          </w:p>
          <w:p w14:paraId="479FD963" w14:textId="6E602646" w:rsidR="00387964" w:rsidRPr="00D01474" w:rsidRDefault="00D01474" w:rsidP="00D01474">
            <w:pPr>
              <w:spacing w:after="0"/>
              <w:rPr>
                <w:rFonts w:ascii="Times New Roman" w:eastAsia="Times New Roman" w:hAnsi="Times New Roman" w:cs="Times New Roman"/>
                <w:szCs w:val="24"/>
                <w:lang w:val="ro-RO" w:eastAsia="ro-RO"/>
              </w:rPr>
            </w:pPr>
            <w:r w:rsidRPr="00D01474">
              <w:rPr>
                <w:rStyle w:val="Hyperlink"/>
                <w:rFonts w:ascii="Times New Roman" w:hAnsi="Times New Roman" w:cs="Times New Roman"/>
                <w:lang w:val="ro-RO"/>
              </w:rPr>
              <w:t>specificatii_tehnice_min_ee_ser_final_201023.pdf</w:t>
            </w:r>
            <w:r w:rsidRPr="00D01474">
              <w:rPr>
                <w:rFonts w:ascii="Times New Roman" w:hAnsi="Times New Roman" w:cs="Times New Roman"/>
                <w:lang w:val="ro-RO"/>
              </w:rPr>
              <w:fldChar w:fldCharType="end"/>
            </w:r>
          </w:p>
        </w:tc>
      </w:tr>
      <w:tr w:rsidR="002F288B" w:rsidRPr="001F7613" w14:paraId="107B5650" w14:textId="77777777" w:rsidTr="003E53D9">
        <w:tc>
          <w:tcPr>
            <w:tcW w:w="189" w:type="pct"/>
            <w:vAlign w:val="center"/>
          </w:tcPr>
          <w:p w14:paraId="5747730B" w14:textId="77777777" w:rsidR="002F288B" w:rsidRPr="00B02608" w:rsidRDefault="002F288B"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6B1554FF" w14:textId="09B516E6" w:rsidR="002F288B" w:rsidRPr="00D01474" w:rsidRDefault="0026468B" w:rsidP="00AA0454">
            <w:pPr>
              <w:rPr>
                <w:rFonts w:ascii="Times New Roman" w:eastAsia="Times New Roman" w:hAnsi="Times New Roman" w:cs="Times New Roman"/>
                <w:spacing w:val="-3"/>
                <w:szCs w:val="24"/>
                <w:lang w:val="ro-RO" w:eastAsia="ro-RO"/>
              </w:rPr>
            </w:pPr>
            <w:r w:rsidRPr="00D01474">
              <w:rPr>
                <w:rFonts w:ascii="Times New Roman" w:eastAsia="Times New Roman" w:hAnsi="Times New Roman" w:cs="Times New Roman"/>
                <w:spacing w:val="-3"/>
                <w:szCs w:val="24"/>
                <w:lang w:val="ro-RO" w:eastAsia="ro-RO"/>
              </w:rPr>
              <w:t>Ghidul pentru implementarea măsurilor de eficiență energetică și utilizarea surselor de energie regenerabilă în sectorul rezidențial</w:t>
            </w:r>
          </w:p>
        </w:tc>
        <w:tc>
          <w:tcPr>
            <w:tcW w:w="3537" w:type="pct"/>
            <w:vAlign w:val="center"/>
          </w:tcPr>
          <w:p w14:paraId="41FD2A03" w14:textId="44EE6431" w:rsidR="001F7613" w:rsidRPr="00D01474" w:rsidRDefault="00D01474" w:rsidP="00387964">
            <w:pPr>
              <w:spacing w:after="0"/>
              <w:rPr>
                <w:rStyle w:val="Hyperlink"/>
                <w:rFonts w:ascii="Times New Roman" w:hAnsi="Times New Roman" w:cs="Times New Roman"/>
                <w:lang w:val="ro-RO"/>
              </w:rPr>
            </w:pPr>
            <w:r>
              <w:rPr>
                <w:rFonts w:ascii="Times New Roman" w:hAnsi="Times New Roman" w:cs="Times New Roman"/>
                <w:lang w:val="ro-RO"/>
              </w:rPr>
              <w:fldChar w:fldCharType="begin"/>
            </w:r>
            <w:r>
              <w:rPr>
                <w:rFonts w:ascii="Times New Roman" w:hAnsi="Times New Roman" w:cs="Times New Roman"/>
                <w:lang w:val="ro-RO"/>
              </w:rPr>
              <w:instrText xml:space="preserve"> HYPERLINK "https://cned.gov.md/sites/default/files/document/attachments/ghid_ee_imobile_locative_.pdf" </w:instrText>
            </w:r>
            <w:r>
              <w:rPr>
                <w:rFonts w:ascii="Times New Roman" w:hAnsi="Times New Roman" w:cs="Times New Roman"/>
                <w:lang w:val="ro-RO"/>
              </w:rPr>
              <w:fldChar w:fldCharType="separate"/>
            </w:r>
            <w:r w:rsidR="001F7613" w:rsidRPr="00D01474">
              <w:rPr>
                <w:rStyle w:val="Hyperlink"/>
                <w:rFonts w:ascii="Times New Roman" w:hAnsi="Times New Roman" w:cs="Times New Roman"/>
                <w:lang w:val="ro-RO"/>
              </w:rPr>
              <w:t>https://cned.gov.md/sites/default/files/document/attachments/</w:t>
            </w:r>
          </w:p>
          <w:p w14:paraId="2C6A98F9" w14:textId="7F9F2B7C" w:rsidR="002F288B" w:rsidRPr="00D01474" w:rsidRDefault="001F7613" w:rsidP="00387964">
            <w:pPr>
              <w:spacing w:after="0"/>
              <w:rPr>
                <w:rFonts w:ascii="Times New Roman" w:eastAsia="Times New Roman" w:hAnsi="Times New Roman" w:cs="Times New Roman"/>
                <w:szCs w:val="24"/>
                <w:lang w:val="ro-RO" w:eastAsia="ro-RO"/>
              </w:rPr>
            </w:pPr>
            <w:r w:rsidRPr="00D01474">
              <w:rPr>
                <w:rStyle w:val="Hyperlink"/>
                <w:rFonts w:ascii="Times New Roman" w:hAnsi="Times New Roman" w:cs="Times New Roman"/>
                <w:lang w:val="ro-RO"/>
              </w:rPr>
              <w:t>ghid_ee_imobile_locative_.pdf</w:t>
            </w:r>
            <w:r w:rsidR="00D01474">
              <w:rPr>
                <w:rFonts w:ascii="Times New Roman" w:hAnsi="Times New Roman" w:cs="Times New Roman"/>
                <w:lang w:val="ro-RO"/>
              </w:rPr>
              <w:fldChar w:fldCharType="end"/>
            </w:r>
            <w:r w:rsidR="00525701" w:rsidRPr="00D01474">
              <w:rPr>
                <w:rFonts w:ascii="Times New Roman" w:hAnsi="Times New Roman" w:cs="Times New Roman"/>
                <w:lang w:val="ro-RO"/>
              </w:rPr>
              <w:t xml:space="preserve"> </w:t>
            </w:r>
          </w:p>
        </w:tc>
      </w:tr>
      <w:tr w:rsidR="00387964" w:rsidRPr="00B02608" w14:paraId="30A1C08F" w14:textId="77777777" w:rsidTr="003E53D9">
        <w:tc>
          <w:tcPr>
            <w:tcW w:w="189" w:type="pct"/>
            <w:vAlign w:val="center"/>
          </w:tcPr>
          <w:p w14:paraId="4AFF617D"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424BCD27" w14:textId="77777777" w:rsidR="00387964" w:rsidRPr="00D01474" w:rsidRDefault="00387964" w:rsidP="00387964">
            <w:pPr>
              <w:spacing w:after="0"/>
              <w:rPr>
                <w:rFonts w:ascii="Times New Roman" w:eastAsia="Times New Roman" w:hAnsi="Times New Roman" w:cs="Times New Roman"/>
                <w:spacing w:val="-3"/>
                <w:szCs w:val="24"/>
                <w:lang w:val="ro-RO" w:eastAsia="ro-RO"/>
              </w:rPr>
            </w:pPr>
            <w:r w:rsidRPr="00D01474">
              <w:rPr>
                <w:rFonts w:ascii="Times New Roman" w:hAnsi="Times New Roman" w:cs="Times New Roman"/>
                <w:szCs w:val="24"/>
                <w:lang w:val="ro-RO"/>
              </w:rPr>
              <w:t>SM EN 16247-1</w:t>
            </w:r>
          </w:p>
        </w:tc>
        <w:tc>
          <w:tcPr>
            <w:tcW w:w="3537" w:type="pct"/>
            <w:vAlign w:val="center"/>
          </w:tcPr>
          <w:p w14:paraId="710A3BB7" w14:textId="6D6518F2" w:rsidR="00387964" w:rsidRPr="00D01474" w:rsidRDefault="00387964" w:rsidP="00387964">
            <w:pPr>
              <w:pStyle w:val="NormalWeb"/>
              <w:shd w:val="clear" w:color="auto" w:fill="FFFFFF"/>
              <w:spacing w:before="0" w:beforeAutospacing="0" w:after="0" w:afterAutospacing="0"/>
              <w:jc w:val="both"/>
              <w:rPr>
                <w:rFonts w:ascii="Times New Roman" w:hAnsi="Times New Roman"/>
                <w:color w:val="auto"/>
                <w:sz w:val="24"/>
                <w:szCs w:val="24"/>
                <w:lang w:val="ro-RO"/>
              </w:rPr>
            </w:pPr>
            <w:r w:rsidRPr="00D01474">
              <w:rPr>
                <w:rFonts w:ascii="Times New Roman" w:hAnsi="Times New Roman"/>
                <w:color w:val="auto"/>
                <w:sz w:val="24"/>
                <w:szCs w:val="24"/>
                <w:lang w:val="ro-RO"/>
              </w:rPr>
              <w:t>Audit energetic. Partea 1: Cerințe generale</w:t>
            </w:r>
          </w:p>
        </w:tc>
      </w:tr>
      <w:tr w:rsidR="00387964" w:rsidRPr="00B02608" w14:paraId="4D17D632" w14:textId="77777777" w:rsidTr="003E53D9">
        <w:tc>
          <w:tcPr>
            <w:tcW w:w="189" w:type="pct"/>
            <w:vAlign w:val="center"/>
          </w:tcPr>
          <w:p w14:paraId="48650923"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671C5FBA" w14:textId="77777777" w:rsidR="00387964" w:rsidRPr="00D01474" w:rsidRDefault="00387964" w:rsidP="00387964">
            <w:pPr>
              <w:spacing w:after="0"/>
              <w:rPr>
                <w:rFonts w:ascii="Times New Roman" w:eastAsia="Times New Roman" w:hAnsi="Times New Roman" w:cs="Times New Roman"/>
                <w:spacing w:val="-3"/>
                <w:szCs w:val="24"/>
                <w:lang w:val="ro-RO" w:eastAsia="ro-RO"/>
              </w:rPr>
            </w:pPr>
            <w:r w:rsidRPr="00D01474">
              <w:rPr>
                <w:rFonts w:ascii="Times New Roman" w:hAnsi="Times New Roman" w:cs="Times New Roman"/>
                <w:szCs w:val="24"/>
                <w:lang w:val="ro-RO"/>
              </w:rPr>
              <w:t>SM EN 16247-2</w:t>
            </w:r>
          </w:p>
        </w:tc>
        <w:tc>
          <w:tcPr>
            <w:tcW w:w="3537" w:type="pct"/>
            <w:vAlign w:val="center"/>
          </w:tcPr>
          <w:p w14:paraId="46913E82" w14:textId="77777777" w:rsidR="00387964" w:rsidRPr="00D01474" w:rsidRDefault="00387964" w:rsidP="00387964">
            <w:pPr>
              <w:pStyle w:val="NormalWeb"/>
              <w:shd w:val="clear" w:color="auto" w:fill="FFFFFF"/>
              <w:spacing w:before="0" w:beforeAutospacing="0" w:after="0" w:afterAutospacing="0"/>
              <w:jc w:val="both"/>
              <w:rPr>
                <w:rFonts w:ascii="Times New Roman" w:hAnsi="Times New Roman"/>
                <w:color w:val="auto"/>
                <w:sz w:val="24"/>
                <w:szCs w:val="24"/>
                <w:lang w:val="ro-RO"/>
              </w:rPr>
            </w:pPr>
            <w:r w:rsidRPr="00D01474">
              <w:rPr>
                <w:rFonts w:ascii="Times New Roman" w:hAnsi="Times New Roman"/>
                <w:color w:val="auto"/>
                <w:sz w:val="24"/>
                <w:szCs w:val="24"/>
                <w:lang w:val="ro-RO"/>
              </w:rPr>
              <w:t>Audituri energetice. Partea a 2-a: Clădiri</w:t>
            </w:r>
          </w:p>
        </w:tc>
      </w:tr>
      <w:tr w:rsidR="00387964" w:rsidRPr="00B02608" w14:paraId="7DBB4F97" w14:textId="77777777" w:rsidTr="003E53D9">
        <w:tc>
          <w:tcPr>
            <w:tcW w:w="189" w:type="pct"/>
            <w:vAlign w:val="center"/>
          </w:tcPr>
          <w:p w14:paraId="26811541"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41193754" w14:textId="7839F134" w:rsidR="00387964" w:rsidRPr="00D01474" w:rsidRDefault="00387964" w:rsidP="00387964">
            <w:pPr>
              <w:spacing w:after="0"/>
              <w:rPr>
                <w:rFonts w:ascii="Times New Roman" w:hAnsi="Times New Roman" w:cs="Times New Roman"/>
                <w:szCs w:val="24"/>
                <w:lang w:val="ro-RO"/>
              </w:rPr>
            </w:pPr>
            <w:r w:rsidRPr="00D01474">
              <w:rPr>
                <w:rFonts w:ascii="Times New Roman" w:hAnsi="Times New Roman" w:cs="Times New Roman"/>
                <w:szCs w:val="24"/>
                <w:lang w:val="ro-RO"/>
              </w:rPr>
              <w:t>CP M.01.01</w:t>
            </w:r>
          </w:p>
        </w:tc>
        <w:tc>
          <w:tcPr>
            <w:tcW w:w="3537" w:type="pct"/>
            <w:vAlign w:val="center"/>
          </w:tcPr>
          <w:p w14:paraId="7F6C6DC0" w14:textId="77777777" w:rsidR="00387964" w:rsidRPr="00D01474" w:rsidRDefault="00387964" w:rsidP="00387964">
            <w:pPr>
              <w:pStyle w:val="NormalWeb"/>
              <w:shd w:val="clear" w:color="auto" w:fill="FFFFFF"/>
              <w:spacing w:before="0" w:beforeAutospacing="0" w:after="0" w:afterAutospacing="0"/>
              <w:jc w:val="both"/>
              <w:rPr>
                <w:rFonts w:ascii="Times New Roman" w:hAnsi="Times New Roman"/>
                <w:color w:val="auto"/>
                <w:sz w:val="24"/>
                <w:szCs w:val="24"/>
                <w:lang w:val="ro-RO"/>
              </w:rPr>
            </w:pPr>
            <w:r w:rsidRPr="00D01474">
              <w:rPr>
                <w:rFonts w:ascii="Times New Roman" w:hAnsi="Times New Roman"/>
                <w:color w:val="auto"/>
                <w:sz w:val="24"/>
                <w:szCs w:val="24"/>
                <w:lang w:val="ro-RO"/>
              </w:rPr>
              <w:t>Auditul energetic al clădirilor</w:t>
            </w:r>
          </w:p>
        </w:tc>
      </w:tr>
      <w:tr w:rsidR="00387964" w:rsidRPr="00B02608" w14:paraId="0813938F" w14:textId="77777777" w:rsidTr="003E53D9">
        <w:tc>
          <w:tcPr>
            <w:tcW w:w="189" w:type="pct"/>
            <w:vAlign w:val="center"/>
          </w:tcPr>
          <w:p w14:paraId="15E942FA"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30BB32AF" w14:textId="61E7631B" w:rsidR="00387964" w:rsidRPr="00B02608" w:rsidRDefault="00387964" w:rsidP="00387964">
            <w:pPr>
              <w:spacing w:after="0"/>
              <w:rPr>
                <w:rFonts w:ascii="Times New Roman" w:hAnsi="Times New Roman" w:cs="Times New Roman"/>
                <w:szCs w:val="24"/>
                <w:lang w:val="ro-RO"/>
              </w:rPr>
            </w:pPr>
            <w:r w:rsidRPr="00B02608">
              <w:rPr>
                <w:rFonts w:ascii="Times New Roman" w:hAnsi="Times New Roman" w:cs="Times New Roman"/>
                <w:szCs w:val="24"/>
                <w:lang w:val="ro-RO"/>
              </w:rPr>
              <w:t>NCM M.01.01</w:t>
            </w:r>
          </w:p>
        </w:tc>
        <w:tc>
          <w:tcPr>
            <w:tcW w:w="3537" w:type="pct"/>
            <w:vAlign w:val="center"/>
          </w:tcPr>
          <w:p w14:paraId="18943074" w14:textId="759472F9" w:rsidR="00387964" w:rsidRPr="00B02608" w:rsidRDefault="00387964" w:rsidP="00387964">
            <w:pPr>
              <w:pStyle w:val="NormalWeb"/>
              <w:shd w:val="clear" w:color="auto" w:fill="FFFFFF"/>
              <w:spacing w:before="0" w:beforeAutospacing="0" w:after="0" w:afterAutospacing="0"/>
              <w:jc w:val="both"/>
              <w:rPr>
                <w:rFonts w:ascii="Times New Roman" w:hAnsi="Times New Roman"/>
                <w:color w:val="auto"/>
                <w:sz w:val="24"/>
                <w:szCs w:val="24"/>
                <w:lang w:val="ro-RO"/>
              </w:rPr>
            </w:pPr>
            <w:r w:rsidRPr="00B02608">
              <w:rPr>
                <w:rFonts w:ascii="Times New Roman" w:hAnsi="Times New Roman"/>
                <w:color w:val="auto"/>
                <w:sz w:val="24"/>
                <w:szCs w:val="24"/>
                <w:lang w:val="ro-RO"/>
              </w:rPr>
              <w:t>Performanța energetică a clădirilor. Cerințe minime de performanță energetică a clădirilor</w:t>
            </w:r>
          </w:p>
        </w:tc>
      </w:tr>
      <w:tr w:rsidR="00387964" w:rsidRPr="00B02608" w14:paraId="36A65145" w14:textId="77777777" w:rsidTr="003E53D9">
        <w:tc>
          <w:tcPr>
            <w:tcW w:w="189" w:type="pct"/>
            <w:vAlign w:val="center"/>
          </w:tcPr>
          <w:p w14:paraId="72107803" w14:textId="77777777" w:rsidR="00387964" w:rsidRPr="00B02608" w:rsidRDefault="00387964" w:rsidP="00387964">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7CD90B97" w14:textId="04D1EF89" w:rsidR="00387964" w:rsidRPr="00B02608" w:rsidRDefault="00387964" w:rsidP="00387964">
            <w:pPr>
              <w:spacing w:after="0"/>
              <w:rPr>
                <w:rFonts w:ascii="Times New Roman" w:hAnsi="Times New Roman" w:cs="Times New Roman"/>
                <w:szCs w:val="24"/>
                <w:lang w:val="ro-RO"/>
              </w:rPr>
            </w:pPr>
            <w:r w:rsidRPr="00B02608">
              <w:rPr>
                <w:rFonts w:ascii="Times New Roman" w:hAnsi="Times New Roman" w:cs="Times New Roman"/>
                <w:szCs w:val="24"/>
                <w:lang w:val="ro-RO"/>
              </w:rPr>
              <w:t>NCM M.01.02</w:t>
            </w:r>
          </w:p>
        </w:tc>
        <w:tc>
          <w:tcPr>
            <w:tcW w:w="3537" w:type="pct"/>
            <w:vAlign w:val="center"/>
          </w:tcPr>
          <w:p w14:paraId="2D9E8D7A" w14:textId="03FCB8BC" w:rsidR="00387964" w:rsidRPr="00B02608" w:rsidRDefault="00387964" w:rsidP="00387964">
            <w:pPr>
              <w:pStyle w:val="NormalWeb"/>
              <w:shd w:val="clear" w:color="auto" w:fill="FFFFFF"/>
              <w:spacing w:before="0" w:beforeAutospacing="0" w:after="0" w:afterAutospacing="0"/>
              <w:jc w:val="both"/>
              <w:rPr>
                <w:rFonts w:ascii="Times New Roman" w:hAnsi="Times New Roman"/>
                <w:color w:val="auto"/>
                <w:sz w:val="24"/>
                <w:szCs w:val="24"/>
                <w:lang w:val="ro-RO"/>
              </w:rPr>
            </w:pPr>
            <w:r w:rsidRPr="00B02608">
              <w:rPr>
                <w:rFonts w:ascii="Times New Roman" w:hAnsi="Times New Roman"/>
                <w:color w:val="auto"/>
                <w:sz w:val="24"/>
                <w:szCs w:val="24"/>
                <w:lang w:val="ro-RO"/>
              </w:rPr>
              <w:t>Performanța energetică a clădirilor. Metodologia de calcul a performanței energetice a clădirilor</w:t>
            </w:r>
          </w:p>
        </w:tc>
      </w:tr>
      <w:tr w:rsidR="00747961" w:rsidRPr="00B02608" w14:paraId="77610B5C" w14:textId="77777777" w:rsidTr="003E53D9">
        <w:tc>
          <w:tcPr>
            <w:tcW w:w="189" w:type="pct"/>
            <w:vAlign w:val="center"/>
          </w:tcPr>
          <w:p w14:paraId="7D46F5D3" w14:textId="77777777" w:rsidR="00747961" w:rsidRPr="00B02608" w:rsidRDefault="00747961" w:rsidP="00747961">
            <w:pPr>
              <w:numPr>
                <w:ilvl w:val="0"/>
                <w:numId w:val="23"/>
              </w:numPr>
              <w:spacing w:after="0"/>
              <w:jc w:val="center"/>
              <w:rPr>
                <w:rFonts w:ascii="Times New Roman" w:eastAsia="Times New Roman" w:hAnsi="Times New Roman" w:cs="Times New Roman"/>
                <w:szCs w:val="24"/>
                <w:lang w:val="ro-RO" w:eastAsia="ro-RO"/>
              </w:rPr>
            </w:pPr>
          </w:p>
        </w:tc>
        <w:tc>
          <w:tcPr>
            <w:tcW w:w="1273" w:type="pct"/>
            <w:vAlign w:val="center"/>
          </w:tcPr>
          <w:p w14:paraId="2651A0AE" w14:textId="02E5A8A3" w:rsidR="00747961" w:rsidRPr="00B02608" w:rsidRDefault="00747961" w:rsidP="00747961">
            <w:pPr>
              <w:spacing w:before="120" w:after="0" w:line="276" w:lineRule="auto"/>
              <w:rPr>
                <w:rFonts w:ascii="Times New Roman" w:hAnsi="Times New Roman" w:cs="Times New Roman"/>
                <w:szCs w:val="24"/>
                <w:lang w:val="ro-RO"/>
              </w:rPr>
            </w:pPr>
            <w:r w:rsidRPr="00B02608">
              <w:rPr>
                <w:rFonts w:ascii="Times New Roman" w:eastAsia="Times New Roman" w:hAnsi="Times New Roman" w:cs="Times New Roman"/>
                <w:spacing w:val="-3"/>
                <w:szCs w:val="24"/>
                <w:lang w:val="ro-RO" w:eastAsia="ro-RO"/>
              </w:rPr>
              <w:t>Alte documente</w:t>
            </w:r>
          </w:p>
        </w:tc>
        <w:tc>
          <w:tcPr>
            <w:tcW w:w="3537" w:type="pct"/>
            <w:vAlign w:val="center"/>
          </w:tcPr>
          <w:p w14:paraId="248E04F6" w14:textId="57E72E15" w:rsidR="00747961" w:rsidRPr="00B02608" w:rsidRDefault="00747961" w:rsidP="00747961">
            <w:pPr>
              <w:pStyle w:val="NormalWeb"/>
              <w:shd w:val="clear" w:color="auto" w:fill="FFFFFF"/>
              <w:spacing w:before="0" w:beforeAutospacing="0" w:after="0" w:afterAutospacing="0"/>
              <w:jc w:val="both"/>
              <w:rPr>
                <w:rFonts w:ascii="Times New Roman" w:hAnsi="Times New Roman"/>
                <w:color w:val="auto"/>
                <w:sz w:val="24"/>
                <w:szCs w:val="24"/>
                <w:lang w:val="ro-RO"/>
              </w:rPr>
            </w:pPr>
            <w:r w:rsidRPr="00B02608">
              <w:rPr>
                <w:rFonts w:ascii="Times New Roman" w:hAnsi="Times New Roman"/>
                <w:szCs w:val="24"/>
                <w:lang w:val="ro-RO" w:eastAsia="ro-RO"/>
              </w:rPr>
              <w:t>ПУЭ</w:t>
            </w:r>
          </w:p>
        </w:tc>
      </w:tr>
    </w:tbl>
    <w:p w14:paraId="22422EC3" w14:textId="0CB921C4" w:rsidR="005112F0" w:rsidRPr="005112F0" w:rsidRDefault="005112F0" w:rsidP="005112F0">
      <w:pPr>
        <w:spacing w:before="120" w:after="0"/>
        <w:rPr>
          <w:rFonts w:ascii="Times New Roman" w:hAnsi="Times New Roman" w:cs="Times New Roman"/>
          <w:b/>
          <w:bCs/>
          <w:szCs w:val="24"/>
          <w:lang w:val="ro-RO" w:eastAsia="en-GB"/>
        </w:rPr>
      </w:pPr>
      <w:r w:rsidRPr="005112F0">
        <w:rPr>
          <w:rFonts w:ascii="Times New Roman" w:hAnsi="Times New Roman" w:cs="Times New Roman"/>
          <w:b/>
          <w:bCs/>
          <w:szCs w:val="24"/>
          <w:lang w:val="ro-RO" w:eastAsia="en-GB"/>
        </w:rPr>
        <w:t>Auditurile energetice trebuie să corespundă următoarelor cerințe:</w:t>
      </w:r>
    </w:p>
    <w:p w14:paraId="49896998" w14:textId="355100D8" w:rsidR="005112F0" w:rsidRPr="005112F0" w:rsidRDefault="005112F0" w:rsidP="005112F0">
      <w:pPr>
        <w:spacing w:before="120" w:after="0"/>
        <w:rPr>
          <w:rFonts w:ascii="Times New Roman" w:hAnsi="Times New Roman" w:cs="Times New Roman"/>
          <w:szCs w:val="24"/>
          <w:lang w:val="ro-RO" w:eastAsia="en-GB"/>
        </w:rPr>
      </w:pPr>
      <w:r w:rsidRPr="005112F0">
        <w:rPr>
          <w:rFonts w:ascii="Times New Roman" w:hAnsi="Times New Roman" w:cs="Times New Roman"/>
          <w:szCs w:val="24"/>
          <w:lang w:val="ro-RO" w:eastAsia="en-GB"/>
        </w:rPr>
        <w:t>1) să se bazeze pe date operaționale actualizate, măsurate și verificabile privind consumul de energie, inclusiv curbele de sarcină electrice;</w:t>
      </w:r>
    </w:p>
    <w:p w14:paraId="465D89FC" w14:textId="6A667549" w:rsidR="005112F0" w:rsidRPr="005112F0" w:rsidRDefault="005112F0" w:rsidP="005112F0">
      <w:pPr>
        <w:spacing w:before="120" w:after="0"/>
        <w:rPr>
          <w:rFonts w:ascii="Times New Roman" w:hAnsi="Times New Roman" w:cs="Times New Roman"/>
          <w:szCs w:val="24"/>
          <w:lang w:val="ro-RO" w:eastAsia="en-GB"/>
        </w:rPr>
      </w:pPr>
      <w:r w:rsidRPr="005112F0">
        <w:rPr>
          <w:rFonts w:ascii="Times New Roman" w:hAnsi="Times New Roman" w:cs="Times New Roman"/>
          <w:szCs w:val="24"/>
          <w:lang w:val="ro-RO" w:eastAsia="en-GB"/>
        </w:rPr>
        <w:t>2) să conțină o evaluare detaliată a profilului de consum al energiei în clădiri sau în grupuri de clădiri;</w:t>
      </w:r>
    </w:p>
    <w:p w14:paraId="047380DD" w14:textId="59696C23" w:rsidR="005112F0" w:rsidRPr="005112F0" w:rsidRDefault="005112F0" w:rsidP="005112F0">
      <w:pPr>
        <w:spacing w:before="120" w:after="0"/>
        <w:rPr>
          <w:rFonts w:ascii="Times New Roman" w:hAnsi="Times New Roman" w:cs="Times New Roman"/>
          <w:szCs w:val="24"/>
          <w:lang w:val="ro-RO" w:eastAsia="en-GB"/>
        </w:rPr>
      </w:pPr>
      <w:r w:rsidRPr="005112F0">
        <w:rPr>
          <w:rFonts w:ascii="Times New Roman" w:hAnsi="Times New Roman" w:cs="Times New Roman"/>
          <w:szCs w:val="24"/>
          <w:lang w:val="ro-RO" w:eastAsia="en-GB"/>
        </w:rPr>
        <w:t>3) să se bazeze atât pe analiza costurilor pentru perioada de viață a tehnologiilor, cât și pe analiza perioadei simple de recuperare a costurilor/ investițiilor, în conformitate cu cerințele unui eventual finanțator al măsurilor de eficientizare a consumului de resurse energetice, pentru a lua în considerare economiile de energie pe termen lung, investițiile pe termen lung, valorile remanente și ratele de actualizare;</w:t>
      </w:r>
    </w:p>
    <w:p w14:paraId="0DFE60C1" w14:textId="3C6671ED" w:rsidR="005112F0" w:rsidRPr="005112F0" w:rsidRDefault="005112F0" w:rsidP="005112F0">
      <w:pPr>
        <w:spacing w:before="120" w:after="0"/>
        <w:rPr>
          <w:rFonts w:ascii="Times New Roman" w:hAnsi="Times New Roman" w:cs="Times New Roman"/>
          <w:szCs w:val="24"/>
          <w:lang w:val="ro-RO" w:eastAsia="en-GB"/>
        </w:rPr>
      </w:pPr>
      <w:r w:rsidRPr="005112F0">
        <w:rPr>
          <w:rFonts w:ascii="Times New Roman" w:hAnsi="Times New Roman" w:cs="Times New Roman"/>
          <w:szCs w:val="24"/>
          <w:lang w:val="ro-RO" w:eastAsia="en-GB"/>
        </w:rPr>
        <w:t>4) datele utilizate să fie proporționale și suficient de reprezentative pentru a permite elaborarea unei imagini de ansamblu sigure în ceea ce privește performanța energetică generală și identificarea în mod sigur a măsurilor optime de eficiență energetică;</w:t>
      </w:r>
    </w:p>
    <w:p w14:paraId="10EE5019" w14:textId="412D6A90" w:rsidR="005112F0" w:rsidRPr="005112F0" w:rsidRDefault="005112F0" w:rsidP="005112F0">
      <w:pPr>
        <w:spacing w:before="120" w:after="0"/>
        <w:rPr>
          <w:rFonts w:ascii="Times New Roman" w:hAnsi="Times New Roman" w:cs="Times New Roman"/>
          <w:szCs w:val="24"/>
          <w:lang w:val="ro-RO" w:eastAsia="en-GB"/>
        </w:rPr>
      </w:pPr>
      <w:r w:rsidRPr="005112F0">
        <w:rPr>
          <w:rFonts w:ascii="Times New Roman" w:hAnsi="Times New Roman" w:cs="Times New Roman"/>
          <w:szCs w:val="24"/>
          <w:lang w:val="ro-RO" w:eastAsia="en-GB"/>
        </w:rPr>
        <w:t>5) să se bazeze pe calcule detaliate și validate, care justifică măsurile propuse pentru a prezenta informații clare privind economiile potențiale de energie;</w:t>
      </w:r>
    </w:p>
    <w:p w14:paraId="026FA90C" w14:textId="3B74C53A" w:rsidR="00094484" w:rsidRPr="005112F0" w:rsidRDefault="003E0352" w:rsidP="005112F0">
      <w:pPr>
        <w:pStyle w:val="Heading2"/>
      </w:pPr>
      <w:r w:rsidRPr="00B02608">
        <w:t>3.</w:t>
      </w:r>
      <w:r w:rsidR="00FE71D6" w:rsidRPr="00B02608">
        <w:t>2</w:t>
      </w:r>
      <w:r w:rsidRPr="00B02608">
        <w:t xml:space="preserve">. </w:t>
      </w:r>
      <w:proofErr w:type="spellStart"/>
      <w:r w:rsidR="0039225E" w:rsidRPr="00B02608">
        <w:t>Volumul</w:t>
      </w:r>
      <w:proofErr w:type="spellEnd"/>
      <w:r w:rsidR="0039225E" w:rsidRPr="00B02608">
        <w:t xml:space="preserve"> </w:t>
      </w:r>
      <w:proofErr w:type="spellStart"/>
      <w:r w:rsidR="0039225E" w:rsidRPr="00B02608">
        <w:t>serviciilor</w:t>
      </w:r>
      <w:proofErr w:type="spellEnd"/>
    </w:p>
    <w:p w14:paraId="42E38ADC" w14:textId="3EA982C3" w:rsidR="00D16FF9" w:rsidRPr="00B02608" w:rsidRDefault="008A46CC" w:rsidP="00D16FF9">
      <w:pPr>
        <w:pStyle w:val="ListParagraph"/>
        <w:numPr>
          <w:ilvl w:val="0"/>
          <w:numId w:val="41"/>
        </w:numPr>
        <w:spacing w:after="0"/>
        <w:ind w:left="0" w:firstLine="360"/>
        <w:rPr>
          <w:rFonts w:ascii="Times New Roman" w:hAnsi="Times New Roman" w:cs="Times New Roman"/>
          <w:bCs/>
          <w:szCs w:val="24"/>
          <w:lang w:val="ro-RO"/>
        </w:rPr>
      </w:pPr>
      <w:r w:rsidRPr="00B02608">
        <w:rPr>
          <w:rFonts w:ascii="Times New Roman" w:hAnsi="Times New Roman" w:cs="Times New Roman"/>
          <w:bCs/>
          <w:szCs w:val="24"/>
          <w:lang w:val="ro-RO"/>
        </w:rPr>
        <w:t xml:space="preserve">Prestatorul </w:t>
      </w:r>
      <w:r w:rsidR="00D16FF9" w:rsidRPr="00B02608">
        <w:rPr>
          <w:rFonts w:ascii="Times New Roman" w:hAnsi="Times New Roman" w:cs="Times New Roman"/>
          <w:bCs/>
          <w:szCs w:val="24"/>
          <w:lang w:val="ro-RO"/>
        </w:rPr>
        <w:t xml:space="preserve">va efectua </w:t>
      </w:r>
      <w:r w:rsidR="00D16FF9" w:rsidRPr="00B02608">
        <w:rPr>
          <w:rFonts w:ascii="Times New Roman" w:hAnsi="Times New Roman" w:cs="Times New Roman"/>
          <w:szCs w:val="24"/>
          <w:lang w:val="ro-RO" w:eastAsia="ru-RU"/>
        </w:rPr>
        <w:t xml:space="preserve">auditurile energetice pentru </w:t>
      </w:r>
      <w:r w:rsidR="00F14D50" w:rsidRPr="00B02608">
        <w:rPr>
          <w:rFonts w:ascii="Times New Roman" w:hAnsi="Times New Roman" w:cs="Times New Roman"/>
          <w:szCs w:val="24"/>
          <w:lang w:val="ro-RO" w:eastAsia="ru-RU"/>
        </w:rPr>
        <w:t>blocurile locative multietajate</w:t>
      </w:r>
      <w:r w:rsidR="00D16FF9" w:rsidRPr="00B02608">
        <w:rPr>
          <w:rFonts w:ascii="Times New Roman" w:hAnsi="Times New Roman" w:cs="Times New Roman"/>
          <w:szCs w:val="24"/>
          <w:lang w:val="ro-RO" w:eastAsia="ru-RU"/>
        </w:rPr>
        <w:t xml:space="preserve"> specificate în </w:t>
      </w:r>
      <w:r w:rsidR="005E4F48">
        <w:rPr>
          <w:rFonts w:ascii="Times New Roman" w:hAnsi="Times New Roman" w:cs="Times New Roman"/>
          <w:b/>
          <w:bCs/>
          <w:i/>
          <w:iCs/>
          <w:szCs w:val="24"/>
          <w:lang w:val="ro-RO" w:eastAsia="ru-RU"/>
        </w:rPr>
        <w:t xml:space="preserve">Anexa </w:t>
      </w:r>
      <w:r w:rsidR="00D16FF9" w:rsidRPr="00B02608">
        <w:rPr>
          <w:rFonts w:ascii="Times New Roman" w:hAnsi="Times New Roman" w:cs="Times New Roman"/>
          <w:b/>
          <w:bCs/>
          <w:i/>
          <w:iCs/>
          <w:szCs w:val="24"/>
          <w:lang w:val="ro-RO" w:eastAsia="ru-RU"/>
        </w:rPr>
        <w:t>1</w:t>
      </w:r>
      <w:r w:rsidR="00D16FF9" w:rsidRPr="00B02608">
        <w:rPr>
          <w:rFonts w:ascii="Times New Roman" w:hAnsi="Times New Roman" w:cs="Times New Roman"/>
          <w:szCs w:val="24"/>
          <w:lang w:val="ro-RO" w:eastAsia="ru-RU"/>
        </w:rPr>
        <w:t xml:space="preserve"> și va elabora rapoartele de audit energetic aferente</w:t>
      </w:r>
      <w:r w:rsidR="00F14D50" w:rsidRPr="00B02608">
        <w:rPr>
          <w:rFonts w:ascii="Times New Roman" w:hAnsi="Times New Roman" w:cs="Times New Roman"/>
          <w:szCs w:val="24"/>
          <w:lang w:val="ro-RO" w:eastAsia="ru-RU"/>
        </w:rPr>
        <w:t>.</w:t>
      </w:r>
      <w:r w:rsidR="00D16FF9" w:rsidRPr="00B02608">
        <w:rPr>
          <w:rFonts w:ascii="Times New Roman" w:hAnsi="Times New Roman" w:cs="Times New Roman"/>
          <w:szCs w:val="24"/>
          <w:lang w:val="ro-RO" w:eastAsia="ru-RU"/>
        </w:rPr>
        <w:t xml:space="preserve"> </w:t>
      </w:r>
    </w:p>
    <w:p w14:paraId="426C853B" w14:textId="371B3F20" w:rsidR="00EA3213" w:rsidRDefault="008075EC" w:rsidP="00EA3213">
      <w:pPr>
        <w:pStyle w:val="ListParagraph"/>
        <w:numPr>
          <w:ilvl w:val="0"/>
          <w:numId w:val="41"/>
        </w:numPr>
        <w:spacing w:after="0"/>
        <w:ind w:left="0" w:firstLine="360"/>
        <w:rPr>
          <w:rFonts w:ascii="Times New Roman" w:hAnsi="Times New Roman" w:cs="Times New Roman"/>
          <w:lang w:val="ro-RO"/>
        </w:rPr>
      </w:pPr>
      <w:r w:rsidRPr="00B02608">
        <w:rPr>
          <w:rFonts w:ascii="Times New Roman" w:hAnsi="Times New Roman" w:cs="Times New Roman"/>
          <w:lang w:val="ro-RO"/>
        </w:rPr>
        <w:t>Auditu</w:t>
      </w:r>
      <w:r w:rsidR="0004021E" w:rsidRPr="00B02608">
        <w:rPr>
          <w:rFonts w:ascii="Times New Roman" w:hAnsi="Times New Roman" w:cs="Times New Roman"/>
          <w:lang w:val="ro-RO"/>
        </w:rPr>
        <w:t>rile</w:t>
      </w:r>
      <w:r w:rsidRPr="00B02608">
        <w:rPr>
          <w:rFonts w:ascii="Times New Roman" w:hAnsi="Times New Roman" w:cs="Times New Roman"/>
          <w:lang w:val="ro-RO"/>
        </w:rPr>
        <w:t xml:space="preserve"> energetic</w:t>
      </w:r>
      <w:r w:rsidR="0004021E" w:rsidRPr="00B02608">
        <w:rPr>
          <w:rFonts w:ascii="Times New Roman" w:hAnsi="Times New Roman" w:cs="Times New Roman"/>
          <w:lang w:val="ro-RO"/>
        </w:rPr>
        <w:t>e</w:t>
      </w:r>
      <w:r w:rsidRPr="00B02608">
        <w:rPr>
          <w:rFonts w:ascii="Times New Roman" w:hAnsi="Times New Roman" w:cs="Times New Roman"/>
          <w:lang w:val="ro-RO"/>
        </w:rPr>
        <w:t xml:space="preserve"> v</w:t>
      </w:r>
      <w:r w:rsidR="0004021E" w:rsidRPr="00B02608">
        <w:rPr>
          <w:rFonts w:ascii="Times New Roman" w:hAnsi="Times New Roman" w:cs="Times New Roman"/>
          <w:lang w:val="ro-RO"/>
        </w:rPr>
        <w:t>or</w:t>
      </w:r>
      <w:r w:rsidRPr="00B02608">
        <w:rPr>
          <w:rFonts w:ascii="Times New Roman" w:hAnsi="Times New Roman" w:cs="Times New Roman"/>
          <w:lang w:val="ro-RO"/>
        </w:rPr>
        <w:t xml:space="preserve"> cuprinde întreaga anvelopă a clădirilor</w:t>
      </w:r>
      <w:r w:rsidR="00564ECC" w:rsidRPr="00B02608">
        <w:rPr>
          <w:rFonts w:ascii="Times New Roman" w:hAnsi="Times New Roman" w:cs="Times New Roman"/>
          <w:lang w:val="ro-RO"/>
        </w:rPr>
        <w:t xml:space="preserve"> </w:t>
      </w:r>
      <w:r w:rsidR="00372C9D" w:rsidRPr="00B02608">
        <w:rPr>
          <w:rFonts w:ascii="Times New Roman" w:hAnsi="Times New Roman" w:cs="Times New Roman"/>
          <w:lang w:val="ro-RO"/>
        </w:rPr>
        <w:t>blocurilor locative multietajate</w:t>
      </w:r>
      <w:r w:rsidRPr="00B02608">
        <w:rPr>
          <w:rFonts w:ascii="Times New Roman" w:hAnsi="Times New Roman" w:cs="Times New Roman"/>
          <w:lang w:val="ro-RO"/>
        </w:rPr>
        <w:t xml:space="preserve"> și </w:t>
      </w:r>
      <w:bookmarkStart w:id="0" w:name="_Hlk114574015"/>
      <w:r w:rsidRPr="00B02608">
        <w:rPr>
          <w:rFonts w:ascii="Times New Roman" w:hAnsi="Times New Roman" w:cs="Times New Roman"/>
          <w:lang w:val="ro-RO"/>
        </w:rPr>
        <w:t xml:space="preserve">instalațiile interioare de distribuție și consum de energie </w:t>
      </w:r>
      <w:r w:rsidR="00564ECC" w:rsidRPr="00B02608">
        <w:rPr>
          <w:rFonts w:ascii="Times New Roman" w:hAnsi="Times New Roman" w:cs="Times New Roman"/>
          <w:lang w:val="ro-RO"/>
        </w:rPr>
        <w:t xml:space="preserve">electrică, </w:t>
      </w:r>
      <w:r w:rsidRPr="00B02608">
        <w:rPr>
          <w:rFonts w:ascii="Times New Roman" w:hAnsi="Times New Roman" w:cs="Times New Roman"/>
          <w:lang w:val="ro-RO"/>
        </w:rPr>
        <w:t>termică</w:t>
      </w:r>
      <w:r w:rsidR="00EA3213">
        <w:rPr>
          <w:rFonts w:ascii="Times New Roman" w:hAnsi="Times New Roman" w:cs="Times New Roman"/>
          <w:lang w:val="ro-RO"/>
        </w:rPr>
        <w:t xml:space="preserve"> și</w:t>
      </w:r>
      <w:r w:rsidR="00B02608">
        <w:rPr>
          <w:rFonts w:ascii="Times New Roman" w:hAnsi="Times New Roman" w:cs="Times New Roman"/>
          <w:lang w:val="ro-RO"/>
        </w:rPr>
        <w:t xml:space="preserve"> </w:t>
      </w:r>
      <w:r w:rsidRPr="00B02608">
        <w:rPr>
          <w:rFonts w:ascii="Times New Roman" w:hAnsi="Times New Roman" w:cs="Times New Roman"/>
          <w:lang w:val="ro-RO"/>
        </w:rPr>
        <w:t>ACM</w:t>
      </w:r>
      <w:bookmarkEnd w:id="0"/>
      <w:r w:rsidR="00EA3213">
        <w:rPr>
          <w:rFonts w:ascii="Times New Roman" w:hAnsi="Times New Roman" w:cs="Times New Roman"/>
          <w:lang w:val="ro-RO"/>
        </w:rPr>
        <w:t>.</w:t>
      </w:r>
      <w:r w:rsidR="00564ECC" w:rsidRPr="00B02608">
        <w:rPr>
          <w:rFonts w:ascii="Times New Roman" w:hAnsi="Times New Roman" w:cs="Times New Roman"/>
          <w:lang w:val="ro-RO"/>
        </w:rPr>
        <w:t xml:space="preserve"> </w:t>
      </w:r>
    </w:p>
    <w:p w14:paraId="50FDEB11" w14:textId="1ECF7D35" w:rsidR="00EA3213" w:rsidRPr="00EA3213" w:rsidRDefault="00EA3213" w:rsidP="00EA3213">
      <w:pPr>
        <w:pStyle w:val="ListParagraph"/>
        <w:numPr>
          <w:ilvl w:val="0"/>
          <w:numId w:val="41"/>
        </w:numPr>
        <w:spacing w:after="0"/>
        <w:ind w:left="0" w:firstLine="360"/>
        <w:rPr>
          <w:rFonts w:ascii="Times New Roman" w:hAnsi="Times New Roman" w:cs="Times New Roman"/>
          <w:lang w:val="ro-RO"/>
        </w:rPr>
      </w:pPr>
      <w:r w:rsidRPr="00B02608">
        <w:rPr>
          <w:rFonts w:ascii="Times New Roman" w:hAnsi="Times New Roman" w:cs="Times New Roman"/>
          <w:bCs/>
          <w:szCs w:val="24"/>
          <w:lang w:val="ro-RO"/>
        </w:rPr>
        <w:t>Prestatorul</w:t>
      </w:r>
      <w:r w:rsidRPr="00EA3213">
        <w:rPr>
          <w:rFonts w:ascii="Times New Roman" w:hAnsi="Times New Roman" w:cs="Times New Roman"/>
          <w:szCs w:val="24"/>
          <w:lang w:val="ro-RO"/>
        </w:rPr>
        <w:t xml:space="preserve"> </w:t>
      </w:r>
      <w:r>
        <w:rPr>
          <w:rFonts w:ascii="Times New Roman" w:hAnsi="Times New Roman" w:cs="Times New Roman"/>
          <w:szCs w:val="24"/>
          <w:lang w:val="ro-RO"/>
        </w:rPr>
        <w:t xml:space="preserve">va </w:t>
      </w:r>
      <w:r w:rsidRPr="00EA3213">
        <w:rPr>
          <w:rFonts w:ascii="Times New Roman" w:hAnsi="Times New Roman" w:cs="Times New Roman"/>
          <w:szCs w:val="24"/>
          <w:lang w:val="ro-RO"/>
        </w:rPr>
        <w:t>elabora un tabel totalizator (</w:t>
      </w:r>
      <w:r w:rsidRPr="00241AC0">
        <w:rPr>
          <w:rFonts w:ascii="Times New Roman" w:hAnsi="Times New Roman" w:cs="Times New Roman"/>
          <w:b/>
          <w:bCs/>
          <w:i/>
          <w:iCs/>
          <w:szCs w:val="24"/>
          <w:lang w:val="ro-RO"/>
        </w:rPr>
        <w:t xml:space="preserve">Anexa </w:t>
      </w:r>
      <w:r w:rsidR="00525701" w:rsidRPr="00241AC0">
        <w:rPr>
          <w:rFonts w:ascii="Times New Roman" w:hAnsi="Times New Roman" w:cs="Times New Roman"/>
          <w:b/>
          <w:bCs/>
          <w:i/>
          <w:iCs/>
          <w:szCs w:val="24"/>
          <w:lang w:val="ro-RO"/>
        </w:rPr>
        <w:t>2</w:t>
      </w:r>
      <w:r w:rsidR="005E4F48" w:rsidRPr="00241AC0">
        <w:rPr>
          <w:rFonts w:ascii="Times New Roman" w:hAnsi="Times New Roman" w:cs="Times New Roman"/>
          <w:b/>
          <w:bCs/>
          <w:i/>
          <w:iCs/>
          <w:szCs w:val="24"/>
          <w:lang w:val="ro-RO"/>
        </w:rPr>
        <w:t>.</w:t>
      </w:r>
      <w:r w:rsidR="005E4F48">
        <w:rPr>
          <w:rFonts w:ascii="Times New Roman" w:hAnsi="Times New Roman" w:cs="Times New Roman"/>
          <w:b/>
          <w:bCs/>
          <w:i/>
          <w:iCs/>
          <w:szCs w:val="24"/>
          <w:lang w:val="ro-RO"/>
        </w:rPr>
        <w:t xml:space="preserve"> Tabel Totalizator</w:t>
      </w:r>
      <w:r w:rsidRPr="00EA3213">
        <w:rPr>
          <w:rFonts w:ascii="Times New Roman" w:hAnsi="Times New Roman" w:cs="Times New Roman"/>
          <w:szCs w:val="24"/>
          <w:lang w:val="ro-RO"/>
        </w:rPr>
        <w:t>) în care va prezenta sumarul măsurilor de reabilitare energetică</w:t>
      </w:r>
      <w:r>
        <w:rPr>
          <w:rFonts w:ascii="Times New Roman" w:hAnsi="Times New Roman" w:cs="Times New Roman"/>
          <w:szCs w:val="24"/>
          <w:lang w:val="ro-RO"/>
        </w:rPr>
        <w:t xml:space="preserve"> a blocului/blocurilor locative</w:t>
      </w:r>
      <w:r w:rsidRPr="00EA3213">
        <w:rPr>
          <w:rFonts w:ascii="Times New Roman" w:hAnsi="Times New Roman" w:cs="Times New Roman"/>
          <w:szCs w:val="24"/>
          <w:lang w:val="ro-RO"/>
        </w:rPr>
        <w:t>, cu indicarea suprafețelor/volumelor totale de lucrări, inclusiv costul acestora.</w:t>
      </w:r>
    </w:p>
    <w:p w14:paraId="10CE098E" w14:textId="1CFA29CF" w:rsidR="008075EC" w:rsidRPr="00B02608" w:rsidRDefault="003E0352" w:rsidP="001060F9">
      <w:pPr>
        <w:pStyle w:val="Heading2"/>
      </w:pPr>
      <w:r w:rsidRPr="00B02608">
        <w:t xml:space="preserve">4. </w:t>
      </w:r>
      <w:r w:rsidR="00564ECC" w:rsidRPr="00B02608">
        <w:t xml:space="preserve">CERINȚELE DE PRESTARE A SERVICIILOR </w:t>
      </w:r>
    </w:p>
    <w:p w14:paraId="641D61A4" w14:textId="6288884E" w:rsidR="006C64D6" w:rsidRPr="00B02608" w:rsidRDefault="00122751" w:rsidP="006C64D6">
      <w:pPr>
        <w:pStyle w:val="ListParagraph"/>
        <w:numPr>
          <w:ilvl w:val="1"/>
          <w:numId w:val="25"/>
        </w:numPr>
        <w:spacing w:before="120" w:after="0"/>
        <w:ind w:left="544" w:hanging="544"/>
        <w:contextualSpacing w:val="0"/>
        <w:rPr>
          <w:rFonts w:ascii="Times New Roman" w:hAnsi="Times New Roman" w:cs="Times New Roman"/>
          <w:bCs/>
          <w:szCs w:val="24"/>
          <w:lang w:val="ro-RO"/>
        </w:rPr>
      </w:pPr>
      <w:r w:rsidRPr="00B02608">
        <w:rPr>
          <w:rFonts w:ascii="Times New Roman" w:hAnsi="Times New Roman" w:cs="Times New Roman"/>
          <w:bCs/>
          <w:szCs w:val="24"/>
          <w:lang w:val="ro-RO"/>
        </w:rPr>
        <w:t>Colectarea informați</w:t>
      </w:r>
      <w:r w:rsidR="008216BB" w:rsidRPr="00B02608">
        <w:rPr>
          <w:rFonts w:ascii="Times New Roman" w:hAnsi="Times New Roman" w:cs="Times New Roman"/>
          <w:bCs/>
          <w:szCs w:val="24"/>
          <w:lang w:val="ro-RO"/>
        </w:rPr>
        <w:t>ei</w:t>
      </w:r>
      <w:r w:rsidRPr="00B02608">
        <w:rPr>
          <w:rFonts w:ascii="Times New Roman" w:hAnsi="Times New Roman" w:cs="Times New Roman"/>
          <w:bCs/>
          <w:szCs w:val="24"/>
          <w:lang w:val="ro-RO"/>
        </w:rPr>
        <w:t xml:space="preserve"> și elaborarea potențialelor măsuri de </w:t>
      </w:r>
      <w:r w:rsidR="00A4100F" w:rsidRPr="00B02608">
        <w:rPr>
          <w:rFonts w:ascii="Times New Roman" w:hAnsi="Times New Roman" w:cs="Times New Roman"/>
          <w:bCs/>
          <w:szCs w:val="24"/>
          <w:lang w:val="ro-RO"/>
        </w:rPr>
        <w:t>reabilitare</w:t>
      </w:r>
      <w:r w:rsidRPr="00B02608">
        <w:rPr>
          <w:rFonts w:ascii="Times New Roman" w:hAnsi="Times New Roman" w:cs="Times New Roman"/>
          <w:bCs/>
          <w:szCs w:val="24"/>
          <w:lang w:val="ro-RO"/>
        </w:rPr>
        <w:t xml:space="preserve"> energetică</w:t>
      </w:r>
      <w:r w:rsidR="00A4100F" w:rsidRPr="00B02608">
        <w:rPr>
          <w:rFonts w:ascii="Times New Roman" w:hAnsi="Times New Roman" w:cs="Times New Roman"/>
          <w:bCs/>
          <w:szCs w:val="24"/>
          <w:lang w:val="ro-RO"/>
        </w:rPr>
        <w:t>,</w:t>
      </w:r>
      <w:r w:rsidRPr="00B02608">
        <w:rPr>
          <w:rFonts w:ascii="Times New Roman" w:hAnsi="Times New Roman" w:cs="Times New Roman"/>
          <w:bCs/>
          <w:szCs w:val="24"/>
          <w:lang w:val="ro-RO"/>
        </w:rPr>
        <w:t xml:space="preserve"> </w:t>
      </w:r>
      <w:r w:rsidR="008216BB" w:rsidRPr="00B02608">
        <w:rPr>
          <w:rFonts w:ascii="Times New Roman" w:hAnsi="Times New Roman" w:cs="Times New Roman"/>
          <w:bCs/>
          <w:szCs w:val="24"/>
          <w:lang w:val="ro-RO"/>
        </w:rPr>
        <w:t>se va</w:t>
      </w:r>
      <w:r w:rsidRPr="00B02608">
        <w:rPr>
          <w:rFonts w:ascii="Times New Roman" w:hAnsi="Times New Roman" w:cs="Times New Roman"/>
          <w:bCs/>
          <w:szCs w:val="24"/>
          <w:lang w:val="ro-RO"/>
        </w:rPr>
        <w:t xml:space="preserve"> efectuat</w:t>
      </w:r>
      <w:r w:rsidR="008216BB" w:rsidRPr="00B02608">
        <w:rPr>
          <w:rFonts w:ascii="Times New Roman" w:hAnsi="Times New Roman" w:cs="Times New Roman"/>
          <w:bCs/>
          <w:szCs w:val="24"/>
          <w:lang w:val="ro-RO"/>
        </w:rPr>
        <w:t>a</w:t>
      </w:r>
      <w:r w:rsidRPr="00B02608">
        <w:rPr>
          <w:rFonts w:ascii="Times New Roman" w:hAnsi="Times New Roman" w:cs="Times New Roman"/>
          <w:bCs/>
          <w:szCs w:val="24"/>
          <w:lang w:val="ro-RO"/>
        </w:rPr>
        <w:t xml:space="preserve"> </w:t>
      </w:r>
      <w:r w:rsidR="008216BB" w:rsidRPr="00B02608">
        <w:rPr>
          <w:rFonts w:ascii="Times New Roman" w:hAnsi="Times New Roman" w:cs="Times New Roman"/>
          <w:bCs/>
          <w:szCs w:val="24"/>
          <w:lang w:val="ro-RO"/>
        </w:rPr>
        <w:t>î</w:t>
      </w:r>
      <w:r w:rsidR="005C7F66" w:rsidRPr="00B02608">
        <w:rPr>
          <w:rFonts w:ascii="Times New Roman" w:hAnsi="Times New Roman" w:cs="Times New Roman"/>
          <w:bCs/>
          <w:szCs w:val="24"/>
          <w:lang w:val="ro-RO"/>
        </w:rPr>
        <w:t>n timpul vizitelor</w:t>
      </w:r>
      <w:r w:rsidRPr="00B02608">
        <w:rPr>
          <w:rFonts w:ascii="Times New Roman" w:hAnsi="Times New Roman" w:cs="Times New Roman"/>
          <w:bCs/>
          <w:szCs w:val="24"/>
          <w:lang w:val="ro-RO"/>
        </w:rPr>
        <w:t xml:space="preserve"> în teren a </w:t>
      </w:r>
      <w:r w:rsidR="009E6E5B" w:rsidRPr="00B02608">
        <w:rPr>
          <w:rFonts w:ascii="Times New Roman" w:hAnsi="Times New Roman" w:cs="Times New Roman"/>
          <w:bCs/>
          <w:szCs w:val="24"/>
          <w:lang w:val="ro-RO"/>
        </w:rPr>
        <w:t>blocuril</w:t>
      </w:r>
      <w:r w:rsidR="00EA3213">
        <w:rPr>
          <w:rFonts w:ascii="Times New Roman" w:hAnsi="Times New Roman" w:cs="Times New Roman"/>
          <w:bCs/>
          <w:szCs w:val="24"/>
          <w:lang w:val="ro-RO"/>
        </w:rPr>
        <w:t>or</w:t>
      </w:r>
      <w:r w:rsidR="009E6E5B" w:rsidRPr="00B02608">
        <w:rPr>
          <w:rFonts w:ascii="Times New Roman" w:hAnsi="Times New Roman" w:cs="Times New Roman"/>
          <w:bCs/>
          <w:szCs w:val="24"/>
          <w:lang w:val="ro-RO"/>
        </w:rPr>
        <w:t xml:space="preserve"> locative</w:t>
      </w:r>
      <w:r w:rsidR="00A4100F" w:rsidRPr="00B02608">
        <w:rPr>
          <w:rFonts w:ascii="Times New Roman" w:hAnsi="Times New Roman" w:cs="Times New Roman"/>
          <w:bCs/>
          <w:szCs w:val="24"/>
          <w:lang w:val="ro-RO"/>
        </w:rPr>
        <w:t>,</w:t>
      </w:r>
      <w:r w:rsidRPr="00B02608">
        <w:rPr>
          <w:rFonts w:ascii="Times New Roman" w:hAnsi="Times New Roman" w:cs="Times New Roman"/>
          <w:bCs/>
          <w:szCs w:val="24"/>
          <w:lang w:val="ro-RO"/>
        </w:rPr>
        <w:t xml:space="preserve"> specificate în </w:t>
      </w:r>
      <w:r w:rsidR="005C7F66" w:rsidRPr="00525701">
        <w:rPr>
          <w:rFonts w:ascii="Times New Roman" w:hAnsi="Times New Roman" w:cs="Times New Roman"/>
          <w:bCs/>
          <w:szCs w:val="24"/>
          <w:lang w:val="ro-RO"/>
        </w:rPr>
        <w:t>T</w:t>
      </w:r>
      <w:r w:rsidRPr="00525701">
        <w:rPr>
          <w:rFonts w:ascii="Times New Roman" w:hAnsi="Times New Roman" w:cs="Times New Roman"/>
          <w:bCs/>
          <w:szCs w:val="24"/>
          <w:lang w:val="ro-RO"/>
        </w:rPr>
        <w:t xml:space="preserve">abelul </w:t>
      </w:r>
      <w:r w:rsidR="00525701" w:rsidRPr="00525701">
        <w:rPr>
          <w:rFonts w:ascii="Times New Roman" w:hAnsi="Times New Roman" w:cs="Times New Roman"/>
          <w:bCs/>
          <w:szCs w:val="24"/>
          <w:lang w:val="ro-RO"/>
        </w:rPr>
        <w:t>din</w:t>
      </w:r>
      <w:r w:rsidR="00525701">
        <w:rPr>
          <w:rFonts w:ascii="Times New Roman" w:hAnsi="Times New Roman" w:cs="Times New Roman"/>
          <w:b/>
          <w:i/>
          <w:iCs/>
          <w:szCs w:val="24"/>
          <w:lang w:val="ro-RO"/>
        </w:rPr>
        <w:t xml:space="preserve"> Anexa</w:t>
      </w:r>
      <w:r w:rsidR="00241AC0">
        <w:rPr>
          <w:rFonts w:ascii="Times New Roman" w:hAnsi="Times New Roman" w:cs="Times New Roman"/>
          <w:b/>
          <w:i/>
          <w:iCs/>
          <w:szCs w:val="24"/>
          <w:lang w:val="ro-RO"/>
        </w:rPr>
        <w:t xml:space="preserve"> </w:t>
      </w:r>
      <w:r w:rsidRPr="00B02608">
        <w:rPr>
          <w:rFonts w:ascii="Times New Roman" w:hAnsi="Times New Roman" w:cs="Times New Roman"/>
          <w:b/>
          <w:i/>
          <w:iCs/>
          <w:szCs w:val="24"/>
          <w:lang w:val="ro-RO"/>
        </w:rPr>
        <w:t>1</w:t>
      </w:r>
      <w:r w:rsidRPr="00B02608">
        <w:rPr>
          <w:rFonts w:ascii="Times New Roman" w:hAnsi="Times New Roman" w:cs="Times New Roman"/>
          <w:bCs/>
          <w:szCs w:val="24"/>
          <w:lang w:val="ro-RO"/>
        </w:rPr>
        <w:t xml:space="preserve">. </w:t>
      </w:r>
      <w:r w:rsidR="005C7F66" w:rsidRPr="00B02608">
        <w:rPr>
          <w:rFonts w:ascii="Times New Roman" w:hAnsi="Times New Roman" w:cs="Times New Roman"/>
          <w:bCs/>
          <w:szCs w:val="24"/>
          <w:lang w:val="ro-RO"/>
        </w:rPr>
        <w:t xml:space="preserve">IP </w:t>
      </w:r>
      <w:r w:rsidRPr="00B02608">
        <w:rPr>
          <w:rFonts w:ascii="Times New Roman" w:hAnsi="Times New Roman" w:cs="Times New Roman"/>
          <w:bCs/>
          <w:szCs w:val="24"/>
          <w:lang w:val="ro-RO"/>
        </w:rPr>
        <w:t>CNED va pune la dispoziție </w:t>
      </w:r>
      <w:r w:rsidR="005C7F66" w:rsidRPr="00B02608">
        <w:rPr>
          <w:rFonts w:ascii="Times New Roman" w:hAnsi="Times New Roman" w:cs="Times New Roman"/>
          <w:bCs/>
          <w:szCs w:val="24"/>
          <w:lang w:val="ro-RO"/>
        </w:rPr>
        <w:t xml:space="preserve">Prestatorului </w:t>
      </w:r>
      <w:r w:rsidRPr="00B02608">
        <w:rPr>
          <w:rFonts w:ascii="Times New Roman" w:hAnsi="Times New Roman" w:cs="Times New Roman"/>
          <w:bCs/>
          <w:szCs w:val="24"/>
          <w:lang w:val="ro-RO"/>
        </w:rPr>
        <w:t>datele de contact ale beneficiarilor</w:t>
      </w:r>
      <w:r w:rsidR="005C7F66" w:rsidRPr="00B02608">
        <w:rPr>
          <w:rFonts w:ascii="Times New Roman" w:hAnsi="Times New Roman" w:cs="Times New Roman"/>
          <w:bCs/>
          <w:szCs w:val="24"/>
          <w:lang w:val="ro-RO"/>
        </w:rPr>
        <w:t>,</w:t>
      </w:r>
      <w:r w:rsidRPr="00B02608">
        <w:rPr>
          <w:rFonts w:ascii="Times New Roman" w:hAnsi="Times New Roman" w:cs="Times New Roman"/>
          <w:bCs/>
          <w:szCs w:val="24"/>
          <w:lang w:val="ro-RO"/>
        </w:rPr>
        <w:t xml:space="preserve"> împreună cu informația colectată anterior.</w:t>
      </w:r>
    </w:p>
    <w:p w14:paraId="614D5473" w14:textId="6CFD4518" w:rsidR="006C64D6" w:rsidRPr="00B02608" w:rsidRDefault="006C64D6" w:rsidP="006C64D6">
      <w:pPr>
        <w:pStyle w:val="ListParagraph"/>
        <w:numPr>
          <w:ilvl w:val="1"/>
          <w:numId w:val="25"/>
        </w:numPr>
        <w:spacing w:before="120" w:after="0"/>
        <w:ind w:left="544" w:hanging="544"/>
        <w:contextualSpacing w:val="0"/>
        <w:rPr>
          <w:rFonts w:ascii="Times New Roman" w:hAnsi="Times New Roman" w:cs="Times New Roman"/>
          <w:bCs/>
          <w:szCs w:val="24"/>
          <w:lang w:val="ro-RO"/>
        </w:rPr>
      </w:pPr>
      <w:r w:rsidRPr="00241AC0">
        <w:rPr>
          <w:rFonts w:ascii="Times New Roman" w:hAnsi="Times New Roman" w:cs="Times New Roman"/>
          <w:color w:val="000000" w:themeColor="text1"/>
          <w:szCs w:val="24"/>
          <w:lang w:val="ro-RO"/>
        </w:rPr>
        <w:t xml:space="preserve">Măsurile </w:t>
      </w:r>
      <w:r w:rsidR="005C7F66" w:rsidRPr="00241AC0">
        <w:rPr>
          <w:rFonts w:ascii="Times New Roman" w:hAnsi="Times New Roman" w:cs="Times New Roman"/>
          <w:color w:val="000000" w:themeColor="text1"/>
          <w:szCs w:val="24"/>
          <w:lang w:val="ro-RO"/>
        </w:rPr>
        <w:t xml:space="preserve">minime </w:t>
      </w:r>
      <w:r w:rsidR="005C7F66" w:rsidRPr="00B02608">
        <w:rPr>
          <w:rFonts w:ascii="Times New Roman" w:hAnsi="Times New Roman" w:cs="Times New Roman"/>
          <w:szCs w:val="24"/>
          <w:lang w:val="ro-RO"/>
        </w:rPr>
        <w:t>de eficiență energetică</w:t>
      </w:r>
      <w:r w:rsidR="00EA3213">
        <w:rPr>
          <w:rFonts w:ascii="Times New Roman" w:hAnsi="Times New Roman" w:cs="Times New Roman"/>
          <w:szCs w:val="24"/>
          <w:lang w:val="ro-RO"/>
        </w:rPr>
        <w:t xml:space="preserve"> și valorificare a surselor regenerabile de energie</w:t>
      </w:r>
      <w:r w:rsidR="005C7F66" w:rsidRPr="00B02608">
        <w:rPr>
          <w:rFonts w:ascii="Times New Roman" w:hAnsi="Times New Roman" w:cs="Times New Roman"/>
          <w:szCs w:val="24"/>
          <w:lang w:val="ro-RO"/>
        </w:rPr>
        <w:t xml:space="preserve"> </w:t>
      </w:r>
      <w:r w:rsidRPr="00B02608">
        <w:rPr>
          <w:rFonts w:ascii="Times New Roman" w:hAnsi="Times New Roman" w:cs="Times New Roman"/>
          <w:szCs w:val="24"/>
          <w:lang w:val="ro-RO"/>
        </w:rPr>
        <w:t xml:space="preserve">ce urmează a fi examinate de către </w:t>
      </w:r>
      <w:r w:rsidR="005C7F66" w:rsidRPr="00B02608">
        <w:rPr>
          <w:rFonts w:ascii="Times New Roman" w:hAnsi="Times New Roman" w:cs="Times New Roman"/>
          <w:szCs w:val="24"/>
          <w:lang w:val="ro-RO"/>
        </w:rPr>
        <w:t>prestator</w:t>
      </w:r>
      <w:r w:rsidR="00EA3213">
        <w:rPr>
          <w:rFonts w:ascii="Times New Roman" w:hAnsi="Times New Roman" w:cs="Times New Roman"/>
          <w:szCs w:val="24"/>
          <w:lang w:val="ro-RO"/>
        </w:rPr>
        <w:t xml:space="preserve">, sunt specificate în tabelul </w:t>
      </w:r>
      <w:r w:rsidR="00525701">
        <w:rPr>
          <w:rFonts w:ascii="Times New Roman" w:hAnsi="Times New Roman" w:cs="Times New Roman"/>
          <w:szCs w:val="24"/>
          <w:lang w:val="ro-RO"/>
        </w:rPr>
        <w:t xml:space="preserve">din </w:t>
      </w:r>
      <w:r w:rsidR="00525701" w:rsidRPr="00525701">
        <w:rPr>
          <w:rFonts w:ascii="Times New Roman" w:hAnsi="Times New Roman" w:cs="Times New Roman"/>
          <w:b/>
          <w:bCs/>
          <w:i/>
          <w:iCs/>
          <w:szCs w:val="24"/>
          <w:lang w:val="ro-RO"/>
        </w:rPr>
        <w:t>Anexa 1</w:t>
      </w:r>
      <w:r w:rsidR="00EA3213" w:rsidRPr="00525701">
        <w:rPr>
          <w:rFonts w:ascii="Times New Roman" w:hAnsi="Times New Roman" w:cs="Times New Roman"/>
          <w:b/>
          <w:bCs/>
          <w:i/>
          <w:iCs/>
          <w:szCs w:val="24"/>
          <w:lang w:val="ro-RO"/>
        </w:rPr>
        <w:t>.</w:t>
      </w:r>
    </w:p>
    <w:p w14:paraId="7261DA9C" w14:textId="724F5464" w:rsidR="00A3600E" w:rsidRPr="00EA3213" w:rsidRDefault="00EA3213" w:rsidP="00EA3213">
      <w:pPr>
        <w:shd w:val="clear" w:color="auto" w:fill="FFFFFF"/>
        <w:spacing w:before="120" w:after="0"/>
        <w:rPr>
          <w:rFonts w:ascii="Times New Roman" w:eastAsia="Times New Roman" w:hAnsi="Times New Roman" w:cs="Times New Roman"/>
          <w:color w:val="222222"/>
          <w:lang w:val="ro-RO"/>
        </w:rPr>
      </w:pPr>
      <w:r>
        <w:rPr>
          <w:rFonts w:ascii="Times New Roman" w:eastAsia="Times New Roman" w:hAnsi="Times New Roman" w:cs="Times New Roman"/>
          <w:color w:val="222222"/>
          <w:lang w:val="ro-RO"/>
        </w:rPr>
        <w:t xml:space="preserve">Semnificația codificării măsurilor din Tabelul </w:t>
      </w:r>
      <w:r w:rsidR="00525701">
        <w:rPr>
          <w:rFonts w:ascii="Times New Roman" w:eastAsia="Times New Roman" w:hAnsi="Times New Roman" w:cs="Times New Roman"/>
          <w:color w:val="222222"/>
          <w:lang w:val="ro-RO"/>
        </w:rPr>
        <w:t xml:space="preserve">din </w:t>
      </w:r>
      <w:r w:rsidR="00525701" w:rsidRPr="00525701">
        <w:rPr>
          <w:rFonts w:ascii="Times New Roman" w:eastAsia="Times New Roman" w:hAnsi="Times New Roman" w:cs="Times New Roman"/>
          <w:b/>
          <w:bCs/>
          <w:i/>
          <w:iCs/>
          <w:color w:val="222222"/>
          <w:lang w:val="ro-RO"/>
        </w:rPr>
        <w:t>Anexa 1</w:t>
      </w:r>
      <w:r>
        <w:rPr>
          <w:rFonts w:ascii="Times New Roman" w:eastAsia="Times New Roman" w:hAnsi="Times New Roman" w:cs="Times New Roman"/>
          <w:color w:val="222222"/>
          <w:lang w:val="ro-RO"/>
        </w:rPr>
        <w:t xml:space="preserve"> este următoarea:</w:t>
      </w:r>
    </w:p>
    <w:p w14:paraId="550C2AB8" w14:textId="184D8E89" w:rsidR="0024083B" w:rsidRPr="00B02608" w:rsidRDefault="00F16A79" w:rsidP="0024083B">
      <w:pPr>
        <w:pStyle w:val="ListParagraph"/>
        <w:numPr>
          <w:ilvl w:val="0"/>
          <w:numId w:val="35"/>
        </w:numPr>
        <w:shd w:val="clear" w:color="auto" w:fill="FFFFFF"/>
        <w:spacing w:before="60" w:after="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A1.</w:t>
      </w:r>
      <w:r w:rsidRPr="00B02608">
        <w:rPr>
          <w:rFonts w:ascii="Times New Roman" w:eastAsia="Times New Roman" w:hAnsi="Times New Roman" w:cs="Times New Roman"/>
          <w:color w:val="222222"/>
          <w:lang w:val="ro-RO"/>
        </w:rPr>
        <w:t xml:space="preserve"> </w:t>
      </w:r>
      <w:r w:rsidR="0024083B" w:rsidRPr="00B02608">
        <w:rPr>
          <w:rFonts w:ascii="Times New Roman" w:eastAsia="Times New Roman" w:hAnsi="Times New Roman" w:cs="Times New Roman"/>
          <w:color w:val="222222"/>
          <w:lang w:val="ro-RO"/>
        </w:rPr>
        <w:t>Izolarea termică a acoperișului (toate tipurile);</w:t>
      </w:r>
    </w:p>
    <w:p w14:paraId="5E47995A" w14:textId="2DF3D922" w:rsidR="00D16FF9" w:rsidRPr="00B02608" w:rsidRDefault="00F16A79" w:rsidP="0024083B">
      <w:pPr>
        <w:pStyle w:val="ListParagraph"/>
        <w:numPr>
          <w:ilvl w:val="0"/>
          <w:numId w:val="35"/>
        </w:numPr>
        <w:shd w:val="clear" w:color="auto" w:fill="FFFFFF"/>
        <w:spacing w:before="60" w:after="0"/>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A2.</w:t>
      </w:r>
      <w:r w:rsidRPr="00B02608">
        <w:rPr>
          <w:rFonts w:ascii="Times New Roman" w:eastAsia="Times New Roman" w:hAnsi="Times New Roman" w:cs="Times New Roman"/>
          <w:color w:val="222222"/>
          <w:lang w:val="ro-RO"/>
        </w:rPr>
        <w:t xml:space="preserve"> </w:t>
      </w:r>
      <w:r w:rsidR="0024083B" w:rsidRPr="00B02608">
        <w:rPr>
          <w:rFonts w:ascii="Times New Roman" w:eastAsia="Times New Roman" w:hAnsi="Times New Roman" w:cs="Times New Roman"/>
          <w:color w:val="222222"/>
          <w:lang w:val="ro-RO"/>
        </w:rPr>
        <w:t>Izolarea termică a pardoselii etajului tehnic</w:t>
      </w:r>
      <w:r w:rsidR="005C7F66" w:rsidRPr="00B02608">
        <w:rPr>
          <w:rFonts w:ascii="Times New Roman" w:eastAsia="Times New Roman" w:hAnsi="Times New Roman" w:cs="Times New Roman"/>
          <w:color w:val="222222"/>
          <w:lang w:val="ro-RO"/>
        </w:rPr>
        <w:t>;</w:t>
      </w:r>
    </w:p>
    <w:p w14:paraId="4E462205" w14:textId="15360B6A" w:rsidR="0087028F" w:rsidRPr="00B02608" w:rsidRDefault="00F16A79" w:rsidP="0087028F">
      <w:pPr>
        <w:pStyle w:val="ListParagraph"/>
        <w:numPr>
          <w:ilvl w:val="0"/>
          <w:numId w:val="35"/>
        </w:numPr>
        <w:shd w:val="clear" w:color="auto" w:fill="FFFFFF"/>
        <w:spacing w:before="60" w:after="0" w:line="252" w:lineRule="auto"/>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D1</w:t>
      </w:r>
      <w:r w:rsidRPr="00B02608">
        <w:rPr>
          <w:rFonts w:ascii="Times New Roman" w:eastAsia="Times New Roman" w:hAnsi="Times New Roman" w:cs="Times New Roman"/>
          <w:color w:val="222222"/>
          <w:lang w:val="ro-RO"/>
        </w:rPr>
        <w:t xml:space="preserve">. </w:t>
      </w:r>
      <w:r w:rsidR="0087028F" w:rsidRPr="00B02608">
        <w:rPr>
          <w:rFonts w:ascii="Times New Roman" w:eastAsia="Times New Roman" w:hAnsi="Times New Roman" w:cs="Times New Roman"/>
          <w:color w:val="222222"/>
          <w:lang w:val="ro-RO"/>
        </w:rPr>
        <w:t xml:space="preserve">Instalarea sistemului de încălzire și alimentare cu apă caldă menajeră cu distribuție orizontală a agentului termic și contorizarea individuală a apartamentelor (pentru consumul de energie termică pentru încălzire și de apă caldă menajeră); </w:t>
      </w:r>
    </w:p>
    <w:p w14:paraId="739400FD" w14:textId="1DD06D3C" w:rsidR="0087028F" w:rsidRPr="00B02608" w:rsidRDefault="00F16A79" w:rsidP="0087028F">
      <w:pPr>
        <w:pStyle w:val="ListParagraph"/>
        <w:numPr>
          <w:ilvl w:val="0"/>
          <w:numId w:val="35"/>
        </w:numPr>
        <w:shd w:val="clear" w:color="auto" w:fill="FFFFFF"/>
        <w:spacing w:before="60" w:after="0" w:line="252" w:lineRule="auto"/>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D2</w:t>
      </w:r>
      <w:r w:rsidRPr="00B02608">
        <w:rPr>
          <w:rFonts w:ascii="Times New Roman" w:eastAsia="Times New Roman" w:hAnsi="Times New Roman" w:cs="Times New Roman"/>
          <w:color w:val="222222"/>
          <w:lang w:val="ro-RO"/>
        </w:rPr>
        <w:t xml:space="preserve"> </w:t>
      </w:r>
      <w:r w:rsidR="0087028F" w:rsidRPr="00B02608">
        <w:rPr>
          <w:rFonts w:ascii="Times New Roman" w:eastAsia="Times New Roman" w:hAnsi="Times New Roman" w:cs="Times New Roman"/>
          <w:color w:val="222222"/>
          <w:lang w:val="ro-RO"/>
        </w:rPr>
        <w:t>Instalarea sistemului de producere a energiei termice de către APC pe bază de colectoare solare</w:t>
      </w:r>
      <w:r w:rsidR="00241AC0">
        <w:rPr>
          <w:rFonts w:ascii="Times New Roman" w:eastAsia="Times New Roman" w:hAnsi="Times New Roman" w:cs="Times New Roman"/>
          <w:color w:val="222222"/>
          <w:lang w:val="ro-RO"/>
        </w:rPr>
        <w:t>;</w:t>
      </w:r>
    </w:p>
    <w:p w14:paraId="77EA8FFD" w14:textId="463AB2A7" w:rsidR="006E5AF3" w:rsidRPr="00B02608" w:rsidRDefault="00F16A79" w:rsidP="0087028F">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D3</w:t>
      </w:r>
      <w:r w:rsidRPr="00B02608">
        <w:rPr>
          <w:rFonts w:ascii="Times New Roman" w:eastAsia="Times New Roman" w:hAnsi="Times New Roman" w:cs="Times New Roman"/>
          <w:color w:val="222222"/>
          <w:lang w:val="ro-RO"/>
        </w:rPr>
        <w:t xml:space="preserve">. </w:t>
      </w:r>
      <w:r w:rsidR="0087028F" w:rsidRPr="00B02608">
        <w:rPr>
          <w:rFonts w:ascii="Times New Roman" w:eastAsia="Times New Roman" w:hAnsi="Times New Roman" w:cs="Times New Roman"/>
          <w:color w:val="222222"/>
          <w:lang w:val="ro-RO"/>
        </w:rPr>
        <w:t>Instalarea pompelor de căldură</w:t>
      </w:r>
      <w:r w:rsidR="00241AC0">
        <w:rPr>
          <w:rFonts w:ascii="Times New Roman" w:eastAsia="Times New Roman" w:hAnsi="Times New Roman" w:cs="Times New Roman"/>
          <w:color w:val="222222"/>
          <w:lang w:val="ro-RO"/>
        </w:rPr>
        <w:t>;</w:t>
      </w:r>
    </w:p>
    <w:p w14:paraId="1E44536A" w14:textId="4394036B" w:rsidR="00232DA7" w:rsidRPr="00B02608" w:rsidRDefault="00F16A79" w:rsidP="00232DA7">
      <w:pPr>
        <w:pStyle w:val="ListParagraph"/>
        <w:numPr>
          <w:ilvl w:val="0"/>
          <w:numId w:val="35"/>
        </w:numPr>
        <w:shd w:val="clear" w:color="auto" w:fill="FFFFFF"/>
        <w:spacing w:line="252" w:lineRule="auto"/>
        <w:rPr>
          <w:rFonts w:ascii="Times New Roman" w:eastAsia="Times New Roman" w:hAnsi="Times New Roman" w:cs="Times New Roman"/>
          <w:color w:val="222222"/>
          <w:sz w:val="22"/>
          <w:lang w:val="ro-RO"/>
        </w:rPr>
      </w:pPr>
      <w:r w:rsidRPr="00B02608">
        <w:rPr>
          <w:rFonts w:ascii="Times New Roman" w:eastAsia="Times New Roman" w:hAnsi="Times New Roman" w:cs="Times New Roman"/>
          <w:b/>
          <w:bCs/>
          <w:color w:val="222222"/>
          <w:lang w:val="ro-RO"/>
        </w:rPr>
        <w:lastRenderedPageBreak/>
        <w:t>E1</w:t>
      </w:r>
      <w:r w:rsidRPr="00B02608">
        <w:rPr>
          <w:rFonts w:ascii="Times New Roman" w:eastAsia="Times New Roman" w:hAnsi="Times New Roman" w:cs="Times New Roman"/>
          <w:color w:val="222222"/>
          <w:lang w:val="ro-RO"/>
        </w:rPr>
        <w:t xml:space="preserve">. </w:t>
      </w:r>
      <w:r w:rsidR="00232DA7" w:rsidRPr="00B02608">
        <w:rPr>
          <w:rFonts w:ascii="Times New Roman" w:eastAsia="Times New Roman" w:hAnsi="Times New Roman" w:cs="Times New Roman"/>
          <w:color w:val="222222"/>
          <w:lang w:val="ro-RO"/>
        </w:rPr>
        <w:t>Instalarea stațiilor electrice de încărcare auto de uz comun</w:t>
      </w:r>
      <w:r w:rsidR="00241AC0">
        <w:rPr>
          <w:rFonts w:ascii="Times New Roman" w:eastAsia="Times New Roman" w:hAnsi="Times New Roman" w:cs="Times New Roman"/>
          <w:color w:val="222222"/>
          <w:lang w:val="ro-RO"/>
        </w:rPr>
        <w:t xml:space="preserve"> </w:t>
      </w:r>
      <w:r w:rsidR="005E4F48">
        <w:rPr>
          <w:rFonts w:ascii="Times New Roman" w:eastAsia="Times New Roman" w:hAnsi="Times New Roman" w:cs="Times New Roman"/>
          <w:color w:val="222222"/>
          <w:lang w:val="ro-RO"/>
        </w:rPr>
        <w:t>(se va evalua posibilitatea tehnică și costul)</w:t>
      </w:r>
      <w:r w:rsidR="00241AC0">
        <w:rPr>
          <w:rFonts w:ascii="Times New Roman" w:eastAsia="Times New Roman" w:hAnsi="Times New Roman" w:cs="Times New Roman"/>
          <w:color w:val="222222"/>
          <w:lang w:val="ro-RO"/>
        </w:rPr>
        <w:t>;</w:t>
      </w:r>
    </w:p>
    <w:p w14:paraId="44A0AF4F" w14:textId="511B273A" w:rsidR="00232DA7" w:rsidRPr="00B02608" w:rsidRDefault="00F16A79" w:rsidP="0087028F">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F1</w:t>
      </w:r>
      <w:r w:rsidRPr="00B02608">
        <w:rPr>
          <w:rFonts w:ascii="Times New Roman" w:eastAsia="Times New Roman" w:hAnsi="Times New Roman" w:cs="Times New Roman"/>
          <w:color w:val="222222"/>
          <w:lang w:val="ro-RO"/>
        </w:rPr>
        <w:t xml:space="preserve">. </w:t>
      </w:r>
      <w:r w:rsidR="00A71D0B" w:rsidRPr="00B02608">
        <w:rPr>
          <w:rFonts w:ascii="Times New Roman" w:eastAsia="Times New Roman" w:hAnsi="Times New Roman" w:cs="Times New Roman"/>
          <w:color w:val="222222"/>
          <w:lang w:val="ro-RO"/>
        </w:rPr>
        <w:t>Instalarea sistemului de panouri solare fotovoltaice (producerea energiei electrice pentru iluminatul PC și lifturi), inclusiv cu baterii de stocare a energiei</w:t>
      </w:r>
      <w:r w:rsidR="00241AC0">
        <w:rPr>
          <w:rFonts w:ascii="Times New Roman" w:eastAsia="Times New Roman" w:hAnsi="Times New Roman" w:cs="Times New Roman"/>
          <w:color w:val="222222"/>
          <w:lang w:val="ro-RO"/>
        </w:rPr>
        <w:t>;</w:t>
      </w:r>
    </w:p>
    <w:p w14:paraId="6A561A94" w14:textId="79BAC4DF" w:rsidR="00A71D0B" w:rsidRPr="00B02608" w:rsidRDefault="00F16A79" w:rsidP="0087028F">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I1</w:t>
      </w:r>
      <w:r w:rsidRPr="00B02608">
        <w:rPr>
          <w:rFonts w:ascii="Times New Roman" w:eastAsia="Times New Roman" w:hAnsi="Times New Roman" w:cs="Times New Roman"/>
          <w:color w:val="222222"/>
          <w:lang w:val="ro-RO"/>
        </w:rPr>
        <w:t xml:space="preserve">. </w:t>
      </w:r>
      <w:r w:rsidR="00037921" w:rsidRPr="00B02608">
        <w:rPr>
          <w:rFonts w:ascii="Times New Roman" w:eastAsia="Times New Roman" w:hAnsi="Times New Roman" w:cs="Times New Roman"/>
          <w:color w:val="222222"/>
          <w:lang w:val="ro-RO"/>
        </w:rPr>
        <w:t>Modernizarea/renovarea sistemului de iluminat interior în PC</w:t>
      </w:r>
      <w:r w:rsidR="005E4F48">
        <w:rPr>
          <w:rFonts w:ascii="Times New Roman" w:eastAsia="Times New Roman" w:hAnsi="Times New Roman" w:cs="Times New Roman"/>
          <w:color w:val="222222"/>
          <w:lang w:val="ro-RO"/>
        </w:rPr>
        <w:t xml:space="preserve"> (LUC)</w:t>
      </w:r>
      <w:r w:rsidR="00241AC0">
        <w:rPr>
          <w:rFonts w:ascii="Times New Roman" w:eastAsia="Times New Roman" w:hAnsi="Times New Roman" w:cs="Times New Roman"/>
          <w:color w:val="222222"/>
          <w:lang w:val="ro-RO"/>
        </w:rPr>
        <w:t>;</w:t>
      </w:r>
    </w:p>
    <w:p w14:paraId="15CEA034" w14:textId="0F5D07A0" w:rsidR="005F5062" w:rsidRPr="00B02608" w:rsidRDefault="00F16A79" w:rsidP="0087028F">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L1</w:t>
      </w:r>
      <w:r w:rsidRPr="00B02608">
        <w:rPr>
          <w:rFonts w:ascii="Times New Roman" w:eastAsia="Times New Roman" w:hAnsi="Times New Roman" w:cs="Times New Roman"/>
          <w:color w:val="222222"/>
          <w:lang w:val="ro-RO"/>
        </w:rPr>
        <w:t xml:space="preserve">. </w:t>
      </w:r>
      <w:r w:rsidR="005F5062" w:rsidRPr="00B02608">
        <w:rPr>
          <w:rFonts w:ascii="Times New Roman" w:eastAsia="Times New Roman" w:hAnsi="Times New Roman" w:cs="Times New Roman"/>
          <w:color w:val="222222"/>
          <w:lang w:val="ro-RO"/>
        </w:rPr>
        <w:t>Modernizarea lifturilor pentru eficientizarea consumului de energie electrică</w:t>
      </w:r>
      <w:r w:rsidR="00241AC0">
        <w:rPr>
          <w:rFonts w:ascii="Times New Roman" w:eastAsia="Times New Roman" w:hAnsi="Times New Roman" w:cs="Times New Roman"/>
          <w:color w:val="222222"/>
          <w:lang w:val="ro-RO"/>
        </w:rPr>
        <w:t>;</w:t>
      </w:r>
    </w:p>
    <w:p w14:paraId="3C1F0274" w14:textId="02EE56B5" w:rsidR="00D47DA9" w:rsidRPr="00B02608" w:rsidRDefault="00F16A79" w:rsidP="00D47DA9">
      <w:pPr>
        <w:pStyle w:val="ListParagraph"/>
        <w:numPr>
          <w:ilvl w:val="0"/>
          <w:numId w:val="35"/>
        </w:numPr>
        <w:shd w:val="clear" w:color="auto" w:fill="FFFFFF"/>
        <w:spacing w:before="60" w:after="0" w:line="252" w:lineRule="auto"/>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P1</w:t>
      </w:r>
      <w:r w:rsidRPr="00B02608">
        <w:rPr>
          <w:rFonts w:ascii="Times New Roman" w:eastAsia="Times New Roman" w:hAnsi="Times New Roman" w:cs="Times New Roman"/>
          <w:color w:val="222222"/>
          <w:lang w:val="ro-RO"/>
        </w:rPr>
        <w:t xml:space="preserve">. </w:t>
      </w:r>
      <w:r w:rsidR="00D47DA9" w:rsidRPr="00B02608">
        <w:rPr>
          <w:rFonts w:ascii="Times New Roman" w:eastAsia="Times New Roman" w:hAnsi="Times New Roman" w:cs="Times New Roman"/>
          <w:color w:val="222222"/>
          <w:lang w:val="ro-RO"/>
        </w:rPr>
        <w:t>Izolare termică a pereților exteriori;</w:t>
      </w:r>
    </w:p>
    <w:p w14:paraId="0CADE127" w14:textId="6411B2CF" w:rsidR="00D47DA9" w:rsidRPr="00B02608" w:rsidRDefault="00F16A79" w:rsidP="00D47DA9">
      <w:pPr>
        <w:pStyle w:val="ListParagraph"/>
        <w:numPr>
          <w:ilvl w:val="0"/>
          <w:numId w:val="35"/>
        </w:numPr>
        <w:shd w:val="clear" w:color="auto" w:fill="FFFFFF"/>
        <w:spacing w:before="60" w:after="0" w:line="252" w:lineRule="auto"/>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P2</w:t>
      </w:r>
      <w:r w:rsidRPr="00B02608">
        <w:rPr>
          <w:rFonts w:ascii="Times New Roman" w:eastAsia="Times New Roman" w:hAnsi="Times New Roman" w:cs="Times New Roman"/>
          <w:color w:val="222222"/>
          <w:lang w:val="ro-RO"/>
        </w:rPr>
        <w:t xml:space="preserve">. </w:t>
      </w:r>
      <w:r w:rsidR="00D47DA9" w:rsidRPr="00B02608">
        <w:rPr>
          <w:rFonts w:ascii="Times New Roman" w:eastAsia="Times New Roman" w:hAnsi="Times New Roman" w:cs="Times New Roman"/>
          <w:color w:val="222222"/>
          <w:lang w:val="ro-RO"/>
        </w:rPr>
        <w:t>Izolarea pereților fundației și soclului clădirii deasupra nivelului solului</w:t>
      </w:r>
      <w:r w:rsidR="00241AC0">
        <w:rPr>
          <w:rFonts w:ascii="Times New Roman" w:eastAsia="Times New Roman" w:hAnsi="Times New Roman" w:cs="Times New Roman"/>
          <w:color w:val="222222"/>
          <w:lang w:val="ro-RO"/>
        </w:rPr>
        <w:t>;</w:t>
      </w:r>
    </w:p>
    <w:p w14:paraId="4EB3C8E7" w14:textId="6FE53997" w:rsidR="005F5062" w:rsidRPr="00B02608" w:rsidRDefault="00F16A79" w:rsidP="00D47DA9">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P3</w:t>
      </w:r>
      <w:r w:rsidRPr="00B02608">
        <w:rPr>
          <w:rFonts w:ascii="Times New Roman" w:eastAsia="Times New Roman" w:hAnsi="Times New Roman" w:cs="Times New Roman"/>
          <w:color w:val="222222"/>
          <w:lang w:val="ro-RO"/>
        </w:rPr>
        <w:t xml:space="preserve">. </w:t>
      </w:r>
      <w:r w:rsidR="00D47DA9" w:rsidRPr="00B02608">
        <w:rPr>
          <w:rFonts w:ascii="Times New Roman" w:eastAsia="Times New Roman" w:hAnsi="Times New Roman" w:cs="Times New Roman"/>
          <w:color w:val="222222"/>
          <w:lang w:val="ro-RO"/>
        </w:rPr>
        <w:t>Izolare termică a pereților dintre apartamente și casa scării (neîncălzită)</w:t>
      </w:r>
      <w:r w:rsidR="00241AC0">
        <w:rPr>
          <w:rFonts w:ascii="Times New Roman" w:eastAsia="Times New Roman" w:hAnsi="Times New Roman" w:cs="Times New Roman"/>
          <w:color w:val="222222"/>
          <w:lang w:val="ro-RO"/>
        </w:rPr>
        <w:t>;</w:t>
      </w:r>
    </w:p>
    <w:p w14:paraId="29756C12" w14:textId="47DF5B74" w:rsidR="00D47DA9" w:rsidRPr="00B02608" w:rsidRDefault="00F16A79" w:rsidP="00D47DA9">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S1</w:t>
      </w:r>
      <w:r w:rsidRPr="00B02608">
        <w:rPr>
          <w:rFonts w:ascii="Times New Roman" w:eastAsia="Times New Roman" w:hAnsi="Times New Roman" w:cs="Times New Roman"/>
          <w:color w:val="222222"/>
          <w:lang w:val="ro-RO"/>
        </w:rPr>
        <w:t xml:space="preserve">. </w:t>
      </w:r>
      <w:r w:rsidR="00610A5B" w:rsidRPr="00B02608">
        <w:rPr>
          <w:rFonts w:ascii="Times New Roman" w:eastAsia="Times New Roman" w:hAnsi="Times New Roman" w:cs="Times New Roman"/>
          <w:color w:val="222222"/>
          <w:lang w:val="ro-RO"/>
        </w:rPr>
        <w:t>Izolare termică subsol neîncălzit (pe intrados</w:t>
      </w:r>
      <w:r w:rsidR="00DE3E46" w:rsidRPr="00B02608">
        <w:rPr>
          <w:rFonts w:ascii="Times New Roman" w:eastAsia="Times New Roman" w:hAnsi="Times New Roman" w:cs="Times New Roman"/>
          <w:color w:val="222222"/>
          <w:lang w:val="ro-RO"/>
        </w:rPr>
        <w:t>)</w:t>
      </w:r>
      <w:r w:rsidR="00241AC0">
        <w:rPr>
          <w:rFonts w:ascii="Times New Roman" w:eastAsia="Times New Roman" w:hAnsi="Times New Roman" w:cs="Times New Roman"/>
          <w:color w:val="222222"/>
          <w:lang w:val="ro-RO"/>
        </w:rPr>
        <w:t>;</w:t>
      </w:r>
    </w:p>
    <w:p w14:paraId="11EF6138" w14:textId="6AE7713C" w:rsidR="00DE3E46" w:rsidRPr="00B02608" w:rsidRDefault="00F16A79" w:rsidP="00D47DA9">
      <w:pPr>
        <w:pStyle w:val="ListParagraph"/>
        <w:numPr>
          <w:ilvl w:val="0"/>
          <w:numId w:val="35"/>
        </w:numPr>
        <w:shd w:val="clear" w:color="auto" w:fill="FFFFFF"/>
        <w:spacing w:before="60" w:after="0" w:line="252" w:lineRule="auto"/>
        <w:contextualSpacing w:val="0"/>
        <w:rPr>
          <w:rFonts w:ascii="Times New Roman" w:eastAsia="Times New Roman" w:hAnsi="Times New Roman" w:cs="Times New Roman"/>
          <w:color w:val="222222"/>
          <w:lang w:val="ro-RO"/>
        </w:rPr>
      </w:pPr>
      <w:r w:rsidRPr="00B02608">
        <w:rPr>
          <w:rFonts w:ascii="Times New Roman" w:eastAsia="Times New Roman" w:hAnsi="Times New Roman" w:cs="Times New Roman"/>
          <w:b/>
          <w:bCs/>
          <w:color w:val="222222"/>
          <w:lang w:val="ro-RO"/>
        </w:rPr>
        <w:t>T1</w:t>
      </w:r>
      <w:r w:rsidRPr="00B02608">
        <w:rPr>
          <w:rFonts w:ascii="Times New Roman" w:eastAsia="Times New Roman" w:hAnsi="Times New Roman" w:cs="Times New Roman"/>
          <w:color w:val="222222"/>
          <w:lang w:val="ro-RO"/>
        </w:rPr>
        <w:t xml:space="preserve">. </w:t>
      </w:r>
      <w:r w:rsidR="00DE3E46" w:rsidRPr="00B02608">
        <w:rPr>
          <w:rFonts w:ascii="Times New Roman" w:eastAsia="Times New Roman" w:hAnsi="Times New Roman" w:cs="Times New Roman"/>
          <w:color w:val="222222"/>
          <w:lang w:val="ro-RO"/>
        </w:rPr>
        <w:t xml:space="preserve">Înlocuirea ușilor </w:t>
      </w:r>
      <w:r w:rsidR="00705E17" w:rsidRPr="00B02608">
        <w:rPr>
          <w:rFonts w:ascii="Times New Roman" w:eastAsia="Times New Roman" w:hAnsi="Times New Roman" w:cs="Times New Roman"/>
          <w:color w:val="222222"/>
          <w:lang w:val="ro-RO"/>
        </w:rPr>
        <w:t xml:space="preserve">exterioare </w:t>
      </w:r>
      <w:r w:rsidR="00DE3E46" w:rsidRPr="00B02608">
        <w:rPr>
          <w:rFonts w:ascii="Times New Roman" w:eastAsia="Times New Roman" w:hAnsi="Times New Roman" w:cs="Times New Roman"/>
          <w:color w:val="222222"/>
          <w:lang w:val="ro-RO"/>
        </w:rPr>
        <w:t>și/sau geamurilor (din PC</w:t>
      </w:r>
      <w:r w:rsidR="002D53C2">
        <w:rPr>
          <w:rFonts w:ascii="Times New Roman" w:eastAsia="Times New Roman" w:hAnsi="Times New Roman" w:cs="Times New Roman"/>
          <w:color w:val="222222"/>
          <w:lang w:val="ro-RO"/>
        </w:rPr>
        <w:t>/LUC</w:t>
      </w:r>
      <w:r w:rsidR="00DE3E46" w:rsidRPr="00B02608">
        <w:rPr>
          <w:rFonts w:ascii="Times New Roman" w:eastAsia="Times New Roman" w:hAnsi="Times New Roman" w:cs="Times New Roman"/>
          <w:color w:val="222222"/>
          <w:lang w:val="ro-RO"/>
        </w:rPr>
        <w:t>).</w:t>
      </w:r>
    </w:p>
    <w:p w14:paraId="3CA2E7BC" w14:textId="1DA621BA" w:rsidR="00204209" w:rsidRPr="00B02608" w:rsidRDefault="00204209" w:rsidP="00204209">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B02608">
        <w:rPr>
          <w:rFonts w:ascii="Times New Roman" w:hAnsi="Times New Roman" w:cs="Times New Roman"/>
          <w:szCs w:val="24"/>
          <w:lang w:val="ro-RO"/>
        </w:rPr>
        <w:t xml:space="preserve">După completarea Rapoartelor de audit energetic pentru </w:t>
      </w:r>
      <w:r w:rsidR="00DE3E46" w:rsidRPr="00B02608">
        <w:rPr>
          <w:rFonts w:ascii="Times New Roman" w:hAnsi="Times New Roman" w:cs="Times New Roman"/>
          <w:szCs w:val="24"/>
          <w:lang w:val="ro-RO"/>
        </w:rPr>
        <w:t>blocurile locative</w:t>
      </w:r>
      <w:r w:rsidRPr="00B02608">
        <w:rPr>
          <w:rFonts w:ascii="Times New Roman" w:hAnsi="Times New Roman" w:cs="Times New Roman"/>
          <w:szCs w:val="24"/>
          <w:lang w:val="ro-RO"/>
        </w:rPr>
        <w:t xml:space="preserve">, </w:t>
      </w:r>
      <w:r w:rsidR="005C7F66" w:rsidRPr="00B02608">
        <w:rPr>
          <w:rFonts w:ascii="Times New Roman" w:hAnsi="Times New Roman" w:cs="Times New Roman"/>
          <w:szCs w:val="24"/>
          <w:lang w:val="ro-RO"/>
        </w:rPr>
        <w:t xml:space="preserve">prestatorul </w:t>
      </w:r>
      <w:r w:rsidRPr="00B02608">
        <w:rPr>
          <w:rFonts w:ascii="Times New Roman" w:hAnsi="Times New Roman" w:cs="Times New Roman"/>
          <w:szCs w:val="24"/>
          <w:lang w:val="ro-RO"/>
        </w:rPr>
        <w:t>va elabora un tabel totalizator (</w:t>
      </w:r>
      <w:r w:rsidR="005C7F66" w:rsidRPr="00B02608">
        <w:rPr>
          <w:rFonts w:ascii="Times New Roman" w:hAnsi="Times New Roman" w:cs="Times New Roman"/>
          <w:b/>
          <w:bCs/>
          <w:i/>
          <w:iCs/>
          <w:szCs w:val="24"/>
          <w:lang w:val="ro-RO"/>
        </w:rPr>
        <w:t>A</w:t>
      </w:r>
      <w:r w:rsidRPr="00B02608">
        <w:rPr>
          <w:rFonts w:ascii="Times New Roman" w:hAnsi="Times New Roman" w:cs="Times New Roman"/>
          <w:b/>
          <w:bCs/>
          <w:i/>
          <w:iCs/>
          <w:szCs w:val="24"/>
          <w:lang w:val="ro-RO"/>
        </w:rPr>
        <w:t xml:space="preserve">nexa </w:t>
      </w:r>
      <w:r w:rsidR="00241AC0">
        <w:rPr>
          <w:rFonts w:ascii="Times New Roman" w:hAnsi="Times New Roman" w:cs="Times New Roman"/>
          <w:b/>
          <w:bCs/>
          <w:i/>
          <w:iCs/>
          <w:szCs w:val="24"/>
          <w:lang w:val="ro-RO"/>
        </w:rPr>
        <w:t>2</w:t>
      </w:r>
      <w:r w:rsidRPr="00B02608">
        <w:rPr>
          <w:rFonts w:ascii="Times New Roman" w:hAnsi="Times New Roman" w:cs="Times New Roman"/>
          <w:szCs w:val="24"/>
          <w:lang w:val="ro-RO"/>
        </w:rPr>
        <w:t>) în c</w:t>
      </w:r>
      <w:r w:rsidR="00F32CB3" w:rsidRPr="00B02608">
        <w:rPr>
          <w:rFonts w:ascii="Times New Roman" w:hAnsi="Times New Roman" w:cs="Times New Roman"/>
          <w:szCs w:val="24"/>
          <w:lang w:val="ro-RO"/>
        </w:rPr>
        <w:t>are</w:t>
      </w:r>
      <w:r w:rsidRPr="00B02608">
        <w:rPr>
          <w:rFonts w:ascii="Times New Roman" w:hAnsi="Times New Roman" w:cs="Times New Roman"/>
          <w:szCs w:val="24"/>
          <w:lang w:val="ro-RO"/>
        </w:rPr>
        <w:t xml:space="preserve"> va prezenta sumarul măsurilor de reabilitare energetică, cu indicarea suprafețelor/volumelor totale de lucrări, inclusiv costul acestora.</w:t>
      </w:r>
    </w:p>
    <w:p w14:paraId="1EA61B12" w14:textId="5EC445E2" w:rsidR="008075EC" w:rsidRPr="00241AC0" w:rsidRDefault="008075EC" w:rsidP="00C538B7">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B02608">
        <w:rPr>
          <w:rFonts w:ascii="Times New Roman" w:hAnsi="Times New Roman" w:cs="Times New Roman"/>
          <w:color w:val="000000"/>
          <w:szCs w:val="24"/>
          <w:lang w:val="ro-RO"/>
        </w:rPr>
        <w:t>Auditurile energetice vor fi efectuate de către auditori energetici imparțiali, semnând o declarație în acest sens, cu respectarea prevederilor documentel</w:t>
      </w:r>
      <w:r w:rsidR="00AD3C23" w:rsidRPr="00B02608">
        <w:rPr>
          <w:rFonts w:ascii="Times New Roman" w:hAnsi="Times New Roman" w:cs="Times New Roman"/>
          <w:color w:val="000000"/>
          <w:szCs w:val="24"/>
          <w:lang w:val="ro-RO"/>
        </w:rPr>
        <w:t>or</w:t>
      </w:r>
      <w:r w:rsidRPr="00B02608">
        <w:rPr>
          <w:rFonts w:ascii="Times New Roman" w:hAnsi="Times New Roman" w:cs="Times New Roman"/>
          <w:color w:val="000000"/>
          <w:szCs w:val="24"/>
          <w:lang w:val="ro-RO"/>
        </w:rPr>
        <w:t xml:space="preserve"> specificate în pct.3</w:t>
      </w:r>
      <w:r w:rsidR="00386E9F" w:rsidRPr="00B02608">
        <w:rPr>
          <w:rFonts w:ascii="Times New Roman" w:hAnsi="Times New Roman" w:cs="Times New Roman"/>
          <w:color w:val="000000"/>
          <w:szCs w:val="24"/>
          <w:lang w:val="ro-RO"/>
        </w:rPr>
        <w:t>.1</w:t>
      </w:r>
      <w:r w:rsidRPr="00B02608">
        <w:rPr>
          <w:rFonts w:ascii="Times New Roman" w:hAnsi="Times New Roman" w:cs="Times New Roman"/>
          <w:color w:val="000000"/>
          <w:szCs w:val="24"/>
          <w:lang w:val="ro-RO"/>
        </w:rPr>
        <w:t xml:space="preserve">, precum și cu respectarea șablonului/modelului de Raport de audit energetic pentru sectorul Clădiri, elaborat și aprobat de către </w:t>
      </w:r>
      <w:r w:rsidR="00193B3A" w:rsidRPr="00B02608">
        <w:rPr>
          <w:rFonts w:ascii="Times New Roman" w:hAnsi="Times New Roman" w:cs="Times New Roman"/>
          <w:color w:val="000000"/>
          <w:szCs w:val="24"/>
          <w:lang w:val="ro-RO"/>
        </w:rPr>
        <w:t xml:space="preserve">IP </w:t>
      </w:r>
      <w:r w:rsidR="00FE71D6" w:rsidRPr="00B02608">
        <w:rPr>
          <w:rFonts w:ascii="Times New Roman" w:hAnsi="Times New Roman" w:cs="Times New Roman"/>
          <w:color w:val="000000"/>
          <w:szCs w:val="24"/>
          <w:lang w:val="ro-RO"/>
        </w:rPr>
        <w:t>CNED (</w:t>
      </w:r>
      <w:r w:rsidR="005608DF">
        <w:rPr>
          <w:rFonts w:ascii="Times New Roman" w:eastAsia="Times New Roman" w:hAnsi="Times New Roman" w:cs="Times New Roman"/>
          <w:szCs w:val="24"/>
          <w:lang w:val="ro-RO" w:eastAsia="ro-RO"/>
        </w:rPr>
        <w:t>poziția 11 din pct. 3.1</w:t>
      </w:r>
      <w:r w:rsidR="00FE71D6" w:rsidRPr="00B02608">
        <w:rPr>
          <w:rFonts w:ascii="Times New Roman" w:hAnsi="Times New Roman" w:cs="Times New Roman"/>
          <w:color w:val="000000"/>
          <w:szCs w:val="24"/>
          <w:lang w:val="ro-RO"/>
        </w:rPr>
        <w:t>)</w:t>
      </w:r>
      <w:r w:rsidRPr="00B02608">
        <w:rPr>
          <w:rFonts w:ascii="Times New Roman" w:hAnsi="Times New Roman" w:cs="Times New Roman"/>
          <w:color w:val="000000"/>
          <w:szCs w:val="24"/>
          <w:lang w:val="ro-RO"/>
        </w:rPr>
        <w:t>.</w:t>
      </w:r>
      <w:r w:rsidR="005608DF">
        <w:rPr>
          <w:rFonts w:ascii="Times New Roman" w:hAnsi="Times New Roman" w:cs="Times New Roman"/>
          <w:color w:val="000000"/>
          <w:szCs w:val="24"/>
          <w:lang w:val="ro-RO"/>
        </w:rPr>
        <w:t xml:space="preserve"> </w:t>
      </w:r>
      <w:r w:rsidRPr="00B02608">
        <w:rPr>
          <w:rFonts w:ascii="Times New Roman" w:hAnsi="Times New Roman" w:cs="Times New Roman"/>
          <w:color w:val="000000" w:themeColor="text1"/>
          <w:szCs w:val="24"/>
          <w:lang w:val="ro-RO"/>
        </w:rPr>
        <w:t xml:space="preserve">La fiecare raport de audit energetic se va anexa un demers de acceptare a </w:t>
      </w:r>
      <w:r w:rsidR="002D53C2">
        <w:rPr>
          <w:rFonts w:ascii="Times New Roman" w:hAnsi="Times New Roman" w:cs="Times New Roman"/>
          <w:color w:val="000000" w:themeColor="text1"/>
          <w:szCs w:val="24"/>
          <w:lang w:val="ro-RO"/>
        </w:rPr>
        <w:t xml:space="preserve">volumelor de lucrări aferente măsurilor examinate în raportul de </w:t>
      </w:r>
      <w:r w:rsidRPr="00B02608">
        <w:rPr>
          <w:rFonts w:ascii="Times New Roman" w:hAnsi="Times New Roman" w:cs="Times New Roman"/>
          <w:color w:val="000000" w:themeColor="text1"/>
          <w:szCs w:val="24"/>
          <w:lang w:val="ro-RO"/>
        </w:rPr>
        <w:t xml:space="preserve">audit energetic, </w:t>
      </w:r>
      <w:bookmarkStart w:id="1" w:name="_Hlk114063780"/>
      <w:r w:rsidRPr="00B02608">
        <w:rPr>
          <w:rFonts w:ascii="Times New Roman" w:hAnsi="Times New Roman" w:cs="Times New Roman"/>
          <w:color w:val="000000" w:themeColor="text1"/>
          <w:szCs w:val="24"/>
          <w:lang w:val="ro-RO"/>
        </w:rPr>
        <w:t xml:space="preserve">semnat olograf sau cu semnătură electronică de auditorul energetic/auditorii energetici </w:t>
      </w:r>
      <w:bookmarkEnd w:id="1"/>
      <w:r w:rsidRPr="00B02608">
        <w:rPr>
          <w:rFonts w:ascii="Times New Roman" w:hAnsi="Times New Roman" w:cs="Times New Roman"/>
          <w:color w:val="000000" w:themeColor="text1"/>
          <w:szCs w:val="24"/>
          <w:lang w:val="ro-RO"/>
        </w:rPr>
        <w:t xml:space="preserve">și de </w:t>
      </w:r>
      <w:r w:rsidR="00386E9F" w:rsidRPr="00B02608">
        <w:rPr>
          <w:rFonts w:ascii="Times New Roman" w:hAnsi="Times New Roman" w:cs="Times New Roman"/>
          <w:color w:val="000000" w:themeColor="text1"/>
          <w:szCs w:val="24"/>
          <w:lang w:val="ro-RO"/>
        </w:rPr>
        <w:t>Beneficiar</w:t>
      </w:r>
      <w:r w:rsidRPr="00B02608">
        <w:rPr>
          <w:rFonts w:ascii="Times New Roman" w:hAnsi="Times New Roman" w:cs="Times New Roman"/>
          <w:color w:val="000000" w:themeColor="text1"/>
          <w:szCs w:val="24"/>
          <w:lang w:val="ro-RO"/>
        </w:rPr>
        <w:t xml:space="preserve"> care confirmă</w:t>
      </w:r>
      <w:r w:rsidRPr="00241AC0">
        <w:rPr>
          <w:rFonts w:ascii="Times New Roman" w:hAnsi="Times New Roman" w:cs="Times New Roman"/>
          <w:color w:val="000000" w:themeColor="text1"/>
          <w:szCs w:val="24"/>
          <w:lang w:val="ro-RO"/>
        </w:rPr>
        <w:t>, inclusiv că acesta a fost realizat de către auditorii menționați în raportul de audit energetic, cu indicarea exhaustivă a datelor de identificare ale acestora</w:t>
      </w:r>
      <w:r w:rsidR="00241AC0">
        <w:rPr>
          <w:rFonts w:ascii="Times New Roman" w:hAnsi="Times New Roman" w:cs="Times New Roman"/>
          <w:color w:val="000000" w:themeColor="text1"/>
          <w:szCs w:val="24"/>
          <w:lang w:val="ro-RO"/>
        </w:rPr>
        <w:t>.</w:t>
      </w:r>
    </w:p>
    <w:p w14:paraId="247A12DE" w14:textId="1CB93C40" w:rsidR="009849C0" w:rsidRPr="00B02608" w:rsidRDefault="008075EC" w:rsidP="00C538B7">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B02608">
        <w:rPr>
          <w:rFonts w:ascii="Times New Roman" w:hAnsi="Times New Roman" w:cs="Times New Roman"/>
          <w:bCs/>
          <w:szCs w:val="24"/>
          <w:lang w:val="ro-RO"/>
        </w:rPr>
        <w:t xml:space="preserve">La elaborarea setului de recomandări și măsuri de eficientizare a consumului de resurse energetice, </w:t>
      </w:r>
      <w:r w:rsidR="00553D46" w:rsidRPr="00B02608">
        <w:rPr>
          <w:rFonts w:ascii="Times New Roman" w:hAnsi="Times New Roman" w:cs="Times New Roman"/>
          <w:bCs/>
          <w:szCs w:val="24"/>
          <w:lang w:val="ro-RO"/>
        </w:rPr>
        <w:t xml:space="preserve">prestatorul </w:t>
      </w:r>
      <w:r w:rsidRPr="00B02608">
        <w:rPr>
          <w:rFonts w:ascii="Times New Roman" w:hAnsi="Times New Roman" w:cs="Times New Roman"/>
          <w:bCs/>
          <w:szCs w:val="24"/>
          <w:lang w:val="ro-RO"/>
        </w:rPr>
        <w:t>va ține cont de prevederile legislației cu incidență în domeniul performanței energetice a clădirilor, etichetării energetice, cerințelor în materie de proiectare ecologică aplicabile produselor cu impact energetic, în vederea alinierii acestora la politicile naționale în domeniul energetic.</w:t>
      </w:r>
    </w:p>
    <w:p w14:paraId="5B89FB55" w14:textId="57B8714A" w:rsidR="00386E9F" w:rsidRPr="001060F9" w:rsidRDefault="008075EC" w:rsidP="00C538B7">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B02608">
        <w:rPr>
          <w:rFonts w:ascii="Times New Roman" w:hAnsi="Times New Roman" w:cs="Times New Roman"/>
          <w:bCs/>
          <w:szCs w:val="24"/>
          <w:lang w:val="ro-RO"/>
        </w:rPr>
        <w:t>În afară de setul de recomandări și măsuri de eficiență energetică</w:t>
      </w:r>
      <w:r w:rsidR="009C7104" w:rsidRPr="00B02608">
        <w:rPr>
          <w:rFonts w:ascii="Times New Roman" w:hAnsi="Times New Roman" w:cs="Times New Roman"/>
          <w:bCs/>
          <w:szCs w:val="24"/>
          <w:lang w:val="ro-RO"/>
        </w:rPr>
        <w:t xml:space="preserve"> și măsuri de valorificare a surselor de energie regenerabilă</w:t>
      </w:r>
      <w:r w:rsidRPr="00B02608">
        <w:rPr>
          <w:rFonts w:ascii="Times New Roman" w:hAnsi="Times New Roman" w:cs="Times New Roman"/>
          <w:bCs/>
          <w:szCs w:val="24"/>
          <w:lang w:val="ro-RO"/>
        </w:rPr>
        <w:t xml:space="preserve">, Raportul de audit energetic va conține </w:t>
      </w:r>
      <w:bookmarkStart w:id="2" w:name="_Hlk114573957"/>
      <w:r w:rsidRPr="00B02608">
        <w:rPr>
          <w:rFonts w:ascii="Times New Roman" w:hAnsi="Times New Roman" w:cs="Times New Roman"/>
          <w:bCs/>
          <w:szCs w:val="24"/>
          <w:lang w:val="ro-RO"/>
        </w:rPr>
        <w:t>măsuri corespunzătoare de protecție, pentru a evita degradarea/deteriorarea acestora.</w:t>
      </w:r>
      <w:bookmarkEnd w:id="2"/>
      <w:r w:rsidRPr="00B02608">
        <w:rPr>
          <w:rFonts w:ascii="Times New Roman" w:hAnsi="Times New Roman" w:cs="Times New Roman"/>
          <w:bCs/>
          <w:szCs w:val="24"/>
          <w:lang w:val="ro-RO"/>
        </w:rPr>
        <w:t xml:space="preserve"> Toate acestea se vor include în calculul costului implementării măsurilor de eficiență energetică.</w:t>
      </w:r>
      <w:r w:rsidR="009849C0" w:rsidRPr="00B02608">
        <w:rPr>
          <w:rFonts w:ascii="Times New Roman" w:hAnsi="Times New Roman" w:cs="Times New Roman"/>
          <w:szCs w:val="24"/>
          <w:lang w:val="ro-RO"/>
        </w:rPr>
        <w:t xml:space="preserve"> </w:t>
      </w:r>
    </w:p>
    <w:p w14:paraId="59DF09A2" w14:textId="2DF4C1E9" w:rsidR="001060F9" w:rsidRPr="001060F9" w:rsidRDefault="001060F9" w:rsidP="001060F9">
      <w:pPr>
        <w:pStyle w:val="ListParagraph"/>
        <w:numPr>
          <w:ilvl w:val="1"/>
          <w:numId w:val="25"/>
        </w:numPr>
        <w:spacing w:before="120" w:after="0"/>
        <w:ind w:left="540" w:hanging="540"/>
        <w:contextualSpacing w:val="0"/>
        <w:rPr>
          <w:rFonts w:ascii="Times New Roman" w:hAnsi="Times New Roman" w:cs="Times New Roman"/>
          <w:bCs/>
          <w:szCs w:val="24"/>
          <w:lang w:val="ro-RO"/>
        </w:rPr>
      </w:pPr>
      <w:r>
        <w:rPr>
          <w:rFonts w:ascii="Times New Roman" w:hAnsi="Times New Roman" w:cs="Times New Roman"/>
          <w:bCs/>
          <w:szCs w:val="24"/>
          <w:lang w:val="ro-RO"/>
        </w:rPr>
        <w:t>În Raportul de audit energetic, Prestatorul va specifica ordinea implementării măsurilor recomandate, în scopul atingerii economiilor maxime de energie la cost optim, asigurarea durabilității măsurilor implementate, etc.</w:t>
      </w:r>
    </w:p>
    <w:p w14:paraId="01F8C249" w14:textId="56E71E7D" w:rsidR="008075EC" w:rsidRPr="001060F9" w:rsidRDefault="0080340C" w:rsidP="00C538B7">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B02608">
        <w:rPr>
          <w:rFonts w:ascii="Times New Roman" w:hAnsi="Times New Roman" w:cs="Times New Roman"/>
          <w:bCs/>
          <w:szCs w:val="24"/>
          <w:lang w:val="ro-RO"/>
        </w:rPr>
        <w:t>Prestatorul</w:t>
      </w:r>
      <w:r w:rsidRPr="00B02608">
        <w:rPr>
          <w:rFonts w:ascii="Times New Roman" w:hAnsi="Times New Roman" w:cs="Times New Roman"/>
          <w:color w:val="000000" w:themeColor="text1"/>
          <w:szCs w:val="24"/>
          <w:lang w:val="ro-RO"/>
        </w:rPr>
        <w:t xml:space="preserve"> </w:t>
      </w:r>
      <w:r w:rsidR="008075EC" w:rsidRPr="00B02608">
        <w:rPr>
          <w:rFonts w:ascii="Times New Roman" w:hAnsi="Times New Roman" w:cs="Times New Roman"/>
          <w:color w:val="000000" w:themeColor="text1"/>
          <w:szCs w:val="24"/>
          <w:lang w:val="ro-RO"/>
        </w:rPr>
        <w:t xml:space="preserve">poartă răspundere, în raport cu </w:t>
      </w:r>
      <w:r w:rsidRPr="00B02608">
        <w:rPr>
          <w:rFonts w:ascii="Times New Roman" w:hAnsi="Times New Roman" w:cs="Times New Roman"/>
          <w:color w:val="000000" w:themeColor="text1"/>
          <w:szCs w:val="24"/>
          <w:lang w:val="ro-RO"/>
        </w:rPr>
        <w:t>Autoritatea Contractantă</w:t>
      </w:r>
      <w:r w:rsidR="008075EC" w:rsidRPr="00B02608">
        <w:rPr>
          <w:rFonts w:ascii="Times New Roman" w:hAnsi="Times New Roman" w:cs="Times New Roman"/>
          <w:color w:val="000000" w:themeColor="text1"/>
          <w:szCs w:val="24"/>
          <w:lang w:val="ro-RO"/>
        </w:rPr>
        <w:t>, pentru prejudiciul cauzat prin auditul energetic efectuat, prin serviciile de consultanță neadecvate și/sau prin divulgarea informației obținute în urma auditului.</w:t>
      </w:r>
    </w:p>
    <w:p w14:paraId="7B8983DD" w14:textId="58BA85F8" w:rsidR="001060F9" w:rsidRPr="001060F9" w:rsidRDefault="001060F9" w:rsidP="001060F9">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FA6E3B">
        <w:rPr>
          <w:rFonts w:ascii="Times New Roman" w:hAnsi="Times New Roman" w:cs="Times New Roman"/>
          <w:color w:val="000000" w:themeColor="text1"/>
          <w:szCs w:val="24"/>
          <w:lang w:val="ro-RO"/>
        </w:rPr>
        <w:t xml:space="preserve">Informația obținută în timpul sau în legătură cu desfășurarea auditului energetic poate fi furnizată/prezentată de </w:t>
      </w:r>
      <w:r>
        <w:rPr>
          <w:rFonts w:ascii="Times New Roman" w:hAnsi="Times New Roman" w:cs="Times New Roman"/>
          <w:bCs/>
          <w:szCs w:val="24"/>
          <w:lang w:val="ro-RO"/>
        </w:rPr>
        <w:t>Prestator</w:t>
      </w:r>
      <w:r w:rsidRPr="00FA6E3B">
        <w:rPr>
          <w:rFonts w:ascii="Times New Roman" w:hAnsi="Times New Roman" w:cs="Times New Roman"/>
          <w:color w:val="000000" w:themeColor="text1"/>
          <w:szCs w:val="24"/>
          <w:lang w:val="ro-RO"/>
        </w:rPr>
        <w:t xml:space="preserve"> numai cu acordul în scris al </w:t>
      </w:r>
      <w:r>
        <w:rPr>
          <w:rFonts w:ascii="Times New Roman" w:hAnsi="Times New Roman" w:cs="Times New Roman"/>
          <w:color w:val="000000" w:themeColor="text1"/>
          <w:szCs w:val="24"/>
          <w:lang w:val="ro-RO"/>
        </w:rPr>
        <w:t>Autorității contractante</w:t>
      </w:r>
      <w:r w:rsidRPr="00FA6E3B">
        <w:rPr>
          <w:rFonts w:ascii="Times New Roman" w:hAnsi="Times New Roman" w:cs="Times New Roman"/>
          <w:color w:val="000000" w:themeColor="text1"/>
          <w:szCs w:val="24"/>
          <w:lang w:val="ro-RO"/>
        </w:rPr>
        <w:t xml:space="preserve"> sau dacă există o obligație legală în acest sens.</w:t>
      </w:r>
    </w:p>
    <w:p w14:paraId="0C7962DB" w14:textId="13A33928" w:rsidR="00AB6C94" w:rsidRPr="00B02608" w:rsidRDefault="004E2675" w:rsidP="001060F9">
      <w:pPr>
        <w:pStyle w:val="Heading2"/>
      </w:pPr>
      <w:r w:rsidRPr="00B02608">
        <w:t>5. TERMEN DE PRESTARE A SERVICIILOR</w:t>
      </w:r>
    </w:p>
    <w:p w14:paraId="0BFBE33E" w14:textId="4B7E5A02" w:rsidR="00B87C67" w:rsidRDefault="00AB6C94" w:rsidP="00CE56F0">
      <w:pPr>
        <w:rPr>
          <w:rFonts w:ascii="Times New Roman" w:hAnsi="Times New Roman" w:cs="Times New Roman"/>
          <w:szCs w:val="24"/>
          <w:lang w:val="ro-RO"/>
        </w:rPr>
      </w:pPr>
      <w:r w:rsidRPr="00B02608">
        <w:rPr>
          <w:rFonts w:ascii="Times New Roman" w:hAnsi="Times New Roman" w:cs="Times New Roman"/>
          <w:szCs w:val="24"/>
          <w:lang w:val="ro-RO"/>
        </w:rPr>
        <w:t xml:space="preserve">Serviciul va fi prestat în termen de </w:t>
      </w:r>
      <w:r w:rsidR="004F3735" w:rsidRPr="00B02608">
        <w:rPr>
          <w:rFonts w:ascii="Times New Roman" w:hAnsi="Times New Roman" w:cs="Times New Roman"/>
          <w:szCs w:val="24"/>
          <w:lang w:val="ro-RO"/>
        </w:rPr>
        <w:t xml:space="preserve">maxim </w:t>
      </w:r>
      <w:r w:rsidR="00F10537" w:rsidRPr="00B02608">
        <w:rPr>
          <w:rFonts w:ascii="Times New Roman" w:hAnsi="Times New Roman" w:cs="Times New Roman"/>
          <w:szCs w:val="24"/>
          <w:lang w:val="ro-RO"/>
        </w:rPr>
        <w:t>8</w:t>
      </w:r>
      <w:r w:rsidR="00871BA3" w:rsidRPr="00B02608">
        <w:rPr>
          <w:rFonts w:ascii="Times New Roman" w:hAnsi="Times New Roman" w:cs="Times New Roman"/>
          <w:szCs w:val="24"/>
          <w:lang w:val="ro-RO"/>
        </w:rPr>
        <w:t xml:space="preserve"> săptămâni </w:t>
      </w:r>
      <w:r w:rsidR="00B87C67" w:rsidRPr="00B02608">
        <w:rPr>
          <w:rFonts w:ascii="Times New Roman" w:hAnsi="Times New Roman" w:cs="Times New Roman"/>
          <w:szCs w:val="24"/>
          <w:lang w:val="ro-RO"/>
        </w:rPr>
        <w:t>din data</w:t>
      </w:r>
      <w:r w:rsidR="00871BA3" w:rsidRPr="00B02608">
        <w:rPr>
          <w:rFonts w:ascii="Times New Roman" w:hAnsi="Times New Roman" w:cs="Times New Roman"/>
          <w:szCs w:val="24"/>
          <w:lang w:val="ro-RO"/>
        </w:rPr>
        <w:t xml:space="preserve"> semn</w:t>
      </w:r>
      <w:r w:rsidR="00B87C67" w:rsidRPr="00B02608">
        <w:rPr>
          <w:rFonts w:ascii="Times New Roman" w:hAnsi="Times New Roman" w:cs="Times New Roman"/>
          <w:szCs w:val="24"/>
          <w:lang w:val="ro-RO"/>
        </w:rPr>
        <w:t>ării</w:t>
      </w:r>
      <w:r w:rsidR="00871BA3" w:rsidRPr="00B02608">
        <w:rPr>
          <w:rFonts w:ascii="Times New Roman" w:hAnsi="Times New Roman" w:cs="Times New Roman"/>
          <w:szCs w:val="24"/>
          <w:lang w:val="ro-RO"/>
        </w:rPr>
        <w:t xml:space="preserve"> contractului de către  părți. </w:t>
      </w:r>
    </w:p>
    <w:p w14:paraId="3FCB3CE4" w14:textId="1363F17B" w:rsidR="00B139D2" w:rsidRPr="00B139D2" w:rsidRDefault="00705E17" w:rsidP="00B139D2">
      <w:pPr>
        <w:pStyle w:val="ListParagraph"/>
        <w:numPr>
          <w:ilvl w:val="1"/>
          <w:numId w:val="25"/>
        </w:numPr>
        <w:spacing w:before="120" w:after="0"/>
        <w:ind w:left="540" w:hanging="540"/>
        <w:contextualSpacing w:val="0"/>
        <w:rPr>
          <w:rFonts w:ascii="Times New Roman" w:hAnsi="Times New Roman" w:cs="Times New Roman"/>
          <w:bCs/>
          <w:szCs w:val="24"/>
          <w:lang w:val="ro-RO"/>
        </w:rPr>
      </w:pPr>
      <w:r w:rsidRPr="00B02608">
        <w:rPr>
          <w:rFonts w:ascii="Times New Roman" w:hAnsi="Times New Roman" w:cs="Times New Roman"/>
          <w:bCs/>
          <w:color w:val="000000" w:themeColor="text1"/>
          <w:szCs w:val="24"/>
          <w:lang w:val="ro-RO"/>
        </w:rPr>
        <w:lastRenderedPageBreak/>
        <w:t xml:space="preserve">În cazul imposibilității efectuării lucrărilor în termenii stabiliți, </w:t>
      </w:r>
      <w:r w:rsidRPr="00B02608">
        <w:rPr>
          <w:rFonts w:ascii="Times New Roman" w:hAnsi="Times New Roman" w:cs="Times New Roman"/>
          <w:bCs/>
          <w:szCs w:val="24"/>
          <w:lang w:val="ro-RO"/>
        </w:rPr>
        <w:t>Prestatorul</w:t>
      </w:r>
      <w:r w:rsidRPr="00B02608">
        <w:rPr>
          <w:rFonts w:ascii="Times New Roman" w:hAnsi="Times New Roman" w:cs="Times New Roman"/>
          <w:bCs/>
          <w:color w:val="000000" w:themeColor="text1"/>
          <w:szCs w:val="24"/>
          <w:lang w:val="ro-RO"/>
        </w:rPr>
        <w:t xml:space="preserve"> trebuie să informeze Autoritatea contractantă despre cauza și modul de soluționare a problemei apărute, cu stabilirea unui nou termen, care trebuie să fie aprobat de Autoritatea Contractantă.</w:t>
      </w:r>
    </w:p>
    <w:p w14:paraId="7C33B0F4" w14:textId="77777777" w:rsidR="00B139D2" w:rsidRPr="00B139D2" w:rsidRDefault="00B139D2" w:rsidP="00B139D2">
      <w:pPr>
        <w:pStyle w:val="ListParagraph"/>
        <w:spacing w:before="120" w:after="0"/>
        <w:ind w:left="540"/>
        <w:contextualSpacing w:val="0"/>
        <w:rPr>
          <w:rFonts w:ascii="Times New Roman" w:hAnsi="Times New Roman" w:cs="Times New Roman"/>
          <w:bCs/>
          <w:szCs w:val="24"/>
          <w:lang w:val="ro-RO"/>
        </w:rPr>
      </w:pPr>
    </w:p>
    <w:p w14:paraId="63ED43AC" w14:textId="2BB9DB4E" w:rsidR="00795325" w:rsidRPr="00B02608" w:rsidRDefault="004E2675" w:rsidP="00CE56F0">
      <w:pPr>
        <w:rPr>
          <w:rFonts w:ascii="Times New Roman" w:hAnsi="Times New Roman" w:cs="Times New Roman"/>
          <w:b/>
          <w:bCs/>
          <w:szCs w:val="24"/>
          <w:lang w:val="ro-RO"/>
        </w:rPr>
      </w:pPr>
      <w:r w:rsidRPr="00B02608">
        <w:rPr>
          <w:rFonts w:ascii="Times New Roman" w:hAnsi="Times New Roman" w:cs="Times New Roman"/>
          <w:b/>
          <w:bCs/>
          <w:szCs w:val="24"/>
          <w:lang w:val="ro-RO"/>
        </w:rPr>
        <w:t>6. LIVRABILE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6412"/>
        <w:gridCol w:w="2686"/>
      </w:tblGrid>
      <w:tr w:rsidR="00795325" w:rsidRPr="00B02608" w14:paraId="7265742B" w14:textId="77777777" w:rsidTr="00B87C67">
        <w:trPr>
          <w:trHeight w:val="782"/>
          <w:tblHeader/>
        </w:trPr>
        <w:tc>
          <w:tcPr>
            <w:tcW w:w="275" w:type="pct"/>
            <w:shd w:val="clear" w:color="auto" w:fill="E5DFEC" w:themeFill="accent4" w:themeFillTint="33"/>
            <w:vAlign w:val="center"/>
          </w:tcPr>
          <w:p w14:paraId="61A66322" w14:textId="255BFD4E" w:rsidR="00795325" w:rsidRPr="00B02608" w:rsidRDefault="00B87C67" w:rsidP="00795325">
            <w:pPr>
              <w:spacing w:after="0"/>
              <w:jc w:val="center"/>
              <w:rPr>
                <w:rFonts w:ascii="Times New Roman" w:hAnsi="Times New Roman" w:cs="Times New Roman"/>
                <w:szCs w:val="24"/>
                <w:lang w:val="ro-RO"/>
              </w:rPr>
            </w:pPr>
            <w:r w:rsidRPr="00B02608">
              <w:rPr>
                <w:rFonts w:ascii="Times New Roman" w:hAnsi="Times New Roman" w:cs="Times New Roman"/>
                <w:szCs w:val="24"/>
                <w:lang w:val="ro-RO"/>
              </w:rPr>
              <w:t>Nr. d/o</w:t>
            </w:r>
          </w:p>
        </w:tc>
        <w:tc>
          <w:tcPr>
            <w:tcW w:w="3329" w:type="pct"/>
            <w:shd w:val="clear" w:color="auto" w:fill="E5DFEC" w:themeFill="accent4" w:themeFillTint="33"/>
            <w:vAlign w:val="center"/>
          </w:tcPr>
          <w:p w14:paraId="473602AB" w14:textId="77777777" w:rsidR="00795325" w:rsidRPr="00B02608" w:rsidRDefault="00795325" w:rsidP="00795325">
            <w:pPr>
              <w:tabs>
                <w:tab w:val="left" w:pos="1410"/>
              </w:tabs>
              <w:spacing w:after="0"/>
              <w:jc w:val="center"/>
              <w:rPr>
                <w:rFonts w:ascii="Times New Roman" w:hAnsi="Times New Roman" w:cs="Times New Roman"/>
                <w:b/>
                <w:szCs w:val="24"/>
                <w:lang w:val="ro-RO"/>
              </w:rPr>
            </w:pPr>
            <w:r w:rsidRPr="00B02608">
              <w:rPr>
                <w:rFonts w:ascii="Times New Roman" w:hAnsi="Times New Roman" w:cs="Times New Roman"/>
                <w:b/>
                <w:szCs w:val="24"/>
                <w:lang w:val="ro-RO"/>
              </w:rPr>
              <w:t>Livrabilele principale:</w:t>
            </w:r>
          </w:p>
        </w:tc>
        <w:tc>
          <w:tcPr>
            <w:tcW w:w="1395" w:type="pct"/>
            <w:shd w:val="clear" w:color="auto" w:fill="E5DFEC" w:themeFill="accent4" w:themeFillTint="33"/>
            <w:vAlign w:val="center"/>
          </w:tcPr>
          <w:p w14:paraId="7E112280" w14:textId="77777777" w:rsidR="00795325" w:rsidRPr="00B02608" w:rsidRDefault="00795325" w:rsidP="00795325">
            <w:pPr>
              <w:tabs>
                <w:tab w:val="left" w:pos="1410"/>
              </w:tabs>
              <w:spacing w:after="0"/>
              <w:jc w:val="center"/>
              <w:rPr>
                <w:rFonts w:ascii="Times New Roman" w:hAnsi="Times New Roman" w:cs="Times New Roman"/>
                <w:b/>
                <w:szCs w:val="24"/>
                <w:lang w:val="ro-RO"/>
              </w:rPr>
            </w:pPr>
            <w:r w:rsidRPr="00B02608">
              <w:rPr>
                <w:rFonts w:ascii="Times New Roman" w:hAnsi="Times New Roman" w:cs="Times New Roman"/>
                <w:b/>
                <w:szCs w:val="24"/>
                <w:lang w:val="ro-RO"/>
              </w:rPr>
              <w:t xml:space="preserve">Termenul de realizare </w:t>
            </w:r>
          </w:p>
        </w:tc>
      </w:tr>
      <w:tr w:rsidR="00795325" w:rsidRPr="00B02608" w14:paraId="09258CA5" w14:textId="77777777" w:rsidTr="00B87C67">
        <w:trPr>
          <w:trHeight w:val="508"/>
        </w:trPr>
        <w:tc>
          <w:tcPr>
            <w:tcW w:w="275" w:type="pct"/>
            <w:vAlign w:val="center"/>
          </w:tcPr>
          <w:p w14:paraId="39269693" w14:textId="23945237" w:rsidR="00795325" w:rsidRPr="00B02608" w:rsidRDefault="00795325" w:rsidP="00B87C67">
            <w:pPr>
              <w:pStyle w:val="NormalWeb"/>
              <w:numPr>
                <w:ilvl w:val="0"/>
                <w:numId w:val="33"/>
              </w:numPr>
              <w:shd w:val="clear" w:color="auto" w:fill="FFFFFF"/>
              <w:spacing w:before="0" w:beforeAutospacing="0" w:after="0" w:afterAutospacing="0"/>
              <w:ind w:left="0"/>
              <w:jc w:val="center"/>
              <w:textAlignment w:val="top"/>
              <w:rPr>
                <w:rFonts w:ascii="Times New Roman" w:eastAsia="Calibri" w:hAnsi="Times New Roman"/>
                <w:sz w:val="24"/>
                <w:szCs w:val="24"/>
                <w:lang w:val="ro-RO"/>
              </w:rPr>
            </w:pPr>
            <w:r w:rsidRPr="00B02608">
              <w:rPr>
                <w:rFonts w:ascii="Times New Roman" w:eastAsia="Calibri" w:hAnsi="Times New Roman"/>
                <w:sz w:val="24"/>
                <w:szCs w:val="24"/>
                <w:lang w:val="ro-RO"/>
              </w:rPr>
              <w:t>1</w:t>
            </w:r>
          </w:p>
        </w:tc>
        <w:tc>
          <w:tcPr>
            <w:tcW w:w="3329" w:type="pct"/>
            <w:vAlign w:val="center"/>
          </w:tcPr>
          <w:p w14:paraId="186B501C" w14:textId="284D49EC" w:rsidR="00795325" w:rsidRPr="00B02608" w:rsidRDefault="00B87C67" w:rsidP="00B87C67">
            <w:pPr>
              <w:tabs>
                <w:tab w:val="left" w:pos="1410"/>
              </w:tabs>
              <w:spacing w:after="0"/>
              <w:jc w:val="left"/>
              <w:rPr>
                <w:rFonts w:ascii="Times New Roman" w:hAnsi="Times New Roman" w:cs="Times New Roman"/>
                <w:szCs w:val="24"/>
                <w:lang w:val="ro-RO"/>
              </w:rPr>
            </w:pPr>
            <w:r w:rsidRPr="00B02608">
              <w:rPr>
                <w:rFonts w:ascii="Times New Roman" w:hAnsi="Times New Roman" w:cs="Times New Roman"/>
                <w:szCs w:val="24"/>
                <w:lang w:val="ro-RO"/>
              </w:rPr>
              <w:t>Graficul</w:t>
            </w:r>
            <w:r w:rsidR="00795325" w:rsidRPr="00B02608">
              <w:rPr>
                <w:rFonts w:ascii="Times New Roman" w:hAnsi="Times New Roman" w:cs="Times New Roman"/>
                <w:szCs w:val="24"/>
                <w:lang w:val="ro-RO"/>
              </w:rPr>
              <w:t xml:space="preserve"> de lucru cu data vizitelor în teren planificată pentru fiecare beneficiar și termenul pentru prezentarea Rapoartelor.</w:t>
            </w:r>
          </w:p>
        </w:tc>
        <w:tc>
          <w:tcPr>
            <w:tcW w:w="1395" w:type="pct"/>
            <w:vAlign w:val="center"/>
          </w:tcPr>
          <w:p w14:paraId="67ECF951" w14:textId="12271B66" w:rsidR="00795325" w:rsidRPr="00B02608" w:rsidRDefault="00795325" w:rsidP="00B87C67">
            <w:pPr>
              <w:tabs>
                <w:tab w:val="left" w:pos="1410"/>
              </w:tabs>
              <w:spacing w:after="0"/>
              <w:jc w:val="center"/>
              <w:rPr>
                <w:rFonts w:ascii="Times New Roman" w:hAnsi="Times New Roman" w:cs="Times New Roman"/>
                <w:szCs w:val="24"/>
                <w:lang w:val="ro-RO"/>
              </w:rPr>
            </w:pPr>
            <w:r w:rsidRPr="00B02608">
              <w:rPr>
                <w:rFonts w:ascii="Times New Roman" w:hAnsi="Times New Roman" w:cs="Times New Roman"/>
                <w:szCs w:val="24"/>
                <w:lang w:val="ro-RO"/>
              </w:rPr>
              <w:t>Prima săptămână după semnarea contractului</w:t>
            </w:r>
          </w:p>
        </w:tc>
      </w:tr>
      <w:tr w:rsidR="00795325" w:rsidRPr="00B02608" w14:paraId="10882191" w14:textId="77777777" w:rsidTr="00B87C67">
        <w:trPr>
          <w:trHeight w:val="508"/>
        </w:trPr>
        <w:tc>
          <w:tcPr>
            <w:tcW w:w="275" w:type="pct"/>
            <w:vAlign w:val="center"/>
          </w:tcPr>
          <w:p w14:paraId="00913EDB" w14:textId="7B29899E" w:rsidR="00795325" w:rsidRPr="00B02608" w:rsidRDefault="00795325" w:rsidP="00B87C67">
            <w:pPr>
              <w:pStyle w:val="NormalWeb"/>
              <w:numPr>
                <w:ilvl w:val="0"/>
                <w:numId w:val="33"/>
              </w:numPr>
              <w:shd w:val="clear" w:color="auto" w:fill="FFFFFF"/>
              <w:spacing w:before="0" w:beforeAutospacing="0" w:after="0" w:afterAutospacing="0"/>
              <w:ind w:left="0"/>
              <w:jc w:val="center"/>
              <w:textAlignment w:val="top"/>
              <w:rPr>
                <w:rFonts w:ascii="Times New Roman" w:eastAsia="Calibri" w:hAnsi="Times New Roman"/>
                <w:sz w:val="24"/>
                <w:szCs w:val="24"/>
                <w:lang w:val="ro-RO"/>
              </w:rPr>
            </w:pPr>
            <w:r w:rsidRPr="00B02608">
              <w:rPr>
                <w:rFonts w:ascii="Times New Roman" w:eastAsia="Calibri" w:hAnsi="Times New Roman"/>
                <w:sz w:val="24"/>
                <w:szCs w:val="24"/>
                <w:lang w:val="ro-RO"/>
              </w:rPr>
              <w:t>2</w:t>
            </w:r>
          </w:p>
        </w:tc>
        <w:tc>
          <w:tcPr>
            <w:tcW w:w="3329" w:type="pct"/>
            <w:vAlign w:val="center"/>
          </w:tcPr>
          <w:p w14:paraId="5F2511C7" w14:textId="0631345F" w:rsidR="00795325" w:rsidRPr="00B02608" w:rsidRDefault="00795325" w:rsidP="00B87C67">
            <w:pPr>
              <w:spacing w:after="0"/>
              <w:jc w:val="left"/>
              <w:rPr>
                <w:rFonts w:ascii="Times New Roman" w:hAnsi="Times New Roman" w:cs="Times New Roman"/>
                <w:b/>
                <w:szCs w:val="24"/>
                <w:lang w:val="ro-RO"/>
              </w:rPr>
            </w:pPr>
            <w:r w:rsidRPr="00B02608">
              <w:rPr>
                <w:rFonts w:ascii="Times New Roman" w:hAnsi="Times New Roman" w:cs="Times New Roman"/>
                <w:szCs w:val="24"/>
                <w:lang w:val="ro-RO"/>
              </w:rPr>
              <w:t>Rapoartele preliminare de audit energetic</w:t>
            </w:r>
          </w:p>
        </w:tc>
        <w:tc>
          <w:tcPr>
            <w:tcW w:w="1395" w:type="pct"/>
            <w:vAlign w:val="center"/>
          </w:tcPr>
          <w:p w14:paraId="2C27DE4E" w14:textId="7C891BC7" w:rsidR="00795325" w:rsidRPr="00B02608" w:rsidRDefault="00795325" w:rsidP="00B87C67">
            <w:pPr>
              <w:tabs>
                <w:tab w:val="left" w:pos="1410"/>
              </w:tabs>
              <w:spacing w:after="0"/>
              <w:jc w:val="center"/>
              <w:rPr>
                <w:rFonts w:ascii="Times New Roman" w:hAnsi="Times New Roman" w:cs="Times New Roman"/>
                <w:szCs w:val="24"/>
                <w:lang w:val="ro-RO"/>
              </w:rPr>
            </w:pPr>
            <w:r w:rsidRPr="00B02608">
              <w:rPr>
                <w:rFonts w:ascii="Times New Roman" w:hAnsi="Times New Roman" w:cs="Times New Roman"/>
                <w:szCs w:val="24"/>
                <w:lang w:val="ro-RO"/>
              </w:rPr>
              <w:t>A 6-a săptămână după semnarea contractului</w:t>
            </w:r>
          </w:p>
        </w:tc>
      </w:tr>
      <w:tr w:rsidR="00795325" w:rsidRPr="00B02608" w14:paraId="3281B17C" w14:textId="77777777" w:rsidTr="00B87C67">
        <w:trPr>
          <w:trHeight w:val="643"/>
        </w:trPr>
        <w:tc>
          <w:tcPr>
            <w:tcW w:w="275" w:type="pct"/>
            <w:vAlign w:val="center"/>
          </w:tcPr>
          <w:p w14:paraId="517C793D" w14:textId="03917467" w:rsidR="00795325" w:rsidRPr="00B02608" w:rsidRDefault="00795325" w:rsidP="00B87C67">
            <w:pPr>
              <w:pStyle w:val="NormalWeb"/>
              <w:numPr>
                <w:ilvl w:val="0"/>
                <w:numId w:val="33"/>
              </w:numPr>
              <w:shd w:val="clear" w:color="auto" w:fill="FFFFFF"/>
              <w:spacing w:before="0" w:beforeAutospacing="0" w:after="0" w:afterAutospacing="0"/>
              <w:ind w:left="0"/>
              <w:jc w:val="center"/>
              <w:textAlignment w:val="top"/>
              <w:rPr>
                <w:rFonts w:ascii="Times New Roman" w:eastAsia="Calibri" w:hAnsi="Times New Roman"/>
                <w:sz w:val="24"/>
                <w:szCs w:val="24"/>
                <w:lang w:val="ro-RO"/>
              </w:rPr>
            </w:pPr>
            <w:r w:rsidRPr="00B02608">
              <w:rPr>
                <w:rFonts w:ascii="Times New Roman" w:eastAsia="Calibri" w:hAnsi="Times New Roman"/>
                <w:sz w:val="24"/>
                <w:szCs w:val="24"/>
                <w:lang w:val="ro-RO"/>
              </w:rPr>
              <w:t>3</w:t>
            </w:r>
          </w:p>
        </w:tc>
        <w:tc>
          <w:tcPr>
            <w:tcW w:w="3329" w:type="pct"/>
            <w:vAlign w:val="center"/>
          </w:tcPr>
          <w:p w14:paraId="2F43F087" w14:textId="64051791" w:rsidR="00795325" w:rsidRPr="00B02608" w:rsidRDefault="00122751" w:rsidP="00B87C67">
            <w:pPr>
              <w:spacing w:after="0"/>
              <w:jc w:val="left"/>
              <w:rPr>
                <w:rFonts w:ascii="Times New Roman" w:hAnsi="Times New Roman" w:cs="Times New Roman"/>
                <w:bCs/>
                <w:szCs w:val="24"/>
                <w:lang w:val="ro-RO"/>
              </w:rPr>
            </w:pPr>
            <w:r w:rsidRPr="00B02608">
              <w:rPr>
                <w:rFonts w:ascii="Times New Roman" w:hAnsi="Times New Roman" w:cs="Times New Roman"/>
                <w:szCs w:val="24"/>
                <w:lang w:val="ro-RO"/>
              </w:rPr>
              <w:t xml:space="preserve">Rapoartele finale de audit energetic și </w:t>
            </w:r>
            <w:r w:rsidR="00525701">
              <w:rPr>
                <w:rFonts w:ascii="Times New Roman" w:hAnsi="Times New Roman" w:cs="Times New Roman"/>
                <w:szCs w:val="24"/>
                <w:lang w:val="ro-RO"/>
              </w:rPr>
              <w:t>Tabelul</w:t>
            </w:r>
            <w:r w:rsidR="00795325" w:rsidRPr="00B02608">
              <w:rPr>
                <w:rFonts w:ascii="Times New Roman" w:hAnsi="Times New Roman" w:cs="Times New Roman"/>
                <w:bCs/>
                <w:szCs w:val="24"/>
                <w:lang w:val="ro-RO"/>
              </w:rPr>
              <w:t xml:space="preserve"> </w:t>
            </w:r>
            <w:r w:rsidR="00241AC0">
              <w:rPr>
                <w:rFonts w:ascii="Times New Roman" w:hAnsi="Times New Roman" w:cs="Times New Roman"/>
                <w:bCs/>
                <w:szCs w:val="24"/>
                <w:lang w:val="ro-RO"/>
              </w:rPr>
              <w:t>totalizator</w:t>
            </w:r>
            <w:r w:rsidR="00795325" w:rsidRPr="00B02608">
              <w:rPr>
                <w:rFonts w:ascii="Times New Roman" w:hAnsi="Times New Roman" w:cs="Times New Roman"/>
                <w:bCs/>
                <w:szCs w:val="24"/>
                <w:lang w:val="ro-RO"/>
              </w:rPr>
              <w:t xml:space="preserve"> cu privire la măsurile </w:t>
            </w:r>
            <w:r w:rsidRPr="00B02608">
              <w:rPr>
                <w:rFonts w:ascii="Times New Roman" w:hAnsi="Times New Roman" w:cs="Times New Roman"/>
                <w:bCs/>
                <w:szCs w:val="24"/>
                <w:lang w:val="ro-RO"/>
              </w:rPr>
              <w:t xml:space="preserve">de reabilitare energetică a </w:t>
            </w:r>
            <w:r w:rsidR="00833F16" w:rsidRPr="00B02608">
              <w:rPr>
                <w:rFonts w:ascii="Times New Roman" w:hAnsi="Times New Roman" w:cs="Times New Roman"/>
                <w:bCs/>
                <w:szCs w:val="24"/>
                <w:lang w:val="ro-RO"/>
              </w:rPr>
              <w:t>blocurilor locative</w:t>
            </w:r>
            <w:r w:rsidRPr="00B02608">
              <w:rPr>
                <w:rFonts w:ascii="Times New Roman" w:hAnsi="Times New Roman" w:cs="Times New Roman"/>
                <w:bCs/>
                <w:szCs w:val="24"/>
                <w:lang w:val="ro-RO"/>
              </w:rPr>
              <w:t xml:space="preserve"> </w:t>
            </w:r>
            <w:r w:rsidRPr="00B02608">
              <w:rPr>
                <w:rFonts w:ascii="Times New Roman" w:hAnsi="Times New Roman" w:cs="Times New Roman"/>
                <w:b/>
                <w:i/>
                <w:iCs/>
                <w:szCs w:val="24"/>
                <w:lang w:val="ro-RO"/>
              </w:rPr>
              <w:t xml:space="preserve">(Anexa </w:t>
            </w:r>
            <w:r w:rsidR="00525701">
              <w:rPr>
                <w:rFonts w:ascii="Times New Roman" w:hAnsi="Times New Roman" w:cs="Times New Roman"/>
                <w:b/>
                <w:i/>
                <w:iCs/>
                <w:szCs w:val="24"/>
                <w:lang w:val="ro-RO"/>
              </w:rPr>
              <w:t>2</w:t>
            </w:r>
            <w:r w:rsidRPr="00B02608">
              <w:rPr>
                <w:rFonts w:ascii="Times New Roman" w:hAnsi="Times New Roman" w:cs="Times New Roman"/>
                <w:b/>
                <w:i/>
                <w:iCs/>
                <w:szCs w:val="24"/>
                <w:lang w:val="ro-RO"/>
              </w:rPr>
              <w:t>)</w:t>
            </w:r>
          </w:p>
        </w:tc>
        <w:tc>
          <w:tcPr>
            <w:tcW w:w="1395" w:type="pct"/>
            <w:vAlign w:val="center"/>
          </w:tcPr>
          <w:p w14:paraId="5C6F3CF0" w14:textId="666FC675" w:rsidR="00795325" w:rsidRPr="00B02608" w:rsidRDefault="00122751" w:rsidP="00B87C67">
            <w:pPr>
              <w:tabs>
                <w:tab w:val="left" w:pos="1410"/>
              </w:tabs>
              <w:spacing w:after="0"/>
              <w:jc w:val="center"/>
              <w:rPr>
                <w:rFonts w:ascii="Times New Roman" w:hAnsi="Times New Roman" w:cs="Times New Roman"/>
                <w:szCs w:val="24"/>
                <w:highlight w:val="yellow"/>
                <w:lang w:val="ro-RO"/>
              </w:rPr>
            </w:pPr>
            <w:r w:rsidRPr="00B02608">
              <w:rPr>
                <w:rFonts w:ascii="Times New Roman" w:hAnsi="Times New Roman" w:cs="Times New Roman"/>
                <w:szCs w:val="24"/>
                <w:lang w:val="ro-RO"/>
              </w:rPr>
              <w:t>A 8-a săptămână după semnarea contractului</w:t>
            </w:r>
          </w:p>
        </w:tc>
      </w:tr>
    </w:tbl>
    <w:p w14:paraId="7E9CD50E" w14:textId="3612163C" w:rsidR="00795325" w:rsidRPr="00B02608" w:rsidRDefault="00795325" w:rsidP="003E0352">
      <w:pPr>
        <w:spacing w:after="0"/>
        <w:rPr>
          <w:rFonts w:ascii="Times New Roman" w:hAnsi="Times New Roman" w:cs="Times New Roman"/>
          <w:b/>
          <w:bCs/>
          <w:szCs w:val="24"/>
          <w:lang w:val="ro-RO"/>
        </w:rPr>
      </w:pPr>
    </w:p>
    <w:p w14:paraId="67980996" w14:textId="77777777" w:rsidR="00CE56F0" w:rsidRPr="00B02608" w:rsidRDefault="00CE56F0" w:rsidP="001060F9">
      <w:pPr>
        <w:rPr>
          <w:rFonts w:ascii="Times New Roman" w:eastAsia="Calibri" w:hAnsi="Times New Roman" w:cs="Times New Roman"/>
          <w:szCs w:val="24"/>
          <w:lang w:val="ro-RO"/>
        </w:rPr>
      </w:pPr>
      <w:r w:rsidRPr="00B02608">
        <w:rPr>
          <w:rFonts w:ascii="Times New Roman" w:eastAsia="Calibri" w:hAnsi="Times New Roman" w:cs="Times New Roman"/>
          <w:szCs w:val="24"/>
          <w:lang w:val="ro-RO"/>
        </w:rPr>
        <w:t>Livrabilele vor fi elaborate în limba română.</w:t>
      </w:r>
    </w:p>
    <w:p w14:paraId="135C752E" w14:textId="38199D41" w:rsidR="00AB6C94" w:rsidRPr="00B02608" w:rsidRDefault="004E2675" w:rsidP="001060F9">
      <w:pPr>
        <w:pStyle w:val="Heading2"/>
      </w:pPr>
      <w:r w:rsidRPr="00B02608">
        <w:t xml:space="preserve">7. RAPORTARE ȘI REZULTATE </w:t>
      </w:r>
    </w:p>
    <w:p w14:paraId="659720AE" w14:textId="01DCD060" w:rsidR="00AB6C94" w:rsidRPr="00B02608" w:rsidRDefault="00241A98" w:rsidP="00985C89">
      <w:pPr>
        <w:rPr>
          <w:rFonts w:ascii="Times New Roman" w:hAnsi="Times New Roman" w:cs="Times New Roman"/>
          <w:szCs w:val="24"/>
          <w:lang w:val="ro-RO"/>
        </w:rPr>
      </w:pPr>
      <w:r w:rsidRPr="00B02608">
        <w:rPr>
          <w:rFonts w:ascii="Times New Roman" w:hAnsi="Times New Roman" w:cs="Times New Roman"/>
          <w:szCs w:val="24"/>
          <w:lang w:val="ro-RO"/>
        </w:rPr>
        <w:t>V</w:t>
      </w:r>
      <w:r w:rsidR="00AB6C94" w:rsidRPr="00B02608">
        <w:rPr>
          <w:rFonts w:ascii="Times New Roman" w:hAnsi="Times New Roman" w:cs="Times New Roman"/>
          <w:szCs w:val="24"/>
          <w:lang w:val="ro-RO"/>
        </w:rPr>
        <w:t xml:space="preserve">or fi furnizate </w:t>
      </w:r>
      <w:r w:rsidRPr="00B02608">
        <w:rPr>
          <w:rFonts w:ascii="Times New Roman" w:hAnsi="Times New Roman" w:cs="Times New Roman"/>
          <w:szCs w:val="24"/>
          <w:lang w:val="ro-RO"/>
        </w:rPr>
        <w:t xml:space="preserve">următoarele </w:t>
      </w:r>
      <w:r w:rsidR="00AB6C94" w:rsidRPr="00B02608">
        <w:rPr>
          <w:rFonts w:ascii="Times New Roman" w:hAnsi="Times New Roman" w:cs="Times New Roman"/>
          <w:szCs w:val="24"/>
          <w:lang w:val="ro-RO"/>
        </w:rPr>
        <w:t xml:space="preserve">rezultate intermediare: </w:t>
      </w:r>
    </w:p>
    <w:p w14:paraId="78AE3A9A" w14:textId="7EDB3251" w:rsidR="00AB6C94" w:rsidRPr="00B02608" w:rsidRDefault="00AB6C94" w:rsidP="004015A4">
      <w:pPr>
        <w:pStyle w:val="ListParagraph"/>
        <w:numPr>
          <w:ilvl w:val="0"/>
          <w:numId w:val="17"/>
        </w:numPr>
        <w:spacing w:before="120" w:after="0"/>
        <w:ind w:left="360"/>
        <w:contextualSpacing w:val="0"/>
        <w:rPr>
          <w:rFonts w:ascii="Times New Roman" w:hAnsi="Times New Roman" w:cs="Times New Roman"/>
          <w:szCs w:val="24"/>
          <w:lang w:val="ro-RO"/>
        </w:rPr>
      </w:pPr>
      <w:r w:rsidRPr="00B02608">
        <w:rPr>
          <w:rFonts w:ascii="Times New Roman" w:hAnsi="Times New Roman" w:cs="Times New Roman"/>
          <w:szCs w:val="24"/>
          <w:lang w:val="ro-RO"/>
        </w:rPr>
        <w:t xml:space="preserve">În </w:t>
      </w:r>
      <w:r w:rsidR="00F10537" w:rsidRPr="00B02608">
        <w:rPr>
          <w:rFonts w:ascii="Times New Roman" w:hAnsi="Times New Roman" w:cs="Times New Roman"/>
          <w:szCs w:val="24"/>
          <w:lang w:val="ro-RO"/>
        </w:rPr>
        <w:t xml:space="preserve">termen de </w:t>
      </w:r>
      <w:r w:rsidR="004015A4" w:rsidRPr="00B02608">
        <w:rPr>
          <w:rFonts w:ascii="Times New Roman" w:hAnsi="Times New Roman" w:cs="Times New Roman"/>
          <w:szCs w:val="24"/>
          <w:lang w:val="ro-RO"/>
        </w:rPr>
        <w:t xml:space="preserve">maxim </w:t>
      </w:r>
      <w:r w:rsidR="00F10537" w:rsidRPr="00B02608">
        <w:rPr>
          <w:rFonts w:ascii="Times New Roman" w:hAnsi="Times New Roman" w:cs="Times New Roman"/>
          <w:szCs w:val="24"/>
          <w:lang w:val="ro-RO"/>
        </w:rPr>
        <w:t xml:space="preserve">șase </w:t>
      </w:r>
      <w:r w:rsidRPr="00B02608">
        <w:rPr>
          <w:rFonts w:ascii="Times New Roman" w:hAnsi="Times New Roman" w:cs="Times New Roman"/>
          <w:szCs w:val="24"/>
          <w:lang w:val="ro-RO"/>
        </w:rPr>
        <w:t>săptămâni de la semnarea contractului</w:t>
      </w:r>
      <w:r w:rsidR="00BA4B40" w:rsidRPr="00B02608">
        <w:rPr>
          <w:rFonts w:ascii="Times New Roman" w:hAnsi="Times New Roman" w:cs="Times New Roman"/>
          <w:szCs w:val="24"/>
          <w:lang w:val="ro-RO"/>
        </w:rPr>
        <w:t xml:space="preserve">, </w:t>
      </w:r>
      <w:r w:rsidR="004E2675" w:rsidRPr="00B02608">
        <w:rPr>
          <w:rFonts w:ascii="Times New Roman" w:hAnsi="Times New Roman" w:cs="Times New Roman"/>
          <w:szCs w:val="24"/>
          <w:lang w:val="ro-RO"/>
        </w:rPr>
        <w:t>Prestatorul</w:t>
      </w:r>
      <w:r w:rsidRPr="00B02608">
        <w:rPr>
          <w:rFonts w:ascii="Times New Roman" w:hAnsi="Times New Roman" w:cs="Times New Roman"/>
          <w:szCs w:val="24"/>
          <w:lang w:val="ro-RO"/>
        </w:rPr>
        <w:t xml:space="preserve"> prezintă  proiect</w:t>
      </w:r>
      <w:r w:rsidR="004E2675" w:rsidRPr="00B02608">
        <w:rPr>
          <w:rFonts w:ascii="Times New Roman" w:hAnsi="Times New Roman" w:cs="Times New Roman"/>
          <w:szCs w:val="24"/>
          <w:lang w:val="ro-RO"/>
        </w:rPr>
        <w:t>ul (varianta preliminară)</w:t>
      </w:r>
      <w:r w:rsidR="001060F9">
        <w:rPr>
          <w:rFonts w:ascii="Times New Roman" w:hAnsi="Times New Roman" w:cs="Times New Roman"/>
          <w:szCs w:val="24"/>
          <w:lang w:val="ro-RO"/>
        </w:rPr>
        <w:t xml:space="preserve"> al</w:t>
      </w:r>
      <w:r w:rsidRPr="00B02608">
        <w:rPr>
          <w:rFonts w:ascii="Times New Roman" w:hAnsi="Times New Roman" w:cs="Times New Roman"/>
          <w:szCs w:val="24"/>
          <w:lang w:val="ro-RO"/>
        </w:rPr>
        <w:t xml:space="preserve"> </w:t>
      </w:r>
      <w:r w:rsidR="00B02608" w:rsidRPr="00B02608">
        <w:rPr>
          <w:rFonts w:ascii="Times New Roman" w:hAnsi="Times New Roman" w:cs="Times New Roman"/>
          <w:szCs w:val="24"/>
          <w:lang w:val="ro-RO"/>
        </w:rPr>
        <w:t>raportului</w:t>
      </w:r>
      <w:r w:rsidRPr="00B02608">
        <w:rPr>
          <w:rFonts w:ascii="Times New Roman" w:hAnsi="Times New Roman" w:cs="Times New Roman"/>
          <w:szCs w:val="24"/>
          <w:lang w:val="ro-RO"/>
        </w:rPr>
        <w:t xml:space="preserve"> de audit energetic</w:t>
      </w:r>
      <w:r w:rsidR="00323723" w:rsidRPr="00B02608">
        <w:rPr>
          <w:rFonts w:ascii="Times New Roman" w:hAnsi="Times New Roman" w:cs="Times New Roman"/>
          <w:szCs w:val="24"/>
          <w:lang w:val="ro-RO"/>
        </w:rPr>
        <w:t>,</w:t>
      </w:r>
      <w:r w:rsidR="004F3735" w:rsidRPr="00B02608">
        <w:rPr>
          <w:rFonts w:ascii="Times New Roman" w:hAnsi="Times New Roman" w:cs="Times New Roman"/>
          <w:szCs w:val="24"/>
          <w:lang w:val="ro-RO"/>
        </w:rPr>
        <w:t xml:space="preserve"> </w:t>
      </w:r>
      <w:r w:rsidRPr="00B02608">
        <w:rPr>
          <w:rFonts w:ascii="Times New Roman" w:hAnsi="Times New Roman" w:cs="Times New Roman"/>
          <w:szCs w:val="24"/>
          <w:lang w:val="ro-RO"/>
        </w:rPr>
        <w:t xml:space="preserve">pentru </w:t>
      </w:r>
      <w:r w:rsidR="004E2675" w:rsidRPr="00B02608">
        <w:rPr>
          <w:rFonts w:ascii="Times New Roman" w:hAnsi="Times New Roman" w:cs="Times New Roman"/>
          <w:szCs w:val="24"/>
          <w:lang w:val="ro-RO"/>
        </w:rPr>
        <w:t xml:space="preserve">coordonare </w:t>
      </w:r>
      <w:r w:rsidRPr="00B02608">
        <w:rPr>
          <w:rFonts w:ascii="Times New Roman" w:hAnsi="Times New Roman" w:cs="Times New Roman"/>
          <w:szCs w:val="24"/>
          <w:lang w:val="ro-RO"/>
        </w:rPr>
        <w:t xml:space="preserve">cu </w:t>
      </w:r>
      <w:r w:rsidR="004E2675" w:rsidRPr="00B02608">
        <w:rPr>
          <w:rFonts w:ascii="Times New Roman" w:hAnsi="Times New Roman" w:cs="Times New Roman"/>
          <w:color w:val="000000" w:themeColor="text1"/>
          <w:szCs w:val="24"/>
          <w:lang w:val="ro-RO"/>
        </w:rPr>
        <w:t>Autoritatea Contractantă</w:t>
      </w:r>
      <w:r w:rsidR="004015A4" w:rsidRPr="00B02608">
        <w:rPr>
          <w:rFonts w:ascii="Times New Roman" w:hAnsi="Times New Roman" w:cs="Times New Roman"/>
          <w:szCs w:val="24"/>
          <w:lang w:val="ro-RO"/>
        </w:rPr>
        <w:t>.</w:t>
      </w:r>
    </w:p>
    <w:p w14:paraId="00FF705A" w14:textId="3356FF62" w:rsidR="0021445A" w:rsidRPr="00B02608" w:rsidRDefault="00AB6C94" w:rsidP="0021445A">
      <w:pPr>
        <w:pStyle w:val="ListParagraph"/>
        <w:numPr>
          <w:ilvl w:val="0"/>
          <w:numId w:val="17"/>
        </w:numPr>
        <w:spacing w:before="120" w:after="0"/>
        <w:ind w:left="360"/>
        <w:contextualSpacing w:val="0"/>
        <w:rPr>
          <w:rFonts w:ascii="Times New Roman" w:hAnsi="Times New Roman" w:cs="Times New Roman"/>
          <w:szCs w:val="24"/>
          <w:lang w:val="ro-RO"/>
        </w:rPr>
      </w:pPr>
      <w:r w:rsidRPr="00B02608">
        <w:rPr>
          <w:rFonts w:ascii="Times New Roman" w:hAnsi="Times New Roman" w:cs="Times New Roman"/>
          <w:szCs w:val="24"/>
          <w:lang w:val="ro-RO"/>
        </w:rPr>
        <w:t xml:space="preserve">În termen de o săptămână de la primirea feedback-ului cu privire la proiectul </w:t>
      </w:r>
      <w:r w:rsidR="004015A4" w:rsidRPr="00B02608">
        <w:rPr>
          <w:rFonts w:ascii="Times New Roman" w:hAnsi="Times New Roman" w:cs="Times New Roman"/>
          <w:szCs w:val="24"/>
          <w:lang w:val="ro-RO"/>
        </w:rPr>
        <w:t>rapo</w:t>
      </w:r>
      <w:r w:rsidR="00323723" w:rsidRPr="00B02608">
        <w:rPr>
          <w:rFonts w:ascii="Times New Roman" w:hAnsi="Times New Roman" w:cs="Times New Roman"/>
          <w:szCs w:val="24"/>
          <w:lang w:val="ro-RO"/>
        </w:rPr>
        <w:t>a</w:t>
      </w:r>
      <w:r w:rsidR="004015A4" w:rsidRPr="00B02608">
        <w:rPr>
          <w:rFonts w:ascii="Times New Roman" w:hAnsi="Times New Roman" w:cs="Times New Roman"/>
          <w:szCs w:val="24"/>
          <w:lang w:val="ro-RO"/>
        </w:rPr>
        <w:t>rt</w:t>
      </w:r>
      <w:r w:rsidR="00323723" w:rsidRPr="00B02608">
        <w:rPr>
          <w:rFonts w:ascii="Times New Roman" w:hAnsi="Times New Roman" w:cs="Times New Roman"/>
          <w:szCs w:val="24"/>
          <w:lang w:val="ro-RO"/>
        </w:rPr>
        <w:t>elor</w:t>
      </w:r>
      <w:r w:rsidR="004015A4" w:rsidRPr="00B02608">
        <w:rPr>
          <w:rFonts w:ascii="Times New Roman" w:hAnsi="Times New Roman" w:cs="Times New Roman"/>
          <w:szCs w:val="24"/>
          <w:lang w:val="ro-RO"/>
        </w:rPr>
        <w:t xml:space="preserve"> de audit energetic</w:t>
      </w:r>
      <w:r w:rsidR="00BA4B40" w:rsidRPr="00B02608">
        <w:rPr>
          <w:rFonts w:ascii="Times New Roman" w:hAnsi="Times New Roman" w:cs="Times New Roman"/>
          <w:szCs w:val="24"/>
          <w:lang w:val="ro-RO"/>
        </w:rPr>
        <w:t>,</w:t>
      </w:r>
      <w:r w:rsidRPr="00B02608">
        <w:rPr>
          <w:rFonts w:ascii="Times New Roman" w:hAnsi="Times New Roman" w:cs="Times New Roman"/>
          <w:szCs w:val="24"/>
          <w:lang w:val="ro-RO"/>
        </w:rPr>
        <w:t xml:space="preserve"> </w:t>
      </w:r>
      <w:r w:rsidR="004E2675" w:rsidRPr="00B02608">
        <w:rPr>
          <w:rFonts w:ascii="Times New Roman" w:hAnsi="Times New Roman" w:cs="Times New Roman"/>
          <w:szCs w:val="24"/>
          <w:lang w:val="ro-RO"/>
        </w:rPr>
        <w:t xml:space="preserve">Prestatorul </w:t>
      </w:r>
      <w:r w:rsidRPr="00B02608">
        <w:rPr>
          <w:rFonts w:ascii="Times New Roman" w:hAnsi="Times New Roman" w:cs="Times New Roman"/>
          <w:szCs w:val="24"/>
          <w:lang w:val="ro-RO"/>
        </w:rPr>
        <w:t>va prezenta versiun</w:t>
      </w:r>
      <w:r w:rsidR="00323723" w:rsidRPr="00B02608">
        <w:rPr>
          <w:rFonts w:ascii="Times New Roman" w:hAnsi="Times New Roman" w:cs="Times New Roman"/>
          <w:szCs w:val="24"/>
          <w:lang w:val="ro-RO"/>
        </w:rPr>
        <w:t>ile</w:t>
      </w:r>
      <w:r w:rsidRPr="00B02608">
        <w:rPr>
          <w:rFonts w:ascii="Times New Roman" w:hAnsi="Times New Roman" w:cs="Times New Roman"/>
          <w:szCs w:val="24"/>
          <w:lang w:val="ro-RO"/>
        </w:rPr>
        <w:t xml:space="preserve"> fina</w:t>
      </w:r>
      <w:r w:rsidR="00323723" w:rsidRPr="00B02608">
        <w:rPr>
          <w:rFonts w:ascii="Times New Roman" w:hAnsi="Times New Roman" w:cs="Times New Roman"/>
          <w:szCs w:val="24"/>
          <w:lang w:val="ro-RO"/>
        </w:rPr>
        <w:t>le (revizuite)</w:t>
      </w:r>
      <w:r w:rsidRPr="00B02608">
        <w:rPr>
          <w:rFonts w:ascii="Times New Roman" w:hAnsi="Times New Roman" w:cs="Times New Roman"/>
          <w:szCs w:val="24"/>
          <w:lang w:val="ro-RO"/>
        </w:rPr>
        <w:t xml:space="preserve"> a</w:t>
      </w:r>
      <w:r w:rsidR="00323723" w:rsidRPr="00B02608">
        <w:rPr>
          <w:rFonts w:ascii="Times New Roman" w:hAnsi="Times New Roman" w:cs="Times New Roman"/>
          <w:szCs w:val="24"/>
          <w:lang w:val="ro-RO"/>
        </w:rPr>
        <w:t>le</w:t>
      </w:r>
      <w:r w:rsidRPr="00B02608">
        <w:rPr>
          <w:rFonts w:ascii="Times New Roman" w:hAnsi="Times New Roman" w:cs="Times New Roman"/>
          <w:szCs w:val="24"/>
          <w:lang w:val="ro-RO"/>
        </w:rPr>
        <w:t xml:space="preserve"> </w:t>
      </w:r>
      <w:r w:rsidR="0021445A" w:rsidRPr="00B02608">
        <w:rPr>
          <w:rFonts w:ascii="Times New Roman" w:hAnsi="Times New Roman" w:cs="Times New Roman"/>
          <w:szCs w:val="24"/>
          <w:lang w:val="ro-RO"/>
        </w:rPr>
        <w:t>documentației coordonate.</w:t>
      </w:r>
      <w:r w:rsidR="003E0352" w:rsidRPr="00B02608">
        <w:rPr>
          <w:rFonts w:ascii="Times New Roman" w:hAnsi="Times New Roman" w:cs="Times New Roman"/>
          <w:szCs w:val="24"/>
          <w:lang w:val="ro-RO"/>
        </w:rPr>
        <w:t xml:space="preserve"> </w:t>
      </w:r>
      <w:r w:rsidR="004E2675" w:rsidRPr="00B02608">
        <w:rPr>
          <w:rFonts w:ascii="Times New Roman" w:hAnsi="Times New Roman" w:cs="Times New Roman"/>
          <w:bCs/>
          <w:color w:val="000000" w:themeColor="text1"/>
          <w:szCs w:val="24"/>
          <w:lang w:val="ro-RO"/>
        </w:rPr>
        <w:t xml:space="preserve"> </w:t>
      </w:r>
    </w:p>
    <w:p w14:paraId="2D88398A" w14:textId="5BEA6962" w:rsidR="0021445A" w:rsidRPr="00B02608" w:rsidRDefault="0021445A" w:rsidP="0021445A">
      <w:pPr>
        <w:pStyle w:val="ListParagraph"/>
        <w:spacing w:before="120" w:after="0"/>
        <w:ind w:left="360"/>
        <w:contextualSpacing w:val="0"/>
        <w:rPr>
          <w:rFonts w:ascii="Times New Roman" w:hAnsi="Times New Roman" w:cs="Times New Roman"/>
          <w:color w:val="000000" w:themeColor="text1"/>
          <w:szCs w:val="24"/>
          <w:lang w:val="ro-RO"/>
        </w:rPr>
      </w:pPr>
      <w:r w:rsidRPr="00B02608">
        <w:rPr>
          <w:rFonts w:ascii="Times New Roman" w:hAnsi="Times New Roman" w:cs="Times New Roman"/>
          <w:bCs/>
          <w:color w:val="000000" w:themeColor="text1"/>
          <w:szCs w:val="24"/>
          <w:lang w:val="ro-RO"/>
        </w:rPr>
        <w:t xml:space="preserve">Rapoartele de audit energetic se vor prezenta </w:t>
      </w:r>
      <w:r w:rsidR="004E2675" w:rsidRPr="00B02608">
        <w:rPr>
          <w:rFonts w:ascii="Times New Roman" w:hAnsi="Times New Roman" w:cs="Times New Roman"/>
          <w:bCs/>
          <w:color w:val="000000" w:themeColor="text1"/>
          <w:szCs w:val="24"/>
          <w:lang w:val="ro-RO"/>
        </w:rPr>
        <w:t>în varianta</w:t>
      </w:r>
      <w:r w:rsidR="0037068B" w:rsidRPr="00B02608">
        <w:rPr>
          <w:rFonts w:ascii="Times New Roman" w:hAnsi="Times New Roman" w:cs="Times New Roman"/>
          <w:bCs/>
          <w:color w:val="000000" w:themeColor="text1"/>
          <w:szCs w:val="24"/>
          <w:lang w:val="ro-RO"/>
        </w:rPr>
        <w:t xml:space="preserve"> electronic</w:t>
      </w:r>
      <w:r w:rsidR="004E2675" w:rsidRPr="00B02608">
        <w:rPr>
          <w:rFonts w:ascii="Times New Roman" w:hAnsi="Times New Roman" w:cs="Times New Roman"/>
          <w:bCs/>
          <w:color w:val="000000" w:themeColor="text1"/>
          <w:szCs w:val="24"/>
          <w:lang w:val="ro-RO"/>
        </w:rPr>
        <w:t>ă</w:t>
      </w:r>
      <w:r w:rsidR="00853C19" w:rsidRPr="00B02608">
        <w:rPr>
          <w:rFonts w:ascii="Times New Roman" w:hAnsi="Times New Roman" w:cs="Times New Roman"/>
          <w:bCs/>
          <w:color w:val="000000" w:themeColor="text1"/>
          <w:szCs w:val="24"/>
          <w:lang w:val="ro-RO"/>
        </w:rPr>
        <w:t xml:space="preserve"> (în format PDF și Word)</w:t>
      </w:r>
      <w:r w:rsidR="0037068B" w:rsidRPr="00B02608">
        <w:rPr>
          <w:rFonts w:ascii="Times New Roman" w:hAnsi="Times New Roman" w:cs="Times New Roman"/>
          <w:bCs/>
          <w:color w:val="000000" w:themeColor="text1"/>
          <w:szCs w:val="24"/>
          <w:lang w:val="ro-RO"/>
        </w:rPr>
        <w:t xml:space="preserve"> și </w:t>
      </w:r>
      <w:r w:rsidRPr="00B02608">
        <w:rPr>
          <w:rFonts w:ascii="Times New Roman" w:hAnsi="Times New Roman" w:cs="Times New Roman"/>
          <w:bCs/>
          <w:color w:val="000000" w:themeColor="text1"/>
          <w:szCs w:val="24"/>
          <w:lang w:val="ro-RO"/>
        </w:rPr>
        <w:t xml:space="preserve">în </w:t>
      </w:r>
      <w:r w:rsidRPr="00571742">
        <w:rPr>
          <w:rFonts w:ascii="Times New Roman" w:hAnsi="Times New Roman" w:cs="Times New Roman"/>
          <w:bCs/>
          <w:szCs w:val="24"/>
          <w:lang w:val="ro-RO"/>
        </w:rPr>
        <w:t xml:space="preserve">2 exemplare originale, </w:t>
      </w:r>
      <w:r w:rsidR="0037068B" w:rsidRPr="00B02608">
        <w:rPr>
          <w:rFonts w:ascii="Times New Roman" w:hAnsi="Times New Roman" w:cs="Times New Roman"/>
          <w:color w:val="000000" w:themeColor="text1"/>
          <w:szCs w:val="24"/>
          <w:lang w:val="ro-RO"/>
        </w:rPr>
        <w:t>semnat</w:t>
      </w:r>
      <w:r w:rsidRPr="00B02608">
        <w:rPr>
          <w:rFonts w:ascii="Times New Roman" w:hAnsi="Times New Roman" w:cs="Times New Roman"/>
          <w:color w:val="000000" w:themeColor="text1"/>
          <w:szCs w:val="24"/>
          <w:lang w:val="ro-RO"/>
        </w:rPr>
        <w:t>e</w:t>
      </w:r>
      <w:r w:rsidR="0037068B" w:rsidRPr="00B02608">
        <w:rPr>
          <w:rFonts w:ascii="Times New Roman" w:hAnsi="Times New Roman" w:cs="Times New Roman"/>
          <w:color w:val="000000" w:themeColor="text1"/>
          <w:szCs w:val="24"/>
          <w:lang w:val="ro-RO"/>
        </w:rPr>
        <w:t xml:space="preserve"> olograf sau cu semnătură electronică de auditorul energetic/auditorii energetici care a/au efectuat auditul energetic. </w:t>
      </w:r>
    </w:p>
    <w:p w14:paraId="0EFEAEBC" w14:textId="32AD4755" w:rsidR="00B139D2" w:rsidRPr="00B139D2" w:rsidRDefault="003E0352" w:rsidP="00FF58F8">
      <w:pPr>
        <w:pStyle w:val="ListParagraph"/>
        <w:numPr>
          <w:ilvl w:val="0"/>
          <w:numId w:val="17"/>
        </w:numPr>
        <w:spacing w:before="120" w:after="0"/>
        <w:ind w:left="360"/>
        <w:contextualSpacing w:val="0"/>
        <w:rPr>
          <w:rFonts w:ascii="Times New Roman" w:hAnsi="Times New Roman" w:cs="Times New Roman"/>
          <w:szCs w:val="24"/>
          <w:lang w:val="ro-RO"/>
        </w:rPr>
      </w:pPr>
      <w:r w:rsidRPr="00B02608">
        <w:rPr>
          <w:rFonts w:ascii="Times New Roman" w:hAnsi="Times New Roman" w:cs="Times New Roman"/>
          <w:color w:val="000000" w:themeColor="text1"/>
          <w:szCs w:val="24"/>
          <w:lang w:val="ro-RO"/>
        </w:rPr>
        <w:t>Dacă</w:t>
      </w:r>
      <w:r w:rsidR="00571742">
        <w:rPr>
          <w:rFonts w:ascii="Times New Roman" w:hAnsi="Times New Roman" w:cs="Times New Roman"/>
          <w:color w:val="000000" w:themeColor="text1"/>
          <w:szCs w:val="24"/>
          <w:lang w:val="ro-RO"/>
        </w:rPr>
        <w:t xml:space="preserve"> Autoritatea contractantă </w:t>
      </w:r>
      <w:r w:rsidR="0037068B" w:rsidRPr="00B02608">
        <w:rPr>
          <w:rFonts w:ascii="Times New Roman" w:hAnsi="Times New Roman" w:cs="Times New Roman"/>
          <w:color w:val="000000" w:themeColor="text1"/>
          <w:szCs w:val="24"/>
          <w:lang w:val="ro-RO"/>
        </w:rPr>
        <w:t xml:space="preserve">acceptă </w:t>
      </w:r>
      <w:r w:rsidRPr="00B02608">
        <w:rPr>
          <w:rFonts w:ascii="Times New Roman" w:hAnsi="Times New Roman" w:cs="Times New Roman"/>
          <w:color w:val="000000" w:themeColor="text1"/>
          <w:szCs w:val="24"/>
          <w:lang w:val="ro-RO"/>
        </w:rPr>
        <w:t xml:space="preserve">versiunea finală a </w:t>
      </w:r>
      <w:r w:rsidR="0037068B" w:rsidRPr="00B02608">
        <w:rPr>
          <w:rFonts w:ascii="Times New Roman" w:hAnsi="Times New Roman" w:cs="Times New Roman"/>
          <w:color w:val="000000" w:themeColor="text1"/>
          <w:szCs w:val="24"/>
          <w:lang w:val="ro-RO"/>
        </w:rPr>
        <w:t xml:space="preserve">raportul de audit energetic, atunci semnează Raportul de audit energetic, prin care confirmă faptul că auditul energetic a fost efectuat cu succes, inclusiv că acesta a fost realizat de către auditorii menționați în raportul de audit energetic, cu indicarea exhaustivă a datelor de identificare ale acestora, precum și data la care a fost prezentat și acceptat raportul de audit energetic. </w:t>
      </w:r>
    </w:p>
    <w:p w14:paraId="4F70D782" w14:textId="400E3EAC" w:rsidR="00F3772F" w:rsidRPr="00B139D2" w:rsidRDefault="001060F9" w:rsidP="00B139D2">
      <w:pPr>
        <w:pStyle w:val="ListParagraph"/>
        <w:spacing w:before="120" w:after="0"/>
        <w:ind w:left="360"/>
        <w:contextualSpacing w:val="0"/>
        <w:rPr>
          <w:rFonts w:ascii="Times New Roman" w:hAnsi="Times New Roman" w:cs="Times New Roman"/>
          <w:szCs w:val="24"/>
          <w:lang w:val="ro-RO"/>
        </w:rPr>
      </w:pPr>
      <w:r w:rsidRPr="00B139D2">
        <w:rPr>
          <w:rFonts w:ascii="Times New Roman" w:hAnsi="Times New Roman" w:cs="Times New Roman"/>
          <w:color w:val="000000" w:themeColor="text1"/>
          <w:szCs w:val="24"/>
          <w:lang w:val="ro-RO"/>
        </w:rPr>
        <w:t>După aprobarea rapoartelor de audit energetic, Autoritatea Contractantă  va semna actul de prestare a serviciilor</w:t>
      </w:r>
      <w:r w:rsidRPr="00B139D2">
        <w:rPr>
          <w:rFonts w:ascii="Times New Roman" w:hAnsi="Times New Roman" w:cs="Times New Roman"/>
          <w:bCs/>
          <w:color w:val="000000" w:themeColor="text1"/>
          <w:szCs w:val="24"/>
          <w:lang w:val="ro-RO"/>
        </w:rPr>
        <w:t>, perfectat și prezentat de Prestator.</w:t>
      </w:r>
      <w:r w:rsidR="00FF58F8" w:rsidRPr="00B139D2">
        <w:rPr>
          <w:rFonts w:ascii="Times New Roman" w:hAnsi="Times New Roman" w:cs="Times New Roman"/>
          <w:bCs/>
          <w:color w:val="000000" w:themeColor="text1"/>
          <w:szCs w:val="24"/>
          <w:lang w:val="ro-RO"/>
        </w:rPr>
        <w:t xml:space="preserve">     </w:t>
      </w:r>
    </w:p>
    <w:p w14:paraId="5D1A1E1D" w14:textId="464490B9" w:rsidR="00985C89" w:rsidRPr="00B02608" w:rsidRDefault="00FB1865" w:rsidP="00A3428E">
      <w:pPr>
        <w:pStyle w:val="ListParagraph"/>
        <w:numPr>
          <w:ilvl w:val="0"/>
          <w:numId w:val="17"/>
        </w:numPr>
        <w:spacing w:after="0"/>
        <w:ind w:left="426"/>
        <w:rPr>
          <w:rFonts w:ascii="Times New Roman" w:hAnsi="Times New Roman" w:cs="Times New Roman"/>
          <w:szCs w:val="24"/>
          <w:lang w:val="ro-RO"/>
        </w:rPr>
      </w:pPr>
      <w:r w:rsidRPr="00B02608">
        <w:rPr>
          <w:rFonts w:ascii="Times New Roman" w:hAnsi="Times New Roman" w:cs="Times New Roman"/>
          <w:szCs w:val="24"/>
          <w:lang w:val="ro-RO"/>
        </w:rPr>
        <w:t xml:space="preserve">Prestatorul </w:t>
      </w:r>
      <w:r w:rsidR="00AB6C94" w:rsidRPr="00B02608">
        <w:rPr>
          <w:rFonts w:ascii="Times New Roman" w:hAnsi="Times New Roman" w:cs="Times New Roman"/>
          <w:szCs w:val="24"/>
          <w:lang w:val="ro-RO"/>
        </w:rPr>
        <w:t>va îndeplini sarcinile în strânsă cooperare și coordonare cu persoanele de contact ale</w:t>
      </w:r>
      <w:r w:rsidR="003E0352" w:rsidRPr="00B02608">
        <w:rPr>
          <w:rFonts w:ascii="Times New Roman" w:hAnsi="Times New Roman" w:cs="Times New Roman"/>
          <w:szCs w:val="24"/>
          <w:lang w:val="ro-RO"/>
        </w:rPr>
        <w:t xml:space="preserve"> </w:t>
      </w:r>
      <w:r w:rsidRPr="00B02608">
        <w:rPr>
          <w:rFonts w:ascii="Times New Roman" w:hAnsi="Times New Roman" w:cs="Times New Roman"/>
          <w:color w:val="000000" w:themeColor="text1"/>
          <w:szCs w:val="24"/>
          <w:lang w:val="ro-RO"/>
        </w:rPr>
        <w:t>Autorității Contractante</w:t>
      </w:r>
      <w:r w:rsidR="00AB6C94" w:rsidRPr="00B02608">
        <w:rPr>
          <w:rFonts w:ascii="Times New Roman" w:hAnsi="Times New Roman" w:cs="Times New Roman"/>
          <w:szCs w:val="24"/>
          <w:lang w:val="ro-RO"/>
        </w:rPr>
        <w:t>.</w:t>
      </w:r>
    </w:p>
    <w:p w14:paraId="4E022F61" w14:textId="77777777" w:rsidR="00A863E0" w:rsidRPr="00B02608" w:rsidRDefault="00A863E0" w:rsidP="00985C89">
      <w:pPr>
        <w:rPr>
          <w:rFonts w:ascii="Times New Roman" w:hAnsi="Times New Roman" w:cs="Times New Roman"/>
          <w:szCs w:val="24"/>
          <w:lang w:val="ro-RO"/>
        </w:rPr>
      </w:pPr>
    </w:p>
    <w:p w14:paraId="7A0E881D" w14:textId="622BBEE8" w:rsidR="00317BD2" w:rsidRPr="00B02608" w:rsidRDefault="00317BD2" w:rsidP="00A25819">
      <w:pPr>
        <w:rPr>
          <w:rFonts w:ascii="Times New Roman" w:hAnsi="Times New Roman" w:cs="Times New Roman"/>
          <w:b/>
          <w:bCs/>
          <w:szCs w:val="24"/>
          <w:lang w:val="ro-RO"/>
        </w:rPr>
      </w:pPr>
      <w:r w:rsidRPr="00B02608">
        <w:rPr>
          <w:rFonts w:ascii="Times New Roman" w:hAnsi="Times New Roman" w:cs="Times New Roman"/>
          <w:b/>
          <w:bCs/>
          <w:szCs w:val="24"/>
          <w:lang w:val="ro-RO"/>
        </w:rPr>
        <w:t xml:space="preserve">8. </w:t>
      </w:r>
      <w:r w:rsidR="001060F9" w:rsidRPr="00B02608">
        <w:rPr>
          <w:rFonts w:ascii="Times New Roman" w:hAnsi="Times New Roman" w:cs="Times New Roman"/>
          <w:b/>
          <w:bCs/>
          <w:szCs w:val="24"/>
          <w:lang w:val="ro-RO"/>
        </w:rPr>
        <w:t>CERINȚE PENTRU PRESTATOR</w:t>
      </w:r>
    </w:p>
    <w:p w14:paraId="496909DE" w14:textId="3C0F7011" w:rsidR="00241A98" w:rsidRDefault="00241A98" w:rsidP="00241A98">
      <w:pPr>
        <w:numPr>
          <w:ilvl w:val="0"/>
          <w:numId w:val="37"/>
        </w:numPr>
        <w:spacing w:before="120" w:after="0"/>
        <w:ind w:right="448"/>
        <w:rPr>
          <w:rFonts w:ascii="Times New Roman" w:hAnsi="Times New Roman" w:cs="Times New Roman"/>
          <w:szCs w:val="24"/>
          <w:lang w:val="ro-RO"/>
        </w:rPr>
      </w:pPr>
      <w:r w:rsidRPr="00B02608">
        <w:rPr>
          <w:rFonts w:ascii="Times New Roman" w:hAnsi="Times New Roman" w:cs="Times New Roman"/>
          <w:szCs w:val="24"/>
          <w:lang w:val="ro-RO"/>
        </w:rPr>
        <w:t xml:space="preserve">Trebuie să reprezinte o </w:t>
      </w:r>
      <w:r w:rsidR="00B7306C">
        <w:rPr>
          <w:rFonts w:ascii="Times New Roman" w:hAnsi="Times New Roman" w:cs="Times New Roman"/>
          <w:szCs w:val="24"/>
          <w:lang w:val="ro-RO"/>
        </w:rPr>
        <w:t>societate comercială</w:t>
      </w:r>
      <w:r w:rsidRPr="00B02608">
        <w:rPr>
          <w:rFonts w:ascii="Times New Roman" w:hAnsi="Times New Roman" w:cs="Times New Roman"/>
          <w:szCs w:val="24"/>
          <w:lang w:val="ro-RO"/>
        </w:rPr>
        <w:t xml:space="preserve"> înregistrată în Republica Moldova.</w:t>
      </w:r>
    </w:p>
    <w:p w14:paraId="436F984B" w14:textId="67B62033" w:rsidR="00241A98" w:rsidRPr="00B02608" w:rsidRDefault="00571742" w:rsidP="00241A98">
      <w:pPr>
        <w:numPr>
          <w:ilvl w:val="0"/>
          <w:numId w:val="37"/>
        </w:numPr>
        <w:spacing w:before="120" w:after="0"/>
        <w:ind w:right="448"/>
        <w:rPr>
          <w:rFonts w:ascii="Times New Roman" w:hAnsi="Times New Roman" w:cs="Times New Roman"/>
          <w:szCs w:val="24"/>
          <w:lang w:val="ro-RO"/>
        </w:rPr>
      </w:pPr>
      <w:r>
        <w:rPr>
          <w:rFonts w:ascii="Times New Roman" w:hAnsi="Times New Roman" w:cs="Times New Roman"/>
          <w:szCs w:val="24"/>
          <w:lang w:val="ro-RO"/>
        </w:rPr>
        <w:t>Prestatorul</w:t>
      </w:r>
      <w:r w:rsidR="001060F9" w:rsidRPr="00FA6E3B">
        <w:rPr>
          <w:rFonts w:ascii="Times New Roman" w:hAnsi="Times New Roman" w:cs="Times New Roman"/>
          <w:szCs w:val="24"/>
          <w:lang w:val="ro-RO"/>
        </w:rPr>
        <w:t xml:space="preserve"> trebuie să dispună de minim </w:t>
      </w:r>
      <w:r w:rsidR="001060F9">
        <w:rPr>
          <w:rFonts w:ascii="Times New Roman" w:hAnsi="Times New Roman" w:cs="Times New Roman"/>
          <w:szCs w:val="24"/>
          <w:lang w:val="ro-RO"/>
        </w:rPr>
        <w:t>1</w:t>
      </w:r>
      <w:r w:rsidR="001060F9" w:rsidRPr="00FA6E3B">
        <w:rPr>
          <w:rFonts w:ascii="Times New Roman" w:hAnsi="Times New Roman" w:cs="Times New Roman"/>
          <w:szCs w:val="24"/>
          <w:lang w:val="ro-RO"/>
        </w:rPr>
        <w:t xml:space="preserve"> an de experiență</w:t>
      </w:r>
      <w:r w:rsidR="00B7306C">
        <w:rPr>
          <w:rFonts w:ascii="Times New Roman" w:hAnsi="Times New Roman" w:cs="Times New Roman"/>
          <w:szCs w:val="24"/>
          <w:lang w:val="ro-RO"/>
        </w:rPr>
        <w:t xml:space="preserve"> în consultanță</w:t>
      </w:r>
      <w:r w:rsidR="001060F9" w:rsidRPr="00FA6E3B">
        <w:rPr>
          <w:rFonts w:ascii="Times New Roman" w:hAnsi="Times New Roman" w:cs="Times New Roman"/>
          <w:szCs w:val="24"/>
          <w:lang w:val="ro-RO"/>
        </w:rPr>
        <w:t xml:space="preserve"> </w:t>
      </w:r>
      <w:r w:rsidR="001060F9">
        <w:rPr>
          <w:rFonts w:ascii="Times New Roman" w:hAnsi="Times New Roman" w:cs="Times New Roman"/>
          <w:szCs w:val="24"/>
          <w:lang w:val="ro-RO"/>
        </w:rPr>
        <w:t xml:space="preserve">în </w:t>
      </w:r>
      <w:r w:rsidR="001060F9" w:rsidRPr="00FA6E3B">
        <w:rPr>
          <w:rFonts w:ascii="Times New Roman" w:hAnsi="Times New Roman" w:cs="Times New Roman"/>
          <w:szCs w:val="24"/>
          <w:lang w:val="ro-RO"/>
        </w:rPr>
        <w:t>domeniu</w:t>
      </w:r>
      <w:r w:rsidR="001060F9">
        <w:rPr>
          <w:rFonts w:ascii="Times New Roman" w:hAnsi="Times New Roman" w:cs="Times New Roman"/>
          <w:szCs w:val="24"/>
          <w:lang w:val="ro-RO"/>
        </w:rPr>
        <w:t>l</w:t>
      </w:r>
      <w:r w:rsidR="001060F9" w:rsidRPr="00FA6E3B">
        <w:rPr>
          <w:rFonts w:ascii="Times New Roman" w:hAnsi="Times New Roman" w:cs="Times New Roman"/>
          <w:szCs w:val="24"/>
          <w:lang w:val="ro-RO"/>
        </w:rPr>
        <w:t xml:space="preserve"> </w:t>
      </w:r>
      <w:r w:rsidR="001060F9">
        <w:rPr>
          <w:rFonts w:ascii="Times New Roman" w:hAnsi="Times New Roman" w:cs="Times New Roman"/>
          <w:szCs w:val="24"/>
          <w:lang w:val="ro-RO"/>
        </w:rPr>
        <w:t>energetice</w:t>
      </w:r>
      <w:r w:rsidR="002D53C2">
        <w:rPr>
          <w:rFonts w:ascii="Times New Roman" w:hAnsi="Times New Roman" w:cs="Times New Roman"/>
          <w:szCs w:val="24"/>
          <w:lang w:val="ro-RO"/>
        </w:rPr>
        <w:t>/construcțiilor</w:t>
      </w:r>
      <w:r w:rsidR="001060F9" w:rsidRPr="00FA6E3B">
        <w:rPr>
          <w:rFonts w:ascii="Times New Roman" w:hAnsi="Times New Roman" w:cs="Times New Roman"/>
          <w:szCs w:val="24"/>
          <w:lang w:val="ro-RO"/>
        </w:rPr>
        <w:t>.</w:t>
      </w:r>
      <w:r w:rsidR="002D53C2">
        <w:rPr>
          <w:rFonts w:ascii="Times New Roman" w:hAnsi="Times New Roman" w:cs="Times New Roman"/>
          <w:szCs w:val="24"/>
          <w:lang w:val="ro-RO"/>
        </w:rPr>
        <w:t xml:space="preserve"> </w:t>
      </w:r>
      <w:r w:rsidR="00241A98" w:rsidRPr="00B02608">
        <w:rPr>
          <w:rFonts w:ascii="Times New Roman" w:hAnsi="Times New Roman" w:cs="Times New Roman"/>
          <w:szCs w:val="24"/>
          <w:lang w:val="ro-RO"/>
        </w:rPr>
        <w:t>Echipa propusă va acoperi tot spectrul de analiză și expertiză în toate domeniile de consultanță necesare pentru realizarea cu succes a întregului volum de servicii și prezentarea rezultatelor menționate mai sus.</w:t>
      </w:r>
    </w:p>
    <w:p w14:paraId="5BDC9082" w14:textId="7B873C93" w:rsidR="00241A98" w:rsidRPr="002D53C2" w:rsidRDefault="00241AC0" w:rsidP="002D53C2">
      <w:pPr>
        <w:numPr>
          <w:ilvl w:val="0"/>
          <w:numId w:val="37"/>
        </w:numPr>
        <w:spacing w:before="120" w:after="0"/>
        <w:ind w:right="448"/>
        <w:rPr>
          <w:rFonts w:ascii="Times New Roman" w:hAnsi="Times New Roman" w:cs="Times New Roman"/>
          <w:szCs w:val="24"/>
          <w:lang w:val="ro-RO"/>
        </w:rPr>
      </w:pPr>
      <w:r>
        <w:rPr>
          <w:rFonts w:ascii="Times New Roman" w:hAnsi="Times New Roman" w:cs="Times New Roman"/>
          <w:szCs w:val="24"/>
          <w:lang w:val="ro-RO"/>
        </w:rPr>
        <w:t>Fiecare auditor energetic tr</w:t>
      </w:r>
      <w:r w:rsidR="00D435DE" w:rsidRPr="00B02608">
        <w:rPr>
          <w:rFonts w:ascii="Times New Roman" w:hAnsi="Times New Roman" w:cs="Times New Roman"/>
          <w:szCs w:val="24"/>
          <w:lang w:val="ro-RO"/>
        </w:rPr>
        <w:t>ebuie să aibă</w:t>
      </w:r>
      <w:r w:rsidR="002445C2">
        <w:rPr>
          <w:rFonts w:ascii="Times New Roman" w:hAnsi="Times New Roman" w:cs="Times New Roman"/>
          <w:szCs w:val="24"/>
          <w:lang w:val="ro-RO"/>
        </w:rPr>
        <w:t xml:space="preserve"> cumulativ,</w:t>
      </w:r>
      <w:r w:rsidR="00D435DE" w:rsidRPr="00B02608">
        <w:rPr>
          <w:rFonts w:ascii="Times New Roman" w:hAnsi="Times New Roman" w:cs="Times New Roman"/>
          <w:szCs w:val="24"/>
          <w:lang w:val="ro-RO"/>
        </w:rPr>
        <w:t xml:space="preserve"> cel puțin 3 rapoarte de au</w:t>
      </w:r>
      <w:r w:rsidR="00FF2B0F" w:rsidRPr="00B02608">
        <w:rPr>
          <w:rFonts w:ascii="Times New Roman" w:hAnsi="Times New Roman" w:cs="Times New Roman"/>
          <w:szCs w:val="24"/>
          <w:lang w:val="ro-RO"/>
        </w:rPr>
        <w:t>d</w:t>
      </w:r>
      <w:r w:rsidR="00D435DE" w:rsidRPr="00B02608">
        <w:rPr>
          <w:rFonts w:ascii="Times New Roman" w:hAnsi="Times New Roman" w:cs="Times New Roman"/>
          <w:szCs w:val="24"/>
          <w:lang w:val="ro-RO"/>
        </w:rPr>
        <w:t xml:space="preserve">it energetic </w:t>
      </w:r>
      <w:r w:rsidR="00FF2B0F" w:rsidRPr="00B02608">
        <w:rPr>
          <w:rFonts w:ascii="Times New Roman" w:hAnsi="Times New Roman" w:cs="Times New Roman"/>
          <w:szCs w:val="24"/>
          <w:lang w:val="ro-RO"/>
        </w:rPr>
        <w:t xml:space="preserve">elaborate la categoria Clădiri, în ultimii </w:t>
      </w:r>
      <w:r w:rsidR="002C7E7A" w:rsidRPr="00B02608">
        <w:rPr>
          <w:rFonts w:ascii="Times New Roman" w:hAnsi="Times New Roman" w:cs="Times New Roman"/>
          <w:szCs w:val="24"/>
          <w:lang w:val="ro-RO"/>
        </w:rPr>
        <w:t xml:space="preserve">3 </w:t>
      </w:r>
      <w:r w:rsidR="00FF2B0F" w:rsidRPr="00B02608">
        <w:rPr>
          <w:rFonts w:ascii="Times New Roman" w:hAnsi="Times New Roman" w:cs="Times New Roman"/>
          <w:szCs w:val="24"/>
          <w:lang w:val="ro-RO"/>
        </w:rPr>
        <w:t>ani.</w:t>
      </w:r>
    </w:p>
    <w:p w14:paraId="2B5FFF5E" w14:textId="12695889" w:rsidR="00FF58F8" w:rsidRPr="00B139D2" w:rsidRDefault="002D53C2" w:rsidP="00241A98">
      <w:pPr>
        <w:numPr>
          <w:ilvl w:val="0"/>
          <w:numId w:val="37"/>
        </w:numPr>
        <w:spacing w:before="120" w:after="0"/>
        <w:ind w:right="448"/>
        <w:rPr>
          <w:rFonts w:ascii="Times New Roman" w:hAnsi="Times New Roman" w:cs="Times New Roman"/>
          <w:szCs w:val="24"/>
          <w:lang w:val="ro-RO"/>
        </w:rPr>
      </w:pPr>
      <w:r w:rsidRPr="00B139D2">
        <w:rPr>
          <w:rFonts w:ascii="Times New Roman" w:hAnsi="Times New Roman" w:cs="Times New Roman"/>
          <w:szCs w:val="24"/>
          <w:lang w:val="ro-RO"/>
        </w:rPr>
        <w:lastRenderedPageBreak/>
        <w:t>Componența echipei de auditori energetici, trebuie să asigure respectarea condiției</w:t>
      </w:r>
      <w:r w:rsidRPr="00241AC0">
        <w:rPr>
          <w:rFonts w:ascii="Times New Roman" w:hAnsi="Times New Roman" w:cs="Times New Roman"/>
          <w:szCs w:val="24"/>
          <w:lang w:val="ro-RO"/>
        </w:rPr>
        <w:t>: un auditor energetic să efectueze maxim 5 rapoarte de audit energetic</w:t>
      </w:r>
      <w:r w:rsidR="000D10DD" w:rsidRPr="00B139D2">
        <w:rPr>
          <w:rFonts w:ascii="Times New Roman" w:hAnsi="Times New Roman" w:cs="Times New Roman"/>
          <w:szCs w:val="24"/>
          <w:lang w:val="ro-RO"/>
        </w:rPr>
        <w:t xml:space="preserve">. </w:t>
      </w:r>
    </w:p>
    <w:p w14:paraId="0BA5761D" w14:textId="3F12727C" w:rsidR="00E33241" w:rsidRPr="00B02608" w:rsidRDefault="00E33241" w:rsidP="002445C2">
      <w:pPr>
        <w:spacing w:before="120" w:after="0"/>
        <w:rPr>
          <w:rFonts w:ascii="Times New Roman" w:hAnsi="Times New Roman" w:cs="Times New Roman"/>
          <w:szCs w:val="24"/>
          <w:lang w:val="ro-RO"/>
        </w:rPr>
      </w:pPr>
    </w:p>
    <w:p w14:paraId="71915583" w14:textId="1481DE81" w:rsidR="00397C5E" w:rsidRDefault="00397C5E" w:rsidP="00DA1B2E">
      <w:pPr>
        <w:spacing w:before="60" w:after="0" w:line="276" w:lineRule="auto"/>
        <w:ind w:left="284"/>
        <w:jc w:val="right"/>
        <w:rPr>
          <w:rFonts w:ascii="Times New Roman" w:hAnsi="Times New Roman" w:cs="Times New Roman"/>
          <w:b/>
          <w:i/>
          <w:iCs/>
          <w:szCs w:val="24"/>
          <w:lang w:val="ro-RO"/>
        </w:rPr>
      </w:pPr>
    </w:p>
    <w:p w14:paraId="5541AD5D" w14:textId="4F4E761A" w:rsidR="002445C2" w:rsidRDefault="002445C2" w:rsidP="00DA1B2E">
      <w:pPr>
        <w:spacing w:before="60" w:after="0" w:line="276" w:lineRule="auto"/>
        <w:ind w:left="284"/>
        <w:jc w:val="right"/>
        <w:rPr>
          <w:rFonts w:ascii="Times New Roman" w:hAnsi="Times New Roman" w:cs="Times New Roman"/>
          <w:b/>
          <w:i/>
          <w:iCs/>
          <w:szCs w:val="24"/>
          <w:lang w:val="ro-RO"/>
        </w:rPr>
      </w:pPr>
    </w:p>
    <w:p w14:paraId="1015B50A" w14:textId="77777777" w:rsidR="004D27AC" w:rsidRPr="00B02608" w:rsidRDefault="004D27AC" w:rsidP="00DA1B2E">
      <w:pPr>
        <w:spacing w:before="60" w:after="0" w:line="276" w:lineRule="auto"/>
        <w:ind w:left="284"/>
        <w:jc w:val="right"/>
        <w:rPr>
          <w:rFonts w:ascii="Times New Roman" w:hAnsi="Times New Roman" w:cs="Times New Roman"/>
          <w:b/>
          <w:i/>
          <w:iCs/>
          <w:szCs w:val="24"/>
          <w:lang w:val="ro-RO"/>
        </w:rPr>
      </w:pPr>
    </w:p>
    <w:p w14:paraId="11A03BF5" w14:textId="4B28DCDA" w:rsidR="00F16A79" w:rsidRPr="00B02608" w:rsidRDefault="00F16A79" w:rsidP="00DA1B2E">
      <w:pPr>
        <w:spacing w:before="60" w:after="0" w:line="276" w:lineRule="auto"/>
        <w:ind w:left="284"/>
        <w:jc w:val="right"/>
        <w:rPr>
          <w:rFonts w:ascii="Times New Roman" w:hAnsi="Times New Roman" w:cs="Times New Roman"/>
          <w:b/>
          <w:i/>
          <w:iCs/>
          <w:szCs w:val="24"/>
          <w:lang w:val="ro-RO"/>
        </w:rPr>
      </w:pPr>
    </w:p>
    <w:p w14:paraId="18A38C36" w14:textId="77777777" w:rsidR="002445C2" w:rsidRDefault="002445C2" w:rsidP="002445C2">
      <w:pPr>
        <w:spacing w:before="60" w:after="60"/>
        <w:jc w:val="left"/>
        <w:rPr>
          <w:rFonts w:ascii="Times New Roman" w:hAnsi="Times New Roman" w:cs="Times New Roman"/>
          <w:b/>
          <w:bCs/>
          <w:szCs w:val="24"/>
          <w:lang w:val="ro-RO"/>
        </w:rPr>
      </w:pPr>
      <w:r>
        <w:rPr>
          <w:rFonts w:ascii="Times New Roman" w:hAnsi="Times New Roman" w:cs="Times New Roman"/>
          <w:b/>
          <w:bCs/>
          <w:szCs w:val="24"/>
          <w:lang w:val="ro-RO"/>
        </w:rPr>
        <w:t>Președintele</w:t>
      </w:r>
      <w:r w:rsidR="00AB6121" w:rsidRPr="00AB6121">
        <w:rPr>
          <w:rFonts w:ascii="Times New Roman" w:hAnsi="Times New Roman" w:cs="Times New Roman"/>
          <w:b/>
          <w:bCs/>
          <w:szCs w:val="24"/>
          <w:lang w:val="ro-RO"/>
        </w:rPr>
        <w:t xml:space="preserve"> grupului de lucru</w:t>
      </w:r>
    </w:p>
    <w:p w14:paraId="221C44D6" w14:textId="5546B45B" w:rsidR="00E33241" w:rsidRPr="00AB6121" w:rsidRDefault="00AB6121" w:rsidP="002445C2">
      <w:pPr>
        <w:spacing w:before="60" w:after="60"/>
        <w:jc w:val="left"/>
        <w:rPr>
          <w:rFonts w:ascii="Times New Roman" w:hAnsi="Times New Roman" w:cs="Times New Roman"/>
          <w:b/>
          <w:bCs/>
          <w:szCs w:val="24"/>
          <w:lang w:val="ro-RO"/>
        </w:rPr>
      </w:pPr>
      <w:r w:rsidRPr="00AB6121">
        <w:rPr>
          <w:rFonts w:ascii="Times New Roman" w:hAnsi="Times New Roman" w:cs="Times New Roman"/>
          <w:b/>
          <w:bCs/>
          <w:szCs w:val="24"/>
          <w:lang w:val="ro-RO"/>
        </w:rPr>
        <w:t>Ion MUNTEAN</w:t>
      </w:r>
    </w:p>
    <w:sectPr w:rsidR="00E33241" w:rsidRPr="00AB6121" w:rsidSect="00CB645F">
      <w:footerReference w:type="default" r:id="rId15"/>
      <w:pgSz w:w="11907" w:h="16839"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3A2F5" w14:textId="77777777" w:rsidR="007C78CA" w:rsidRDefault="007C78CA" w:rsidP="00A863E0">
      <w:pPr>
        <w:spacing w:after="0"/>
      </w:pPr>
      <w:r>
        <w:rPr>
          <w:lang w:val="ro"/>
        </w:rPr>
        <w:separator/>
      </w:r>
    </w:p>
  </w:endnote>
  <w:endnote w:type="continuationSeparator" w:id="0">
    <w:p w14:paraId="51C6FCBF" w14:textId="77777777" w:rsidR="007C78CA" w:rsidRDefault="007C78CA" w:rsidP="00A863E0">
      <w:pPr>
        <w:spacing w:after="0"/>
      </w:pPr>
      <w:r>
        <w:rPr>
          <w:lang w:val="ro"/>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153900"/>
      <w:docPartObj>
        <w:docPartGallery w:val="Page Numbers (Bottom of Page)"/>
        <w:docPartUnique/>
      </w:docPartObj>
    </w:sdtPr>
    <w:sdtEndPr>
      <w:rPr>
        <w:spacing w:val="60"/>
      </w:rPr>
    </w:sdtEndPr>
    <w:sdtContent>
      <w:p w14:paraId="5B4A53D2" w14:textId="5502E09D" w:rsidR="00360539" w:rsidRPr="00B87C67" w:rsidRDefault="00360539" w:rsidP="00161977">
        <w:pPr>
          <w:pStyle w:val="Footer"/>
          <w:jc w:val="center"/>
        </w:pPr>
        <w:r w:rsidRPr="00B87C67">
          <w:rPr>
            <w:lang w:val="ro"/>
          </w:rPr>
          <w:t xml:space="preserve">                       </w:t>
        </w:r>
        <w:r w:rsidRPr="00B87C67">
          <w:rPr>
            <w:lang w:val="ro"/>
          </w:rPr>
          <w:tab/>
        </w:r>
        <w:r w:rsidRPr="00B87C67">
          <w:rPr>
            <w:sz w:val="18"/>
            <w:lang w:val="ro"/>
          </w:rPr>
          <w:t xml:space="preserve">          </w:t>
        </w:r>
        <w:r w:rsidRPr="00B87C67">
          <w:rPr>
            <w:sz w:val="18"/>
            <w:lang w:val="ro"/>
          </w:rPr>
          <w:tab/>
        </w:r>
        <w:r w:rsidRPr="00B87C67">
          <w:rPr>
            <w:rFonts w:ascii="Times New Roman" w:hAnsi="Times New Roman" w:cs="Times New Roman"/>
            <w:szCs w:val="24"/>
            <w:lang w:val="ro"/>
          </w:rPr>
          <w:t xml:space="preserve">  </w:t>
        </w:r>
        <w:r w:rsidRPr="00B87C67">
          <w:rPr>
            <w:rFonts w:ascii="Times New Roman" w:hAnsi="Times New Roman" w:cs="Times New Roman"/>
            <w:szCs w:val="24"/>
            <w:lang w:val="ro"/>
          </w:rPr>
          <w:fldChar w:fldCharType="begin"/>
        </w:r>
        <w:r w:rsidRPr="00B87C67">
          <w:rPr>
            <w:rFonts w:ascii="Times New Roman" w:hAnsi="Times New Roman" w:cs="Times New Roman"/>
            <w:szCs w:val="24"/>
            <w:lang w:val="ro"/>
          </w:rPr>
          <w:instrText xml:space="preserve"> PAGE   \* MERGEFORMAT </w:instrText>
        </w:r>
        <w:r w:rsidRPr="00B87C67">
          <w:rPr>
            <w:rFonts w:ascii="Times New Roman" w:hAnsi="Times New Roman" w:cs="Times New Roman"/>
            <w:szCs w:val="24"/>
            <w:lang w:val="ro"/>
          </w:rPr>
          <w:fldChar w:fldCharType="separate"/>
        </w:r>
        <w:r w:rsidRPr="00B87C67">
          <w:rPr>
            <w:rFonts w:ascii="Times New Roman" w:hAnsi="Times New Roman" w:cs="Times New Roman"/>
            <w:noProof/>
            <w:szCs w:val="24"/>
            <w:lang w:val="ro"/>
          </w:rPr>
          <w:t>9</w:t>
        </w:r>
        <w:r w:rsidRPr="00B87C67">
          <w:rPr>
            <w:rFonts w:ascii="Times New Roman" w:hAnsi="Times New Roman" w:cs="Times New Roman"/>
            <w:noProof/>
            <w:szCs w:val="24"/>
            <w:lang w:val="ro"/>
          </w:rPr>
          <w:fldChar w:fldCharType="end"/>
        </w:r>
      </w:p>
    </w:sdtContent>
  </w:sdt>
  <w:p w14:paraId="4D7E91C7" w14:textId="77777777" w:rsidR="00360539" w:rsidRPr="00B87C67" w:rsidRDefault="00360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22D77" w14:textId="77777777" w:rsidR="007C78CA" w:rsidRDefault="007C78CA" w:rsidP="00A863E0">
      <w:pPr>
        <w:spacing w:after="0"/>
      </w:pPr>
      <w:r>
        <w:rPr>
          <w:lang w:val="ro"/>
        </w:rPr>
        <w:separator/>
      </w:r>
    </w:p>
  </w:footnote>
  <w:footnote w:type="continuationSeparator" w:id="0">
    <w:p w14:paraId="2AD222A4" w14:textId="77777777" w:rsidR="007C78CA" w:rsidRDefault="007C78CA" w:rsidP="00A863E0">
      <w:pPr>
        <w:spacing w:after="0"/>
      </w:pPr>
      <w:r>
        <w:rPr>
          <w:lang w:val="ro"/>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E7A64A6A"/>
    <w:lvl w:ilvl="0">
      <w:start w:val="1"/>
      <w:numFmt w:val="bullet"/>
      <w:pStyle w:val="List4"/>
      <w:lvlText w:val=""/>
      <w:lvlJc w:val="left"/>
      <w:pPr>
        <w:tabs>
          <w:tab w:val="num" w:pos="1492"/>
        </w:tabs>
        <w:ind w:left="1492" w:hanging="360"/>
      </w:pPr>
      <w:rPr>
        <w:rFonts w:ascii="Symbol" w:hAnsi="Symbol" w:hint="default"/>
      </w:rPr>
    </w:lvl>
  </w:abstractNum>
  <w:abstractNum w:abstractNumId="1" w15:restartNumberingAfterBreak="0">
    <w:nsid w:val="000143D2"/>
    <w:multiLevelType w:val="hybridMultilevel"/>
    <w:tmpl w:val="3C88B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89080D"/>
    <w:multiLevelType w:val="multilevel"/>
    <w:tmpl w:val="16925EDC"/>
    <w:lvl w:ilvl="0">
      <w:start w:val="1"/>
      <w:numFmt w:val="decimal"/>
      <w:lvlText w:val="%1."/>
      <w:lvlJc w:val="left"/>
      <w:pPr>
        <w:tabs>
          <w:tab w:val="num" w:pos="432"/>
        </w:tabs>
        <w:ind w:left="432" w:hanging="432"/>
      </w:pPr>
      <w:rPr>
        <w:rFonts w:ascii="Arial Rounded MT Bold" w:hAnsi="Arial Rounded MT Bold" w:hint="default"/>
        <w:b/>
        <w:i w:val="0"/>
        <w:sz w:val="32"/>
        <w:szCs w:val="32"/>
      </w:rPr>
    </w:lvl>
    <w:lvl w:ilvl="1">
      <w:start w:val="1"/>
      <w:numFmt w:val="decimal"/>
      <w:lvlText w:val="%1.%2"/>
      <w:lvlJc w:val="left"/>
      <w:pPr>
        <w:tabs>
          <w:tab w:val="num" w:pos="586"/>
        </w:tabs>
        <w:ind w:left="586" w:hanging="576"/>
      </w:pPr>
      <w:rPr>
        <w:rFonts w:hint="default"/>
      </w:rPr>
    </w:lvl>
    <w:lvl w:ilvl="2">
      <w:start w:val="1"/>
      <w:numFmt w:val="decimal"/>
      <w:pStyle w:val="Heading3"/>
      <w:lvlText w:val="%1.%2.%3  "/>
      <w:lvlJc w:val="left"/>
      <w:pPr>
        <w:tabs>
          <w:tab w:val="num" w:pos="1450"/>
        </w:tabs>
        <w:ind w:left="145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09EE168D"/>
    <w:multiLevelType w:val="hybridMultilevel"/>
    <w:tmpl w:val="B8A2CCE6"/>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BE32E58"/>
    <w:multiLevelType w:val="hybridMultilevel"/>
    <w:tmpl w:val="393C19DA"/>
    <w:lvl w:ilvl="0" w:tplc="040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D37040"/>
    <w:multiLevelType w:val="hybridMultilevel"/>
    <w:tmpl w:val="3990A7A0"/>
    <w:lvl w:ilvl="0" w:tplc="B6D6A096">
      <w:start w:val="1"/>
      <w:numFmt w:val="bullet"/>
      <w:lvlText w:val=""/>
      <w:lvlJc w:val="left"/>
      <w:pPr>
        <w:ind w:left="720" w:hanging="360"/>
      </w:pPr>
      <w:rPr>
        <w:rFonts w:ascii="Wingdings" w:hAnsi="Wingdings" w:hint="default"/>
        <w:color w:val="9DBCB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748DD"/>
    <w:multiLevelType w:val="multilevel"/>
    <w:tmpl w:val="B70E4820"/>
    <w:lvl w:ilvl="0">
      <w:start w:val="7"/>
      <w:numFmt w:val="decimal"/>
      <w:lvlText w:val="%1."/>
      <w:lvlJc w:val="left"/>
      <w:pPr>
        <w:ind w:left="360" w:hanging="360"/>
      </w:pPr>
      <w:rPr>
        <w:rFonts w:hint="default"/>
        <w:color w:val="auto"/>
      </w:rPr>
    </w:lvl>
    <w:lvl w:ilvl="1">
      <w:start w:val="1"/>
      <w:numFmt w:val="lowerLetter"/>
      <w:lvlText w:val="%2)"/>
      <w:lvlJc w:val="left"/>
      <w:pPr>
        <w:ind w:left="360" w:hanging="360"/>
      </w:p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7" w15:restartNumberingAfterBreak="0">
    <w:nsid w:val="16C07633"/>
    <w:multiLevelType w:val="hybridMultilevel"/>
    <w:tmpl w:val="91387E48"/>
    <w:lvl w:ilvl="0" w:tplc="0408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8A521D5"/>
    <w:multiLevelType w:val="hybridMultilevel"/>
    <w:tmpl w:val="34C6011A"/>
    <w:lvl w:ilvl="0" w:tplc="0408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C82754"/>
    <w:multiLevelType w:val="multilevel"/>
    <w:tmpl w:val="5BE0F6CE"/>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0" w15:restartNumberingAfterBreak="0">
    <w:nsid w:val="1AEA323C"/>
    <w:multiLevelType w:val="hybridMultilevel"/>
    <w:tmpl w:val="103C1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AB3026"/>
    <w:multiLevelType w:val="multilevel"/>
    <w:tmpl w:val="6DE445B6"/>
    <w:lvl w:ilvl="0">
      <w:start w:val="1"/>
      <w:numFmt w:val="decimal"/>
      <w:lvlText w:val="%1."/>
      <w:lvlJc w:val="left"/>
      <w:pPr>
        <w:ind w:left="360" w:hanging="360"/>
      </w:pPr>
      <w:rPr>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2" w15:restartNumberingAfterBreak="0">
    <w:nsid w:val="21D479E7"/>
    <w:multiLevelType w:val="hybridMultilevel"/>
    <w:tmpl w:val="24DA1F46"/>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FE2A8E"/>
    <w:multiLevelType w:val="hybridMultilevel"/>
    <w:tmpl w:val="9A040B36"/>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4" w15:restartNumberingAfterBreak="0">
    <w:nsid w:val="232321E6"/>
    <w:multiLevelType w:val="multilevel"/>
    <w:tmpl w:val="926E2ED0"/>
    <w:lvl w:ilvl="0">
      <w:start w:val="6"/>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6D4C89"/>
    <w:multiLevelType w:val="hybridMultilevel"/>
    <w:tmpl w:val="9FD05AD2"/>
    <w:lvl w:ilvl="0" w:tplc="6E5E64B0">
      <w:start w:val="1"/>
      <w:numFmt w:val="decimal"/>
      <w:suff w:val="space"/>
      <w:lvlText w:val="%1."/>
      <w:lvlJc w:val="left"/>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2C7535ED"/>
    <w:multiLevelType w:val="hybridMultilevel"/>
    <w:tmpl w:val="F272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51A79"/>
    <w:multiLevelType w:val="hybridMultilevel"/>
    <w:tmpl w:val="7C66F4C2"/>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260B6A"/>
    <w:multiLevelType w:val="multilevel"/>
    <w:tmpl w:val="0E2ACCD4"/>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817D1B"/>
    <w:multiLevelType w:val="hybridMultilevel"/>
    <w:tmpl w:val="A2681AAA"/>
    <w:lvl w:ilvl="0" w:tplc="6440699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6A63BB"/>
    <w:multiLevelType w:val="hybridMultilevel"/>
    <w:tmpl w:val="9C8290FE"/>
    <w:lvl w:ilvl="0" w:tplc="63C03138">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B41209"/>
    <w:multiLevelType w:val="hybridMultilevel"/>
    <w:tmpl w:val="16F06008"/>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9E1343"/>
    <w:multiLevelType w:val="hybridMultilevel"/>
    <w:tmpl w:val="48AA35AE"/>
    <w:lvl w:ilvl="0" w:tplc="1F649A84">
      <w:start w:val="1"/>
      <w:numFmt w:val="bullet"/>
      <w:lvlText w:val="-"/>
      <w:lvlJc w:val="left"/>
      <w:pPr>
        <w:ind w:left="1287" w:hanging="360"/>
      </w:pPr>
      <w:rPr>
        <w:rFonts w:ascii="Calibri" w:eastAsia="Times New Roman" w:hAnsi="Calibri" w:cstheme="minorHAnsi"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6352E7E"/>
    <w:multiLevelType w:val="hybridMultilevel"/>
    <w:tmpl w:val="985A1E90"/>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E8F18DF"/>
    <w:multiLevelType w:val="hybridMultilevel"/>
    <w:tmpl w:val="74845B02"/>
    <w:lvl w:ilvl="0" w:tplc="EE605FB8">
      <w:start w:val="1"/>
      <w:numFmt w:val="decimal"/>
      <w:lvlText w:val="%1."/>
      <w:lvlJc w:val="left"/>
      <w:pPr>
        <w:ind w:left="4046" w:hanging="360"/>
      </w:pPr>
      <w:rPr>
        <w:rFonts w:hint="default"/>
        <w:b/>
        <w:bCs/>
        <w:color w:val="auto"/>
        <w:sz w:val="28"/>
        <w:szCs w:val="28"/>
      </w:rPr>
    </w:lvl>
    <w:lvl w:ilvl="1" w:tplc="B0342D3E">
      <w:numFmt w:val="bullet"/>
      <w:lvlText w:val="-"/>
      <w:lvlJc w:val="left"/>
      <w:pPr>
        <w:ind w:left="1789" w:hanging="360"/>
      </w:pPr>
      <w:rPr>
        <w:rFonts w:ascii="Times New Roman" w:eastAsia="Times New Roman" w:hAnsi="Times New Roman" w:cs="Times New Roman" w:hint="default"/>
      </w:rPr>
    </w:lvl>
    <w:lvl w:ilvl="2" w:tplc="6F5ED912">
      <w:start w:val="1"/>
      <w:numFmt w:val="lowerLetter"/>
      <w:lvlText w:val="%3)"/>
      <w:lvlJc w:val="left"/>
      <w:pPr>
        <w:ind w:left="2689" w:hanging="360"/>
      </w:pPr>
      <w:rPr>
        <w:rFonts w:hint="default"/>
        <w:color w:val="333333"/>
      </w:r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4EB3772E"/>
    <w:multiLevelType w:val="hybridMultilevel"/>
    <w:tmpl w:val="E216272A"/>
    <w:lvl w:ilvl="0" w:tplc="12B27974">
      <w:start w:val="3"/>
      <w:numFmt w:val="bullet"/>
      <w:lvlText w:val="-"/>
      <w:lvlJc w:val="left"/>
      <w:pPr>
        <w:ind w:left="900" w:hanging="360"/>
      </w:pPr>
      <w:rPr>
        <w:rFonts w:ascii="Times New Roman" w:eastAsiaTheme="minorHAnsi" w:hAnsi="Times New Roman" w:cs="Times New Roman" w:hint="default"/>
        <w:color w:val="000000" w:themeColor="text1"/>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6" w15:restartNumberingAfterBreak="0">
    <w:nsid w:val="50144436"/>
    <w:multiLevelType w:val="hybridMultilevel"/>
    <w:tmpl w:val="38BE3324"/>
    <w:lvl w:ilvl="0" w:tplc="08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08F4803"/>
    <w:multiLevelType w:val="hybridMultilevel"/>
    <w:tmpl w:val="9B9AE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716E86"/>
    <w:multiLevelType w:val="hybridMultilevel"/>
    <w:tmpl w:val="9C12EE2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4B4B29"/>
    <w:multiLevelType w:val="hybridMultilevel"/>
    <w:tmpl w:val="593CE18E"/>
    <w:lvl w:ilvl="0" w:tplc="04090001">
      <w:start w:val="1"/>
      <w:numFmt w:val="bullet"/>
      <w:lvlText w:val=""/>
      <w:lvlJc w:val="left"/>
      <w:pPr>
        <w:ind w:left="360" w:hanging="360"/>
      </w:pPr>
      <w:rPr>
        <w:rFonts w:ascii="Symbol" w:hAnsi="Symbol" w:hint="default"/>
      </w:rPr>
    </w:lvl>
    <w:lvl w:ilvl="1" w:tplc="D7927B86">
      <w:start w:val="3"/>
      <w:numFmt w:val="bullet"/>
      <w:lvlText w:val="-"/>
      <w:lvlJc w:val="left"/>
      <w:pPr>
        <w:tabs>
          <w:tab w:val="num" w:pos="1440"/>
        </w:tabs>
        <w:ind w:left="1440" w:hanging="360"/>
      </w:pPr>
      <w:rPr>
        <w:rFonts w:ascii="Times New Roman" w:eastAsia="Times New Roman" w:hAnsi="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502"/>
        </w:tabs>
        <w:ind w:left="502"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E6936D3"/>
    <w:multiLevelType w:val="hybridMultilevel"/>
    <w:tmpl w:val="E5F6A6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5F325940"/>
    <w:multiLevelType w:val="hybridMultilevel"/>
    <w:tmpl w:val="0FF6D5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06844BE"/>
    <w:multiLevelType w:val="hybridMultilevel"/>
    <w:tmpl w:val="FA82F3FA"/>
    <w:lvl w:ilvl="0" w:tplc="04190017">
      <w:start w:val="1"/>
      <w:numFmt w:val="lowerLetter"/>
      <w:lvlText w:val="%1)"/>
      <w:lvlJc w:val="left"/>
      <w:pPr>
        <w:ind w:left="360" w:hanging="360"/>
      </w:pPr>
      <w:rPr>
        <w:rFonts w:hint="default"/>
      </w:rPr>
    </w:lvl>
    <w:lvl w:ilvl="1" w:tplc="D7927B86">
      <w:start w:val="3"/>
      <w:numFmt w:val="bullet"/>
      <w:lvlText w:val="-"/>
      <w:lvlJc w:val="left"/>
      <w:pPr>
        <w:tabs>
          <w:tab w:val="num" w:pos="1440"/>
        </w:tabs>
        <w:ind w:left="1440" w:hanging="360"/>
      </w:pPr>
      <w:rPr>
        <w:rFonts w:ascii="Times New Roman" w:eastAsia="Times New Roman" w:hAnsi="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502"/>
        </w:tabs>
        <w:ind w:left="502"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64456DDA"/>
    <w:multiLevelType w:val="hybridMultilevel"/>
    <w:tmpl w:val="2BA6EBB6"/>
    <w:lvl w:ilvl="0" w:tplc="0408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4CF15A6"/>
    <w:multiLevelType w:val="hybridMultilevel"/>
    <w:tmpl w:val="7BB07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6470869"/>
    <w:multiLevelType w:val="hybridMultilevel"/>
    <w:tmpl w:val="BDD89C24"/>
    <w:lvl w:ilvl="0" w:tplc="0408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3746C88"/>
    <w:multiLevelType w:val="multilevel"/>
    <w:tmpl w:val="3D92888E"/>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5B02A4F"/>
    <w:multiLevelType w:val="hybridMultilevel"/>
    <w:tmpl w:val="BC825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5B15C86"/>
    <w:multiLevelType w:val="hybridMultilevel"/>
    <w:tmpl w:val="B80659D0"/>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BC328FD"/>
    <w:multiLevelType w:val="hybridMultilevel"/>
    <w:tmpl w:val="6150D9A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15:restartNumberingAfterBreak="0">
    <w:nsid w:val="7FB75BEF"/>
    <w:multiLevelType w:val="hybridMultilevel"/>
    <w:tmpl w:val="5986CC52"/>
    <w:lvl w:ilvl="0" w:tplc="04080001">
      <w:start w:val="1"/>
      <w:numFmt w:val="bullet"/>
      <w:lvlText w:val=""/>
      <w:lvlJc w:val="left"/>
      <w:pPr>
        <w:ind w:left="6" w:hanging="360"/>
      </w:pPr>
      <w:rPr>
        <w:rFonts w:ascii="Symbol" w:hAnsi="Symbol" w:hint="default"/>
      </w:rPr>
    </w:lvl>
    <w:lvl w:ilvl="1" w:tplc="04080003" w:tentative="1">
      <w:start w:val="1"/>
      <w:numFmt w:val="bullet"/>
      <w:lvlText w:val="o"/>
      <w:lvlJc w:val="left"/>
      <w:pPr>
        <w:ind w:left="726" w:hanging="360"/>
      </w:pPr>
      <w:rPr>
        <w:rFonts w:ascii="Courier New" w:hAnsi="Courier New" w:cs="Courier New" w:hint="default"/>
      </w:rPr>
    </w:lvl>
    <w:lvl w:ilvl="2" w:tplc="04080005" w:tentative="1">
      <w:start w:val="1"/>
      <w:numFmt w:val="bullet"/>
      <w:lvlText w:val=""/>
      <w:lvlJc w:val="left"/>
      <w:pPr>
        <w:ind w:left="1446" w:hanging="360"/>
      </w:pPr>
      <w:rPr>
        <w:rFonts w:ascii="Wingdings" w:hAnsi="Wingdings" w:hint="default"/>
      </w:rPr>
    </w:lvl>
    <w:lvl w:ilvl="3" w:tplc="04080001" w:tentative="1">
      <w:start w:val="1"/>
      <w:numFmt w:val="bullet"/>
      <w:lvlText w:val=""/>
      <w:lvlJc w:val="left"/>
      <w:pPr>
        <w:ind w:left="2166" w:hanging="360"/>
      </w:pPr>
      <w:rPr>
        <w:rFonts w:ascii="Symbol" w:hAnsi="Symbol" w:hint="default"/>
      </w:rPr>
    </w:lvl>
    <w:lvl w:ilvl="4" w:tplc="04080003" w:tentative="1">
      <w:start w:val="1"/>
      <w:numFmt w:val="bullet"/>
      <w:lvlText w:val="o"/>
      <w:lvlJc w:val="left"/>
      <w:pPr>
        <w:ind w:left="2886" w:hanging="360"/>
      </w:pPr>
      <w:rPr>
        <w:rFonts w:ascii="Courier New" w:hAnsi="Courier New" w:cs="Courier New" w:hint="default"/>
      </w:rPr>
    </w:lvl>
    <w:lvl w:ilvl="5" w:tplc="04080005" w:tentative="1">
      <w:start w:val="1"/>
      <w:numFmt w:val="bullet"/>
      <w:lvlText w:val=""/>
      <w:lvlJc w:val="left"/>
      <w:pPr>
        <w:ind w:left="3606" w:hanging="360"/>
      </w:pPr>
      <w:rPr>
        <w:rFonts w:ascii="Wingdings" w:hAnsi="Wingdings" w:hint="default"/>
      </w:rPr>
    </w:lvl>
    <w:lvl w:ilvl="6" w:tplc="04080001" w:tentative="1">
      <w:start w:val="1"/>
      <w:numFmt w:val="bullet"/>
      <w:lvlText w:val=""/>
      <w:lvlJc w:val="left"/>
      <w:pPr>
        <w:ind w:left="4326" w:hanging="360"/>
      </w:pPr>
      <w:rPr>
        <w:rFonts w:ascii="Symbol" w:hAnsi="Symbol" w:hint="default"/>
      </w:rPr>
    </w:lvl>
    <w:lvl w:ilvl="7" w:tplc="04080003" w:tentative="1">
      <w:start w:val="1"/>
      <w:numFmt w:val="bullet"/>
      <w:lvlText w:val="o"/>
      <w:lvlJc w:val="left"/>
      <w:pPr>
        <w:ind w:left="5046" w:hanging="360"/>
      </w:pPr>
      <w:rPr>
        <w:rFonts w:ascii="Courier New" w:hAnsi="Courier New" w:cs="Courier New" w:hint="default"/>
      </w:rPr>
    </w:lvl>
    <w:lvl w:ilvl="8" w:tplc="04080005" w:tentative="1">
      <w:start w:val="1"/>
      <w:numFmt w:val="bullet"/>
      <w:lvlText w:val=""/>
      <w:lvlJc w:val="left"/>
      <w:pPr>
        <w:ind w:left="5766" w:hanging="360"/>
      </w:pPr>
      <w:rPr>
        <w:rFonts w:ascii="Wingdings" w:hAnsi="Wingdings" w:hint="default"/>
      </w:rPr>
    </w:lvl>
  </w:abstractNum>
  <w:num w:numId="1">
    <w:abstractNumId w:val="0"/>
  </w:num>
  <w:num w:numId="2">
    <w:abstractNumId w:val="8"/>
  </w:num>
  <w:num w:numId="3">
    <w:abstractNumId w:val="35"/>
  </w:num>
  <w:num w:numId="4">
    <w:abstractNumId w:val="28"/>
  </w:num>
  <w:num w:numId="5">
    <w:abstractNumId w:val="38"/>
  </w:num>
  <w:num w:numId="6">
    <w:abstractNumId w:val="17"/>
  </w:num>
  <w:num w:numId="7">
    <w:abstractNumId w:val="26"/>
  </w:num>
  <w:num w:numId="8">
    <w:abstractNumId w:val="39"/>
  </w:num>
  <w:num w:numId="9">
    <w:abstractNumId w:val="23"/>
  </w:num>
  <w:num w:numId="10">
    <w:abstractNumId w:val="4"/>
  </w:num>
  <w:num w:numId="11">
    <w:abstractNumId w:val="5"/>
  </w:num>
  <w:num w:numId="12">
    <w:abstractNumId w:val="7"/>
  </w:num>
  <w:num w:numId="13">
    <w:abstractNumId w:val="33"/>
  </w:num>
  <w:num w:numId="14">
    <w:abstractNumId w:val="2"/>
  </w:num>
  <w:num w:numId="15">
    <w:abstractNumId w:val="27"/>
  </w:num>
  <w:num w:numId="16">
    <w:abstractNumId w:val="37"/>
  </w:num>
  <w:num w:numId="17">
    <w:abstractNumId w:val="10"/>
  </w:num>
  <w:num w:numId="18">
    <w:abstractNumId w:val="1"/>
  </w:num>
  <w:num w:numId="19">
    <w:abstractNumId w:val="34"/>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num>
  <w:num w:numId="22">
    <w:abstractNumId w:val="20"/>
  </w:num>
  <w:num w:numId="23">
    <w:abstractNumId w:val="15"/>
  </w:num>
  <w:num w:numId="24">
    <w:abstractNumId w:val="36"/>
  </w:num>
  <w:num w:numId="25">
    <w:abstractNumId w:val="14"/>
  </w:num>
  <w:num w:numId="26">
    <w:abstractNumId w:val="9"/>
  </w:num>
  <w:num w:numId="27">
    <w:abstractNumId w:val="6"/>
  </w:num>
  <w:num w:numId="28">
    <w:abstractNumId w:val="19"/>
  </w:num>
  <w:num w:numId="29">
    <w:abstractNumId w:val="18"/>
  </w:num>
  <w:num w:numId="30">
    <w:abstractNumId w:val="24"/>
  </w:num>
  <w:num w:numId="31">
    <w:abstractNumId w:val="30"/>
  </w:num>
  <w:num w:numId="32">
    <w:abstractNumId w:val="25"/>
  </w:num>
  <w:num w:numId="33">
    <w:abstractNumId w:val="11"/>
  </w:num>
  <w:num w:numId="34">
    <w:abstractNumId w:val="31"/>
  </w:num>
  <w:num w:numId="35">
    <w:abstractNumId w:val="3"/>
  </w:num>
  <w:num w:numId="36">
    <w:abstractNumId w:val="29"/>
  </w:num>
  <w:num w:numId="37">
    <w:abstractNumId w:val="32"/>
  </w:num>
  <w:num w:numId="38">
    <w:abstractNumId w:val="16"/>
  </w:num>
  <w:num w:numId="39">
    <w:abstractNumId w:val="22"/>
  </w:num>
  <w:num w:numId="40">
    <w:abstractNumId w:val="12"/>
  </w:num>
  <w:num w:numId="41">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C94"/>
    <w:rsid w:val="00000A12"/>
    <w:rsid w:val="0000368C"/>
    <w:rsid w:val="00004A99"/>
    <w:rsid w:val="0002322B"/>
    <w:rsid w:val="00024E12"/>
    <w:rsid w:val="000342E1"/>
    <w:rsid w:val="00037921"/>
    <w:rsid w:val="0004021E"/>
    <w:rsid w:val="00047055"/>
    <w:rsid w:val="000538BC"/>
    <w:rsid w:val="00055134"/>
    <w:rsid w:val="0005607F"/>
    <w:rsid w:val="00056AAE"/>
    <w:rsid w:val="0006722A"/>
    <w:rsid w:val="000828CB"/>
    <w:rsid w:val="0008594F"/>
    <w:rsid w:val="00086A29"/>
    <w:rsid w:val="00094484"/>
    <w:rsid w:val="000971BC"/>
    <w:rsid w:val="000A3924"/>
    <w:rsid w:val="000A776E"/>
    <w:rsid w:val="000B1E0E"/>
    <w:rsid w:val="000C638B"/>
    <w:rsid w:val="000D10DD"/>
    <w:rsid w:val="000D4CF5"/>
    <w:rsid w:val="000D590E"/>
    <w:rsid w:val="000E3187"/>
    <w:rsid w:val="000F7DDC"/>
    <w:rsid w:val="00103D47"/>
    <w:rsid w:val="001060F9"/>
    <w:rsid w:val="00106DCA"/>
    <w:rsid w:val="00111C73"/>
    <w:rsid w:val="00115658"/>
    <w:rsid w:val="00115BD2"/>
    <w:rsid w:val="00122751"/>
    <w:rsid w:val="00141300"/>
    <w:rsid w:val="00155035"/>
    <w:rsid w:val="001564F7"/>
    <w:rsid w:val="00161977"/>
    <w:rsid w:val="0017661D"/>
    <w:rsid w:val="00193B3A"/>
    <w:rsid w:val="001A79B8"/>
    <w:rsid w:val="001C635F"/>
    <w:rsid w:val="001E0ADD"/>
    <w:rsid w:val="001E5613"/>
    <w:rsid w:val="001F27B7"/>
    <w:rsid w:val="001F2817"/>
    <w:rsid w:val="001F57F4"/>
    <w:rsid w:val="001F7613"/>
    <w:rsid w:val="001F7D09"/>
    <w:rsid w:val="00204209"/>
    <w:rsid w:val="0020532F"/>
    <w:rsid w:val="0021445A"/>
    <w:rsid w:val="00216CD4"/>
    <w:rsid w:val="00222D05"/>
    <w:rsid w:val="0022586F"/>
    <w:rsid w:val="00232DA7"/>
    <w:rsid w:val="00236135"/>
    <w:rsid w:val="0024083B"/>
    <w:rsid w:val="00241A98"/>
    <w:rsid w:val="00241AC0"/>
    <w:rsid w:val="002445C2"/>
    <w:rsid w:val="00245CDD"/>
    <w:rsid w:val="002558F6"/>
    <w:rsid w:val="0026468B"/>
    <w:rsid w:val="00264702"/>
    <w:rsid w:val="00266C54"/>
    <w:rsid w:val="00275F96"/>
    <w:rsid w:val="00277A6F"/>
    <w:rsid w:val="0028425B"/>
    <w:rsid w:val="002921AF"/>
    <w:rsid w:val="002A5429"/>
    <w:rsid w:val="002B1D86"/>
    <w:rsid w:val="002B5759"/>
    <w:rsid w:val="002C07D7"/>
    <w:rsid w:val="002C0C52"/>
    <w:rsid w:val="002C3BA8"/>
    <w:rsid w:val="002C7E7A"/>
    <w:rsid w:val="002D53C2"/>
    <w:rsid w:val="002F288B"/>
    <w:rsid w:val="002F401F"/>
    <w:rsid w:val="003012B3"/>
    <w:rsid w:val="003145E6"/>
    <w:rsid w:val="00317BD2"/>
    <w:rsid w:val="00323723"/>
    <w:rsid w:val="0032517A"/>
    <w:rsid w:val="00342408"/>
    <w:rsid w:val="00360539"/>
    <w:rsid w:val="0036198D"/>
    <w:rsid w:val="00361FDA"/>
    <w:rsid w:val="00365C20"/>
    <w:rsid w:val="003663BB"/>
    <w:rsid w:val="0037068B"/>
    <w:rsid w:val="003720CC"/>
    <w:rsid w:val="00372C9D"/>
    <w:rsid w:val="00373A8F"/>
    <w:rsid w:val="00383A42"/>
    <w:rsid w:val="00386E9F"/>
    <w:rsid w:val="00387964"/>
    <w:rsid w:val="0039225E"/>
    <w:rsid w:val="00397C5E"/>
    <w:rsid w:val="003B3A88"/>
    <w:rsid w:val="003D3802"/>
    <w:rsid w:val="003D7E6D"/>
    <w:rsid w:val="003E0352"/>
    <w:rsid w:val="003E53D9"/>
    <w:rsid w:val="003E5EC3"/>
    <w:rsid w:val="003E7001"/>
    <w:rsid w:val="003F23A7"/>
    <w:rsid w:val="003F26D4"/>
    <w:rsid w:val="003F35E0"/>
    <w:rsid w:val="003F6964"/>
    <w:rsid w:val="00401579"/>
    <w:rsid w:val="004015A4"/>
    <w:rsid w:val="00401762"/>
    <w:rsid w:val="00405D25"/>
    <w:rsid w:val="004144EA"/>
    <w:rsid w:val="00433C89"/>
    <w:rsid w:val="00443CB4"/>
    <w:rsid w:val="00451925"/>
    <w:rsid w:val="0046309C"/>
    <w:rsid w:val="0047216E"/>
    <w:rsid w:val="0047281D"/>
    <w:rsid w:val="00474211"/>
    <w:rsid w:val="00482FBA"/>
    <w:rsid w:val="00486E06"/>
    <w:rsid w:val="00493107"/>
    <w:rsid w:val="0049621C"/>
    <w:rsid w:val="00496A2E"/>
    <w:rsid w:val="004A031D"/>
    <w:rsid w:val="004C7346"/>
    <w:rsid w:val="004D041C"/>
    <w:rsid w:val="004D27AC"/>
    <w:rsid w:val="004D2842"/>
    <w:rsid w:val="004D6B9B"/>
    <w:rsid w:val="004D7C15"/>
    <w:rsid w:val="004E0E4F"/>
    <w:rsid w:val="004E2675"/>
    <w:rsid w:val="004F3735"/>
    <w:rsid w:val="00506044"/>
    <w:rsid w:val="005112F0"/>
    <w:rsid w:val="00511A03"/>
    <w:rsid w:val="005255DB"/>
    <w:rsid w:val="00525701"/>
    <w:rsid w:val="00540AAA"/>
    <w:rsid w:val="00540CB1"/>
    <w:rsid w:val="0054121C"/>
    <w:rsid w:val="00544657"/>
    <w:rsid w:val="00545EA8"/>
    <w:rsid w:val="00553D46"/>
    <w:rsid w:val="005608DF"/>
    <w:rsid w:val="00564ECC"/>
    <w:rsid w:val="0056695F"/>
    <w:rsid w:val="00571742"/>
    <w:rsid w:val="00592F84"/>
    <w:rsid w:val="00595D33"/>
    <w:rsid w:val="005A0B19"/>
    <w:rsid w:val="005A1088"/>
    <w:rsid w:val="005A576B"/>
    <w:rsid w:val="005B41FE"/>
    <w:rsid w:val="005C3818"/>
    <w:rsid w:val="005C7F66"/>
    <w:rsid w:val="005D6DA5"/>
    <w:rsid w:val="005E4F48"/>
    <w:rsid w:val="005E5A65"/>
    <w:rsid w:val="005F5062"/>
    <w:rsid w:val="005F6FBF"/>
    <w:rsid w:val="00601930"/>
    <w:rsid w:val="00603206"/>
    <w:rsid w:val="00610A5B"/>
    <w:rsid w:val="00616FC0"/>
    <w:rsid w:val="00621A63"/>
    <w:rsid w:val="00626D2A"/>
    <w:rsid w:val="006300BC"/>
    <w:rsid w:val="00632053"/>
    <w:rsid w:val="006418DF"/>
    <w:rsid w:val="0064492F"/>
    <w:rsid w:val="00651373"/>
    <w:rsid w:val="00662F7D"/>
    <w:rsid w:val="00676829"/>
    <w:rsid w:val="00681024"/>
    <w:rsid w:val="00683FED"/>
    <w:rsid w:val="006A0870"/>
    <w:rsid w:val="006A2300"/>
    <w:rsid w:val="006A2752"/>
    <w:rsid w:val="006B2198"/>
    <w:rsid w:val="006B21A4"/>
    <w:rsid w:val="006B4E0E"/>
    <w:rsid w:val="006B64C9"/>
    <w:rsid w:val="006C64D6"/>
    <w:rsid w:val="006C7160"/>
    <w:rsid w:val="006D5888"/>
    <w:rsid w:val="006E2BFA"/>
    <w:rsid w:val="006E5AF3"/>
    <w:rsid w:val="006E6970"/>
    <w:rsid w:val="006E7ABE"/>
    <w:rsid w:val="00705E17"/>
    <w:rsid w:val="0071692F"/>
    <w:rsid w:val="007220E6"/>
    <w:rsid w:val="007227D1"/>
    <w:rsid w:val="0072496A"/>
    <w:rsid w:val="00725479"/>
    <w:rsid w:val="0074030B"/>
    <w:rsid w:val="00747961"/>
    <w:rsid w:val="00751297"/>
    <w:rsid w:val="00752C67"/>
    <w:rsid w:val="007560EC"/>
    <w:rsid w:val="00767797"/>
    <w:rsid w:val="00772EFF"/>
    <w:rsid w:val="00775E2B"/>
    <w:rsid w:val="00785929"/>
    <w:rsid w:val="00791BAF"/>
    <w:rsid w:val="007923C4"/>
    <w:rsid w:val="007933FA"/>
    <w:rsid w:val="00795325"/>
    <w:rsid w:val="007978B1"/>
    <w:rsid w:val="007A6FDA"/>
    <w:rsid w:val="007B5795"/>
    <w:rsid w:val="007B657D"/>
    <w:rsid w:val="007C65D1"/>
    <w:rsid w:val="007C716D"/>
    <w:rsid w:val="007C78CA"/>
    <w:rsid w:val="007E2E6D"/>
    <w:rsid w:val="007E382E"/>
    <w:rsid w:val="007F7890"/>
    <w:rsid w:val="007F7AE0"/>
    <w:rsid w:val="0080340C"/>
    <w:rsid w:val="00807462"/>
    <w:rsid w:val="008075EC"/>
    <w:rsid w:val="008216BB"/>
    <w:rsid w:val="008271A2"/>
    <w:rsid w:val="00827C0D"/>
    <w:rsid w:val="00833F16"/>
    <w:rsid w:val="00850792"/>
    <w:rsid w:val="00853C19"/>
    <w:rsid w:val="00854FDE"/>
    <w:rsid w:val="008557E8"/>
    <w:rsid w:val="00862685"/>
    <w:rsid w:val="00862DFA"/>
    <w:rsid w:val="0087028F"/>
    <w:rsid w:val="00871BA3"/>
    <w:rsid w:val="008744AA"/>
    <w:rsid w:val="00884A2E"/>
    <w:rsid w:val="00890899"/>
    <w:rsid w:val="008A46CC"/>
    <w:rsid w:val="008B2DFE"/>
    <w:rsid w:val="008B7757"/>
    <w:rsid w:val="008C48A2"/>
    <w:rsid w:val="008C6075"/>
    <w:rsid w:val="008D32EA"/>
    <w:rsid w:val="008D3C86"/>
    <w:rsid w:val="008F0220"/>
    <w:rsid w:val="008F1BBF"/>
    <w:rsid w:val="008F4A73"/>
    <w:rsid w:val="009025BA"/>
    <w:rsid w:val="00904F16"/>
    <w:rsid w:val="009331FD"/>
    <w:rsid w:val="009378AD"/>
    <w:rsid w:val="0094136E"/>
    <w:rsid w:val="0094295F"/>
    <w:rsid w:val="00943386"/>
    <w:rsid w:val="00946524"/>
    <w:rsid w:val="00955676"/>
    <w:rsid w:val="00957B54"/>
    <w:rsid w:val="00961826"/>
    <w:rsid w:val="00961E32"/>
    <w:rsid w:val="00972802"/>
    <w:rsid w:val="00982617"/>
    <w:rsid w:val="009849C0"/>
    <w:rsid w:val="0098567C"/>
    <w:rsid w:val="00985C89"/>
    <w:rsid w:val="00996C3D"/>
    <w:rsid w:val="00996F25"/>
    <w:rsid w:val="009970A3"/>
    <w:rsid w:val="009C0726"/>
    <w:rsid w:val="009C44DD"/>
    <w:rsid w:val="009C7104"/>
    <w:rsid w:val="009D1372"/>
    <w:rsid w:val="009E1EC5"/>
    <w:rsid w:val="009E6E5B"/>
    <w:rsid w:val="00A001E7"/>
    <w:rsid w:val="00A204EA"/>
    <w:rsid w:val="00A24F44"/>
    <w:rsid w:val="00A25819"/>
    <w:rsid w:val="00A3428E"/>
    <w:rsid w:val="00A3600E"/>
    <w:rsid w:val="00A36FAA"/>
    <w:rsid w:val="00A4100F"/>
    <w:rsid w:val="00A471EF"/>
    <w:rsid w:val="00A66751"/>
    <w:rsid w:val="00A71D0B"/>
    <w:rsid w:val="00A732A0"/>
    <w:rsid w:val="00A764D2"/>
    <w:rsid w:val="00A863E0"/>
    <w:rsid w:val="00A9274D"/>
    <w:rsid w:val="00A95E5E"/>
    <w:rsid w:val="00AA0454"/>
    <w:rsid w:val="00AA08DA"/>
    <w:rsid w:val="00AA16BC"/>
    <w:rsid w:val="00AB2474"/>
    <w:rsid w:val="00AB5DF0"/>
    <w:rsid w:val="00AB6121"/>
    <w:rsid w:val="00AB6C94"/>
    <w:rsid w:val="00AC60E3"/>
    <w:rsid w:val="00AD3C23"/>
    <w:rsid w:val="00AF3C82"/>
    <w:rsid w:val="00B02210"/>
    <w:rsid w:val="00B02608"/>
    <w:rsid w:val="00B02AB4"/>
    <w:rsid w:val="00B0731B"/>
    <w:rsid w:val="00B139D2"/>
    <w:rsid w:val="00B219B0"/>
    <w:rsid w:val="00B227EF"/>
    <w:rsid w:val="00B262D5"/>
    <w:rsid w:val="00B373EF"/>
    <w:rsid w:val="00B725EB"/>
    <w:rsid w:val="00B7306C"/>
    <w:rsid w:val="00B841AA"/>
    <w:rsid w:val="00B87C67"/>
    <w:rsid w:val="00BA4B40"/>
    <w:rsid w:val="00BB33C8"/>
    <w:rsid w:val="00BD019A"/>
    <w:rsid w:val="00BD0580"/>
    <w:rsid w:val="00BD7271"/>
    <w:rsid w:val="00BE69EB"/>
    <w:rsid w:val="00BE71DD"/>
    <w:rsid w:val="00BE7958"/>
    <w:rsid w:val="00C04D36"/>
    <w:rsid w:val="00C32559"/>
    <w:rsid w:val="00C404AE"/>
    <w:rsid w:val="00C44BD7"/>
    <w:rsid w:val="00C538B7"/>
    <w:rsid w:val="00C70126"/>
    <w:rsid w:val="00C76C02"/>
    <w:rsid w:val="00C82664"/>
    <w:rsid w:val="00C84865"/>
    <w:rsid w:val="00C85DA8"/>
    <w:rsid w:val="00C93DF5"/>
    <w:rsid w:val="00CA5E5F"/>
    <w:rsid w:val="00CB645F"/>
    <w:rsid w:val="00CC05BD"/>
    <w:rsid w:val="00CD4C93"/>
    <w:rsid w:val="00CD5C0D"/>
    <w:rsid w:val="00CE56F0"/>
    <w:rsid w:val="00CF0F96"/>
    <w:rsid w:val="00D01474"/>
    <w:rsid w:val="00D10C26"/>
    <w:rsid w:val="00D16FF9"/>
    <w:rsid w:val="00D20E43"/>
    <w:rsid w:val="00D435DE"/>
    <w:rsid w:val="00D46F6C"/>
    <w:rsid w:val="00D4750C"/>
    <w:rsid w:val="00D47DA9"/>
    <w:rsid w:val="00D5497E"/>
    <w:rsid w:val="00D64412"/>
    <w:rsid w:val="00D81F92"/>
    <w:rsid w:val="00D92A45"/>
    <w:rsid w:val="00D97888"/>
    <w:rsid w:val="00DA05E5"/>
    <w:rsid w:val="00DA1B2E"/>
    <w:rsid w:val="00DA3E19"/>
    <w:rsid w:val="00DC3B4E"/>
    <w:rsid w:val="00DD4E84"/>
    <w:rsid w:val="00DE04DD"/>
    <w:rsid w:val="00DE1DD9"/>
    <w:rsid w:val="00DE2756"/>
    <w:rsid w:val="00DE3E46"/>
    <w:rsid w:val="00DE4BEF"/>
    <w:rsid w:val="00DE5CAC"/>
    <w:rsid w:val="00DF6569"/>
    <w:rsid w:val="00E13CBF"/>
    <w:rsid w:val="00E13DCB"/>
    <w:rsid w:val="00E24414"/>
    <w:rsid w:val="00E2796F"/>
    <w:rsid w:val="00E33241"/>
    <w:rsid w:val="00E67E2B"/>
    <w:rsid w:val="00E67E7A"/>
    <w:rsid w:val="00E83920"/>
    <w:rsid w:val="00EA01F4"/>
    <w:rsid w:val="00EA3213"/>
    <w:rsid w:val="00EB6EBB"/>
    <w:rsid w:val="00EC0172"/>
    <w:rsid w:val="00EC1BD4"/>
    <w:rsid w:val="00EE43E8"/>
    <w:rsid w:val="00EE5211"/>
    <w:rsid w:val="00EF0054"/>
    <w:rsid w:val="00EF40E8"/>
    <w:rsid w:val="00EF52F1"/>
    <w:rsid w:val="00EF7612"/>
    <w:rsid w:val="00F03172"/>
    <w:rsid w:val="00F10537"/>
    <w:rsid w:val="00F14D50"/>
    <w:rsid w:val="00F15D5C"/>
    <w:rsid w:val="00F16A79"/>
    <w:rsid w:val="00F20502"/>
    <w:rsid w:val="00F23486"/>
    <w:rsid w:val="00F2794A"/>
    <w:rsid w:val="00F32CB3"/>
    <w:rsid w:val="00F3772F"/>
    <w:rsid w:val="00F40CBC"/>
    <w:rsid w:val="00F67992"/>
    <w:rsid w:val="00F708B0"/>
    <w:rsid w:val="00F856CB"/>
    <w:rsid w:val="00F87DDB"/>
    <w:rsid w:val="00F97D9F"/>
    <w:rsid w:val="00FA6E3B"/>
    <w:rsid w:val="00FB1865"/>
    <w:rsid w:val="00FC4E43"/>
    <w:rsid w:val="00FC6023"/>
    <w:rsid w:val="00FE0DFC"/>
    <w:rsid w:val="00FE5F9B"/>
    <w:rsid w:val="00FE713A"/>
    <w:rsid w:val="00FE71D6"/>
    <w:rsid w:val="00FF2B0F"/>
    <w:rsid w:val="00FF58F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39ADED"/>
  <w15:docId w15:val="{0467EFE8-5C8F-48B1-9F98-911C1901D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C89"/>
    <w:pPr>
      <w:spacing w:after="120" w:line="240" w:lineRule="auto"/>
      <w:jc w:val="both"/>
    </w:pPr>
    <w:rPr>
      <w:sz w:val="24"/>
    </w:rPr>
  </w:style>
  <w:style w:type="paragraph" w:styleId="Heading1">
    <w:name w:val="heading 1"/>
    <w:aliases w:val="Heading 1 Char1 Char,Heading 1 Char Char Char,Επικεφαλίδα 1 Char,h1,1,t,Section Heading,Headline,level 1,LetHead1,MisHead1,Normalhead1,Normal Heading 1,Section,Part,heading 1,HEADING 1,ELI PD H1,Hoofdstuk,Chapitre"/>
    <w:basedOn w:val="Normal"/>
    <w:next w:val="Normal"/>
    <w:link w:val="Heading1Char"/>
    <w:autoRedefine/>
    <w:qFormat/>
    <w:rsid w:val="00236135"/>
    <w:pPr>
      <w:keepNext/>
      <w:keepLines/>
      <w:numPr>
        <w:numId w:val="24"/>
      </w:numPr>
      <w:spacing w:before="240" w:after="240"/>
      <w:ind w:left="270" w:hanging="270"/>
      <w:outlineLvl w:val="0"/>
    </w:pPr>
    <w:rPr>
      <w:rFonts w:ascii="Times New Roman" w:eastAsia="Times New Roman" w:hAnsi="Times New Roman" w:cs="Times New Roman"/>
      <w:b/>
      <w:smallCaps/>
      <w:kern w:val="28"/>
      <w:szCs w:val="24"/>
      <w:lang w:val="ro-RO" w:eastAsia="en-GB"/>
    </w:rPr>
  </w:style>
  <w:style w:type="paragraph" w:styleId="Heading2">
    <w:name w:val="heading 2"/>
    <w:aliases w:val="h2,2,l2,list + change bar,???,heading 2,h21,A,Reset numbering,2/1,level 2,LetHead2,MisHead2,Normalhead2,Normal Heading 2,2 headline,h2 main heading,B Heading,H2,Centerhead,A.B.C.,head2,Heading 2.2,A Head,Titre 2,ELI PD H2,Overskrift 2- ref"/>
    <w:basedOn w:val="Normal"/>
    <w:next w:val="Normal"/>
    <w:link w:val="Heading2Char"/>
    <w:autoRedefine/>
    <w:qFormat/>
    <w:rsid w:val="001060F9"/>
    <w:pPr>
      <w:keepNext/>
      <w:spacing w:before="240" w:after="240"/>
      <w:outlineLvl w:val="1"/>
    </w:pPr>
    <w:rPr>
      <w:rFonts w:ascii="Times New Roman" w:eastAsia="Times New Roman" w:hAnsi="Times New Roman" w:cs="Times New Roman"/>
      <w:b/>
      <w:szCs w:val="20"/>
      <w:lang w:val="en-GB" w:eastAsia="en-GB"/>
    </w:rPr>
  </w:style>
  <w:style w:type="paragraph" w:styleId="Heading3">
    <w:name w:val="heading 3"/>
    <w:aliases w:val="Outline3,h31,h3,3,heading 3,Level 1 - 1,level 3,l3,CT,LetHead3,Normal Heading 3,MisHead3,Normalhead3,14B,3 bullet,B1,SECOND,Second,bill,palatino,blank1,2-HEADER,second,bullet,Major,1.2.3.,titolo 3,Titre 3,L3"/>
    <w:basedOn w:val="Normal"/>
    <w:next w:val="Normal"/>
    <w:link w:val="Heading3Char"/>
    <w:autoRedefine/>
    <w:qFormat/>
    <w:rsid w:val="00AB6C94"/>
    <w:pPr>
      <w:keepNext/>
      <w:numPr>
        <w:ilvl w:val="2"/>
        <w:numId w:val="14"/>
      </w:numPr>
      <w:spacing w:before="120"/>
      <w:outlineLvl w:val="2"/>
    </w:pPr>
    <w:rPr>
      <w:rFonts w:ascii="Arial" w:eastAsia="Times New Roman" w:hAnsi="Arial" w:cs="Times New Roman"/>
      <w:b/>
      <w:sz w:val="20"/>
      <w:szCs w:val="20"/>
      <w:lang w:val="en-GB" w:eastAsia="en-GB"/>
    </w:rPr>
  </w:style>
  <w:style w:type="paragraph" w:styleId="Heading4">
    <w:name w:val="heading 4"/>
    <w:basedOn w:val="Normal"/>
    <w:next w:val="Normal"/>
    <w:link w:val="Heading4Char"/>
    <w:qFormat/>
    <w:rsid w:val="00AB6C94"/>
    <w:pPr>
      <w:keepNext/>
      <w:numPr>
        <w:ilvl w:val="3"/>
        <w:numId w:val="14"/>
      </w:numPr>
      <w:spacing w:after="240"/>
      <w:outlineLvl w:val="3"/>
    </w:pPr>
    <w:rPr>
      <w:rFonts w:ascii="Arial" w:eastAsia="Times New Roman" w:hAnsi="Arial" w:cs="Times New Roman"/>
      <w:sz w:val="20"/>
      <w:szCs w:val="20"/>
      <w:lang w:val="en-GB" w:eastAsia="en-GB"/>
    </w:rPr>
  </w:style>
  <w:style w:type="paragraph" w:styleId="Heading5">
    <w:name w:val="heading 5"/>
    <w:basedOn w:val="Normal"/>
    <w:next w:val="Normal"/>
    <w:link w:val="Heading5Char"/>
    <w:qFormat/>
    <w:rsid w:val="00B725EB"/>
    <w:pPr>
      <w:numPr>
        <w:ilvl w:val="4"/>
        <w:numId w:val="14"/>
      </w:numPr>
      <w:spacing w:before="240" w:after="60"/>
      <w:outlineLvl w:val="4"/>
    </w:pPr>
    <w:rPr>
      <w:rFonts w:ascii="Calibri" w:eastAsia="Times New Roman" w:hAnsi="Calibri" w:cs="Times New Roman"/>
      <w:b/>
      <w:bCs/>
      <w:i/>
      <w:iCs/>
      <w:sz w:val="26"/>
      <w:szCs w:val="26"/>
      <w:lang w:val="el-GR" w:eastAsia="el-GR"/>
    </w:rPr>
  </w:style>
  <w:style w:type="paragraph" w:styleId="Heading6">
    <w:name w:val="heading 6"/>
    <w:basedOn w:val="Normal"/>
    <w:next w:val="Normal"/>
    <w:link w:val="Heading6Char"/>
    <w:qFormat/>
    <w:rsid w:val="00B725EB"/>
    <w:pPr>
      <w:numPr>
        <w:ilvl w:val="5"/>
        <w:numId w:val="14"/>
      </w:numPr>
      <w:spacing w:before="240" w:after="60"/>
      <w:outlineLvl w:val="5"/>
    </w:pPr>
    <w:rPr>
      <w:rFonts w:ascii="Calibri" w:eastAsia="Times New Roman" w:hAnsi="Calibri" w:cs="Times New Roman"/>
      <w:b/>
      <w:bCs/>
      <w:sz w:val="22"/>
      <w:lang w:val="el-GR" w:eastAsia="el-GR"/>
    </w:rPr>
  </w:style>
  <w:style w:type="paragraph" w:styleId="Heading7">
    <w:name w:val="heading 7"/>
    <w:basedOn w:val="Normal"/>
    <w:next w:val="Normal"/>
    <w:link w:val="Heading7Char"/>
    <w:qFormat/>
    <w:rsid w:val="00B725EB"/>
    <w:pPr>
      <w:numPr>
        <w:ilvl w:val="6"/>
        <w:numId w:val="14"/>
      </w:numPr>
      <w:spacing w:before="240" w:after="60"/>
      <w:outlineLvl w:val="6"/>
    </w:pPr>
    <w:rPr>
      <w:rFonts w:ascii="Calibri" w:eastAsia="Times New Roman" w:hAnsi="Calibri" w:cs="Times New Roman"/>
      <w:sz w:val="22"/>
      <w:szCs w:val="24"/>
      <w:lang w:val="el-GR" w:eastAsia="el-GR"/>
    </w:rPr>
  </w:style>
  <w:style w:type="paragraph" w:styleId="Heading8">
    <w:name w:val="heading 8"/>
    <w:basedOn w:val="Normal"/>
    <w:next w:val="Normal"/>
    <w:link w:val="Heading8Char"/>
    <w:qFormat/>
    <w:rsid w:val="00B725EB"/>
    <w:pPr>
      <w:numPr>
        <w:ilvl w:val="7"/>
        <w:numId w:val="14"/>
      </w:numPr>
      <w:spacing w:before="240" w:after="60"/>
      <w:outlineLvl w:val="7"/>
    </w:pPr>
    <w:rPr>
      <w:rFonts w:ascii="Calibri" w:eastAsia="Times New Roman" w:hAnsi="Calibri" w:cs="Times New Roman"/>
      <w:i/>
      <w:iCs/>
      <w:sz w:val="22"/>
      <w:szCs w:val="24"/>
      <w:lang w:val="el-GR" w:eastAsia="el-GR"/>
    </w:rPr>
  </w:style>
  <w:style w:type="paragraph" w:styleId="Heading9">
    <w:name w:val="heading 9"/>
    <w:basedOn w:val="Normal"/>
    <w:next w:val="Normal"/>
    <w:link w:val="Heading9Char"/>
    <w:qFormat/>
    <w:rsid w:val="00B725EB"/>
    <w:pPr>
      <w:numPr>
        <w:ilvl w:val="8"/>
        <w:numId w:val="14"/>
      </w:numPr>
      <w:spacing w:before="240" w:after="60"/>
      <w:outlineLvl w:val="8"/>
    </w:pPr>
    <w:rPr>
      <w:rFonts w:ascii="Arial" w:eastAsia="Times New Roman" w:hAnsi="Arial" w:cs="Arial"/>
      <w:sz w:val="22"/>
      <w:lang w:val="el-GR"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AAAA">
    <w:name w:val="AAAA"/>
    <w:basedOn w:val="TableNormal"/>
    <w:uiPriority w:val="99"/>
    <w:rsid w:val="007E2E6D"/>
    <w:pPr>
      <w:spacing w:after="0" w:line="240" w:lineRule="auto"/>
      <w:jc w:val="center"/>
    </w:pPr>
    <w:rPr>
      <w:rFonts w:ascii="Calibri" w:eastAsia="Times New Roman" w:hAnsi="Calibri" w:cs="Times New Roman"/>
      <w:sz w:val="20"/>
      <w:szCs w:val="20"/>
      <w:lang w:val="el-GR" w:eastAsia="el-GR"/>
    </w:rPr>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cPr>
      <w:vAlign w:val="center"/>
    </w:tcPr>
    <w:tblStylePr w:type="firstRow">
      <w:pPr>
        <w:jc w:val="center"/>
      </w:pPr>
      <w:rPr>
        <w:rFonts w:ascii="Calibri" w:hAnsi="Calibri"/>
        <w:color w:val="F2F2F2" w:themeColor="background1" w:themeShade="F2"/>
        <w:sz w:val="20"/>
      </w:rPr>
      <w:tblPr/>
      <w:tcPr>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cBorders>
        <w:shd w:val="clear" w:color="auto" w:fill="4F81BD" w:themeFill="accent1"/>
      </w:tcPr>
    </w:tblStylePr>
  </w:style>
  <w:style w:type="paragraph" w:customStyle="1" w:styleId="Default">
    <w:name w:val="Default"/>
    <w:rsid w:val="00AB6C94"/>
    <w:pPr>
      <w:autoSpaceDE w:val="0"/>
      <w:autoSpaceDN w:val="0"/>
      <w:adjustRightInd w:val="0"/>
      <w:spacing w:after="0" w:line="240" w:lineRule="auto"/>
    </w:pPr>
    <w:rPr>
      <w:rFonts w:ascii="Arial" w:hAnsi="Arial" w:cs="Arial"/>
      <w:color w:val="000000"/>
      <w:sz w:val="24"/>
      <w:szCs w:val="24"/>
    </w:rPr>
  </w:style>
  <w:style w:type="table" w:customStyle="1" w:styleId="LightList-Accent11">
    <w:name w:val="Light List - Accent 11"/>
    <w:rsid w:val="00AB6C94"/>
    <w:pPr>
      <w:spacing w:after="0" w:line="240" w:lineRule="auto"/>
    </w:pPr>
    <w:rPr>
      <w:rFonts w:ascii="Times New Roman" w:eastAsia="Times New Roman" w:hAnsi="Times New Roman" w:cs="Times New Roman"/>
      <w:sz w:val="20"/>
      <w:szCs w:val="20"/>
      <w:lang w:val="ro-RO" w:eastAsia="ro-RO"/>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eading1Char">
    <w:name w:val="Heading 1 Char"/>
    <w:aliases w:val="Heading 1 Char1 Char Char,Heading 1 Char Char Char Char,Επικεφαλίδα 1 Char Char,h1 Char,1 Char,t Char,Section Heading Char,Headline Char,level 1 Char,LetHead1 Char,MisHead1 Char,Normalhead1 Char,Normal Heading 1 Char,Section Char"/>
    <w:basedOn w:val="DefaultParagraphFont"/>
    <w:link w:val="Heading1"/>
    <w:rsid w:val="00236135"/>
    <w:rPr>
      <w:rFonts w:ascii="Times New Roman" w:eastAsia="Times New Roman" w:hAnsi="Times New Roman" w:cs="Times New Roman"/>
      <w:b/>
      <w:smallCaps/>
      <w:kern w:val="28"/>
      <w:sz w:val="24"/>
      <w:szCs w:val="24"/>
      <w:lang w:val="ro-RO" w:eastAsia="en-GB"/>
    </w:rPr>
  </w:style>
  <w:style w:type="character" w:customStyle="1" w:styleId="Heading2Char">
    <w:name w:val="Heading 2 Char"/>
    <w:aliases w:val="h2 Char,2 Char,l2 Char,list + change bar Char,??? Char,heading 2 Char,h21 Char,A Char,Reset numbering Char,2/1 Char,level 2 Char,LetHead2 Char,MisHead2 Char,Normalhead2 Char,Normal Heading 2 Char,2 headline Char,h2 main heading Char"/>
    <w:basedOn w:val="DefaultParagraphFont"/>
    <w:link w:val="Heading2"/>
    <w:rsid w:val="001060F9"/>
    <w:rPr>
      <w:rFonts w:ascii="Times New Roman" w:eastAsia="Times New Roman" w:hAnsi="Times New Roman" w:cs="Times New Roman"/>
      <w:b/>
      <w:sz w:val="24"/>
      <w:szCs w:val="20"/>
      <w:lang w:val="en-GB" w:eastAsia="en-GB"/>
    </w:rPr>
  </w:style>
  <w:style w:type="character" w:customStyle="1" w:styleId="Heading3Char">
    <w:name w:val="Heading 3 Char"/>
    <w:aliases w:val="Outline3 Char,h31 Char,h3 Char,3 Char,heading 3 Char,Level 1 - 1 Char,level 3 Char,l3 Char,CT Char,LetHead3 Char,Normal Heading 3 Char,MisHead3 Char,Normalhead3 Char,14B Char,3 bullet Char,B1 Char,SECOND Char,Second Char,bill Char,L3 Char"/>
    <w:basedOn w:val="DefaultParagraphFont"/>
    <w:link w:val="Heading3"/>
    <w:rsid w:val="00AB6C94"/>
    <w:rPr>
      <w:rFonts w:ascii="Arial" w:eastAsia="Times New Roman" w:hAnsi="Arial" w:cs="Times New Roman"/>
      <w:b/>
      <w:sz w:val="20"/>
      <w:szCs w:val="20"/>
      <w:lang w:val="en-GB" w:eastAsia="en-GB"/>
    </w:rPr>
  </w:style>
  <w:style w:type="character" w:customStyle="1" w:styleId="Heading4Char">
    <w:name w:val="Heading 4 Char"/>
    <w:basedOn w:val="DefaultParagraphFont"/>
    <w:link w:val="Heading4"/>
    <w:rsid w:val="00AB6C94"/>
    <w:rPr>
      <w:rFonts w:ascii="Arial" w:eastAsia="Times New Roman" w:hAnsi="Arial" w:cs="Times New Roman"/>
      <w:sz w:val="20"/>
      <w:szCs w:val="20"/>
      <w:lang w:val="en-GB" w:eastAsia="en-GB"/>
    </w:rPr>
  </w:style>
  <w:style w:type="paragraph" w:styleId="List4">
    <w:name w:val="List 4"/>
    <w:basedOn w:val="Normal"/>
    <w:rsid w:val="00AB6C94"/>
    <w:pPr>
      <w:numPr>
        <w:numId w:val="1"/>
      </w:numPr>
      <w:tabs>
        <w:tab w:val="clear" w:pos="1492"/>
      </w:tabs>
      <w:spacing w:after="240"/>
      <w:ind w:left="1132" w:hanging="283"/>
    </w:pPr>
    <w:rPr>
      <w:rFonts w:ascii="Arial" w:eastAsia="Times New Roman" w:hAnsi="Arial" w:cs="Times New Roman"/>
      <w:sz w:val="20"/>
      <w:szCs w:val="20"/>
      <w:lang w:val="en-GB" w:eastAsia="en-GB"/>
    </w:rPr>
  </w:style>
  <w:style w:type="paragraph" w:styleId="NoSpacing">
    <w:name w:val="No Spacing"/>
    <w:link w:val="NoSpacingChar"/>
    <w:uiPriority w:val="1"/>
    <w:qFormat/>
    <w:rsid w:val="00985C89"/>
    <w:pPr>
      <w:spacing w:after="0" w:line="240" w:lineRule="auto"/>
      <w:jc w:val="both"/>
    </w:pPr>
    <w:rPr>
      <w:sz w:val="24"/>
    </w:rPr>
  </w:style>
  <w:style w:type="paragraph" w:styleId="ListParagraph">
    <w:name w:val="List Paragraph"/>
    <w:aliases w:val="References,List Paragraph (numbered (a)),List_Paragraph,Multilevel para_II,Akapit z listą BS,Indent Paragraph,Bullet OFM,Foot note,Bullet Points,Liste Paragraf,Liststycke SKL,HotarirePunct1"/>
    <w:basedOn w:val="Normal"/>
    <w:link w:val="ListParagraphChar"/>
    <w:uiPriority w:val="34"/>
    <w:qFormat/>
    <w:rsid w:val="00985C89"/>
    <w:pPr>
      <w:ind w:left="720"/>
      <w:contextualSpacing/>
    </w:pPr>
  </w:style>
  <w:style w:type="paragraph" w:styleId="Header">
    <w:name w:val="header"/>
    <w:basedOn w:val="Normal"/>
    <w:link w:val="HeaderChar"/>
    <w:uiPriority w:val="99"/>
    <w:unhideWhenUsed/>
    <w:rsid w:val="00A863E0"/>
    <w:pPr>
      <w:tabs>
        <w:tab w:val="center" w:pos="4320"/>
        <w:tab w:val="right" w:pos="8640"/>
      </w:tabs>
      <w:spacing w:after="0"/>
    </w:pPr>
  </w:style>
  <w:style w:type="character" w:customStyle="1" w:styleId="HeaderChar">
    <w:name w:val="Header Char"/>
    <w:basedOn w:val="DefaultParagraphFont"/>
    <w:link w:val="Header"/>
    <w:uiPriority w:val="99"/>
    <w:rsid w:val="00A863E0"/>
    <w:rPr>
      <w:sz w:val="24"/>
    </w:rPr>
  </w:style>
  <w:style w:type="paragraph" w:styleId="Footer">
    <w:name w:val="footer"/>
    <w:basedOn w:val="Normal"/>
    <w:link w:val="FooterChar"/>
    <w:uiPriority w:val="99"/>
    <w:unhideWhenUsed/>
    <w:rsid w:val="00A863E0"/>
    <w:pPr>
      <w:tabs>
        <w:tab w:val="center" w:pos="4320"/>
        <w:tab w:val="right" w:pos="8640"/>
      </w:tabs>
      <w:spacing w:after="0"/>
    </w:pPr>
  </w:style>
  <w:style w:type="character" w:customStyle="1" w:styleId="FooterChar">
    <w:name w:val="Footer Char"/>
    <w:basedOn w:val="DefaultParagraphFont"/>
    <w:link w:val="Footer"/>
    <w:uiPriority w:val="99"/>
    <w:rsid w:val="00A863E0"/>
    <w:rPr>
      <w:sz w:val="24"/>
    </w:rPr>
  </w:style>
  <w:style w:type="character" w:customStyle="1" w:styleId="ListParagraphChar">
    <w:name w:val="List Paragraph Char"/>
    <w:aliases w:val="References Char,List Paragraph (numbered (a)) Char,List_Paragraph Char,Multilevel para_II Char,Akapit z listą BS Char,Indent Paragraph Char,Bullet OFM Char,Foot note Char,Bullet Points Char,Liste Paragraf Char,Liststycke SKL Char"/>
    <w:link w:val="ListParagraph"/>
    <w:uiPriority w:val="99"/>
    <w:rsid w:val="00A863E0"/>
    <w:rPr>
      <w:sz w:val="24"/>
    </w:rPr>
  </w:style>
  <w:style w:type="paragraph" w:customStyle="1" w:styleId="CharCharChar">
    <w:name w:val="Char Char Char Знак Знак"/>
    <w:basedOn w:val="Normal"/>
    <w:rsid w:val="00807462"/>
    <w:pPr>
      <w:spacing w:after="160" w:line="240" w:lineRule="exact"/>
      <w:jc w:val="left"/>
    </w:pPr>
    <w:rPr>
      <w:rFonts w:ascii="Tahoma" w:eastAsia="Times New Roman" w:hAnsi="Tahoma" w:cs="Times New Roman"/>
      <w:sz w:val="20"/>
      <w:szCs w:val="20"/>
    </w:rPr>
  </w:style>
  <w:style w:type="character" w:customStyle="1" w:styleId="NoSpacingChar">
    <w:name w:val="No Spacing Char"/>
    <w:link w:val="NoSpacing"/>
    <w:uiPriority w:val="1"/>
    <w:rsid w:val="00807462"/>
    <w:rPr>
      <w:sz w:val="24"/>
    </w:rPr>
  </w:style>
  <w:style w:type="paragraph" w:customStyle="1" w:styleId="CM1">
    <w:name w:val="CM1"/>
    <w:basedOn w:val="Default"/>
    <w:next w:val="Default"/>
    <w:uiPriority w:val="99"/>
    <w:rsid w:val="007978B1"/>
    <w:rPr>
      <w:rFonts w:ascii="EUAlbertina" w:hAnsi="EUAlbertina" w:cstheme="minorBidi"/>
      <w:color w:val="auto"/>
    </w:rPr>
  </w:style>
  <w:style w:type="paragraph" w:customStyle="1" w:styleId="CM3">
    <w:name w:val="CM3"/>
    <w:basedOn w:val="Default"/>
    <w:next w:val="Default"/>
    <w:uiPriority w:val="99"/>
    <w:rsid w:val="007978B1"/>
    <w:rPr>
      <w:rFonts w:ascii="EUAlbertina" w:hAnsi="EUAlbertina" w:cstheme="minorBidi"/>
      <w:color w:val="auto"/>
    </w:rPr>
  </w:style>
  <w:style w:type="character" w:customStyle="1" w:styleId="Heading5Char">
    <w:name w:val="Heading 5 Char"/>
    <w:basedOn w:val="DefaultParagraphFont"/>
    <w:link w:val="Heading5"/>
    <w:rsid w:val="00B725EB"/>
    <w:rPr>
      <w:rFonts w:ascii="Calibri" w:eastAsia="Times New Roman" w:hAnsi="Calibri" w:cs="Times New Roman"/>
      <w:b/>
      <w:bCs/>
      <w:i/>
      <w:iCs/>
      <w:sz w:val="26"/>
      <w:szCs w:val="26"/>
      <w:lang w:val="el-GR" w:eastAsia="el-GR"/>
    </w:rPr>
  </w:style>
  <w:style w:type="character" w:customStyle="1" w:styleId="Heading6Char">
    <w:name w:val="Heading 6 Char"/>
    <w:basedOn w:val="DefaultParagraphFont"/>
    <w:link w:val="Heading6"/>
    <w:rsid w:val="00B725EB"/>
    <w:rPr>
      <w:rFonts w:ascii="Calibri" w:eastAsia="Times New Roman" w:hAnsi="Calibri" w:cs="Times New Roman"/>
      <w:b/>
      <w:bCs/>
      <w:lang w:val="el-GR" w:eastAsia="el-GR"/>
    </w:rPr>
  </w:style>
  <w:style w:type="character" w:customStyle="1" w:styleId="Heading7Char">
    <w:name w:val="Heading 7 Char"/>
    <w:basedOn w:val="DefaultParagraphFont"/>
    <w:link w:val="Heading7"/>
    <w:rsid w:val="00B725EB"/>
    <w:rPr>
      <w:rFonts w:ascii="Calibri" w:eastAsia="Times New Roman" w:hAnsi="Calibri" w:cs="Times New Roman"/>
      <w:szCs w:val="24"/>
      <w:lang w:val="el-GR" w:eastAsia="el-GR"/>
    </w:rPr>
  </w:style>
  <w:style w:type="character" w:customStyle="1" w:styleId="Heading8Char">
    <w:name w:val="Heading 8 Char"/>
    <w:basedOn w:val="DefaultParagraphFont"/>
    <w:link w:val="Heading8"/>
    <w:rsid w:val="00B725EB"/>
    <w:rPr>
      <w:rFonts w:ascii="Calibri" w:eastAsia="Times New Roman" w:hAnsi="Calibri" w:cs="Times New Roman"/>
      <w:i/>
      <w:iCs/>
      <w:szCs w:val="24"/>
      <w:lang w:val="el-GR" w:eastAsia="el-GR"/>
    </w:rPr>
  </w:style>
  <w:style w:type="character" w:customStyle="1" w:styleId="Heading9Char">
    <w:name w:val="Heading 9 Char"/>
    <w:basedOn w:val="DefaultParagraphFont"/>
    <w:link w:val="Heading9"/>
    <w:rsid w:val="00B725EB"/>
    <w:rPr>
      <w:rFonts w:ascii="Arial" w:eastAsia="Times New Roman" w:hAnsi="Arial" w:cs="Arial"/>
      <w:lang w:val="el-GR" w:eastAsia="el-GR"/>
    </w:rPr>
  </w:style>
  <w:style w:type="paragraph" w:styleId="BalloonText">
    <w:name w:val="Balloon Text"/>
    <w:basedOn w:val="Normal"/>
    <w:link w:val="BalloonTextChar"/>
    <w:uiPriority w:val="99"/>
    <w:semiHidden/>
    <w:unhideWhenUsed/>
    <w:rsid w:val="00B725E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5EB"/>
    <w:rPr>
      <w:rFonts w:ascii="Tahoma" w:hAnsi="Tahoma" w:cs="Tahoma"/>
      <w:sz w:val="16"/>
      <w:szCs w:val="16"/>
    </w:rPr>
  </w:style>
  <w:style w:type="character" w:styleId="Strong">
    <w:name w:val="Strong"/>
    <w:basedOn w:val="DefaultParagraphFont"/>
    <w:uiPriority w:val="22"/>
    <w:qFormat/>
    <w:rsid w:val="00275F96"/>
    <w:rPr>
      <w:b/>
      <w:bCs/>
    </w:rPr>
  </w:style>
  <w:style w:type="character" w:customStyle="1" w:styleId="apple-converted-space">
    <w:name w:val="apple-converted-space"/>
    <w:basedOn w:val="DefaultParagraphFont"/>
    <w:rsid w:val="00275F96"/>
  </w:style>
  <w:style w:type="character" w:customStyle="1" w:styleId="docheader">
    <w:name w:val="doc_header"/>
    <w:basedOn w:val="DefaultParagraphFont"/>
    <w:rsid w:val="00275F96"/>
  </w:style>
  <w:style w:type="paragraph" w:customStyle="1" w:styleId="tt">
    <w:name w:val="tt"/>
    <w:basedOn w:val="Normal"/>
    <w:rsid w:val="008D3C86"/>
    <w:pPr>
      <w:spacing w:after="0"/>
      <w:jc w:val="center"/>
    </w:pPr>
    <w:rPr>
      <w:rFonts w:ascii="Times New Roman" w:eastAsiaTheme="minorEastAsia" w:hAnsi="Times New Roman" w:cs="Times New Roman"/>
      <w:b/>
      <w:bCs/>
      <w:szCs w:val="24"/>
    </w:rPr>
  </w:style>
  <w:style w:type="paragraph" w:customStyle="1" w:styleId="pb">
    <w:name w:val="pb"/>
    <w:basedOn w:val="Normal"/>
    <w:rsid w:val="008D3C86"/>
    <w:pPr>
      <w:spacing w:after="0"/>
      <w:jc w:val="center"/>
    </w:pPr>
    <w:rPr>
      <w:rFonts w:ascii="Times New Roman" w:eastAsiaTheme="minorEastAsia" w:hAnsi="Times New Roman" w:cs="Times New Roman"/>
      <w:i/>
      <w:iCs/>
      <w:color w:val="663300"/>
      <w:sz w:val="20"/>
      <w:szCs w:val="20"/>
    </w:rPr>
  </w:style>
  <w:style w:type="paragraph" w:customStyle="1" w:styleId="cn">
    <w:name w:val="cn"/>
    <w:basedOn w:val="Normal"/>
    <w:rsid w:val="008D3C86"/>
    <w:pPr>
      <w:spacing w:after="0"/>
      <w:jc w:val="center"/>
    </w:pPr>
    <w:rPr>
      <w:rFonts w:ascii="Times New Roman" w:eastAsiaTheme="minorEastAsia" w:hAnsi="Times New Roman" w:cs="Times New Roman"/>
      <w:szCs w:val="24"/>
    </w:rPr>
  </w:style>
  <w:style w:type="paragraph" w:customStyle="1" w:styleId="cb">
    <w:name w:val="cb"/>
    <w:basedOn w:val="Normal"/>
    <w:rsid w:val="008D3C86"/>
    <w:pPr>
      <w:spacing w:after="0"/>
      <w:jc w:val="center"/>
    </w:pPr>
    <w:rPr>
      <w:rFonts w:ascii="Times New Roman" w:eastAsiaTheme="minorEastAsia" w:hAnsi="Times New Roman" w:cs="Times New Roman"/>
      <w:b/>
      <w:bCs/>
      <w:szCs w:val="24"/>
    </w:rPr>
  </w:style>
  <w:style w:type="character" w:customStyle="1" w:styleId="st">
    <w:name w:val="st"/>
    <w:basedOn w:val="DefaultParagraphFont"/>
    <w:rsid w:val="00AF3C82"/>
  </w:style>
  <w:style w:type="character" w:styleId="Emphasis">
    <w:name w:val="Emphasis"/>
    <w:basedOn w:val="DefaultParagraphFont"/>
    <w:uiPriority w:val="20"/>
    <w:qFormat/>
    <w:rsid w:val="00AF3C82"/>
    <w:rPr>
      <w:i/>
      <w:iCs/>
    </w:rPr>
  </w:style>
  <w:style w:type="character" w:styleId="PlaceholderText">
    <w:name w:val="Placeholder Text"/>
    <w:basedOn w:val="DefaultParagraphFont"/>
    <w:uiPriority w:val="99"/>
    <w:semiHidden/>
    <w:rsid w:val="00540AAA"/>
    <w:rPr>
      <w:color w:val="808080"/>
    </w:rPr>
  </w:style>
  <w:style w:type="paragraph" w:styleId="NormalWeb">
    <w:name w:val="Normal (Web)"/>
    <w:basedOn w:val="Normal"/>
    <w:uiPriority w:val="99"/>
    <w:unhideWhenUsed/>
    <w:rsid w:val="00094484"/>
    <w:pPr>
      <w:spacing w:before="100" w:beforeAutospacing="1" w:after="100" w:afterAutospacing="1"/>
      <w:jc w:val="left"/>
    </w:pPr>
    <w:rPr>
      <w:rFonts w:ascii="Times" w:eastAsia="Times New Roman" w:hAnsi="Times" w:cs="Times New Roman"/>
      <w:color w:val="191919"/>
      <w:sz w:val="20"/>
      <w:szCs w:val="20"/>
    </w:rPr>
  </w:style>
  <w:style w:type="table" w:styleId="TableGrid">
    <w:name w:val="Table Grid"/>
    <w:basedOn w:val="TableNormal"/>
    <w:uiPriority w:val="39"/>
    <w:rsid w:val="000944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BD2"/>
    <w:rPr>
      <w:color w:val="0000FF" w:themeColor="hyperlink"/>
      <w:u w:val="single"/>
    </w:rPr>
  </w:style>
  <w:style w:type="paragraph" w:styleId="BodyText">
    <w:name w:val="Body Text"/>
    <w:basedOn w:val="Normal"/>
    <w:link w:val="BodyTextChar"/>
    <w:uiPriority w:val="1"/>
    <w:qFormat/>
    <w:rsid w:val="006E5AF3"/>
    <w:pPr>
      <w:widowControl w:val="0"/>
      <w:autoSpaceDE w:val="0"/>
      <w:autoSpaceDN w:val="0"/>
      <w:spacing w:after="0"/>
      <w:jc w:val="left"/>
    </w:pPr>
    <w:rPr>
      <w:rFonts w:ascii="Cambria" w:eastAsia="Cambria" w:hAnsi="Cambria" w:cs="Cambria"/>
      <w:sz w:val="22"/>
      <w:lang w:val="ro-RO" w:eastAsia="ro-RO" w:bidi="ro-RO"/>
    </w:rPr>
  </w:style>
  <w:style w:type="character" w:customStyle="1" w:styleId="BodyTextChar">
    <w:name w:val="Body Text Char"/>
    <w:basedOn w:val="DefaultParagraphFont"/>
    <w:link w:val="BodyText"/>
    <w:uiPriority w:val="1"/>
    <w:rsid w:val="006E5AF3"/>
    <w:rPr>
      <w:rFonts w:ascii="Cambria" w:eastAsia="Cambria" w:hAnsi="Cambria" w:cs="Cambria"/>
      <w:lang w:val="ro-RO" w:eastAsia="ro-RO" w:bidi="ro-RO"/>
    </w:rPr>
  </w:style>
  <w:style w:type="character" w:styleId="CommentReference">
    <w:name w:val="annotation reference"/>
    <w:basedOn w:val="DefaultParagraphFont"/>
    <w:uiPriority w:val="99"/>
    <w:semiHidden/>
    <w:unhideWhenUsed/>
    <w:rsid w:val="009025BA"/>
    <w:rPr>
      <w:sz w:val="16"/>
      <w:szCs w:val="16"/>
    </w:rPr>
  </w:style>
  <w:style w:type="paragraph" w:styleId="CommentText">
    <w:name w:val="annotation text"/>
    <w:basedOn w:val="Normal"/>
    <w:link w:val="CommentTextChar"/>
    <w:uiPriority w:val="99"/>
    <w:semiHidden/>
    <w:unhideWhenUsed/>
    <w:rsid w:val="009025BA"/>
    <w:rPr>
      <w:sz w:val="20"/>
      <w:szCs w:val="20"/>
    </w:rPr>
  </w:style>
  <w:style w:type="character" w:customStyle="1" w:styleId="CommentTextChar">
    <w:name w:val="Comment Text Char"/>
    <w:basedOn w:val="DefaultParagraphFont"/>
    <w:link w:val="CommentText"/>
    <w:uiPriority w:val="99"/>
    <w:semiHidden/>
    <w:rsid w:val="009025BA"/>
    <w:rPr>
      <w:sz w:val="20"/>
      <w:szCs w:val="20"/>
    </w:rPr>
  </w:style>
  <w:style w:type="paragraph" w:styleId="CommentSubject">
    <w:name w:val="annotation subject"/>
    <w:basedOn w:val="CommentText"/>
    <w:next w:val="CommentText"/>
    <w:link w:val="CommentSubjectChar"/>
    <w:uiPriority w:val="99"/>
    <w:semiHidden/>
    <w:unhideWhenUsed/>
    <w:rsid w:val="009025BA"/>
    <w:rPr>
      <w:b/>
      <w:bCs/>
    </w:rPr>
  </w:style>
  <w:style w:type="character" w:customStyle="1" w:styleId="CommentSubjectChar">
    <w:name w:val="Comment Subject Char"/>
    <w:basedOn w:val="CommentTextChar"/>
    <w:link w:val="CommentSubject"/>
    <w:uiPriority w:val="99"/>
    <w:semiHidden/>
    <w:rsid w:val="009025BA"/>
    <w:rPr>
      <w:b/>
      <w:bCs/>
      <w:sz w:val="20"/>
      <w:szCs w:val="20"/>
    </w:rPr>
  </w:style>
  <w:style w:type="character" w:styleId="UnresolvedMention">
    <w:name w:val="Unresolved Mention"/>
    <w:basedOn w:val="DefaultParagraphFont"/>
    <w:uiPriority w:val="99"/>
    <w:semiHidden/>
    <w:unhideWhenUsed/>
    <w:rsid w:val="00B227EF"/>
    <w:rPr>
      <w:color w:val="605E5C"/>
      <w:shd w:val="clear" w:color="auto" w:fill="E1DFDD"/>
    </w:rPr>
  </w:style>
  <w:style w:type="paragraph" w:styleId="Revision">
    <w:name w:val="Revision"/>
    <w:hidden/>
    <w:uiPriority w:val="99"/>
    <w:semiHidden/>
    <w:rsid w:val="00D64412"/>
    <w:pPr>
      <w:spacing w:after="0" w:line="240" w:lineRule="auto"/>
    </w:pPr>
    <w:rPr>
      <w:sz w:val="24"/>
    </w:rPr>
  </w:style>
  <w:style w:type="character" w:styleId="FollowedHyperlink">
    <w:name w:val="FollowedHyperlink"/>
    <w:basedOn w:val="DefaultParagraphFont"/>
    <w:uiPriority w:val="99"/>
    <w:semiHidden/>
    <w:unhideWhenUsed/>
    <w:rsid w:val="005257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3776">
      <w:bodyDiv w:val="1"/>
      <w:marLeft w:val="0"/>
      <w:marRight w:val="0"/>
      <w:marTop w:val="0"/>
      <w:marBottom w:val="0"/>
      <w:divBdr>
        <w:top w:val="none" w:sz="0" w:space="0" w:color="auto"/>
        <w:left w:val="none" w:sz="0" w:space="0" w:color="auto"/>
        <w:bottom w:val="none" w:sz="0" w:space="0" w:color="auto"/>
        <w:right w:val="none" w:sz="0" w:space="0" w:color="auto"/>
      </w:divBdr>
    </w:div>
    <w:div w:id="950821443">
      <w:bodyDiv w:val="1"/>
      <w:marLeft w:val="0"/>
      <w:marRight w:val="0"/>
      <w:marTop w:val="0"/>
      <w:marBottom w:val="0"/>
      <w:divBdr>
        <w:top w:val="none" w:sz="0" w:space="0" w:color="auto"/>
        <w:left w:val="none" w:sz="0" w:space="0" w:color="auto"/>
        <w:bottom w:val="none" w:sz="0" w:space="0" w:color="auto"/>
        <w:right w:val="none" w:sz="0" w:space="0" w:color="auto"/>
      </w:divBdr>
    </w:div>
    <w:div w:id="1114207534">
      <w:bodyDiv w:val="1"/>
      <w:marLeft w:val="0"/>
      <w:marRight w:val="0"/>
      <w:marTop w:val="0"/>
      <w:marBottom w:val="0"/>
      <w:divBdr>
        <w:top w:val="none" w:sz="0" w:space="0" w:color="auto"/>
        <w:left w:val="none" w:sz="0" w:space="0" w:color="auto"/>
        <w:bottom w:val="none" w:sz="0" w:space="0" w:color="auto"/>
        <w:right w:val="none" w:sz="0" w:space="0" w:color="auto"/>
      </w:divBdr>
    </w:div>
    <w:div w:id="1311792273">
      <w:bodyDiv w:val="1"/>
      <w:marLeft w:val="0"/>
      <w:marRight w:val="0"/>
      <w:marTop w:val="0"/>
      <w:marBottom w:val="0"/>
      <w:divBdr>
        <w:top w:val="none" w:sz="0" w:space="0" w:color="auto"/>
        <w:left w:val="none" w:sz="0" w:space="0" w:color="auto"/>
        <w:bottom w:val="none" w:sz="0" w:space="0" w:color="auto"/>
        <w:right w:val="none" w:sz="0" w:space="0" w:color="auto"/>
      </w:divBdr>
    </w:div>
    <w:div w:id="1354380235">
      <w:bodyDiv w:val="1"/>
      <w:marLeft w:val="0"/>
      <w:marRight w:val="0"/>
      <w:marTop w:val="0"/>
      <w:marBottom w:val="0"/>
      <w:divBdr>
        <w:top w:val="none" w:sz="0" w:space="0" w:color="auto"/>
        <w:left w:val="none" w:sz="0" w:space="0" w:color="auto"/>
        <w:bottom w:val="none" w:sz="0" w:space="0" w:color="auto"/>
        <w:right w:val="none" w:sz="0" w:space="0" w:color="auto"/>
      </w:divBdr>
    </w:div>
    <w:div w:id="178581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cs.google.com/document/d/1HnCAwhvJjsMHOg8sp-AEWsNjN4uxrAig/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75AAF3858CDC4399E7B8FB3A307258" ma:contentTypeVersion="0" ma:contentTypeDescription="Create a new document." ma:contentTypeScope="" ma:versionID="218b99ae1afb3c846f3b477b339afe40">
  <xsd:schema xmlns:xsd="http://www.w3.org/2001/XMLSchema" xmlns:xs="http://www.w3.org/2001/XMLSchema" xmlns:p="http://schemas.microsoft.com/office/2006/metadata/properties" targetNamespace="http://schemas.microsoft.com/office/2006/metadata/properties" ma:root="true" ma:fieldsID="9b0e70e23865a8850b4decd53d448b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i="http://www.w3.org/2001/XMLSchema-instance" xmlns:xsd="http://www.w3.org/2001/XMLSchema" xmlns="http://www.boldonjames.com/2008/01/sie/internal/label" sislVersion="0" policy="1d45786f-a737-4735-8af6-df12fb6939a2"/>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D4504C-571C-4EF2-8CE9-F793A3084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8FF2169-3956-40B0-B1D7-201EF30A6F66}">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21DD15F4-58F1-469A-A01A-64893373F3FE}">
  <ds:schemaRefs>
    <ds:schemaRef ds:uri="http://schemas.openxmlformats.org/officeDocument/2006/bibliography"/>
  </ds:schemaRefs>
</ds:datastoreItem>
</file>

<file path=customXml/itemProps4.xml><?xml version="1.0" encoding="utf-8"?>
<ds:datastoreItem xmlns:ds="http://schemas.openxmlformats.org/officeDocument/2006/customXml" ds:itemID="{900B2F5E-F33D-41A4-8990-DE9EAF9598F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9D9BD98-DBE4-4E2D-AB25-424C43CC12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Pages>
  <Words>2350</Words>
  <Characters>13395</Characters>
  <Application>Microsoft Office Word</Application>
  <DocSecurity>0</DocSecurity>
  <Lines>111</Lines>
  <Paragraphs>31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Reanimator Extreme Edition</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SLU</dc:creator>
  <cp:keywords>[EBRD]</cp:keywords>
  <dc:description/>
  <cp:lastModifiedBy>Catalina Chirtoacă</cp:lastModifiedBy>
  <cp:revision>13</cp:revision>
  <dcterms:created xsi:type="dcterms:W3CDTF">2024-07-15T08:07:00Z</dcterms:created>
  <dcterms:modified xsi:type="dcterms:W3CDTF">2024-08-23T11:41:00Z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01b16db9-4e2d-4d34-9f65-f7519447a551</vt:lpwstr>
  </property>
  <property fmtid="{D5CDD505-2E9C-101B-9397-08002B2CF9AE}" pid="3" name="bjSaver">
    <vt:lpwstr>pJFZ1Uib0A/ehXHsF79SEC9Pwld1Jg1+</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y fmtid="{D5CDD505-2E9C-101B-9397-08002B2CF9AE}" pid="6" name="ContentTypeId">
    <vt:lpwstr>0x010100A575AAF3858CDC4399E7B8FB3A307258</vt:lpwstr>
  </property>
</Properties>
</file>