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E847" w14:textId="6092B37F" w:rsidR="00F46249" w:rsidRDefault="00F46249" w:rsidP="00342074">
      <w:pPr>
        <w:jc w:val="right"/>
      </w:pPr>
    </w:p>
    <w:tbl>
      <w:tblPr>
        <w:tblW w:w="14481" w:type="dxa"/>
        <w:tblLayout w:type="fixed"/>
        <w:tblLook w:val="04A0" w:firstRow="1" w:lastRow="0" w:firstColumn="1" w:lastColumn="0" w:noHBand="0" w:noVBand="1"/>
      </w:tblPr>
      <w:tblGrid>
        <w:gridCol w:w="1264"/>
        <w:gridCol w:w="1569"/>
        <w:gridCol w:w="950"/>
        <w:gridCol w:w="753"/>
        <w:gridCol w:w="1134"/>
        <w:gridCol w:w="993"/>
        <w:gridCol w:w="1417"/>
        <w:gridCol w:w="1418"/>
        <w:gridCol w:w="453"/>
        <w:gridCol w:w="2076"/>
        <w:gridCol w:w="306"/>
        <w:gridCol w:w="923"/>
        <w:gridCol w:w="90"/>
        <w:gridCol w:w="1062"/>
        <w:gridCol w:w="16"/>
        <w:gridCol w:w="24"/>
        <w:gridCol w:w="33"/>
      </w:tblGrid>
      <w:tr w:rsidR="00F46249" w:rsidRPr="00C00499" w14:paraId="167AF01C" w14:textId="77777777" w:rsidTr="00394C3F">
        <w:trPr>
          <w:gridAfter w:val="2"/>
          <w:wAfter w:w="57" w:type="dxa"/>
          <w:trHeight w:val="697"/>
        </w:trPr>
        <w:tc>
          <w:tcPr>
            <w:tcW w:w="13346" w:type="dxa"/>
            <w:gridSpan w:val="13"/>
            <w:shd w:val="clear" w:color="auto" w:fill="auto"/>
            <w:vAlign w:val="center"/>
          </w:tcPr>
          <w:p w14:paraId="56C69D17" w14:textId="1C854EE7" w:rsidR="00527268" w:rsidRDefault="00527268" w:rsidP="0077142C">
            <w:pPr>
              <w:rPr>
                <w:noProof w:val="0"/>
                <w:lang w:val="it-IT"/>
              </w:rPr>
            </w:pPr>
          </w:p>
          <w:p w14:paraId="4130BBB3" w14:textId="77777777" w:rsidR="00527268" w:rsidRDefault="00527268" w:rsidP="00F46249">
            <w:pPr>
              <w:jc w:val="right"/>
              <w:rPr>
                <w:noProof w:val="0"/>
                <w:lang w:val="it-IT"/>
              </w:rPr>
            </w:pPr>
          </w:p>
          <w:p w14:paraId="2BF0108B" w14:textId="77777777" w:rsidR="00DA5769" w:rsidRDefault="00DA5769" w:rsidP="00F46249">
            <w:pPr>
              <w:jc w:val="right"/>
              <w:rPr>
                <w:noProof w:val="0"/>
                <w:lang w:val="it-IT"/>
              </w:rPr>
            </w:pPr>
          </w:p>
          <w:p w14:paraId="5EFB4C35" w14:textId="183DAEBB" w:rsidR="000B7B02" w:rsidRDefault="000B7B02" w:rsidP="000B7B02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>
              <w:rPr>
                <w:noProof w:val="0"/>
                <w:lang w:val="it-IT"/>
              </w:rPr>
              <w:t>Anexa nr. 2</w:t>
            </w:r>
            <w:r w:rsidR="0085391D">
              <w:rPr>
                <w:noProof w:val="0"/>
                <w:lang w:val="it-IT"/>
              </w:rPr>
              <w:t>3</w:t>
            </w:r>
          </w:p>
          <w:p w14:paraId="69A76EE2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la Documentația standard nr._____</w:t>
            </w:r>
          </w:p>
          <w:p w14:paraId="5755C7F1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</w:p>
          <w:p w14:paraId="10E43B5A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din “____” ________ 20___</w:t>
            </w:r>
          </w:p>
          <w:p w14:paraId="403BD89D" w14:textId="77777777" w:rsidR="00F46249" w:rsidRDefault="00F46249" w:rsidP="00F46249">
            <w:pPr>
              <w:jc w:val="right"/>
              <w:rPr>
                <w:noProof w:val="0"/>
                <w:lang w:val="it-IT"/>
              </w:rPr>
            </w:pPr>
          </w:p>
          <w:p w14:paraId="52F1D534" w14:textId="06A43DEC" w:rsidR="00F46249" w:rsidRPr="00DC35AC" w:rsidRDefault="00F46249" w:rsidP="00F46249">
            <w:pPr>
              <w:pStyle w:val="2"/>
              <w:rPr>
                <w:noProof w:val="0"/>
                <w:sz w:val="24"/>
                <w:lang w:val="it-IT"/>
              </w:rPr>
            </w:pPr>
            <w:r w:rsidRPr="00DC35AC">
              <w:rPr>
                <w:noProof w:val="0"/>
                <w:lang w:val="it-IT"/>
              </w:rPr>
              <w:t>Specificații de preț</w:t>
            </w:r>
            <w:r w:rsidR="00DA5769">
              <w:rPr>
                <w:noProof w:val="0"/>
                <w:lang w:val="it-IT"/>
              </w:rPr>
              <w:t xml:space="preserve"> </w:t>
            </w:r>
          </w:p>
        </w:tc>
        <w:tc>
          <w:tcPr>
            <w:tcW w:w="1078" w:type="dxa"/>
            <w:gridSpan w:val="2"/>
          </w:tcPr>
          <w:p w14:paraId="228D0163" w14:textId="77777777" w:rsidR="00F46249" w:rsidRPr="00C00499" w:rsidRDefault="00F46249" w:rsidP="00F46249">
            <w:pPr>
              <w:pStyle w:val="2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46249" w:rsidRPr="007C0C9D" w14:paraId="630E6EA0" w14:textId="77777777" w:rsidTr="00394C3F">
        <w:trPr>
          <w:gridAfter w:val="2"/>
          <w:wAfter w:w="57" w:type="dxa"/>
        </w:trPr>
        <w:tc>
          <w:tcPr>
            <w:tcW w:w="1334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55A1E0B" w14:textId="77777777" w:rsidR="00F46249" w:rsidRPr="00DC35AC" w:rsidRDefault="00F46249" w:rsidP="00F46249">
            <w:pPr>
              <w:jc w:val="both"/>
              <w:rPr>
                <w:sz w:val="22"/>
                <w:szCs w:val="22"/>
              </w:rPr>
            </w:pPr>
            <w:r w:rsidRPr="00DC35AC">
              <w:rPr>
                <w:i/>
                <w:iCs/>
                <w:sz w:val="22"/>
                <w:szCs w:val="22"/>
              </w:rPr>
              <w:t>[Acest tabel va fi completat de către ofertant în coloanele 5,6,7,8 și 11 la necesitate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C35AC">
              <w:rPr>
                <w:i/>
                <w:iCs/>
                <w:sz w:val="22"/>
                <w:szCs w:val="22"/>
              </w:rPr>
              <w:t xml:space="preserve"> iar de către autoritatea contractantă – în coloanele 1,2,3,4,9,10]</w:t>
            </w:r>
          </w:p>
          <w:p w14:paraId="6D3F447D" w14:textId="77777777" w:rsidR="00F46249" w:rsidRPr="00C00499" w:rsidRDefault="00F46249" w:rsidP="00F46249">
            <w:pPr>
              <w:jc w:val="center"/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14:paraId="2F336DF7" w14:textId="77777777" w:rsidR="00F46249" w:rsidRPr="007C0C9D" w:rsidRDefault="00F46249" w:rsidP="00F46249">
            <w:pPr>
              <w:jc w:val="both"/>
              <w:rPr>
                <w:i/>
                <w:iCs/>
              </w:rPr>
            </w:pPr>
          </w:p>
        </w:tc>
      </w:tr>
      <w:tr w:rsidR="00F46249" w:rsidRPr="00C00499" w14:paraId="46D466F5" w14:textId="77777777" w:rsidTr="00394C3F">
        <w:trPr>
          <w:gridAfter w:val="1"/>
          <w:wAfter w:w="33" w:type="dxa"/>
          <w:trHeight w:val="39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E6C" w14:textId="77777777" w:rsidR="00F46249" w:rsidRPr="00C00499" w:rsidRDefault="00F46249" w:rsidP="00F46249"/>
        </w:tc>
        <w:tc>
          <w:tcPr>
            <w:tcW w:w="13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9718" w14:textId="068601B3" w:rsidR="00F46249" w:rsidRPr="00C00499" w:rsidRDefault="00F46249" w:rsidP="00F46249">
            <w:r>
              <w:t>Procedura de achiziție :</w:t>
            </w:r>
            <w:r w:rsidR="00A11306">
              <w:t xml:space="preserve"> nr. __________</w:t>
            </w:r>
            <w:r>
              <w:t xml:space="preserve"> din_________</w:t>
            </w:r>
          </w:p>
        </w:tc>
      </w:tr>
      <w:tr w:rsidR="00F46249" w:rsidRPr="00C00499" w14:paraId="70627FE9" w14:textId="77777777" w:rsidTr="00394C3F">
        <w:trPr>
          <w:gridAfter w:val="1"/>
          <w:wAfter w:w="33" w:type="dxa"/>
          <w:trHeight w:val="39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CEE" w14:textId="77777777" w:rsidR="00F46249" w:rsidRDefault="00F46249" w:rsidP="00F46249"/>
        </w:tc>
        <w:tc>
          <w:tcPr>
            <w:tcW w:w="13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FDD3" w14:textId="02AE1FE7" w:rsidR="00F46249" w:rsidRPr="00C00499" w:rsidRDefault="00F46249" w:rsidP="00F46249">
            <w:r>
              <w:t>Obiectul achiziției</w:t>
            </w:r>
            <w:r w:rsidRPr="00C00499">
              <w:t>:</w:t>
            </w:r>
            <w:r>
              <w:t xml:space="preserve"> </w:t>
            </w:r>
            <w:r w:rsidR="00E40E80" w:rsidRPr="00E40E80">
              <w:rPr>
                <w:b/>
                <w:bCs/>
                <w:lang w:eastAsia="ro-RO"/>
              </w:rPr>
              <w:t>Produse chimice pentru tratarea apei</w:t>
            </w:r>
          </w:p>
        </w:tc>
      </w:tr>
      <w:tr w:rsidR="00F46249" w:rsidRPr="0028367D" w14:paraId="4DAE0ECD" w14:textId="77777777" w:rsidTr="00394C3F">
        <w:trPr>
          <w:gridAfter w:val="3"/>
          <w:wAfter w:w="73" w:type="dxa"/>
          <w:trHeight w:val="104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DAAB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AC42" w14:textId="77777777" w:rsidR="00F46249" w:rsidRPr="0028367D" w:rsidRDefault="00F46249" w:rsidP="00394C3F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  <w:r>
              <w:rPr>
                <w:b/>
                <w:sz w:val="20"/>
              </w:rPr>
              <w:t>/serviciilor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4D85" w14:textId="77777777" w:rsidR="00F46249" w:rsidRPr="0028367D" w:rsidRDefault="00F46249" w:rsidP="00394C3F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D695" w14:textId="77777777" w:rsidR="00F46249" w:rsidRPr="0028367D" w:rsidRDefault="00F46249" w:rsidP="00394C3F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Canti-tatea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0838" w14:textId="77777777" w:rsidR="00F46249" w:rsidRPr="0028367D" w:rsidRDefault="00F46249" w:rsidP="00394C3F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0A02" w14:textId="77777777" w:rsidR="00F46249" w:rsidRPr="0028367D" w:rsidRDefault="00F46249" w:rsidP="00394C3F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DB60" w14:textId="77777777" w:rsidR="00F46249" w:rsidRPr="0028367D" w:rsidRDefault="00F46249" w:rsidP="00394C3F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5907B409" w14:textId="77777777" w:rsidR="00F46249" w:rsidRPr="0028367D" w:rsidRDefault="00F46249" w:rsidP="00394C3F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14:paraId="1792A606" w14:textId="77777777" w:rsidR="00F46249" w:rsidRPr="0028367D" w:rsidRDefault="00F46249" w:rsidP="00394C3F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E51B" w14:textId="77777777" w:rsidR="00F46249" w:rsidRPr="0028367D" w:rsidRDefault="00F46249" w:rsidP="00394C3F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141D2E1A" w14:textId="77777777" w:rsidR="00F46249" w:rsidRPr="0028367D" w:rsidRDefault="00F46249" w:rsidP="00394C3F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7F" w14:textId="6DE20ED0" w:rsidR="00F46249" w:rsidRPr="0028367D" w:rsidRDefault="00F46249" w:rsidP="00394C3F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>Termenul de</w:t>
            </w:r>
          </w:p>
          <w:p w14:paraId="12555AFE" w14:textId="145F21D9" w:rsidR="00F46249" w:rsidRPr="0028367D" w:rsidRDefault="00F46249" w:rsidP="00394C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>prestare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6C4E" w14:textId="6C7CBAF3" w:rsidR="00F46249" w:rsidRPr="006C1FA2" w:rsidRDefault="00F46249" w:rsidP="00394C3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Termen de achitare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E8B8" w14:textId="77777777" w:rsidR="00F46249" w:rsidRDefault="00F46249" w:rsidP="00394C3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Discount</w:t>
            </w:r>
          </w:p>
          <w:p w14:paraId="68C7A266" w14:textId="20A2450C" w:rsidR="00F46249" w:rsidRPr="0028367D" w:rsidRDefault="00F46249" w:rsidP="00394C3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%</w:t>
            </w:r>
          </w:p>
        </w:tc>
      </w:tr>
      <w:tr w:rsidR="00F46249" w14:paraId="445F4709" w14:textId="77777777" w:rsidTr="00394C3F">
        <w:trPr>
          <w:gridAfter w:val="3"/>
          <w:wAfter w:w="73" w:type="dxa"/>
          <w:trHeight w:val="28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AFF5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098B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F48A" w14:textId="77777777" w:rsidR="00F46249" w:rsidRPr="0028367D" w:rsidRDefault="00F46249" w:rsidP="00BF7354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F9D8" w14:textId="77777777" w:rsidR="00F46249" w:rsidRPr="0028367D" w:rsidRDefault="00F46249" w:rsidP="00BF7354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B7A6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2F86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7D1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921F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E1D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C4E" w14:textId="77777777" w:rsidR="00F46249" w:rsidRPr="006C1FA2" w:rsidRDefault="00F46249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A39" w14:textId="77777777" w:rsidR="00F46249" w:rsidRDefault="00F46249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46249" w:rsidRPr="006C1FA2" w14:paraId="3E6E7982" w14:textId="77777777" w:rsidTr="00394C3F">
        <w:trPr>
          <w:gridAfter w:val="3"/>
          <w:wAfter w:w="73" w:type="dxa"/>
          <w:trHeight w:val="39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9379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7B38" w14:textId="357EE437" w:rsidR="00F46249" w:rsidRPr="00486E44" w:rsidRDefault="00F46249" w:rsidP="00F46249">
            <w:pPr>
              <w:rPr>
                <w:b/>
                <w:bCs/>
                <w:sz w:val="20"/>
                <w:lang w:val="ru-RU"/>
              </w:rPr>
            </w:pPr>
            <w:r w:rsidRPr="00486E44">
              <w:rPr>
                <w:b/>
                <w:bCs/>
                <w:sz w:val="20"/>
              </w:rPr>
              <w:t>Lotul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139E" w14:textId="77777777" w:rsidR="00F46249" w:rsidRPr="0028367D" w:rsidRDefault="00F46249" w:rsidP="00BF7354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9367" w14:textId="77777777" w:rsidR="00F46249" w:rsidRPr="0028367D" w:rsidRDefault="00F46249" w:rsidP="00BF735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ABC3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2D68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D942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70B9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872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BB8" w14:textId="77777777" w:rsidR="00F46249" w:rsidRPr="006C1FA2" w:rsidRDefault="00F46249" w:rsidP="00F46249">
            <w:pPr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56C" w14:textId="77777777" w:rsidR="00F46249" w:rsidRPr="006C1FA2" w:rsidRDefault="00F46249" w:rsidP="00F46249">
            <w:pPr>
              <w:rPr>
                <w:sz w:val="20"/>
              </w:rPr>
            </w:pPr>
          </w:p>
        </w:tc>
      </w:tr>
      <w:tr w:rsidR="00BF7354" w:rsidRPr="006C1FA2" w14:paraId="4ADB1A26" w14:textId="77777777" w:rsidTr="00394C3F">
        <w:trPr>
          <w:gridAfter w:val="3"/>
          <w:wAfter w:w="73" w:type="dxa"/>
          <w:trHeight w:val="39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D73A" w14:textId="473E4D1C" w:rsidR="00BF7354" w:rsidRPr="0007130F" w:rsidRDefault="00BF7354" w:rsidP="00BF7354">
            <w:pPr>
              <w:rPr>
                <w:noProof w:val="0"/>
                <w:sz w:val="20"/>
                <w:szCs w:val="20"/>
                <w:lang w:val="it-IT" w:eastAsia="ru-RU"/>
              </w:rPr>
            </w:pPr>
            <w:r w:rsidRPr="00FB583B">
              <w:rPr>
                <w:rFonts w:eastAsia="Calibri"/>
                <w:color w:val="000000" w:themeColor="text1"/>
                <w:sz w:val="20"/>
                <w:szCs w:val="20"/>
              </w:rPr>
              <w:t>24962000-5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CCE0" w14:textId="6EB9AA65" w:rsidR="00F118FE" w:rsidRPr="00A16D93" w:rsidRDefault="00AD6D9E" w:rsidP="001A1C24">
            <w:pPr>
              <w:jc w:val="center"/>
              <w:rPr>
                <w:b/>
                <w:bCs/>
                <w:i/>
                <w:sz w:val="20"/>
                <w:lang w:eastAsia="ru-RU"/>
              </w:rPr>
            </w:pPr>
            <w:r w:rsidRPr="00B171DB">
              <w:rPr>
                <w:color w:val="000000" w:themeColor="text1"/>
                <w:sz w:val="20"/>
                <w:szCs w:val="20"/>
                <w:lang w:eastAsia="ru-RU"/>
              </w:rPr>
              <w:t xml:space="preserve">Schimbători de </w:t>
            </w:r>
            <w:r w:rsidR="00485976">
              <w:rPr>
                <w:color w:val="000000" w:themeColor="text1"/>
                <w:sz w:val="20"/>
                <w:szCs w:val="20"/>
                <w:lang w:eastAsia="ru-RU"/>
              </w:rPr>
              <w:t>an</w:t>
            </w:r>
            <w:r w:rsidRPr="00B171DB">
              <w:rPr>
                <w:color w:val="000000" w:themeColor="text1"/>
                <w:sz w:val="20"/>
                <w:szCs w:val="20"/>
                <w:lang w:eastAsia="ru-RU"/>
              </w:rPr>
              <w:t>ioni puternici bazici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6A24" w14:textId="48A08588" w:rsidR="00BF7354" w:rsidRDefault="00BF7354" w:rsidP="00BF7354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D2865">
              <w:rPr>
                <w:rFonts w:eastAsia="Calibri"/>
                <w:sz w:val="20"/>
                <w:szCs w:val="20"/>
              </w:rPr>
              <w:t>m</w:t>
            </w:r>
            <w:r w:rsidRPr="005D2865">
              <w:rPr>
                <w:rFonts w:ascii="Vani" w:eastAsia="Calibri" w:hAnsi="Vani" w:cs="Vani"/>
                <w:sz w:val="20"/>
                <w:szCs w:val="20"/>
              </w:rPr>
              <w:t>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CCD4" w14:textId="1E5F294A" w:rsidR="00BF7354" w:rsidRDefault="00AD6D9E" w:rsidP="00BF7354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D47B" w14:textId="77777777" w:rsidR="00BF7354" w:rsidRPr="0028367D" w:rsidRDefault="00BF7354" w:rsidP="00BF7354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4901" w14:textId="77777777" w:rsidR="00BF7354" w:rsidRPr="0028367D" w:rsidRDefault="00BF7354" w:rsidP="00BF735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86E" w14:textId="77777777" w:rsidR="00BF7354" w:rsidRPr="0028367D" w:rsidRDefault="00BF7354" w:rsidP="00BF735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1F3A" w14:textId="77777777" w:rsidR="00BF7354" w:rsidRPr="0028367D" w:rsidRDefault="00BF7354" w:rsidP="00BF7354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0B0" w14:textId="536FAB27" w:rsidR="00BF7354" w:rsidRPr="00AD6D9E" w:rsidRDefault="00BF7354" w:rsidP="00E85479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426"/>
              </w:tabs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E9542E">
              <w:rPr>
                <w:bCs/>
                <w:noProof w:val="0"/>
                <w:color w:val="000000" w:themeColor="text1"/>
                <w:sz w:val="20"/>
                <w:szCs w:val="20"/>
                <w:lang w:val="it-IT" w:eastAsia="ru-RU"/>
              </w:rPr>
              <w:t xml:space="preserve">Termenul de livrare – </w:t>
            </w:r>
            <w:r w:rsidR="00AD6D9E" w:rsidRPr="00AD6D9E">
              <w:rPr>
                <w:bCs/>
                <w:noProof w:val="0"/>
                <w:color w:val="000000" w:themeColor="text1"/>
                <w:sz w:val="20"/>
                <w:szCs w:val="20"/>
                <w:lang w:val="it-IT" w:eastAsia="ru-RU"/>
              </w:rPr>
              <w:t>iulie 2022, la condiții DDP-Incoterms 2013, depozitul de reagenți al STA-1 din str. Meșterul Manole, 3, Chișinău, la comanda Beneficiarului conform necesităților reale (în termen de 20 zile lucrătoare din data înaintării comenzii).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87F8" w14:textId="77777777" w:rsidR="001A1C24" w:rsidRDefault="001A1C24" w:rsidP="00BF7354">
            <w:pPr>
              <w:jc w:val="center"/>
              <w:rPr>
                <w:color w:val="000000" w:themeColor="text1"/>
                <w:sz w:val="20"/>
              </w:rPr>
            </w:pPr>
          </w:p>
          <w:p w14:paraId="0408E403" w14:textId="77777777" w:rsidR="001A1C24" w:rsidRDefault="001A1C24" w:rsidP="00BF7354">
            <w:pPr>
              <w:jc w:val="center"/>
              <w:rPr>
                <w:color w:val="000000" w:themeColor="text1"/>
                <w:sz w:val="20"/>
              </w:rPr>
            </w:pPr>
          </w:p>
          <w:p w14:paraId="79F227C0" w14:textId="2CCB0844" w:rsidR="00BF7354" w:rsidRPr="00E963C5" w:rsidRDefault="00BF7354" w:rsidP="00BF7354">
            <w:pPr>
              <w:jc w:val="center"/>
              <w:rPr>
                <w:sz w:val="20"/>
              </w:rPr>
            </w:pPr>
            <w:r w:rsidRPr="00E963C5">
              <w:rPr>
                <w:color w:val="000000" w:themeColor="text1"/>
                <w:sz w:val="20"/>
              </w:rPr>
              <w:t>Minim 90 de zile din data facturării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C75" w14:textId="77777777" w:rsidR="00BF7354" w:rsidRPr="006C1FA2" w:rsidRDefault="00BF7354" w:rsidP="00BF7354">
            <w:pPr>
              <w:rPr>
                <w:sz w:val="20"/>
              </w:rPr>
            </w:pPr>
          </w:p>
        </w:tc>
      </w:tr>
      <w:tr w:rsidR="006C1E46" w:rsidRPr="006C1FA2" w14:paraId="512D1835" w14:textId="77777777" w:rsidTr="00394C3F">
        <w:trPr>
          <w:gridAfter w:val="3"/>
          <w:wAfter w:w="73" w:type="dxa"/>
          <w:trHeight w:val="39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A62E" w14:textId="252E3FCC" w:rsidR="006C1E46" w:rsidRPr="0007130F" w:rsidRDefault="006C1E46" w:rsidP="00F46249">
            <w:pPr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1683" w14:textId="400EAC03" w:rsidR="006C1E46" w:rsidRPr="00061420" w:rsidRDefault="00227B5D" w:rsidP="00F118FE">
            <w:pPr>
              <w:rPr>
                <w:b/>
                <w:noProof w:val="0"/>
                <w:sz w:val="20"/>
                <w:szCs w:val="20"/>
                <w:lang w:val="en-US" w:eastAsia="ru-RU"/>
              </w:rPr>
            </w:pPr>
            <w:r w:rsidRPr="00486E44">
              <w:rPr>
                <w:b/>
                <w:bCs/>
                <w:sz w:val="20"/>
              </w:rPr>
              <w:t xml:space="preserve">Lotul </w:t>
            </w:r>
            <w:r w:rsidR="00E2439D">
              <w:rPr>
                <w:b/>
                <w:bCs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9DB1" w14:textId="445E027A" w:rsidR="006C1E46" w:rsidRDefault="006C1E46" w:rsidP="00BF7354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841E" w14:textId="75AE8CD7" w:rsidR="006C1E46" w:rsidRDefault="006C1E46" w:rsidP="00BF7354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2D44" w14:textId="77777777" w:rsidR="006C1E46" w:rsidRPr="0028367D" w:rsidRDefault="006C1E46" w:rsidP="00F46249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76A6" w14:textId="77777777" w:rsidR="006C1E46" w:rsidRPr="0028367D" w:rsidRDefault="006C1E46" w:rsidP="00F46249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9C32" w14:textId="77777777" w:rsidR="006C1E46" w:rsidRPr="0028367D" w:rsidRDefault="006C1E46" w:rsidP="00F4624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CE21" w14:textId="77777777" w:rsidR="006C1E46" w:rsidRPr="0028367D" w:rsidRDefault="006C1E46" w:rsidP="00F46249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905" w14:textId="4306C489" w:rsidR="007104C6" w:rsidRPr="00137308" w:rsidRDefault="007104C6" w:rsidP="00761C26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746" w14:textId="64EBBEE2" w:rsidR="006C1E46" w:rsidRPr="00A16D93" w:rsidRDefault="006C1E46" w:rsidP="00F46249">
            <w:pPr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5D5" w14:textId="77777777" w:rsidR="006C1E46" w:rsidRPr="006C1FA2" w:rsidRDefault="006C1E46" w:rsidP="00F46249">
            <w:pPr>
              <w:rPr>
                <w:sz w:val="20"/>
              </w:rPr>
            </w:pPr>
          </w:p>
        </w:tc>
      </w:tr>
      <w:tr w:rsidR="00BF7354" w:rsidRPr="006C1FA2" w14:paraId="16AF86ED" w14:textId="77777777" w:rsidTr="00394C3F">
        <w:trPr>
          <w:gridAfter w:val="3"/>
          <w:wAfter w:w="73" w:type="dxa"/>
          <w:trHeight w:val="39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D5A5" w14:textId="3C20FB0C" w:rsidR="00BF7354" w:rsidRPr="0007130F" w:rsidRDefault="00BF7354" w:rsidP="00BF7354">
            <w:pPr>
              <w:rPr>
                <w:noProof w:val="0"/>
                <w:sz w:val="20"/>
                <w:szCs w:val="20"/>
                <w:lang w:val="it-IT" w:eastAsia="ru-RU"/>
              </w:rPr>
            </w:pPr>
            <w:r w:rsidRPr="00FB583B">
              <w:rPr>
                <w:rFonts w:eastAsia="Calibri"/>
                <w:color w:val="000000" w:themeColor="text1"/>
                <w:sz w:val="20"/>
                <w:szCs w:val="20"/>
              </w:rPr>
              <w:t>24962000-5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03AD" w14:textId="77777777" w:rsidR="00AD6D9E" w:rsidRDefault="00AD6D9E" w:rsidP="001A1C24">
            <w:pPr>
              <w:jc w:val="center"/>
              <w:rPr>
                <w:sz w:val="20"/>
                <w:szCs w:val="20"/>
              </w:rPr>
            </w:pPr>
            <w:bookmarkStart w:id="0" w:name="_Hlk93932547"/>
          </w:p>
          <w:p w14:paraId="45B8D1C0" w14:textId="43BFC7EF" w:rsidR="001A1C24" w:rsidRDefault="00BF7354" w:rsidP="001A1C24">
            <w:pPr>
              <w:jc w:val="center"/>
              <w:rPr>
                <w:sz w:val="20"/>
                <w:szCs w:val="20"/>
              </w:rPr>
            </w:pPr>
            <w:r w:rsidRPr="005D2865">
              <w:rPr>
                <w:sz w:val="20"/>
                <w:szCs w:val="20"/>
              </w:rPr>
              <w:t>Cărbune BAU</w:t>
            </w:r>
            <w:bookmarkEnd w:id="0"/>
          </w:p>
          <w:p w14:paraId="50BFF05C" w14:textId="4C2D1BC4" w:rsidR="00F118FE" w:rsidRPr="00061420" w:rsidRDefault="00F118FE" w:rsidP="001A1C24">
            <w:pPr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D5F5" w14:textId="46DD41EC" w:rsidR="00BF7354" w:rsidRDefault="00BF7354" w:rsidP="00BF7354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D2865">
              <w:rPr>
                <w:sz w:val="20"/>
                <w:szCs w:val="20"/>
              </w:rPr>
              <w:t>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FE5C" w14:textId="3136D6AC" w:rsidR="00BF7354" w:rsidRDefault="00BF7354" w:rsidP="00BF7354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D2865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C7B2" w14:textId="77777777" w:rsidR="00BF7354" w:rsidRPr="0028367D" w:rsidRDefault="00BF7354" w:rsidP="00BF7354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BAF2" w14:textId="77777777" w:rsidR="00BF7354" w:rsidRPr="0028367D" w:rsidRDefault="00BF7354" w:rsidP="00BF735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DA76" w14:textId="77777777" w:rsidR="00BF7354" w:rsidRPr="0028367D" w:rsidRDefault="00BF7354" w:rsidP="00BF735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C725" w14:textId="77777777" w:rsidR="00BF7354" w:rsidRPr="0028367D" w:rsidRDefault="00BF7354" w:rsidP="00BF7354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E08" w14:textId="50E5F9E6" w:rsidR="00BF7354" w:rsidRPr="0031117B" w:rsidRDefault="00BF7354" w:rsidP="00E85479">
            <w:pPr>
              <w:rPr>
                <w:color w:val="000000" w:themeColor="text1"/>
                <w:sz w:val="20"/>
              </w:rPr>
            </w:pPr>
            <w:r w:rsidRPr="00E963C5">
              <w:rPr>
                <w:color w:val="000000" w:themeColor="text1"/>
                <w:sz w:val="20"/>
              </w:rPr>
              <w:t>Termenul de livrare</w:t>
            </w:r>
            <w:r w:rsidR="00761C26">
              <w:rPr>
                <w:color w:val="000000" w:themeColor="text1"/>
                <w:sz w:val="20"/>
              </w:rPr>
              <w:t xml:space="preserve"> </w:t>
            </w:r>
            <w:r w:rsidR="00761C26" w:rsidRPr="00761C26">
              <w:rPr>
                <w:color w:val="000000" w:themeColor="text1"/>
                <w:sz w:val="20"/>
              </w:rPr>
              <w:t xml:space="preserve">– </w:t>
            </w:r>
            <w:r w:rsidR="00AD6D9E" w:rsidRPr="00AD6D9E">
              <w:rPr>
                <w:color w:val="000000" w:themeColor="text1"/>
                <w:sz w:val="20"/>
              </w:rPr>
              <w:t xml:space="preserve"> iunie 2022, la condiții DDP-Incoterms 2013, depozitul de reagenți al STA-1 din str. Meșterul Manole, 3, Chișinău, la comanda Beneficiarului conform necesităților reale (în </w:t>
            </w:r>
            <w:r w:rsidR="00AD6D9E" w:rsidRPr="00AD6D9E">
              <w:rPr>
                <w:color w:val="000000" w:themeColor="text1"/>
                <w:sz w:val="20"/>
              </w:rPr>
              <w:lastRenderedPageBreak/>
              <w:t>termen de 20 zile lucrătoare din data înaintării comenzii).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4FB5" w14:textId="3FC0F1AA" w:rsidR="00BF7354" w:rsidRPr="00E963C5" w:rsidRDefault="00BF7354" w:rsidP="00394C3F">
            <w:pPr>
              <w:jc w:val="center"/>
              <w:rPr>
                <w:sz w:val="20"/>
              </w:rPr>
            </w:pPr>
            <w:r w:rsidRPr="00E963C5">
              <w:rPr>
                <w:color w:val="000000" w:themeColor="text1"/>
                <w:sz w:val="20"/>
              </w:rPr>
              <w:lastRenderedPageBreak/>
              <w:t>Minim 90 de zile din data facturării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B4AF" w14:textId="77777777" w:rsidR="00BF7354" w:rsidRPr="006C1FA2" w:rsidRDefault="00BF7354" w:rsidP="00BF7354">
            <w:pPr>
              <w:rPr>
                <w:sz w:val="20"/>
              </w:rPr>
            </w:pPr>
          </w:p>
        </w:tc>
      </w:tr>
      <w:tr w:rsidR="00F46249" w:rsidRPr="006C1FA2" w14:paraId="0BB6A9E6" w14:textId="77777777" w:rsidTr="00394C3F">
        <w:trPr>
          <w:gridAfter w:val="3"/>
          <w:wAfter w:w="73" w:type="dxa"/>
          <w:trHeight w:val="39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4548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89E9" w14:textId="50EFA3EB" w:rsidR="00F46249" w:rsidRPr="0028367D" w:rsidRDefault="00F46249" w:rsidP="00F46249">
            <w:pPr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TOTAL</w:t>
            </w:r>
            <w:r w:rsidR="00A16D93">
              <w:rPr>
                <w:b/>
                <w:sz w:val="20"/>
              </w:rPr>
              <w:t xml:space="preserve"> GENERAL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96AB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14F6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D7FE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EEB6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1E1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4C57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08B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B0B" w14:textId="77777777" w:rsidR="00F46249" w:rsidRPr="006C1FA2" w:rsidRDefault="00F46249" w:rsidP="00F46249">
            <w:pPr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D7D4" w14:textId="77777777" w:rsidR="00F46249" w:rsidRPr="006C1FA2" w:rsidRDefault="00F46249" w:rsidP="00F46249">
            <w:pPr>
              <w:rPr>
                <w:sz w:val="20"/>
              </w:rPr>
            </w:pPr>
          </w:p>
        </w:tc>
      </w:tr>
      <w:tr w:rsidR="00F46249" w:rsidRPr="00845C1B" w14:paraId="559E3C4B" w14:textId="77777777" w:rsidTr="00394C3F">
        <w:trPr>
          <w:trHeight w:val="397"/>
        </w:trPr>
        <w:tc>
          <w:tcPr>
            <w:tcW w:w="995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093C6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  <w:p w14:paraId="20520E1D" w14:textId="77777777" w:rsidR="00F46249" w:rsidRPr="00845C1B" w:rsidRDefault="00F46249" w:rsidP="00F46249">
            <w:pPr>
              <w:rPr>
                <w:sz w:val="20"/>
              </w:rPr>
            </w:pPr>
            <w:r w:rsidRPr="00845C1B">
              <w:rPr>
                <w:sz w:val="20"/>
              </w:rPr>
              <w:t>Semnat:_______________ Numele, Prenumele:_____________________________ În calitate de: ______________</w:t>
            </w:r>
          </w:p>
          <w:p w14:paraId="06F439B1" w14:textId="77777777" w:rsidR="00F46249" w:rsidRPr="00845C1B" w:rsidRDefault="00F46249" w:rsidP="00F46249">
            <w:pPr>
              <w:rPr>
                <w:sz w:val="20"/>
              </w:rPr>
            </w:pPr>
          </w:p>
          <w:p w14:paraId="6255F5E5" w14:textId="77777777" w:rsidR="00F46249" w:rsidRPr="00845C1B" w:rsidRDefault="00F46249" w:rsidP="00F46249">
            <w:pPr>
              <w:rPr>
                <w:iCs/>
                <w:sz w:val="20"/>
              </w:rPr>
            </w:pPr>
            <w:r w:rsidRPr="00845C1B">
              <w:rPr>
                <w:iCs/>
                <w:sz w:val="20"/>
              </w:rPr>
              <w:t>Ofertantul: ___________________             Adresa: ________________________________________________________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16C72DAF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72303DBB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</w:tcBorders>
          </w:tcPr>
          <w:p w14:paraId="3FBD20C0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</w:tr>
    </w:tbl>
    <w:p w14:paraId="76FD08D1" w14:textId="64483987" w:rsidR="00F46249" w:rsidRDefault="00F46249" w:rsidP="00342074">
      <w:pPr>
        <w:jc w:val="right"/>
      </w:pPr>
    </w:p>
    <w:sectPr w:rsidR="00F46249" w:rsidSect="00227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3"/>
    <w:rsid w:val="00002758"/>
    <w:rsid w:val="00023C91"/>
    <w:rsid w:val="00080405"/>
    <w:rsid w:val="000B7B02"/>
    <w:rsid w:val="00137308"/>
    <w:rsid w:val="001531C0"/>
    <w:rsid w:val="001A1C24"/>
    <w:rsid w:val="001B4E2E"/>
    <w:rsid w:val="001C1C13"/>
    <w:rsid w:val="00227B5D"/>
    <w:rsid w:val="0024334B"/>
    <w:rsid w:val="0031117B"/>
    <w:rsid w:val="00323456"/>
    <w:rsid w:val="00342074"/>
    <w:rsid w:val="0037289A"/>
    <w:rsid w:val="00394C3F"/>
    <w:rsid w:val="003959EC"/>
    <w:rsid w:val="00395C97"/>
    <w:rsid w:val="003F5112"/>
    <w:rsid w:val="0042722D"/>
    <w:rsid w:val="00485976"/>
    <w:rsid w:val="00485FE1"/>
    <w:rsid w:val="00486E44"/>
    <w:rsid w:val="004956ED"/>
    <w:rsid w:val="00496C9C"/>
    <w:rsid w:val="004973BD"/>
    <w:rsid w:val="00527268"/>
    <w:rsid w:val="005A2EA0"/>
    <w:rsid w:val="006C1E46"/>
    <w:rsid w:val="006F22D6"/>
    <w:rsid w:val="007104C6"/>
    <w:rsid w:val="00743219"/>
    <w:rsid w:val="00761C26"/>
    <w:rsid w:val="0077142C"/>
    <w:rsid w:val="007B0626"/>
    <w:rsid w:val="0085391D"/>
    <w:rsid w:val="00935237"/>
    <w:rsid w:val="00974623"/>
    <w:rsid w:val="00976BB5"/>
    <w:rsid w:val="00985A60"/>
    <w:rsid w:val="009C01DD"/>
    <w:rsid w:val="009D73EC"/>
    <w:rsid w:val="00A11306"/>
    <w:rsid w:val="00A16D93"/>
    <w:rsid w:val="00A33818"/>
    <w:rsid w:val="00A472FB"/>
    <w:rsid w:val="00AC379D"/>
    <w:rsid w:val="00AD6D9E"/>
    <w:rsid w:val="00B2416C"/>
    <w:rsid w:val="00B42DFC"/>
    <w:rsid w:val="00B55C85"/>
    <w:rsid w:val="00B63CAF"/>
    <w:rsid w:val="00B70B2C"/>
    <w:rsid w:val="00BB55F5"/>
    <w:rsid w:val="00BB6EEA"/>
    <w:rsid w:val="00BB79EA"/>
    <w:rsid w:val="00BC1924"/>
    <w:rsid w:val="00BF4D67"/>
    <w:rsid w:val="00BF7354"/>
    <w:rsid w:val="00C5085C"/>
    <w:rsid w:val="00C65A01"/>
    <w:rsid w:val="00CA3DC7"/>
    <w:rsid w:val="00CC38D0"/>
    <w:rsid w:val="00CE4E61"/>
    <w:rsid w:val="00D903FC"/>
    <w:rsid w:val="00DA5769"/>
    <w:rsid w:val="00E2439D"/>
    <w:rsid w:val="00E40E80"/>
    <w:rsid w:val="00E85479"/>
    <w:rsid w:val="00E9542E"/>
    <w:rsid w:val="00E963C5"/>
    <w:rsid w:val="00EE07CA"/>
    <w:rsid w:val="00F118FE"/>
    <w:rsid w:val="00F46249"/>
    <w:rsid w:val="00FC218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4A88"/>
  <w15:chartTrackingRefBased/>
  <w15:docId w15:val="{36A96305-E867-4770-9CCA-7A849A6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342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074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A1AF-614B-427F-B795-A07C6808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Gorgos Cristina</cp:lastModifiedBy>
  <cp:revision>64</cp:revision>
  <cp:lastPrinted>2022-02-04T09:53:00Z</cp:lastPrinted>
  <dcterms:created xsi:type="dcterms:W3CDTF">2021-10-19T09:37:00Z</dcterms:created>
  <dcterms:modified xsi:type="dcterms:W3CDTF">2022-04-28T09:27:00Z</dcterms:modified>
</cp:coreProperties>
</file>