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CAFD4A" w14:textId="77777777" w:rsidR="005F3B12" w:rsidRDefault="005F3B12" w:rsidP="00AF31A3">
      <w:pPr>
        <w:rPr>
          <w:rFonts w:ascii="Times New Roman" w:eastAsiaTheme="minorHAnsi" w:hAnsi="Times New Roman"/>
          <w:i/>
          <w:iCs/>
          <w:sz w:val="24"/>
          <w:szCs w:val="24"/>
        </w:rPr>
      </w:pPr>
      <w:bookmarkStart w:id="0" w:name="_GoBack"/>
      <w:bookmarkEnd w:id="0"/>
    </w:p>
    <w:p w14:paraId="10F3471E" w14:textId="77777777" w:rsidR="00AF31A3" w:rsidRPr="00065C17" w:rsidRDefault="00AF31A3" w:rsidP="00AF31A3">
      <w:pPr>
        <w:rPr>
          <w:rFonts w:ascii="Times New Roman" w:eastAsiaTheme="minorHAnsi" w:hAnsi="Times New Roman"/>
          <w:i/>
          <w:iCs/>
          <w:sz w:val="24"/>
          <w:szCs w:val="24"/>
        </w:rPr>
      </w:pPr>
      <w:r w:rsidRPr="00065C17">
        <w:rPr>
          <w:rFonts w:ascii="Times New Roman" w:eastAsiaTheme="minorHAnsi" w:hAnsi="Times New Roman"/>
          <w:i/>
          <w:iCs/>
          <w:sz w:val="24"/>
          <w:szCs w:val="24"/>
        </w:rPr>
        <w:t>[Acest tabel va fi completat de către ofertant în coloana 4, iar de către autoritatea contractantă – în coloanele 1, 2, 3, 5]</w:t>
      </w:r>
    </w:p>
    <w:p w14:paraId="6B07B146" w14:textId="77777777" w:rsidR="00B00F37" w:rsidRDefault="00B00F37" w:rsidP="00AF31A3">
      <w:pPr>
        <w:rPr>
          <w:rFonts w:ascii="Times New Roman" w:eastAsiaTheme="minorHAnsi" w:hAnsi="Times New Roman"/>
          <w:b/>
          <w:sz w:val="28"/>
          <w:szCs w:val="24"/>
        </w:rPr>
      </w:pPr>
    </w:p>
    <w:p w14:paraId="089ED0BB" w14:textId="77777777" w:rsidR="00D30AF1" w:rsidRPr="005F3B12" w:rsidRDefault="00D30AF1" w:rsidP="00D30AF1">
      <w:pPr>
        <w:rPr>
          <w:rFonts w:ascii="Times New Roman" w:eastAsiaTheme="minorHAnsi" w:hAnsi="Times New Roman"/>
          <w:b/>
          <w:sz w:val="24"/>
          <w:szCs w:val="24"/>
        </w:rPr>
      </w:pPr>
      <w:r w:rsidRPr="005F3B12">
        <w:rPr>
          <w:rFonts w:ascii="Times New Roman" w:eastAsiaTheme="minorHAnsi" w:hAnsi="Times New Roman"/>
          <w:b/>
          <w:sz w:val="24"/>
          <w:szCs w:val="24"/>
        </w:rPr>
        <w:t>Specificaţii tehnice (F4.1)</w:t>
      </w:r>
    </w:p>
    <w:tbl>
      <w:tblPr>
        <w:tblStyle w:val="a5"/>
        <w:tblW w:w="14850" w:type="dxa"/>
        <w:tblLook w:val="04A0" w:firstRow="1" w:lastRow="0" w:firstColumn="1" w:lastColumn="0" w:noHBand="0" w:noVBand="1"/>
      </w:tblPr>
      <w:tblGrid>
        <w:gridCol w:w="1101"/>
        <w:gridCol w:w="2976"/>
        <w:gridCol w:w="4820"/>
        <w:gridCol w:w="2977"/>
        <w:gridCol w:w="2976"/>
      </w:tblGrid>
      <w:tr w:rsidR="00AF31A3" w:rsidRPr="00065C17" w14:paraId="73F961E0" w14:textId="77777777" w:rsidTr="00065C17">
        <w:trPr>
          <w:trHeight w:val="375"/>
        </w:trPr>
        <w:tc>
          <w:tcPr>
            <w:tcW w:w="14850" w:type="dxa"/>
            <w:gridSpan w:val="5"/>
          </w:tcPr>
          <w:p w14:paraId="625F1018" w14:textId="77777777" w:rsidR="00AF31A3" w:rsidRPr="00065C17" w:rsidRDefault="00AF31A3" w:rsidP="00AF31A3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5C17">
              <w:rPr>
                <w:rFonts w:ascii="Times New Roman" w:eastAsiaTheme="minorHAnsi" w:hAnsi="Times New Roman"/>
                <w:sz w:val="24"/>
                <w:szCs w:val="24"/>
              </w:rPr>
              <w:t xml:space="preserve">Numărul procedurii de achiziție: </w:t>
            </w:r>
            <w:r w:rsidRPr="00065C17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 </w:t>
            </w:r>
            <w:r w:rsidRPr="00065C1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Informația o găsiți în SIA RSAP</w:t>
            </w:r>
          </w:p>
        </w:tc>
      </w:tr>
      <w:tr w:rsidR="00AF31A3" w:rsidRPr="00065C17" w14:paraId="6D574872" w14:textId="77777777" w:rsidTr="00065C17">
        <w:tc>
          <w:tcPr>
            <w:tcW w:w="14850" w:type="dxa"/>
            <w:gridSpan w:val="5"/>
          </w:tcPr>
          <w:p w14:paraId="412CC390" w14:textId="48549239" w:rsidR="00AF31A3" w:rsidRPr="00065C17" w:rsidRDefault="00AF31A3" w:rsidP="00AF31A3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5C17">
              <w:rPr>
                <w:rFonts w:ascii="Times New Roman" w:eastAsiaTheme="minorHAnsi" w:hAnsi="Times New Roman"/>
                <w:sz w:val="24"/>
                <w:szCs w:val="24"/>
              </w:rPr>
              <w:t>Den</w:t>
            </w:r>
            <w:r w:rsidR="008B7CEE">
              <w:rPr>
                <w:rFonts w:ascii="Times New Roman" w:eastAsiaTheme="minorHAnsi" w:hAnsi="Times New Roman"/>
                <w:sz w:val="24"/>
                <w:szCs w:val="24"/>
              </w:rPr>
              <w:t>umirea procedurii de achiziție:</w:t>
            </w:r>
            <w:r w:rsidRPr="00065C17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5E795F">
              <w:rPr>
                <w:rFonts w:ascii="Times New Roman" w:eastAsiaTheme="minorHAnsi" w:hAnsi="Times New Roman"/>
                <w:i/>
                <w:sz w:val="24"/>
                <w:szCs w:val="24"/>
              </w:rPr>
              <w:t>Servicii</w:t>
            </w:r>
            <w:r w:rsidR="005E795F" w:rsidRPr="005E795F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 de pază tehnică a oficiilor și edificiilor ASP, inclusiv și servicii de deservire și </w:t>
            </w:r>
            <w:proofErr w:type="spellStart"/>
            <w:r w:rsidR="005E795F" w:rsidRPr="005E795F">
              <w:rPr>
                <w:rFonts w:ascii="Times New Roman" w:eastAsiaTheme="minorHAnsi" w:hAnsi="Times New Roman"/>
                <w:i/>
                <w:sz w:val="24"/>
                <w:szCs w:val="24"/>
              </w:rPr>
              <w:t>mentenanță</w:t>
            </w:r>
            <w:proofErr w:type="spellEnd"/>
            <w:r w:rsidR="005E795F" w:rsidRPr="005E795F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 a sistemelor de semnalizare pază și a incendiilor, or. Ştefan Vodă, str. 31 August 1989, nr. 15/33</w:t>
            </w:r>
          </w:p>
        </w:tc>
      </w:tr>
      <w:tr w:rsidR="00AF31A3" w:rsidRPr="00065C17" w14:paraId="542B025E" w14:textId="77777777" w:rsidTr="002049C6">
        <w:tc>
          <w:tcPr>
            <w:tcW w:w="1101" w:type="dxa"/>
            <w:vAlign w:val="center"/>
          </w:tcPr>
          <w:p w14:paraId="48833526" w14:textId="77777777" w:rsidR="00AF31A3" w:rsidRPr="00065C17" w:rsidRDefault="00AF31A3" w:rsidP="00AF31A3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5C17">
              <w:rPr>
                <w:rFonts w:ascii="Times New Roman" w:eastAsiaTheme="minorHAnsi" w:hAnsi="Times New Roman"/>
                <w:b/>
                <w:sz w:val="24"/>
                <w:szCs w:val="24"/>
              </w:rPr>
              <w:t>Cod CPV</w:t>
            </w:r>
          </w:p>
        </w:tc>
        <w:tc>
          <w:tcPr>
            <w:tcW w:w="2976" w:type="dxa"/>
            <w:vAlign w:val="center"/>
          </w:tcPr>
          <w:p w14:paraId="6C9AD6D5" w14:textId="77777777" w:rsidR="00AF31A3" w:rsidRPr="00065C17" w:rsidRDefault="00AF31A3" w:rsidP="00AF31A3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5C17">
              <w:rPr>
                <w:rFonts w:ascii="Times New Roman" w:eastAsiaTheme="minorHAnsi" w:hAnsi="Times New Roman"/>
                <w:b/>
                <w:sz w:val="24"/>
                <w:szCs w:val="24"/>
              </w:rPr>
              <w:t>Denumirea serviciilor</w:t>
            </w:r>
          </w:p>
        </w:tc>
        <w:tc>
          <w:tcPr>
            <w:tcW w:w="4820" w:type="dxa"/>
            <w:vAlign w:val="center"/>
          </w:tcPr>
          <w:p w14:paraId="0B309607" w14:textId="77777777" w:rsidR="00AF31A3" w:rsidRPr="00065C17" w:rsidRDefault="00AF31A3" w:rsidP="00AF31A3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5C17">
              <w:rPr>
                <w:rFonts w:ascii="Times New Roman" w:eastAsiaTheme="minorHAnsi" w:hAnsi="Times New Roman"/>
                <w:b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2977" w:type="dxa"/>
            <w:vAlign w:val="center"/>
          </w:tcPr>
          <w:p w14:paraId="61F84CB4" w14:textId="77777777" w:rsidR="00AF31A3" w:rsidRPr="00065C17" w:rsidRDefault="00AF31A3" w:rsidP="00AF31A3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5C17">
              <w:rPr>
                <w:rFonts w:ascii="Times New Roman" w:eastAsiaTheme="minorHAnsi" w:hAnsi="Times New Roman"/>
                <w:b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2976" w:type="dxa"/>
            <w:vAlign w:val="center"/>
          </w:tcPr>
          <w:p w14:paraId="0DA37E25" w14:textId="77777777" w:rsidR="00AF31A3" w:rsidRPr="00065C17" w:rsidRDefault="00AF31A3" w:rsidP="00AF31A3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35E32">
              <w:rPr>
                <w:rFonts w:ascii="Times New Roman" w:eastAsiaTheme="minorHAnsi" w:hAnsi="Times New Roman"/>
                <w:b/>
                <w:sz w:val="24"/>
                <w:szCs w:val="24"/>
              </w:rPr>
              <w:t>Standarde de referinţă</w:t>
            </w:r>
          </w:p>
        </w:tc>
      </w:tr>
      <w:tr w:rsidR="00AF31A3" w:rsidRPr="00065C17" w14:paraId="515AEDF1" w14:textId="77777777" w:rsidTr="002049C6">
        <w:trPr>
          <w:trHeight w:val="145"/>
        </w:trPr>
        <w:tc>
          <w:tcPr>
            <w:tcW w:w="1101" w:type="dxa"/>
            <w:vAlign w:val="center"/>
          </w:tcPr>
          <w:p w14:paraId="1106C171" w14:textId="77777777" w:rsidR="00AF31A3" w:rsidRPr="00065C17" w:rsidRDefault="00AF31A3" w:rsidP="00AF31A3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065C17">
              <w:rPr>
                <w:rFonts w:ascii="Times New Roman" w:eastAsiaTheme="minorHAnsi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14:paraId="4B37D81A" w14:textId="77777777" w:rsidR="00AF31A3" w:rsidRPr="00065C17" w:rsidRDefault="00AF31A3" w:rsidP="00AF31A3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065C17">
              <w:rPr>
                <w:rFonts w:ascii="Times New Roman" w:eastAsiaTheme="minorHAnsi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820" w:type="dxa"/>
            <w:vAlign w:val="center"/>
          </w:tcPr>
          <w:p w14:paraId="386A454C" w14:textId="77777777" w:rsidR="00AF31A3" w:rsidRPr="00065C17" w:rsidRDefault="00AF31A3" w:rsidP="00AF31A3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065C17">
              <w:rPr>
                <w:rFonts w:ascii="Times New Roman" w:eastAsiaTheme="minorHAnsi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14:paraId="5FF14501" w14:textId="77777777" w:rsidR="00AF31A3" w:rsidRPr="00065C17" w:rsidRDefault="00AF31A3" w:rsidP="00AF31A3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065C17">
              <w:rPr>
                <w:rFonts w:ascii="Times New Roman" w:eastAsiaTheme="minorHAnsi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976" w:type="dxa"/>
            <w:vAlign w:val="center"/>
          </w:tcPr>
          <w:p w14:paraId="45F133BF" w14:textId="77777777" w:rsidR="00AF31A3" w:rsidRPr="00065C17" w:rsidRDefault="00AF31A3" w:rsidP="00AF31A3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065C17">
              <w:rPr>
                <w:rFonts w:ascii="Times New Roman" w:eastAsiaTheme="minorHAnsi" w:hAnsi="Times New Roman"/>
                <w:b/>
                <w:sz w:val="24"/>
                <w:szCs w:val="24"/>
              </w:rPr>
              <w:t>5</w:t>
            </w:r>
          </w:p>
        </w:tc>
      </w:tr>
      <w:tr w:rsidR="00AF31A3" w:rsidRPr="00065C17" w14:paraId="1EA2A604" w14:textId="77777777" w:rsidTr="002049C6">
        <w:trPr>
          <w:trHeight w:val="1569"/>
        </w:trPr>
        <w:tc>
          <w:tcPr>
            <w:tcW w:w="1101" w:type="dxa"/>
            <w:textDirection w:val="btLr"/>
            <w:vAlign w:val="center"/>
          </w:tcPr>
          <w:p w14:paraId="2867224D" w14:textId="453A0F4C" w:rsidR="00AF31A3" w:rsidRPr="00065C17" w:rsidRDefault="008B7CEE" w:rsidP="00AF31A3">
            <w:pPr>
              <w:ind w:left="113" w:right="113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B7CEE">
              <w:rPr>
                <w:rFonts w:ascii="Times New Roman" w:eastAsiaTheme="minorHAnsi" w:hAnsi="Times New Roman"/>
                <w:sz w:val="24"/>
                <w:szCs w:val="24"/>
              </w:rPr>
              <w:t>79713000-5</w:t>
            </w:r>
          </w:p>
        </w:tc>
        <w:tc>
          <w:tcPr>
            <w:tcW w:w="2976" w:type="dxa"/>
          </w:tcPr>
          <w:p w14:paraId="48331B42" w14:textId="21D1B496" w:rsidR="00AF31A3" w:rsidRPr="00065C17" w:rsidRDefault="008B7CEE" w:rsidP="008B7CEE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B7CEE">
              <w:rPr>
                <w:rFonts w:ascii="Times New Roman" w:hAnsi="Times New Roman"/>
                <w:sz w:val="24"/>
                <w:szCs w:val="24"/>
              </w:rPr>
              <w:t xml:space="preserve">Servicii de pază tehnică a oficiilor și edificiilor ASP, inclusiv și servicii de deservire și </w:t>
            </w:r>
            <w:proofErr w:type="spellStart"/>
            <w:r w:rsidRPr="008B7CEE">
              <w:rPr>
                <w:rFonts w:ascii="Times New Roman" w:hAnsi="Times New Roman"/>
                <w:sz w:val="24"/>
                <w:szCs w:val="24"/>
              </w:rPr>
              <w:t>mentenanță</w:t>
            </w:r>
            <w:proofErr w:type="spellEnd"/>
            <w:r w:rsidRPr="008B7CEE">
              <w:rPr>
                <w:rFonts w:ascii="Times New Roman" w:hAnsi="Times New Roman"/>
                <w:sz w:val="24"/>
                <w:szCs w:val="24"/>
              </w:rPr>
              <w:t xml:space="preserve"> a sistemelor de semnalizare pază și a incendiilor, or. Ştefan Vodă </w:t>
            </w:r>
          </w:p>
        </w:tc>
        <w:tc>
          <w:tcPr>
            <w:tcW w:w="4820" w:type="dxa"/>
          </w:tcPr>
          <w:p w14:paraId="60DCB53C" w14:textId="62A42873" w:rsidR="008B7CEE" w:rsidRPr="008B7CEE" w:rsidRDefault="008B7CEE" w:rsidP="008B7CEE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B7CEE">
              <w:rPr>
                <w:rFonts w:ascii="Times New Roman" w:eastAsiaTheme="minorHAnsi" w:hAnsi="Times New Roman"/>
                <w:sz w:val="24"/>
                <w:szCs w:val="24"/>
              </w:rPr>
              <w:t>Informaţia din Anexa la Anunţul de participare pentru oficiu</w:t>
            </w:r>
            <w:r w:rsidR="009E30A0">
              <w:rPr>
                <w:rFonts w:ascii="Times New Roman" w:eastAsiaTheme="minorHAnsi" w:hAnsi="Times New Roman"/>
                <w:sz w:val="24"/>
                <w:szCs w:val="24"/>
              </w:rPr>
              <w:t>l</w:t>
            </w:r>
            <w:r w:rsidRPr="008B7CEE">
              <w:rPr>
                <w:rFonts w:ascii="Times New Roman" w:eastAsiaTheme="minorHAnsi" w:hAnsi="Times New Roman"/>
                <w:sz w:val="24"/>
                <w:szCs w:val="24"/>
              </w:rPr>
              <w:t xml:space="preserve"> am</w:t>
            </w:r>
            <w:r w:rsidR="00157D04">
              <w:rPr>
                <w:rFonts w:ascii="Times New Roman" w:eastAsiaTheme="minorHAnsi" w:hAnsi="Times New Roman"/>
                <w:sz w:val="24"/>
                <w:szCs w:val="24"/>
              </w:rPr>
              <w:t>p</w:t>
            </w:r>
            <w:r w:rsidRPr="008B7CEE">
              <w:rPr>
                <w:rFonts w:ascii="Times New Roman" w:eastAsiaTheme="minorHAnsi" w:hAnsi="Times New Roman"/>
                <w:sz w:val="24"/>
                <w:szCs w:val="24"/>
              </w:rPr>
              <w:t xml:space="preserve">lasat pe adresa or. Ştefan Vodă, </w:t>
            </w:r>
            <w:r w:rsidRPr="008B7CEE">
              <w:rPr>
                <w:rFonts w:ascii="Times New Roman" w:eastAsiaTheme="minorHAnsi" w:hAnsi="Times New Roman"/>
                <w:bCs/>
                <w:sz w:val="24"/>
                <w:szCs w:val="24"/>
              </w:rPr>
              <w:t>str. 31 August 1989, nr. 15/33, 185 m.p.</w:t>
            </w:r>
          </w:p>
          <w:p w14:paraId="62B9FD87" w14:textId="4207DD9E" w:rsidR="00AF31A3" w:rsidRPr="00065C17" w:rsidRDefault="00AF31A3" w:rsidP="00DA69E6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4400860" w14:textId="77777777" w:rsidR="00AF31A3" w:rsidRPr="00065C17" w:rsidRDefault="00AF31A3" w:rsidP="00AF31A3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14:paraId="778E06AA" w14:textId="5BBFF27C" w:rsidR="00AF31A3" w:rsidRPr="00065C17" w:rsidRDefault="008B7CEE" w:rsidP="008B7CEE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--</w:t>
            </w:r>
          </w:p>
        </w:tc>
      </w:tr>
    </w:tbl>
    <w:p w14:paraId="64F129BC" w14:textId="77777777" w:rsidR="00AF31A3" w:rsidRPr="00065C17" w:rsidRDefault="00AF31A3" w:rsidP="00AF31A3">
      <w:pPr>
        <w:spacing w:after="0" w:line="240" w:lineRule="auto"/>
        <w:rPr>
          <w:rFonts w:ascii="Times New Roman" w:eastAsia="Times New Roman" w:hAnsi="Times New Roman"/>
          <w:noProof/>
          <w:sz w:val="24"/>
          <w:szCs w:val="24"/>
        </w:rPr>
      </w:pPr>
    </w:p>
    <w:p w14:paraId="12DAF807" w14:textId="77777777" w:rsidR="00AF31A3" w:rsidRPr="00065C17" w:rsidRDefault="00AF31A3" w:rsidP="00AF31A3">
      <w:pPr>
        <w:spacing w:after="0" w:line="240" w:lineRule="auto"/>
        <w:rPr>
          <w:rFonts w:ascii="Times New Roman" w:eastAsia="Times New Roman" w:hAnsi="Times New Roman"/>
          <w:noProof/>
          <w:sz w:val="24"/>
          <w:szCs w:val="24"/>
        </w:rPr>
      </w:pPr>
      <w:r w:rsidRPr="00065C17">
        <w:rPr>
          <w:rFonts w:ascii="Times New Roman" w:eastAsia="Times New Roman" w:hAnsi="Times New Roman"/>
          <w:noProof/>
          <w:sz w:val="24"/>
          <w:szCs w:val="24"/>
        </w:rPr>
        <w:t>Semnat:_______________ Numele, Prenumele:_____________________________ În calitate de: ______________</w:t>
      </w:r>
    </w:p>
    <w:p w14:paraId="7569D924" w14:textId="77777777" w:rsidR="00AF31A3" w:rsidRPr="00065C17" w:rsidRDefault="00AF31A3" w:rsidP="00AF31A3">
      <w:pPr>
        <w:rPr>
          <w:rFonts w:ascii="Times New Roman" w:eastAsia="Times New Roman" w:hAnsi="Times New Roman"/>
          <w:bCs/>
          <w:iCs/>
          <w:noProof/>
          <w:sz w:val="24"/>
          <w:szCs w:val="24"/>
        </w:rPr>
      </w:pPr>
    </w:p>
    <w:p w14:paraId="78BC278C" w14:textId="77777777" w:rsidR="00AF31A3" w:rsidRPr="00065C17" w:rsidRDefault="00AF31A3" w:rsidP="00AF31A3">
      <w:pPr>
        <w:rPr>
          <w:rFonts w:ascii="Times New Roman" w:eastAsia="Times New Roman" w:hAnsi="Times New Roman"/>
          <w:bCs/>
          <w:iCs/>
          <w:noProof/>
          <w:sz w:val="24"/>
          <w:szCs w:val="24"/>
        </w:rPr>
      </w:pPr>
      <w:r w:rsidRPr="00065C17">
        <w:rPr>
          <w:rFonts w:ascii="Times New Roman" w:eastAsia="Times New Roman" w:hAnsi="Times New Roman"/>
          <w:bCs/>
          <w:iCs/>
          <w:noProof/>
          <w:sz w:val="24"/>
          <w:szCs w:val="24"/>
        </w:rPr>
        <w:t>Ofertantul: _______________________ Adresa: ________________________________________________________</w:t>
      </w:r>
    </w:p>
    <w:p w14:paraId="6F66869D" w14:textId="77777777" w:rsidR="004D52B3" w:rsidRPr="00065C17" w:rsidRDefault="004D52B3" w:rsidP="00F050C4">
      <w:pPr>
        <w:spacing w:after="0"/>
        <w:rPr>
          <w:rFonts w:ascii="Times New Roman" w:hAnsi="Times New Roman"/>
          <w:i/>
          <w:sz w:val="28"/>
          <w:szCs w:val="28"/>
        </w:rPr>
        <w:sectPr w:rsidR="004D52B3" w:rsidRPr="00065C17" w:rsidSect="000769FC">
          <w:pgSz w:w="16838" w:h="11906" w:orient="landscape"/>
          <w:pgMar w:top="567" w:right="567" w:bottom="142" w:left="851" w:header="708" w:footer="708" w:gutter="0"/>
          <w:cols w:space="708"/>
          <w:docGrid w:linePitch="360"/>
        </w:sectPr>
      </w:pPr>
    </w:p>
    <w:p w14:paraId="7E5B776D" w14:textId="77777777" w:rsidR="00367A1D" w:rsidRPr="00367A1D" w:rsidRDefault="00367A1D" w:rsidP="00367A1D">
      <w:pPr>
        <w:rPr>
          <w:rFonts w:ascii="Times New Roman" w:hAnsi="Times New Roman"/>
          <w:sz w:val="24"/>
          <w:szCs w:val="24"/>
        </w:rPr>
      </w:pPr>
    </w:p>
    <w:p w14:paraId="032B707E" w14:textId="77777777" w:rsidR="00367A1D" w:rsidRDefault="00367A1D" w:rsidP="00367A1D">
      <w:pPr>
        <w:spacing w:after="0" w:line="240" w:lineRule="auto"/>
        <w:jc w:val="both"/>
        <w:rPr>
          <w:rFonts w:ascii="Times New Roman" w:eastAsia="Times New Roman" w:hAnsi="Times New Roman"/>
          <w:i/>
          <w:iCs/>
          <w:noProof/>
          <w:sz w:val="24"/>
          <w:szCs w:val="24"/>
        </w:rPr>
      </w:pPr>
    </w:p>
    <w:p w14:paraId="77846534" w14:textId="7AB27B41" w:rsidR="00367A1D" w:rsidRPr="00367A1D" w:rsidRDefault="00367A1D" w:rsidP="00A07C7F">
      <w:pPr>
        <w:spacing w:after="0" w:line="240" w:lineRule="auto"/>
        <w:jc w:val="both"/>
        <w:rPr>
          <w:rFonts w:ascii="Times New Roman" w:eastAsia="Times New Roman" w:hAnsi="Times New Roman"/>
          <w:i/>
          <w:iCs/>
          <w:noProof/>
          <w:sz w:val="24"/>
          <w:szCs w:val="24"/>
        </w:rPr>
      </w:pPr>
      <w:r w:rsidRPr="00367A1D">
        <w:rPr>
          <w:rFonts w:ascii="Times New Roman" w:eastAsia="Times New Roman" w:hAnsi="Times New Roman"/>
          <w:i/>
          <w:iCs/>
          <w:noProof/>
          <w:sz w:val="24"/>
          <w:szCs w:val="24"/>
        </w:rPr>
        <w:t>[Acest tabel va fi completat de către ofertant în coloanele 5,6,7,8, iar de către autoritatea contractantă – în coloanele 1,2,3,4,9,10]</w:t>
      </w:r>
    </w:p>
    <w:p w14:paraId="3863DC45" w14:textId="77777777" w:rsidR="005F3B12" w:rsidRDefault="005F3B12" w:rsidP="00367A1D">
      <w:pPr>
        <w:rPr>
          <w:rFonts w:ascii="Times New Roman" w:eastAsiaTheme="minorHAnsi" w:hAnsi="Times New Roman"/>
          <w:b/>
          <w:sz w:val="24"/>
          <w:szCs w:val="24"/>
        </w:rPr>
      </w:pPr>
    </w:p>
    <w:p w14:paraId="2D2B7367" w14:textId="77777777" w:rsidR="00367A1D" w:rsidRPr="00367A1D" w:rsidRDefault="00367A1D" w:rsidP="00367A1D">
      <w:pPr>
        <w:rPr>
          <w:rFonts w:ascii="Times New Roman" w:eastAsiaTheme="minorHAnsi" w:hAnsi="Times New Roman"/>
          <w:b/>
          <w:sz w:val="24"/>
          <w:szCs w:val="24"/>
        </w:rPr>
      </w:pPr>
      <w:r w:rsidRPr="00367A1D">
        <w:rPr>
          <w:rFonts w:ascii="Times New Roman" w:eastAsiaTheme="minorHAnsi" w:hAnsi="Times New Roman"/>
          <w:b/>
          <w:sz w:val="24"/>
          <w:szCs w:val="24"/>
        </w:rPr>
        <w:t>Specificații de preț (F4.2)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1417"/>
        <w:gridCol w:w="992"/>
        <w:gridCol w:w="1418"/>
        <w:gridCol w:w="1276"/>
        <w:gridCol w:w="992"/>
        <w:gridCol w:w="992"/>
        <w:gridCol w:w="2126"/>
        <w:gridCol w:w="1637"/>
      </w:tblGrid>
      <w:tr w:rsidR="00367A1D" w:rsidRPr="00367A1D" w14:paraId="7D999845" w14:textId="77777777" w:rsidTr="00A07C7F">
        <w:tc>
          <w:tcPr>
            <w:tcW w:w="14786" w:type="dxa"/>
            <w:gridSpan w:val="10"/>
          </w:tcPr>
          <w:p w14:paraId="76F70577" w14:textId="77777777" w:rsidR="00367A1D" w:rsidRPr="00367A1D" w:rsidRDefault="00367A1D" w:rsidP="00367A1D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7A1D">
              <w:rPr>
                <w:rFonts w:ascii="Times New Roman" w:eastAsiaTheme="minorHAnsi" w:hAnsi="Times New Roman"/>
                <w:sz w:val="24"/>
                <w:szCs w:val="24"/>
              </w:rPr>
              <w:t xml:space="preserve">Numărul procedurii de achiziție:  </w:t>
            </w:r>
            <w:r w:rsidRPr="00367A1D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Informația o găsiți în SIA RSAP</w:t>
            </w:r>
          </w:p>
        </w:tc>
      </w:tr>
      <w:tr w:rsidR="00367A1D" w:rsidRPr="00367A1D" w14:paraId="5132BF82" w14:textId="77777777" w:rsidTr="00A07C7F">
        <w:tc>
          <w:tcPr>
            <w:tcW w:w="14786" w:type="dxa"/>
            <w:gridSpan w:val="10"/>
          </w:tcPr>
          <w:p w14:paraId="08737A98" w14:textId="6B5960CE" w:rsidR="00367A1D" w:rsidRPr="00367A1D" w:rsidRDefault="00367A1D" w:rsidP="00367A1D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7A1D">
              <w:rPr>
                <w:rFonts w:ascii="Times New Roman" w:eastAsiaTheme="minorHAnsi" w:hAnsi="Times New Roman"/>
                <w:sz w:val="24"/>
                <w:szCs w:val="24"/>
              </w:rPr>
              <w:t>Denumirea procedurii de achiziție</w:t>
            </w:r>
            <w:r w:rsidRPr="00367A1D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 </w:t>
            </w:r>
            <w:r w:rsidR="005E795F" w:rsidRPr="005E795F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Servicii de pază tehnică a oficiilor și edificiilor ASP, inclusiv și servicii de deservire și </w:t>
            </w:r>
            <w:proofErr w:type="spellStart"/>
            <w:r w:rsidR="005E795F" w:rsidRPr="005E795F">
              <w:rPr>
                <w:rFonts w:ascii="Times New Roman" w:eastAsiaTheme="minorHAnsi" w:hAnsi="Times New Roman"/>
                <w:i/>
                <w:sz w:val="24"/>
                <w:szCs w:val="24"/>
              </w:rPr>
              <w:t>mentenanță</w:t>
            </w:r>
            <w:proofErr w:type="spellEnd"/>
            <w:r w:rsidR="005E795F" w:rsidRPr="005E795F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 a sistemelor de semnalizare pază și a incendiilor, or. Ştefan Vodă, str. 31 August 1989, nr. 15/33</w:t>
            </w:r>
          </w:p>
        </w:tc>
      </w:tr>
      <w:tr w:rsidR="00367A1D" w:rsidRPr="00367A1D" w14:paraId="1B4498A0" w14:textId="77777777" w:rsidTr="00A07C7F">
        <w:tc>
          <w:tcPr>
            <w:tcW w:w="817" w:type="dxa"/>
            <w:vAlign w:val="center"/>
          </w:tcPr>
          <w:p w14:paraId="22E9B119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7A1D">
              <w:rPr>
                <w:rFonts w:ascii="Times New Roman" w:eastAsiaTheme="minorHAnsi" w:hAnsi="Times New Roman"/>
                <w:b/>
                <w:sz w:val="24"/>
                <w:szCs w:val="24"/>
              </w:rPr>
              <w:t>Cod CPV</w:t>
            </w:r>
          </w:p>
        </w:tc>
        <w:tc>
          <w:tcPr>
            <w:tcW w:w="3119" w:type="dxa"/>
            <w:vAlign w:val="center"/>
          </w:tcPr>
          <w:p w14:paraId="7A3BE1DF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7A1D">
              <w:rPr>
                <w:rFonts w:ascii="Times New Roman" w:eastAsiaTheme="minorHAnsi" w:hAnsi="Times New Roman"/>
                <w:b/>
                <w:sz w:val="24"/>
                <w:szCs w:val="24"/>
              </w:rPr>
              <w:t>Denumirea serviciilor</w:t>
            </w:r>
          </w:p>
        </w:tc>
        <w:tc>
          <w:tcPr>
            <w:tcW w:w="1417" w:type="dxa"/>
            <w:vAlign w:val="center"/>
          </w:tcPr>
          <w:p w14:paraId="66552763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7A1D">
              <w:rPr>
                <w:rFonts w:ascii="Times New Roman" w:eastAsiaTheme="minorHAnsi" w:hAnsi="Times New Roman"/>
                <w:b/>
                <w:sz w:val="24"/>
                <w:szCs w:val="24"/>
              </w:rPr>
              <w:t>Unitatea de măsură</w:t>
            </w:r>
          </w:p>
        </w:tc>
        <w:tc>
          <w:tcPr>
            <w:tcW w:w="992" w:type="dxa"/>
            <w:vAlign w:val="center"/>
          </w:tcPr>
          <w:p w14:paraId="6BD4F913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7A1D">
              <w:rPr>
                <w:rFonts w:ascii="Times New Roman" w:eastAsiaTheme="minorHAnsi" w:hAnsi="Times New Roman"/>
                <w:b/>
                <w:sz w:val="24"/>
                <w:szCs w:val="24"/>
              </w:rPr>
              <w:t>Cantitatea</w:t>
            </w:r>
          </w:p>
        </w:tc>
        <w:tc>
          <w:tcPr>
            <w:tcW w:w="1418" w:type="dxa"/>
            <w:vAlign w:val="center"/>
          </w:tcPr>
          <w:p w14:paraId="64642E42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7A1D">
              <w:rPr>
                <w:rFonts w:ascii="Times New Roman" w:eastAsiaTheme="minorHAnsi" w:hAnsi="Times New Roman"/>
                <w:b/>
                <w:sz w:val="24"/>
                <w:szCs w:val="24"/>
              </w:rPr>
              <w:t>Preţ unitar (fără TVA)</w:t>
            </w:r>
          </w:p>
        </w:tc>
        <w:tc>
          <w:tcPr>
            <w:tcW w:w="1276" w:type="dxa"/>
            <w:vAlign w:val="center"/>
          </w:tcPr>
          <w:p w14:paraId="724F8A97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7A1D">
              <w:rPr>
                <w:rFonts w:ascii="Times New Roman" w:eastAsiaTheme="minorHAnsi" w:hAnsi="Times New Roman"/>
                <w:b/>
                <w:sz w:val="24"/>
                <w:szCs w:val="24"/>
              </w:rPr>
              <w:t>Preţ unitar (cu TVA)</w:t>
            </w:r>
          </w:p>
        </w:tc>
        <w:tc>
          <w:tcPr>
            <w:tcW w:w="992" w:type="dxa"/>
            <w:vAlign w:val="center"/>
          </w:tcPr>
          <w:p w14:paraId="7084C348" w14:textId="77777777" w:rsidR="00367A1D" w:rsidRPr="00367A1D" w:rsidRDefault="00367A1D" w:rsidP="00367A1D">
            <w:pPr>
              <w:ind w:right="-108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</w:rPr>
            </w:pPr>
            <w:r w:rsidRPr="00367A1D">
              <w:rPr>
                <w:rFonts w:ascii="Times New Roman" w:eastAsia="Times New Roman" w:hAnsi="Times New Roman"/>
                <w:b/>
                <w:noProof/>
                <w:sz w:val="24"/>
                <w:szCs w:val="24"/>
              </w:rPr>
              <w:t>Suma fără</w:t>
            </w:r>
          </w:p>
          <w:p w14:paraId="304487E2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7A1D">
              <w:rPr>
                <w:rFonts w:ascii="Times New Roman" w:eastAsia="Times New Roman" w:hAnsi="Times New Roman"/>
                <w:b/>
                <w:noProof/>
                <w:sz w:val="24"/>
                <w:szCs w:val="24"/>
              </w:rPr>
              <w:t>TVA</w:t>
            </w:r>
          </w:p>
        </w:tc>
        <w:tc>
          <w:tcPr>
            <w:tcW w:w="992" w:type="dxa"/>
            <w:vAlign w:val="center"/>
          </w:tcPr>
          <w:p w14:paraId="501DC424" w14:textId="77777777" w:rsidR="00367A1D" w:rsidRPr="00367A1D" w:rsidRDefault="00367A1D" w:rsidP="00367A1D">
            <w:pPr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</w:rPr>
            </w:pPr>
            <w:r w:rsidRPr="00367A1D">
              <w:rPr>
                <w:rFonts w:ascii="Times New Roman" w:eastAsia="Times New Roman" w:hAnsi="Times New Roman"/>
                <w:b/>
                <w:noProof/>
                <w:sz w:val="24"/>
                <w:szCs w:val="24"/>
              </w:rPr>
              <w:t>Suma</w:t>
            </w:r>
          </w:p>
          <w:p w14:paraId="20FA6728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7A1D">
              <w:rPr>
                <w:rFonts w:ascii="Times New Roman" w:eastAsia="Times New Roman" w:hAnsi="Times New Roman"/>
                <w:b/>
                <w:noProof/>
                <w:sz w:val="24"/>
                <w:szCs w:val="24"/>
              </w:rPr>
              <w:t>cu TVA</w:t>
            </w:r>
          </w:p>
        </w:tc>
        <w:tc>
          <w:tcPr>
            <w:tcW w:w="2126" w:type="dxa"/>
            <w:vAlign w:val="center"/>
          </w:tcPr>
          <w:p w14:paraId="41542759" w14:textId="77777777" w:rsidR="00367A1D" w:rsidRPr="00367A1D" w:rsidRDefault="00367A1D" w:rsidP="00367A1D">
            <w:pPr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</w:rPr>
            </w:pPr>
            <w:r w:rsidRPr="00367A1D">
              <w:rPr>
                <w:rFonts w:ascii="Times New Roman" w:eastAsia="Times New Roman" w:hAnsi="Times New Roman"/>
                <w:b/>
                <w:noProof/>
                <w:sz w:val="24"/>
                <w:szCs w:val="24"/>
              </w:rPr>
              <w:t>Termenul de</w:t>
            </w:r>
          </w:p>
          <w:p w14:paraId="5476558D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7A1D">
              <w:rPr>
                <w:rFonts w:ascii="Times New Roman" w:eastAsia="Times New Roman" w:hAnsi="Times New Roman"/>
                <w:b/>
                <w:noProof/>
                <w:sz w:val="24"/>
                <w:szCs w:val="24"/>
              </w:rPr>
              <w:t>prestare</w:t>
            </w:r>
          </w:p>
        </w:tc>
        <w:tc>
          <w:tcPr>
            <w:tcW w:w="1637" w:type="dxa"/>
            <w:vAlign w:val="center"/>
          </w:tcPr>
          <w:p w14:paraId="5ABCE25B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7A1D">
              <w:rPr>
                <w:rFonts w:ascii="Times New Roman" w:eastAsiaTheme="minorHAnsi" w:hAnsi="Times New Roman"/>
                <w:b/>
                <w:sz w:val="24"/>
                <w:szCs w:val="24"/>
              </w:rPr>
              <w:t>Clasificație bugetară (IBAN)</w:t>
            </w:r>
          </w:p>
        </w:tc>
      </w:tr>
      <w:tr w:rsidR="00367A1D" w:rsidRPr="00367A1D" w14:paraId="75047D2A" w14:textId="77777777" w:rsidTr="00A07C7F">
        <w:tc>
          <w:tcPr>
            <w:tcW w:w="817" w:type="dxa"/>
            <w:vAlign w:val="center"/>
          </w:tcPr>
          <w:p w14:paraId="319FE441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367A1D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3119" w:type="dxa"/>
            <w:vAlign w:val="center"/>
          </w:tcPr>
          <w:p w14:paraId="5E0458F2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367A1D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1417" w:type="dxa"/>
            <w:vAlign w:val="center"/>
          </w:tcPr>
          <w:p w14:paraId="67D512C1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367A1D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  <w:vAlign w:val="center"/>
          </w:tcPr>
          <w:p w14:paraId="743D63F5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367A1D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1418" w:type="dxa"/>
            <w:vAlign w:val="center"/>
          </w:tcPr>
          <w:p w14:paraId="723092C8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367A1D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1276" w:type="dxa"/>
            <w:vAlign w:val="center"/>
          </w:tcPr>
          <w:p w14:paraId="4C7BE855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367A1D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992" w:type="dxa"/>
            <w:vAlign w:val="center"/>
          </w:tcPr>
          <w:p w14:paraId="488CF173" w14:textId="77777777" w:rsidR="00367A1D" w:rsidRPr="00367A1D" w:rsidRDefault="00367A1D" w:rsidP="00367A1D">
            <w:pPr>
              <w:ind w:right="-108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val="ru-RU"/>
              </w:rPr>
            </w:pPr>
            <w:r w:rsidRPr="00367A1D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val="ru-RU"/>
              </w:rPr>
              <w:t>7</w:t>
            </w:r>
          </w:p>
        </w:tc>
        <w:tc>
          <w:tcPr>
            <w:tcW w:w="992" w:type="dxa"/>
            <w:vAlign w:val="center"/>
          </w:tcPr>
          <w:p w14:paraId="6217AA2F" w14:textId="77777777" w:rsidR="00367A1D" w:rsidRPr="00367A1D" w:rsidRDefault="00367A1D" w:rsidP="00367A1D">
            <w:pPr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val="ru-RU"/>
              </w:rPr>
            </w:pPr>
            <w:r w:rsidRPr="00367A1D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val="ru-RU"/>
              </w:rPr>
              <w:t>8</w:t>
            </w:r>
          </w:p>
        </w:tc>
        <w:tc>
          <w:tcPr>
            <w:tcW w:w="2126" w:type="dxa"/>
            <w:vAlign w:val="center"/>
          </w:tcPr>
          <w:p w14:paraId="40E8AC02" w14:textId="77777777" w:rsidR="00367A1D" w:rsidRPr="00367A1D" w:rsidRDefault="00367A1D" w:rsidP="00367A1D">
            <w:pPr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val="ru-RU"/>
              </w:rPr>
            </w:pPr>
            <w:r w:rsidRPr="00367A1D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val="ru-RU"/>
              </w:rPr>
              <w:t>9</w:t>
            </w:r>
          </w:p>
        </w:tc>
        <w:tc>
          <w:tcPr>
            <w:tcW w:w="1637" w:type="dxa"/>
            <w:vAlign w:val="center"/>
          </w:tcPr>
          <w:p w14:paraId="391BA7E3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 w:rsidRPr="00367A1D"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10</w:t>
            </w:r>
          </w:p>
        </w:tc>
      </w:tr>
      <w:tr w:rsidR="00367A1D" w:rsidRPr="00367A1D" w14:paraId="2D0B0A1E" w14:textId="77777777" w:rsidTr="00A07C7F">
        <w:trPr>
          <w:trHeight w:val="1810"/>
        </w:trPr>
        <w:tc>
          <w:tcPr>
            <w:tcW w:w="817" w:type="dxa"/>
            <w:textDirection w:val="btLr"/>
            <w:vAlign w:val="center"/>
          </w:tcPr>
          <w:p w14:paraId="48429BF5" w14:textId="7F11ECAF" w:rsidR="00367A1D" w:rsidRPr="00367A1D" w:rsidRDefault="00367A1D" w:rsidP="00367A1D">
            <w:pPr>
              <w:ind w:left="113" w:right="113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7A1D">
              <w:rPr>
                <w:rFonts w:ascii="Times New Roman" w:eastAsiaTheme="minorHAnsi" w:hAnsi="Times New Roman"/>
                <w:sz w:val="24"/>
                <w:szCs w:val="24"/>
              </w:rPr>
              <w:t>79713000-5</w:t>
            </w:r>
          </w:p>
        </w:tc>
        <w:tc>
          <w:tcPr>
            <w:tcW w:w="3119" w:type="dxa"/>
            <w:vAlign w:val="center"/>
          </w:tcPr>
          <w:p w14:paraId="3E65EED4" w14:textId="3BA72E85" w:rsidR="00367A1D" w:rsidRPr="00367A1D" w:rsidRDefault="00367A1D" w:rsidP="00A07C7F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7A1D">
              <w:rPr>
                <w:rFonts w:ascii="Times New Roman" w:eastAsiaTheme="minorHAnsi" w:hAnsi="Times New Roman"/>
                <w:sz w:val="24"/>
                <w:szCs w:val="24"/>
              </w:rPr>
              <w:t xml:space="preserve">Servicii de pază tehnică a oficiilor și edificiilor ASP, inclusiv și servicii de deservire și </w:t>
            </w:r>
            <w:proofErr w:type="spellStart"/>
            <w:r w:rsidRPr="00367A1D">
              <w:rPr>
                <w:rFonts w:ascii="Times New Roman" w:eastAsiaTheme="minorHAnsi" w:hAnsi="Times New Roman"/>
                <w:sz w:val="24"/>
                <w:szCs w:val="24"/>
              </w:rPr>
              <w:t>mentenanță</w:t>
            </w:r>
            <w:proofErr w:type="spellEnd"/>
            <w:r w:rsidRPr="00367A1D">
              <w:rPr>
                <w:rFonts w:ascii="Times New Roman" w:eastAsiaTheme="minorHAnsi" w:hAnsi="Times New Roman"/>
                <w:sz w:val="24"/>
                <w:szCs w:val="24"/>
              </w:rPr>
              <w:t xml:space="preserve"> a sistemelor de semnalizare pază și a incendiilor, or. Ştefan Vodă</w:t>
            </w:r>
          </w:p>
        </w:tc>
        <w:tc>
          <w:tcPr>
            <w:tcW w:w="1417" w:type="dxa"/>
            <w:vAlign w:val="center"/>
          </w:tcPr>
          <w:p w14:paraId="67881946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7A1D">
              <w:rPr>
                <w:rFonts w:ascii="Times New Roman" w:eastAsiaTheme="minorHAnsi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14:paraId="6B3E7F99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7A1D">
              <w:rPr>
                <w:rFonts w:ascii="Times New Roman" w:eastAsiaTheme="minorHAnsi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14:paraId="57B2035F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33837D7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EC31542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D13833C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09E4AD3" w14:textId="6525D05F" w:rsidR="00367A1D" w:rsidRPr="00367A1D" w:rsidRDefault="00A07C7F" w:rsidP="00367A1D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i/>
                <w:sz w:val="24"/>
                <w:szCs w:val="24"/>
              </w:rPr>
              <w:t>C</w:t>
            </w:r>
            <w:r w:rsidR="00AB37E2" w:rsidRPr="00AB37E2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onectarea la Dispeceratul de pază centralizat a oficiului ASP se va asigura în termen de 24 ore din data solicitării Beneficiarului. Prestarea serviciilor se va asigura </w:t>
            </w:r>
            <w:r w:rsidR="00AB37E2" w:rsidRPr="00AB37E2">
              <w:rPr>
                <w:rFonts w:ascii="Times New Roman" w:eastAsiaTheme="minorHAnsi" w:hAnsi="Times New Roman"/>
                <w:i/>
                <w:sz w:val="24"/>
                <w:szCs w:val="24"/>
                <w:lang w:val="ro-MO"/>
              </w:rPr>
              <w:t xml:space="preserve">în perioada </w:t>
            </w:r>
            <w:r w:rsidR="00274BBB" w:rsidRPr="009F7BB0">
              <w:rPr>
                <w:rFonts w:ascii="Times New Roman" w:eastAsiaTheme="minorHAnsi" w:hAnsi="Times New Roman"/>
                <w:i/>
                <w:sz w:val="24"/>
                <w:szCs w:val="24"/>
                <w:lang w:val="ro-MO"/>
              </w:rPr>
              <w:t>01.10</w:t>
            </w:r>
            <w:r w:rsidR="00AB37E2" w:rsidRPr="009F7BB0">
              <w:rPr>
                <w:rFonts w:ascii="Times New Roman" w:eastAsiaTheme="minorHAnsi" w:hAnsi="Times New Roman"/>
                <w:i/>
                <w:sz w:val="24"/>
                <w:szCs w:val="24"/>
                <w:lang w:val="ro-MO"/>
              </w:rPr>
              <w:t>.2021 – 31.12.</w:t>
            </w:r>
            <w:r w:rsidR="00AB37E2" w:rsidRPr="009F7BB0">
              <w:rPr>
                <w:rFonts w:ascii="Times New Roman" w:eastAsiaTheme="minorHAnsi" w:hAnsi="Times New Roman"/>
                <w:i/>
                <w:sz w:val="24"/>
                <w:szCs w:val="24"/>
              </w:rPr>
              <w:t>2021</w:t>
            </w:r>
            <w:r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 conform </w:t>
            </w:r>
            <w:r w:rsidR="00367A1D" w:rsidRPr="00367A1D">
              <w:rPr>
                <w:rFonts w:ascii="Times New Roman" w:eastAsiaTheme="minorHAnsi" w:hAnsi="Times New Roman"/>
                <w:i/>
                <w:sz w:val="24"/>
                <w:szCs w:val="24"/>
              </w:rPr>
              <w:t>Anexei la Anunțul de participare</w:t>
            </w:r>
          </w:p>
        </w:tc>
        <w:tc>
          <w:tcPr>
            <w:tcW w:w="1637" w:type="dxa"/>
            <w:vMerge w:val="restart"/>
            <w:vAlign w:val="center"/>
          </w:tcPr>
          <w:p w14:paraId="23A932B5" w14:textId="77777777" w:rsidR="00367A1D" w:rsidRPr="00367A1D" w:rsidRDefault="00367A1D" w:rsidP="00367A1D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7A1D">
              <w:rPr>
                <w:rFonts w:ascii="Times New Roman" w:eastAsiaTheme="minorHAnsi" w:hAnsi="Times New Roman"/>
                <w:sz w:val="24"/>
                <w:szCs w:val="24"/>
              </w:rPr>
              <w:t>MD97VI000002224212555MDL</w:t>
            </w:r>
          </w:p>
        </w:tc>
      </w:tr>
      <w:tr w:rsidR="00367A1D" w:rsidRPr="00367A1D" w14:paraId="592D9399" w14:textId="77777777" w:rsidTr="00A07C7F">
        <w:trPr>
          <w:trHeight w:val="558"/>
        </w:trPr>
        <w:tc>
          <w:tcPr>
            <w:tcW w:w="817" w:type="dxa"/>
          </w:tcPr>
          <w:p w14:paraId="1B8FFBDD" w14:textId="77777777" w:rsidR="00367A1D" w:rsidRPr="00367A1D" w:rsidRDefault="00367A1D" w:rsidP="00367A1D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7DBE1463" w14:textId="77777777" w:rsidR="00367A1D" w:rsidRPr="00367A1D" w:rsidRDefault="00367A1D" w:rsidP="00367A1D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67A1D">
              <w:rPr>
                <w:rFonts w:ascii="Times New Roman" w:eastAsiaTheme="minorHAnsi" w:hAnsi="Times New Roman"/>
                <w:b/>
                <w:sz w:val="24"/>
                <w:szCs w:val="24"/>
              </w:rPr>
              <w:t>Total:</w:t>
            </w:r>
          </w:p>
        </w:tc>
        <w:tc>
          <w:tcPr>
            <w:tcW w:w="1417" w:type="dxa"/>
          </w:tcPr>
          <w:p w14:paraId="002128A2" w14:textId="77777777" w:rsidR="00367A1D" w:rsidRPr="00367A1D" w:rsidRDefault="00367A1D" w:rsidP="00367A1D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3207C56" w14:textId="77777777" w:rsidR="00367A1D" w:rsidRPr="00367A1D" w:rsidRDefault="00367A1D" w:rsidP="00367A1D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04EAC89" w14:textId="77777777" w:rsidR="00367A1D" w:rsidRPr="00367A1D" w:rsidRDefault="00367A1D" w:rsidP="00367A1D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53DDBF1" w14:textId="77777777" w:rsidR="00367A1D" w:rsidRPr="00367A1D" w:rsidRDefault="00367A1D" w:rsidP="00367A1D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12B863D" w14:textId="77777777" w:rsidR="00367A1D" w:rsidRPr="00367A1D" w:rsidRDefault="00367A1D" w:rsidP="00367A1D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DC9BC43" w14:textId="77777777" w:rsidR="00367A1D" w:rsidRPr="00367A1D" w:rsidRDefault="00367A1D" w:rsidP="00367A1D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F48119C" w14:textId="77777777" w:rsidR="00367A1D" w:rsidRPr="00367A1D" w:rsidRDefault="00367A1D" w:rsidP="00367A1D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637" w:type="dxa"/>
            <w:vMerge/>
          </w:tcPr>
          <w:p w14:paraId="7AD85B25" w14:textId="77777777" w:rsidR="00367A1D" w:rsidRPr="00367A1D" w:rsidRDefault="00367A1D" w:rsidP="00367A1D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</w:tbl>
    <w:p w14:paraId="448449D8" w14:textId="77777777" w:rsidR="00367A1D" w:rsidRPr="00367A1D" w:rsidRDefault="00367A1D" w:rsidP="00367A1D">
      <w:pPr>
        <w:rPr>
          <w:rFonts w:ascii="Times New Roman" w:eastAsiaTheme="minorHAnsi" w:hAnsi="Times New Roman"/>
          <w:sz w:val="24"/>
          <w:szCs w:val="24"/>
        </w:rPr>
      </w:pPr>
    </w:p>
    <w:p w14:paraId="2211C793" w14:textId="77777777" w:rsidR="00367A1D" w:rsidRPr="00367A1D" w:rsidRDefault="00367A1D" w:rsidP="00367A1D">
      <w:pPr>
        <w:framePr w:hSpace="180" w:wrap="around" w:vAnchor="text" w:hAnchor="margin" w:x="250" w:y="-8579"/>
        <w:spacing w:after="0" w:line="240" w:lineRule="auto"/>
        <w:suppressOverlap/>
        <w:rPr>
          <w:rFonts w:ascii="Times New Roman" w:eastAsia="Times New Roman" w:hAnsi="Times New Roman"/>
          <w:noProof/>
          <w:sz w:val="24"/>
          <w:szCs w:val="24"/>
        </w:rPr>
      </w:pPr>
    </w:p>
    <w:p w14:paraId="1F221FA8" w14:textId="77777777" w:rsidR="00367A1D" w:rsidRPr="00367A1D" w:rsidRDefault="00367A1D" w:rsidP="00367A1D">
      <w:pPr>
        <w:spacing w:after="0" w:line="240" w:lineRule="auto"/>
        <w:rPr>
          <w:rFonts w:ascii="Times New Roman" w:eastAsia="Times New Roman" w:hAnsi="Times New Roman"/>
          <w:noProof/>
          <w:sz w:val="24"/>
          <w:szCs w:val="24"/>
        </w:rPr>
      </w:pPr>
      <w:r w:rsidRPr="00367A1D">
        <w:rPr>
          <w:rFonts w:ascii="Times New Roman" w:eastAsia="Times New Roman" w:hAnsi="Times New Roman"/>
          <w:noProof/>
          <w:sz w:val="24"/>
          <w:szCs w:val="24"/>
        </w:rPr>
        <w:t>Semnat:_______________ Numele, Prenumele:_____________________________ În calitate de: ______________</w:t>
      </w:r>
    </w:p>
    <w:p w14:paraId="7B252DEB" w14:textId="77777777" w:rsidR="00367A1D" w:rsidRPr="00367A1D" w:rsidRDefault="00367A1D" w:rsidP="00367A1D">
      <w:pPr>
        <w:rPr>
          <w:rFonts w:ascii="Times New Roman" w:eastAsia="Times New Roman" w:hAnsi="Times New Roman"/>
          <w:bCs/>
          <w:iCs/>
          <w:noProof/>
          <w:sz w:val="24"/>
          <w:szCs w:val="24"/>
        </w:rPr>
      </w:pPr>
    </w:p>
    <w:p w14:paraId="6602D8F3" w14:textId="6A061B7B" w:rsidR="009E55B5" w:rsidRPr="005F3B12" w:rsidRDefault="00367A1D" w:rsidP="000D20A5">
      <w:pPr>
        <w:rPr>
          <w:rFonts w:ascii="Times New Roman" w:eastAsia="Times New Roman" w:hAnsi="Times New Roman"/>
          <w:bCs/>
          <w:iCs/>
          <w:noProof/>
          <w:sz w:val="24"/>
          <w:szCs w:val="24"/>
        </w:rPr>
      </w:pPr>
      <w:r w:rsidRPr="00367A1D">
        <w:rPr>
          <w:rFonts w:ascii="Times New Roman" w:eastAsia="Times New Roman" w:hAnsi="Times New Roman"/>
          <w:bCs/>
          <w:iCs/>
          <w:noProof/>
          <w:sz w:val="24"/>
          <w:szCs w:val="24"/>
        </w:rPr>
        <w:t>Ofertantul: _______________________ Adresa: ________________________________________________________</w:t>
      </w:r>
    </w:p>
    <w:sectPr w:rsidR="009E55B5" w:rsidRPr="005F3B12" w:rsidSect="00F665B1">
      <w:pgSz w:w="16838" w:h="11906" w:orient="landscape"/>
      <w:pgMar w:top="142" w:right="567" w:bottom="567" w:left="851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E5C22D5" w15:done="0"/>
  <w15:commentEx w15:paraId="6619EF06" w15:done="0"/>
  <w15:commentEx w15:paraId="6321A9BC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E7AC1"/>
    <w:multiLevelType w:val="hybridMultilevel"/>
    <w:tmpl w:val="11809CE4"/>
    <w:lvl w:ilvl="0" w:tplc="0419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276E5FE3"/>
    <w:multiLevelType w:val="hybridMultilevel"/>
    <w:tmpl w:val="8006DF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39C568EA"/>
    <w:multiLevelType w:val="hybridMultilevel"/>
    <w:tmpl w:val="5A98FB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84C4077"/>
    <w:multiLevelType w:val="hybridMultilevel"/>
    <w:tmpl w:val="8C728C5A"/>
    <w:lvl w:ilvl="0" w:tplc="CCAEDAC6">
      <w:start w:val="1"/>
      <w:numFmt w:val="lowerLetter"/>
      <w:lvlText w:val="%1)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5">
    <w:nsid w:val="4B693C1E"/>
    <w:multiLevelType w:val="hybridMultilevel"/>
    <w:tmpl w:val="A1B07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8E7839"/>
    <w:multiLevelType w:val="hybridMultilevel"/>
    <w:tmpl w:val="AEB62E80"/>
    <w:lvl w:ilvl="0" w:tplc="DB5869F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6F585BEA"/>
    <w:multiLevelType w:val="hybridMultilevel"/>
    <w:tmpl w:val="FA1CC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EC01B1"/>
    <w:multiLevelType w:val="hybridMultilevel"/>
    <w:tmpl w:val="E982AF56"/>
    <w:lvl w:ilvl="0" w:tplc="9E20BF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8"/>
  </w:num>
  <w:num w:numId="9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Rotaru Ruslana Victor">
    <w15:presenceInfo w15:providerId="AD" w15:userId="S-1-5-21-2409831888-1817110364-237411292-269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CB2"/>
    <w:rsid w:val="00006BD8"/>
    <w:rsid w:val="0001635F"/>
    <w:rsid w:val="00020034"/>
    <w:rsid w:val="000359A3"/>
    <w:rsid w:val="00065C17"/>
    <w:rsid w:val="000672E5"/>
    <w:rsid w:val="000769FC"/>
    <w:rsid w:val="00086DB1"/>
    <w:rsid w:val="000A5FCC"/>
    <w:rsid w:val="000D10A8"/>
    <w:rsid w:val="000D20A5"/>
    <w:rsid w:val="001058A3"/>
    <w:rsid w:val="001131B6"/>
    <w:rsid w:val="001333E6"/>
    <w:rsid w:val="00157D04"/>
    <w:rsid w:val="00161AE5"/>
    <w:rsid w:val="00176853"/>
    <w:rsid w:val="001A1F82"/>
    <w:rsid w:val="001A53B1"/>
    <w:rsid w:val="001B20C4"/>
    <w:rsid w:val="001B2960"/>
    <w:rsid w:val="001B4E11"/>
    <w:rsid w:val="001D1A71"/>
    <w:rsid w:val="001D3A1F"/>
    <w:rsid w:val="001D553D"/>
    <w:rsid w:val="001E14F1"/>
    <w:rsid w:val="001E6067"/>
    <w:rsid w:val="002049C6"/>
    <w:rsid w:val="0021307D"/>
    <w:rsid w:val="002148A2"/>
    <w:rsid w:val="0022273D"/>
    <w:rsid w:val="00222E67"/>
    <w:rsid w:val="00226EC5"/>
    <w:rsid w:val="00234621"/>
    <w:rsid w:val="00274BBB"/>
    <w:rsid w:val="0028341D"/>
    <w:rsid w:val="002979BA"/>
    <w:rsid w:val="002B68B1"/>
    <w:rsid w:val="002C2A70"/>
    <w:rsid w:val="002D4E99"/>
    <w:rsid w:val="002D737A"/>
    <w:rsid w:val="0031164D"/>
    <w:rsid w:val="00333D7E"/>
    <w:rsid w:val="00343BFE"/>
    <w:rsid w:val="00356EE2"/>
    <w:rsid w:val="00363E6F"/>
    <w:rsid w:val="00367A1D"/>
    <w:rsid w:val="003744E1"/>
    <w:rsid w:val="00377EE1"/>
    <w:rsid w:val="003800DE"/>
    <w:rsid w:val="003C4599"/>
    <w:rsid w:val="00403005"/>
    <w:rsid w:val="004044F2"/>
    <w:rsid w:val="004053AD"/>
    <w:rsid w:val="0043431B"/>
    <w:rsid w:val="00443E15"/>
    <w:rsid w:val="0045727C"/>
    <w:rsid w:val="004661FF"/>
    <w:rsid w:val="00481E50"/>
    <w:rsid w:val="004A1F19"/>
    <w:rsid w:val="004B08A5"/>
    <w:rsid w:val="004C2972"/>
    <w:rsid w:val="004C42D3"/>
    <w:rsid w:val="004C6337"/>
    <w:rsid w:val="004D19A3"/>
    <w:rsid w:val="004D52B3"/>
    <w:rsid w:val="00504B47"/>
    <w:rsid w:val="005269AC"/>
    <w:rsid w:val="00534923"/>
    <w:rsid w:val="00571D4C"/>
    <w:rsid w:val="0057767D"/>
    <w:rsid w:val="00591CE7"/>
    <w:rsid w:val="00596E15"/>
    <w:rsid w:val="0059756D"/>
    <w:rsid w:val="005B5E2E"/>
    <w:rsid w:val="005B65CC"/>
    <w:rsid w:val="005C001D"/>
    <w:rsid w:val="005E795F"/>
    <w:rsid w:val="005F3B12"/>
    <w:rsid w:val="00617F52"/>
    <w:rsid w:val="0065140E"/>
    <w:rsid w:val="00672C2D"/>
    <w:rsid w:val="006A34D9"/>
    <w:rsid w:val="006A43C7"/>
    <w:rsid w:val="006B51B2"/>
    <w:rsid w:val="006C3267"/>
    <w:rsid w:val="006C73AD"/>
    <w:rsid w:val="006C7B72"/>
    <w:rsid w:val="006D2D1F"/>
    <w:rsid w:val="00706DE7"/>
    <w:rsid w:val="00712ABE"/>
    <w:rsid w:val="00745EFB"/>
    <w:rsid w:val="00747DDD"/>
    <w:rsid w:val="0075099F"/>
    <w:rsid w:val="007620C1"/>
    <w:rsid w:val="00764E48"/>
    <w:rsid w:val="0079072E"/>
    <w:rsid w:val="00796784"/>
    <w:rsid w:val="007A3E87"/>
    <w:rsid w:val="007B11FE"/>
    <w:rsid w:val="007C00B5"/>
    <w:rsid w:val="007C12F3"/>
    <w:rsid w:val="007C17E5"/>
    <w:rsid w:val="007C3C43"/>
    <w:rsid w:val="007D716A"/>
    <w:rsid w:val="0080580D"/>
    <w:rsid w:val="008127C9"/>
    <w:rsid w:val="00835E32"/>
    <w:rsid w:val="0085049A"/>
    <w:rsid w:val="00870944"/>
    <w:rsid w:val="0088027A"/>
    <w:rsid w:val="008A5922"/>
    <w:rsid w:val="008A7787"/>
    <w:rsid w:val="008B7CEE"/>
    <w:rsid w:val="008B7ECA"/>
    <w:rsid w:val="008D73A2"/>
    <w:rsid w:val="008E3A33"/>
    <w:rsid w:val="008E7092"/>
    <w:rsid w:val="0090144C"/>
    <w:rsid w:val="00915D5B"/>
    <w:rsid w:val="00964FFB"/>
    <w:rsid w:val="00967B59"/>
    <w:rsid w:val="00996E5F"/>
    <w:rsid w:val="00996EFD"/>
    <w:rsid w:val="009A66EC"/>
    <w:rsid w:val="009B33C3"/>
    <w:rsid w:val="009C06CB"/>
    <w:rsid w:val="009D0DC0"/>
    <w:rsid w:val="009E30A0"/>
    <w:rsid w:val="009E55B5"/>
    <w:rsid w:val="009F0298"/>
    <w:rsid w:val="009F7BB0"/>
    <w:rsid w:val="00A01B83"/>
    <w:rsid w:val="00A07C7F"/>
    <w:rsid w:val="00A27C83"/>
    <w:rsid w:val="00A32475"/>
    <w:rsid w:val="00A57FCC"/>
    <w:rsid w:val="00A67CCF"/>
    <w:rsid w:val="00A70DDE"/>
    <w:rsid w:val="00A77E98"/>
    <w:rsid w:val="00A97AA1"/>
    <w:rsid w:val="00AB37E2"/>
    <w:rsid w:val="00AD0C66"/>
    <w:rsid w:val="00AE780A"/>
    <w:rsid w:val="00AF31A3"/>
    <w:rsid w:val="00B00F37"/>
    <w:rsid w:val="00B22C92"/>
    <w:rsid w:val="00B32915"/>
    <w:rsid w:val="00B3393A"/>
    <w:rsid w:val="00B7058F"/>
    <w:rsid w:val="00B82E06"/>
    <w:rsid w:val="00B835B0"/>
    <w:rsid w:val="00B9517A"/>
    <w:rsid w:val="00BA0DFA"/>
    <w:rsid w:val="00BC5D1D"/>
    <w:rsid w:val="00BE0D57"/>
    <w:rsid w:val="00BF0383"/>
    <w:rsid w:val="00BF5B3A"/>
    <w:rsid w:val="00C0230A"/>
    <w:rsid w:val="00C03AEB"/>
    <w:rsid w:val="00C143F0"/>
    <w:rsid w:val="00C34063"/>
    <w:rsid w:val="00C35F23"/>
    <w:rsid w:val="00C66798"/>
    <w:rsid w:val="00C8136E"/>
    <w:rsid w:val="00C8286A"/>
    <w:rsid w:val="00C96891"/>
    <w:rsid w:val="00CB287B"/>
    <w:rsid w:val="00CC164B"/>
    <w:rsid w:val="00CC29F5"/>
    <w:rsid w:val="00CE369B"/>
    <w:rsid w:val="00CE7CE7"/>
    <w:rsid w:val="00D01CB2"/>
    <w:rsid w:val="00D201F0"/>
    <w:rsid w:val="00D2142B"/>
    <w:rsid w:val="00D30AF1"/>
    <w:rsid w:val="00D32E0F"/>
    <w:rsid w:val="00D57319"/>
    <w:rsid w:val="00D64BE5"/>
    <w:rsid w:val="00D871AD"/>
    <w:rsid w:val="00D91622"/>
    <w:rsid w:val="00D92EFD"/>
    <w:rsid w:val="00DA69E6"/>
    <w:rsid w:val="00DB30AD"/>
    <w:rsid w:val="00DC0A2F"/>
    <w:rsid w:val="00DE22CB"/>
    <w:rsid w:val="00DE35FA"/>
    <w:rsid w:val="00E56C5B"/>
    <w:rsid w:val="00E60355"/>
    <w:rsid w:val="00E62C29"/>
    <w:rsid w:val="00E73342"/>
    <w:rsid w:val="00E81E9B"/>
    <w:rsid w:val="00E93181"/>
    <w:rsid w:val="00F00F4E"/>
    <w:rsid w:val="00F050C4"/>
    <w:rsid w:val="00F11D07"/>
    <w:rsid w:val="00F12B20"/>
    <w:rsid w:val="00F21E82"/>
    <w:rsid w:val="00F3598F"/>
    <w:rsid w:val="00F36ABC"/>
    <w:rsid w:val="00F665B1"/>
    <w:rsid w:val="00F74812"/>
    <w:rsid w:val="00F76848"/>
    <w:rsid w:val="00F975E3"/>
    <w:rsid w:val="00FD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792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8A2"/>
    <w:rPr>
      <w:rFonts w:ascii="Calibri" w:eastAsia="Calibri" w:hAnsi="Calibri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3A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3AEB"/>
    <w:rPr>
      <w:rFonts w:ascii="Segoe UI" w:eastAsia="Calibri" w:hAnsi="Segoe UI" w:cs="Segoe UI"/>
      <w:sz w:val="18"/>
      <w:szCs w:val="18"/>
    </w:rPr>
  </w:style>
  <w:style w:type="table" w:styleId="a5">
    <w:name w:val="Table Grid"/>
    <w:basedOn w:val="a1"/>
    <w:uiPriority w:val="59"/>
    <w:rsid w:val="009A66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9A66EC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F0298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C8136E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8136E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8136E"/>
    <w:rPr>
      <w:rFonts w:ascii="Calibri" w:eastAsia="Calibri" w:hAnsi="Calibri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8136E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8136E"/>
    <w:rPr>
      <w:rFonts w:ascii="Calibri" w:eastAsia="Calibri" w:hAnsi="Calibri" w:cs="Times New Roman"/>
      <w:b/>
      <w:bCs/>
      <w:sz w:val="20"/>
      <w:szCs w:val="20"/>
    </w:rPr>
  </w:style>
  <w:style w:type="character" w:styleId="ad">
    <w:name w:val="Emphasis"/>
    <w:basedOn w:val="a0"/>
    <w:uiPriority w:val="20"/>
    <w:qFormat/>
    <w:rsid w:val="00C66798"/>
    <w:rPr>
      <w:i/>
      <w:iCs/>
    </w:rPr>
  </w:style>
  <w:style w:type="table" w:customStyle="1" w:styleId="1">
    <w:name w:val="Сетка таблицы1"/>
    <w:basedOn w:val="a1"/>
    <w:next w:val="a5"/>
    <w:uiPriority w:val="59"/>
    <w:rsid w:val="00367A1D"/>
    <w:pPr>
      <w:spacing w:after="0" w:line="240" w:lineRule="auto"/>
    </w:pPr>
    <w:rPr>
      <w:rFonts w:ascii="Calibri" w:eastAsia="Calibri" w:hAnsi="Calibri" w:cs="Times New Roman"/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8A2"/>
    <w:rPr>
      <w:rFonts w:ascii="Calibri" w:eastAsia="Calibri" w:hAnsi="Calibri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3A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3AEB"/>
    <w:rPr>
      <w:rFonts w:ascii="Segoe UI" w:eastAsia="Calibri" w:hAnsi="Segoe UI" w:cs="Segoe UI"/>
      <w:sz w:val="18"/>
      <w:szCs w:val="18"/>
    </w:rPr>
  </w:style>
  <w:style w:type="table" w:styleId="a5">
    <w:name w:val="Table Grid"/>
    <w:basedOn w:val="a1"/>
    <w:uiPriority w:val="59"/>
    <w:rsid w:val="009A66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9A66EC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F0298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C8136E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8136E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8136E"/>
    <w:rPr>
      <w:rFonts w:ascii="Calibri" w:eastAsia="Calibri" w:hAnsi="Calibri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8136E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8136E"/>
    <w:rPr>
      <w:rFonts w:ascii="Calibri" w:eastAsia="Calibri" w:hAnsi="Calibri" w:cs="Times New Roman"/>
      <w:b/>
      <w:bCs/>
      <w:sz w:val="20"/>
      <w:szCs w:val="20"/>
    </w:rPr>
  </w:style>
  <w:style w:type="character" w:styleId="ad">
    <w:name w:val="Emphasis"/>
    <w:basedOn w:val="a0"/>
    <w:uiPriority w:val="20"/>
    <w:qFormat/>
    <w:rsid w:val="00C66798"/>
    <w:rPr>
      <w:i/>
      <w:iCs/>
    </w:rPr>
  </w:style>
  <w:style w:type="table" w:customStyle="1" w:styleId="1">
    <w:name w:val="Сетка таблицы1"/>
    <w:basedOn w:val="a1"/>
    <w:next w:val="a5"/>
    <w:uiPriority w:val="59"/>
    <w:rsid w:val="00367A1D"/>
    <w:pPr>
      <w:spacing w:after="0" w:line="240" w:lineRule="auto"/>
    </w:pPr>
    <w:rPr>
      <w:rFonts w:ascii="Calibri" w:eastAsia="Calibri" w:hAnsi="Calibri" w:cs="Times New Roman"/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4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microsoft.com/office/2011/relationships/commentsExtended" Target="commentsExtended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CC32A-BAFE-4BA1-BA5F-1FA8C116D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Buraciova</dc:creator>
  <cp:lastModifiedBy>Uzun Galina</cp:lastModifiedBy>
  <cp:revision>2</cp:revision>
  <cp:lastPrinted>2021-07-13T10:20:00Z</cp:lastPrinted>
  <dcterms:created xsi:type="dcterms:W3CDTF">2021-09-06T11:32:00Z</dcterms:created>
  <dcterms:modified xsi:type="dcterms:W3CDTF">2021-09-06T11:32:00Z</dcterms:modified>
</cp:coreProperties>
</file>