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43" w:type="dxa"/>
        <w:tblLayout w:type="fixed"/>
        <w:tblLook w:val="00A0" w:firstRow="1" w:lastRow="0" w:firstColumn="1" w:lastColumn="0" w:noHBand="0" w:noVBand="0"/>
      </w:tblPr>
      <w:tblGrid>
        <w:gridCol w:w="1256"/>
        <w:gridCol w:w="2055"/>
        <w:gridCol w:w="950"/>
        <w:gridCol w:w="832"/>
        <w:gridCol w:w="1024"/>
        <w:gridCol w:w="927"/>
        <w:gridCol w:w="1030"/>
        <w:gridCol w:w="899"/>
        <w:gridCol w:w="48"/>
        <w:gridCol w:w="1277"/>
        <w:gridCol w:w="302"/>
        <w:gridCol w:w="1274"/>
        <w:gridCol w:w="3969"/>
      </w:tblGrid>
      <w:tr w:rsidR="00E96FC8" w:rsidRPr="006A485D" w:rsidTr="00E96FC8">
        <w:trPr>
          <w:trHeight w:val="697"/>
        </w:trPr>
        <w:tc>
          <w:tcPr>
            <w:tcW w:w="15843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FC8" w:rsidRPr="006A485D" w:rsidRDefault="00E96FC8" w:rsidP="00E96FC8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E96FC8" w:rsidRPr="005B0161" w:rsidTr="00E96FC8">
        <w:tc>
          <w:tcPr>
            <w:tcW w:w="1584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6FC8" w:rsidRPr="005B0161" w:rsidRDefault="00E96FC8" w:rsidP="00E96FC8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E96FC8" w:rsidRPr="005B0161" w:rsidRDefault="00E96FC8" w:rsidP="00E96FC8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E96FC8" w:rsidRPr="005B0161" w:rsidRDefault="00E96FC8" w:rsidP="00E96FC8">
            <w:pPr>
              <w:jc w:val="center"/>
            </w:pPr>
          </w:p>
        </w:tc>
      </w:tr>
      <w:tr w:rsidR="00E96FC8" w:rsidRPr="005B0161" w:rsidTr="00E96FC8">
        <w:trPr>
          <w:trHeight w:val="397"/>
        </w:trPr>
        <w:tc>
          <w:tcPr>
            <w:tcW w:w="158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r w:rsidRPr="005B0161">
              <w:t>Numărul procedurii de achiziție</w:t>
            </w:r>
            <w:r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 xml:space="preserve">  </w:t>
            </w:r>
            <w:hyperlink r:id="rId5" w:tgtFrame="_blank" w:history="1">
              <w:r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>ocds-b3wdp1-MD-1605166612148</w:t>
              </w:r>
            </w:hyperlink>
            <w:r>
              <w:rPr>
                <w:rFonts w:ascii="Helvetica" w:hAnsi="Helvetica"/>
                <w:color w:val="333333"/>
                <w:sz w:val="23"/>
                <w:szCs w:val="23"/>
              </w:rPr>
              <w:t xml:space="preserve"> </w:t>
            </w:r>
            <w:r w:rsidRPr="005B0161">
              <w:t>din</w:t>
            </w:r>
            <w:r>
              <w:t xml:space="preserve"> 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4F6F7"/>
              </w:rPr>
              <w:t>19 nov 2020</w:t>
            </w:r>
          </w:p>
        </w:tc>
      </w:tr>
      <w:tr w:rsidR="00E96FC8" w:rsidRPr="005B0161" w:rsidTr="00E96FC8">
        <w:trPr>
          <w:trHeight w:val="397"/>
        </w:trPr>
        <w:tc>
          <w:tcPr>
            <w:tcW w:w="158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r w:rsidRPr="005B0161">
              <w:t>Denumirea procedurii de achiziție:</w:t>
            </w:r>
            <w:r>
              <w:t xml:space="preserve"> </w:t>
            </w:r>
            <w:r w:rsidRPr="00B61A86">
              <w:rPr>
                <w:color w:val="333333"/>
              </w:rPr>
              <w:t>Compresoare pentru echipamente frigorifice</w:t>
            </w:r>
          </w:p>
        </w:tc>
      </w:tr>
      <w:tr w:rsidR="00E96FC8" w:rsidRPr="005B0161" w:rsidTr="00E96FC8">
        <w:trPr>
          <w:trHeight w:val="567"/>
        </w:trPr>
        <w:tc>
          <w:tcPr>
            <w:tcW w:w="1029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96FC8" w:rsidRPr="005B0161" w:rsidRDefault="00E96FC8" w:rsidP="00E96FC8"/>
        </w:tc>
        <w:tc>
          <w:tcPr>
            <w:tcW w:w="55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FC8" w:rsidRPr="005B0161" w:rsidRDefault="00E96FC8" w:rsidP="00E96FC8"/>
        </w:tc>
      </w:tr>
      <w:tr w:rsidR="00E96FC8" w:rsidRPr="005B0161" w:rsidTr="00E96FC8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</w:t>
            </w:r>
            <w:bookmarkStart w:id="2" w:name="_GoBack"/>
            <w:bookmarkEnd w:id="2"/>
            <w:r w:rsidRPr="005B0161">
              <w:rPr>
                <w:b/>
                <w:sz w:val="20"/>
                <w:szCs w:val="28"/>
              </w:rPr>
              <w:t>sificație bugetară (IBAN)</w:t>
            </w:r>
          </w:p>
        </w:tc>
      </w:tr>
      <w:tr w:rsidR="00E96FC8" w:rsidRPr="005B0161" w:rsidTr="00E96FC8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E96FC8" w:rsidRPr="005B0161" w:rsidTr="00E96FC8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</w:tr>
      <w:tr w:rsidR="00E96FC8" w:rsidRPr="005B0161" w:rsidTr="00E96FC8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  <w:r w:rsidRPr="005B0161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</w:tr>
      <w:tr w:rsidR="00E96FC8" w:rsidRPr="00ED3C27" w:rsidTr="00E96FC8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ED3C27" w:rsidRDefault="00E96FC8" w:rsidP="00E96FC8">
            <w:r w:rsidRPr="00B61A86">
              <w:rPr>
                <w:bCs/>
                <w:color w:val="333333"/>
              </w:rPr>
              <w:t>42123300-0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ED3C27" w:rsidRDefault="00E96FC8" w:rsidP="00E96FC8">
            <w:pPr>
              <w:rPr>
                <w:b/>
              </w:rPr>
            </w:pPr>
            <w:r w:rsidRPr="00B61A86">
              <w:rPr>
                <w:color w:val="333333"/>
              </w:rPr>
              <w:t>Compresoare pentru echipamente frigorifice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ED3C27" w:rsidRDefault="00E96FC8" w:rsidP="00E96FC8">
            <w:r w:rsidRPr="00ED3C27">
              <w:t>Bucăți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ED3C27" w:rsidRDefault="00E96FC8" w:rsidP="00E96FC8">
            <w: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ED3C27" w:rsidRDefault="00E96FC8" w:rsidP="00E96FC8"/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ED3C27" w:rsidRDefault="00E96FC8" w:rsidP="00E96FC8"/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ED3C27" w:rsidRDefault="00E96FC8" w:rsidP="00E96FC8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ED3C27" w:rsidRDefault="00E96FC8" w:rsidP="00E96FC8"/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ED3C27" w:rsidRDefault="00E96FC8" w:rsidP="00E96FC8">
            <w:pPr>
              <w:shd w:val="clear" w:color="auto" w:fill="FFFFFF"/>
              <w:wordWrap w:val="0"/>
              <w:textAlignment w:val="center"/>
            </w:pPr>
            <w:r>
              <w:rPr>
                <w:rFonts w:eastAsia="Times New Roman"/>
                <w:noProof w:val="0"/>
                <w:color w:val="333333"/>
                <w:lang w:val="en-US"/>
              </w:rPr>
              <w:t>01</w:t>
            </w:r>
            <w:r w:rsidRPr="00ED3C27">
              <w:rPr>
                <w:rFonts w:eastAsia="Times New Roman"/>
                <w:noProof w:val="0"/>
                <w:color w:val="333333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333333"/>
                <w:lang w:val="en-US"/>
              </w:rPr>
              <w:t>dec</w:t>
            </w:r>
            <w:proofErr w:type="spellEnd"/>
            <w:r w:rsidRPr="00ED3C27">
              <w:rPr>
                <w:rFonts w:eastAsia="Times New Roman"/>
                <w:noProof w:val="0"/>
                <w:color w:val="333333"/>
                <w:lang w:val="en-US"/>
              </w:rPr>
              <w:t xml:space="preserve"> 2020 - 31 </w:t>
            </w:r>
            <w:proofErr w:type="spellStart"/>
            <w:r w:rsidRPr="00ED3C27">
              <w:rPr>
                <w:rFonts w:eastAsia="Times New Roman"/>
                <w:noProof w:val="0"/>
                <w:color w:val="333333"/>
                <w:lang w:val="en-US"/>
              </w:rPr>
              <w:t>dec</w:t>
            </w:r>
            <w:proofErr w:type="spellEnd"/>
            <w:r w:rsidRPr="00ED3C27">
              <w:rPr>
                <w:rFonts w:eastAsia="Times New Roman"/>
                <w:noProof w:val="0"/>
                <w:color w:val="333333"/>
                <w:lang w:val="en-US"/>
              </w:rPr>
              <w:t xml:space="preserve"> 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ED3C27" w:rsidRDefault="00E96FC8" w:rsidP="00E96FC8">
            <w:r>
              <w:t>MD76</w:t>
            </w:r>
            <w:r w:rsidRPr="00ED3C27">
              <w:t>TRPBAA3</w:t>
            </w:r>
            <w:r>
              <w:t>32</w:t>
            </w:r>
            <w:r w:rsidRPr="00ED3C27">
              <w:t>110A15345AC</w:t>
            </w:r>
          </w:p>
        </w:tc>
      </w:tr>
      <w:tr w:rsidR="00E96FC8" w:rsidRPr="005B0161" w:rsidTr="00E96FC8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</w:tr>
      <w:tr w:rsidR="00E96FC8" w:rsidRPr="005B0161" w:rsidTr="00E96FC8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2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FC8" w:rsidRPr="005B0161" w:rsidRDefault="00E96FC8" w:rsidP="00E96FC8">
            <w:pPr>
              <w:rPr>
                <w:sz w:val="20"/>
              </w:rPr>
            </w:pPr>
          </w:p>
        </w:tc>
      </w:tr>
      <w:tr w:rsidR="00E96FC8" w:rsidRPr="005B0161" w:rsidTr="00E96FC8">
        <w:trPr>
          <w:trHeight w:val="397"/>
        </w:trPr>
        <w:tc>
          <w:tcPr>
            <w:tcW w:w="9021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96FC8" w:rsidRPr="005B0161" w:rsidRDefault="00E96FC8" w:rsidP="00E96FC8">
            <w:pPr>
              <w:tabs>
                <w:tab w:val="left" w:pos="6120"/>
              </w:tabs>
              <w:rPr>
                <w:sz w:val="20"/>
              </w:rPr>
            </w:pPr>
          </w:p>
          <w:p w:rsidR="00E96FC8" w:rsidRPr="005B0161" w:rsidRDefault="00E96FC8" w:rsidP="00E96FC8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E96FC8" w:rsidRPr="005B0161" w:rsidRDefault="00E96FC8" w:rsidP="00E96FC8">
            <w:pPr>
              <w:rPr>
                <w:sz w:val="20"/>
              </w:rPr>
            </w:pPr>
          </w:p>
          <w:p w:rsidR="00E96FC8" w:rsidRPr="005B0161" w:rsidRDefault="00E96FC8" w:rsidP="00E96FC8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6FC8" w:rsidRPr="005B0161" w:rsidRDefault="00E96FC8" w:rsidP="00E96FC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2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6FC8" w:rsidRPr="005B0161" w:rsidRDefault="00E96FC8" w:rsidP="00E96FC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D0686" w:rsidRDefault="004D0686"/>
    <w:sectPr w:rsidR="004D0686" w:rsidSect="00E96FC8">
      <w:pgSz w:w="16840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FC8"/>
    <w:rsid w:val="004D0686"/>
    <w:rsid w:val="00CC73E6"/>
    <w:rsid w:val="00E96FC8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FC8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E96FC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E96FC8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E96FC8"/>
    <w:rPr>
      <w:color w:val="0000FF"/>
      <w:u w:val="single"/>
    </w:rPr>
  </w:style>
  <w:style w:type="paragraph" w:customStyle="1" w:styleId="BankNormal">
    <w:name w:val="BankNormal"/>
    <w:basedOn w:val="a"/>
    <w:rsid w:val="00E96FC8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FC8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E96FC8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E96FC8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E96FC8"/>
    <w:rPr>
      <w:color w:val="0000FF"/>
      <w:u w:val="single"/>
    </w:rPr>
  </w:style>
  <w:style w:type="paragraph" w:customStyle="1" w:styleId="BankNormal">
    <w:name w:val="BankNormal"/>
    <w:basedOn w:val="a"/>
    <w:rsid w:val="00E96FC8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051666121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2020-11-12T08:04:00Z</dcterms:created>
  <dcterms:modified xsi:type="dcterms:W3CDTF">2020-11-12T08:05:00Z</dcterms:modified>
</cp:coreProperties>
</file>