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866" w:rsidRDefault="00722866" w:rsidP="00C669FD">
      <w:pPr>
        <w:ind w:right="254"/>
        <w:jc w:val="center"/>
        <w:rPr>
          <w:b/>
          <w:bCs/>
          <w:sz w:val="28"/>
          <w:szCs w:val="28"/>
          <w:lang w:val="en-US"/>
        </w:rPr>
      </w:pPr>
      <w:bookmarkStart w:id="0" w:name="_GoBack"/>
      <w:bookmarkEnd w:id="0"/>
      <w:r w:rsidRPr="008B47FF">
        <w:rPr>
          <w:b/>
          <w:bCs/>
          <w:sz w:val="28"/>
          <w:szCs w:val="28"/>
          <w:lang w:val="en-US"/>
        </w:rPr>
        <w:t>CAIET DE SARCINI</w:t>
      </w:r>
    </w:p>
    <w:p w:rsidR="000F4846" w:rsidRPr="00722866" w:rsidRDefault="000F4846" w:rsidP="00C669FD">
      <w:pPr>
        <w:ind w:right="254"/>
        <w:rPr>
          <w:b/>
          <w:sz w:val="22"/>
          <w:szCs w:val="22"/>
          <w:lang w:val="en-US"/>
        </w:rPr>
      </w:pPr>
    </w:p>
    <w:p w:rsidR="00722866" w:rsidRPr="00722866" w:rsidRDefault="00722866" w:rsidP="00C669FD">
      <w:pPr>
        <w:ind w:right="254"/>
        <w:jc w:val="both"/>
        <w:rPr>
          <w:b/>
          <w:sz w:val="24"/>
          <w:szCs w:val="24"/>
          <w:lang w:val="en-US"/>
        </w:rPr>
      </w:pPr>
      <w:r w:rsidRPr="00722866">
        <w:rPr>
          <w:b/>
          <w:bCs/>
          <w:sz w:val="24"/>
          <w:szCs w:val="24"/>
          <w:lang w:val="en-US"/>
        </w:rPr>
        <w:t xml:space="preserve">1. Denumirea beneficiarului de stat   </w:t>
      </w:r>
      <w:r w:rsidRPr="00722866">
        <w:rPr>
          <w:b/>
          <w:bCs/>
          <w:sz w:val="24"/>
          <w:szCs w:val="24"/>
          <w:u w:val="single"/>
          <w:lang w:val="en-US"/>
        </w:rPr>
        <w:t>Serviciul de Informatii și Securitate al RM</w:t>
      </w:r>
    </w:p>
    <w:p w:rsidR="00722866" w:rsidRPr="00722866" w:rsidRDefault="00722866" w:rsidP="00C669FD">
      <w:pPr>
        <w:ind w:right="254"/>
        <w:jc w:val="both"/>
        <w:rPr>
          <w:b/>
          <w:sz w:val="24"/>
          <w:szCs w:val="24"/>
          <w:lang w:val="en-US"/>
        </w:rPr>
      </w:pPr>
      <w:r w:rsidRPr="00722866">
        <w:rPr>
          <w:b/>
          <w:bCs/>
          <w:sz w:val="24"/>
          <w:szCs w:val="24"/>
          <w:lang w:val="en-US"/>
        </w:rPr>
        <w:t>2. Organizatorul procedurii de achizi</w:t>
      </w:r>
      <w:r w:rsidRPr="00722866">
        <w:rPr>
          <w:b/>
          <w:bCs/>
          <w:sz w:val="24"/>
          <w:szCs w:val="24"/>
          <w:lang w:val="ro-RO"/>
        </w:rPr>
        <w:t>ţ</w:t>
      </w:r>
      <w:r w:rsidRPr="00722866">
        <w:rPr>
          <w:b/>
          <w:bCs/>
          <w:sz w:val="24"/>
          <w:szCs w:val="24"/>
          <w:lang w:val="en-US"/>
        </w:rPr>
        <w:t>ie</w:t>
      </w:r>
      <w:r w:rsidRPr="00722866">
        <w:rPr>
          <w:b/>
          <w:sz w:val="24"/>
          <w:szCs w:val="24"/>
          <w:lang w:val="en-US"/>
        </w:rPr>
        <w:t xml:space="preserve"> </w:t>
      </w:r>
      <w:r w:rsidRPr="00722866">
        <w:rPr>
          <w:b/>
          <w:bCs/>
          <w:sz w:val="24"/>
          <w:szCs w:val="24"/>
          <w:u w:val="single"/>
          <w:lang w:val="en-US"/>
        </w:rPr>
        <w:t>Serviciul de Informatii și Securitate al RM</w:t>
      </w:r>
    </w:p>
    <w:p w:rsidR="00722866" w:rsidRPr="00722866" w:rsidRDefault="001B1A41" w:rsidP="00C669FD">
      <w:pPr>
        <w:ind w:right="254"/>
        <w:jc w:val="both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 xml:space="preserve">3. </w:t>
      </w:r>
      <w:r w:rsidR="00722866" w:rsidRPr="00722866">
        <w:rPr>
          <w:b/>
          <w:bCs/>
          <w:sz w:val="24"/>
          <w:szCs w:val="24"/>
          <w:lang w:val="en-US"/>
        </w:rPr>
        <w:t>Obiectul achiziţiilor</w:t>
      </w:r>
      <w:r w:rsidR="00722866" w:rsidRPr="00722866">
        <w:rPr>
          <w:b/>
          <w:sz w:val="24"/>
          <w:szCs w:val="24"/>
          <w:lang w:val="en-US"/>
        </w:rPr>
        <w:t xml:space="preserve">  Instalarea sistemului de panouri fotovoltaice pentru blocul </w:t>
      </w:r>
      <w:r w:rsidR="00722866">
        <w:rPr>
          <w:b/>
          <w:sz w:val="24"/>
          <w:szCs w:val="24"/>
          <w:lang w:val="en-US"/>
        </w:rPr>
        <w:t>administrativ</w:t>
      </w:r>
      <w:r w:rsidR="00722866" w:rsidRPr="00722866">
        <w:rPr>
          <w:b/>
          <w:sz w:val="24"/>
          <w:szCs w:val="24"/>
          <w:lang w:val="en-US"/>
        </w:rPr>
        <w:t xml:space="preserve"> cu nr. cadastral 0100519.049.02, situat în mun. Chișinău, bd-ul Ștefan cel Mare și Sfânt 166</w:t>
      </w:r>
    </w:p>
    <w:p w:rsidR="000F4846" w:rsidRPr="00722866" w:rsidRDefault="000F4846" w:rsidP="00C669FD">
      <w:pPr>
        <w:ind w:right="254"/>
        <w:jc w:val="both"/>
        <w:rPr>
          <w:sz w:val="24"/>
          <w:szCs w:val="24"/>
          <w:lang w:val="ro-RO"/>
        </w:rPr>
      </w:pPr>
    </w:p>
    <w:tbl>
      <w:tblPr>
        <w:tblW w:w="7655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</w:tblGrid>
      <w:tr w:rsidR="001E3556" w:rsidRPr="000E0709" w:rsidTr="001E3556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1E3556" w:rsidRPr="000E0709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en-US"/>
              </w:rPr>
              <w:t>№</w:t>
            </w:r>
          </w:p>
          <w:p w:rsidR="001E3556" w:rsidRPr="000E0709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crt.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1E3556" w:rsidRPr="000E0709" w:rsidRDefault="001E3556" w:rsidP="00C669FD">
            <w:pPr>
              <w:ind w:left="-120" w:right="254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Simbol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norme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 xml:space="preserve">şi Cod 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1E3556" w:rsidRPr="000E0709" w:rsidRDefault="001E3556" w:rsidP="00C669FD">
            <w:pPr>
              <w:ind w:right="254"/>
              <w:jc w:val="center"/>
              <w:rPr>
                <w:sz w:val="22"/>
                <w:szCs w:val="22"/>
                <w:lang w:val="ro-RO"/>
              </w:rPr>
            </w:pPr>
          </w:p>
          <w:p w:rsidR="001E3556" w:rsidRPr="000E0709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1E3556" w:rsidRPr="000E0709" w:rsidRDefault="001E3556" w:rsidP="00C669FD">
            <w:pPr>
              <w:ind w:left="-108" w:right="254"/>
              <w:jc w:val="center"/>
              <w:rPr>
                <w:sz w:val="22"/>
                <w:szCs w:val="22"/>
                <w:lang w:val="ro-RO"/>
              </w:rPr>
            </w:pPr>
          </w:p>
          <w:p w:rsidR="001E3556" w:rsidRPr="000E0709" w:rsidRDefault="001E3556" w:rsidP="00C669FD">
            <w:pPr>
              <w:ind w:left="-108" w:right="254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1E3556" w:rsidRPr="000E0709" w:rsidRDefault="001E3556" w:rsidP="00C669FD">
            <w:pPr>
              <w:ind w:left="-108" w:right="254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1E3556" w:rsidRPr="0050752B" w:rsidTr="001E3556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E3556" w:rsidRPr="000E0709" w:rsidRDefault="001E3556" w:rsidP="00C669FD">
            <w:pPr>
              <w:autoSpaceDE/>
              <w:autoSpaceDN/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E3556" w:rsidRPr="000E0709" w:rsidRDefault="001E3556" w:rsidP="00C669FD">
            <w:pPr>
              <w:autoSpaceDE/>
              <w:autoSpaceDN/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E3556" w:rsidRPr="000E0709" w:rsidRDefault="001E3556" w:rsidP="00C669FD">
            <w:pPr>
              <w:autoSpaceDE/>
              <w:autoSpaceDN/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E3556" w:rsidRPr="000E0709" w:rsidRDefault="001E3556" w:rsidP="00C669FD">
            <w:pPr>
              <w:autoSpaceDE/>
              <w:autoSpaceDN/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E3556" w:rsidRPr="000E0709" w:rsidRDefault="001E3556" w:rsidP="00C669FD">
            <w:pPr>
              <w:autoSpaceDE/>
              <w:autoSpaceDN/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B041F4" w:rsidRPr="000E0709" w:rsidRDefault="00B041F4" w:rsidP="00C669FD">
      <w:pPr>
        <w:ind w:right="254"/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506"/>
        <w:gridCol w:w="344"/>
        <w:gridCol w:w="1074"/>
        <w:gridCol w:w="202"/>
      </w:tblGrid>
      <w:tr w:rsidR="001E3556" w:rsidRPr="000E0709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E3556" w:rsidRPr="000E0709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E3556" w:rsidRPr="000E0709" w:rsidRDefault="001E3556" w:rsidP="00C669FD">
            <w:pPr>
              <w:ind w:left="-120" w:right="254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E3556" w:rsidRPr="000E0709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E3556" w:rsidRPr="000E0709" w:rsidRDefault="001E3556" w:rsidP="00C669FD">
            <w:pPr>
              <w:ind w:left="-108" w:right="254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E3556" w:rsidRPr="000E0709" w:rsidRDefault="001E3556" w:rsidP="00C669FD">
            <w:pPr>
              <w:ind w:left="-108" w:right="254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5</w:t>
            </w:r>
          </w:p>
        </w:tc>
      </w:tr>
      <w:tr w:rsidR="001E3556" w:rsidRPr="00B40365" w:rsidTr="007228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1E3556" w:rsidRPr="00B40365" w:rsidRDefault="001E3556" w:rsidP="00C669FD">
            <w:pPr>
              <w:ind w:right="254"/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1E3556" w:rsidRPr="00B40365" w:rsidRDefault="001E3556" w:rsidP="00C669FD">
            <w:pPr>
              <w:ind w:right="254"/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Lucrari de montare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1E3556" w:rsidRPr="00B40365" w:rsidRDefault="001E3556" w:rsidP="00C669FD">
            <w:pPr>
              <w:ind w:right="254"/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1E3556" w:rsidRPr="00B40365" w:rsidRDefault="001E3556" w:rsidP="00C669FD">
            <w:pPr>
              <w:ind w:right="254"/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 Ansamblu de cabluri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08-02-412-4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primul conductor monofir sau multifir in impletire comuna, sectiune sumara pina la 35 mm2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1,5200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Cablu VVGng-5*25mm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152,0000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08-02-158-14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Cap terminal uscat pentru cablu cu 3-4 conductori cu izolatie din material plastic si din cauciuc, tensiune pina la 1 kV, sectiunea unui conductor, pina la: 35 mm2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60,0000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Papuci cablu cositorit tip:inel/pin.25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60,0000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08-02-163-1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Cap terminal cu manusi termocontractabile din polietilena pentru cablu cu 3-4 conductori cu izolatie din hirtie, tensiune pina la 1 kV, sectiunea unui conductor, pina la: 35 mm2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15,0000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Tub termocontractabil CR 9.5-4.7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15,0000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08-02-412-2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primul conductor monofir sau multifir in impletire comuna, sectiune sumara pina la 6 mm2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lastRenderedPageBreak/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100 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11,2800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08-02-412-9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fiecare conductor urmator monofir sau multifir in impletire comuna, sectiune sumara pina la 6 mm2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5,1500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Cablu KBE-DB+ 1*6mm2  (negru)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515,0000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Cablu KBE-DB+ 1*6mm2  (rosu)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515,0000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Cablu H1Z2Z2- 1*6mm2 (verde-galben)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613,0000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1E3556" w:rsidRPr="00B40365" w:rsidRDefault="001E3556" w:rsidP="00C669FD">
            <w:pPr>
              <w:ind w:right="254"/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1E3556" w:rsidRPr="00B40365" w:rsidRDefault="001E3556" w:rsidP="00C669FD">
            <w:pPr>
              <w:ind w:right="254"/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1.2. Accesorii din metal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08-02-411-1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Furtun metalic, diametrul exterior pina la 48 mm (Scoabe se exclud)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18,9300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Furtun metalic diam.25mm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1 893,0000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element fixare furtun metalic 25mm(colier metalic cu garnitura din cauciuc 25-28mm)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1 893,0000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08-02-472-2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Conductori de legare la pamint: priza de pamint, orizontala, din otel fisie, sectiune 160 mm2 Aplicativ (Otel fisie necalmat 40х4 mm-se exclude)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0,2000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Placa din otel zincat 40*4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20,0000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buloane/piulite/saibe...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5,0000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1E3556" w:rsidRPr="00B40365" w:rsidRDefault="001E3556" w:rsidP="00C669FD">
            <w:pPr>
              <w:ind w:right="254"/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1E3556" w:rsidRPr="00B40365" w:rsidRDefault="001E3556" w:rsidP="00C669FD">
            <w:pPr>
              <w:ind w:right="254"/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1.3. Completarea PT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08-03-525-2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sau comutator de pachet in invelis metalic, montat pe constructie pe perete sau coloana, BP32-37 250A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1E3556" w:rsidRPr="00B40365" w:rsidRDefault="001E3556" w:rsidP="00C669FD">
            <w:pPr>
              <w:ind w:right="254"/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1E3556" w:rsidRPr="00B40365" w:rsidRDefault="001E3556" w:rsidP="00C669FD">
            <w:pPr>
              <w:ind w:right="254"/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1.4. Montarea Tablou Distributie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08-03-572-3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Bloc de comanda de executare tip dulap sau punct de distributie (dulap), montat pe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perete, cu 18MOD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4,0000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08-03-575-1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Dispozitiv - Separator de sarcina (BH-3P/160)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08-03-575-1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Dispozitiv - intrerupator automat BA47-100 3P B100A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08-03-575-1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Dispozitiv - intrerupator automat BA47-29 3P B 100A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08-03-575-1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Dispozitiv - Limitator Supratensiune ОПС 1-C 4P 10/30kA 400V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Sina N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4,0000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Sina PE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4,0000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Sina Din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4,0000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202" w:type="dxa"/>
        </w:trPr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nil"/>
            </w:tcBorders>
          </w:tcPr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1E3556" w:rsidRPr="00B40365" w:rsidRDefault="001E3556" w:rsidP="00C669FD">
            <w:pPr>
              <w:ind w:right="254"/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1E3556" w:rsidRPr="00B40365" w:rsidRDefault="001E3556" w:rsidP="00C669FD">
            <w:pPr>
              <w:ind w:right="254"/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1.5. Montarea tablou invertor curent continuu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08-03-572-3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Bloc de comanda de executare tip dulap sau punct de distributie (dulap), montat pe perete, cu 36MOD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08-03-575-1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Dispozitiv-Limitator ETITEC M T2 PV 1100/20Y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14,0000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08-03-575-1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Dispozitiv-suport siguranta EFH10 2P 25A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14,0000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08-03-523-1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Siguranta, instalata pe suport izolator, CH 10*38 1P 20A 100 V DC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28,0000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08-03-575-1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Dispozitiv-suport siguranta PKO M8 DC 1000V 1P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4,0000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08-03-523-1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Siguranta, instalata pe suport izolator, NHO DC 1000V 125A gPV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4,0000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Sina N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Sina PE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Sina Din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1E3556" w:rsidRPr="00B40365" w:rsidRDefault="001E3556" w:rsidP="00C669FD">
            <w:pPr>
              <w:ind w:right="254"/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1E3556" w:rsidRPr="00B40365" w:rsidRDefault="001E3556" w:rsidP="00C669FD">
            <w:pPr>
              <w:ind w:right="254"/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1.6. Montarea invertorului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lastRenderedPageBreak/>
              <w:t>(hybrid)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08-01-101-1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 Invertor trifazat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08-01-121-7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Acumulator acid stationar, tip:AXE 50.0L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08-03-575-1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Dispozitiv-BMS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08-03-575-1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Dispozitiv-smart meter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08-03-575-1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Dispozitiv-CT clamps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202" w:type="dxa"/>
        </w:trPr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nil"/>
            </w:tcBorders>
          </w:tcPr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1E3556" w:rsidRPr="00B40365" w:rsidRDefault="001E3556" w:rsidP="00C669FD">
            <w:pPr>
              <w:ind w:right="254"/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1E3556" w:rsidRPr="00B40365" w:rsidRDefault="001E3556" w:rsidP="00C669FD">
            <w:pPr>
              <w:ind w:right="254"/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1.7. Montarea Modulelor Fotovoltaice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11-04-008-04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modulelor fotovoltaice, masa, kg, pina la: 30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148,0000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Conector de racord compatibil cu MC4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28,0000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Clema fixare laterala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296,0000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Clema fixare intermediara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148,0000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202" w:type="dxa"/>
        </w:trPr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nil"/>
            </w:tcBorders>
          </w:tcPr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tablou electric 18Module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4,0000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tablou electric 36Module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Separator reversibil BP-32-37 250A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Separator de sarcina BH-3P/160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intrerupator automat BA47-100 3P B100A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intrerupator automat BA47-29 3P B 100A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Limitator supratensiune ОПС 1 4P C 20kA 400V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Limitator supratensiune ETITEC M T2 PV 1100/20Y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14,0000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suport siguranta EFH10 2P 25A 1000V DC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lastRenderedPageBreak/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14,0000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Siguranta CH 10*38 1P 20A 1000V DC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28,0000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suport siguranta PKO M8 DC 1000V 1P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4,0000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Siguranta, NHO DC 1000V 125A gPV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4,0000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Module Fotovoltaice TOMATECH 545W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148,0000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Invertor trifazat-GROWATT 50K-HU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Baterii: GROWATT apx14.3P-B1(57.2kWh)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BMS(se include cablu+baza)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Smart enrgy manager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3556" w:rsidRPr="00B40365" w:rsidTr="00722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262B1B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CT-Clamps</w:t>
            </w:r>
          </w:p>
          <w:p w:rsidR="001E3556" w:rsidRPr="00B40365" w:rsidRDefault="001E3556" w:rsidP="00C669FD">
            <w:pPr>
              <w:ind w:right="254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3556" w:rsidRPr="00B40365" w:rsidRDefault="001E3556" w:rsidP="00C669FD">
            <w:pPr>
              <w:adjustRightInd w:val="0"/>
              <w:ind w:right="254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2,0000</w:t>
            </w:r>
          </w:p>
          <w:p w:rsidR="001E3556" w:rsidRPr="00B40365" w:rsidRDefault="001E3556" w:rsidP="00C669FD">
            <w:pPr>
              <w:ind w:right="254"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2D681E" w:rsidRPr="00B40365" w:rsidRDefault="002D681E" w:rsidP="00C669FD">
      <w:pPr>
        <w:ind w:right="254"/>
        <w:jc w:val="both"/>
        <w:rPr>
          <w:sz w:val="22"/>
          <w:szCs w:val="22"/>
          <w:lang w:val="en-US"/>
        </w:rPr>
      </w:pPr>
    </w:p>
    <w:p w:rsidR="007B7DA8" w:rsidRDefault="00C669FD" w:rsidP="00C669FD">
      <w:pPr>
        <w:ind w:right="254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en-US"/>
        </w:rPr>
        <w:t>Not</w:t>
      </w:r>
      <w:r>
        <w:rPr>
          <w:sz w:val="28"/>
          <w:szCs w:val="28"/>
          <w:lang w:val="ro-RO"/>
        </w:rPr>
        <w:t>ă: Denumirile/mărcile comerciale indicate în caietul de sarcini sunt facultative.</w:t>
      </w:r>
    </w:p>
    <w:p w:rsidR="00C669FD" w:rsidRPr="00C669FD" w:rsidRDefault="00C669FD" w:rsidP="00C669FD">
      <w:pPr>
        <w:ind w:right="254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Operatorul economic poate utiliza și alte mărci comerciale, cu corespunderea cerințelor tehnice stabilite de proiectant.</w:t>
      </w:r>
    </w:p>
    <w:sectPr w:rsidR="00C669FD" w:rsidRPr="00C669FD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81E"/>
    <w:rsid w:val="00041262"/>
    <w:rsid w:val="00050365"/>
    <w:rsid w:val="00083FE3"/>
    <w:rsid w:val="000E0709"/>
    <w:rsid w:val="000F4846"/>
    <w:rsid w:val="00182A41"/>
    <w:rsid w:val="001A0BA5"/>
    <w:rsid w:val="001B1A41"/>
    <w:rsid w:val="001D7575"/>
    <w:rsid w:val="001E3556"/>
    <w:rsid w:val="001F6023"/>
    <w:rsid w:val="00262B1B"/>
    <w:rsid w:val="002D681E"/>
    <w:rsid w:val="002E364B"/>
    <w:rsid w:val="00306A63"/>
    <w:rsid w:val="00335D27"/>
    <w:rsid w:val="003361DC"/>
    <w:rsid w:val="003B4126"/>
    <w:rsid w:val="003D5029"/>
    <w:rsid w:val="003F0BAD"/>
    <w:rsid w:val="00440FE1"/>
    <w:rsid w:val="004572E6"/>
    <w:rsid w:val="004815F9"/>
    <w:rsid w:val="0049128B"/>
    <w:rsid w:val="004B01EC"/>
    <w:rsid w:val="004B1477"/>
    <w:rsid w:val="0050752B"/>
    <w:rsid w:val="00522EF7"/>
    <w:rsid w:val="005422AE"/>
    <w:rsid w:val="0055790B"/>
    <w:rsid w:val="00585DBD"/>
    <w:rsid w:val="006A3E04"/>
    <w:rsid w:val="006B09E7"/>
    <w:rsid w:val="006C45F6"/>
    <w:rsid w:val="006C4E34"/>
    <w:rsid w:val="006E5AF3"/>
    <w:rsid w:val="00711830"/>
    <w:rsid w:val="00722866"/>
    <w:rsid w:val="0072656F"/>
    <w:rsid w:val="007415F2"/>
    <w:rsid w:val="00750502"/>
    <w:rsid w:val="0079087A"/>
    <w:rsid w:val="007A4E48"/>
    <w:rsid w:val="007A7266"/>
    <w:rsid w:val="007B7DA8"/>
    <w:rsid w:val="007C78B5"/>
    <w:rsid w:val="007C7DB4"/>
    <w:rsid w:val="008160D3"/>
    <w:rsid w:val="00872D03"/>
    <w:rsid w:val="00876D7D"/>
    <w:rsid w:val="008A0213"/>
    <w:rsid w:val="008B0D2D"/>
    <w:rsid w:val="008B47FF"/>
    <w:rsid w:val="00935E08"/>
    <w:rsid w:val="00950B8F"/>
    <w:rsid w:val="009751BC"/>
    <w:rsid w:val="009A7C86"/>
    <w:rsid w:val="009B07B7"/>
    <w:rsid w:val="009F5416"/>
    <w:rsid w:val="00A553C1"/>
    <w:rsid w:val="00A80E89"/>
    <w:rsid w:val="00A949DB"/>
    <w:rsid w:val="00AA670A"/>
    <w:rsid w:val="00AB5AEF"/>
    <w:rsid w:val="00B041F4"/>
    <w:rsid w:val="00B305CA"/>
    <w:rsid w:val="00B40365"/>
    <w:rsid w:val="00B6357A"/>
    <w:rsid w:val="00BB6B78"/>
    <w:rsid w:val="00BC166B"/>
    <w:rsid w:val="00BC2422"/>
    <w:rsid w:val="00C07C0C"/>
    <w:rsid w:val="00C14D66"/>
    <w:rsid w:val="00C3188E"/>
    <w:rsid w:val="00C5643C"/>
    <w:rsid w:val="00C648D6"/>
    <w:rsid w:val="00C669FD"/>
    <w:rsid w:val="00CB1E8B"/>
    <w:rsid w:val="00CB60D8"/>
    <w:rsid w:val="00CD51C4"/>
    <w:rsid w:val="00D2465E"/>
    <w:rsid w:val="00D43CD2"/>
    <w:rsid w:val="00D70454"/>
    <w:rsid w:val="00E3122C"/>
    <w:rsid w:val="00E95320"/>
    <w:rsid w:val="00EF11C2"/>
    <w:rsid w:val="00F0222B"/>
    <w:rsid w:val="00F83825"/>
    <w:rsid w:val="00FA4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CE0FC04-42D9-4741-BCC8-B8904AE3F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locked="1" w:uiPriority="0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7542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2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2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2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2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818</Words>
  <Characters>4751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njxdvgfn</dc:creator>
  <cp:keywords/>
  <dc:description/>
  <cp:lastModifiedBy>Veaceslav Peiu</cp:lastModifiedBy>
  <cp:revision>2</cp:revision>
  <dcterms:created xsi:type="dcterms:W3CDTF">2025-04-22T11:31:00Z</dcterms:created>
  <dcterms:modified xsi:type="dcterms:W3CDTF">2025-04-22T11:31:00Z</dcterms:modified>
</cp:coreProperties>
</file>