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Titlu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732FC1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 xml:space="preserve">serviciilor </w:t>
      </w:r>
      <w:r w:rsidR="00733EB3">
        <w:rPr>
          <w:b/>
          <w:sz w:val="24"/>
          <w:szCs w:val="24"/>
          <w:shd w:val="clear" w:color="auto" w:fill="FFFFFF" w:themeFill="background1"/>
        </w:rPr>
        <w:t xml:space="preserve">de </w:t>
      </w:r>
      <w:r w:rsidR="0028402E">
        <w:rPr>
          <w:b/>
          <w:sz w:val="24"/>
          <w:szCs w:val="24"/>
          <w:shd w:val="clear" w:color="auto" w:fill="FFFFFF" w:themeFill="background1"/>
        </w:rPr>
        <w:t>deservire a sistemului de înaltă tensiune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D23BD0">
        <w:rPr>
          <w:sz w:val="24"/>
          <w:szCs w:val="24"/>
          <w:shd w:val="clear" w:color="auto" w:fill="FFFFFF" w:themeFill="background1"/>
        </w:rPr>
        <w:t>Inspectoratul General al Poliției de Frontieră al MAI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IDNO:</w:t>
      </w:r>
      <w:r w:rsidRPr="00D23BD0">
        <w:rPr>
          <w:sz w:val="24"/>
          <w:szCs w:val="24"/>
        </w:rPr>
        <w:t xml:space="preserve"> </w:t>
      </w:r>
      <w:r w:rsidR="007B15C7" w:rsidRPr="00D23BD0">
        <w:rPr>
          <w:sz w:val="24"/>
          <w:szCs w:val="24"/>
          <w:shd w:val="clear" w:color="auto" w:fill="FFFFFF" w:themeFill="background1"/>
        </w:rPr>
        <w:t>1006601000196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D23BD0">
        <w:rPr>
          <w:sz w:val="24"/>
          <w:szCs w:val="24"/>
          <w:shd w:val="clear" w:color="auto" w:fill="FFFFFF" w:themeFill="background1"/>
        </w:rPr>
        <w:t>mun. Chișinău, str. Petricani 19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DB0AB9" w:rsidRPr="00D23BD0">
        <w:rPr>
          <w:sz w:val="24"/>
          <w:szCs w:val="24"/>
          <w:shd w:val="clear" w:color="auto" w:fill="FFFFFF" w:themeFill="background1"/>
        </w:rPr>
        <w:t>022259610</w:t>
      </w:r>
      <w:r w:rsidR="00C34DE1">
        <w:rPr>
          <w:sz w:val="24"/>
          <w:szCs w:val="24"/>
          <w:shd w:val="clear" w:color="auto" w:fill="FFFFFF" w:themeFill="background1"/>
        </w:rPr>
        <w:t>.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proofErr w:type="spellStart"/>
      <w:r w:rsidR="00C34DE1">
        <w:rPr>
          <w:sz w:val="24"/>
          <w:szCs w:val="24"/>
          <w:shd w:val="clear" w:color="auto" w:fill="FFFFFF" w:themeFill="background1"/>
        </w:rPr>
        <w:t>cristian.hariton</w:t>
      </w:r>
      <w:proofErr w:type="spellEnd"/>
      <w:r w:rsidR="007B15C7" w:rsidRPr="00D23BD0">
        <w:rPr>
          <w:sz w:val="24"/>
          <w:szCs w:val="24"/>
          <w:shd w:val="clear" w:color="auto" w:fill="FFFFFF" w:themeFill="background1"/>
        </w:rPr>
        <w:t>@</w:t>
      </w:r>
      <w:proofErr w:type="spellStart"/>
      <w:r w:rsidR="007B15C7" w:rsidRPr="00D23BD0">
        <w:rPr>
          <w:sz w:val="24"/>
          <w:szCs w:val="24"/>
          <w:shd w:val="clear" w:color="auto" w:fill="FFFFFF" w:themeFill="background1"/>
        </w:rPr>
        <w:t>border.gov.md</w:t>
      </w:r>
      <w:proofErr w:type="spellEnd"/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D23BD0">
        <w:rPr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  <w:r w:rsidR="00D23BD0" w:rsidRPr="00D23BD0">
        <w:rPr>
          <w:sz w:val="24"/>
          <w:szCs w:val="24"/>
        </w:rPr>
        <w:t>;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D23BD0">
        <w:rPr>
          <w:sz w:val="24"/>
          <w:szCs w:val="24"/>
          <w:shd w:val="clear" w:color="auto" w:fill="FFFFFF" w:themeFill="background1"/>
        </w:rPr>
        <w:t>Instituție publică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9512" w:type="dxa"/>
        <w:tblInd w:w="108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2410"/>
        <w:gridCol w:w="992"/>
        <w:gridCol w:w="567"/>
        <w:gridCol w:w="2127"/>
        <w:gridCol w:w="1715"/>
      </w:tblGrid>
      <w:tr w:rsidR="0069001F" w:rsidRPr="00B112BA" w:rsidTr="0003103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Cantitatea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 xml:space="preserve">Specificarea tehnică deplină solicitată, Standarde de </w:t>
            </w:r>
            <w:r w:rsidR="00AC2788" w:rsidRPr="00B112BA">
              <w:rPr>
                <w:b/>
              </w:rPr>
              <w:t>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</w:t>
            </w:r>
            <w:r w:rsidR="00282DBB" w:rsidRPr="00B112BA">
              <w:rPr>
                <w:b/>
              </w:rPr>
              <w:t>fără TVA</w:t>
            </w:r>
            <w:r w:rsidRPr="00B112BA">
              <w:rPr>
                <w:b/>
              </w:rPr>
              <w:t>)</w:t>
            </w:r>
          </w:p>
        </w:tc>
      </w:tr>
      <w:tr w:rsidR="00733EB3" w:rsidRPr="00B112BA" w:rsidTr="0003103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Default="00031038" w:rsidP="00F7202A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Default="00972904" w:rsidP="00733EB3">
            <w:pPr>
              <w:jc w:val="center"/>
            </w:pPr>
            <w:r w:rsidRPr="00972904">
              <w:t>51100000-3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Default="00031038" w:rsidP="008A71A0">
            <w:pPr>
              <w:jc w:val="center"/>
            </w:pPr>
            <w:r>
              <w:t xml:space="preserve">Servicii de </w:t>
            </w:r>
            <w:r w:rsidR="008A71A0">
              <w:t>deservire a sistemului de îna</w:t>
            </w:r>
            <w:bookmarkStart w:id="0" w:name="_GoBack"/>
            <w:bookmarkEnd w:id="0"/>
            <w:r w:rsidR="008A71A0">
              <w:t>ltă tensiune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031038" w:rsidP="0043090E">
            <w:pPr>
              <w:shd w:val="clear" w:color="auto" w:fill="FFFFFF" w:themeFill="background1"/>
              <w:spacing w:before="120"/>
              <w:jc w:val="center"/>
            </w:pPr>
            <w:r>
              <w:t>Buc.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031038" w:rsidP="0043090E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B112BA" w:rsidRDefault="00031038" w:rsidP="0029786C">
            <w:pPr>
              <w:shd w:val="clear" w:color="auto" w:fill="FFFFFF" w:themeFill="background1"/>
              <w:spacing w:before="120"/>
              <w:jc w:val="center"/>
            </w:pPr>
            <w:r>
              <w:t xml:space="preserve">Conform </w:t>
            </w:r>
            <w:r w:rsidR="0030074D">
              <w:t xml:space="preserve">Listei lucrărilor din </w:t>
            </w:r>
            <w:r w:rsidR="00F60363">
              <w:t>Anexa</w:t>
            </w:r>
            <w:r w:rsidR="0029786C">
              <w:t xml:space="preserve"> 1 și </w:t>
            </w:r>
            <w:r w:rsidR="0030074D">
              <w:t xml:space="preserve">Listei Locațiilor pentru deservire din </w:t>
            </w:r>
            <w:r w:rsidR="00F60363">
              <w:t>Anexa</w:t>
            </w:r>
            <w:r w:rsidR="0029786C">
              <w:t xml:space="preserve"> 2.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33EB3" w:rsidRPr="00031038" w:rsidRDefault="0030074D" w:rsidP="0043090E">
            <w:pPr>
              <w:shd w:val="clear" w:color="auto" w:fill="FFFFFF" w:themeFill="background1"/>
              <w:spacing w:before="120"/>
              <w:jc w:val="center"/>
            </w:pPr>
            <w:r>
              <w:t>141 666,66</w:t>
            </w:r>
          </w:p>
        </w:tc>
      </w:tr>
      <w:tr w:rsidR="0069001F" w:rsidRPr="00B112BA" w:rsidTr="00D23BD0">
        <w:trPr>
          <w:trHeight w:val="397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43090E">
            <w:pPr>
              <w:shd w:val="clear" w:color="auto" w:fill="FFFFFF" w:themeFill="background1"/>
              <w:spacing w:before="120"/>
              <w:jc w:val="center"/>
            </w:pPr>
            <w:r w:rsidRPr="00B112BA">
              <w:rPr>
                <w:b/>
              </w:rPr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31038" w:rsidRDefault="0030074D" w:rsidP="009B6B44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>
              <w:rPr>
                <w:b/>
              </w:rPr>
              <w:t>141 666,66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Listparagraf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8A2364">
        <w:rPr>
          <w:sz w:val="24"/>
          <w:szCs w:val="24"/>
        </w:rPr>
        <w:t>mai multe loturi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D23BD0">
        <w:rPr>
          <w:sz w:val="24"/>
          <w:szCs w:val="24"/>
          <w:shd w:val="clear" w:color="auto" w:fill="FFFFFF" w:themeFill="background1"/>
        </w:rPr>
        <w:t>nu se admite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1224DA" w:rsidRPr="00846C08" w:rsidRDefault="00193507" w:rsidP="00846C08">
      <w:pPr>
        <w:pStyle w:val="Listparagraf"/>
        <w:numPr>
          <w:ilvl w:val="0"/>
          <w:numId w:val="3"/>
        </w:numPr>
        <w:ind w:left="426" w:hanging="426"/>
        <w:rPr>
          <w:rFonts w:eastAsiaTheme="minorEastAsia"/>
          <w:sz w:val="24"/>
          <w:szCs w:val="24"/>
          <w:lang w:eastAsia="zh-CN"/>
        </w:rPr>
      </w:pPr>
      <w:r w:rsidRPr="00846C08">
        <w:rPr>
          <w:b/>
          <w:sz w:val="24"/>
          <w:szCs w:val="24"/>
        </w:rPr>
        <w:t>Termenii</w:t>
      </w:r>
      <w:r w:rsidR="00DB0AB9" w:rsidRPr="00846C08">
        <w:rPr>
          <w:b/>
          <w:sz w:val="24"/>
          <w:szCs w:val="24"/>
        </w:rPr>
        <w:t xml:space="preserve"> și condițiile de prestare</w:t>
      </w:r>
      <w:r w:rsidRPr="00846C08">
        <w:rPr>
          <w:b/>
          <w:sz w:val="24"/>
          <w:szCs w:val="24"/>
        </w:rPr>
        <w:t xml:space="preserve"> solicitați</w:t>
      </w:r>
      <w:r w:rsidR="001224DA" w:rsidRPr="00846C08">
        <w:rPr>
          <w:b/>
          <w:sz w:val="24"/>
          <w:szCs w:val="24"/>
        </w:rPr>
        <w:t xml:space="preserve">: </w:t>
      </w:r>
      <w:r w:rsidR="00846C08">
        <w:rPr>
          <w:rFonts w:eastAsiaTheme="minorEastAsia"/>
          <w:sz w:val="24"/>
          <w:szCs w:val="24"/>
          <w:lang w:eastAsia="zh-CN"/>
        </w:rPr>
        <w:t>în decurs a 60</w:t>
      </w:r>
      <w:r w:rsidR="00846C08" w:rsidRPr="00846C08">
        <w:rPr>
          <w:rFonts w:eastAsiaTheme="minorEastAsia"/>
          <w:sz w:val="24"/>
          <w:szCs w:val="24"/>
          <w:lang w:eastAsia="zh-CN"/>
        </w:rPr>
        <w:t xml:space="preserve"> de zile din data înregistrării contractului</w:t>
      </w:r>
    </w:p>
    <w:p w:rsidR="006C11CA" w:rsidRPr="00732FC1" w:rsidRDefault="001224DA" w:rsidP="00732F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D23BD0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D23BD0" w:rsidRPr="00D23BD0">
        <w:rPr>
          <w:sz w:val="24"/>
          <w:szCs w:val="24"/>
          <w:shd w:val="clear" w:color="auto" w:fill="FFFFFF" w:themeFill="background1"/>
        </w:rPr>
        <w:t>31.12.2020</w:t>
      </w:r>
      <w:r w:rsidR="00732FC1">
        <w:rPr>
          <w:sz w:val="24"/>
          <w:szCs w:val="24"/>
          <w:shd w:val="clear" w:color="auto" w:fill="FFFFFF" w:themeFill="background1"/>
        </w:rPr>
        <w:t>;</w:t>
      </w: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GrilTabel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23821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23821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23821" w:rsidRDefault="002632D5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Formularul ofertei F (3.1)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23821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D23BD0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D23BD0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D23BD0" w:rsidRPr="00B23821" w:rsidRDefault="00D23BD0" w:rsidP="009F7F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Specificații tehnice și preț</w:t>
            </w:r>
            <w:r w:rsidR="002632D5">
              <w:rPr>
                <w:iCs/>
              </w:rPr>
              <w:t xml:space="preserve"> (F 4.1 F4.2)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D23BD0" w:rsidRPr="00B23821" w:rsidRDefault="00D23BD0" w:rsidP="009F7F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D23BD0" w:rsidRPr="00B112BA" w:rsidRDefault="00D23BD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97AFC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23821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autoSpaceDE w:val="0"/>
              <w:autoSpaceDN w:val="0"/>
              <w:adjustRightInd w:val="0"/>
              <w:jc w:val="center"/>
            </w:pPr>
            <w:r w:rsidRPr="00B23821">
              <w:rPr>
                <w:rFonts w:eastAsiaTheme="minorEastAsia"/>
                <w:lang w:eastAsia="zh-CN"/>
              </w:rPr>
              <w:t xml:space="preserve">Transfer la contul </w:t>
            </w:r>
            <w:proofErr w:type="spellStart"/>
            <w:r w:rsidRPr="00B23821">
              <w:rPr>
                <w:rFonts w:eastAsiaTheme="minorEastAsia"/>
                <w:lang w:eastAsia="zh-CN"/>
              </w:rPr>
              <w:t>autoritătii</w:t>
            </w:r>
            <w:proofErr w:type="spellEnd"/>
            <w:r w:rsidRPr="00B23821">
              <w:rPr>
                <w:rFonts w:eastAsiaTheme="minorEastAsia"/>
                <w:lang w:eastAsia="zh-CN"/>
              </w:rPr>
              <w:t xml:space="preserve">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97AFC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B23821">
              <w:rPr>
                <w:rFonts w:eastAsiaTheme="minorEastAsia"/>
                <w:lang w:eastAsia="zh-CN"/>
              </w:rPr>
              <w:t>Certificat/decizie de înregistrare a întreprinderii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C97AFC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23821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B23821">
              <w:rPr>
                <w:rFonts w:eastAsiaTheme="minorEastAsia"/>
                <w:lang w:eastAsia="zh-CN"/>
              </w:rPr>
              <w:t>Extras din registrul persoanelor juridice.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23821" w:rsidRDefault="00D23BD0" w:rsidP="00B112BA">
            <w:pPr>
              <w:jc w:val="center"/>
            </w:pPr>
            <w:r w:rsidRPr="00B23821">
              <w:rPr>
                <w:iCs/>
              </w:rPr>
              <w:t>Copie, confirmată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AF3768">
        <w:rPr>
          <w:sz w:val="24"/>
          <w:szCs w:val="24"/>
          <w:shd w:val="clear" w:color="auto" w:fill="FFFFFF" w:themeFill="background1"/>
        </w:rPr>
        <w:t>Licitație electronică (3 runde, pasul minim - 1% din suma estimativă pentru fiecare lot)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D23BD0">
        <w:rPr>
          <w:sz w:val="24"/>
          <w:szCs w:val="24"/>
          <w:shd w:val="clear" w:color="auto" w:fill="FFFFFF" w:themeFill="background1"/>
        </w:rPr>
        <w:t>cel mai mic preț</w:t>
      </w:r>
      <w:r w:rsidR="00D23BD0">
        <w:rPr>
          <w:sz w:val="24"/>
          <w:szCs w:val="24"/>
          <w:shd w:val="clear" w:color="auto" w:fill="FFFFFF" w:themeFill="background1"/>
        </w:rPr>
        <w:t>;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 xml:space="preserve">depunere/deschidere a ofertelor este </w:t>
      </w:r>
      <w:r w:rsidR="009B6B44" w:rsidRPr="00667377">
        <w:rPr>
          <w:sz w:val="24"/>
          <w:szCs w:val="24"/>
        </w:rPr>
        <w:t>conform datelor din SIA RSAP</w:t>
      </w:r>
      <w:r w:rsidR="00667377">
        <w:rPr>
          <w:sz w:val="24"/>
          <w:szCs w:val="24"/>
        </w:rPr>
        <w:t>;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667377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sz w:val="24"/>
          <w:szCs w:val="24"/>
        </w:rPr>
      </w:pPr>
      <w:r w:rsidRPr="00667377">
        <w:rPr>
          <w:i/>
          <w:sz w:val="24"/>
          <w:szCs w:val="24"/>
        </w:rPr>
        <w:t>Ofertele</w:t>
      </w:r>
      <w:r w:rsidR="008876C3" w:rsidRPr="00667377">
        <w:rPr>
          <w:i/>
          <w:sz w:val="24"/>
          <w:szCs w:val="24"/>
        </w:rPr>
        <w:t xml:space="preserve"> sau cererile de participare</w:t>
      </w:r>
      <w:r w:rsidRPr="00667377">
        <w:rPr>
          <w:i/>
          <w:sz w:val="24"/>
          <w:szCs w:val="24"/>
        </w:rPr>
        <w:t xml:space="preserve"> vor fi depuse electronic prin intermediul SIA RSAP</w:t>
      </w:r>
      <w:r w:rsidR="00667377">
        <w:rPr>
          <w:i/>
          <w:sz w:val="24"/>
          <w:szCs w:val="24"/>
        </w:rPr>
        <w:t>;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C24DB5">
        <w:rPr>
          <w:sz w:val="24"/>
          <w:szCs w:val="24"/>
          <w:shd w:val="clear" w:color="auto" w:fill="FFFFFF" w:themeFill="background1"/>
        </w:rPr>
        <w:t>45</w:t>
      </w:r>
      <w:r w:rsidR="0043090E" w:rsidRPr="00667377">
        <w:rPr>
          <w:sz w:val="24"/>
          <w:szCs w:val="24"/>
          <w:shd w:val="clear" w:color="auto" w:fill="FFFFFF" w:themeFill="background1"/>
        </w:rPr>
        <w:t xml:space="preserve"> de zile</w:t>
      </w:r>
      <w:r w:rsidR="00667377">
        <w:rPr>
          <w:sz w:val="24"/>
          <w:szCs w:val="24"/>
          <w:shd w:val="clear" w:color="auto" w:fill="FFFFFF" w:themeFill="background1"/>
        </w:rPr>
        <w:t>;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667377">
        <w:rPr>
          <w:sz w:val="24"/>
          <w:szCs w:val="24"/>
          <w:shd w:val="clear" w:color="auto" w:fill="FFFFFF" w:themeFill="background1"/>
        </w:rPr>
        <w:t>SIA RSAP</w:t>
      </w:r>
      <w:r w:rsidR="00667377">
        <w:rPr>
          <w:sz w:val="24"/>
          <w:szCs w:val="24"/>
          <w:shd w:val="clear" w:color="auto" w:fill="FFFFFF" w:themeFill="background1"/>
        </w:rPr>
        <w:t>;</w:t>
      </w:r>
    </w:p>
    <w:p w:rsidR="00B86AD1" w:rsidRPr="00667377" w:rsidRDefault="00B86AD1" w:rsidP="0043090E">
      <w:pPr>
        <w:pStyle w:val="Listparagraf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 xml:space="preserve">Ofertele </w:t>
      </w:r>
      <w:r w:rsidR="00414C53" w:rsidRPr="00667377">
        <w:rPr>
          <w:i/>
          <w:sz w:val="24"/>
          <w:szCs w:val="24"/>
        </w:rPr>
        <w:t>întârziate</w:t>
      </w:r>
      <w:r w:rsidRPr="00667377">
        <w:rPr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667377">
        <w:rPr>
          <w:i/>
          <w:sz w:val="24"/>
          <w:szCs w:val="24"/>
        </w:rPr>
        <w:t>Ofertanții</w:t>
      </w:r>
      <w:r w:rsidR="00207B3C" w:rsidRPr="00667377">
        <w:rPr>
          <w:i/>
          <w:sz w:val="24"/>
          <w:szCs w:val="24"/>
        </w:rPr>
        <w:t xml:space="preserve"> sau </w:t>
      </w:r>
      <w:r w:rsidR="00AC2788" w:rsidRPr="00667377">
        <w:rPr>
          <w:i/>
          <w:sz w:val="24"/>
          <w:szCs w:val="24"/>
        </w:rPr>
        <w:t>reprezentanții</w:t>
      </w:r>
      <w:r w:rsidR="00207B3C" w:rsidRPr="00667377">
        <w:rPr>
          <w:i/>
          <w:sz w:val="24"/>
          <w:szCs w:val="24"/>
        </w:rPr>
        <w:t xml:space="preserve"> acestora au dreptul să participe la deschiderea ofertelor, cu </w:t>
      </w:r>
      <w:r w:rsidR="00AC2788" w:rsidRPr="00667377">
        <w:rPr>
          <w:i/>
          <w:sz w:val="24"/>
          <w:szCs w:val="24"/>
        </w:rPr>
        <w:t>excepția</w:t>
      </w:r>
      <w:r w:rsidR="00207B3C" w:rsidRPr="00667377">
        <w:rPr>
          <w:i/>
          <w:sz w:val="24"/>
          <w:szCs w:val="24"/>
        </w:rPr>
        <w:t xml:space="preserve"> cazului </w:t>
      </w:r>
      <w:r w:rsidR="00414C53" w:rsidRPr="00667377">
        <w:rPr>
          <w:i/>
          <w:sz w:val="24"/>
          <w:szCs w:val="24"/>
        </w:rPr>
        <w:t>când</w:t>
      </w:r>
      <w:r w:rsidR="00207B3C" w:rsidRPr="00667377">
        <w:rPr>
          <w:i/>
          <w:sz w:val="24"/>
          <w:szCs w:val="24"/>
        </w:rPr>
        <w:t xml:space="preserve"> ofertele au fost depuse prin SIA “RSAP”</w:t>
      </w:r>
      <w:r w:rsidRPr="00667377">
        <w:rPr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667377">
        <w:rPr>
          <w:sz w:val="24"/>
          <w:szCs w:val="24"/>
          <w:shd w:val="clear" w:color="auto" w:fill="FFFFFF" w:themeFill="background1"/>
        </w:rPr>
        <w:t>română</w:t>
      </w:r>
      <w:r w:rsidR="00667377">
        <w:rPr>
          <w:sz w:val="24"/>
          <w:szCs w:val="24"/>
          <w:shd w:val="clear" w:color="auto" w:fill="FFFFFF" w:themeFill="background1"/>
        </w:rPr>
        <w:t>;</w:t>
      </w:r>
      <w:r w:rsidR="005140ED" w:rsidRPr="00667377">
        <w:rPr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Agenția Națională pentru Soluționarea Contestațiilor</w:t>
      </w:r>
    </w:p>
    <w:p w:rsidR="005140E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Adresa: mun. Chișinău, bd. Ștefan cel Mare și Sfânt nr.124 (et.4), MD 2001;</w:t>
      </w:r>
    </w:p>
    <w:p w:rsidR="000056FD" w:rsidRPr="00667377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i/>
          <w:sz w:val="24"/>
          <w:szCs w:val="24"/>
        </w:rPr>
      </w:pPr>
      <w:r w:rsidRPr="00667377">
        <w:rPr>
          <w:i/>
          <w:sz w:val="24"/>
          <w:szCs w:val="24"/>
        </w:rPr>
        <w:t>Tel/Fax/email:</w:t>
      </w:r>
      <w:r w:rsidRPr="00667377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667377">
        <w:rPr>
          <w:i/>
          <w:sz w:val="24"/>
          <w:szCs w:val="24"/>
        </w:rPr>
        <w:t>022-820 652, 022 820-651, contestatii@ansc.md</w:t>
      </w:r>
    </w:p>
    <w:p w:rsidR="005140ED" w:rsidRPr="00732FC1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237298">
        <w:rPr>
          <w:sz w:val="24"/>
          <w:szCs w:val="24"/>
          <w:shd w:val="clear" w:color="auto" w:fill="FFFFFF" w:themeFill="background1"/>
        </w:rPr>
        <w:t xml:space="preserve"> </w:t>
      </w:r>
      <w:r w:rsidR="00F97ACC">
        <w:rPr>
          <w:sz w:val="24"/>
          <w:szCs w:val="24"/>
          <w:shd w:val="clear" w:color="auto" w:fill="FFFFFF" w:themeFill="background1"/>
        </w:rPr>
        <w:t>În cadrul SIA RSAP.</w:t>
      </w:r>
    </w:p>
    <w:p w:rsidR="00732FC1" w:rsidRDefault="00732FC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Alte informații relevante:</w:t>
      </w:r>
    </w:p>
    <w:p w:rsidR="00732FC1" w:rsidRPr="00732FC1" w:rsidRDefault="00732FC1" w:rsidP="00732FC1">
      <w:pPr>
        <w:shd w:val="clear" w:color="auto" w:fill="FFFFFF" w:themeFill="background1"/>
        <w:tabs>
          <w:tab w:val="right" w:pos="426"/>
        </w:tabs>
        <w:spacing w:before="120"/>
        <w:ind w:left="426"/>
        <w:rPr>
          <w:sz w:val="24"/>
          <w:szCs w:val="24"/>
        </w:rPr>
      </w:pPr>
      <w:r w:rsidRPr="00732FC1">
        <w:rPr>
          <w:sz w:val="24"/>
          <w:szCs w:val="24"/>
        </w:rPr>
        <w:t>Suma garanției de bună execuție: 5% (se stabilește procentual din prețul contractului adjudecat).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GrilTabel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667377" w:rsidRPr="00B112BA" w:rsidTr="00667377">
        <w:tc>
          <w:tcPr>
            <w:tcW w:w="5305" w:type="dxa"/>
            <w:shd w:val="clear" w:color="auto" w:fill="FFFFFF" w:themeFill="background1"/>
          </w:tcPr>
          <w:p w:rsidR="00667377" w:rsidRPr="00B112BA" w:rsidRDefault="00667377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667377" w:rsidRPr="00B112BA" w:rsidRDefault="00667377" w:rsidP="00667377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Default="0043090E" w:rsidP="00B23821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</w:rPr>
      </w:pPr>
      <w:r w:rsidRPr="00B112BA">
        <w:rPr>
          <w:szCs w:val="24"/>
        </w:rPr>
        <w:t xml:space="preserve"> </w:t>
      </w:r>
    </w:p>
    <w:p w:rsidR="00B23821" w:rsidRPr="00B112BA" w:rsidRDefault="00B23821" w:rsidP="00B23821">
      <w:pPr>
        <w:pStyle w:val="Listparagraf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</w:p>
    <w:p w:rsidR="00B23821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</w:t>
      </w:r>
      <w:r w:rsidR="006E5412">
        <w:rPr>
          <w:b/>
          <w:sz w:val="24"/>
          <w:szCs w:val="24"/>
        </w:rPr>
        <w:t xml:space="preserve">        </w:t>
      </w:r>
      <w:r w:rsidRPr="00B112BA">
        <w:rPr>
          <w:b/>
          <w:sz w:val="24"/>
          <w:szCs w:val="24"/>
        </w:rPr>
        <w:t xml:space="preserve"> </w:t>
      </w:r>
      <w:r w:rsidR="00667377">
        <w:rPr>
          <w:b/>
          <w:sz w:val="24"/>
          <w:szCs w:val="24"/>
          <w:shd w:val="clear" w:color="auto" w:fill="FFFFFF" w:themeFill="background1"/>
        </w:rPr>
        <w:t xml:space="preserve">Valentin FIODOROV     </w:t>
      </w:r>
      <w:r w:rsidR="00081285" w:rsidRPr="00B112BA">
        <w:rPr>
          <w:b/>
          <w:sz w:val="24"/>
          <w:szCs w:val="24"/>
        </w:rPr>
        <w:t xml:space="preserve">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</w:t>
      </w:r>
    </w:p>
    <w:p w:rsidR="00732FC1" w:rsidRDefault="00732FC1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287C2E" w:rsidRDefault="00287C2E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B66DEE" w:rsidRPr="00B112BA" w:rsidRDefault="00081285" w:rsidP="00CC6725">
      <w:pPr>
        <w:shd w:val="clear" w:color="auto" w:fill="FFFFFF" w:themeFill="background1"/>
        <w:spacing w:before="120" w:after="120"/>
        <w:ind w:left="6372" w:firstLine="70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 L.Ș.</w:t>
      </w:r>
    </w:p>
    <w:sectPr w:rsidR="00B66DEE" w:rsidRPr="00B112BA" w:rsidSect="00732FC1">
      <w:footerReference w:type="default" r:id="rId9"/>
      <w:pgSz w:w="11906" w:h="16838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ADA" w:rsidRDefault="008B3ADA">
      <w:r>
        <w:separator/>
      </w:r>
    </w:p>
  </w:endnote>
  <w:endnote w:type="continuationSeparator" w:id="0">
    <w:p w:rsidR="008B3ADA" w:rsidRDefault="008B3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290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ADA" w:rsidRDefault="008B3ADA">
      <w:r>
        <w:separator/>
      </w:r>
    </w:p>
  </w:footnote>
  <w:footnote w:type="continuationSeparator" w:id="0">
    <w:p w:rsidR="008B3ADA" w:rsidRDefault="008B3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029D"/>
    <w:rsid w:val="00031038"/>
    <w:rsid w:val="0004336E"/>
    <w:rsid w:val="0004452E"/>
    <w:rsid w:val="00081285"/>
    <w:rsid w:val="00082348"/>
    <w:rsid w:val="00086B34"/>
    <w:rsid w:val="00090208"/>
    <w:rsid w:val="000B2D7E"/>
    <w:rsid w:val="000B4282"/>
    <w:rsid w:val="000D5A15"/>
    <w:rsid w:val="000F0FE2"/>
    <w:rsid w:val="001224DA"/>
    <w:rsid w:val="00143022"/>
    <w:rsid w:val="00193032"/>
    <w:rsid w:val="00193507"/>
    <w:rsid w:val="00195A29"/>
    <w:rsid w:val="001D48E7"/>
    <w:rsid w:val="001F244D"/>
    <w:rsid w:val="00207B3C"/>
    <w:rsid w:val="00237298"/>
    <w:rsid w:val="002546EC"/>
    <w:rsid w:val="002632D5"/>
    <w:rsid w:val="00282DBB"/>
    <w:rsid w:val="0028402E"/>
    <w:rsid w:val="00287C2E"/>
    <w:rsid w:val="00296754"/>
    <w:rsid w:val="0029786C"/>
    <w:rsid w:val="00297F99"/>
    <w:rsid w:val="002A074C"/>
    <w:rsid w:val="002B34F6"/>
    <w:rsid w:val="002C489A"/>
    <w:rsid w:val="002D59E4"/>
    <w:rsid w:val="002D66C0"/>
    <w:rsid w:val="002E606A"/>
    <w:rsid w:val="002F3A70"/>
    <w:rsid w:val="002F7F27"/>
    <w:rsid w:val="0030074D"/>
    <w:rsid w:val="00303B92"/>
    <w:rsid w:val="00316E58"/>
    <w:rsid w:val="00340BA2"/>
    <w:rsid w:val="00353A69"/>
    <w:rsid w:val="003647B8"/>
    <w:rsid w:val="003714C5"/>
    <w:rsid w:val="00372CBA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250D"/>
    <w:rsid w:val="0045517F"/>
    <w:rsid w:val="0046284F"/>
    <w:rsid w:val="00471D52"/>
    <w:rsid w:val="004B0F33"/>
    <w:rsid w:val="004C5BB0"/>
    <w:rsid w:val="004F54D6"/>
    <w:rsid w:val="004F6142"/>
    <w:rsid w:val="00506D5A"/>
    <w:rsid w:val="005105CE"/>
    <w:rsid w:val="00510D61"/>
    <w:rsid w:val="0051206E"/>
    <w:rsid w:val="005140ED"/>
    <w:rsid w:val="005142C6"/>
    <w:rsid w:val="005160EE"/>
    <w:rsid w:val="005275E2"/>
    <w:rsid w:val="005421FA"/>
    <w:rsid w:val="005501DF"/>
    <w:rsid w:val="005518F6"/>
    <w:rsid w:val="005560D1"/>
    <w:rsid w:val="00585530"/>
    <w:rsid w:val="005B0108"/>
    <w:rsid w:val="005C0447"/>
    <w:rsid w:val="005D2F0B"/>
    <w:rsid w:val="005E0FC9"/>
    <w:rsid w:val="005E2215"/>
    <w:rsid w:val="005F61AE"/>
    <w:rsid w:val="00602AC3"/>
    <w:rsid w:val="00610EA1"/>
    <w:rsid w:val="0062221E"/>
    <w:rsid w:val="00625713"/>
    <w:rsid w:val="0063787C"/>
    <w:rsid w:val="006466C0"/>
    <w:rsid w:val="00654065"/>
    <w:rsid w:val="00662C7D"/>
    <w:rsid w:val="00667377"/>
    <w:rsid w:val="0069001F"/>
    <w:rsid w:val="006A6405"/>
    <w:rsid w:val="006B42EA"/>
    <w:rsid w:val="006C11CA"/>
    <w:rsid w:val="006E5412"/>
    <w:rsid w:val="00700A2F"/>
    <w:rsid w:val="00710FC0"/>
    <w:rsid w:val="007201DC"/>
    <w:rsid w:val="0072330A"/>
    <w:rsid w:val="00732FC1"/>
    <w:rsid w:val="00733EB3"/>
    <w:rsid w:val="0074283E"/>
    <w:rsid w:val="0074622B"/>
    <w:rsid w:val="00794E2A"/>
    <w:rsid w:val="00796324"/>
    <w:rsid w:val="007B15C7"/>
    <w:rsid w:val="007C24F7"/>
    <w:rsid w:val="007F1077"/>
    <w:rsid w:val="007F41C1"/>
    <w:rsid w:val="008354E0"/>
    <w:rsid w:val="00846C08"/>
    <w:rsid w:val="008876C3"/>
    <w:rsid w:val="00892BD2"/>
    <w:rsid w:val="008A2364"/>
    <w:rsid w:val="008A71A0"/>
    <w:rsid w:val="008B3ADA"/>
    <w:rsid w:val="008E0272"/>
    <w:rsid w:val="0090083E"/>
    <w:rsid w:val="00936455"/>
    <w:rsid w:val="0096527B"/>
    <w:rsid w:val="00972904"/>
    <w:rsid w:val="009B6B44"/>
    <w:rsid w:val="009D5F69"/>
    <w:rsid w:val="009D7539"/>
    <w:rsid w:val="009E244E"/>
    <w:rsid w:val="00A02472"/>
    <w:rsid w:val="00A37CD9"/>
    <w:rsid w:val="00A5744C"/>
    <w:rsid w:val="00A61F2B"/>
    <w:rsid w:val="00A93CC3"/>
    <w:rsid w:val="00AA14E6"/>
    <w:rsid w:val="00AC2788"/>
    <w:rsid w:val="00AE2306"/>
    <w:rsid w:val="00AF3768"/>
    <w:rsid w:val="00AF44E7"/>
    <w:rsid w:val="00B072A5"/>
    <w:rsid w:val="00B07EB3"/>
    <w:rsid w:val="00B112BA"/>
    <w:rsid w:val="00B1222A"/>
    <w:rsid w:val="00B1606A"/>
    <w:rsid w:val="00B21A06"/>
    <w:rsid w:val="00B23821"/>
    <w:rsid w:val="00B53265"/>
    <w:rsid w:val="00B65510"/>
    <w:rsid w:val="00B66DEE"/>
    <w:rsid w:val="00B86AD1"/>
    <w:rsid w:val="00BC3DE8"/>
    <w:rsid w:val="00C03320"/>
    <w:rsid w:val="00C22322"/>
    <w:rsid w:val="00C24DB5"/>
    <w:rsid w:val="00C34DE1"/>
    <w:rsid w:val="00C55B3E"/>
    <w:rsid w:val="00C97AFC"/>
    <w:rsid w:val="00CA1319"/>
    <w:rsid w:val="00CB418A"/>
    <w:rsid w:val="00CC6725"/>
    <w:rsid w:val="00D06E18"/>
    <w:rsid w:val="00D10289"/>
    <w:rsid w:val="00D17B85"/>
    <w:rsid w:val="00D23BD0"/>
    <w:rsid w:val="00D3475C"/>
    <w:rsid w:val="00D85B8C"/>
    <w:rsid w:val="00DB0AB9"/>
    <w:rsid w:val="00DB2FA4"/>
    <w:rsid w:val="00DD6A5F"/>
    <w:rsid w:val="00DE22D2"/>
    <w:rsid w:val="00E55E71"/>
    <w:rsid w:val="00EA7430"/>
    <w:rsid w:val="00ED4D8D"/>
    <w:rsid w:val="00EF7226"/>
    <w:rsid w:val="00F0055A"/>
    <w:rsid w:val="00F1644B"/>
    <w:rsid w:val="00F17018"/>
    <w:rsid w:val="00F33CA7"/>
    <w:rsid w:val="00F37FB9"/>
    <w:rsid w:val="00F424E8"/>
    <w:rsid w:val="00F45F9E"/>
    <w:rsid w:val="00F53932"/>
    <w:rsid w:val="00F539AB"/>
    <w:rsid w:val="00F60363"/>
    <w:rsid w:val="00F75E40"/>
    <w:rsid w:val="00F97ACC"/>
    <w:rsid w:val="00FB099F"/>
    <w:rsid w:val="00FB344C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75AA6-4B48-445B-995A-1E239B87F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717</Words>
  <Characters>4163</Characters>
  <Application>Microsoft Office Word</Application>
  <DocSecurity>0</DocSecurity>
  <Lines>34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Sergiu Iovu</cp:lastModifiedBy>
  <cp:revision>48</cp:revision>
  <cp:lastPrinted>2020-06-09T13:01:00Z</cp:lastPrinted>
  <dcterms:created xsi:type="dcterms:W3CDTF">2019-01-03T08:46:00Z</dcterms:created>
  <dcterms:modified xsi:type="dcterms:W3CDTF">2020-06-09T13:36:00Z</dcterms:modified>
</cp:coreProperties>
</file>