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44A6" w:rsidRDefault="00D944A6" w:rsidP="00D944A6">
      <w:pPr>
        <w:jc w:val="right"/>
        <w:rPr>
          <w:b/>
          <w:lang w:val="en-US"/>
        </w:rPr>
      </w:pPr>
      <w:proofErr w:type="spellStart"/>
      <w:r>
        <w:rPr>
          <w:b/>
          <w:lang w:val="en-US"/>
        </w:rPr>
        <w:t>Anexa</w:t>
      </w:r>
      <w:proofErr w:type="spellEnd"/>
      <w:r>
        <w:rPr>
          <w:b/>
          <w:lang w:val="en-US"/>
        </w:rPr>
        <w:t xml:space="preserve"> nr. 1</w:t>
      </w:r>
    </w:p>
    <w:p w:rsidR="00D944A6" w:rsidRDefault="00D944A6" w:rsidP="00D2450C">
      <w:pPr>
        <w:jc w:val="center"/>
        <w:rPr>
          <w:b/>
          <w:lang w:val="en-US"/>
        </w:rPr>
      </w:pPr>
    </w:p>
    <w:p w:rsidR="00D2450C" w:rsidRDefault="00D2450C"/>
    <w:tbl>
      <w:tblPr>
        <w:tblW w:w="10768" w:type="dxa"/>
        <w:tblLook w:val="04A0" w:firstRow="1" w:lastRow="0" w:firstColumn="1" w:lastColumn="0" w:noHBand="0" w:noVBand="1"/>
      </w:tblPr>
      <w:tblGrid>
        <w:gridCol w:w="458"/>
        <w:gridCol w:w="8326"/>
        <w:gridCol w:w="992"/>
        <w:gridCol w:w="992"/>
      </w:tblGrid>
      <w:tr w:rsidR="00D944A6" w:rsidRPr="00D944A6" w:rsidTr="00D944A6">
        <w:trPr>
          <w:trHeight w:val="240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44A6" w:rsidRPr="00D944A6" w:rsidRDefault="00D944A6" w:rsidP="00D2450C">
            <w:pPr>
              <w:suppressAutoHyphens w:val="0"/>
              <w:jc w:val="center"/>
              <w:rPr>
                <w:b/>
                <w:bCs/>
                <w:noProof/>
                <w:color w:val="000000"/>
                <w:lang w:val="ro-MD" w:eastAsia="en-US"/>
              </w:rPr>
            </w:pPr>
            <w:r w:rsidRPr="00D944A6">
              <w:rPr>
                <w:b/>
                <w:bCs/>
                <w:noProof/>
                <w:color w:val="000000"/>
                <w:lang w:val="ro-MD" w:eastAsia="en-US"/>
              </w:rPr>
              <w:t>№</w:t>
            </w:r>
          </w:p>
        </w:tc>
        <w:tc>
          <w:tcPr>
            <w:tcW w:w="83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44A6" w:rsidRPr="00D944A6" w:rsidRDefault="00D944A6" w:rsidP="00D2450C">
            <w:pPr>
              <w:suppressAutoHyphens w:val="0"/>
              <w:jc w:val="center"/>
              <w:rPr>
                <w:b/>
                <w:bCs/>
                <w:noProof/>
                <w:color w:val="000000"/>
                <w:lang w:val="ro-MD" w:eastAsia="en-US"/>
              </w:rPr>
            </w:pPr>
            <w:r w:rsidRPr="00D944A6">
              <w:rPr>
                <w:b/>
                <w:bCs/>
                <w:noProof/>
                <w:color w:val="000000"/>
                <w:lang w:val="ro-MD" w:eastAsia="en-US"/>
              </w:rPr>
              <w:t>Sistem audio-video integrat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44A6" w:rsidRPr="00D944A6" w:rsidRDefault="00D944A6" w:rsidP="00D2450C">
            <w:pPr>
              <w:suppressAutoHyphens w:val="0"/>
              <w:jc w:val="center"/>
              <w:rPr>
                <w:b/>
                <w:bCs/>
                <w:noProof/>
                <w:color w:val="000000"/>
                <w:lang w:val="ro-MD" w:eastAsia="en-US"/>
              </w:rPr>
            </w:pPr>
            <w:r w:rsidRPr="00D944A6">
              <w:rPr>
                <w:b/>
                <w:bCs/>
                <w:noProof/>
                <w:color w:val="000000"/>
                <w:lang w:val="ro-MD" w:eastAsia="en-US"/>
              </w:rPr>
              <w:t>Unitate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D944A6" w:rsidRPr="00D944A6" w:rsidRDefault="00D944A6" w:rsidP="00D2450C">
            <w:pPr>
              <w:suppressAutoHyphens w:val="0"/>
              <w:jc w:val="center"/>
              <w:rPr>
                <w:b/>
                <w:bCs/>
                <w:noProof/>
                <w:color w:val="000000"/>
                <w:lang w:val="ro-MD" w:eastAsia="en-US"/>
              </w:rPr>
            </w:pPr>
            <w:r w:rsidRPr="00D944A6">
              <w:rPr>
                <w:b/>
                <w:bCs/>
                <w:noProof/>
                <w:color w:val="000000"/>
                <w:lang w:val="ro-MD" w:eastAsia="en-US"/>
              </w:rPr>
              <w:t>Cant.</w:t>
            </w:r>
          </w:p>
        </w:tc>
      </w:tr>
      <w:tr w:rsidR="00D944A6" w:rsidRPr="00D944A6" w:rsidTr="00D944A6">
        <w:trPr>
          <w:trHeight w:val="2850"/>
        </w:trPr>
        <w:tc>
          <w:tcPr>
            <w:tcW w:w="3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44A6" w:rsidRPr="00D944A6" w:rsidRDefault="00D944A6" w:rsidP="003465AB">
            <w:pPr>
              <w:suppressAutoHyphens w:val="0"/>
              <w:jc w:val="center"/>
              <w:rPr>
                <w:noProof/>
                <w:color w:val="000000"/>
                <w:lang w:val="ro-MD" w:eastAsia="en-US"/>
              </w:rPr>
            </w:pPr>
            <w:r w:rsidRPr="00D944A6">
              <w:rPr>
                <w:noProof/>
                <w:color w:val="000000"/>
                <w:lang w:val="ro-MD" w:eastAsia="en-US"/>
              </w:rPr>
              <w:t>1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44A6" w:rsidRPr="00D944A6" w:rsidRDefault="00D944A6" w:rsidP="003465AB">
            <w:pPr>
              <w:suppressAutoHyphens w:val="0"/>
              <w:rPr>
                <w:noProof/>
                <w:color w:val="000000"/>
                <w:lang w:val="ro-MD" w:eastAsia="en-US"/>
              </w:rPr>
            </w:pPr>
            <w:r>
              <w:rPr>
                <w:noProof/>
                <w:color w:val="000000"/>
                <w:lang w:val="ro-MD" w:eastAsia="en-US"/>
              </w:rPr>
              <w:t>VIDEOPROIECTOR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REZOLUTIE Nativa 1920x1080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ASPECT RATIO 16:9 Native, 16:10/4:3 Compatible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LUMINOZITATE Min.5500 Lumeni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CONTRAST Min.300.000:1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LAMPA   Up to 30000 hours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SURSA DE LUMINA   Laser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INTRARI/IESIRI Min. 2x HDMI v1.4a, 1*HDBaseT, VGA In, Audio In, Mic In, VGA Out, Audio Out, RJ45, RS232, 12V Trigger, 1*USB-A Power, 1*USB-B Service Port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AUDIO Min 2*10W stereo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ZOOM OPTIC 1.6x Manual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RAPORTUL DE PROIECTARE 1.2:1~1.92:1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DISTANTA DE PROIECTIE – diapazon minim: 128 cm - 799cm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CORECTIA TRAPEZOIDALA min. ± 30° Vertical ± 30° Horizontal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LENS SHIFT min. Vertical: +25%; Horizontal: +10%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GREUTATE max. 11kg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CONSUM DE ENERGIE Max. 370W (Bright), 0.5W (Standby)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PROJECTION METHOD  360° operation, 24/7 mode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SECURITATE Kensington® lock port, security bar, password protection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CONTROL LA DISTANTA     Infra-Red Remote Control, Wired Control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Certificare IP5X (rezistenta la praf)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ACCESORII INCLUSE AC Power Cord, Infra-Red Remote Control, Batteries X 2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CULOAREA ALBA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GARANTIE: minim 36 luni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GARANTIA LAMPII: minim 60luni/12000H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44A6" w:rsidRPr="00D944A6" w:rsidRDefault="00D944A6" w:rsidP="003465AB">
            <w:pPr>
              <w:suppressAutoHyphens w:val="0"/>
              <w:jc w:val="center"/>
              <w:rPr>
                <w:noProof/>
                <w:color w:val="000000"/>
                <w:lang w:val="ro-MD" w:eastAsia="en-US"/>
              </w:rPr>
            </w:pPr>
            <w:r w:rsidRPr="00D944A6">
              <w:rPr>
                <w:noProof/>
                <w:color w:val="000000"/>
                <w:lang w:val="ro-MD" w:eastAsia="en-US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944A6" w:rsidRPr="00D944A6" w:rsidRDefault="00D944A6" w:rsidP="003465AB">
            <w:pPr>
              <w:suppressAutoHyphens w:val="0"/>
              <w:jc w:val="center"/>
              <w:rPr>
                <w:noProof/>
                <w:color w:val="000000"/>
                <w:lang w:val="ro-MD" w:eastAsia="en-US"/>
              </w:rPr>
            </w:pPr>
            <w:r w:rsidRPr="00D944A6">
              <w:rPr>
                <w:noProof/>
                <w:color w:val="000000"/>
                <w:lang w:val="ro-MD" w:eastAsia="en-US"/>
              </w:rPr>
              <w:t>1</w:t>
            </w:r>
          </w:p>
        </w:tc>
      </w:tr>
      <w:tr w:rsidR="00D944A6" w:rsidRPr="00D944A6" w:rsidTr="00D944A6">
        <w:trPr>
          <w:trHeight w:val="2146"/>
        </w:trPr>
        <w:tc>
          <w:tcPr>
            <w:tcW w:w="3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44A6" w:rsidRPr="00D944A6" w:rsidRDefault="00D944A6" w:rsidP="003465AB">
            <w:pPr>
              <w:suppressAutoHyphens w:val="0"/>
              <w:jc w:val="center"/>
              <w:rPr>
                <w:noProof/>
                <w:color w:val="000000"/>
                <w:lang w:val="ro-MD" w:eastAsia="en-US"/>
              </w:rPr>
            </w:pPr>
            <w:r w:rsidRPr="00D944A6">
              <w:rPr>
                <w:noProof/>
                <w:color w:val="000000"/>
                <w:lang w:val="ro-MD" w:eastAsia="en-US"/>
              </w:rPr>
              <w:t>2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44A6" w:rsidRPr="00D944A6" w:rsidRDefault="00D944A6" w:rsidP="003465AB">
            <w:pPr>
              <w:suppressAutoHyphens w:val="0"/>
              <w:rPr>
                <w:noProof/>
                <w:color w:val="000000"/>
                <w:lang w:val="ro-MD" w:eastAsia="en-US"/>
              </w:rPr>
            </w:pPr>
            <w:r w:rsidRPr="00D944A6">
              <w:rPr>
                <w:noProof/>
                <w:color w:val="000000"/>
                <w:lang w:val="ro-MD" w:eastAsia="en-US"/>
              </w:rPr>
              <w:t xml:space="preserve">ECRAN </w:t>
            </w:r>
            <w:r>
              <w:rPr>
                <w:noProof/>
                <w:color w:val="000000"/>
                <w:lang w:val="ro-MD" w:eastAsia="en-US"/>
              </w:rPr>
              <w:t>DE PROIECTIE ELECTRIC</w:t>
            </w:r>
            <w:r>
              <w:rPr>
                <w:noProof/>
                <w:color w:val="000000"/>
                <w:lang w:val="ro-MD" w:eastAsia="en-US"/>
              </w:rPr>
              <w:br/>
              <w:t>Diagonală</w:t>
            </w:r>
            <w:r w:rsidRPr="00D944A6">
              <w:rPr>
                <w:noProof/>
                <w:color w:val="000000"/>
                <w:lang w:val="ro-MD" w:eastAsia="en-US"/>
              </w:rPr>
              <w:t xml:space="preserve">   120", Aspect 16:9 Motorized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Sistem de control al ecranului – integrat in carcasa, inclusiv: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 xml:space="preserve">- switch 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- sistem de control la distanta integrat (telecomanda fara fir)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- Trigger +12V for projection system automatization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- Port RS232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12V trigger cable includded – 10meters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 xml:space="preserve">Tubular Motor 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Dual Wall and Ceiling Mountable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Viewing Size (wxh) (mm) 2656 x 1494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Diagonal Viewing (inch) 120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Black Border R &amp; L (mm) 50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Black Border Bottom (mm) 55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Black Border Top (mm) 300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Weight (Kgs) ~13.6kg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Noise level: max. 45dB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Dimensiunile carcasei (Inclusiv suportul de montare</w:t>
            </w:r>
            <w:r w:rsidR="00361C6F">
              <w:rPr>
                <w:noProof/>
                <w:color w:val="000000"/>
                <w:lang w:val="ro-MD" w:eastAsia="en-US"/>
              </w:rPr>
              <w:t>) 2983 x 108 x 113</w:t>
            </w:r>
            <w:r w:rsidR="00361C6F">
              <w:rPr>
                <w:noProof/>
                <w:color w:val="000000"/>
                <w:lang w:val="ro-MD" w:eastAsia="en-US"/>
              </w:rPr>
              <w:br/>
              <w:t>Garantie</w:t>
            </w:r>
            <w:r w:rsidR="0043278E">
              <w:rPr>
                <w:noProof/>
                <w:color w:val="000000"/>
                <w:lang w:val="ro-MD" w:eastAsia="en-US"/>
              </w:rPr>
              <w:t>:</w:t>
            </w:r>
            <w:r w:rsidR="00361C6F">
              <w:rPr>
                <w:noProof/>
                <w:color w:val="000000"/>
                <w:lang w:val="ro-MD" w:eastAsia="en-US"/>
              </w:rPr>
              <w:t xml:space="preserve"> minim</w:t>
            </w:r>
            <w:r w:rsidRPr="00D944A6">
              <w:rPr>
                <w:noProof/>
                <w:color w:val="000000"/>
                <w:lang w:val="ro-MD" w:eastAsia="en-US"/>
              </w:rPr>
              <w:t xml:space="preserve"> 12</w:t>
            </w:r>
            <w:r w:rsidR="00361C6F">
              <w:rPr>
                <w:noProof/>
                <w:color w:val="000000"/>
                <w:lang w:val="ro-MD" w:eastAsia="en-US"/>
              </w:rPr>
              <w:t xml:space="preserve"> </w:t>
            </w:r>
            <w:r w:rsidRPr="00D944A6">
              <w:rPr>
                <w:noProof/>
                <w:color w:val="000000"/>
                <w:lang w:val="ro-MD" w:eastAsia="en-US"/>
              </w:rPr>
              <w:t>luni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44A6" w:rsidRPr="00D944A6" w:rsidRDefault="00D944A6" w:rsidP="003465AB">
            <w:pPr>
              <w:suppressAutoHyphens w:val="0"/>
              <w:jc w:val="center"/>
              <w:rPr>
                <w:noProof/>
                <w:color w:val="000000"/>
                <w:lang w:val="ro-MD" w:eastAsia="en-US"/>
              </w:rPr>
            </w:pPr>
            <w:r w:rsidRPr="00D944A6">
              <w:rPr>
                <w:noProof/>
                <w:color w:val="000000"/>
                <w:lang w:val="ro-MD" w:eastAsia="en-US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944A6" w:rsidRPr="00D944A6" w:rsidRDefault="00D944A6" w:rsidP="003465AB">
            <w:pPr>
              <w:suppressAutoHyphens w:val="0"/>
              <w:jc w:val="center"/>
              <w:rPr>
                <w:noProof/>
                <w:color w:val="000000"/>
                <w:lang w:val="ro-MD" w:eastAsia="en-US"/>
              </w:rPr>
            </w:pPr>
            <w:r w:rsidRPr="00D944A6">
              <w:rPr>
                <w:noProof/>
                <w:color w:val="000000"/>
                <w:lang w:val="ro-MD" w:eastAsia="en-US"/>
              </w:rPr>
              <w:t>1</w:t>
            </w:r>
          </w:p>
        </w:tc>
      </w:tr>
      <w:tr w:rsidR="00D944A6" w:rsidRPr="00D944A6" w:rsidTr="00D944A6">
        <w:trPr>
          <w:trHeight w:val="70"/>
        </w:trPr>
        <w:tc>
          <w:tcPr>
            <w:tcW w:w="3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44A6" w:rsidRPr="00D944A6" w:rsidRDefault="00D944A6" w:rsidP="003465AB">
            <w:pPr>
              <w:suppressAutoHyphens w:val="0"/>
              <w:jc w:val="center"/>
              <w:rPr>
                <w:noProof/>
                <w:color w:val="000000"/>
                <w:lang w:val="ro-MD" w:eastAsia="en-US"/>
              </w:rPr>
            </w:pPr>
            <w:r w:rsidRPr="00D944A6">
              <w:rPr>
                <w:noProof/>
                <w:color w:val="000000"/>
                <w:lang w:val="ro-MD" w:eastAsia="en-US"/>
              </w:rPr>
              <w:t>3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44A6" w:rsidRPr="00D944A6" w:rsidRDefault="00D944A6" w:rsidP="003465AB">
            <w:pPr>
              <w:suppressAutoHyphens w:val="0"/>
              <w:rPr>
                <w:noProof/>
                <w:color w:val="000000"/>
                <w:lang w:val="ro-MD" w:eastAsia="en-US"/>
              </w:rPr>
            </w:pPr>
            <w:r w:rsidRPr="00D944A6">
              <w:rPr>
                <w:noProof/>
                <w:color w:val="000000"/>
                <w:lang w:val="ro-MD" w:eastAsia="en-US"/>
              </w:rPr>
              <w:t>KIT DE PRINDERE A VIDEOPROIECTORULUI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Compatibil cu videoproiectorul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inaltime ajustabila de la 57cm pana la 82 cm, rezistent la proiectoare cu masa de pana la 15 kg, posibilitate de rotire la +/- 30° a videoproiectorului, posibilitatea inclinarii videoproiectorului cu pana la 20°, posibilitatea instalarii pe tavan arcuit, cu canal pentru ascunderea cablului</w:t>
            </w:r>
            <w:r w:rsidRPr="00D944A6">
              <w:rPr>
                <w:noProof/>
                <w:color w:val="000000"/>
                <w:lang w:val="ro-MD" w:eastAsia="en-US"/>
              </w:rPr>
              <w:br/>
            </w:r>
            <w:r w:rsidRPr="00D944A6">
              <w:rPr>
                <w:noProof/>
                <w:color w:val="000000"/>
                <w:lang w:val="ro-MD" w:eastAsia="en-US"/>
              </w:rPr>
              <w:lastRenderedPageBreak/>
              <w:t>CULOAREA ALBA  (in conformitate cu culoarea proiectorului)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GARANTIE: minim 12 luni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44A6" w:rsidRPr="00D944A6" w:rsidRDefault="00D944A6" w:rsidP="003465AB">
            <w:pPr>
              <w:suppressAutoHyphens w:val="0"/>
              <w:jc w:val="center"/>
              <w:rPr>
                <w:noProof/>
                <w:color w:val="000000"/>
                <w:lang w:val="ro-MD" w:eastAsia="en-US"/>
              </w:rPr>
            </w:pPr>
            <w:r w:rsidRPr="00D944A6">
              <w:rPr>
                <w:noProof/>
                <w:color w:val="000000"/>
                <w:lang w:val="ro-MD" w:eastAsia="en-US"/>
              </w:rPr>
              <w:lastRenderedPageBreak/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944A6" w:rsidRPr="00D944A6" w:rsidRDefault="00D944A6" w:rsidP="003465AB">
            <w:pPr>
              <w:suppressAutoHyphens w:val="0"/>
              <w:jc w:val="center"/>
              <w:rPr>
                <w:noProof/>
                <w:color w:val="000000"/>
                <w:lang w:val="ro-MD" w:eastAsia="en-US"/>
              </w:rPr>
            </w:pPr>
            <w:r w:rsidRPr="00D944A6">
              <w:rPr>
                <w:noProof/>
                <w:color w:val="000000"/>
                <w:lang w:val="ro-MD" w:eastAsia="en-US"/>
              </w:rPr>
              <w:t>1</w:t>
            </w:r>
          </w:p>
        </w:tc>
      </w:tr>
      <w:tr w:rsidR="00D944A6" w:rsidRPr="00D944A6" w:rsidTr="00D944A6">
        <w:trPr>
          <w:trHeight w:val="240"/>
        </w:trPr>
        <w:tc>
          <w:tcPr>
            <w:tcW w:w="3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44A6" w:rsidRPr="00D944A6" w:rsidRDefault="00D944A6" w:rsidP="003465AB">
            <w:pPr>
              <w:suppressAutoHyphens w:val="0"/>
              <w:jc w:val="center"/>
              <w:rPr>
                <w:noProof/>
                <w:color w:val="000000"/>
                <w:lang w:val="ro-MD" w:eastAsia="en-US"/>
              </w:rPr>
            </w:pPr>
            <w:r w:rsidRPr="00D944A6">
              <w:rPr>
                <w:noProof/>
                <w:color w:val="000000"/>
                <w:lang w:val="ro-MD" w:eastAsia="en-US"/>
              </w:rPr>
              <w:lastRenderedPageBreak/>
              <w:t>4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44A6" w:rsidRPr="00D944A6" w:rsidRDefault="00D944A6" w:rsidP="0043278E">
            <w:pPr>
              <w:suppressAutoHyphens w:val="0"/>
              <w:rPr>
                <w:noProof/>
                <w:color w:val="000000"/>
                <w:lang w:val="ro-MD" w:eastAsia="en-US"/>
              </w:rPr>
            </w:pPr>
            <w:r w:rsidRPr="00D944A6">
              <w:rPr>
                <w:noProof/>
                <w:color w:val="000000"/>
                <w:lang w:val="ro-MD" w:eastAsia="en-US"/>
              </w:rPr>
              <w:t>TV 55" FullHD, HDMI input, gr</w:t>
            </w:r>
            <w:r w:rsidR="0043278E">
              <w:rPr>
                <w:noProof/>
                <w:color w:val="000000"/>
                <w:lang w:val="ro-MD" w:eastAsia="en-US"/>
              </w:rPr>
              <w:t>eutate, max.20kg, Garantie: minim 2</w:t>
            </w:r>
            <w:r w:rsidRPr="00D944A6">
              <w:rPr>
                <w:noProof/>
                <w:color w:val="000000"/>
                <w:lang w:val="ro-MD" w:eastAsia="en-US"/>
              </w:rPr>
              <w:t>4</w:t>
            </w:r>
            <w:r w:rsidR="0043278E">
              <w:rPr>
                <w:noProof/>
                <w:color w:val="000000"/>
                <w:lang w:val="ro-MD" w:eastAsia="en-US"/>
              </w:rPr>
              <w:t xml:space="preserve"> </w:t>
            </w:r>
            <w:r w:rsidRPr="00D944A6">
              <w:rPr>
                <w:noProof/>
                <w:color w:val="000000"/>
                <w:lang w:val="ro-MD" w:eastAsia="en-US"/>
              </w:rPr>
              <w:t>luni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44A6" w:rsidRPr="00D944A6" w:rsidRDefault="00D944A6" w:rsidP="003465AB">
            <w:pPr>
              <w:suppressAutoHyphens w:val="0"/>
              <w:jc w:val="center"/>
              <w:rPr>
                <w:noProof/>
                <w:color w:val="000000"/>
                <w:lang w:val="ro-MD" w:eastAsia="en-US"/>
              </w:rPr>
            </w:pPr>
            <w:r w:rsidRPr="00D944A6">
              <w:rPr>
                <w:noProof/>
                <w:color w:val="000000"/>
                <w:lang w:val="ro-MD" w:eastAsia="en-US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944A6" w:rsidRPr="00D944A6" w:rsidRDefault="00D944A6" w:rsidP="003465AB">
            <w:pPr>
              <w:suppressAutoHyphens w:val="0"/>
              <w:jc w:val="center"/>
              <w:rPr>
                <w:noProof/>
                <w:color w:val="000000"/>
                <w:lang w:val="ro-MD" w:eastAsia="en-US"/>
              </w:rPr>
            </w:pPr>
            <w:r w:rsidRPr="00D944A6">
              <w:rPr>
                <w:noProof/>
                <w:color w:val="000000"/>
                <w:lang w:val="ro-MD" w:eastAsia="en-US"/>
              </w:rPr>
              <w:t>4</w:t>
            </w:r>
          </w:p>
        </w:tc>
      </w:tr>
      <w:tr w:rsidR="00D944A6" w:rsidRPr="00D944A6" w:rsidTr="00D944A6">
        <w:trPr>
          <w:trHeight w:val="954"/>
        </w:trPr>
        <w:tc>
          <w:tcPr>
            <w:tcW w:w="3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44A6" w:rsidRPr="00D944A6" w:rsidRDefault="00D944A6" w:rsidP="003465AB">
            <w:pPr>
              <w:suppressAutoHyphens w:val="0"/>
              <w:jc w:val="center"/>
              <w:rPr>
                <w:noProof/>
                <w:color w:val="000000"/>
                <w:lang w:val="ro-MD" w:eastAsia="en-US"/>
              </w:rPr>
            </w:pPr>
            <w:r w:rsidRPr="00D944A6">
              <w:rPr>
                <w:noProof/>
                <w:color w:val="000000"/>
                <w:lang w:val="ro-MD" w:eastAsia="en-US"/>
              </w:rPr>
              <w:t>5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44A6" w:rsidRPr="00D944A6" w:rsidRDefault="00D944A6" w:rsidP="003465AB">
            <w:pPr>
              <w:suppressAutoHyphens w:val="0"/>
              <w:rPr>
                <w:noProof/>
                <w:color w:val="000000"/>
                <w:lang w:val="ro-MD" w:eastAsia="en-US"/>
              </w:rPr>
            </w:pPr>
            <w:r w:rsidRPr="00D944A6">
              <w:rPr>
                <w:noProof/>
                <w:color w:val="000000"/>
                <w:lang w:val="ro-MD" w:eastAsia="en-US"/>
              </w:rPr>
              <w:t>Kit de prindere de perete pentru TV 32-60" - cu posibilitatea actionarii de la telecomanda sau din aplicatie mobila. Include posibilitatea setarii a minim 2 pozitii, cea i</w:t>
            </w:r>
            <w:r>
              <w:rPr>
                <w:noProof/>
                <w:color w:val="000000"/>
                <w:lang w:val="ro-MD" w:eastAsia="en-US"/>
              </w:rPr>
              <w:t>nitiala, cea de lucru(intoarsa)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Motorized TV Mount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Material:  Steel,Aluminum,Plastic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Metal Sheet Thickness:  Bracket Arm THK=1.5mm cold-rolled sheet (Bracket Arm THK=0.059" cold-rolled sheet)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Surface Finish:  Sand-blasted Aluminum Anodic Oxidation,Powder Coating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Fit Screen Size:  32"-60"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Mounting Hole Pattern :  VESA &amp; Universal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VESA Compatible:  200x200,300x300,400x200,400x400,600x400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Max. VESA:  600x400mm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Weight Capacity:  up to 35kg (77lbs)</w:t>
            </w:r>
            <w:r w:rsidRPr="00D944A6">
              <w:rPr>
                <w:noProof/>
                <w:color w:val="000000"/>
                <w:lang w:val="ro-MD" w:eastAsia="en-US"/>
              </w:rPr>
              <w:br/>
            </w:r>
            <w:r w:rsidR="00EE030B" w:rsidRPr="00EE030B">
              <w:rPr>
                <w:noProof/>
                <w:color w:val="000000"/>
                <w:lang w:val="ro-MD" w:eastAsia="en-US"/>
              </w:rPr>
              <w:t>Garantie: minim 12 luni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44A6" w:rsidRPr="00D944A6" w:rsidRDefault="00D944A6" w:rsidP="003465AB">
            <w:pPr>
              <w:suppressAutoHyphens w:val="0"/>
              <w:jc w:val="center"/>
              <w:rPr>
                <w:noProof/>
                <w:color w:val="000000"/>
                <w:lang w:val="ro-MD" w:eastAsia="en-US"/>
              </w:rPr>
            </w:pPr>
            <w:r w:rsidRPr="00D944A6">
              <w:rPr>
                <w:noProof/>
                <w:color w:val="000000"/>
                <w:lang w:val="ro-MD" w:eastAsia="en-US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944A6" w:rsidRPr="00D944A6" w:rsidRDefault="00D944A6" w:rsidP="003465AB">
            <w:pPr>
              <w:suppressAutoHyphens w:val="0"/>
              <w:jc w:val="center"/>
              <w:rPr>
                <w:noProof/>
                <w:color w:val="000000"/>
                <w:lang w:val="ro-MD" w:eastAsia="en-US"/>
              </w:rPr>
            </w:pPr>
            <w:r w:rsidRPr="00D944A6">
              <w:rPr>
                <w:noProof/>
                <w:color w:val="000000"/>
                <w:lang w:val="ro-MD" w:eastAsia="en-US"/>
              </w:rPr>
              <w:t>4</w:t>
            </w:r>
          </w:p>
        </w:tc>
      </w:tr>
      <w:tr w:rsidR="00D944A6" w:rsidRPr="00D944A6" w:rsidTr="00D944A6">
        <w:trPr>
          <w:trHeight w:val="720"/>
        </w:trPr>
        <w:tc>
          <w:tcPr>
            <w:tcW w:w="3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44A6" w:rsidRPr="00D944A6" w:rsidRDefault="00D944A6" w:rsidP="003465AB">
            <w:pPr>
              <w:suppressAutoHyphens w:val="0"/>
              <w:jc w:val="center"/>
              <w:rPr>
                <w:noProof/>
                <w:color w:val="000000"/>
                <w:lang w:val="ro-MD" w:eastAsia="en-US"/>
              </w:rPr>
            </w:pPr>
            <w:r w:rsidRPr="00D944A6">
              <w:rPr>
                <w:noProof/>
                <w:color w:val="000000"/>
                <w:lang w:val="ro-MD" w:eastAsia="en-US"/>
              </w:rPr>
              <w:t>6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44A6" w:rsidRDefault="00D944A6" w:rsidP="003465AB">
            <w:pPr>
              <w:suppressAutoHyphens w:val="0"/>
              <w:rPr>
                <w:noProof/>
                <w:color w:val="000000"/>
                <w:lang w:val="ro-MD" w:eastAsia="en-US"/>
              </w:rPr>
            </w:pPr>
            <w:r>
              <w:rPr>
                <w:noProof/>
                <w:color w:val="000000"/>
                <w:lang w:val="ro-MD" w:eastAsia="en-US"/>
              </w:rPr>
              <w:t xml:space="preserve">Computer </w:t>
            </w:r>
          </w:p>
          <w:p w:rsidR="00D944A6" w:rsidRPr="00D944A6" w:rsidRDefault="00D944A6" w:rsidP="003465AB">
            <w:pPr>
              <w:suppressAutoHyphens w:val="0"/>
              <w:rPr>
                <w:noProof/>
                <w:color w:val="000000"/>
                <w:lang w:val="ro-MD" w:eastAsia="en-US"/>
              </w:rPr>
            </w:pPr>
            <w:r w:rsidRPr="00D944A6">
              <w:rPr>
                <w:noProof/>
                <w:color w:val="000000"/>
                <w:lang w:val="ro-MD" w:eastAsia="en-US"/>
              </w:rPr>
              <w:t xml:space="preserve">All-in-One PC - 23,8" FullHD Multi-Touch, Windows 10 Home SL Ru, CPU Intel® Core® i3-7100T sau analog, RAM 4GB DDR4, SSD 256GB M2., DVD-RW integrat, integrated Graphics, Wi-Fi, BT, Gigabit LAN, 135W PSU, KB/MS, </w:t>
            </w:r>
            <w:r w:rsidR="00CD2BC2" w:rsidRPr="00CD2BC2">
              <w:rPr>
                <w:noProof/>
                <w:color w:val="000000"/>
                <w:lang w:val="ro-MD" w:eastAsia="en-US"/>
              </w:rPr>
              <w:t>Garantie: minim 24 luni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44A6" w:rsidRPr="00D944A6" w:rsidRDefault="00D944A6" w:rsidP="003465AB">
            <w:pPr>
              <w:suppressAutoHyphens w:val="0"/>
              <w:jc w:val="center"/>
              <w:rPr>
                <w:noProof/>
                <w:color w:val="000000"/>
                <w:lang w:val="ro-MD" w:eastAsia="en-US"/>
              </w:rPr>
            </w:pPr>
            <w:r w:rsidRPr="00D944A6">
              <w:rPr>
                <w:noProof/>
                <w:color w:val="000000"/>
                <w:lang w:val="ro-MD" w:eastAsia="en-US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944A6" w:rsidRPr="00D944A6" w:rsidRDefault="00D944A6" w:rsidP="003465AB">
            <w:pPr>
              <w:suppressAutoHyphens w:val="0"/>
              <w:jc w:val="center"/>
              <w:rPr>
                <w:noProof/>
                <w:color w:val="000000"/>
                <w:lang w:val="ro-MD" w:eastAsia="en-US"/>
              </w:rPr>
            </w:pPr>
            <w:r w:rsidRPr="00D944A6">
              <w:rPr>
                <w:noProof/>
                <w:color w:val="000000"/>
                <w:lang w:val="ro-MD" w:eastAsia="en-US"/>
              </w:rPr>
              <w:t>1</w:t>
            </w:r>
          </w:p>
        </w:tc>
      </w:tr>
      <w:tr w:rsidR="00D944A6" w:rsidRPr="00D944A6" w:rsidTr="00D944A6">
        <w:trPr>
          <w:trHeight w:val="1968"/>
        </w:trPr>
        <w:tc>
          <w:tcPr>
            <w:tcW w:w="3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44A6" w:rsidRPr="00D944A6" w:rsidRDefault="00D944A6" w:rsidP="003465AB">
            <w:pPr>
              <w:suppressAutoHyphens w:val="0"/>
              <w:jc w:val="center"/>
              <w:rPr>
                <w:noProof/>
                <w:color w:val="000000"/>
                <w:lang w:val="ro-MD" w:eastAsia="en-US"/>
              </w:rPr>
            </w:pPr>
            <w:r w:rsidRPr="00D944A6">
              <w:rPr>
                <w:noProof/>
                <w:color w:val="000000"/>
                <w:lang w:val="ro-MD" w:eastAsia="en-US"/>
              </w:rPr>
              <w:t>7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44A6" w:rsidRPr="00D944A6" w:rsidRDefault="00D944A6" w:rsidP="000054ED">
            <w:pPr>
              <w:suppressAutoHyphens w:val="0"/>
              <w:rPr>
                <w:noProof/>
                <w:color w:val="000000"/>
                <w:lang w:val="ro-MD" w:eastAsia="en-US"/>
              </w:rPr>
            </w:pPr>
            <w:r w:rsidRPr="00D944A6">
              <w:rPr>
                <w:noProof/>
                <w:color w:val="000000"/>
                <w:lang w:val="ro-MD" w:eastAsia="en-US"/>
              </w:rPr>
              <w:t>Podium mobil digital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Dimensiuni (mm) aprox: 688 X 744 X 1122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Greutate (kg) max: 65 kg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Dimensiune frontală 32" cu media player inclus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Rezoluție 1920x1080 FHD,</w:t>
            </w:r>
            <w:r w:rsidRPr="00D944A6">
              <w:rPr>
                <w:lang w:val="en-US"/>
              </w:rPr>
              <w:t xml:space="preserve"> </w:t>
            </w:r>
            <w:r w:rsidRPr="00D944A6">
              <w:rPr>
                <w:noProof/>
                <w:color w:val="000000"/>
                <w:lang w:val="ro-MD" w:eastAsia="en-US"/>
              </w:rPr>
              <w:t xml:space="preserve">16:9 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Luminozitate 350 cd/m2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Tip panel IPS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Panel din față adaptabil pentru Media Player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Panel din față cu Content Management Software</w:t>
            </w:r>
          </w:p>
          <w:p w:rsidR="00D944A6" w:rsidRPr="00D944A6" w:rsidRDefault="00D944A6" w:rsidP="00C810A9">
            <w:pPr>
              <w:suppressAutoHyphens w:val="0"/>
              <w:rPr>
                <w:noProof/>
                <w:color w:val="000000"/>
                <w:lang w:val="ro-MD" w:eastAsia="en-US"/>
              </w:rPr>
            </w:pPr>
            <w:r w:rsidRPr="00D944A6">
              <w:rPr>
                <w:noProof/>
                <w:color w:val="000000"/>
                <w:lang w:val="ro-MD" w:eastAsia="en-US"/>
              </w:rPr>
              <w:t>Interfață de lectură Panel 22"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Rezoluție 1920x1080 FHD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Luminozitate 250 cd/m2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Panel Type IPS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Aspect ratio 16:9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Touch Technology Capacitive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Touch Points 10 points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 xml:space="preserve">Lecturer Panel PC Specifications 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CPU Intel Core i3 or similar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RAM 4 GB DDR4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HDD 120 GB SSD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Operating System Win</w:t>
            </w:r>
            <w:r>
              <w:rPr>
                <w:noProof/>
                <w:color w:val="000000"/>
                <w:lang w:val="ro-MD" w:eastAsia="en-US"/>
              </w:rPr>
              <w:t>dows Embedded 10 IoT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Microfon – 2 buc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Lungime 18"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 xml:space="preserve">Conector de legătură 3-way XLR (Male) 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tip microfon Cardioid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Frecvență de răspuns 50 -18 kHz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Sensitivity (at 1,000Hz) -60dB ± 3dB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Impedance 220Ω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Power ON indicator LED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Power requ</w:t>
            </w:r>
            <w:r>
              <w:rPr>
                <w:noProof/>
                <w:color w:val="000000"/>
                <w:lang w:val="ro-MD" w:eastAsia="en-US"/>
              </w:rPr>
              <w:t>irement 2 x Phantom Power (48V)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 xml:space="preserve">Intrări (on Speaker Panel) 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US</w:t>
            </w:r>
            <w:r>
              <w:rPr>
                <w:noProof/>
                <w:color w:val="000000"/>
                <w:lang w:val="ro-MD" w:eastAsia="en-US"/>
              </w:rPr>
              <w:t>B USB 2.0 x 4 (for internal PC)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 xml:space="preserve">Ieșiri (Bottom of Podium) 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HDMI</w:t>
            </w:r>
            <w:r w:rsidRPr="00D944A6">
              <w:rPr>
                <w:noProof/>
                <w:color w:val="000000"/>
                <w:lang w:val="ro-MD" w:eastAsia="en-US"/>
              </w:rPr>
              <w:br/>
            </w:r>
            <w:r w:rsidRPr="00D944A6">
              <w:rPr>
                <w:noProof/>
                <w:color w:val="000000"/>
                <w:lang w:val="ro-MD" w:eastAsia="en-US"/>
              </w:rPr>
              <w:lastRenderedPageBreak/>
              <w:t>Ethernet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XLR for microphone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US</w:t>
            </w:r>
            <w:r>
              <w:rPr>
                <w:noProof/>
                <w:color w:val="000000"/>
                <w:lang w:val="ro-MD" w:eastAsia="en-US"/>
              </w:rPr>
              <w:t>B USB 2.0 x 2 (for internal PC)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Sursă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Sursă de intrare 230V 50Hz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Consum 450W (max)</w:t>
            </w:r>
            <w:r w:rsidRPr="00D944A6">
              <w:rPr>
                <w:noProof/>
                <w:color w:val="000000"/>
                <w:lang w:val="ro-MD" w:eastAsia="en-US"/>
              </w:rPr>
              <w:br/>
            </w:r>
            <w:r w:rsidR="00CD2BC2" w:rsidRPr="00CD2BC2">
              <w:rPr>
                <w:noProof/>
                <w:color w:val="000000"/>
                <w:lang w:val="ro-MD" w:eastAsia="en-US"/>
              </w:rPr>
              <w:t>Garantie: minim 12 luni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44A6" w:rsidRPr="00D944A6" w:rsidRDefault="00D944A6" w:rsidP="003465AB">
            <w:pPr>
              <w:suppressAutoHyphens w:val="0"/>
              <w:jc w:val="center"/>
              <w:rPr>
                <w:noProof/>
                <w:color w:val="000000"/>
                <w:lang w:val="ro-MD" w:eastAsia="en-US"/>
              </w:rPr>
            </w:pPr>
            <w:r w:rsidRPr="00D944A6">
              <w:rPr>
                <w:noProof/>
                <w:color w:val="000000"/>
                <w:lang w:val="ro-MD" w:eastAsia="en-US"/>
              </w:rPr>
              <w:lastRenderedPageBreak/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944A6" w:rsidRPr="00D944A6" w:rsidRDefault="00D944A6" w:rsidP="003465AB">
            <w:pPr>
              <w:suppressAutoHyphens w:val="0"/>
              <w:jc w:val="center"/>
              <w:rPr>
                <w:noProof/>
                <w:color w:val="000000"/>
                <w:lang w:val="ro-MD" w:eastAsia="en-US"/>
              </w:rPr>
            </w:pPr>
            <w:r w:rsidRPr="00D944A6">
              <w:rPr>
                <w:noProof/>
                <w:color w:val="000000"/>
                <w:lang w:val="ro-MD" w:eastAsia="en-US"/>
              </w:rPr>
              <w:t>1</w:t>
            </w:r>
          </w:p>
        </w:tc>
      </w:tr>
      <w:tr w:rsidR="00D944A6" w:rsidRPr="00D944A6" w:rsidTr="00D944A6">
        <w:trPr>
          <w:trHeight w:val="1621"/>
        </w:trPr>
        <w:tc>
          <w:tcPr>
            <w:tcW w:w="3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44A6" w:rsidRPr="00D944A6" w:rsidRDefault="00D944A6" w:rsidP="003465AB">
            <w:pPr>
              <w:suppressAutoHyphens w:val="0"/>
              <w:jc w:val="center"/>
              <w:rPr>
                <w:noProof/>
                <w:color w:val="000000"/>
                <w:lang w:val="ro-MD" w:eastAsia="en-US"/>
              </w:rPr>
            </w:pPr>
            <w:r w:rsidRPr="00D944A6">
              <w:rPr>
                <w:noProof/>
                <w:color w:val="000000"/>
                <w:lang w:val="ro-MD" w:eastAsia="en-US"/>
              </w:rPr>
              <w:lastRenderedPageBreak/>
              <w:t>8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44A6" w:rsidRPr="00D944A6" w:rsidRDefault="00D944A6" w:rsidP="003465AB">
            <w:pPr>
              <w:suppressAutoHyphens w:val="0"/>
              <w:rPr>
                <w:noProof/>
                <w:color w:val="000000"/>
                <w:lang w:val="ro-MD" w:eastAsia="en-US"/>
              </w:rPr>
            </w:pPr>
            <w:r w:rsidRPr="00D944A6">
              <w:rPr>
                <w:noProof/>
                <w:color w:val="000000"/>
                <w:lang w:val="ro-MD" w:eastAsia="en-US"/>
              </w:rPr>
              <w:t>AMPLIFICATO</w:t>
            </w:r>
            <w:r>
              <w:rPr>
                <w:noProof/>
                <w:color w:val="000000"/>
                <w:lang w:val="ro-MD" w:eastAsia="en-US"/>
              </w:rPr>
              <w:t>R CU MIXER DE SEMNAL INCORPORAT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Putere de iesire – min.240 W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 xml:space="preserve">Posibilitate impartire semnal in maxim 5 zone 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Intrari: minim 3 x balanced XLR, 3 x stereo RCA, 6 x 6,3mm jack socket, 1 x 3,5mm TRS Jack.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Iesire: minim 6 x phoenix, 2 x 6.3mm Jack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Frequency response – cel putin 80 Hz - 15 kHz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THD –cel mult 0,5% la 1kHz putere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S/N ratio - 75 Db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Equalizer - 125 Hz, 250 Hz, 500 Hz, 1 kHz, 2 kHz, 4 kHz, 8 kHz, ± 12 dB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Phantom power – 15V max.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posibilitate de instalat pe masa sau in rack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pentru boxe de tip 4Ohm, 25V, 70V si 100V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reglare putere sunet intrari si master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greutate.min9kg, max.10kg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GARANTIE: minim 12 luni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44A6" w:rsidRPr="00D944A6" w:rsidRDefault="00D944A6" w:rsidP="003465AB">
            <w:pPr>
              <w:suppressAutoHyphens w:val="0"/>
              <w:jc w:val="center"/>
              <w:rPr>
                <w:noProof/>
                <w:color w:val="000000"/>
                <w:lang w:val="ro-MD" w:eastAsia="en-US"/>
              </w:rPr>
            </w:pPr>
            <w:r w:rsidRPr="00D944A6">
              <w:rPr>
                <w:noProof/>
                <w:color w:val="000000"/>
                <w:lang w:val="ro-MD" w:eastAsia="en-US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944A6" w:rsidRPr="00D944A6" w:rsidRDefault="00D944A6" w:rsidP="003465AB">
            <w:pPr>
              <w:suppressAutoHyphens w:val="0"/>
              <w:jc w:val="center"/>
              <w:rPr>
                <w:noProof/>
                <w:color w:val="000000"/>
                <w:lang w:val="ro-MD" w:eastAsia="en-US"/>
              </w:rPr>
            </w:pPr>
            <w:r w:rsidRPr="00D944A6">
              <w:rPr>
                <w:noProof/>
                <w:color w:val="000000"/>
                <w:lang w:val="ro-MD" w:eastAsia="en-US"/>
              </w:rPr>
              <w:t>1</w:t>
            </w:r>
          </w:p>
        </w:tc>
      </w:tr>
      <w:tr w:rsidR="00D944A6" w:rsidRPr="00D944A6" w:rsidTr="00D944A6">
        <w:trPr>
          <w:trHeight w:val="1196"/>
        </w:trPr>
        <w:tc>
          <w:tcPr>
            <w:tcW w:w="3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44A6" w:rsidRPr="00D944A6" w:rsidRDefault="00D944A6" w:rsidP="003465AB">
            <w:pPr>
              <w:suppressAutoHyphens w:val="0"/>
              <w:jc w:val="center"/>
              <w:rPr>
                <w:noProof/>
                <w:color w:val="000000"/>
                <w:lang w:val="ro-MD" w:eastAsia="en-US"/>
              </w:rPr>
            </w:pPr>
            <w:r w:rsidRPr="00D944A6">
              <w:rPr>
                <w:noProof/>
                <w:color w:val="000000"/>
                <w:lang w:val="ro-MD" w:eastAsia="en-US"/>
              </w:rPr>
              <w:t>9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44A6" w:rsidRPr="00D944A6" w:rsidRDefault="00D944A6" w:rsidP="003465AB">
            <w:pPr>
              <w:suppressAutoHyphens w:val="0"/>
              <w:rPr>
                <w:noProof/>
                <w:color w:val="000000"/>
                <w:lang w:val="ro-MD" w:eastAsia="en-US"/>
              </w:rPr>
            </w:pPr>
            <w:r>
              <w:rPr>
                <w:noProof/>
                <w:color w:val="000000"/>
                <w:lang w:val="ro-MD" w:eastAsia="en-US"/>
              </w:rPr>
              <w:t>Incinta acustica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Specificatii minime solicitate: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Tipul – incastrabile in tavan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Putere de iesire – min.25 W (8Ohm)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Transformator 100V cu comutator pentru: 15 W – 7,5 W – 3,75 W - 8 Ω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Sensibilitate: 89 dB (1 W/1 m)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Frequency response – cel putin 80 Hz - 20 kHz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Maximum SPL 101dB (Pmax/1m) la 15,694 kHz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Dispersie conica la 120grade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Dimensiuni  max. diametru extern 240 mm, adancimea 95 mm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Difuzoare incorporate de frecvente joase de 5" (130 mm) si de frecvente inalte de 0,5" (13 mm)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Greutate – minim 0.9kg, max.1.3kg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Capac magnetic care acoperă toata suprafața incintei acustice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Culoarea alba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44A6" w:rsidRPr="00D944A6" w:rsidRDefault="00D944A6" w:rsidP="003465AB">
            <w:pPr>
              <w:suppressAutoHyphens w:val="0"/>
              <w:jc w:val="center"/>
              <w:rPr>
                <w:noProof/>
                <w:color w:val="000000"/>
                <w:lang w:val="ro-MD" w:eastAsia="en-US"/>
              </w:rPr>
            </w:pPr>
            <w:r w:rsidRPr="00D944A6">
              <w:rPr>
                <w:noProof/>
                <w:color w:val="000000"/>
                <w:lang w:val="ro-MD" w:eastAsia="en-US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944A6" w:rsidRPr="00D944A6" w:rsidRDefault="00D944A6" w:rsidP="003465AB">
            <w:pPr>
              <w:suppressAutoHyphens w:val="0"/>
              <w:jc w:val="center"/>
              <w:rPr>
                <w:noProof/>
                <w:color w:val="000000"/>
                <w:lang w:val="ro-MD" w:eastAsia="en-US"/>
              </w:rPr>
            </w:pPr>
            <w:r w:rsidRPr="00D944A6">
              <w:rPr>
                <w:noProof/>
                <w:color w:val="000000"/>
                <w:lang w:val="ro-MD" w:eastAsia="en-US"/>
              </w:rPr>
              <w:t>12</w:t>
            </w:r>
          </w:p>
        </w:tc>
      </w:tr>
      <w:tr w:rsidR="00D944A6" w:rsidRPr="00D944A6" w:rsidTr="00D944A6">
        <w:trPr>
          <w:trHeight w:val="1196"/>
        </w:trPr>
        <w:tc>
          <w:tcPr>
            <w:tcW w:w="3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44A6" w:rsidRPr="00D944A6" w:rsidRDefault="00D944A6" w:rsidP="003465AB">
            <w:pPr>
              <w:suppressAutoHyphens w:val="0"/>
              <w:jc w:val="center"/>
              <w:rPr>
                <w:noProof/>
                <w:color w:val="000000"/>
                <w:lang w:val="ro-MD" w:eastAsia="en-US"/>
              </w:rPr>
            </w:pPr>
            <w:r w:rsidRPr="00D944A6">
              <w:rPr>
                <w:noProof/>
                <w:color w:val="000000"/>
                <w:lang w:val="ro-MD" w:eastAsia="en-US"/>
              </w:rPr>
              <w:t>10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2BC2" w:rsidRPr="00CD2BC2" w:rsidRDefault="00D944A6" w:rsidP="00CD2BC2">
            <w:pPr>
              <w:suppressAutoHyphens w:val="0"/>
              <w:rPr>
                <w:noProof/>
                <w:color w:val="000000"/>
                <w:lang w:val="ro-MD" w:eastAsia="en-US"/>
              </w:rPr>
            </w:pPr>
            <w:r w:rsidRPr="00D944A6">
              <w:rPr>
                <w:noProof/>
                <w:color w:val="000000"/>
                <w:lang w:val="ro-MD" w:eastAsia="en-US"/>
              </w:rPr>
              <w:t>Full Digital Networked DSP Conference Processor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One CAT5e cable to transmit up 64 channels audio and other signals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The microphone sensitivity of each unit and 16 level equalizer EQ can be adjusted independently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The 16-level equalizer EQ to achieve sound or the whole conference field adjustment, limiter to prevent the sound suddenly become loud or low; noise gate of human voice can be identified; support AGC</w:t>
            </w:r>
            <w:r>
              <w:rPr>
                <w:noProof/>
                <w:color w:val="000000"/>
                <w:lang w:val="ro-MD" w:eastAsia="en-US"/>
              </w:rPr>
              <w:t>/AFC/ Mix (Auto-mix) technology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Interfaces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Front panel USB recording interface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3.5mm headphone for monitoring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1x RCA audio input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1x XLR audio input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1x RCA audio output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1x XLR audio output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6x Phoenix interface audio output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2x RJ45 digital audio connection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2x RJ45 for chairman unit, delegate unit, unit translators and other connection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1x RJ45 for wireless AP or router</w:t>
            </w:r>
            <w:r w:rsidRPr="00D944A6">
              <w:rPr>
                <w:noProof/>
                <w:color w:val="000000"/>
                <w:lang w:val="ro-MD" w:eastAsia="en-US"/>
              </w:rPr>
              <w:br/>
            </w:r>
            <w:r w:rsidRPr="00D944A6">
              <w:rPr>
                <w:noProof/>
                <w:color w:val="000000"/>
                <w:lang w:val="ro-MD" w:eastAsia="en-US"/>
              </w:rPr>
              <w:lastRenderedPageBreak/>
              <w:t>1x DP9 male interface for external control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1x DP9 female interface for camera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1x three-pin phoenix interface for camera control keyboard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1x RJ45 for computer connection or network switcher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1x grounding screw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1</w:t>
            </w:r>
            <w:r>
              <w:rPr>
                <w:noProof/>
                <w:color w:val="000000"/>
                <w:lang w:val="ro-MD" w:eastAsia="en-US"/>
              </w:rPr>
              <w:t>x 100 ~ 240V DC Power Interface</w:t>
            </w:r>
            <w:r w:rsidRPr="00D944A6">
              <w:rPr>
                <w:noProof/>
                <w:color w:val="000000"/>
                <w:lang w:val="ro-MD" w:eastAsia="en-US"/>
              </w:rPr>
              <w:br/>
            </w:r>
            <w:r w:rsidR="00CD2BC2" w:rsidRPr="00CD2BC2">
              <w:rPr>
                <w:noProof/>
                <w:color w:val="000000"/>
                <w:lang w:val="ro-MD" w:eastAsia="en-US"/>
              </w:rPr>
              <w:t>Parametri tehnici</w:t>
            </w:r>
          </w:p>
          <w:p w:rsidR="00CD2BC2" w:rsidRPr="00CD2BC2" w:rsidRDefault="00CD2BC2" w:rsidP="00CD2BC2">
            <w:pPr>
              <w:suppressAutoHyphens w:val="0"/>
              <w:rPr>
                <w:noProof/>
                <w:color w:val="000000"/>
                <w:lang w:val="ro-MD" w:eastAsia="en-US"/>
              </w:rPr>
            </w:pPr>
            <w:r w:rsidRPr="00CD2BC2">
              <w:rPr>
                <w:noProof/>
                <w:color w:val="000000"/>
                <w:lang w:val="ro-MD" w:eastAsia="en-US"/>
              </w:rPr>
              <w:t>Sursă 110V / 220V AC</w:t>
            </w:r>
          </w:p>
          <w:p w:rsidR="00CD2BC2" w:rsidRPr="00CD2BC2" w:rsidRDefault="00CD2BC2" w:rsidP="00CD2BC2">
            <w:pPr>
              <w:suppressAutoHyphens w:val="0"/>
              <w:rPr>
                <w:noProof/>
                <w:color w:val="000000"/>
                <w:lang w:val="ro-MD" w:eastAsia="en-US"/>
              </w:rPr>
            </w:pPr>
            <w:r w:rsidRPr="00CD2BC2">
              <w:rPr>
                <w:noProof/>
                <w:color w:val="000000"/>
                <w:lang w:val="ro-MD" w:eastAsia="en-US"/>
              </w:rPr>
              <w:t>Static consum 12W</w:t>
            </w:r>
          </w:p>
          <w:p w:rsidR="00CD2BC2" w:rsidRPr="00CD2BC2" w:rsidRDefault="00CD2BC2" w:rsidP="00CD2BC2">
            <w:pPr>
              <w:suppressAutoHyphens w:val="0"/>
              <w:rPr>
                <w:noProof/>
                <w:color w:val="000000"/>
                <w:lang w:val="ro-MD" w:eastAsia="en-US"/>
              </w:rPr>
            </w:pPr>
            <w:r w:rsidRPr="00CD2BC2">
              <w:rPr>
                <w:noProof/>
                <w:color w:val="000000"/>
                <w:lang w:val="ro-MD" w:eastAsia="en-US"/>
              </w:rPr>
              <w:t>Consum maxim 150W</w:t>
            </w:r>
          </w:p>
          <w:p w:rsidR="00CD2BC2" w:rsidRPr="00CD2BC2" w:rsidRDefault="00CD2BC2" w:rsidP="00CD2BC2">
            <w:pPr>
              <w:suppressAutoHyphens w:val="0"/>
              <w:rPr>
                <w:noProof/>
                <w:color w:val="000000"/>
                <w:lang w:val="ro-MD" w:eastAsia="en-US"/>
              </w:rPr>
            </w:pPr>
            <w:r w:rsidRPr="00CD2BC2">
              <w:rPr>
                <w:noProof/>
                <w:color w:val="000000"/>
                <w:lang w:val="ro-MD" w:eastAsia="en-US"/>
              </w:rPr>
              <w:t>Frecvență 20Hz ~ 20KHz</w:t>
            </w:r>
          </w:p>
          <w:p w:rsidR="00CD2BC2" w:rsidRPr="00CD2BC2" w:rsidRDefault="00CD2BC2" w:rsidP="00CD2BC2">
            <w:pPr>
              <w:suppressAutoHyphens w:val="0"/>
              <w:rPr>
                <w:noProof/>
                <w:color w:val="000000"/>
                <w:lang w:val="ro-MD" w:eastAsia="en-US"/>
              </w:rPr>
            </w:pPr>
            <w:r w:rsidRPr="00CD2BC2">
              <w:rPr>
                <w:noProof/>
                <w:color w:val="000000"/>
                <w:lang w:val="ro-MD" w:eastAsia="en-US"/>
              </w:rPr>
              <w:t>Nivelul de zgomot (S / N)&gt; 80dB</w:t>
            </w:r>
          </w:p>
          <w:p w:rsidR="00CD2BC2" w:rsidRPr="00CD2BC2" w:rsidRDefault="00CD2BC2" w:rsidP="00CD2BC2">
            <w:pPr>
              <w:suppressAutoHyphens w:val="0"/>
              <w:rPr>
                <w:noProof/>
                <w:color w:val="000000"/>
                <w:lang w:val="ro-MD" w:eastAsia="en-US"/>
              </w:rPr>
            </w:pPr>
            <w:r w:rsidRPr="00CD2BC2">
              <w:rPr>
                <w:noProof/>
                <w:color w:val="000000"/>
                <w:lang w:val="ro-MD" w:eastAsia="en-US"/>
              </w:rPr>
              <w:t>Total harmonic distortion &lt;0.05%</w:t>
            </w:r>
          </w:p>
          <w:p w:rsidR="00CD2BC2" w:rsidRPr="00CD2BC2" w:rsidRDefault="00CD2BC2" w:rsidP="00CD2BC2">
            <w:pPr>
              <w:suppressAutoHyphens w:val="0"/>
              <w:rPr>
                <w:noProof/>
                <w:color w:val="000000"/>
                <w:lang w:val="ro-MD" w:eastAsia="en-US"/>
              </w:rPr>
            </w:pPr>
            <w:r w:rsidRPr="00CD2BC2">
              <w:rPr>
                <w:noProof/>
                <w:color w:val="000000"/>
                <w:lang w:val="ro-MD" w:eastAsia="en-US"/>
              </w:rPr>
              <w:t>Channel Crosstalk&gt; 80dB</w:t>
            </w:r>
          </w:p>
          <w:p w:rsidR="00CD2BC2" w:rsidRPr="00CD2BC2" w:rsidRDefault="00CD2BC2" w:rsidP="00CD2BC2">
            <w:pPr>
              <w:suppressAutoHyphens w:val="0"/>
              <w:rPr>
                <w:noProof/>
                <w:color w:val="000000"/>
                <w:lang w:val="ro-MD" w:eastAsia="en-US"/>
              </w:rPr>
            </w:pPr>
            <w:r w:rsidRPr="00CD2BC2">
              <w:rPr>
                <w:noProof/>
                <w:color w:val="000000"/>
                <w:lang w:val="ro-MD" w:eastAsia="en-US"/>
              </w:rPr>
              <w:t>Rackmountable</w:t>
            </w:r>
          </w:p>
          <w:p w:rsidR="00D944A6" w:rsidRPr="00D944A6" w:rsidRDefault="00CD2BC2" w:rsidP="00CD2BC2">
            <w:pPr>
              <w:suppressAutoHyphens w:val="0"/>
              <w:rPr>
                <w:noProof/>
                <w:color w:val="000000"/>
                <w:lang w:val="ro-MD" w:eastAsia="en-US"/>
              </w:rPr>
            </w:pPr>
            <w:r w:rsidRPr="00CD2BC2">
              <w:rPr>
                <w:noProof/>
                <w:color w:val="000000"/>
                <w:lang w:val="ro-MD" w:eastAsia="en-US"/>
              </w:rPr>
              <w:t>Garantie: minim 12 luni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44A6" w:rsidRPr="00D944A6" w:rsidRDefault="00D944A6" w:rsidP="003465AB">
            <w:pPr>
              <w:suppressAutoHyphens w:val="0"/>
              <w:jc w:val="center"/>
              <w:rPr>
                <w:noProof/>
                <w:color w:val="000000"/>
                <w:lang w:val="ro-MD" w:eastAsia="en-US"/>
              </w:rPr>
            </w:pPr>
            <w:r w:rsidRPr="00D944A6">
              <w:rPr>
                <w:noProof/>
                <w:color w:val="000000"/>
                <w:lang w:val="ro-MD" w:eastAsia="en-US"/>
              </w:rPr>
              <w:lastRenderedPageBreak/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944A6" w:rsidRPr="00D944A6" w:rsidRDefault="00D944A6" w:rsidP="003465AB">
            <w:pPr>
              <w:suppressAutoHyphens w:val="0"/>
              <w:jc w:val="center"/>
              <w:rPr>
                <w:noProof/>
                <w:color w:val="000000"/>
                <w:lang w:val="ro-MD" w:eastAsia="en-US"/>
              </w:rPr>
            </w:pPr>
            <w:r w:rsidRPr="00D944A6">
              <w:rPr>
                <w:noProof/>
                <w:color w:val="000000"/>
                <w:lang w:val="ro-MD" w:eastAsia="en-US"/>
              </w:rPr>
              <w:t>1</w:t>
            </w:r>
          </w:p>
        </w:tc>
      </w:tr>
      <w:tr w:rsidR="00D944A6" w:rsidRPr="00D944A6" w:rsidTr="00D944A6">
        <w:trPr>
          <w:trHeight w:val="70"/>
        </w:trPr>
        <w:tc>
          <w:tcPr>
            <w:tcW w:w="3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44A6" w:rsidRPr="00D944A6" w:rsidRDefault="00D944A6" w:rsidP="003465AB">
            <w:pPr>
              <w:suppressAutoHyphens w:val="0"/>
              <w:jc w:val="center"/>
              <w:rPr>
                <w:noProof/>
                <w:color w:val="000000"/>
                <w:lang w:val="ro-MD" w:eastAsia="en-US"/>
              </w:rPr>
            </w:pPr>
            <w:r w:rsidRPr="00D944A6">
              <w:rPr>
                <w:noProof/>
                <w:color w:val="000000"/>
                <w:lang w:val="ro-MD" w:eastAsia="en-US"/>
              </w:rPr>
              <w:lastRenderedPageBreak/>
              <w:t>11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44A6" w:rsidRPr="00D944A6" w:rsidRDefault="00D944A6" w:rsidP="00C810A9">
            <w:pPr>
              <w:suppressAutoHyphens w:val="0"/>
              <w:rPr>
                <w:noProof/>
                <w:color w:val="000000"/>
                <w:lang w:val="ro-MD" w:eastAsia="en-US"/>
              </w:rPr>
            </w:pPr>
            <w:r w:rsidRPr="00D944A6">
              <w:rPr>
                <w:noProof/>
                <w:color w:val="000000"/>
                <w:lang w:val="ro-MD" w:eastAsia="en-US"/>
              </w:rPr>
              <w:t>Microfon digital cu fir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Go</w:t>
            </w:r>
            <w:r>
              <w:rPr>
                <w:noProof/>
                <w:color w:val="000000"/>
                <w:lang w:val="ro-MD" w:eastAsia="en-US"/>
              </w:rPr>
              <w:t>oseneck microphone 410mm lenght</w:t>
            </w:r>
            <w:r>
              <w:rPr>
                <w:noProof/>
                <w:color w:val="000000"/>
                <w:lang w:val="ro-MD" w:eastAsia="en-US"/>
              </w:rPr>
              <w:br/>
              <w:t>Control &amp; Indicators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Each unit with two-color LED indicator on microphone, red for speaking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128x32 OLED display with volume bar, clock, time span of microphone activating, interpretation channels and language, MIC ON</w:t>
            </w:r>
            <w:r>
              <w:rPr>
                <w:noProof/>
                <w:color w:val="000000"/>
                <w:lang w:val="ro-MD" w:eastAsia="en-US"/>
              </w:rPr>
              <w:t>/OFF etc and other information.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2 groups of channels selecting buttons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MIC ON/OFF buttons with indicators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Chairman unit with priority button and consent butt</w:t>
            </w:r>
            <w:r>
              <w:rPr>
                <w:noProof/>
                <w:color w:val="000000"/>
                <w:lang w:val="ro-MD" w:eastAsia="en-US"/>
              </w:rPr>
              <w:t>on for the delegates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Interfețe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Pluggable microphone base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2x 3.5mm stereo headphone jack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1x 3.5mm stere</w:t>
            </w:r>
            <w:r>
              <w:rPr>
                <w:noProof/>
                <w:color w:val="000000"/>
                <w:lang w:val="ro-MD" w:eastAsia="en-US"/>
              </w:rPr>
              <w:t>o input jack</w:t>
            </w:r>
            <w:r>
              <w:rPr>
                <w:noProof/>
                <w:color w:val="000000"/>
                <w:lang w:val="ro-MD" w:eastAsia="en-US"/>
              </w:rPr>
              <w:br/>
              <w:t>2x RJ45 connectors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Parametri tehnici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Button: Touchable interface, no physical buttons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Sound Pickup: heart type capacitance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Display: OLED display 128 × 32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Sensitivity: -46 dBV / Pa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Maximum power consumption: 2.0W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Directivity: 0 ° / 180 °&gt; 20 dB (1 kHz)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Headphone load: 16Ω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headphone volume: 10mW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Headphone jack: 3.5mm stereo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Input impedance: 2kΩ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Frequency response: 20 ~ 20000Hz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Connection: CAT5 / CAT6 cable + snap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Equivalent noise: 20dBA (SPL)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Main material: ABS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The maximum sound pressure: 125dB (THD &lt;3%)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Greutate: max 1.1kg (with microphone)</w:t>
            </w:r>
            <w:r w:rsidRPr="00D944A6">
              <w:rPr>
                <w:noProof/>
                <w:color w:val="000000"/>
                <w:lang w:val="ro-MD" w:eastAsia="en-US"/>
              </w:rPr>
              <w:br/>
            </w:r>
            <w:r w:rsidR="00501862" w:rsidRPr="00501862">
              <w:rPr>
                <w:noProof/>
                <w:color w:val="000000"/>
                <w:lang w:val="ro-MD" w:eastAsia="en-US"/>
              </w:rPr>
              <w:t>Garantie: minim 12</w:t>
            </w:r>
            <w:r w:rsidR="00501862">
              <w:rPr>
                <w:noProof/>
                <w:color w:val="000000"/>
                <w:lang w:val="ro-MD" w:eastAsia="en-US"/>
              </w:rPr>
              <w:t xml:space="preserve"> </w:t>
            </w:r>
            <w:r w:rsidR="00501862" w:rsidRPr="00501862">
              <w:rPr>
                <w:noProof/>
                <w:color w:val="000000"/>
                <w:lang w:val="ro-MD" w:eastAsia="en-US"/>
              </w:rPr>
              <w:t>luni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44A6" w:rsidRPr="00D944A6" w:rsidRDefault="00D944A6" w:rsidP="003465AB">
            <w:pPr>
              <w:suppressAutoHyphens w:val="0"/>
              <w:jc w:val="center"/>
              <w:rPr>
                <w:noProof/>
                <w:color w:val="000000"/>
                <w:lang w:val="ro-MD" w:eastAsia="en-US"/>
              </w:rPr>
            </w:pPr>
            <w:r w:rsidRPr="00D944A6">
              <w:rPr>
                <w:noProof/>
                <w:color w:val="000000"/>
                <w:lang w:val="ro-MD" w:eastAsia="en-US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D944A6" w:rsidRPr="00D944A6" w:rsidRDefault="00D944A6" w:rsidP="003465AB">
            <w:pPr>
              <w:suppressAutoHyphens w:val="0"/>
              <w:jc w:val="center"/>
              <w:rPr>
                <w:noProof/>
                <w:color w:val="000000"/>
                <w:lang w:val="ro-MD" w:eastAsia="en-US"/>
              </w:rPr>
            </w:pPr>
            <w:r w:rsidRPr="00D944A6">
              <w:rPr>
                <w:noProof/>
                <w:color w:val="000000"/>
                <w:lang w:val="ro-MD" w:eastAsia="en-US"/>
              </w:rPr>
              <w:t>1</w:t>
            </w:r>
          </w:p>
        </w:tc>
      </w:tr>
      <w:tr w:rsidR="00D944A6" w:rsidRPr="00D944A6" w:rsidTr="00D944A6">
        <w:trPr>
          <w:trHeight w:val="70"/>
        </w:trPr>
        <w:tc>
          <w:tcPr>
            <w:tcW w:w="3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44A6" w:rsidRPr="00D944A6" w:rsidRDefault="00D944A6" w:rsidP="003465AB">
            <w:pPr>
              <w:suppressAutoHyphens w:val="0"/>
              <w:jc w:val="center"/>
              <w:rPr>
                <w:noProof/>
                <w:color w:val="000000"/>
                <w:lang w:val="ro-MD" w:eastAsia="en-US"/>
              </w:rPr>
            </w:pPr>
            <w:r w:rsidRPr="00D944A6">
              <w:rPr>
                <w:noProof/>
                <w:color w:val="000000"/>
                <w:lang w:val="ro-MD" w:eastAsia="en-US"/>
              </w:rPr>
              <w:t>12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44A6" w:rsidRPr="00D944A6" w:rsidRDefault="00D944A6" w:rsidP="00C810A9">
            <w:pPr>
              <w:suppressAutoHyphens w:val="0"/>
              <w:rPr>
                <w:noProof/>
                <w:color w:val="000000"/>
                <w:lang w:val="ro-MD" w:eastAsia="en-US"/>
              </w:rPr>
            </w:pPr>
            <w:r w:rsidRPr="00D944A6">
              <w:rPr>
                <w:noProof/>
                <w:color w:val="000000"/>
                <w:lang w:val="ro-MD" w:eastAsia="en-US"/>
              </w:rPr>
              <w:t>Microfon digital cu fir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 xml:space="preserve">Gooseneck </w:t>
            </w:r>
            <w:r>
              <w:rPr>
                <w:noProof/>
                <w:color w:val="000000"/>
                <w:lang w:val="ro-MD" w:eastAsia="en-US"/>
              </w:rPr>
              <w:t>microphone 410mm lenght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Control și indicatori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 xml:space="preserve">Fiecare unitate are două culori LED, roșu pentru vorbire, verde pentru a cere permisiune de la moderator de a vorbi 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128x32 OLED display with volume bar, clock, time span of microphone activating, interpretation channels and language, MIC ON</w:t>
            </w:r>
            <w:r>
              <w:rPr>
                <w:noProof/>
                <w:color w:val="000000"/>
                <w:lang w:val="ro-MD" w:eastAsia="en-US"/>
              </w:rPr>
              <w:t>/OFF etc and other information.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2 groups of channels selecting buttons</w:t>
            </w:r>
            <w:r w:rsidRPr="00D944A6">
              <w:rPr>
                <w:noProof/>
                <w:color w:val="000000"/>
                <w:lang w:val="ro-MD" w:eastAsia="en-US"/>
              </w:rPr>
              <w:br/>
            </w:r>
            <w:r w:rsidRPr="00D944A6">
              <w:rPr>
                <w:noProof/>
                <w:color w:val="000000"/>
                <w:lang w:val="ro-MD" w:eastAsia="en-US"/>
              </w:rPr>
              <w:lastRenderedPageBreak/>
              <w:t>MIC</w:t>
            </w:r>
            <w:r>
              <w:rPr>
                <w:noProof/>
                <w:color w:val="000000"/>
                <w:lang w:val="ro-MD" w:eastAsia="en-US"/>
              </w:rPr>
              <w:t xml:space="preserve"> ON/OFF buttons with indicators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Interfețe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Pluggable microphone base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2x 3.5mm stereo headphone jack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1x 3.5mm stere</w:t>
            </w:r>
            <w:r>
              <w:rPr>
                <w:noProof/>
                <w:color w:val="000000"/>
                <w:lang w:val="ro-MD" w:eastAsia="en-US"/>
              </w:rPr>
              <w:t>o input jack</w:t>
            </w:r>
            <w:r>
              <w:rPr>
                <w:noProof/>
                <w:color w:val="000000"/>
                <w:lang w:val="ro-MD" w:eastAsia="en-US"/>
              </w:rPr>
              <w:br/>
              <w:t>2x RJ45 connectors</w:t>
            </w:r>
          </w:p>
          <w:p w:rsidR="00D944A6" w:rsidRPr="00D944A6" w:rsidRDefault="00D944A6" w:rsidP="00C810A9">
            <w:pPr>
              <w:suppressAutoHyphens w:val="0"/>
              <w:rPr>
                <w:noProof/>
                <w:color w:val="000000"/>
                <w:lang w:val="ro-MD" w:eastAsia="en-US"/>
              </w:rPr>
            </w:pPr>
            <w:r w:rsidRPr="00D944A6">
              <w:rPr>
                <w:noProof/>
                <w:color w:val="000000"/>
                <w:lang w:val="ro-MD" w:eastAsia="en-US"/>
              </w:rPr>
              <w:t>Parametri tehnici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Button: Touchable interface, no physical buttons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Sound Pickup: heart type capacitance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Display: OLED display 128 × 32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Sensitivity: -46 dBV / Pa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Maximum power consumption: 2.0W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Directivity: 0 ° / 180 °&gt; 20 dB (1 kHz)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Headphone load: 16Ω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headphone volume: 10mW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Headphone jack: 3.5mm stereo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Input impedance: 2kΩ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Frequency response: 20 ~ 20000Hz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Connection: CAT5 / CAT6 cable + snap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Equivalent noise: 20dBA (SPL)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Main material: ABS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 xml:space="preserve">The maximum sound </w:t>
            </w:r>
            <w:r>
              <w:rPr>
                <w:noProof/>
                <w:color w:val="000000"/>
                <w:lang w:val="ro-MD" w:eastAsia="en-US"/>
              </w:rPr>
              <w:t>pressure: 125dB (THD &lt;3%)</w:t>
            </w:r>
            <w:r>
              <w:rPr>
                <w:noProof/>
                <w:color w:val="000000"/>
                <w:lang w:val="ro-MD" w:eastAsia="en-US"/>
              </w:rPr>
              <w:br/>
              <w:t>Greutate</w:t>
            </w:r>
            <w:r w:rsidRPr="00D944A6">
              <w:rPr>
                <w:noProof/>
                <w:color w:val="000000"/>
                <w:lang w:val="ro-MD" w:eastAsia="en-US"/>
              </w:rPr>
              <w:t>: max 1.1kg</w:t>
            </w:r>
            <w:r w:rsidR="003277B8">
              <w:rPr>
                <w:noProof/>
                <w:color w:val="000000"/>
                <w:lang w:val="ro-MD" w:eastAsia="en-US"/>
              </w:rPr>
              <w:t xml:space="preserve"> (with microphone)</w:t>
            </w:r>
            <w:r w:rsidR="003277B8">
              <w:rPr>
                <w:noProof/>
                <w:color w:val="000000"/>
                <w:lang w:val="ro-MD" w:eastAsia="en-US"/>
              </w:rPr>
              <w:br/>
              <w:t>Garantie minim</w:t>
            </w:r>
            <w:r w:rsidRPr="00D944A6">
              <w:rPr>
                <w:noProof/>
                <w:color w:val="000000"/>
                <w:lang w:val="ro-MD" w:eastAsia="en-US"/>
              </w:rPr>
              <w:t xml:space="preserve"> 12</w:t>
            </w:r>
            <w:r w:rsidR="003277B8">
              <w:rPr>
                <w:noProof/>
                <w:color w:val="000000"/>
                <w:lang w:val="ro-MD" w:eastAsia="en-US"/>
              </w:rPr>
              <w:t xml:space="preserve"> </w:t>
            </w:r>
            <w:r w:rsidRPr="00D944A6">
              <w:rPr>
                <w:noProof/>
                <w:color w:val="000000"/>
                <w:lang w:val="ro-MD" w:eastAsia="en-US"/>
              </w:rPr>
              <w:t>luni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44A6" w:rsidRPr="00D944A6" w:rsidRDefault="00D944A6" w:rsidP="003465AB">
            <w:pPr>
              <w:suppressAutoHyphens w:val="0"/>
              <w:jc w:val="center"/>
              <w:rPr>
                <w:noProof/>
                <w:color w:val="000000"/>
                <w:lang w:val="ro-MD" w:eastAsia="en-US"/>
              </w:rPr>
            </w:pPr>
            <w:r w:rsidRPr="00D944A6">
              <w:rPr>
                <w:noProof/>
                <w:color w:val="000000"/>
                <w:lang w:val="ro-MD" w:eastAsia="en-US"/>
              </w:rPr>
              <w:lastRenderedPageBreak/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D944A6" w:rsidRPr="00D944A6" w:rsidRDefault="00D944A6" w:rsidP="003465AB">
            <w:pPr>
              <w:suppressAutoHyphens w:val="0"/>
              <w:jc w:val="center"/>
              <w:rPr>
                <w:noProof/>
                <w:color w:val="000000"/>
                <w:lang w:val="ro-MD" w:eastAsia="en-US"/>
              </w:rPr>
            </w:pPr>
            <w:r w:rsidRPr="00D944A6">
              <w:rPr>
                <w:noProof/>
                <w:color w:val="000000"/>
                <w:lang w:val="ro-MD" w:eastAsia="en-US"/>
              </w:rPr>
              <w:t>4</w:t>
            </w:r>
          </w:p>
        </w:tc>
      </w:tr>
      <w:tr w:rsidR="00D944A6" w:rsidRPr="00D944A6" w:rsidTr="00D944A6">
        <w:trPr>
          <w:trHeight w:val="1768"/>
        </w:trPr>
        <w:tc>
          <w:tcPr>
            <w:tcW w:w="3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44A6" w:rsidRPr="00D944A6" w:rsidRDefault="00D944A6" w:rsidP="003465AB">
            <w:pPr>
              <w:suppressAutoHyphens w:val="0"/>
              <w:jc w:val="center"/>
              <w:rPr>
                <w:noProof/>
                <w:color w:val="000000"/>
                <w:lang w:val="ro-MD" w:eastAsia="en-US"/>
              </w:rPr>
            </w:pPr>
            <w:r w:rsidRPr="00D944A6">
              <w:rPr>
                <w:noProof/>
                <w:color w:val="000000"/>
                <w:lang w:val="ro-MD" w:eastAsia="en-US"/>
              </w:rPr>
              <w:lastRenderedPageBreak/>
              <w:t>13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44A6" w:rsidRPr="00D944A6" w:rsidRDefault="00D944A6" w:rsidP="00C810A9">
            <w:pPr>
              <w:suppressAutoHyphens w:val="0"/>
              <w:rPr>
                <w:noProof/>
                <w:color w:val="000000"/>
                <w:lang w:val="ro-MD" w:eastAsia="en-US"/>
              </w:rPr>
            </w:pPr>
            <w:r>
              <w:rPr>
                <w:noProof/>
                <w:color w:val="000000"/>
                <w:lang w:val="ro-MD" w:eastAsia="en-US"/>
              </w:rPr>
              <w:t>Sistem de doua microfoane radio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un transmițător și pentru 2 receptoare</w:t>
            </w:r>
          </w:p>
          <w:p w:rsidR="00D944A6" w:rsidRPr="00D944A6" w:rsidRDefault="00D944A6" w:rsidP="00C810A9">
            <w:pPr>
              <w:suppressAutoHyphens w:val="0"/>
              <w:rPr>
                <w:noProof/>
                <w:color w:val="000000"/>
                <w:lang w:val="ro-MD" w:eastAsia="en-US"/>
              </w:rPr>
            </w:pPr>
            <w:r w:rsidRPr="00D944A6">
              <w:rPr>
                <w:noProof/>
                <w:color w:val="000000"/>
                <w:lang w:val="ro-MD" w:eastAsia="en-US"/>
              </w:rPr>
              <w:t>Carrier frequency range - 606 MHz - 621 MHz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Channels – 32 selectable channels, automatic channel targeting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Frequency response - 45 Hz - 18 kHz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Type - Antenna diversity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THD &lt; 0,7 %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S/N ratio &gt; 105 dB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Power supply – 12-15DC, 1.25A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Outputs – Balanced XLR, unbalanced 6,3mm TS Jack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Receiver way – two frequency conversion super heterodynes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Antenna connector – BNC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Material – steel enclosure, aluminium front panel</w:t>
            </w:r>
            <w:r w:rsidRPr="00D944A6">
              <w:rPr>
                <w:noProof/>
                <w:color w:val="000000"/>
                <w:lang w:val="ro-MD" w:eastAsia="en-US"/>
              </w:rPr>
              <w:br/>
            </w:r>
            <w:r w:rsidR="003277B8" w:rsidRPr="003277B8">
              <w:rPr>
                <w:noProof/>
                <w:color w:val="000000"/>
                <w:lang w:val="ro-MD" w:eastAsia="en-US"/>
              </w:rPr>
              <w:t>Garantie: minim 12 luni</w:t>
            </w:r>
            <w:bookmarkStart w:id="0" w:name="_GoBack"/>
            <w:bookmarkEnd w:id="0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44A6" w:rsidRPr="00D944A6" w:rsidRDefault="00D944A6" w:rsidP="003465AB">
            <w:pPr>
              <w:suppressAutoHyphens w:val="0"/>
              <w:jc w:val="center"/>
              <w:rPr>
                <w:noProof/>
                <w:color w:val="000000"/>
                <w:lang w:val="ro-MD" w:eastAsia="en-US"/>
              </w:rPr>
            </w:pPr>
            <w:r w:rsidRPr="00D944A6">
              <w:rPr>
                <w:noProof/>
                <w:color w:val="000000"/>
                <w:lang w:val="ro-MD" w:eastAsia="en-US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944A6" w:rsidRPr="00D944A6" w:rsidRDefault="00D944A6" w:rsidP="003465AB">
            <w:pPr>
              <w:suppressAutoHyphens w:val="0"/>
              <w:jc w:val="center"/>
              <w:rPr>
                <w:noProof/>
                <w:color w:val="000000"/>
                <w:lang w:val="ro-MD" w:eastAsia="en-US"/>
              </w:rPr>
            </w:pPr>
            <w:r w:rsidRPr="00D944A6">
              <w:rPr>
                <w:noProof/>
                <w:color w:val="000000"/>
                <w:lang w:val="ro-MD" w:eastAsia="en-US"/>
              </w:rPr>
              <w:t>1</w:t>
            </w:r>
          </w:p>
        </w:tc>
      </w:tr>
      <w:tr w:rsidR="00D944A6" w:rsidRPr="00D944A6" w:rsidTr="00D944A6">
        <w:trPr>
          <w:trHeight w:val="70"/>
        </w:trPr>
        <w:tc>
          <w:tcPr>
            <w:tcW w:w="3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44A6" w:rsidRPr="00D944A6" w:rsidRDefault="00D944A6" w:rsidP="003465AB">
            <w:pPr>
              <w:suppressAutoHyphens w:val="0"/>
              <w:jc w:val="center"/>
              <w:rPr>
                <w:noProof/>
                <w:color w:val="000000"/>
                <w:lang w:val="ro-MD" w:eastAsia="en-US"/>
              </w:rPr>
            </w:pPr>
            <w:r w:rsidRPr="00D944A6">
              <w:rPr>
                <w:noProof/>
                <w:color w:val="000000"/>
                <w:lang w:val="ro-MD" w:eastAsia="en-US"/>
              </w:rPr>
              <w:t>14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44A6" w:rsidRPr="00D944A6" w:rsidRDefault="00D944A6" w:rsidP="003465AB">
            <w:pPr>
              <w:suppressAutoHyphens w:val="0"/>
              <w:rPr>
                <w:noProof/>
                <w:color w:val="000000"/>
                <w:lang w:val="ro-MD" w:eastAsia="en-US"/>
              </w:rPr>
            </w:pPr>
            <w:r w:rsidRPr="00D944A6">
              <w:rPr>
                <w:noProof/>
                <w:color w:val="000000"/>
                <w:lang w:val="ro-MD" w:eastAsia="en-US"/>
              </w:rPr>
              <w:t>SISTEM FARA FIR DE TRAN</w:t>
            </w:r>
            <w:r>
              <w:rPr>
                <w:noProof/>
                <w:color w:val="000000"/>
                <w:lang w:val="ro-MD" w:eastAsia="en-US"/>
              </w:rPr>
              <w:t>SMITERE A SEMNALULUI VIDEO HDMI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Compus din transmitator si receptor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2D Video Streaming 1080p24, 1080p50, 1080p60 1080i50, 1080i60 720p50, 720p60, 576p, 480p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3D Video Streaming Frame-pack: 1080p24, 720p50/60 Side-by-Side (half):1080i50/60, 720p50/60 Over-Under: 1080p24, 720p50/60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Audio Support up to 6 Mbps AC-3 and DTS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Transmission Range 20 meters “In Room”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Intrari/Iesiri transmitator    2x HDMI in (v1.4a 3D support) HDCP 1.2,  1 x HDMI out (v1.4a 3D support) HDCP 1.2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Alimentare transmitator    5V curent continuu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Dimensiuni maxime    182 x 92 x 31 mm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Intrari/Iesiri receptor    1 x HDMI (v1.4a 3D support)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Alimentare receptor    5V curent continuu prin mini-USB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Dimensiuni maxime    95 x 95 x 34 mm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System Latency Mai putin de 1ms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Antenna Omni-directional High Performance Internal Antennas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 xml:space="preserve">Accessories Mini-USB Power Adaptor, DC Power Adapter, 2x HDMI (1.5m) </w:t>
            </w:r>
            <w:r w:rsidRPr="00D944A6">
              <w:rPr>
                <w:noProof/>
                <w:color w:val="000000"/>
                <w:lang w:val="ro-MD" w:eastAsia="en-US"/>
              </w:rPr>
              <w:lastRenderedPageBreak/>
              <w:t>Cable. Fixing Kit, Quick Start Guide, User manual, IR repeater, Remote control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GARANTIE: minim 12 luni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44A6" w:rsidRPr="00D944A6" w:rsidRDefault="00D944A6" w:rsidP="003465AB">
            <w:pPr>
              <w:suppressAutoHyphens w:val="0"/>
              <w:jc w:val="center"/>
              <w:rPr>
                <w:noProof/>
                <w:color w:val="000000"/>
                <w:lang w:val="ro-MD" w:eastAsia="en-US"/>
              </w:rPr>
            </w:pPr>
            <w:r w:rsidRPr="00D944A6">
              <w:rPr>
                <w:noProof/>
                <w:color w:val="000000"/>
                <w:lang w:val="ro-MD" w:eastAsia="en-US"/>
              </w:rPr>
              <w:lastRenderedPageBreak/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944A6" w:rsidRPr="00D944A6" w:rsidRDefault="00D944A6" w:rsidP="003465AB">
            <w:pPr>
              <w:suppressAutoHyphens w:val="0"/>
              <w:jc w:val="center"/>
              <w:rPr>
                <w:noProof/>
                <w:color w:val="000000"/>
                <w:lang w:val="ro-MD" w:eastAsia="en-US"/>
              </w:rPr>
            </w:pPr>
            <w:r w:rsidRPr="00D944A6">
              <w:rPr>
                <w:noProof/>
                <w:color w:val="000000"/>
                <w:lang w:val="ro-MD" w:eastAsia="en-US"/>
              </w:rPr>
              <w:t>1</w:t>
            </w:r>
          </w:p>
        </w:tc>
      </w:tr>
      <w:tr w:rsidR="00D944A6" w:rsidRPr="00D944A6" w:rsidTr="00D944A6">
        <w:trPr>
          <w:trHeight w:val="1280"/>
        </w:trPr>
        <w:tc>
          <w:tcPr>
            <w:tcW w:w="3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44A6" w:rsidRPr="00D944A6" w:rsidRDefault="00D944A6" w:rsidP="003465AB">
            <w:pPr>
              <w:suppressAutoHyphens w:val="0"/>
              <w:jc w:val="center"/>
              <w:rPr>
                <w:noProof/>
                <w:color w:val="000000"/>
                <w:lang w:val="ro-MD" w:eastAsia="en-US"/>
              </w:rPr>
            </w:pPr>
            <w:r w:rsidRPr="00D944A6">
              <w:rPr>
                <w:noProof/>
                <w:color w:val="000000"/>
                <w:lang w:val="ro-MD" w:eastAsia="en-US"/>
              </w:rPr>
              <w:lastRenderedPageBreak/>
              <w:t>15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44A6" w:rsidRPr="00D944A6" w:rsidRDefault="00D944A6" w:rsidP="003465AB">
            <w:pPr>
              <w:suppressAutoHyphens w:val="0"/>
              <w:rPr>
                <w:noProof/>
                <w:color w:val="000000"/>
                <w:lang w:val="ro-MD" w:eastAsia="en-US"/>
              </w:rPr>
            </w:pPr>
            <w:r w:rsidRPr="00D944A6">
              <w:rPr>
                <w:noProof/>
                <w:color w:val="000000"/>
                <w:lang w:val="ro-MD" w:eastAsia="en-US"/>
              </w:rPr>
              <w:t>Transmit</w:t>
            </w:r>
            <w:r>
              <w:rPr>
                <w:noProof/>
                <w:color w:val="000000"/>
                <w:lang w:val="ro-MD" w:eastAsia="en-US"/>
              </w:rPr>
              <w:t>ator semnal HDMI 1080p prin UTP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HDMI  extender prin cablu UTP cat.5e/cat.6 la distante de pana la 120m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Support HDCP version - HDCP1.2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Input HDMI  resolution - 480i@60Hz</w:t>
            </w:r>
            <w:r w:rsidRPr="00D944A6">
              <w:rPr>
                <w:rFonts w:eastAsia="MS Gothic"/>
                <w:noProof/>
                <w:color w:val="000000"/>
                <w:lang w:val="ro-MD" w:eastAsia="en-US"/>
              </w:rPr>
              <w:t>、</w:t>
            </w:r>
            <w:r w:rsidRPr="00D944A6">
              <w:rPr>
                <w:noProof/>
                <w:color w:val="000000"/>
                <w:lang w:val="ro-MD" w:eastAsia="en-US"/>
              </w:rPr>
              <w:t>480p@60Hz</w:t>
            </w:r>
            <w:r w:rsidRPr="00D944A6">
              <w:rPr>
                <w:rFonts w:eastAsia="MS Gothic"/>
                <w:noProof/>
                <w:color w:val="000000"/>
                <w:lang w:val="ro-MD" w:eastAsia="en-US"/>
              </w:rPr>
              <w:t>、</w:t>
            </w:r>
            <w:r w:rsidRPr="00D944A6">
              <w:rPr>
                <w:noProof/>
                <w:color w:val="000000"/>
                <w:lang w:val="ro-MD" w:eastAsia="en-US"/>
              </w:rPr>
              <w:t>576i@50Hz</w:t>
            </w:r>
            <w:r w:rsidRPr="00D944A6">
              <w:rPr>
                <w:rFonts w:eastAsia="MS Gothic"/>
                <w:noProof/>
                <w:color w:val="000000"/>
                <w:lang w:val="ro-MD" w:eastAsia="en-US"/>
              </w:rPr>
              <w:t>、</w:t>
            </w:r>
            <w:r w:rsidRPr="00D944A6">
              <w:rPr>
                <w:noProof/>
                <w:color w:val="000000"/>
                <w:lang w:val="ro-MD" w:eastAsia="en-US"/>
              </w:rPr>
              <w:t>576p@50Hz</w:t>
            </w:r>
            <w:r w:rsidRPr="00D944A6">
              <w:rPr>
                <w:rFonts w:eastAsia="MS Gothic"/>
                <w:noProof/>
                <w:color w:val="000000"/>
                <w:lang w:val="ro-MD" w:eastAsia="en-US"/>
              </w:rPr>
              <w:t>、</w:t>
            </w:r>
            <w:r w:rsidRPr="00D944A6">
              <w:rPr>
                <w:noProof/>
                <w:color w:val="000000"/>
                <w:lang w:val="ro-MD" w:eastAsia="en-US"/>
              </w:rPr>
              <w:t>720p@50/60Hz</w:t>
            </w:r>
            <w:r w:rsidRPr="00D944A6">
              <w:rPr>
                <w:rFonts w:eastAsia="MS Gothic"/>
                <w:noProof/>
                <w:color w:val="000000"/>
                <w:lang w:val="ro-MD" w:eastAsia="en-US"/>
              </w:rPr>
              <w:t>、</w:t>
            </w:r>
            <w:r w:rsidRPr="00D944A6">
              <w:rPr>
                <w:noProof/>
                <w:color w:val="000000"/>
                <w:lang w:val="ro-MD" w:eastAsia="en-US"/>
              </w:rPr>
              <w:t>1080i@50/60Hz</w:t>
            </w:r>
            <w:r w:rsidRPr="00D944A6">
              <w:rPr>
                <w:rFonts w:eastAsia="MS Gothic"/>
                <w:noProof/>
                <w:color w:val="000000"/>
                <w:lang w:val="ro-MD" w:eastAsia="en-US"/>
              </w:rPr>
              <w:t>、</w:t>
            </w:r>
            <w:r w:rsidRPr="00D944A6">
              <w:rPr>
                <w:noProof/>
                <w:color w:val="000000"/>
                <w:lang w:val="ro-MD" w:eastAsia="en-US"/>
              </w:rPr>
              <w:t>1080p@50/60Hz</w:t>
            </w:r>
            <w:r w:rsidRPr="00D944A6">
              <w:rPr>
                <w:rFonts w:eastAsia="MS Gothic"/>
                <w:noProof/>
                <w:color w:val="000000"/>
                <w:lang w:val="ro-MD" w:eastAsia="en-US"/>
              </w:rPr>
              <w:t>；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Output HDMI  resolution - 480p@60Hz</w:t>
            </w:r>
            <w:r w:rsidRPr="00D944A6">
              <w:rPr>
                <w:rFonts w:eastAsia="MS Gothic"/>
                <w:noProof/>
                <w:color w:val="000000"/>
                <w:lang w:val="ro-MD" w:eastAsia="en-US"/>
              </w:rPr>
              <w:t>、</w:t>
            </w:r>
            <w:r w:rsidRPr="00D944A6">
              <w:rPr>
                <w:noProof/>
                <w:color w:val="000000"/>
                <w:lang w:val="ro-MD" w:eastAsia="en-US"/>
              </w:rPr>
              <w:t>576p@50Hz</w:t>
            </w:r>
            <w:r w:rsidRPr="00D944A6">
              <w:rPr>
                <w:rFonts w:eastAsia="MS Gothic"/>
                <w:noProof/>
                <w:color w:val="000000"/>
                <w:lang w:val="ro-MD" w:eastAsia="en-US"/>
              </w:rPr>
              <w:t>、</w:t>
            </w:r>
            <w:r w:rsidRPr="00D944A6">
              <w:rPr>
                <w:noProof/>
                <w:color w:val="000000"/>
                <w:lang w:val="ro-MD" w:eastAsia="en-US"/>
              </w:rPr>
              <w:t>720p@50/60Hz</w:t>
            </w:r>
            <w:r w:rsidRPr="00D944A6">
              <w:rPr>
                <w:rFonts w:eastAsia="MS Gothic"/>
                <w:noProof/>
                <w:color w:val="000000"/>
                <w:lang w:val="ro-MD" w:eastAsia="en-US"/>
              </w:rPr>
              <w:t>、</w:t>
            </w:r>
            <w:r w:rsidRPr="00D944A6">
              <w:rPr>
                <w:noProof/>
                <w:color w:val="000000"/>
                <w:lang w:val="ro-MD" w:eastAsia="en-US"/>
              </w:rPr>
              <w:t>1080p@50/60Hz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Support video color  format - 24bit/Deep  color 30bit/Deep color 36bit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Support audio format - L/R stereo audio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Max transmission  rate - 10.2Gbps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Audio signal  transmis</w:t>
            </w:r>
            <w:r>
              <w:rPr>
                <w:noProof/>
                <w:color w:val="000000"/>
                <w:lang w:val="ro-MD" w:eastAsia="en-US"/>
              </w:rPr>
              <w:t>sion format - L/R  stereo audio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GARANTIE: minim 12 luni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44A6" w:rsidRPr="00D944A6" w:rsidRDefault="00D944A6" w:rsidP="003465AB">
            <w:pPr>
              <w:suppressAutoHyphens w:val="0"/>
              <w:jc w:val="center"/>
              <w:rPr>
                <w:noProof/>
                <w:color w:val="000000"/>
                <w:lang w:val="ro-MD" w:eastAsia="en-US"/>
              </w:rPr>
            </w:pPr>
            <w:r w:rsidRPr="00D944A6">
              <w:rPr>
                <w:noProof/>
                <w:color w:val="000000"/>
                <w:lang w:val="ro-MD" w:eastAsia="en-US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944A6" w:rsidRPr="00D944A6" w:rsidRDefault="00D944A6" w:rsidP="003465AB">
            <w:pPr>
              <w:suppressAutoHyphens w:val="0"/>
              <w:jc w:val="center"/>
              <w:rPr>
                <w:noProof/>
                <w:color w:val="000000"/>
                <w:lang w:val="ro-MD" w:eastAsia="en-US"/>
              </w:rPr>
            </w:pPr>
            <w:r w:rsidRPr="00D944A6">
              <w:rPr>
                <w:noProof/>
                <w:color w:val="000000"/>
                <w:lang w:val="ro-MD" w:eastAsia="en-US"/>
              </w:rPr>
              <w:t>3</w:t>
            </w:r>
          </w:p>
        </w:tc>
      </w:tr>
      <w:tr w:rsidR="00D944A6" w:rsidRPr="00D944A6" w:rsidTr="00D944A6">
        <w:trPr>
          <w:trHeight w:val="1206"/>
        </w:trPr>
        <w:tc>
          <w:tcPr>
            <w:tcW w:w="3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44A6" w:rsidRPr="00D944A6" w:rsidRDefault="00D944A6" w:rsidP="003465AB">
            <w:pPr>
              <w:suppressAutoHyphens w:val="0"/>
              <w:jc w:val="center"/>
              <w:rPr>
                <w:noProof/>
                <w:color w:val="000000"/>
                <w:lang w:val="ro-MD" w:eastAsia="en-US"/>
              </w:rPr>
            </w:pPr>
            <w:r w:rsidRPr="00D944A6">
              <w:rPr>
                <w:noProof/>
                <w:color w:val="000000"/>
                <w:lang w:val="ro-MD" w:eastAsia="en-US"/>
              </w:rPr>
              <w:t>16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44A6" w:rsidRPr="00D944A6" w:rsidRDefault="00D944A6" w:rsidP="003465AB">
            <w:pPr>
              <w:suppressAutoHyphens w:val="0"/>
              <w:rPr>
                <w:noProof/>
                <w:color w:val="000000"/>
                <w:lang w:val="ro-MD" w:eastAsia="en-US"/>
              </w:rPr>
            </w:pPr>
            <w:r w:rsidRPr="00D944A6">
              <w:rPr>
                <w:noProof/>
                <w:color w:val="000000"/>
                <w:lang w:val="ro-MD" w:eastAsia="en-US"/>
              </w:rPr>
              <w:t>Rece</w:t>
            </w:r>
            <w:r>
              <w:rPr>
                <w:noProof/>
                <w:color w:val="000000"/>
                <w:lang w:val="ro-MD" w:eastAsia="en-US"/>
              </w:rPr>
              <w:t>ptor semnal HDMI 1080p prin UTP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HDMI  extender prin cablu UTP cat.5e/cat.6 la distante de pana la 120m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Support HDCP version - HDCP1.2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Input HDMI  resolution - 480i@60Hz</w:t>
            </w:r>
            <w:r w:rsidRPr="00D944A6">
              <w:rPr>
                <w:rFonts w:eastAsia="MS Gothic"/>
                <w:noProof/>
                <w:color w:val="000000"/>
                <w:lang w:val="ro-MD" w:eastAsia="en-US"/>
              </w:rPr>
              <w:t>、</w:t>
            </w:r>
            <w:r w:rsidRPr="00D944A6">
              <w:rPr>
                <w:noProof/>
                <w:color w:val="000000"/>
                <w:lang w:val="ro-MD" w:eastAsia="en-US"/>
              </w:rPr>
              <w:t>480p@60Hz</w:t>
            </w:r>
            <w:r w:rsidRPr="00D944A6">
              <w:rPr>
                <w:rFonts w:eastAsia="MS Gothic"/>
                <w:noProof/>
                <w:color w:val="000000"/>
                <w:lang w:val="ro-MD" w:eastAsia="en-US"/>
              </w:rPr>
              <w:t>、</w:t>
            </w:r>
            <w:r w:rsidRPr="00D944A6">
              <w:rPr>
                <w:noProof/>
                <w:color w:val="000000"/>
                <w:lang w:val="ro-MD" w:eastAsia="en-US"/>
              </w:rPr>
              <w:t>576i@50Hz</w:t>
            </w:r>
            <w:r w:rsidRPr="00D944A6">
              <w:rPr>
                <w:rFonts w:eastAsia="MS Gothic"/>
                <w:noProof/>
                <w:color w:val="000000"/>
                <w:lang w:val="ro-MD" w:eastAsia="en-US"/>
              </w:rPr>
              <w:t>、</w:t>
            </w:r>
            <w:r w:rsidRPr="00D944A6">
              <w:rPr>
                <w:noProof/>
                <w:color w:val="000000"/>
                <w:lang w:val="ro-MD" w:eastAsia="en-US"/>
              </w:rPr>
              <w:t>576p@50Hz</w:t>
            </w:r>
            <w:r w:rsidRPr="00D944A6">
              <w:rPr>
                <w:rFonts w:eastAsia="MS Gothic"/>
                <w:noProof/>
                <w:color w:val="000000"/>
                <w:lang w:val="ro-MD" w:eastAsia="en-US"/>
              </w:rPr>
              <w:t>、</w:t>
            </w:r>
            <w:r w:rsidRPr="00D944A6">
              <w:rPr>
                <w:noProof/>
                <w:color w:val="000000"/>
                <w:lang w:val="ro-MD" w:eastAsia="en-US"/>
              </w:rPr>
              <w:t>720p@50/60Hz</w:t>
            </w:r>
            <w:r w:rsidRPr="00D944A6">
              <w:rPr>
                <w:rFonts w:eastAsia="MS Gothic"/>
                <w:noProof/>
                <w:color w:val="000000"/>
                <w:lang w:val="ro-MD" w:eastAsia="en-US"/>
              </w:rPr>
              <w:t>、</w:t>
            </w:r>
            <w:r w:rsidRPr="00D944A6">
              <w:rPr>
                <w:noProof/>
                <w:color w:val="000000"/>
                <w:lang w:val="ro-MD" w:eastAsia="en-US"/>
              </w:rPr>
              <w:t>1080i@50/60Hz</w:t>
            </w:r>
            <w:r w:rsidRPr="00D944A6">
              <w:rPr>
                <w:rFonts w:eastAsia="MS Gothic"/>
                <w:noProof/>
                <w:color w:val="000000"/>
                <w:lang w:val="ro-MD" w:eastAsia="en-US"/>
              </w:rPr>
              <w:t>、</w:t>
            </w:r>
            <w:r w:rsidRPr="00D944A6">
              <w:rPr>
                <w:noProof/>
                <w:color w:val="000000"/>
                <w:lang w:val="ro-MD" w:eastAsia="en-US"/>
              </w:rPr>
              <w:t>1080p@50/60Hz</w:t>
            </w:r>
            <w:r w:rsidRPr="00D944A6">
              <w:rPr>
                <w:rFonts w:eastAsia="MS Gothic"/>
                <w:noProof/>
                <w:color w:val="000000"/>
                <w:lang w:val="ro-MD" w:eastAsia="en-US"/>
              </w:rPr>
              <w:t>；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Output HDMI  resolution - 480p@60Hz</w:t>
            </w:r>
            <w:r w:rsidRPr="00D944A6">
              <w:rPr>
                <w:rFonts w:eastAsia="MS Gothic"/>
                <w:noProof/>
                <w:color w:val="000000"/>
                <w:lang w:val="ro-MD" w:eastAsia="en-US"/>
              </w:rPr>
              <w:t>、</w:t>
            </w:r>
            <w:r w:rsidRPr="00D944A6">
              <w:rPr>
                <w:noProof/>
                <w:color w:val="000000"/>
                <w:lang w:val="ro-MD" w:eastAsia="en-US"/>
              </w:rPr>
              <w:t>576p@50Hz</w:t>
            </w:r>
            <w:r w:rsidRPr="00D944A6">
              <w:rPr>
                <w:rFonts w:eastAsia="MS Gothic"/>
                <w:noProof/>
                <w:color w:val="000000"/>
                <w:lang w:val="ro-MD" w:eastAsia="en-US"/>
              </w:rPr>
              <w:t>、</w:t>
            </w:r>
            <w:r w:rsidRPr="00D944A6">
              <w:rPr>
                <w:noProof/>
                <w:color w:val="000000"/>
                <w:lang w:val="ro-MD" w:eastAsia="en-US"/>
              </w:rPr>
              <w:t>720p@50/60Hz</w:t>
            </w:r>
            <w:r w:rsidRPr="00D944A6">
              <w:rPr>
                <w:rFonts w:eastAsia="MS Gothic"/>
                <w:noProof/>
                <w:color w:val="000000"/>
                <w:lang w:val="ro-MD" w:eastAsia="en-US"/>
              </w:rPr>
              <w:t>、</w:t>
            </w:r>
            <w:r w:rsidRPr="00D944A6">
              <w:rPr>
                <w:noProof/>
                <w:color w:val="000000"/>
                <w:lang w:val="ro-MD" w:eastAsia="en-US"/>
              </w:rPr>
              <w:t>1080p@50/60Hz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Support video color  format - 24bit/Deep  color 30bit/Deep color 36bit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Support audio format - L/R stereo audio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Max transmission  rate - 10.2Gbps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Audio signal  transmis</w:t>
            </w:r>
            <w:r>
              <w:rPr>
                <w:noProof/>
                <w:color w:val="000000"/>
                <w:lang w:val="ro-MD" w:eastAsia="en-US"/>
              </w:rPr>
              <w:t>sion format - L/R  stereo audio</w:t>
            </w:r>
            <w:r w:rsidRPr="00D944A6">
              <w:rPr>
                <w:noProof/>
                <w:color w:val="000000"/>
                <w:lang w:val="ro-MD" w:eastAsia="en-US"/>
              </w:rPr>
              <w:br/>
              <w:t>GARANTIE: minim 12 luni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44A6" w:rsidRPr="00D944A6" w:rsidRDefault="00D944A6" w:rsidP="003465AB">
            <w:pPr>
              <w:suppressAutoHyphens w:val="0"/>
              <w:jc w:val="center"/>
              <w:rPr>
                <w:noProof/>
                <w:color w:val="000000"/>
                <w:lang w:val="ro-MD" w:eastAsia="en-US"/>
              </w:rPr>
            </w:pPr>
            <w:r w:rsidRPr="00D944A6">
              <w:rPr>
                <w:noProof/>
                <w:color w:val="000000"/>
                <w:lang w:val="ro-MD" w:eastAsia="en-US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944A6" w:rsidRPr="00D944A6" w:rsidRDefault="00D944A6" w:rsidP="003465AB">
            <w:pPr>
              <w:suppressAutoHyphens w:val="0"/>
              <w:jc w:val="center"/>
              <w:rPr>
                <w:noProof/>
                <w:color w:val="000000"/>
                <w:lang w:val="ro-MD" w:eastAsia="en-US"/>
              </w:rPr>
            </w:pPr>
            <w:r w:rsidRPr="00D944A6">
              <w:rPr>
                <w:noProof/>
                <w:color w:val="000000"/>
                <w:lang w:val="ro-MD" w:eastAsia="en-US"/>
              </w:rPr>
              <w:t>6</w:t>
            </w:r>
          </w:p>
        </w:tc>
      </w:tr>
      <w:tr w:rsidR="00D944A6" w:rsidRPr="00D944A6" w:rsidTr="00D944A6">
        <w:trPr>
          <w:trHeight w:val="240"/>
        </w:trPr>
        <w:tc>
          <w:tcPr>
            <w:tcW w:w="3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44A6" w:rsidRPr="00D944A6" w:rsidRDefault="00D944A6" w:rsidP="003465AB">
            <w:pPr>
              <w:suppressAutoHyphens w:val="0"/>
              <w:jc w:val="center"/>
              <w:rPr>
                <w:noProof/>
                <w:color w:val="000000"/>
                <w:lang w:val="ro-MD" w:eastAsia="en-US"/>
              </w:rPr>
            </w:pPr>
            <w:r w:rsidRPr="00D944A6">
              <w:rPr>
                <w:noProof/>
                <w:color w:val="000000"/>
                <w:lang w:val="ro-MD" w:eastAsia="en-US"/>
              </w:rPr>
              <w:t>17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44A6" w:rsidRPr="00D944A6" w:rsidRDefault="00D944A6" w:rsidP="006C37A8">
            <w:pPr>
              <w:suppressAutoHyphens w:val="0"/>
              <w:rPr>
                <w:noProof/>
                <w:color w:val="000000"/>
                <w:lang w:val="ro-MD" w:eastAsia="en-US"/>
              </w:rPr>
            </w:pPr>
            <w:r w:rsidRPr="00D944A6">
              <w:rPr>
                <w:noProof/>
                <w:color w:val="000000"/>
                <w:lang w:val="ro-MD" w:eastAsia="en-US"/>
              </w:rPr>
              <w:t>Switch  - 16-port switch 10/100M RJ45 ports, 1U 19-inch rack-mount cu carcasa metalică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44A6" w:rsidRPr="00D944A6" w:rsidRDefault="00D944A6" w:rsidP="003465AB">
            <w:pPr>
              <w:suppressAutoHyphens w:val="0"/>
              <w:jc w:val="center"/>
              <w:rPr>
                <w:noProof/>
                <w:color w:val="000000"/>
                <w:lang w:val="ro-MD" w:eastAsia="en-US"/>
              </w:rPr>
            </w:pPr>
            <w:r w:rsidRPr="00D944A6">
              <w:rPr>
                <w:noProof/>
                <w:color w:val="000000"/>
                <w:lang w:val="ro-MD" w:eastAsia="en-US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944A6" w:rsidRPr="00D944A6" w:rsidRDefault="00D944A6" w:rsidP="003465AB">
            <w:pPr>
              <w:suppressAutoHyphens w:val="0"/>
              <w:jc w:val="center"/>
              <w:rPr>
                <w:noProof/>
                <w:color w:val="000000"/>
                <w:lang w:val="ro-MD" w:eastAsia="en-US"/>
              </w:rPr>
            </w:pPr>
            <w:r w:rsidRPr="00D944A6">
              <w:rPr>
                <w:noProof/>
                <w:color w:val="000000"/>
                <w:lang w:val="ro-MD" w:eastAsia="en-US"/>
              </w:rPr>
              <w:t>1</w:t>
            </w:r>
          </w:p>
        </w:tc>
      </w:tr>
      <w:tr w:rsidR="00D944A6" w:rsidRPr="00D944A6" w:rsidTr="00D944A6">
        <w:trPr>
          <w:trHeight w:val="240"/>
        </w:trPr>
        <w:tc>
          <w:tcPr>
            <w:tcW w:w="3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44A6" w:rsidRPr="00D944A6" w:rsidRDefault="00D944A6" w:rsidP="003465AB">
            <w:pPr>
              <w:suppressAutoHyphens w:val="0"/>
              <w:jc w:val="center"/>
              <w:rPr>
                <w:noProof/>
                <w:color w:val="000000"/>
                <w:lang w:val="ro-MD" w:eastAsia="en-US"/>
              </w:rPr>
            </w:pPr>
            <w:r w:rsidRPr="00D944A6">
              <w:rPr>
                <w:noProof/>
                <w:color w:val="000000"/>
                <w:lang w:val="ro-MD" w:eastAsia="en-US"/>
              </w:rPr>
              <w:t>18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44A6" w:rsidRPr="00D944A6" w:rsidRDefault="00D944A6" w:rsidP="003465AB">
            <w:pPr>
              <w:suppressAutoHyphens w:val="0"/>
              <w:rPr>
                <w:noProof/>
                <w:color w:val="000000"/>
                <w:lang w:val="ro-MD" w:eastAsia="en-US"/>
              </w:rPr>
            </w:pPr>
            <w:r w:rsidRPr="00D944A6">
              <w:rPr>
                <w:noProof/>
                <w:color w:val="000000"/>
                <w:lang w:val="ro-MD" w:eastAsia="en-US"/>
              </w:rPr>
              <w:t>Convertor HDMI input up to 4K to HDMI output up to 4K + audio SPDIF + audio 3,5mm stereo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44A6" w:rsidRPr="00D944A6" w:rsidRDefault="00D944A6" w:rsidP="003465AB">
            <w:pPr>
              <w:suppressAutoHyphens w:val="0"/>
              <w:jc w:val="center"/>
              <w:rPr>
                <w:noProof/>
                <w:color w:val="000000"/>
                <w:lang w:val="ro-MD" w:eastAsia="en-US"/>
              </w:rPr>
            </w:pPr>
            <w:r w:rsidRPr="00D944A6">
              <w:rPr>
                <w:noProof/>
                <w:color w:val="000000"/>
                <w:lang w:val="ro-MD" w:eastAsia="en-US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944A6" w:rsidRPr="00D944A6" w:rsidRDefault="00D944A6" w:rsidP="003465AB">
            <w:pPr>
              <w:suppressAutoHyphens w:val="0"/>
              <w:jc w:val="center"/>
              <w:rPr>
                <w:noProof/>
                <w:color w:val="000000"/>
                <w:lang w:val="ro-MD" w:eastAsia="en-US"/>
              </w:rPr>
            </w:pPr>
            <w:r w:rsidRPr="00D944A6">
              <w:rPr>
                <w:noProof/>
                <w:color w:val="000000"/>
                <w:lang w:val="ro-MD" w:eastAsia="en-US"/>
              </w:rPr>
              <w:t>1</w:t>
            </w:r>
          </w:p>
        </w:tc>
      </w:tr>
      <w:tr w:rsidR="00D944A6" w:rsidRPr="00D944A6" w:rsidTr="00D944A6">
        <w:trPr>
          <w:trHeight w:val="240"/>
        </w:trPr>
        <w:tc>
          <w:tcPr>
            <w:tcW w:w="3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44A6" w:rsidRPr="00D944A6" w:rsidRDefault="00D944A6" w:rsidP="003465AB">
            <w:pPr>
              <w:suppressAutoHyphens w:val="0"/>
              <w:jc w:val="center"/>
              <w:rPr>
                <w:noProof/>
                <w:color w:val="000000"/>
                <w:lang w:val="ro-MD" w:eastAsia="en-US"/>
              </w:rPr>
            </w:pPr>
            <w:r w:rsidRPr="00D944A6">
              <w:rPr>
                <w:noProof/>
                <w:color w:val="000000"/>
                <w:lang w:val="ro-MD" w:eastAsia="en-US"/>
              </w:rPr>
              <w:t>19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44A6" w:rsidRPr="00D944A6" w:rsidRDefault="00D944A6" w:rsidP="003465AB">
            <w:pPr>
              <w:suppressAutoHyphens w:val="0"/>
              <w:rPr>
                <w:noProof/>
                <w:color w:val="000000"/>
                <w:lang w:val="ro-MD" w:eastAsia="en-US"/>
              </w:rPr>
            </w:pPr>
            <w:r w:rsidRPr="00D944A6">
              <w:rPr>
                <w:noProof/>
                <w:color w:val="000000"/>
                <w:lang w:val="ro-MD" w:eastAsia="en-US"/>
              </w:rPr>
              <w:t>Cablu UTP cat. 5e /0,50 mm cooper 4 pairs PVC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44A6" w:rsidRPr="00D944A6" w:rsidRDefault="00D944A6" w:rsidP="003465AB">
            <w:pPr>
              <w:suppressAutoHyphens w:val="0"/>
              <w:jc w:val="center"/>
              <w:rPr>
                <w:noProof/>
                <w:color w:val="000000"/>
                <w:lang w:val="ro-MD" w:eastAsia="en-US"/>
              </w:rPr>
            </w:pPr>
            <w:r w:rsidRPr="00D944A6">
              <w:rPr>
                <w:noProof/>
                <w:color w:val="000000"/>
                <w:lang w:val="ro-MD" w:eastAsia="en-US"/>
              </w:rPr>
              <w:t>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944A6" w:rsidRPr="00D944A6" w:rsidRDefault="00D944A6" w:rsidP="003465AB">
            <w:pPr>
              <w:suppressAutoHyphens w:val="0"/>
              <w:jc w:val="center"/>
              <w:rPr>
                <w:noProof/>
                <w:color w:val="000000"/>
                <w:lang w:val="ro-MD" w:eastAsia="en-US"/>
              </w:rPr>
            </w:pPr>
            <w:r w:rsidRPr="00D944A6">
              <w:rPr>
                <w:noProof/>
                <w:color w:val="000000"/>
                <w:lang w:val="ro-MD" w:eastAsia="en-US"/>
              </w:rPr>
              <w:t>600</w:t>
            </w:r>
          </w:p>
        </w:tc>
      </w:tr>
      <w:tr w:rsidR="00D944A6" w:rsidRPr="00D944A6" w:rsidTr="00D944A6">
        <w:trPr>
          <w:trHeight w:val="240"/>
        </w:trPr>
        <w:tc>
          <w:tcPr>
            <w:tcW w:w="3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44A6" w:rsidRPr="00D944A6" w:rsidRDefault="00D944A6" w:rsidP="003465AB">
            <w:pPr>
              <w:suppressAutoHyphens w:val="0"/>
              <w:jc w:val="center"/>
              <w:rPr>
                <w:noProof/>
                <w:color w:val="000000"/>
                <w:lang w:val="ro-MD" w:eastAsia="en-US"/>
              </w:rPr>
            </w:pPr>
            <w:r w:rsidRPr="00D944A6">
              <w:rPr>
                <w:noProof/>
                <w:color w:val="000000"/>
                <w:lang w:val="ro-MD" w:eastAsia="en-US"/>
              </w:rPr>
              <w:t>20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44A6" w:rsidRPr="00D944A6" w:rsidRDefault="00D944A6" w:rsidP="003465AB">
            <w:pPr>
              <w:suppressAutoHyphens w:val="0"/>
              <w:rPr>
                <w:noProof/>
                <w:color w:val="000000"/>
                <w:lang w:val="ro-MD" w:eastAsia="en-US"/>
              </w:rPr>
            </w:pPr>
            <w:r w:rsidRPr="00D944A6">
              <w:rPr>
                <w:noProof/>
                <w:color w:val="000000"/>
                <w:lang w:val="ro-MD" w:eastAsia="en-US"/>
              </w:rPr>
              <w:t>Set de cabluri audio, inclusiv conectoare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44A6" w:rsidRPr="00D944A6" w:rsidRDefault="00D944A6" w:rsidP="003465AB">
            <w:pPr>
              <w:suppressAutoHyphens w:val="0"/>
              <w:jc w:val="center"/>
              <w:rPr>
                <w:noProof/>
                <w:color w:val="000000"/>
                <w:lang w:val="ro-MD" w:eastAsia="en-US"/>
              </w:rPr>
            </w:pPr>
            <w:r w:rsidRPr="00D944A6">
              <w:rPr>
                <w:noProof/>
                <w:color w:val="000000"/>
                <w:lang w:val="ro-MD" w:eastAsia="en-US"/>
              </w:rPr>
              <w:t>set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944A6" w:rsidRPr="00D944A6" w:rsidRDefault="00D944A6" w:rsidP="003465AB">
            <w:pPr>
              <w:suppressAutoHyphens w:val="0"/>
              <w:jc w:val="center"/>
              <w:rPr>
                <w:noProof/>
                <w:color w:val="000000"/>
                <w:lang w:val="ro-MD" w:eastAsia="en-US"/>
              </w:rPr>
            </w:pPr>
            <w:r w:rsidRPr="00D944A6">
              <w:rPr>
                <w:noProof/>
                <w:color w:val="000000"/>
                <w:lang w:val="ro-MD" w:eastAsia="en-US"/>
              </w:rPr>
              <w:t>1</w:t>
            </w:r>
          </w:p>
        </w:tc>
      </w:tr>
      <w:tr w:rsidR="00D944A6" w:rsidRPr="00D944A6" w:rsidTr="00D944A6">
        <w:trPr>
          <w:trHeight w:val="240"/>
        </w:trPr>
        <w:tc>
          <w:tcPr>
            <w:tcW w:w="3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44A6" w:rsidRPr="00D944A6" w:rsidRDefault="00D944A6" w:rsidP="003465AB">
            <w:pPr>
              <w:suppressAutoHyphens w:val="0"/>
              <w:jc w:val="center"/>
              <w:rPr>
                <w:noProof/>
                <w:color w:val="000000"/>
                <w:lang w:val="ro-MD" w:eastAsia="en-US"/>
              </w:rPr>
            </w:pPr>
            <w:r w:rsidRPr="00D944A6">
              <w:rPr>
                <w:noProof/>
                <w:color w:val="000000"/>
                <w:lang w:val="ro-MD" w:eastAsia="en-US"/>
              </w:rPr>
              <w:t>21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44A6" w:rsidRPr="00D944A6" w:rsidRDefault="00D944A6" w:rsidP="003465AB">
            <w:pPr>
              <w:suppressAutoHyphens w:val="0"/>
              <w:rPr>
                <w:noProof/>
                <w:color w:val="000000"/>
                <w:lang w:val="ro-MD" w:eastAsia="en-US"/>
              </w:rPr>
            </w:pPr>
            <w:r w:rsidRPr="00D944A6">
              <w:rPr>
                <w:noProof/>
                <w:color w:val="000000"/>
                <w:lang w:val="ro-MD" w:eastAsia="en-US"/>
              </w:rPr>
              <w:t>Cablu pentru conectarea boxelor 2x0.75mm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44A6" w:rsidRPr="00D944A6" w:rsidRDefault="00D944A6" w:rsidP="003465AB">
            <w:pPr>
              <w:suppressAutoHyphens w:val="0"/>
              <w:jc w:val="center"/>
              <w:rPr>
                <w:noProof/>
                <w:color w:val="000000"/>
                <w:lang w:val="ro-MD" w:eastAsia="en-US"/>
              </w:rPr>
            </w:pPr>
            <w:r w:rsidRPr="00D944A6">
              <w:rPr>
                <w:noProof/>
                <w:color w:val="000000"/>
                <w:lang w:val="ro-MD" w:eastAsia="en-US"/>
              </w:rPr>
              <w:t>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D944A6" w:rsidRPr="00D944A6" w:rsidRDefault="00D944A6" w:rsidP="003465AB">
            <w:pPr>
              <w:suppressAutoHyphens w:val="0"/>
              <w:jc w:val="center"/>
              <w:rPr>
                <w:noProof/>
                <w:color w:val="000000"/>
                <w:lang w:val="ro-MD" w:eastAsia="en-US"/>
              </w:rPr>
            </w:pPr>
            <w:r w:rsidRPr="00D944A6">
              <w:rPr>
                <w:noProof/>
                <w:color w:val="000000"/>
                <w:lang w:val="ro-MD" w:eastAsia="en-US"/>
              </w:rPr>
              <w:t>100</w:t>
            </w:r>
          </w:p>
        </w:tc>
      </w:tr>
      <w:tr w:rsidR="00D944A6" w:rsidRPr="00D944A6" w:rsidTr="00D944A6">
        <w:trPr>
          <w:trHeight w:val="240"/>
        </w:trPr>
        <w:tc>
          <w:tcPr>
            <w:tcW w:w="3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44A6" w:rsidRPr="00D944A6" w:rsidRDefault="00D944A6" w:rsidP="003465AB">
            <w:pPr>
              <w:suppressAutoHyphens w:val="0"/>
              <w:jc w:val="center"/>
              <w:rPr>
                <w:noProof/>
                <w:color w:val="000000"/>
                <w:lang w:val="ro-MD" w:eastAsia="en-US"/>
              </w:rPr>
            </w:pPr>
            <w:r w:rsidRPr="00D944A6">
              <w:rPr>
                <w:noProof/>
                <w:color w:val="000000"/>
                <w:lang w:val="ro-MD" w:eastAsia="en-US"/>
              </w:rPr>
              <w:t>22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44A6" w:rsidRPr="00D944A6" w:rsidRDefault="00D944A6" w:rsidP="003465AB">
            <w:pPr>
              <w:suppressAutoHyphens w:val="0"/>
              <w:rPr>
                <w:noProof/>
                <w:color w:val="000000"/>
                <w:lang w:val="ro-MD" w:eastAsia="en-US"/>
              </w:rPr>
            </w:pPr>
            <w:r w:rsidRPr="00D944A6">
              <w:rPr>
                <w:noProof/>
                <w:color w:val="000000"/>
                <w:lang w:val="ro-MD" w:eastAsia="en-US"/>
              </w:rPr>
              <w:t>Cablu HDMI 1,8m v1.4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44A6" w:rsidRPr="00D944A6" w:rsidRDefault="00D944A6" w:rsidP="003465AB">
            <w:pPr>
              <w:suppressAutoHyphens w:val="0"/>
              <w:jc w:val="center"/>
              <w:rPr>
                <w:noProof/>
                <w:color w:val="000000"/>
                <w:lang w:val="ro-MD" w:eastAsia="en-US"/>
              </w:rPr>
            </w:pPr>
            <w:r w:rsidRPr="00D944A6">
              <w:rPr>
                <w:noProof/>
                <w:color w:val="000000"/>
                <w:lang w:val="ro-MD" w:eastAsia="en-US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944A6" w:rsidRPr="00D944A6" w:rsidRDefault="00D944A6" w:rsidP="003465AB">
            <w:pPr>
              <w:suppressAutoHyphens w:val="0"/>
              <w:jc w:val="center"/>
              <w:rPr>
                <w:noProof/>
                <w:color w:val="000000"/>
                <w:lang w:val="ro-MD" w:eastAsia="en-US"/>
              </w:rPr>
            </w:pPr>
            <w:r w:rsidRPr="00D944A6">
              <w:rPr>
                <w:noProof/>
                <w:color w:val="000000"/>
                <w:lang w:val="ro-MD" w:eastAsia="en-US"/>
              </w:rPr>
              <w:t>10</w:t>
            </w:r>
          </w:p>
        </w:tc>
      </w:tr>
      <w:tr w:rsidR="00D944A6" w:rsidRPr="00D944A6" w:rsidTr="00D944A6">
        <w:trPr>
          <w:trHeight w:val="480"/>
        </w:trPr>
        <w:tc>
          <w:tcPr>
            <w:tcW w:w="3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44A6" w:rsidRPr="00D944A6" w:rsidRDefault="00D944A6" w:rsidP="003465AB">
            <w:pPr>
              <w:suppressAutoHyphens w:val="0"/>
              <w:jc w:val="center"/>
              <w:rPr>
                <w:noProof/>
                <w:color w:val="000000"/>
                <w:lang w:val="ro-MD" w:eastAsia="en-US"/>
              </w:rPr>
            </w:pPr>
            <w:r w:rsidRPr="00D944A6">
              <w:rPr>
                <w:noProof/>
                <w:color w:val="000000"/>
                <w:lang w:val="ro-MD" w:eastAsia="en-US"/>
              </w:rPr>
              <w:t>23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44A6" w:rsidRPr="00D944A6" w:rsidRDefault="00D944A6" w:rsidP="003465AB">
            <w:pPr>
              <w:suppressAutoHyphens w:val="0"/>
              <w:rPr>
                <w:noProof/>
                <w:color w:val="000000"/>
                <w:lang w:val="ro-MD" w:eastAsia="en-US"/>
              </w:rPr>
            </w:pPr>
            <w:r w:rsidRPr="00D944A6">
              <w:rPr>
                <w:noProof/>
                <w:color w:val="000000"/>
                <w:lang w:val="ro-MD" w:eastAsia="en-US"/>
              </w:rPr>
              <w:t>Rack de podea 18U 600х800x900, 19", negru, cu usa de sticla, cheie, lacate la toti peretii care pot fi deschisi, bloc de prize, minim 8, 2 polite cu adancime 450mm, bloc de ventilatoare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44A6" w:rsidRPr="00D944A6" w:rsidRDefault="00D944A6" w:rsidP="003465AB">
            <w:pPr>
              <w:suppressAutoHyphens w:val="0"/>
              <w:jc w:val="center"/>
              <w:rPr>
                <w:noProof/>
                <w:color w:val="000000"/>
                <w:lang w:val="ro-MD" w:eastAsia="en-US"/>
              </w:rPr>
            </w:pPr>
            <w:r w:rsidRPr="00D944A6">
              <w:rPr>
                <w:noProof/>
                <w:color w:val="000000"/>
                <w:lang w:val="ro-MD" w:eastAsia="en-US"/>
              </w:rPr>
              <w:t>set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D944A6" w:rsidRPr="00D944A6" w:rsidRDefault="00D944A6" w:rsidP="003465AB">
            <w:pPr>
              <w:suppressAutoHyphens w:val="0"/>
              <w:jc w:val="center"/>
              <w:rPr>
                <w:noProof/>
                <w:color w:val="000000"/>
                <w:lang w:val="ro-MD" w:eastAsia="en-US"/>
              </w:rPr>
            </w:pPr>
            <w:r w:rsidRPr="00D944A6">
              <w:rPr>
                <w:noProof/>
                <w:color w:val="000000"/>
                <w:lang w:val="ro-MD" w:eastAsia="en-US"/>
              </w:rPr>
              <w:t>1</w:t>
            </w:r>
          </w:p>
        </w:tc>
      </w:tr>
      <w:tr w:rsidR="00D944A6" w:rsidRPr="00D944A6" w:rsidTr="00D944A6">
        <w:trPr>
          <w:trHeight w:val="240"/>
        </w:trPr>
        <w:tc>
          <w:tcPr>
            <w:tcW w:w="39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D944A6" w:rsidRPr="00D944A6" w:rsidRDefault="00D944A6" w:rsidP="003465AB">
            <w:pPr>
              <w:suppressAutoHyphens w:val="0"/>
              <w:jc w:val="center"/>
              <w:rPr>
                <w:noProof/>
                <w:color w:val="000000"/>
                <w:lang w:val="ro-MD" w:eastAsia="en-US"/>
              </w:rPr>
            </w:pPr>
            <w:r w:rsidRPr="00D944A6">
              <w:rPr>
                <w:noProof/>
                <w:color w:val="000000"/>
                <w:lang w:val="ro-MD" w:eastAsia="en-US"/>
              </w:rPr>
              <w:t>24</w:t>
            </w:r>
          </w:p>
        </w:tc>
        <w:tc>
          <w:tcPr>
            <w:tcW w:w="838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944A6" w:rsidRPr="00D944A6" w:rsidRDefault="00D944A6" w:rsidP="00D944A6">
            <w:pPr>
              <w:suppressAutoHyphens w:val="0"/>
              <w:rPr>
                <w:noProof/>
                <w:color w:val="000000"/>
                <w:lang w:val="ro-MD" w:eastAsia="en-US"/>
              </w:rPr>
            </w:pPr>
            <w:r w:rsidRPr="00D944A6">
              <w:rPr>
                <w:noProof/>
                <w:color w:val="000000"/>
                <w:lang w:val="ro-MD" w:eastAsia="en-US"/>
              </w:rPr>
              <w:t xml:space="preserve">Servicii de trasare, montare, instalare, setare si </w:t>
            </w:r>
            <w:r>
              <w:rPr>
                <w:noProof/>
                <w:color w:val="000000"/>
                <w:lang w:val="ro-MD" w:eastAsia="en-US"/>
              </w:rPr>
              <w:t>punere în funcțiune</w:t>
            </w:r>
            <w:r w:rsidRPr="00D944A6">
              <w:rPr>
                <w:noProof/>
                <w:color w:val="000000"/>
                <w:lang w:val="ro-MD" w:eastAsia="en-US"/>
              </w:rPr>
              <w:t xml:space="preserve"> a sistemului </w:t>
            </w:r>
            <w:r>
              <w:rPr>
                <w:noProof/>
                <w:color w:val="000000"/>
                <w:lang w:val="ro-MD" w:eastAsia="en-US"/>
              </w:rPr>
              <w:t>audio-video integrat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944A6" w:rsidRPr="00D944A6" w:rsidRDefault="00D944A6" w:rsidP="003465AB">
            <w:pPr>
              <w:suppressAutoHyphens w:val="0"/>
              <w:jc w:val="center"/>
              <w:rPr>
                <w:noProof/>
                <w:color w:val="000000"/>
                <w:lang w:val="ro-MD" w:eastAsia="en-US"/>
              </w:rPr>
            </w:pPr>
            <w:r w:rsidRPr="00D944A6">
              <w:rPr>
                <w:noProof/>
                <w:color w:val="000000"/>
                <w:lang w:val="ro-MD" w:eastAsia="en-US"/>
              </w:rPr>
              <w:t>serv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944A6" w:rsidRPr="00D944A6" w:rsidRDefault="00D944A6" w:rsidP="003465AB">
            <w:pPr>
              <w:suppressAutoHyphens w:val="0"/>
              <w:jc w:val="center"/>
              <w:rPr>
                <w:noProof/>
                <w:color w:val="000000"/>
                <w:lang w:val="ro-MD" w:eastAsia="en-US"/>
              </w:rPr>
            </w:pPr>
            <w:r w:rsidRPr="00D944A6">
              <w:rPr>
                <w:noProof/>
                <w:color w:val="000000"/>
                <w:lang w:val="ro-MD" w:eastAsia="en-US"/>
              </w:rPr>
              <w:t>1</w:t>
            </w:r>
          </w:p>
        </w:tc>
      </w:tr>
    </w:tbl>
    <w:p w:rsidR="005D75B7" w:rsidRPr="00D2450C" w:rsidRDefault="005D75B7" w:rsidP="00D2450C">
      <w:pPr>
        <w:rPr>
          <w:noProof/>
          <w:lang w:val="ro-MD"/>
        </w:rPr>
      </w:pPr>
    </w:p>
    <w:sectPr w:rsidR="005D75B7" w:rsidRPr="00D2450C" w:rsidSect="00EC0D27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4980"/>
    <w:rsid w:val="000054ED"/>
    <w:rsid w:val="000445DE"/>
    <w:rsid w:val="000502DC"/>
    <w:rsid w:val="00073615"/>
    <w:rsid w:val="00112209"/>
    <w:rsid w:val="00186469"/>
    <w:rsid w:val="001C0BDF"/>
    <w:rsid w:val="001D4387"/>
    <w:rsid w:val="001D612D"/>
    <w:rsid w:val="001F053B"/>
    <w:rsid w:val="001F30DE"/>
    <w:rsid w:val="00242263"/>
    <w:rsid w:val="00277EBD"/>
    <w:rsid w:val="00293436"/>
    <w:rsid w:val="002D6038"/>
    <w:rsid w:val="002E10DA"/>
    <w:rsid w:val="00303ED4"/>
    <w:rsid w:val="003277B8"/>
    <w:rsid w:val="00344A84"/>
    <w:rsid w:val="003465AB"/>
    <w:rsid w:val="00361C6F"/>
    <w:rsid w:val="00370AB4"/>
    <w:rsid w:val="00387851"/>
    <w:rsid w:val="003B0A23"/>
    <w:rsid w:val="003E0E02"/>
    <w:rsid w:val="00420239"/>
    <w:rsid w:val="0043278E"/>
    <w:rsid w:val="0043760F"/>
    <w:rsid w:val="004851A6"/>
    <w:rsid w:val="00491B43"/>
    <w:rsid w:val="004B7B29"/>
    <w:rsid w:val="004C4305"/>
    <w:rsid w:val="0050072C"/>
    <w:rsid w:val="005010C0"/>
    <w:rsid w:val="00501862"/>
    <w:rsid w:val="00513673"/>
    <w:rsid w:val="00536C22"/>
    <w:rsid w:val="00565551"/>
    <w:rsid w:val="005D75B7"/>
    <w:rsid w:val="006C342E"/>
    <w:rsid w:val="006C37A8"/>
    <w:rsid w:val="006D1F32"/>
    <w:rsid w:val="0070081C"/>
    <w:rsid w:val="00720FC0"/>
    <w:rsid w:val="00734980"/>
    <w:rsid w:val="00752CB2"/>
    <w:rsid w:val="007C5E39"/>
    <w:rsid w:val="007C7FFD"/>
    <w:rsid w:val="0080565A"/>
    <w:rsid w:val="0081405A"/>
    <w:rsid w:val="00814873"/>
    <w:rsid w:val="00831EE1"/>
    <w:rsid w:val="0083314F"/>
    <w:rsid w:val="008365E6"/>
    <w:rsid w:val="00837CDE"/>
    <w:rsid w:val="008457DE"/>
    <w:rsid w:val="00880C2C"/>
    <w:rsid w:val="008819FE"/>
    <w:rsid w:val="00885851"/>
    <w:rsid w:val="008C016B"/>
    <w:rsid w:val="008C3662"/>
    <w:rsid w:val="008D27D6"/>
    <w:rsid w:val="008F0196"/>
    <w:rsid w:val="00904D52"/>
    <w:rsid w:val="009619B8"/>
    <w:rsid w:val="0097392D"/>
    <w:rsid w:val="00977F40"/>
    <w:rsid w:val="009848CD"/>
    <w:rsid w:val="0099091F"/>
    <w:rsid w:val="009A0C65"/>
    <w:rsid w:val="009E68C8"/>
    <w:rsid w:val="009F57DE"/>
    <w:rsid w:val="00A379D1"/>
    <w:rsid w:val="00AA2842"/>
    <w:rsid w:val="00AA617D"/>
    <w:rsid w:val="00AC0A77"/>
    <w:rsid w:val="00B400BF"/>
    <w:rsid w:val="00BA0378"/>
    <w:rsid w:val="00BF7662"/>
    <w:rsid w:val="00C55914"/>
    <w:rsid w:val="00C810A9"/>
    <w:rsid w:val="00CA5E9E"/>
    <w:rsid w:val="00CC225C"/>
    <w:rsid w:val="00CD2BC2"/>
    <w:rsid w:val="00D2450C"/>
    <w:rsid w:val="00D60132"/>
    <w:rsid w:val="00D90D18"/>
    <w:rsid w:val="00D944A6"/>
    <w:rsid w:val="00E00A99"/>
    <w:rsid w:val="00E45572"/>
    <w:rsid w:val="00E47AA9"/>
    <w:rsid w:val="00E970FE"/>
    <w:rsid w:val="00EB1689"/>
    <w:rsid w:val="00EC0D27"/>
    <w:rsid w:val="00ED2F2C"/>
    <w:rsid w:val="00EE030B"/>
    <w:rsid w:val="00F22BBE"/>
    <w:rsid w:val="00F24CDE"/>
    <w:rsid w:val="00F52C6C"/>
    <w:rsid w:val="00F64BF8"/>
    <w:rsid w:val="00FA71A3"/>
    <w:rsid w:val="00FC2C74"/>
    <w:rsid w:val="00FF2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6F455DD-DA56-49A5-9510-F63B7A66A6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4980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734980"/>
  </w:style>
  <w:style w:type="character" w:styleId="a3">
    <w:name w:val="Strong"/>
    <w:uiPriority w:val="22"/>
    <w:qFormat/>
    <w:rsid w:val="00734980"/>
    <w:rPr>
      <w:b/>
      <w:bCs/>
    </w:rPr>
  </w:style>
  <w:style w:type="paragraph" w:styleId="HTML">
    <w:name w:val="HTML Preformatted"/>
    <w:basedOn w:val="a"/>
    <w:link w:val="HTML0"/>
    <w:uiPriority w:val="99"/>
    <w:unhideWhenUsed/>
    <w:rsid w:val="0073498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 w:cs="Courier New"/>
      <w:sz w:val="20"/>
      <w:szCs w:val="20"/>
      <w:lang w:val="en-US" w:eastAsia="en-US"/>
    </w:rPr>
  </w:style>
  <w:style w:type="character" w:customStyle="1" w:styleId="HTML0">
    <w:name w:val="Стандартный HTML Знак"/>
    <w:link w:val="HTML"/>
    <w:uiPriority w:val="99"/>
    <w:rsid w:val="00734980"/>
    <w:rPr>
      <w:rFonts w:ascii="Courier New" w:eastAsia="Times New Roman" w:hAnsi="Courier New" w:cs="Courier New"/>
      <w:sz w:val="20"/>
      <w:szCs w:val="20"/>
      <w:lang w:val="en-US"/>
    </w:rPr>
  </w:style>
  <w:style w:type="paragraph" w:customStyle="1" w:styleId="CharCharCaracterCaracterCharCharCaracterCaracter">
    <w:name w:val="Char Char Caracter Caracter Char Char Caracter Caracter"/>
    <w:basedOn w:val="a"/>
    <w:rsid w:val="00277EBD"/>
    <w:pPr>
      <w:suppressAutoHyphens w:val="0"/>
      <w:spacing w:after="160" w:line="240" w:lineRule="exact"/>
    </w:pPr>
    <w:rPr>
      <w:rFonts w:ascii="Arial" w:eastAsia="Batang" w:hAnsi="Arial" w:cs="Arial"/>
      <w:sz w:val="20"/>
      <w:szCs w:val="20"/>
      <w:lang w:val="en-US" w:eastAsia="en-US"/>
    </w:rPr>
  </w:style>
  <w:style w:type="character" w:customStyle="1" w:styleId="specificationtext">
    <w:name w:val="specificationtext"/>
    <w:basedOn w:val="a0"/>
    <w:rsid w:val="004B7B29"/>
  </w:style>
  <w:style w:type="paragraph" w:styleId="a4">
    <w:name w:val="List Paragraph"/>
    <w:basedOn w:val="a"/>
    <w:uiPriority w:val="34"/>
    <w:qFormat/>
    <w:rsid w:val="001F053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0445DE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445DE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986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9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96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6</Pages>
  <Words>1833</Words>
  <Characters>10450</Characters>
  <Application>Microsoft Office Word</Application>
  <DocSecurity>0</DocSecurity>
  <Lines>87</Lines>
  <Paragraphs>24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IT Group &amp; Services SRL</Company>
  <LinksUpToDate>false</LinksUpToDate>
  <CharactersWithSpaces>12259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Russu Gabriel</dc:creator>
  <cp:keywords/>
  <cp:lastModifiedBy>Olesea</cp:lastModifiedBy>
  <cp:revision>12</cp:revision>
  <cp:lastPrinted>2019-06-04T13:37:00Z</cp:lastPrinted>
  <dcterms:created xsi:type="dcterms:W3CDTF">2019-05-29T12:00:00Z</dcterms:created>
  <dcterms:modified xsi:type="dcterms:W3CDTF">2019-06-05T10:46:00Z</dcterms:modified>
</cp:coreProperties>
</file>