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A8BA5" w14:textId="77777777" w:rsidR="0064565A" w:rsidRDefault="0064565A">
      <w:pPr>
        <w:jc w:val="both"/>
        <w:rPr>
          <w:caps/>
          <w:sz w:val="28"/>
          <w:szCs w:val="28"/>
        </w:rPr>
      </w:pPr>
    </w:p>
    <w:p w14:paraId="713C2FED" w14:textId="5C556861" w:rsidR="0064565A" w:rsidRDefault="00DB1D0F">
      <w:pPr>
        <w:jc w:val="center"/>
      </w:pPr>
      <w:bookmarkStart w:id="0" w:name="_Hlk221008624"/>
      <w:r>
        <w:rPr>
          <w:b/>
          <w:caps/>
          <w:sz w:val="28"/>
          <w:szCs w:val="28"/>
        </w:rPr>
        <w:t>Contract</w:t>
      </w:r>
      <w:r>
        <w:rPr>
          <w:b/>
          <w:sz w:val="28"/>
          <w:szCs w:val="28"/>
        </w:rPr>
        <w:t xml:space="preserve"> Nr</w:t>
      </w:r>
      <w:r w:rsidRPr="0011258E">
        <w:rPr>
          <w:b/>
          <w:sz w:val="28"/>
          <w:szCs w:val="28"/>
        </w:rPr>
        <w:t xml:space="preserve"> </w:t>
      </w:r>
      <w:r w:rsidR="00C4309B">
        <w:rPr>
          <w:b/>
          <w:sz w:val="28"/>
          <w:szCs w:val="28"/>
        </w:rPr>
        <w:t>41</w:t>
      </w:r>
      <w:r w:rsidRPr="0011258E">
        <w:rPr>
          <w:b/>
          <w:sz w:val="28"/>
          <w:szCs w:val="28"/>
        </w:rPr>
        <w:br/>
      </w:r>
      <w:r>
        <w:t>privind achiziția de</w:t>
      </w:r>
      <w:r>
        <w:softHyphen/>
      </w:r>
      <w:r>
        <w:softHyphen/>
      </w:r>
      <w:r>
        <w:softHyphen/>
        <w:t xml:space="preserve"> servicii</w:t>
      </w:r>
      <w:r w:rsidR="00C4309B">
        <w:t xml:space="preserve"> administrative privind proiectele de dezvoltare</w:t>
      </w:r>
    </w:p>
    <w:p w14:paraId="2D078206" w14:textId="77777777" w:rsidR="0064565A" w:rsidRDefault="0064565A">
      <w:pPr>
        <w:jc w:val="center"/>
        <w:rPr>
          <w:i/>
        </w:rPr>
      </w:pPr>
    </w:p>
    <w:p w14:paraId="1413DB73" w14:textId="77777777" w:rsidR="0064565A" w:rsidRDefault="00DB1D0F">
      <w:pPr>
        <w:jc w:val="center"/>
        <w:rPr>
          <w:i/>
          <w:sz w:val="22"/>
          <w:szCs w:val="22"/>
        </w:rPr>
      </w:pPr>
      <w:r>
        <w:rPr>
          <w:i/>
          <w:sz w:val="22"/>
          <w:szCs w:val="22"/>
        </w:rPr>
        <w:t>I PARTEA GENERALĂ</w:t>
      </w:r>
    </w:p>
    <w:p w14:paraId="3B9BC869" w14:textId="77777777" w:rsidR="0064565A" w:rsidRDefault="0064565A" w:rsidP="00BE13B9">
      <w:pPr>
        <w:rPr>
          <w:iCs/>
        </w:rPr>
      </w:pPr>
    </w:p>
    <w:p w14:paraId="626432F8" w14:textId="77777777" w:rsidR="0064565A" w:rsidRDefault="0064565A">
      <w:pPr>
        <w:jc w:val="center"/>
        <w:rPr>
          <w:iCs/>
        </w:rPr>
      </w:pPr>
    </w:p>
    <w:p w14:paraId="3904313B" w14:textId="77777777" w:rsidR="0064565A" w:rsidRDefault="00DB1D0F">
      <w:pPr>
        <w:jc w:val="both"/>
        <w:rPr>
          <w:i/>
        </w:rPr>
      </w:pPr>
      <w:r>
        <w:rPr>
          <w:i/>
        </w:rPr>
        <w:t xml:space="preserve">Obiectul achiziției: </w:t>
      </w:r>
      <w:bookmarkStart w:id="1" w:name="_Hlk197697896"/>
      <w:r w:rsidR="008F17C6">
        <w:rPr>
          <w:rFonts w:eastAsia="Times New Roman"/>
          <w:b/>
          <w:szCs w:val="20"/>
          <w:lang w:eastAsia="ru-RU"/>
        </w:rPr>
        <w:t>Servicii</w:t>
      </w:r>
      <w:r>
        <w:rPr>
          <w:rFonts w:eastAsia="Times New Roman"/>
          <w:b/>
          <w:szCs w:val="20"/>
          <w:lang w:eastAsia="ru-RU"/>
        </w:rPr>
        <w:t xml:space="preserve"> administrative privind proiectele de dezvoltare </w:t>
      </w:r>
      <w:bookmarkEnd w:id="1"/>
    </w:p>
    <w:p w14:paraId="70E175CE" w14:textId="77777777" w:rsidR="0064565A" w:rsidRDefault="00DB1D0F">
      <w:pPr>
        <w:tabs>
          <w:tab w:val="center" w:pos="-6663"/>
          <w:tab w:val="right" w:pos="9531"/>
        </w:tabs>
        <w:spacing w:line="360" w:lineRule="auto"/>
        <w:jc w:val="both"/>
        <w:rPr>
          <w:b/>
        </w:rPr>
      </w:pPr>
      <w:r>
        <w:rPr>
          <w:i/>
        </w:rPr>
        <w:t xml:space="preserve">Cod CPV: </w:t>
      </w:r>
      <w:r>
        <w:rPr>
          <w:b/>
        </w:rPr>
        <w:t>75112100-5</w:t>
      </w:r>
    </w:p>
    <w:p w14:paraId="147143B8" w14:textId="667D81C3" w:rsidR="0064565A" w:rsidRDefault="007E1729">
      <w:pPr>
        <w:jc w:val="both"/>
        <w:rPr>
          <w:i/>
        </w:rPr>
      </w:pPr>
      <w:r>
        <w:rPr>
          <w:i/>
        </w:rPr>
        <w:t>13.07.2026</w:t>
      </w:r>
      <w:r w:rsidR="00DB1D0F">
        <w:rPr>
          <w:i/>
        </w:rPr>
        <w:tab/>
        <w:t xml:space="preserve">                                                            </w:t>
      </w:r>
      <w:r w:rsidR="00997B11">
        <w:rPr>
          <w:i/>
        </w:rPr>
        <w:t xml:space="preserve">                       </w:t>
      </w:r>
      <w:r w:rsidR="00997B11">
        <w:rPr>
          <w:i/>
          <w:u w:val="single"/>
        </w:rPr>
        <w:t>s. Volintiri, r-ul Ștefan Vodă</w:t>
      </w:r>
    </w:p>
    <w:p w14:paraId="583FA243" w14:textId="77777777" w:rsidR="0064565A" w:rsidRDefault="00DB1D0F">
      <w:pPr>
        <w:jc w:val="both"/>
        <w:rPr>
          <w:i/>
        </w:rPr>
      </w:pPr>
      <w:r>
        <w:rPr>
          <w:i/>
        </w:rPr>
        <w:t xml:space="preserve">                                                                                               </w:t>
      </w:r>
      <w:r w:rsidR="00997B11">
        <w:rPr>
          <w:i/>
        </w:rPr>
        <w:t xml:space="preserve">                         </w:t>
      </w:r>
      <w:r>
        <w:rPr>
          <w:i/>
        </w:rPr>
        <w:t xml:space="preserve"> (</w:t>
      </w:r>
      <w:r>
        <w:rPr>
          <w:i/>
          <w:sz w:val="20"/>
          <w:szCs w:val="20"/>
        </w:rPr>
        <w:t>localitatea)</w:t>
      </w:r>
    </w:p>
    <w:tbl>
      <w:tblPr>
        <w:tblpPr w:leftFromText="180" w:rightFromText="180" w:vertAnchor="text" w:horzAnchor="margin" w:tblpXSpec="center" w:tblpY="100"/>
        <w:tblW w:w="10283" w:type="dxa"/>
        <w:tblLayout w:type="fixed"/>
        <w:tblLook w:val="04A0" w:firstRow="1" w:lastRow="0" w:firstColumn="1" w:lastColumn="0" w:noHBand="0" w:noVBand="1"/>
      </w:tblPr>
      <w:tblGrid>
        <w:gridCol w:w="5801"/>
        <w:gridCol w:w="4482"/>
      </w:tblGrid>
      <w:tr w:rsidR="0064565A" w14:paraId="1E960B96" w14:textId="77777777" w:rsidTr="00997B11">
        <w:trPr>
          <w:trHeight w:val="567"/>
        </w:trPr>
        <w:tc>
          <w:tcPr>
            <w:tcW w:w="5801" w:type="dxa"/>
            <w:tcBorders>
              <w:top w:val="single" w:sz="4" w:space="0" w:color="auto"/>
              <w:left w:val="single" w:sz="4" w:space="0" w:color="auto"/>
              <w:bottom w:val="single" w:sz="4" w:space="0" w:color="auto"/>
              <w:right w:val="single" w:sz="4" w:space="0" w:color="auto"/>
            </w:tcBorders>
            <w:vAlign w:val="center"/>
          </w:tcPr>
          <w:p w14:paraId="1C40DBEE" w14:textId="77777777" w:rsidR="0064565A" w:rsidRDefault="00DB1D0F">
            <w:pPr>
              <w:jc w:val="center"/>
              <w:rPr>
                <w:b/>
                <w:caps/>
                <w:sz w:val="40"/>
              </w:rPr>
            </w:pPr>
            <w:r>
              <w:rPr>
                <w:b/>
              </w:rPr>
              <w:t>Furnizorul/Prestatorul de bunuri /servicii</w:t>
            </w:r>
          </w:p>
        </w:tc>
        <w:tc>
          <w:tcPr>
            <w:tcW w:w="4482" w:type="dxa"/>
            <w:tcBorders>
              <w:top w:val="single" w:sz="4" w:space="0" w:color="auto"/>
              <w:left w:val="single" w:sz="4" w:space="0" w:color="auto"/>
              <w:bottom w:val="single" w:sz="4" w:space="0" w:color="auto"/>
              <w:right w:val="single" w:sz="4" w:space="0" w:color="auto"/>
            </w:tcBorders>
            <w:vAlign w:val="center"/>
          </w:tcPr>
          <w:p w14:paraId="7F41E909" w14:textId="77777777" w:rsidR="0064565A" w:rsidRDefault="00DB1D0F">
            <w:pPr>
              <w:jc w:val="center"/>
              <w:rPr>
                <w:b/>
                <w:caps/>
                <w:sz w:val="40"/>
              </w:rPr>
            </w:pPr>
            <w:r>
              <w:rPr>
                <w:b/>
                <w:bCs/>
              </w:rPr>
              <w:t>Autoritatea contractantă</w:t>
            </w:r>
          </w:p>
        </w:tc>
      </w:tr>
      <w:tr w:rsidR="0064565A" w14:paraId="2B864704" w14:textId="77777777" w:rsidTr="00997B11">
        <w:trPr>
          <w:trHeight w:val="3829"/>
        </w:trPr>
        <w:tc>
          <w:tcPr>
            <w:tcW w:w="5801" w:type="dxa"/>
            <w:tcBorders>
              <w:top w:val="single" w:sz="4" w:space="0" w:color="auto"/>
              <w:left w:val="single" w:sz="4" w:space="0" w:color="auto"/>
              <w:bottom w:val="single" w:sz="4" w:space="0" w:color="auto"/>
              <w:right w:val="single" w:sz="4" w:space="0" w:color="auto"/>
            </w:tcBorders>
          </w:tcPr>
          <w:tbl>
            <w:tblPr>
              <w:tblW w:w="4769" w:type="dxa"/>
              <w:tblLayout w:type="fixed"/>
              <w:tblLook w:val="04A0" w:firstRow="1" w:lastRow="0" w:firstColumn="1" w:lastColumn="0" w:noHBand="0" w:noVBand="1"/>
            </w:tblPr>
            <w:tblGrid>
              <w:gridCol w:w="4769"/>
            </w:tblGrid>
            <w:tr w:rsidR="0064565A" w14:paraId="645D5834" w14:textId="77777777" w:rsidTr="00997B11">
              <w:trPr>
                <w:trHeight w:val="449"/>
              </w:trPr>
              <w:tc>
                <w:tcPr>
                  <w:tcW w:w="4769" w:type="dxa"/>
                </w:tcPr>
                <w:p w14:paraId="7D474325" w14:textId="77777777" w:rsidR="0064565A" w:rsidRDefault="0064565A">
                  <w:pPr>
                    <w:framePr w:hSpace="180" w:wrap="around" w:vAnchor="text" w:hAnchor="margin" w:xAlign="center" w:y="100"/>
                    <w:rPr>
                      <w:rFonts w:eastAsiaTheme="minorEastAsia"/>
                      <w:sz w:val="22"/>
                      <w:szCs w:val="22"/>
                    </w:rPr>
                  </w:pPr>
                </w:p>
                <w:p w14:paraId="31E7D17D" w14:textId="77777777" w:rsidR="0064565A" w:rsidRDefault="00DB1D0F">
                  <w:pPr>
                    <w:framePr w:hSpace="180" w:wrap="around" w:vAnchor="text" w:hAnchor="margin" w:xAlign="center" w:y="100"/>
                    <w:rPr>
                      <w:u w:val="single"/>
                    </w:rPr>
                  </w:pPr>
                  <w:r>
                    <w:rPr>
                      <w:b/>
                      <w:u w:val="single"/>
                    </w:rPr>
                    <w:t>Întreprinderea Individuală „VITALIE RUSANOVSCHI”</w:t>
                  </w:r>
                </w:p>
                <w:p w14:paraId="255C6361" w14:textId="77777777" w:rsidR="0064565A" w:rsidRDefault="00DB1D0F">
                  <w:pPr>
                    <w:framePr w:hSpace="180" w:wrap="around" w:vAnchor="text" w:hAnchor="margin" w:xAlign="center" w:y="100"/>
                    <w:rPr>
                      <w:sz w:val="20"/>
                      <w:szCs w:val="20"/>
                    </w:rPr>
                  </w:pPr>
                  <w:r>
                    <w:rPr>
                      <w:i/>
                      <w:sz w:val="20"/>
                      <w:szCs w:val="20"/>
                    </w:rPr>
                    <w:t>(denumirea completă a întreprinderii, asociației, organizației)</w:t>
                  </w:r>
                </w:p>
              </w:tc>
            </w:tr>
            <w:tr w:rsidR="0064565A" w14:paraId="1667C8ED" w14:textId="77777777" w:rsidTr="00997B11">
              <w:trPr>
                <w:trHeight w:val="281"/>
              </w:trPr>
              <w:tc>
                <w:tcPr>
                  <w:tcW w:w="4769" w:type="dxa"/>
                </w:tcPr>
                <w:p w14:paraId="6C0DA62B" w14:textId="77777777" w:rsidR="0064565A" w:rsidRDefault="00DB1D0F">
                  <w:pPr>
                    <w:framePr w:hSpace="180" w:wrap="around" w:vAnchor="text" w:hAnchor="margin" w:xAlign="center" w:y="100"/>
                    <w:rPr>
                      <w:b/>
                    </w:rPr>
                  </w:pPr>
                  <w:r>
                    <w:t xml:space="preserve">reprezentată prin </w:t>
                  </w:r>
                  <w:r>
                    <w:rPr>
                      <w:b/>
                      <w:u w:val="single"/>
                    </w:rPr>
                    <w:t>Administrator Rusanovschi Vitalie,</w:t>
                  </w:r>
                </w:p>
                <w:p w14:paraId="62ACB34F" w14:textId="77777777" w:rsidR="0064565A" w:rsidRDefault="00DB1D0F">
                  <w:pPr>
                    <w:framePr w:hSpace="180" w:wrap="around" w:vAnchor="text" w:hAnchor="margin" w:xAlign="center" w:y="100"/>
                    <w:rPr>
                      <w:sz w:val="20"/>
                      <w:szCs w:val="20"/>
                    </w:rPr>
                  </w:pPr>
                  <w:r>
                    <w:rPr>
                      <w:i/>
                      <w:sz w:val="20"/>
                      <w:szCs w:val="20"/>
                    </w:rPr>
                    <w:t>(funcția, numele, prenumele)</w:t>
                  </w:r>
                </w:p>
              </w:tc>
            </w:tr>
            <w:tr w:rsidR="0064565A" w14:paraId="097E5057" w14:textId="77777777" w:rsidTr="00997B11">
              <w:trPr>
                <w:trHeight w:val="278"/>
              </w:trPr>
              <w:tc>
                <w:tcPr>
                  <w:tcW w:w="4769" w:type="dxa"/>
                </w:tcPr>
                <w:p w14:paraId="2693DCCE" w14:textId="77777777" w:rsidR="0064565A" w:rsidRDefault="00DB1D0F">
                  <w:pPr>
                    <w:framePr w:hSpace="180" w:wrap="around" w:vAnchor="text" w:hAnchor="margin" w:xAlign="center" w:y="100"/>
                    <w:rPr>
                      <w:b/>
                      <w:u w:val="single"/>
                    </w:rPr>
                  </w:pPr>
                  <w:r>
                    <w:t xml:space="preserve">care acționează în baza </w:t>
                  </w:r>
                  <w:r>
                    <w:rPr>
                      <w:b/>
                      <w:u w:val="single"/>
                    </w:rPr>
                    <w:t>Extrasului din Registrul de stat al ÎI,</w:t>
                  </w:r>
                </w:p>
                <w:p w14:paraId="118A80DD" w14:textId="77777777" w:rsidR="0064565A" w:rsidRDefault="00DB1D0F">
                  <w:pPr>
                    <w:framePr w:hSpace="180" w:wrap="around" w:vAnchor="text" w:hAnchor="margin" w:xAlign="center" w:y="100"/>
                    <w:rPr>
                      <w:sz w:val="20"/>
                      <w:szCs w:val="20"/>
                    </w:rPr>
                  </w:pPr>
                  <w:r>
                    <w:rPr>
                      <w:i/>
                      <w:sz w:val="20"/>
                      <w:szCs w:val="20"/>
                    </w:rPr>
                    <w:t>(statut, regulament, hotărâre etc.)</w:t>
                  </w:r>
                </w:p>
              </w:tc>
            </w:tr>
            <w:tr w:rsidR="0064565A" w14:paraId="7E94388D" w14:textId="77777777" w:rsidTr="00997B11">
              <w:trPr>
                <w:trHeight w:val="259"/>
              </w:trPr>
              <w:tc>
                <w:tcPr>
                  <w:tcW w:w="4769" w:type="dxa"/>
                </w:tcPr>
                <w:p w14:paraId="4DDCD9F8" w14:textId="77777777" w:rsidR="0064565A" w:rsidRDefault="00DB1D0F">
                  <w:pPr>
                    <w:framePr w:hSpace="180" w:wrap="around" w:vAnchor="text" w:hAnchor="margin" w:xAlign="center" w:y="100"/>
                    <w:rPr>
                      <w:b/>
                      <w:u w:val="single"/>
                    </w:rPr>
                  </w:pPr>
                  <w:r>
                    <w:rPr>
                      <w:b/>
                      <w:u w:val="single"/>
                    </w:rPr>
                    <w:t>nr.167109 din 06.02.2025,</w:t>
                  </w:r>
                </w:p>
                <w:p w14:paraId="2CA2DA0F" w14:textId="77777777" w:rsidR="0064565A" w:rsidRDefault="00DB1D0F">
                  <w:pPr>
                    <w:framePr w:hSpace="180" w:wrap="around" w:vAnchor="text" w:hAnchor="margin" w:xAlign="center" w:y="100"/>
                    <w:rPr>
                      <w:sz w:val="20"/>
                      <w:szCs w:val="20"/>
                    </w:rPr>
                  </w:pPr>
                  <w:r>
                    <w:rPr>
                      <w:i/>
                      <w:sz w:val="20"/>
                      <w:szCs w:val="20"/>
                    </w:rPr>
                    <w:t>(se indică nr. și data de înregistrare în Registrul de Stat)</w:t>
                  </w:r>
                </w:p>
              </w:tc>
            </w:tr>
            <w:tr w:rsidR="0064565A" w14:paraId="214BE350" w14:textId="77777777" w:rsidTr="00997B11">
              <w:trPr>
                <w:trHeight w:val="99"/>
              </w:trPr>
              <w:tc>
                <w:tcPr>
                  <w:tcW w:w="4769" w:type="dxa"/>
                </w:tcPr>
                <w:p w14:paraId="174A87E4" w14:textId="77777777" w:rsidR="0064565A" w:rsidRDefault="00DB1D0F">
                  <w:pPr>
                    <w:framePr w:hSpace="180" w:wrap="around" w:vAnchor="text" w:hAnchor="margin" w:xAlign="center" w:y="100"/>
                  </w:pPr>
                  <w:r>
                    <w:t>pe de altă parte,</w:t>
                  </w:r>
                </w:p>
              </w:tc>
            </w:tr>
          </w:tbl>
          <w:p w14:paraId="775C315A" w14:textId="77777777" w:rsidR="0064565A" w:rsidRDefault="0064565A"/>
        </w:tc>
        <w:tc>
          <w:tcPr>
            <w:tcW w:w="4482" w:type="dxa"/>
            <w:tcBorders>
              <w:top w:val="single" w:sz="4" w:space="0" w:color="auto"/>
              <w:left w:val="single" w:sz="4" w:space="0" w:color="auto"/>
              <w:bottom w:val="single" w:sz="4" w:space="0" w:color="auto"/>
              <w:right w:val="single" w:sz="4" w:space="0" w:color="auto"/>
            </w:tcBorders>
          </w:tcPr>
          <w:tbl>
            <w:tblPr>
              <w:tblW w:w="4509" w:type="dxa"/>
              <w:tblLayout w:type="fixed"/>
              <w:tblLook w:val="04A0" w:firstRow="1" w:lastRow="0" w:firstColumn="1" w:lastColumn="0" w:noHBand="0" w:noVBand="1"/>
            </w:tblPr>
            <w:tblGrid>
              <w:gridCol w:w="4509"/>
            </w:tblGrid>
            <w:tr w:rsidR="0064565A" w14:paraId="1F4DBB98" w14:textId="77777777">
              <w:trPr>
                <w:trHeight w:val="276"/>
              </w:trPr>
              <w:tc>
                <w:tcPr>
                  <w:tcW w:w="4509" w:type="dxa"/>
                </w:tcPr>
                <w:p w14:paraId="26DE39DD" w14:textId="77777777" w:rsidR="0064565A" w:rsidRDefault="0064565A">
                  <w:pPr>
                    <w:framePr w:hSpace="180" w:wrap="around" w:vAnchor="text" w:hAnchor="margin" w:xAlign="center" w:y="100"/>
                    <w:rPr>
                      <w:rFonts w:eastAsiaTheme="minorEastAsia"/>
                      <w:sz w:val="22"/>
                      <w:szCs w:val="22"/>
                    </w:rPr>
                  </w:pPr>
                </w:p>
                <w:p w14:paraId="365EA9FA" w14:textId="77777777" w:rsidR="0064565A" w:rsidRDefault="00997B11">
                  <w:pPr>
                    <w:framePr w:hSpace="180" w:wrap="around" w:vAnchor="text" w:hAnchor="margin" w:xAlign="center" w:y="100"/>
                    <w:rPr>
                      <w:u w:val="single"/>
                    </w:rPr>
                  </w:pPr>
                  <w:r>
                    <w:rPr>
                      <w:b/>
                      <w:u w:val="single"/>
                    </w:rPr>
                    <w:t>Primăria satului Volintiri</w:t>
                  </w:r>
                </w:p>
                <w:p w14:paraId="68ABBBBA" w14:textId="77777777" w:rsidR="0064565A" w:rsidRDefault="00DB1D0F">
                  <w:pPr>
                    <w:framePr w:hSpace="180" w:wrap="around" w:vAnchor="text" w:hAnchor="margin" w:xAlign="center" w:y="100"/>
                  </w:pPr>
                  <w:r>
                    <w:rPr>
                      <w:i/>
                      <w:sz w:val="20"/>
                      <w:szCs w:val="20"/>
                    </w:rPr>
                    <w:t>(denumirea completă a întreprinderii, asociației, organizației</w:t>
                  </w:r>
                  <w:r>
                    <w:rPr>
                      <w:i/>
                    </w:rPr>
                    <w:t>)</w:t>
                  </w:r>
                </w:p>
              </w:tc>
            </w:tr>
            <w:tr w:rsidR="0064565A" w14:paraId="27F469E3" w14:textId="77777777">
              <w:trPr>
                <w:trHeight w:val="211"/>
              </w:trPr>
              <w:tc>
                <w:tcPr>
                  <w:tcW w:w="4509" w:type="dxa"/>
                </w:tcPr>
                <w:p w14:paraId="042274B7" w14:textId="77777777" w:rsidR="0064565A" w:rsidRDefault="0064565A">
                  <w:pPr>
                    <w:framePr w:hSpace="180" w:wrap="around" w:vAnchor="text" w:hAnchor="margin" w:xAlign="center" w:y="100"/>
                  </w:pPr>
                </w:p>
                <w:p w14:paraId="38E43053" w14:textId="77777777" w:rsidR="0064565A" w:rsidRDefault="00DB1D0F">
                  <w:pPr>
                    <w:framePr w:hSpace="180" w:wrap="around" w:vAnchor="text" w:hAnchor="margin" w:xAlign="center" w:y="100"/>
                    <w:rPr>
                      <w:b/>
                      <w:u w:val="single"/>
                    </w:rPr>
                  </w:pPr>
                  <w:r>
                    <w:t xml:space="preserve">reprezentată prin </w:t>
                  </w:r>
                  <w:r>
                    <w:rPr>
                      <w:b/>
                      <w:u w:val="single"/>
                    </w:rPr>
                    <w:t xml:space="preserve">Primar </w:t>
                  </w:r>
                  <w:r w:rsidR="00997B11">
                    <w:rPr>
                      <w:b/>
                      <w:u w:val="single"/>
                    </w:rPr>
                    <w:t>Hîncu Igor</w:t>
                  </w:r>
                </w:p>
                <w:p w14:paraId="251EC190" w14:textId="77777777" w:rsidR="0064565A" w:rsidRDefault="00DB1D0F">
                  <w:pPr>
                    <w:framePr w:hSpace="180" w:wrap="around" w:vAnchor="text" w:hAnchor="margin" w:xAlign="center" w:y="100"/>
                  </w:pPr>
                  <w:r>
                    <w:rPr>
                      <w:i/>
                      <w:sz w:val="20"/>
                      <w:szCs w:val="20"/>
                    </w:rPr>
                    <w:t>(funcția, numele, prenumele)</w:t>
                  </w:r>
                </w:p>
              </w:tc>
            </w:tr>
            <w:tr w:rsidR="0064565A" w14:paraId="77745155" w14:textId="77777777">
              <w:trPr>
                <w:trHeight w:val="140"/>
              </w:trPr>
              <w:tc>
                <w:tcPr>
                  <w:tcW w:w="4509" w:type="dxa"/>
                </w:tcPr>
                <w:p w14:paraId="668EE242" w14:textId="5533D340" w:rsidR="0064565A" w:rsidRDefault="00DB1D0F">
                  <w:pPr>
                    <w:framePr w:hSpace="180" w:wrap="around" w:vAnchor="text" w:hAnchor="margin" w:xAlign="center" w:y="100"/>
                  </w:pPr>
                  <w:r>
                    <w:t xml:space="preserve">care acționează în baza </w:t>
                  </w:r>
                  <w:r>
                    <w:rPr>
                      <w:b/>
                      <w:u w:val="single"/>
                    </w:rPr>
                    <w:t>Hotărârii CEC</w:t>
                  </w:r>
                  <w:r w:rsidR="00C4309B">
                    <w:rPr>
                      <w:b/>
                      <w:u w:val="single"/>
                    </w:rPr>
                    <w:t>E</w:t>
                  </w:r>
                  <w:r w:rsidR="007E1729">
                    <w:rPr>
                      <w:b/>
                      <w:u w:val="single"/>
                    </w:rPr>
                    <w:t xml:space="preserve"> Volintiri</w:t>
                  </w:r>
                  <w:r>
                    <w:rPr>
                      <w:b/>
                      <w:u w:val="single"/>
                    </w:rPr>
                    <w:t>,</w:t>
                  </w:r>
                  <w:r w:rsidR="00D22C05">
                    <w:rPr>
                      <w:b/>
                      <w:u w:val="single"/>
                    </w:rPr>
                    <w:t>nr 22 din 10.11.2023</w:t>
                  </w:r>
                </w:p>
                <w:p w14:paraId="128AF20B" w14:textId="77777777" w:rsidR="0064565A" w:rsidRDefault="00DB1D0F">
                  <w:pPr>
                    <w:framePr w:hSpace="180" w:wrap="around" w:vAnchor="text" w:hAnchor="margin" w:xAlign="center" w:y="100"/>
                    <w:rPr>
                      <w:sz w:val="20"/>
                      <w:szCs w:val="20"/>
                    </w:rPr>
                  </w:pPr>
                  <w:r>
                    <w:rPr>
                      <w:i/>
                      <w:sz w:val="20"/>
                      <w:szCs w:val="20"/>
                    </w:rPr>
                    <w:t>(statut, regulament, hotărâre etc.)</w:t>
                  </w:r>
                </w:p>
              </w:tc>
            </w:tr>
            <w:tr w:rsidR="0064565A" w14:paraId="2B0CEA59" w14:textId="77777777">
              <w:trPr>
                <w:trHeight w:val="211"/>
              </w:trPr>
              <w:tc>
                <w:tcPr>
                  <w:tcW w:w="4509" w:type="dxa"/>
                </w:tcPr>
                <w:p w14:paraId="5B1761B9" w14:textId="6E451FD8" w:rsidR="0064565A" w:rsidRDefault="00D22C05">
                  <w:pPr>
                    <w:framePr w:hSpace="180" w:wrap="around" w:vAnchor="text" w:hAnchor="margin" w:xAlign="center" w:y="100"/>
                    <w:rPr>
                      <w:sz w:val="20"/>
                      <w:szCs w:val="20"/>
                    </w:rPr>
                  </w:pPr>
                  <w:r>
                    <w:rPr>
                      <w:i/>
                      <w:sz w:val="20"/>
                      <w:szCs w:val="20"/>
                    </w:rPr>
                    <w:t xml:space="preserve"> </w:t>
                  </w:r>
                  <w:r w:rsidR="00DB1D0F">
                    <w:rPr>
                      <w:i/>
                      <w:sz w:val="20"/>
                      <w:szCs w:val="20"/>
                    </w:rPr>
                    <w:t>(se indică nr. și data de înregistrare în Registrul de Stat)</w:t>
                  </w:r>
                </w:p>
              </w:tc>
            </w:tr>
            <w:tr w:rsidR="0064565A" w14:paraId="3FFBF1EB" w14:textId="77777777">
              <w:trPr>
                <w:trHeight w:val="68"/>
              </w:trPr>
              <w:tc>
                <w:tcPr>
                  <w:tcW w:w="4509" w:type="dxa"/>
                </w:tcPr>
                <w:p w14:paraId="298720A4" w14:textId="77777777" w:rsidR="0064565A" w:rsidRDefault="00DB1D0F">
                  <w:pPr>
                    <w:framePr w:hSpace="180" w:wrap="around" w:vAnchor="text" w:hAnchor="margin" w:xAlign="center" w:y="100"/>
                  </w:pPr>
                  <w:r>
                    <w:t>pe de altă parte.</w:t>
                  </w:r>
                </w:p>
              </w:tc>
            </w:tr>
          </w:tbl>
          <w:p w14:paraId="3F7CA302" w14:textId="77777777" w:rsidR="0064565A" w:rsidRDefault="0064565A">
            <w:pPr>
              <w:spacing w:line="360" w:lineRule="auto"/>
              <w:rPr>
                <w:b/>
                <w:caps/>
                <w:sz w:val="40"/>
              </w:rPr>
            </w:pPr>
          </w:p>
        </w:tc>
      </w:tr>
    </w:tbl>
    <w:p w14:paraId="595F1C46" w14:textId="77777777" w:rsidR="0064565A" w:rsidRDefault="0064565A">
      <w:pPr>
        <w:jc w:val="both"/>
        <w:rPr>
          <w:i/>
        </w:rPr>
      </w:pPr>
    </w:p>
    <w:p w14:paraId="30CC8FA2" w14:textId="77777777" w:rsidR="0064565A" w:rsidRDefault="0064565A">
      <w:pPr>
        <w:jc w:val="both"/>
        <w:rPr>
          <w:i/>
        </w:rPr>
      </w:pPr>
    </w:p>
    <w:p w14:paraId="32AF0A67" w14:textId="77777777" w:rsidR="0064565A" w:rsidRDefault="0064565A">
      <w:pPr>
        <w:jc w:val="both"/>
        <w:rPr>
          <w:i/>
        </w:rPr>
      </w:pPr>
    </w:p>
    <w:p w14:paraId="002ECF03" w14:textId="77777777" w:rsidR="0064565A" w:rsidRDefault="0064565A">
      <w:pPr>
        <w:jc w:val="both"/>
        <w:rPr>
          <w:i/>
        </w:rPr>
      </w:pPr>
    </w:p>
    <w:p w14:paraId="1EC86568" w14:textId="77777777" w:rsidR="0064565A" w:rsidRDefault="00DB1D0F">
      <w:pPr>
        <w:rPr>
          <w:iCs/>
        </w:rPr>
      </w:pPr>
      <w:r>
        <w:rPr>
          <w:iCs/>
        </w:rPr>
        <w:t>ambii (denumiţi(te) în continuare Părți)), au încheiat prezentul Contract referitor la următoarele:</w:t>
      </w:r>
    </w:p>
    <w:p w14:paraId="08E70CEB" w14:textId="77777777" w:rsidR="0064565A" w:rsidRDefault="0064565A">
      <w:pPr>
        <w:rPr>
          <w:iCs/>
        </w:rPr>
      </w:pPr>
    </w:p>
    <w:p w14:paraId="22E755D6" w14:textId="77777777" w:rsidR="0064565A" w:rsidRDefault="00DB1D0F">
      <w:pPr>
        <w:rPr>
          <w:iCs/>
        </w:rPr>
      </w:pPr>
      <w:r>
        <w:rPr>
          <w:iCs/>
        </w:rPr>
        <w:t>a.</w:t>
      </w:r>
      <w:r>
        <w:rPr>
          <w:iCs/>
        </w:rPr>
        <w:tab/>
        <w:t xml:space="preserve">Achiziţionarea </w:t>
      </w:r>
      <w:r>
        <w:rPr>
          <w:b/>
          <w:iCs/>
          <w:u w:val="single"/>
        </w:rPr>
        <w:t xml:space="preserve">serviciilor administrative privind proiectele de dezvoltare </w:t>
      </w:r>
      <w:r>
        <w:rPr>
          <w:iCs/>
          <w:u w:val="single"/>
        </w:rPr>
        <w:t>(inclusiv servicii de elaborare a notelor conceptuale și a cererilor de finanțare)</w:t>
      </w:r>
      <w:r>
        <w:rPr>
          <w:iCs/>
        </w:rPr>
        <w:t>,</w:t>
      </w:r>
    </w:p>
    <w:p w14:paraId="1FD4AAA4" w14:textId="77777777" w:rsidR="0064565A" w:rsidRDefault="00DB1D0F">
      <w:pPr>
        <w:rPr>
          <w:i/>
          <w:sz w:val="20"/>
          <w:szCs w:val="20"/>
        </w:rPr>
      </w:pPr>
      <w:r>
        <w:rPr>
          <w:i/>
          <w:sz w:val="20"/>
          <w:szCs w:val="20"/>
        </w:rPr>
        <w:t>(denumirea bunului/serviciului)</w:t>
      </w:r>
    </w:p>
    <w:p w14:paraId="3CA31C63" w14:textId="77777777" w:rsidR="0064565A" w:rsidRDefault="00DB1D0F">
      <w:pPr>
        <w:rPr>
          <w:b/>
          <w:bCs/>
          <w:iCs/>
        </w:rPr>
      </w:pPr>
      <w:r>
        <w:rPr>
          <w:iCs/>
        </w:rPr>
        <w:t xml:space="preserve">denumite în continuare Bunuri/Servicii, conform procedurii de achiziții publice de tip </w:t>
      </w:r>
      <w:r>
        <w:rPr>
          <w:b/>
          <w:bCs/>
          <w:iCs/>
        </w:rPr>
        <w:t>valoare mică.</w:t>
      </w:r>
    </w:p>
    <w:p w14:paraId="5884CE64" w14:textId="77777777" w:rsidR="0064565A" w:rsidRDefault="00DB1D0F">
      <w:pPr>
        <w:rPr>
          <w:iCs/>
        </w:rPr>
      </w:pPr>
      <w:r>
        <w:rPr>
          <w:iCs/>
        </w:rPr>
        <w:t>b.</w:t>
      </w:r>
      <w:r>
        <w:rPr>
          <w:iCs/>
        </w:rPr>
        <w:tab/>
        <w:t>Următoarele documente vor fi considerate părți componente ale Contractului:</w:t>
      </w:r>
    </w:p>
    <w:p w14:paraId="79EEB6A7" w14:textId="77777777" w:rsidR="0064565A" w:rsidRDefault="00DB1D0F">
      <w:pPr>
        <w:rPr>
          <w:iCs/>
        </w:rPr>
      </w:pPr>
      <w:r>
        <w:rPr>
          <w:iCs/>
        </w:rPr>
        <w:t>a)</w:t>
      </w:r>
      <w:r>
        <w:rPr>
          <w:iCs/>
        </w:rPr>
        <w:tab/>
        <w:t>Specificaţia tehnică;</w:t>
      </w:r>
    </w:p>
    <w:p w14:paraId="55E22D30" w14:textId="77777777" w:rsidR="0064565A" w:rsidRDefault="00DB1D0F">
      <w:pPr>
        <w:rPr>
          <w:iCs/>
        </w:rPr>
      </w:pPr>
      <w:r>
        <w:rPr>
          <w:iCs/>
        </w:rPr>
        <w:t>b)</w:t>
      </w:r>
      <w:r>
        <w:rPr>
          <w:iCs/>
        </w:rPr>
        <w:tab/>
      </w:r>
      <w:r>
        <w:rPr>
          <w:b/>
          <w:bCs/>
          <w:iCs/>
        </w:rPr>
        <w:t>Specificația de preț</w:t>
      </w:r>
      <w:r>
        <w:rPr>
          <w:iCs/>
        </w:rPr>
        <w:t>;</w:t>
      </w:r>
    </w:p>
    <w:p w14:paraId="60EC627A" w14:textId="77777777" w:rsidR="0064565A" w:rsidRPr="0011258E" w:rsidRDefault="00DB1D0F">
      <w:pPr>
        <w:rPr>
          <w:iCs/>
          <w:lang w:val="pt-BR"/>
        </w:rPr>
      </w:pPr>
      <w:r>
        <w:rPr>
          <w:iCs/>
        </w:rPr>
        <w:t>c)</w:t>
      </w:r>
      <w:r>
        <w:rPr>
          <w:iCs/>
        </w:rPr>
        <w:tab/>
      </w:r>
      <w:r w:rsidRPr="0011258E">
        <w:rPr>
          <w:b/>
          <w:bCs/>
          <w:i/>
          <w:u w:val="single"/>
          <w:lang w:val="pt-BR"/>
        </w:rPr>
        <w:t>actul de prestare a serviciilor</w:t>
      </w:r>
    </w:p>
    <w:p w14:paraId="678ACC91" w14:textId="77777777" w:rsidR="0064565A" w:rsidRDefault="00DB1D0F">
      <w:pPr>
        <w:rPr>
          <w:iCs/>
        </w:rPr>
      </w:pPr>
      <w:r>
        <w:rPr>
          <w:iCs/>
        </w:rPr>
        <w:t>c.</w:t>
      </w:r>
      <w:r>
        <w:rPr>
          <w:iCs/>
        </w:rPr>
        <w:tab/>
        <w:t>În cazul unor discrepanţe sau inconsecvenţe între documentele componente ale Contractului, documentele vor avea ordinea de prioritate enumerată mai sus.</w:t>
      </w:r>
    </w:p>
    <w:p w14:paraId="52D6C63E" w14:textId="77777777" w:rsidR="0064565A" w:rsidRDefault="00DB1D0F">
      <w:pPr>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4802420" w14:textId="77777777" w:rsidR="0064565A" w:rsidRDefault="00DB1D0F">
      <w:pPr>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2F68CCF" w14:textId="77777777" w:rsidR="0064565A" w:rsidRDefault="0064565A">
      <w:pPr>
        <w:rPr>
          <w:iCs/>
        </w:rPr>
      </w:pPr>
    </w:p>
    <w:p w14:paraId="1784A8FC" w14:textId="77777777" w:rsidR="0064565A" w:rsidRDefault="00DB1D0F">
      <w:pPr>
        <w:rPr>
          <w:b/>
          <w:bCs/>
          <w:iCs/>
        </w:rPr>
      </w:pPr>
      <w:r>
        <w:rPr>
          <w:b/>
          <w:bCs/>
          <w:iCs/>
        </w:rPr>
        <w:t>1.</w:t>
      </w:r>
      <w:r>
        <w:rPr>
          <w:b/>
          <w:bCs/>
          <w:iCs/>
        </w:rPr>
        <w:tab/>
        <w:t>Obiectul Contractului</w:t>
      </w:r>
    </w:p>
    <w:p w14:paraId="57537F79" w14:textId="77777777" w:rsidR="0064565A" w:rsidRDefault="00DB1D0F">
      <w:pPr>
        <w:rPr>
          <w:iCs/>
        </w:rPr>
      </w:pPr>
      <w:r>
        <w:rPr>
          <w:iCs/>
        </w:rPr>
        <w:t>1.1.</w:t>
      </w:r>
      <w:r>
        <w:rPr>
          <w:iCs/>
        </w:rPr>
        <w:tab/>
        <w:t xml:space="preserve">Furnizorul/Prestatorul îşi asumă obligaţia de a livra/presta Bunurile/Serviciile conform  Specificaţiei, care este parte integrantă a prezentului Contract. </w:t>
      </w:r>
    </w:p>
    <w:p w14:paraId="394E1A14" w14:textId="77777777" w:rsidR="0064565A" w:rsidRDefault="00DB1D0F">
      <w:pPr>
        <w:rPr>
          <w:iCs/>
        </w:rPr>
      </w:pPr>
      <w:r>
        <w:rPr>
          <w:iCs/>
        </w:rPr>
        <w:t>1.2.</w:t>
      </w:r>
      <w:r>
        <w:rPr>
          <w:iCs/>
        </w:rPr>
        <w:tab/>
        <w:t>Cumpărătorul/</w:t>
      </w:r>
      <w:r w:rsidR="0001173C">
        <w:rPr>
          <w:iCs/>
        </w:rPr>
        <w:t>Beneficiarul</w:t>
      </w:r>
      <w:r>
        <w:rPr>
          <w:iCs/>
        </w:rPr>
        <w:t xml:space="preserve"> se obligă, la rândul său, să achite şi să recepţioneze Bunurile/Serviciile livrate/prestate  de Furnizorul/Prestator. </w:t>
      </w:r>
    </w:p>
    <w:p w14:paraId="044B31EF" w14:textId="77777777" w:rsidR="0064565A" w:rsidRDefault="00DB1D0F">
      <w:pPr>
        <w:rPr>
          <w:iCs/>
        </w:rPr>
      </w:pPr>
      <w:r>
        <w:rPr>
          <w:iCs/>
        </w:rPr>
        <w:t>1.3.</w:t>
      </w:r>
      <w:r>
        <w:rPr>
          <w:iCs/>
        </w:rPr>
        <w:tab/>
        <w:t xml:space="preserve">Calitatea Bunurilor se atestă prin certificatele de calitate indicate în Specificaţie. </w:t>
      </w:r>
    </w:p>
    <w:p w14:paraId="53C747EF" w14:textId="77777777" w:rsidR="0064565A" w:rsidRDefault="00DB1D0F">
      <w:pPr>
        <w:rPr>
          <w:iCs/>
        </w:rPr>
      </w:pPr>
      <w:r>
        <w:rPr>
          <w:iCs/>
        </w:rPr>
        <w:t>1.4</w:t>
      </w:r>
      <w:r>
        <w:rPr>
          <w:iCs/>
        </w:rPr>
        <w:tab/>
        <w:t xml:space="preserve">Serviciile prestate în baza contractului vor respecta standardele indicate în Specificaţie </w:t>
      </w:r>
    </w:p>
    <w:p w14:paraId="1F1F78D0" w14:textId="77777777" w:rsidR="0064565A" w:rsidRDefault="00DB1D0F">
      <w:pPr>
        <w:rPr>
          <w:iCs/>
        </w:rPr>
      </w:pPr>
      <w:r>
        <w:rPr>
          <w:iCs/>
        </w:rPr>
        <w:t>1.5</w:t>
      </w:r>
      <w:r>
        <w:rPr>
          <w:iCs/>
        </w:rPr>
        <w:tab/>
        <w:t>Termenele de garanţie [</w:t>
      </w:r>
      <w:r>
        <w:rPr>
          <w:i/>
        </w:rPr>
        <w:t>valabilitate, după caz</w:t>
      </w:r>
      <w:r>
        <w:rPr>
          <w:iCs/>
        </w:rPr>
        <w:t>] a Bunurilor/Serviciilor sunt indicate în Anexa nr.22, Specificaţii tehnice.</w:t>
      </w:r>
    </w:p>
    <w:p w14:paraId="156A8700" w14:textId="77777777" w:rsidR="0064565A" w:rsidRDefault="0064565A">
      <w:pPr>
        <w:rPr>
          <w:iCs/>
        </w:rPr>
      </w:pPr>
    </w:p>
    <w:p w14:paraId="32C9D0C2" w14:textId="77777777" w:rsidR="0064565A" w:rsidRDefault="00DB1D0F">
      <w:pPr>
        <w:rPr>
          <w:b/>
          <w:bCs/>
          <w:iCs/>
        </w:rPr>
      </w:pPr>
      <w:r>
        <w:rPr>
          <w:b/>
          <w:bCs/>
          <w:iCs/>
        </w:rPr>
        <w:t>2.</w:t>
      </w:r>
      <w:r>
        <w:rPr>
          <w:b/>
          <w:bCs/>
          <w:iCs/>
        </w:rPr>
        <w:tab/>
        <w:t>Termeni şi condiţii de livrare/prestare</w:t>
      </w:r>
    </w:p>
    <w:p w14:paraId="035A8071" w14:textId="77777777" w:rsidR="0064565A" w:rsidRDefault="00DB1D0F">
      <w:pPr>
        <w:rPr>
          <w:iCs/>
        </w:rPr>
      </w:pPr>
      <w:r>
        <w:rPr>
          <w:iCs/>
        </w:rPr>
        <w:t>2.1.</w:t>
      </w:r>
      <w:r>
        <w:rPr>
          <w:iCs/>
        </w:rPr>
        <w:tab/>
        <w:t>Livrarea/Prestarea Bunurilor/Serviciilor se efectuează de către Furnizor/Prestator în  termenele prevăzute de graficul de livrare/prestare.</w:t>
      </w:r>
    </w:p>
    <w:p w14:paraId="41FE19FC" w14:textId="77777777" w:rsidR="0064565A" w:rsidRDefault="00DB1D0F">
      <w:pPr>
        <w:rPr>
          <w:iCs/>
        </w:rPr>
      </w:pPr>
      <w:r>
        <w:rPr>
          <w:iCs/>
        </w:rPr>
        <w:t>2.2.</w:t>
      </w:r>
      <w:r>
        <w:rPr>
          <w:iCs/>
        </w:rPr>
        <w:tab/>
        <w:t>Documentaţia de însoţire a Bunurilor/Serviciilor include:</w:t>
      </w:r>
    </w:p>
    <w:p w14:paraId="4C37B575" w14:textId="77777777" w:rsidR="0064565A" w:rsidRDefault="00DB1D0F">
      <w:pPr>
        <w:rPr>
          <w:iCs/>
        </w:rPr>
      </w:pPr>
      <w:r>
        <w:rPr>
          <w:i/>
        </w:rPr>
        <w:t>Cerinţele de mai sus trebuie prevăzute de către autoritatea contractantă şi ajustate conform cerinţelor actuale.</w:t>
      </w:r>
    </w:p>
    <w:p w14:paraId="10392C56" w14:textId="77777777" w:rsidR="0064565A" w:rsidRDefault="00DB1D0F">
      <w:pPr>
        <w:rPr>
          <w:iCs/>
        </w:rPr>
      </w:pPr>
      <w:r>
        <w:rPr>
          <w:iCs/>
        </w:rPr>
        <w:t>2.3.</w:t>
      </w:r>
      <w:r>
        <w:rPr>
          <w:iCs/>
        </w:rPr>
        <w:tab/>
        <w:t>Originalele documentelor prevăzute în punctul 2.2 se vor prezenta Cumpărătorului/</w:t>
      </w:r>
      <w:r w:rsidR="0001173C">
        <w:rPr>
          <w:iCs/>
        </w:rPr>
        <w:t>Beneficiarului</w:t>
      </w:r>
      <w:r>
        <w:rPr>
          <w:iCs/>
        </w:rPr>
        <w:t xml:space="preserve"> cel </w:t>
      </w:r>
      <w:r w:rsidR="0001173C">
        <w:rPr>
          <w:iCs/>
        </w:rPr>
        <w:t>târziu</w:t>
      </w:r>
      <w:r>
        <w:rPr>
          <w:iCs/>
        </w:rPr>
        <w:t xml:space="preserve"> la momentul livrării bunurilor la destinația finală/prestării serviciilor. Livrarea/Prestarea bunurilor/serviciilor se consideră încheiată în momentul în care sunt prezentate documentele de mai sus.</w:t>
      </w:r>
    </w:p>
    <w:p w14:paraId="7C66A91E" w14:textId="77777777" w:rsidR="0064565A" w:rsidRDefault="0064565A">
      <w:pPr>
        <w:rPr>
          <w:iCs/>
        </w:rPr>
      </w:pPr>
    </w:p>
    <w:p w14:paraId="0972E7DA" w14:textId="77777777" w:rsidR="0064565A" w:rsidRDefault="00DB1D0F">
      <w:pPr>
        <w:rPr>
          <w:iCs/>
        </w:rPr>
      </w:pPr>
      <w:r>
        <w:rPr>
          <w:b/>
          <w:bCs/>
          <w:iCs/>
        </w:rPr>
        <w:t>3.</w:t>
      </w:r>
      <w:r>
        <w:rPr>
          <w:b/>
          <w:bCs/>
          <w:iCs/>
        </w:rPr>
        <w:tab/>
        <w:t>Preţul şi condiţii de plată</w:t>
      </w:r>
    </w:p>
    <w:p w14:paraId="183544BB" w14:textId="77777777" w:rsidR="0064565A" w:rsidRDefault="00DB1D0F">
      <w:pPr>
        <w:rPr>
          <w:iCs/>
        </w:rPr>
      </w:pPr>
      <w:r>
        <w:rPr>
          <w:iCs/>
        </w:rPr>
        <w:t>3.1.</w:t>
      </w:r>
      <w:r>
        <w:rPr>
          <w:iCs/>
        </w:rPr>
        <w:tab/>
        <w:t>Preţul Bunurilor/Serviciilor livrate/prestate conform prezentului Contract este stabilit în lei moldoveneşti, fiind indicat Specificaţia prezentului Contract.</w:t>
      </w:r>
    </w:p>
    <w:p w14:paraId="4E9A65B1" w14:textId="73785304" w:rsidR="0064565A" w:rsidRDefault="00DB1D0F">
      <w:pPr>
        <w:rPr>
          <w:iCs/>
        </w:rPr>
      </w:pPr>
      <w:r>
        <w:rPr>
          <w:iCs/>
        </w:rPr>
        <w:t>3.2.</w:t>
      </w:r>
      <w:r>
        <w:rPr>
          <w:iCs/>
        </w:rPr>
        <w:tab/>
        <w:t xml:space="preserve">Suma totală a prezentului Contract, inclusiv TVA, se stabileşte în lei moldovenești și constituie: </w:t>
      </w:r>
      <w:r w:rsidR="0011258E">
        <w:rPr>
          <w:b/>
          <w:iCs/>
        </w:rPr>
        <w:t>2</w:t>
      </w:r>
      <w:r w:rsidR="00997B11">
        <w:rPr>
          <w:b/>
          <w:iCs/>
        </w:rPr>
        <w:t>0 000.00 lei (</w:t>
      </w:r>
      <w:r w:rsidR="0011258E">
        <w:rPr>
          <w:b/>
          <w:iCs/>
        </w:rPr>
        <w:t>două</w:t>
      </w:r>
      <w:r w:rsidR="00997B11">
        <w:rPr>
          <w:b/>
          <w:iCs/>
        </w:rPr>
        <w:t xml:space="preserve"> zeci</w:t>
      </w:r>
      <w:r>
        <w:rPr>
          <w:b/>
          <w:iCs/>
        </w:rPr>
        <w:t xml:space="preserve"> mii lei) MDL.</w:t>
      </w:r>
    </w:p>
    <w:p w14:paraId="143C1424" w14:textId="77777777" w:rsidR="0064565A" w:rsidRDefault="00DB1D0F">
      <w:pPr>
        <w:rPr>
          <w:i/>
          <w:sz w:val="20"/>
          <w:szCs w:val="20"/>
        </w:rPr>
      </w:pPr>
      <w:r>
        <w:rPr>
          <w:i/>
          <w:sz w:val="20"/>
          <w:szCs w:val="20"/>
        </w:rPr>
        <w:t xml:space="preserve">                                      suma cu cifre şi litere)</w:t>
      </w:r>
    </w:p>
    <w:p w14:paraId="5FDD5E93" w14:textId="77777777" w:rsidR="0064565A" w:rsidRDefault="00DB1D0F">
      <w:pPr>
        <w:rPr>
          <w:iCs/>
        </w:rPr>
      </w:pPr>
      <w:r>
        <w:rPr>
          <w:iCs/>
        </w:rPr>
        <w:t>3.3.</w:t>
      </w:r>
      <w:r>
        <w:rPr>
          <w:iCs/>
        </w:rPr>
        <w:tab/>
        <w:t xml:space="preserve">Achitarea plăţilor pentru Bunurile/Serviciile livrate/prestate se va efectua în lei moldoveneşti. </w:t>
      </w:r>
    </w:p>
    <w:p w14:paraId="4A8221C4" w14:textId="77777777" w:rsidR="0064565A" w:rsidRDefault="00DB1D0F">
      <w:pPr>
        <w:rPr>
          <w:iCs/>
        </w:rPr>
      </w:pPr>
      <w:r>
        <w:rPr>
          <w:iCs/>
        </w:rPr>
        <w:t>3.4.</w:t>
      </w:r>
      <w:r>
        <w:rPr>
          <w:iCs/>
        </w:rPr>
        <w:tab/>
        <w:t xml:space="preserve">Metoda şi condiţiile de plată de către Cumpărător/Beneficiar vor fi: </w:t>
      </w:r>
    </w:p>
    <w:p w14:paraId="7D563969" w14:textId="77777777" w:rsidR="0064565A" w:rsidRDefault="00DB1D0F">
      <w:pPr>
        <w:rPr>
          <w:iCs/>
        </w:rPr>
      </w:pPr>
      <w:r>
        <w:rPr>
          <w:i/>
        </w:rPr>
        <w:t>Cerinţele de mai sus trebuie revăzute de către autoritatea contractantă şi ajustate conform cerinţelor actuale</w:t>
      </w:r>
      <w:r>
        <w:rPr>
          <w:iCs/>
        </w:rPr>
        <w:t>.</w:t>
      </w:r>
    </w:p>
    <w:p w14:paraId="6FE56FD8" w14:textId="77777777" w:rsidR="0064565A" w:rsidRDefault="00DB1D0F">
      <w:pPr>
        <w:rPr>
          <w:iCs/>
        </w:rPr>
      </w:pPr>
      <w:r>
        <w:rPr>
          <w:iCs/>
        </w:rPr>
        <w:t>3.5.</w:t>
      </w:r>
      <w:r>
        <w:rPr>
          <w:iCs/>
        </w:rPr>
        <w:tab/>
        <w:t>Plăţile se vor efectua prin transfer bancar pe contul de decontare al Furnizorului/ Prestatorului indicat în prezentul Contract.</w:t>
      </w:r>
    </w:p>
    <w:p w14:paraId="5000B7AA" w14:textId="77777777" w:rsidR="0064565A" w:rsidRDefault="0064565A">
      <w:pPr>
        <w:rPr>
          <w:iCs/>
        </w:rPr>
      </w:pPr>
    </w:p>
    <w:p w14:paraId="4692DAE3" w14:textId="77777777" w:rsidR="0064565A" w:rsidRDefault="00DB1D0F">
      <w:pPr>
        <w:rPr>
          <w:b/>
          <w:bCs/>
          <w:iCs/>
        </w:rPr>
      </w:pPr>
      <w:r>
        <w:rPr>
          <w:b/>
          <w:bCs/>
          <w:iCs/>
        </w:rPr>
        <w:t>4.</w:t>
      </w:r>
      <w:r>
        <w:rPr>
          <w:b/>
          <w:bCs/>
          <w:iCs/>
        </w:rPr>
        <w:tab/>
        <w:t>Condiţii de predare-primire</w:t>
      </w:r>
    </w:p>
    <w:p w14:paraId="0AE4000C" w14:textId="77777777" w:rsidR="0064565A" w:rsidRDefault="00DB1D0F">
      <w:pPr>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7E28E12" w14:textId="77777777" w:rsidR="0064565A" w:rsidRDefault="00DB1D0F">
      <w:pPr>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79712DD7" w14:textId="77777777" w:rsidR="0064565A" w:rsidRDefault="00DB1D0F">
      <w:pPr>
        <w:rPr>
          <w:iCs/>
        </w:rPr>
      </w:pPr>
      <w:r>
        <w:rPr>
          <w:iCs/>
        </w:rPr>
        <w:t>b)</w:t>
      </w:r>
      <w:r>
        <w:rPr>
          <w:iCs/>
        </w:rPr>
        <w:tab/>
        <w:t>calitatea Bunurilor/Serviciilor corespunde informaţiei indicate în Specificaţie;</w:t>
      </w:r>
    </w:p>
    <w:p w14:paraId="05F88121" w14:textId="77777777" w:rsidR="0064565A" w:rsidRDefault="00DB1D0F">
      <w:pPr>
        <w:rPr>
          <w:iCs/>
        </w:rPr>
      </w:pPr>
      <w:r>
        <w:rPr>
          <w:i/>
        </w:rPr>
        <w:t>c</w:t>
      </w:r>
      <w:r>
        <w:rPr>
          <w:iCs/>
        </w:rPr>
        <w:t>)</w:t>
      </w:r>
      <w:r>
        <w:rPr>
          <w:iCs/>
        </w:rPr>
        <w:tab/>
        <w:t>ambalajul şi integritatea Bunurilor corespunde informaţiei indicate în Specificaţie.</w:t>
      </w:r>
    </w:p>
    <w:p w14:paraId="297E7162" w14:textId="77777777" w:rsidR="0064565A" w:rsidRDefault="00DB1D0F">
      <w:pPr>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r w:rsidR="0001173C">
        <w:rPr>
          <w:iCs/>
        </w:rPr>
        <w:t>întârziere</w:t>
      </w:r>
      <w:r>
        <w:rPr>
          <w:iCs/>
        </w:rPr>
        <w:t xml:space="preserve"> şi de a fi exonerat de achitarea penalităţii stabilite în punctul 10.3.</w:t>
      </w:r>
    </w:p>
    <w:p w14:paraId="72D07E63" w14:textId="77777777" w:rsidR="0064565A" w:rsidRDefault="0064565A">
      <w:pPr>
        <w:rPr>
          <w:iCs/>
        </w:rPr>
      </w:pPr>
    </w:p>
    <w:p w14:paraId="438D883D" w14:textId="77777777" w:rsidR="0064565A" w:rsidRDefault="00DB1D0F">
      <w:pPr>
        <w:rPr>
          <w:b/>
          <w:bCs/>
          <w:iCs/>
        </w:rPr>
      </w:pPr>
      <w:r>
        <w:rPr>
          <w:b/>
          <w:bCs/>
          <w:iCs/>
        </w:rPr>
        <w:t>5.</w:t>
      </w:r>
      <w:r>
        <w:rPr>
          <w:b/>
          <w:bCs/>
          <w:iCs/>
        </w:rPr>
        <w:tab/>
        <w:t>Standarde</w:t>
      </w:r>
    </w:p>
    <w:p w14:paraId="27B051C5" w14:textId="77777777" w:rsidR="0064565A" w:rsidRDefault="00DB1D0F">
      <w:pPr>
        <w:rPr>
          <w:iCs/>
        </w:rPr>
      </w:pPr>
      <w:r>
        <w:rPr>
          <w:iCs/>
        </w:rPr>
        <w:lastRenderedPageBreak/>
        <w:t>5.1.</w:t>
      </w:r>
      <w:r>
        <w:rPr>
          <w:iCs/>
        </w:rPr>
        <w:tab/>
        <w:t>Bunurile/Serviciile furnizate/prestate în baza contractului vor respecta standardele prezentate de către furnizor în propunerea sa tehnică.</w:t>
      </w:r>
    </w:p>
    <w:p w14:paraId="323DC297" w14:textId="77777777" w:rsidR="0064565A" w:rsidRDefault="00DB1D0F">
      <w:pPr>
        <w:rPr>
          <w:iCs/>
        </w:rPr>
      </w:pPr>
      <w:r>
        <w:rPr>
          <w:iCs/>
        </w:rPr>
        <w:t>5.2.</w:t>
      </w:r>
      <w:r>
        <w:rPr>
          <w:iCs/>
        </w:rPr>
        <w:tab/>
      </w:r>
      <w:r w:rsidR="0001173C">
        <w:rPr>
          <w:iCs/>
        </w:rPr>
        <w:t>Când</w:t>
      </w:r>
      <w:r>
        <w:rPr>
          <w:iCs/>
        </w:rPr>
        <w:t xml:space="preserve"> nu este menţionat nici un standard sau reglementare aplicabilă se vor respecta standardele sau alte reglementări autorizate în ţara de origine a Bunurilor/Serviciilor.</w:t>
      </w:r>
    </w:p>
    <w:p w14:paraId="065EF466" w14:textId="77777777" w:rsidR="0064565A" w:rsidRDefault="0064565A">
      <w:pPr>
        <w:rPr>
          <w:iCs/>
        </w:rPr>
      </w:pPr>
    </w:p>
    <w:p w14:paraId="03D2A2DB" w14:textId="77777777" w:rsidR="0064565A" w:rsidRDefault="00DB1D0F">
      <w:pPr>
        <w:rPr>
          <w:b/>
          <w:bCs/>
          <w:iCs/>
        </w:rPr>
      </w:pPr>
      <w:r>
        <w:rPr>
          <w:b/>
          <w:bCs/>
          <w:iCs/>
        </w:rPr>
        <w:t>6.</w:t>
      </w:r>
      <w:r>
        <w:rPr>
          <w:b/>
          <w:bCs/>
          <w:iCs/>
        </w:rPr>
        <w:tab/>
        <w:t>Obligaţiile părţilor</w:t>
      </w:r>
    </w:p>
    <w:p w14:paraId="42BE6F12" w14:textId="77777777" w:rsidR="0064565A" w:rsidRDefault="00DB1D0F">
      <w:pPr>
        <w:rPr>
          <w:iCs/>
        </w:rPr>
      </w:pPr>
      <w:r>
        <w:rPr>
          <w:iCs/>
        </w:rPr>
        <w:t>6.1.</w:t>
      </w:r>
      <w:r>
        <w:rPr>
          <w:iCs/>
        </w:rPr>
        <w:tab/>
        <w:t>În baza prezentului Contract, Furnizorul/Prestatorul se obligă:</w:t>
      </w:r>
    </w:p>
    <w:p w14:paraId="1EB7D245" w14:textId="77777777" w:rsidR="0064565A" w:rsidRDefault="00DB1D0F">
      <w:pPr>
        <w:rPr>
          <w:iCs/>
        </w:rPr>
      </w:pPr>
      <w:r>
        <w:rPr>
          <w:iCs/>
        </w:rPr>
        <w:t>a)</w:t>
      </w:r>
      <w:r>
        <w:rPr>
          <w:iCs/>
        </w:rPr>
        <w:tab/>
        <w:t>să livreze/presteze Bunurile/Serviciile în condiţiile prevăzute de prezentul Contract;</w:t>
      </w:r>
    </w:p>
    <w:p w14:paraId="0D0A548C" w14:textId="77777777" w:rsidR="0064565A" w:rsidRDefault="00DB1D0F">
      <w:pPr>
        <w:rPr>
          <w:iCs/>
        </w:rPr>
      </w:pPr>
      <w:r>
        <w:rPr>
          <w:iCs/>
        </w:rPr>
        <w:t>b)</w:t>
      </w:r>
      <w:r>
        <w:rPr>
          <w:iCs/>
        </w:rPr>
        <w:tab/>
        <w:t>să anunţe Cumpărătorul/Beneficiarul după semnarea prezentu</w:t>
      </w:r>
      <w:r w:rsidR="0001173C">
        <w:rPr>
          <w:iCs/>
        </w:rPr>
        <w:t xml:space="preserve">lui Contract, în decurs de </w:t>
      </w:r>
      <w:r w:rsidR="0001173C" w:rsidRPr="0001173C">
        <w:rPr>
          <w:b/>
          <w:iCs/>
        </w:rPr>
        <w:t xml:space="preserve">5 </w:t>
      </w:r>
      <w:r w:rsidRPr="0001173C">
        <w:rPr>
          <w:b/>
          <w:iCs/>
        </w:rPr>
        <w:t>zile</w:t>
      </w:r>
      <w:r>
        <w:rPr>
          <w:iCs/>
        </w:rPr>
        <w:t xml:space="preserve"> calendaristice, prin telefon/fax sau mijloace electronice, despre disponibilitatea livrării/prestării Bunurilor/Serviciilor;</w:t>
      </w:r>
    </w:p>
    <w:p w14:paraId="605A2A2B" w14:textId="77777777" w:rsidR="0064565A" w:rsidRDefault="00DB1D0F">
      <w:pPr>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E108D02" w14:textId="77777777" w:rsidR="0064565A" w:rsidRDefault="00DB1D0F">
      <w:pPr>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BFE7A50" w14:textId="77777777" w:rsidR="0064565A" w:rsidRDefault="00DB1D0F">
      <w:pPr>
        <w:rPr>
          <w:iCs/>
        </w:rPr>
      </w:pPr>
      <w:r>
        <w:rPr>
          <w:iCs/>
        </w:rPr>
        <w:t>6.2.</w:t>
      </w:r>
      <w:r>
        <w:rPr>
          <w:iCs/>
        </w:rPr>
        <w:tab/>
        <w:t>În baza prezentului Contract, Cumpărătorul/Beneficiarul se obligă:</w:t>
      </w:r>
    </w:p>
    <w:p w14:paraId="4CA7412E" w14:textId="77777777" w:rsidR="0064565A" w:rsidRDefault="00DB1D0F">
      <w:pPr>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477C4DB0" w14:textId="77777777" w:rsidR="0064565A" w:rsidRDefault="00DB1D0F">
      <w:pPr>
        <w:rPr>
          <w:iCs/>
        </w:rPr>
      </w:pPr>
      <w:r>
        <w:rPr>
          <w:iCs/>
        </w:rPr>
        <w:t>b)</w:t>
      </w:r>
      <w:r>
        <w:rPr>
          <w:iCs/>
        </w:rPr>
        <w:tab/>
        <w:t xml:space="preserve">să asigure achitarea Bunurilor/Serviciilor livrate/prestate, </w:t>
      </w:r>
      <w:r w:rsidR="0001173C">
        <w:rPr>
          <w:iCs/>
        </w:rPr>
        <w:t>respectând</w:t>
      </w:r>
      <w:r>
        <w:rPr>
          <w:iCs/>
        </w:rPr>
        <w:t xml:space="preserve"> modalităţile şi termenele indicate în prezentul Contract.</w:t>
      </w:r>
    </w:p>
    <w:p w14:paraId="06BD39D3" w14:textId="77777777" w:rsidR="0064565A" w:rsidRDefault="0064565A">
      <w:pPr>
        <w:rPr>
          <w:iCs/>
        </w:rPr>
      </w:pPr>
    </w:p>
    <w:p w14:paraId="246001CF" w14:textId="77777777" w:rsidR="0064565A" w:rsidRDefault="00DB1D0F">
      <w:pPr>
        <w:rPr>
          <w:b/>
          <w:bCs/>
          <w:iCs/>
        </w:rPr>
      </w:pPr>
      <w:r>
        <w:rPr>
          <w:b/>
          <w:bCs/>
          <w:iCs/>
        </w:rPr>
        <w:t>7.</w:t>
      </w:r>
      <w:r>
        <w:rPr>
          <w:b/>
          <w:bCs/>
          <w:iCs/>
        </w:rPr>
        <w:tab/>
        <w:t>Circumstanțe care justifică neexecutarea contractului</w:t>
      </w:r>
    </w:p>
    <w:p w14:paraId="123237D8" w14:textId="77777777" w:rsidR="0064565A" w:rsidRDefault="00DB1D0F">
      <w:pPr>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w:t>
      </w:r>
      <w:r w:rsidR="008F17C6">
        <w:rPr>
          <w:iCs/>
        </w:rPr>
        <w:t>pământ</w:t>
      </w:r>
      <w:r>
        <w:rPr>
          <w:iCs/>
        </w:rPr>
        <w:t>, precum şi alte circumstanţe care nu depind de voinţa Părţilor).</w:t>
      </w:r>
    </w:p>
    <w:p w14:paraId="2B95248C" w14:textId="77777777" w:rsidR="0064565A" w:rsidRDefault="00DB1D0F">
      <w:pPr>
        <w:rPr>
          <w:iCs/>
        </w:rPr>
      </w:pPr>
      <w:r>
        <w:rPr>
          <w:iCs/>
        </w:rPr>
        <w:t>7.2.</w:t>
      </w:r>
      <w:r>
        <w:rPr>
          <w:iCs/>
        </w:rPr>
        <w:tab/>
        <w:t xml:space="preserve">Partea care invocă clauza circumstanțelor care justifică neexecutarea contractului este obligată să informeze imediat (dar nu mai </w:t>
      </w:r>
      <w:r w:rsidR="008F17C6">
        <w:rPr>
          <w:iCs/>
        </w:rPr>
        <w:t>târziu</w:t>
      </w:r>
      <w:r>
        <w:rPr>
          <w:iCs/>
        </w:rPr>
        <w:t xml:space="preserve"> de 10 zile) cealaltă Parte despre survenirea circumstanţelor care justifică neexecutarea contractului.</w:t>
      </w:r>
    </w:p>
    <w:p w14:paraId="13A7E8DA" w14:textId="77777777" w:rsidR="0064565A" w:rsidRDefault="00DB1D0F">
      <w:pPr>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9CAC71" w14:textId="77777777" w:rsidR="0064565A" w:rsidRDefault="00DB1D0F">
      <w:pPr>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r w:rsidR="0001173C">
        <w:rPr>
          <w:iCs/>
        </w:rPr>
        <w:t>neîndeplinirea</w:t>
      </w:r>
      <w:r>
        <w:rPr>
          <w:iCs/>
        </w:rPr>
        <w:t xml:space="preserve"> parțială sau integrală a obligațiunilor, inclusiv modificarea termenilor în cazul suspendării și executării ulterioare a contractului.</w:t>
      </w:r>
    </w:p>
    <w:p w14:paraId="34903C33" w14:textId="77777777" w:rsidR="0064565A" w:rsidRDefault="0064565A">
      <w:pPr>
        <w:rPr>
          <w:iCs/>
        </w:rPr>
      </w:pPr>
    </w:p>
    <w:p w14:paraId="1C623F81" w14:textId="77777777" w:rsidR="0064565A" w:rsidRDefault="00DB1D0F">
      <w:pPr>
        <w:rPr>
          <w:b/>
          <w:bCs/>
          <w:iCs/>
        </w:rPr>
      </w:pPr>
      <w:r>
        <w:rPr>
          <w:b/>
          <w:bCs/>
          <w:iCs/>
        </w:rPr>
        <w:t>8.</w:t>
      </w:r>
      <w:r>
        <w:rPr>
          <w:b/>
          <w:bCs/>
          <w:iCs/>
        </w:rPr>
        <w:tab/>
        <w:t>Rezoluțiunea</w:t>
      </w:r>
    </w:p>
    <w:p w14:paraId="002AFC94" w14:textId="77777777" w:rsidR="0064565A" w:rsidRDefault="00DB1D0F">
      <w:pPr>
        <w:rPr>
          <w:iCs/>
        </w:rPr>
      </w:pPr>
      <w:r>
        <w:rPr>
          <w:iCs/>
        </w:rPr>
        <w:t>8.1.</w:t>
      </w:r>
      <w:r>
        <w:rPr>
          <w:iCs/>
        </w:rPr>
        <w:tab/>
        <w:t>Rezoluțiunea Contractului se poate realiza cu acordul comun al Părţilor.</w:t>
      </w:r>
    </w:p>
    <w:p w14:paraId="0C285C89" w14:textId="77777777" w:rsidR="0064565A" w:rsidRDefault="00DB1D0F">
      <w:pPr>
        <w:rPr>
          <w:iCs/>
        </w:rPr>
      </w:pPr>
      <w:r>
        <w:rPr>
          <w:iCs/>
        </w:rPr>
        <w:t>8.2.</w:t>
      </w:r>
      <w:r>
        <w:rPr>
          <w:iCs/>
        </w:rPr>
        <w:tab/>
        <w:t xml:space="preserve">Contractul poate fi </w:t>
      </w:r>
      <w:r w:rsidR="008F17C6">
        <w:rPr>
          <w:iCs/>
        </w:rPr>
        <w:t>rezolvat</w:t>
      </w:r>
      <w:r>
        <w:rPr>
          <w:iCs/>
        </w:rPr>
        <w:t xml:space="preserve"> în mod unilateral de către:</w:t>
      </w:r>
    </w:p>
    <w:p w14:paraId="0372B20A" w14:textId="77777777" w:rsidR="0064565A" w:rsidRDefault="00DB1D0F">
      <w:pPr>
        <w:rPr>
          <w:iCs/>
        </w:rPr>
      </w:pPr>
      <w:r>
        <w:rPr>
          <w:iCs/>
        </w:rPr>
        <w:t>a)</w:t>
      </w:r>
      <w:r>
        <w:rPr>
          <w:iCs/>
        </w:rPr>
        <w:tab/>
        <w:t xml:space="preserve">Cumpărător/Beneficiar în caz de refuz al Furnizorului/Prestatorului de a livra/presta Bunurile/Serviciile prevăzute în prezentul Contract;         </w:t>
      </w:r>
    </w:p>
    <w:p w14:paraId="6224E950" w14:textId="77777777" w:rsidR="0064565A" w:rsidRDefault="00DB1D0F">
      <w:pPr>
        <w:rPr>
          <w:iCs/>
        </w:rPr>
      </w:pPr>
      <w:r>
        <w:rPr>
          <w:iCs/>
        </w:rPr>
        <w:t>b)</w:t>
      </w:r>
      <w:r>
        <w:rPr>
          <w:iCs/>
        </w:rPr>
        <w:tab/>
        <w:t>Cumpărător/Beneficiar în caz de nerespectare de către Furnizor/Prestator a termenelor de livrare/prestare stabilite;</w:t>
      </w:r>
    </w:p>
    <w:p w14:paraId="3D177BC8" w14:textId="77777777" w:rsidR="0064565A" w:rsidRDefault="00DB1D0F">
      <w:pPr>
        <w:rPr>
          <w:iCs/>
        </w:rPr>
      </w:pPr>
      <w:r>
        <w:rPr>
          <w:iCs/>
        </w:rPr>
        <w:t>c)</w:t>
      </w:r>
      <w:r>
        <w:rPr>
          <w:iCs/>
        </w:rPr>
        <w:tab/>
        <w:t>Furnizor/Prestator în caz de nerespectare de către Cumpărător/Beneficiar a termenelor de plată a Bunurilor/Serviciilor;</w:t>
      </w:r>
    </w:p>
    <w:p w14:paraId="48F472CF" w14:textId="77777777" w:rsidR="0064565A" w:rsidRDefault="00DB1D0F">
      <w:pPr>
        <w:rPr>
          <w:iCs/>
        </w:rPr>
      </w:pPr>
      <w:r>
        <w:rPr>
          <w:iCs/>
        </w:rPr>
        <w:t>d)</w:t>
      </w:r>
      <w:r>
        <w:rPr>
          <w:iCs/>
        </w:rPr>
        <w:tab/>
        <w:t>Furnizor/Prestator sau Cumpărător/Beneficiar în caz de nesatisfacere de către una dintre Părţi a pretenţiilor înaintate conform prezentului Contract.</w:t>
      </w:r>
    </w:p>
    <w:p w14:paraId="64E55028" w14:textId="77777777" w:rsidR="0064565A" w:rsidRDefault="00DB1D0F">
      <w:pPr>
        <w:rPr>
          <w:iCs/>
        </w:rPr>
      </w:pPr>
      <w:r>
        <w:rPr>
          <w:iCs/>
        </w:rPr>
        <w:t>8.3      Cumpărător/Beneficiar are dreptul de a rezolvi unilateral contractul în perioada de valabilitate a acestuia în una dintre următoarele situaţii:</w:t>
      </w:r>
    </w:p>
    <w:p w14:paraId="4C40EA05" w14:textId="77777777" w:rsidR="0064565A" w:rsidRDefault="00DB1D0F">
      <w:pPr>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15E9356" w14:textId="77777777" w:rsidR="0064565A" w:rsidRDefault="00DB1D0F">
      <w:pPr>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4473C0F" w14:textId="77777777" w:rsidR="0064565A" w:rsidRDefault="00DB1D0F">
      <w:pPr>
        <w:rPr>
          <w:iCs/>
        </w:rPr>
      </w:pPr>
      <w:r>
        <w:rPr>
          <w:iCs/>
        </w:rPr>
        <w:t xml:space="preserve">c) contractul nu ar fi trebuit să fie atribuit contractantului respectiv, </w:t>
      </w:r>
      <w:r w:rsidR="008F17C6">
        <w:rPr>
          <w:iCs/>
        </w:rPr>
        <w:t>având</w:t>
      </w:r>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BD7E1FE" w14:textId="77777777" w:rsidR="0064565A" w:rsidRDefault="00DB1D0F">
      <w:pPr>
        <w:rPr>
          <w:iCs/>
        </w:rPr>
      </w:pPr>
      <w:r>
        <w:rPr>
          <w:iCs/>
        </w:rPr>
        <w:t>8.4.</w:t>
      </w:r>
      <w:r>
        <w:rPr>
          <w:iCs/>
        </w:rPr>
        <w:tab/>
        <w:t>Partea iniţiatoare a rezoluțiunii Contractului este obligată să comunice în termen de 20 zile lucrătoare celeilalte Părţi despre intenţiile ei printr-o scrisoare motivată.</w:t>
      </w:r>
    </w:p>
    <w:p w14:paraId="34059F3F" w14:textId="77777777" w:rsidR="0064565A" w:rsidRDefault="00DB1D0F">
      <w:pPr>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56BB02C9" w14:textId="77777777" w:rsidR="0064565A" w:rsidRDefault="0064565A">
      <w:pPr>
        <w:rPr>
          <w:iCs/>
        </w:rPr>
      </w:pPr>
    </w:p>
    <w:p w14:paraId="5F66BD1F" w14:textId="77777777" w:rsidR="0064565A" w:rsidRDefault="00DB1D0F">
      <w:pPr>
        <w:rPr>
          <w:b/>
          <w:bCs/>
          <w:iCs/>
        </w:rPr>
      </w:pPr>
      <w:r>
        <w:rPr>
          <w:b/>
          <w:bCs/>
          <w:iCs/>
        </w:rPr>
        <w:t>9.</w:t>
      </w:r>
      <w:r>
        <w:rPr>
          <w:b/>
          <w:bCs/>
          <w:iCs/>
        </w:rPr>
        <w:tab/>
        <w:t xml:space="preserve">Reclamaţii </w:t>
      </w:r>
    </w:p>
    <w:p w14:paraId="037241E1" w14:textId="77777777" w:rsidR="0064565A" w:rsidRDefault="00DB1D0F">
      <w:pPr>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15612A1" w14:textId="77777777" w:rsidR="0064565A" w:rsidRDefault="00DB1D0F">
      <w:pPr>
        <w:rPr>
          <w:iCs/>
        </w:rPr>
      </w:pPr>
      <w:r>
        <w:rPr>
          <w:iCs/>
        </w:rPr>
        <w:t>9.2.</w:t>
      </w:r>
      <w:r>
        <w:rPr>
          <w:iCs/>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6E1585AC" w14:textId="77777777" w:rsidR="0064565A" w:rsidRDefault="00DB1D0F">
      <w:pPr>
        <w:rPr>
          <w:iCs/>
        </w:rPr>
      </w:pPr>
      <w:r>
        <w:rPr>
          <w:iCs/>
        </w:rPr>
        <w:t>9.3.</w:t>
      </w:r>
      <w:r>
        <w:rPr>
          <w:iCs/>
        </w:rPr>
        <w:tab/>
        <w:t>Furnizorul/Prestatorul este obligat să examineze pretenţiile înaintate în termen de 3 zile de la data primirii acestora şi să comunice Cumpărătorului/Beneficiarului despre decizia luată.</w:t>
      </w:r>
    </w:p>
    <w:p w14:paraId="4AB619DC" w14:textId="77777777" w:rsidR="0064565A" w:rsidRDefault="00DB1D0F">
      <w:pPr>
        <w:rPr>
          <w:iCs/>
        </w:rPr>
      </w:pPr>
      <w:r>
        <w:rPr>
          <w:iCs/>
        </w:rPr>
        <w:t>9.4.</w:t>
      </w:r>
      <w:r>
        <w:rPr>
          <w:iCs/>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70AE8DC" w14:textId="77777777" w:rsidR="0064565A" w:rsidRDefault="00DB1D0F">
      <w:pPr>
        <w:rPr>
          <w:iCs/>
        </w:rPr>
      </w:pPr>
      <w:r>
        <w:rPr>
          <w:iCs/>
        </w:rPr>
        <w:t>9.5.</w:t>
      </w:r>
      <w:r>
        <w:rPr>
          <w:iCs/>
        </w:rPr>
        <w:tab/>
        <w:t>Furnizorul/Prestatorul poartă răspundere pentru calitatea Bunurilor/Serviciilor în limitele stabilite, inclusiv pentru viciile ascunse.</w:t>
      </w:r>
    </w:p>
    <w:p w14:paraId="089414E5" w14:textId="77777777" w:rsidR="0064565A" w:rsidRDefault="00DB1D0F">
      <w:pPr>
        <w:rPr>
          <w:iCs/>
        </w:rPr>
      </w:pPr>
      <w:r>
        <w:rPr>
          <w:iCs/>
        </w:rPr>
        <w:t>9.6.</w:t>
      </w:r>
      <w:r>
        <w:rPr>
          <w:iCs/>
        </w:rPr>
        <w:tab/>
        <w:t xml:space="preserve">În cazul devierii de la calitatea confirmată prin certificatul de calitate întocmit de organizaţia independentă neutră sau autorizată în acest sens, cheltuielile pentru staţionare sau </w:t>
      </w:r>
      <w:r w:rsidR="0001173C">
        <w:rPr>
          <w:iCs/>
        </w:rPr>
        <w:t>întârziere</w:t>
      </w:r>
      <w:r>
        <w:rPr>
          <w:iCs/>
        </w:rPr>
        <w:t xml:space="preserve"> sunt suportate de partea vinovată.</w:t>
      </w:r>
    </w:p>
    <w:p w14:paraId="33F247EB" w14:textId="77777777" w:rsidR="0064565A" w:rsidRDefault="0064565A">
      <w:pPr>
        <w:rPr>
          <w:iCs/>
        </w:rPr>
      </w:pPr>
    </w:p>
    <w:p w14:paraId="70BDDB15" w14:textId="77777777" w:rsidR="0064565A" w:rsidRDefault="00DB1D0F">
      <w:pPr>
        <w:rPr>
          <w:b/>
          <w:bCs/>
          <w:iCs/>
        </w:rPr>
      </w:pPr>
      <w:r>
        <w:rPr>
          <w:b/>
          <w:bCs/>
          <w:iCs/>
        </w:rPr>
        <w:t>10.</w:t>
      </w:r>
      <w:r>
        <w:rPr>
          <w:b/>
          <w:bCs/>
          <w:iCs/>
        </w:rPr>
        <w:tab/>
        <w:t>Sancţiuni</w:t>
      </w:r>
    </w:p>
    <w:p w14:paraId="3E8AB73B" w14:textId="77777777" w:rsidR="0064565A" w:rsidRDefault="00DB1D0F">
      <w:pPr>
        <w:rPr>
          <w:iCs/>
        </w:rPr>
      </w:pPr>
      <w:r>
        <w:rPr>
          <w:iCs/>
        </w:rPr>
        <w:t>10.1.</w:t>
      </w:r>
      <w:r>
        <w:rPr>
          <w:iCs/>
        </w:rPr>
        <w:tab/>
        <w:t>Forma de garanţie de bună executare a contractului agreat</w:t>
      </w:r>
      <w:r w:rsidR="0001173C">
        <w:rPr>
          <w:iCs/>
        </w:rPr>
        <w:t xml:space="preserve">ă de Cumpărător/Beneficiar este  </w:t>
      </w:r>
      <w:r w:rsidR="0001173C" w:rsidRPr="0001173C">
        <w:rPr>
          <w:iCs/>
          <w:u w:val="single"/>
        </w:rPr>
        <w:t>nu se apl</w:t>
      </w:r>
      <w:r w:rsidR="0001173C">
        <w:rPr>
          <w:iCs/>
          <w:u w:val="single"/>
        </w:rPr>
        <w:t>ică</w:t>
      </w:r>
      <w:r>
        <w:rPr>
          <w:iCs/>
        </w:rPr>
        <w:t xml:space="preserve">, în cuantum de __% din valoarea contractului. </w:t>
      </w:r>
    </w:p>
    <w:p w14:paraId="6AA41CFC" w14:textId="77777777" w:rsidR="0064565A" w:rsidRDefault="00DB1D0F">
      <w:pPr>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w:t>
      </w:r>
      <w:r w:rsidR="008F17C6">
        <w:rPr>
          <w:iCs/>
        </w:rPr>
        <w:t>prevederile</w:t>
      </w:r>
      <w:r>
        <w:rPr>
          <w:iCs/>
        </w:rPr>
        <w:t xml:space="preserve"> punctului 10.1., în caz contrar Furnizorul/Prestatorul suportă o p</w:t>
      </w:r>
      <w:r w:rsidR="0001173C">
        <w:rPr>
          <w:iCs/>
        </w:rPr>
        <w:t xml:space="preserve">enalitate în valoare de  2 </w:t>
      </w:r>
      <w:r>
        <w:rPr>
          <w:iCs/>
        </w:rPr>
        <w:t>% [</w:t>
      </w:r>
      <w:r>
        <w:rPr>
          <w:i/>
        </w:rPr>
        <w:t>indicați procentajul</w:t>
      </w:r>
      <w:r>
        <w:rPr>
          <w:iCs/>
        </w:rPr>
        <w:t>] din suma totală a contractului.</w:t>
      </w:r>
    </w:p>
    <w:p w14:paraId="34F8E57C" w14:textId="77777777" w:rsidR="0064565A" w:rsidRDefault="00DB1D0F">
      <w:pPr>
        <w:rPr>
          <w:iCs/>
        </w:rPr>
      </w:pPr>
      <w:r>
        <w:rPr>
          <w:iCs/>
        </w:rPr>
        <w:t>10.3.</w:t>
      </w:r>
      <w:r>
        <w:rPr>
          <w:iCs/>
        </w:rPr>
        <w:tab/>
        <w:t xml:space="preserve">Pentru livrarea/prestarea cu întârziere a Bunurilor/Serviciilor, Furnizorul/Prestatorul poartă plata </w:t>
      </w:r>
      <w:r w:rsidR="008F17C6">
        <w:rPr>
          <w:iCs/>
        </w:rPr>
        <w:t>despăgubiri</w:t>
      </w:r>
      <w:r w:rsidR="0001173C">
        <w:rPr>
          <w:iCs/>
        </w:rPr>
        <w:t xml:space="preserve"> în valoare de 2 </w:t>
      </w:r>
      <w:r>
        <w:rPr>
          <w:iCs/>
        </w:rPr>
        <w:t>% din suma Bunurilor/Serviciilor nelivrate/neprestate, pentru fiecare zi de în</w:t>
      </w:r>
      <w:r w:rsidR="0001173C">
        <w:rPr>
          <w:iCs/>
        </w:rPr>
        <w:t>târziere, dar nu mai mult de 6</w:t>
      </w:r>
      <w:r>
        <w:rPr>
          <w:iCs/>
        </w:rPr>
        <w:t xml:space="preserve"> % [</w:t>
      </w:r>
      <w:r>
        <w:rPr>
          <w:i/>
        </w:rPr>
        <w:t>indicați procentajul</w:t>
      </w:r>
      <w:r>
        <w:rPr>
          <w:iCs/>
        </w:rPr>
        <w:t xml:space="preserve">]  din suma totală a prezentului Contract. </w:t>
      </w:r>
      <w:r>
        <w:t xml:space="preserve"> </w:t>
      </w:r>
      <w:r>
        <w:rPr>
          <w:iCs/>
        </w:rPr>
        <w:t>În cazul î</w:t>
      </w:r>
      <w:r w:rsidR="0001173C">
        <w:rPr>
          <w:iCs/>
        </w:rPr>
        <w:t>n care întârzierea depășește 10</w:t>
      </w:r>
      <w:r>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B889C24" w14:textId="77777777" w:rsidR="0064565A" w:rsidRDefault="00DB1D0F">
      <w:pPr>
        <w:rPr>
          <w:iCs/>
        </w:rPr>
      </w:pPr>
      <w:r>
        <w:rPr>
          <w:iCs/>
        </w:rPr>
        <w:lastRenderedPageBreak/>
        <w:t>10.4.</w:t>
      </w:r>
      <w:r>
        <w:rPr>
          <w:iCs/>
        </w:rPr>
        <w:tab/>
        <w:t xml:space="preserve">Pentru achitarea cu întârziere, Cumpărătorul/Beneficiarul poartă plata </w:t>
      </w:r>
      <w:r w:rsidR="0001173C">
        <w:rPr>
          <w:iCs/>
        </w:rPr>
        <w:t>despăgubiri în valoare de 1</w:t>
      </w:r>
      <w:r>
        <w:rPr>
          <w:iCs/>
        </w:rPr>
        <w:t>% [</w:t>
      </w:r>
      <w:r>
        <w:rPr>
          <w:i/>
        </w:rPr>
        <w:t>indicați procentajul</w:t>
      </w:r>
      <w:r>
        <w:rPr>
          <w:iCs/>
        </w:rPr>
        <w:t>]  din suma Bunurilor/Serviciilor neachitate, pentru fiecare zi de înt</w:t>
      </w:r>
      <w:r w:rsidR="0001173C">
        <w:rPr>
          <w:iCs/>
        </w:rPr>
        <w:t>ârziere, dar nu mai mult de  5</w:t>
      </w:r>
      <w:r>
        <w:rPr>
          <w:iCs/>
        </w:rPr>
        <w:t>% [</w:t>
      </w:r>
      <w:r>
        <w:rPr>
          <w:i/>
        </w:rPr>
        <w:t>indicați procentajul</w:t>
      </w:r>
      <w:r>
        <w:rPr>
          <w:iCs/>
        </w:rPr>
        <w:t>] din suma totală a prezentului contract.</w:t>
      </w:r>
    </w:p>
    <w:p w14:paraId="52DADF9A" w14:textId="77777777" w:rsidR="0064565A" w:rsidRDefault="00DB1D0F">
      <w:pPr>
        <w:rPr>
          <w:iCs/>
        </w:rPr>
      </w:pPr>
      <w:r>
        <w:rPr>
          <w:iCs/>
        </w:rPr>
        <w:t xml:space="preserve">10.5. Prima zi lucrătoare ulterioară datei ce constituie termenul limită de livrare/prestare, precum și, termenul limită de achitare se consideră zi lucrătoare de întârziere. </w:t>
      </w:r>
    </w:p>
    <w:p w14:paraId="31C0FE93" w14:textId="77777777" w:rsidR="0064565A" w:rsidRDefault="00DB1D0F">
      <w:pPr>
        <w:rPr>
          <w:iCs/>
        </w:rPr>
      </w:pPr>
      <w:r>
        <w:rPr>
          <w:iCs/>
        </w:rPr>
        <w:t>10.6. Suma penalităţii calculate Furnizorului/Prestatorului conform prezentului Contract poate fi dedusă (reţinută) de către Cumpărător/Beneficiar din suma plăţii pentru Bunurile/Serviciile livrate/prestate.</w:t>
      </w:r>
    </w:p>
    <w:p w14:paraId="53F308E5" w14:textId="77777777" w:rsidR="0064565A" w:rsidRDefault="0064565A">
      <w:pPr>
        <w:rPr>
          <w:iCs/>
        </w:rPr>
      </w:pPr>
    </w:p>
    <w:p w14:paraId="2DA91B93" w14:textId="77777777" w:rsidR="0064565A" w:rsidRDefault="00DB1D0F">
      <w:pPr>
        <w:rPr>
          <w:b/>
          <w:bCs/>
          <w:iCs/>
        </w:rPr>
      </w:pPr>
      <w:r>
        <w:rPr>
          <w:b/>
          <w:bCs/>
          <w:iCs/>
        </w:rPr>
        <w:t>11.</w:t>
      </w:r>
      <w:r>
        <w:rPr>
          <w:b/>
          <w:bCs/>
          <w:iCs/>
        </w:rPr>
        <w:tab/>
        <w:t>Drepturi de proprietate intelectuală</w:t>
      </w:r>
    </w:p>
    <w:p w14:paraId="4B939CD6" w14:textId="77777777" w:rsidR="0064565A" w:rsidRDefault="00DB1D0F">
      <w:pPr>
        <w:rPr>
          <w:iCs/>
        </w:rPr>
      </w:pPr>
      <w:r>
        <w:rPr>
          <w:iCs/>
        </w:rPr>
        <w:t>11.1.</w:t>
      </w:r>
      <w:r>
        <w:rPr>
          <w:iCs/>
        </w:rPr>
        <w:tab/>
        <w:t>Furnizorul/Prestatorul are obligaţia să despăgubească achizitorul împotriva oricăror:</w:t>
      </w:r>
    </w:p>
    <w:p w14:paraId="78F48DB0" w14:textId="77777777" w:rsidR="0064565A" w:rsidRDefault="00DB1D0F">
      <w:pPr>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91DF" w14:textId="77777777" w:rsidR="0064565A" w:rsidRDefault="00DB1D0F">
      <w:pPr>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6A4F873" w14:textId="77777777" w:rsidR="0064565A" w:rsidRDefault="0064565A">
      <w:pPr>
        <w:rPr>
          <w:iCs/>
        </w:rPr>
      </w:pPr>
    </w:p>
    <w:p w14:paraId="01DBFE7E" w14:textId="77777777" w:rsidR="0064565A" w:rsidRDefault="00DB1D0F">
      <w:pPr>
        <w:rPr>
          <w:b/>
          <w:bCs/>
          <w:iCs/>
        </w:rPr>
      </w:pPr>
      <w:r>
        <w:rPr>
          <w:b/>
          <w:bCs/>
          <w:iCs/>
        </w:rPr>
        <w:t>12.</w:t>
      </w:r>
      <w:r>
        <w:rPr>
          <w:b/>
          <w:bCs/>
          <w:iCs/>
        </w:rPr>
        <w:tab/>
        <w:t>Dispoziţii finale</w:t>
      </w:r>
    </w:p>
    <w:p w14:paraId="6FBEC96A" w14:textId="77777777" w:rsidR="0064565A" w:rsidRDefault="00DB1D0F">
      <w:pPr>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41D6B5" w14:textId="77777777" w:rsidR="0064565A" w:rsidRDefault="00DB1D0F">
      <w:pPr>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D69739" w14:textId="77777777" w:rsidR="0064565A" w:rsidRDefault="00DB1D0F">
      <w:pPr>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8744BC2" w14:textId="77777777" w:rsidR="0064565A" w:rsidRDefault="00DB1D0F">
      <w:pPr>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8B3A74" w14:textId="77777777" w:rsidR="0064565A" w:rsidRDefault="00DB1D0F">
      <w:pPr>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r w:rsidR="0001173C">
        <w:rPr>
          <w:iCs/>
        </w:rPr>
        <w:t>trezoreria</w:t>
      </w:r>
      <w:r>
        <w:rPr>
          <w:iCs/>
        </w:rPr>
        <w:t>.</w:t>
      </w:r>
    </w:p>
    <w:p w14:paraId="684E39F9" w14:textId="77777777" w:rsidR="0064565A" w:rsidRDefault="00DB1D0F">
      <w:pPr>
        <w:rPr>
          <w:iCs/>
        </w:rPr>
      </w:pPr>
      <w:r>
        <w:rPr>
          <w:iCs/>
        </w:rPr>
        <w:t>12.6.</w:t>
      </w:r>
      <w:r>
        <w:rPr>
          <w:iCs/>
        </w:rPr>
        <w:tab/>
        <w:t>Prezentul contract este valabil până la 31.12.202</w:t>
      </w:r>
      <w:r w:rsidRPr="0011258E">
        <w:rPr>
          <w:iCs/>
        </w:rPr>
        <w:t>6</w:t>
      </w:r>
      <w:r>
        <w:rPr>
          <w:iCs/>
        </w:rPr>
        <w:t>.</w:t>
      </w:r>
    </w:p>
    <w:p w14:paraId="1C12EA63" w14:textId="77777777" w:rsidR="0064565A" w:rsidRDefault="00DB1D0F">
      <w:pPr>
        <w:rPr>
          <w:iCs/>
        </w:rPr>
      </w:pPr>
      <w:r>
        <w:rPr>
          <w:iCs/>
        </w:rPr>
        <w:t>12.7.</w:t>
      </w:r>
      <w:r>
        <w:rPr>
          <w:iCs/>
        </w:rPr>
        <w:tab/>
        <w:t>Prezentul Contract reprezintă acordul de voinţă al  părţilor şi se consideră semnat la data aplicării ultimei semnături de către una din părți.</w:t>
      </w:r>
    </w:p>
    <w:p w14:paraId="1CB6A525" w14:textId="77777777" w:rsidR="0064565A" w:rsidRDefault="00DB1D0F">
      <w:pPr>
        <w:rPr>
          <w:iCs/>
        </w:rPr>
      </w:pPr>
      <w:r>
        <w:rPr>
          <w:iCs/>
        </w:rPr>
        <w:t>12.8.</w:t>
      </w:r>
      <w:r>
        <w:rPr>
          <w:iCs/>
        </w:rPr>
        <w:tab/>
        <w:t>Pentru confirmarea celor menţionate mai sus, Părţile au semnat prezentul Contract în conformitate cu legislaţia Republicii Moldova.</w:t>
      </w:r>
    </w:p>
    <w:p w14:paraId="25EA335E" w14:textId="77777777" w:rsidR="0064565A" w:rsidRDefault="0064565A">
      <w:pPr>
        <w:jc w:val="both"/>
        <w:rPr>
          <w:iCs/>
        </w:rPr>
      </w:pPr>
    </w:p>
    <w:p w14:paraId="24C15619" w14:textId="77777777" w:rsidR="0064565A" w:rsidRDefault="0064565A">
      <w:pPr>
        <w:jc w:val="both"/>
        <w:rPr>
          <w:iCs/>
        </w:rPr>
      </w:pPr>
    </w:p>
    <w:p w14:paraId="2810B25C" w14:textId="77777777" w:rsidR="0001173C" w:rsidRDefault="0001173C">
      <w:pPr>
        <w:jc w:val="both"/>
        <w:rPr>
          <w:iCs/>
        </w:rPr>
      </w:pPr>
    </w:p>
    <w:p w14:paraId="23972C85" w14:textId="77777777" w:rsidR="0064565A" w:rsidRDefault="00DB1D0F">
      <w:pPr>
        <w:pStyle w:val="1"/>
        <w:tabs>
          <w:tab w:val="left" w:pos="2295"/>
        </w:tabs>
        <w:jc w:val="center"/>
        <w:rPr>
          <w:rFonts w:ascii="Times New Roman" w:hAnsi="Times New Roman"/>
          <w:color w:val="auto"/>
          <w:sz w:val="28"/>
          <w:szCs w:val="28"/>
        </w:rPr>
      </w:pPr>
      <w:r>
        <w:rPr>
          <w:rFonts w:ascii="Times New Roman" w:hAnsi="Times New Roman"/>
          <w:color w:val="auto"/>
          <w:sz w:val="28"/>
          <w:szCs w:val="28"/>
        </w:rPr>
        <w:t>CONDIȚIILE</w:t>
      </w:r>
    </w:p>
    <w:p w14:paraId="7993AD86" w14:textId="77777777" w:rsidR="0064565A" w:rsidRDefault="00DB1D0F">
      <w:pPr>
        <w:pStyle w:val="a"/>
        <w:numPr>
          <w:ilvl w:val="0"/>
          <w:numId w:val="0"/>
        </w:numPr>
        <w:tabs>
          <w:tab w:val="left" w:pos="2295"/>
        </w:tabs>
        <w:ind w:left="3240"/>
        <w:rPr>
          <w:lang w:val="ro-RO"/>
        </w:rPr>
      </w:pPr>
      <w:r>
        <w:rPr>
          <w:b/>
          <w:lang w:val="ro-RO"/>
        </w:rPr>
        <w:t>SPECIALE A CONTRACTULUI</w:t>
      </w:r>
    </w:p>
    <w:p w14:paraId="3174EB43" w14:textId="77777777" w:rsidR="0064565A" w:rsidRDefault="0064565A">
      <w:pPr>
        <w:jc w:val="both"/>
      </w:pPr>
    </w:p>
    <w:p w14:paraId="6D722D4C" w14:textId="77777777" w:rsidR="0064565A" w:rsidRDefault="0064565A">
      <w:pPr>
        <w:jc w:val="both"/>
      </w:pPr>
    </w:p>
    <w:p w14:paraId="5040B325" w14:textId="77777777" w:rsidR="0064565A" w:rsidRDefault="00DB1D0F">
      <w:pPr>
        <w:spacing w:line="276" w:lineRule="auto"/>
        <w:contextualSpacing/>
        <w:jc w:val="center"/>
      </w:pPr>
      <w:r>
        <w:rPr>
          <w:b/>
        </w:rPr>
        <w:t>RECHIZITELE JURIDICE, POŞTALE ŞI DE PLĂŢI ALE PĂRŢILOR</w:t>
      </w:r>
    </w:p>
    <w:p w14:paraId="5D257A11" w14:textId="77777777" w:rsidR="0064565A" w:rsidRDefault="00DB1D0F">
      <w:pPr>
        <w:tabs>
          <w:tab w:val="left" w:pos="2685"/>
        </w:tabs>
        <w:jc w:val="both"/>
      </w:pPr>
      <w: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565A" w14:paraId="62B23E51" w14:textId="77777777">
        <w:trPr>
          <w:jc w:val="center"/>
        </w:trPr>
        <w:tc>
          <w:tcPr>
            <w:tcW w:w="5163" w:type="dxa"/>
            <w:tcBorders>
              <w:top w:val="single" w:sz="4" w:space="0" w:color="000000"/>
              <w:left w:val="single" w:sz="4" w:space="0" w:color="000000"/>
              <w:bottom w:val="single" w:sz="4" w:space="0" w:color="000000"/>
              <w:right w:val="single" w:sz="4" w:space="0" w:color="000000"/>
            </w:tcBorders>
          </w:tcPr>
          <w:p w14:paraId="01C8C009" w14:textId="77777777" w:rsidR="0064565A" w:rsidRDefault="00DB1D0F">
            <w:pPr>
              <w:tabs>
                <w:tab w:val="left" w:pos="3295"/>
              </w:tabs>
              <w:jc w:val="center"/>
              <w:rPr>
                <w:b/>
                <w:lang w:val="zh-CN"/>
              </w:rPr>
            </w:pPr>
            <w:r>
              <w:rPr>
                <w:b/>
                <w:lang w:val="zh-C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D7BD54A" w14:textId="77777777" w:rsidR="0064565A" w:rsidRDefault="00DB1D0F">
            <w:pPr>
              <w:tabs>
                <w:tab w:val="left" w:pos="3295"/>
              </w:tabs>
              <w:jc w:val="center"/>
              <w:rPr>
                <w:lang w:val="zh-CN"/>
              </w:rPr>
            </w:pPr>
            <w:r>
              <w:rPr>
                <w:b/>
                <w:iCs/>
                <w:lang w:val="zh-CN"/>
              </w:rPr>
              <w:t>Cumpărătorul/Beneficiarul</w:t>
            </w:r>
          </w:p>
        </w:tc>
      </w:tr>
      <w:tr w:rsidR="0064565A" w14:paraId="0338343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0D9060" w14:textId="77777777" w:rsidR="0064565A" w:rsidRDefault="00DB1D0F">
            <w:pPr>
              <w:rPr>
                <w:lang w:val="zh-CN"/>
              </w:rPr>
            </w:pPr>
            <w:r>
              <w:rPr>
                <w:lang w:val="zh-CN"/>
              </w:rPr>
              <w:t xml:space="preserve">Adresa poştală: </w:t>
            </w:r>
            <w:r>
              <w:rPr>
                <w:sz w:val="20"/>
                <w:szCs w:val="20"/>
                <w:lang w:val="zh-CN"/>
              </w:rPr>
              <w:t>MD-4201, str. Libertății 6, ap. 25, or. Ștefan Vodă, Republica Moldova</w:t>
            </w:r>
          </w:p>
        </w:tc>
        <w:tc>
          <w:tcPr>
            <w:tcW w:w="4927" w:type="dxa"/>
            <w:tcBorders>
              <w:top w:val="single" w:sz="4" w:space="0" w:color="000000"/>
              <w:left w:val="single" w:sz="4" w:space="0" w:color="000000"/>
              <w:bottom w:val="single" w:sz="4" w:space="0" w:color="000000"/>
              <w:right w:val="single" w:sz="4" w:space="0" w:color="000000"/>
            </w:tcBorders>
          </w:tcPr>
          <w:p w14:paraId="0268A2BF" w14:textId="24D32179" w:rsidR="0064565A" w:rsidRPr="007E1729" w:rsidRDefault="00DB1D0F" w:rsidP="007E1729">
            <w:pPr>
              <w:tabs>
                <w:tab w:val="left" w:pos="1134"/>
                <w:tab w:val="left" w:pos="4680"/>
                <w:tab w:val="left" w:pos="7020"/>
              </w:tabs>
              <w:suppressAutoHyphens/>
              <w:spacing w:line="276" w:lineRule="auto"/>
              <w:rPr>
                <w:lang w:val="en-US" w:eastAsia="zh-CN"/>
              </w:rPr>
            </w:pPr>
            <w:r>
              <w:rPr>
                <w:lang w:val="zh-CN" w:eastAsia="zh-CN"/>
              </w:rPr>
              <w:t>Adresa poștală:</w:t>
            </w:r>
            <w:r w:rsidR="00997B11">
              <w:rPr>
                <w:rFonts w:eastAsia="Times New Roman"/>
                <w:sz w:val="20"/>
                <w:szCs w:val="20"/>
                <w:lang w:val="zh-CN" w:eastAsia="zh-CN"/>
              </w:rPr>
              <w:t xml:space="preserve"> </w:t>
            </w:r>
            <w:r w:rsidR="007E1729">
              <w:rPr>
                <w:rFonts w:eastAsia="Times New Roman"/>
                <w:sz w:val="20"/>
                <w:szCs w:val="20"/>
                <w:lang w:val="en-US" w:eastAsia="zh-CN"/>
              </w:rPr>
              <w:t>Primaria s.Volintiri</w:t>
            </w:r>
          </w:p>
        </w:tc>
      </w:tr>
      <w:tr w:rsidR="0064565A" w14:paraId="6622C21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379F4A" w14:textId="77777777" w:rsidR="0064565A" w:rsidRPr="007E1729" w:rsidRDefault="00DB1D0F">
            <w:pPr>
              <w:tabs>
                <w:tab w:val="left" w:pos="1134"/>
                <w:tab w:val="left" w:pos="4680"/>
                <w:tab w:val="left" w:pos="7020"/>
              </w:tabs>
              <w:suppressAutoHyphens/>
              <w:jc w:val="both"/>
              <w:rPr>
                <w:color w:val="FFFFFF" w:themeColor="background1"/>
                <w:lang w:val="zh-CN"/>
              </w:rPr>
            </w:pPr>
            <w:r>
              <w:rPr>
                <w:lang w:val="zh-CN"/>
              </w:rPr>
              <w:t xml:space="preserve">Telefon: </w:t>
            </w:r>
            <w:r>
              <w:rPr>
                <w:sz w:val="20"/>
                <w:szCs w:val="20"/>
                <w:lang w:val="zh-CN"/>
              </w:rPr>
              <w:t>069218752</w:t>
            </w:r>
          </w:p>
        </w:tc>
        <w:tc>
          <w:tcPr>
            <w:tcW w:w="4927" w:type="dxa"/>
            <w:tcBorders>
              <w:top w:val="single" w:sz="4" w:space="0" w:color="000000"/>
              <w:left w:val="single" w:sz="4" w:space="0" w:color="000000"/>
              <w:bottom w:val="single" w:sz="4" w:space="0" w:color="000000"/>
              <w:right w:val="single" w:sz="4" w:space="0" w:color="000000"/>
            </w:tcBorders>
            <w:vAlign w:val="center"/>
          </w:tcPr>
          <w:p w14:paraId="56E68FAD" w14:textId="2A311688" w:rsidR="0064565A" w:rsidRDefault="00DB1D0F" w:rsidP="00D22C05">
            <w:pPr>
              <w:tabs>
                <w:tab w:val="left" w:pos="1134"/>
                <w:tab w:val="left" w:pos="4680"/>
                <w:tab w:val="left" w:pos="7020"/>
              </w:tabs>
              <w:suppressAutoHyphens/>
              <w:spacing w:line="276" w:lineRule="auto"/>
              <w:jc w:val="both"/>
              <w:rPr>
                <w:lang w:val="zh-CN"/>
              </w:rPr>
            </w:pPr>
            <w:r>
              <w:rPr>
                <w:lang w:val="zh-CN"/>
              </w:rPr>
              <w:t>Telefon:</w:t>
            </w:r>
            <w:r>
              <w:rPr>
                <w:rFonts w:eastAsia="Times New Roman"/>
                <w:sz w:val="20"/>
                <w:szCs w:val="20"/>
                <w:lang w:val="zh-CN" w:eastAsia="ru-RU"/>
              </w:rPr>
              <w:t xml:space="preserve"> </w:t>
            </w:r>
            <w:r w:rsidR="007E1729">
              <w:rPr>
                <w:rFonts w:eastAsia="Times New Roman"/>
                <w:sz w:val="20"/>
                <w:szCs w:val="20"/>
                <w:lang w:val="ro-MD" w:eastAsia="ru-RU"/>
              </w:rPr>
              <w:t>06</w:t>
            </w:r>
            <w:r w:rsidR="00D22C05">
              <w:rPr>
                <w:rFonts w:eastAsia="Times New Roman"/>
                <w:sz w:val="20"/>
                <w:szCs w:val="20"/>
                <w:lang w:val="ro-MD" w:eastAsia="ru-RU"/>
              </w:rPr>
              <w:t>7100029</w:t>
            </w:r>
            <w:r>
              <w:rPr>
                <w:rFonts w:eastAsia="Times New Roman"/>
                <w:sz w:val="20"/>
                <w:szCs w:val="20"/>
                <w:lang w:val="zh-CN" w:eastAsia="ru-RU"/>
              </w:rPr>
              <w:t> </w:t>
            </w:r>
          </w:p>
        </w:tc>
      </w:tr>
      <w:tr w:rsidR="0064565A" w14:paraId="335F72C0"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C5820" w14:textId="77777777" w:rsidR="0064565A" w:rsidRDefault="00DB1D0F">
            <w:pPr>
              <w:rPr>
                <w:lang w:val="zh-CN"/>
              </w:rPr>
            </w:pPr>
            <w:r>
              <w:rPr>
                <w:lang w:val="zh-CN"/>
              </w:rPr>
              <w:t xml:space="preserve">Cod fiscal: </w:t>
            </w:r>
            <w:r>
              <w:rPr>
                <w:sz w:val="20"/>
                <w:szCs w:val="20"/>
                <w:lang w:val="zh-CN"/>
              </w:rPr>
              <w:t>1008608001657</w:t>
            </w:r>
          </w:p>
        </w:tc>
        <w:tc>
          <w:tcPr>
            <w:tcW w:w="4927" w:type="dxa"/>
            <w:tcBorders>
              <w:top w:val="single" w:sz="4" w:space="0" w:color="000000"/>
              <w:left w:val="single" w:sz="4" w:space="0" w:color="000000"/>
              <w:bottom w:val="single" w:sz="4" w:space="0" w:color="000000"/>
              <w:right w:val="single" w:sz="4" w:space="0" w:color="000000"/>
            </w:tcBorders>
            <w:vAlign w:val="center"/>
          </w:tcPr>
          <w:p w14:paraId="634D9BD0" w14:textId="696B9E1B" w:rsidR="0064565A" w:rsidRPr="007E1729" w:rsidRDefault="00DB1D0F" w:rsidP="007E1729">
            <w:pPr>
              <w:tabs>
                <w:tab w:val="left" w:pos="1134"/>
                <w:tab w:val="left" w:pos="4680"/>
                <w:tab w:val="left" w:pos="7020"/>
              </w:tabs>
              <w:suppressAutoHyphens/>
              <w:spacing w:line="276" w:lineRule="auto"/>
              <w:jc w:val="both"/>
              <w:rPr>
                <w:lang w:val="en-US"/>
              </w:rPr>
            </w:pPr>
            <w:r>
              <w:rPr>
                <w:lang w:val="zh-CN"/>
              </w:rPr>
              <w:t>Cod fiscal:</w:t>
            </w:r>
            <w:r>
              <w:rPr>
                <w:rFonts w:eastAsia="Times New Roman"/>
                <w:sz w:val="20"/>
                <w:szCs w:val="20"/>
                <w:lang w:val="zh-CN" w:eastAsia="ru-RU"/>
              </w:rPr>
              <w:t xml:space="preserve"> 100760100</w:t>
            </w:r>
            <w:r w:rsidR="007E1729">
              <w:rPr>
                <w:rFonts w:eastAsia="Times New Roman"/>
                <w:sz w:val="20"/>
                <w:szCs w:val="20"/>
                <w:lang w:val="en-US" w:eastAsia="ru-RU"/>
              </w:rPr>
              <w:t>5291</w:t>
            </w:r>
          </w:p>
        </w:tc>
      </w:tr>
      <w:tr w:rsidR="0064565A" w14:paraId="6D9A3BE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C1F0B6" w14:textId="77777777" w:rsidR="0064565A" w:rsidRDefault="00DB1D0F">
            <w:pPr>
              <w:tabs>
                <w:tab w:val="left" w:pos="4680"/>
                <w:tab w:val="left" w:pos="7020"/>
              </w:tabs>
              <w:suppressAutoHyphens/>
              <w:jc w:val="both"/>
              <w:rPr>
                <w:lang w:val="zh-CN"/>
              </w:rPr>
            </w:pPr>
            <w:r>
              <w:rPr>
                <w:lang w:val="zh-CN"/>
              </w:rPr>
              <w:t xml:space="preserve">Banca: </w:t>
            </w:r>
            <w:r>
              <w:rPr>
                <w:sz w:val="20"/>
                <w:szCs w:val="20"/>
                <w:lang w:val="zh-CN"/>
              </w:rPr>
              <w:t>BC 'MAIB' S.A. Sucursala Stefan Voda</w:t>
            </w:r>
          </w:p>
        </w:tc>
        <w:tc>
          <w:tcPr>
            <w:tcW w:w="4927" w:type="dxa"/>
            <w:tcBorders>
              <w:top w:val="single" w:sz="4" w:space="0" w:color="000000"/>
              <w:left w:val="single" w:sz="4" w:space="0" w:color="000000"/>
              <w:bottom w:val="single" w:sz="4" w:space="0" w:color="000000"/>
              <w:right w:val="single" w:sz="4" w:space="0" w:color="000000"/>
            </w:tcBorders>
            <w:vAlign w:val="center"/>
          </w:tcPr>
          <w:p w14:paraId="7E3C6276" w14:textId="77777777" w:rsidR="0064565A" w:rsidRDefault="00DB1D0F">
            <w:pPr>
              <w:tabs>
                <w:tab w:val="left" w:pos="1134"/>
                <w:tab w:val="left" w:pos="4680"/>
                <w:tab w:val="left" w:pos="7020"/>
              </w:tabs>
              <w:suppressAutoHyphens/>
              <w:spacing w:line="276" w:lineRule="auto"/>
              <w:jc w:val="both"/>
              <w:rPr>
                <w:lang w:val="zh-CN"/>
              </w:rPr>
            </w:pPr>
            <w:r>
              <w:rPr>
                <w:lang w:val="zh-CN"/>
              </w:rPr>
              <w:t>Banca:</w:t>
            </w:r>
            <w:r>
              <w:rPr>
                <w:rFonts w:eastAsia="Times New Roman"/>
                <w:sz w:val="20"/>
                <w:szCs w:val="20"/>
                <w:lang w:val="zh-CN" w:eastAsia="ru-RU"/>
              </w:rPr>
              <w:t xml:space="preserve"> Ministerul Finanțelor Trezoreria de Stat</w:t>
            </w:r>
          </w:p>
        </w:tc>
      </w:tr>
      <w:tr w:rsidR="0064565A" w14:paraId="3EEEDF07"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F8200C" w14:textId="77777777" w:rsidR="0064565A" w:rsidRDefault="00DB1D0F">
            <w:pPr>
              <w:rPr>
                <w:lang w:val="zh-CN"/>
              </w:rPr>
            </w:pPr>
            <w:r>
              <w:rPr>
                <w:lang w:val="zh-CN"/>
              </w:rPr>
              <w:t xml:space="preserve">Cod: </w:t>
            </w:r>
            <w:r>
              <w:rPr>
                <w:sz w:val="20"/>
                <w:szCs w:val="20"/>
                <w:lang w:val="zh-CN"/>
              </w:rPr>
              <w:t>AGRNMD2X762</w:t>
            </w:r>
          </w:p>
        </w:tc>
        <w:tc>
          <w:tcPr>
            <w:tcW w:w="4927" w:type="dxa"/>
            <w:tcBorders>
              <w:top w:val="single" w:sz="4" w:space="0" w:color="000000"/>
              <w:left w:val="single" w:sz="4" w:space="0" w:color="000000"/>
              <w:bottom w:val="single" w:sz="4" w:space="0" w:color="000000"/>
              <w:right w:val="single" w:sz="4" w:space="0" w:color="000000"/>
            </w:tcBorders>
            <w:vAlign w:val="center"/>
          </w:tcPr>
          <w:p w14:paraId="59F24932" w14:textId="77777777" w:rsidR="0064565A" w:rsidRDefault="00DB1D0F">
            <w:pPr>
              <w:spacing w:line="276" w:lineRule="auto"/>
              <w:jc w:val="both"/>
              <w:rPr>
                <w:rFonts w:eastAsia="Times New Roman"/>
                <w:sz w:val="20"/>
                <w:szCs w:val="20"/>
                <w:lang w:val="zh-CN" w:eastAsia="ru-RU"/>
              </w:rPr>
            </w:pPr>
            <w:r>
              <w:rPr>
                <w:lang w:val="zh-CN"/>
              </w:rPr>
              <w:t>Cod:</w:t>
            </w:r>
            <w:r>
              <w:rPr>
                <w:rFonts w:eastAsia="Times New Roman"/>
                <w:sz w:val="20"/>
                <w:szCs w:val="20"/>
                <w:lang w:val="zh-CN" w:eastAsia="ru-RU"/>
              </w:rPr>
              <w:t xml:space="preserve"> TREZMD2X</w:t>
            </w:r>
          </w:p>
        </w:tc>
      </w:tr>
      <w:tr w:rsidR="0064565A" w14:paraId="3A5FCA18"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EEDD8A" w14:textId="77777777" w:rsidR="0064565A" w:rsidRDefault="00DB1D0F">
            <w:pPr>
              <w:rPr>
                <w:lang w:val="zh-CN"/>
              </w:rPr>
            </w:pPr>
            <w:r>
              <w:rPr>
                <w:lang w:val="zh-CN"/>
              </w:rPr>
              <w:t xml:space="preserve">IBAN: MD70AG000000022511184888 </w:t>
            </w:r>
          </w:p>
        </w:tc>
        <w:tc>
          <w:tcPr>
            <w:tcW w:w="4927" w:type="dxa"/>
            <w:tcBorders>
              <w:top w:val="single" w:sz="4" w:space="0" w:color="000000"/>
              <w:left w:val="single" w:sz="4" w:space="0" w:color="000000"/>
              <w:bottom w:val="single" w:sz="4" w:space="0" w:color="000000"/>
              <w:right w:val="single" w:sz="4" w:space="0" w:color="000000"/>
            </w:tcBorders>
            <w:vAlign w:val="center"/>
          </w:tcPr>
          <w:p w14:paraId="22B5FAB6" w14:textId="0712B0BD" w:rsidR="0064565A" w:rsidRDefault="00DB1D0F" w:rsidP="007E1729">
            <w:pPr>
              <w:tabs>
                <w:tab w:val="left" w:pos="1134"/>
                <w:tab w:val="left" w:pos="4680"/>
                <w:tab w:val="left" w:pos="7020"/>
              </w:tabs>
              <w:suppressAutoHyphens/>
              <w:jc w:val="both"/>
              <w:rPr>
                <w:lang w:val="en-US"/>
              </w:rPr>
            </w:pPr>
            <w:r>
              <w:rPr>
                <w:lang w:val="zh-CN"/>
              </w:rPr>
              <w:t>IBAN:</w:t>
            </w:r>
            <w:r w:rsidR="007E1729">
              <w:rPr>
                <w:rFonts w:ascii="Segoe UI" w:hAnsi="Segoe UI" w:cs="Segoe UI"/>
                <w:sz w:val="21"/>
                <w:szCs w:val="21"/>
                <w:shd w:val="clear" w:color="auto" w:fill="FAFAFA"/>
              </w:rPr>
              <w:t xml:space="preserve"> </w:t>
            </w:r>
            <w:r w:rsidR="007E1729" w:rsidRPr="007E1729">
              <w:rPr>
                <w:rFonts w:ascii="Segoe UI" w:hAnsi="Segoe UI" w:cs="Segoe UI"/>
                <w:sz w:val="21"/>
                <w:szCs w:val="21"/>
              </w:rPr>
              <w:t>MD17TRPDBG222999A11084AC</w:t>
            </w:r>
            <w:r w:rsidR="007E1729">
              <w:rPr>
                <w:rFonts w:ascii="Segoe UI" w:eastAsia="Segoe UI" w:hAnsi="Segoe UI" w:cs="Segoe UI"/>
                <w:sz w:val="21"/>
                <w:szCs w:val="21"/>
                <w:lang w:val="en-US"/>
              </w:rPr>
              <w:t>-20 000 lei</w:t>
            </w:r>
          </w:p>
        </w:tc>
      </w:tr>
    </w:tbl>
    <w:p w14:paraId="07D8DA7B" w14:textId="77777777" w:rsidR="0064565A" w:rsidRDefault="0064565A">
      <w:pPr>
        <w:pStyle w:val="a"/>
        <w:numPr>
          <w:ilvl w:val="0"/>
          <w:numId w:val="0"/>
        </w:numPr>
        <w:tabs>
          <w:tab w:val="clear" w:pos="1134"/>
          <w:tab w:val="left" w:pos="2685"/>
        </w:tabs>
        <w:spacing w:line="276" w:lineRule="auto"/>
        <w:contextualSpacing/>
        <w:jc w:val="center"/>
        <w:rPr>
          <w:b/>
          <w:lang w:val="ro-RO"/>
        </w:rPr>
      </w:pPr>
    </w:p>
    <w:p w14:paraId="25425968" w14:textId="77777777" w:rsidR="0064565A" w:rsidRDefault="00DB1D0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64565A" w14:paraId="12E1D6AC" w14:textId="77777777">
        <w:trPr>
          <w:trHeight w:val="357"/>
          <w:jc w:val="center"/>
        </w:trPr>
        <w:tc>
          <w:tcPr>
            <w:tcW w:w="5188" w:type="dxa"/>
          </w:tcPr>
          <w:p w14:paraId="7D6CB183" w14:textId="77777777" w:rsidR="0064565A" w:rsidRDefault="00DB1D0F">
            <w:pPr>
              <w:rPr>
                <w:b/>
              </w:rPr>
            </w:pPr>
            <w:r>
              <w:rPr>
                <w:b/>
              </w:rPr>
              <w:t>Prestatorul de servicii</w:t>
            </w:r>
            <w:r>
              <w:rPr>
                <w:b/>
              </w:rPr>
              <w:br/>
            </w:r>
          </w:p>
        </w:tc>
        <w:tc>
          <w:tcPr>
            <w:tcW w:w="4559" w:type="dxa"/>
          </w:tcPr>
          <w:p w14:paraId="4DE2DA69" w14:textId="77777777" w:rsidR="0064565A" w:rsidRDefault="00DB1D0F">
            <w:pPr>
              <w:rPr>
                <w:b/>
              </w:rPr>
            </w:pPr>
            <w:r>
              <w:rPr>
                <w:b/>
              </w:rPr>
              <w:t>Cumpărătorul/Beneficiarul</w:t>
            </w:r>
          </w:p>
        </w:tc>
      </w:tr>
      <w:tr w:rsidR="0064565A" w14:paraId="05813FBD" w14:textId="77777777">
        <w:trPr>
          <w:trHeight w:val="357"/>
          <w:jc w:val="center"/>
        </w:trPr>
        <w:tc>
          <w:tcPr>
            <w:tcW w:w="5188" w:type="dxa"/>
            <w:vAlign w:val="center"/>
          </w:tcPr>
          <w:p w14:paraId="7CF546DE" w14:textId="77777777" w:rsidR="0064565A" w:rsidRDefault="0064565A">
            <w:pPr>
              <w:jc w:val="both"/>
              <w:rPr>
                <w:b/>
              </w:rPr>
            </w:pPr>
          </w:p>
          <w:p w14:paraId="68ACB04D" w14:textId="77777777" w:rsidR="0064565A" w:rsidRDefault="00DB1D0F">
            <w:pPr>
              <w:jc w:val="both"/>
              <w:rPr>
                <w:b/>
              </w:rPr>
            </w:pPr>
            <w:r>
              <w:t xml:space="preserve">Rusanovschi Vitalie                                                        </w:t>
            </w:r>
          </w:p>
          <w:p w14:paraId="43F46B57" w14:textId="77777777" w:rsidR="0064565A" w:rsidRDefault="0064565A">
            <w:pPr>
              <w:jc w:val="both"/>
              <w:rPr>
                <w:b/>
              </w:rPr>
            </w:pPr>
          </w:p>
        </w:tc>
        <w:tc>
          <w:tcPr>
            <w:tcW w:w="4559" w:type="dxa"/>
            <w:vAlign w:val="center"/>
          </w:tcPr>
          <w:p w14:paraId="12C6BBA1" w14:textId="583127D1" w:rsidR="0064565A" w:rsidRDefault="00DB1D0F">
            <w:pPr>
              <w:jc w:val="both"/>
              <w:rPr>
                <w:b/>
              </w:rPr>
            </w:pPr>
            <w:r>
              <w:rPr>
                <w:b/>
              </w:rPr>
              <w:t xml:space="preserve">Primar    </w:t>
            </w:r>
            <w:r w:rsidR="00D22C05">
              <w:rPr>
                <w:b/>
              </w:rPr>
              <w:t>:</w:t>
            </w:r>
            <w:r>
              <w:rPr>
                <w:b/>
              </w:rPr>
              <w:t xml:space="preserve">      </w:t>
            </w:r>
            <w:r w:rsidR="00D22C05">
              <w:rPr>
                <w:b/>
              </w:rPr>
              <w:t>Hîncu Igor</w:t>
            </w:r>
            <w:r>
              <w:rPr>
                <w:b/>
              </w:rPr>
              <w:t xml:space="preserve">        </w:t>
            </w:r>
            <w:r w:rsidR="007E1729">
              <w:rPr>
                <w:color w:val="FFFFFF" w:themeColor="background1"/>
              </w:rPr>
              <w:t>HinHcu</w:t>
            </w:r>
          </w:p>
          <w:p w14:paraId="6D18CCDA" w14:textId="77777777" w:rsidR="0064565A" w:rsidRDefault="0064565A">
            <w:pPr>
              <w:jc w:val="both"/>
              <w:rPr>
                <w:b/>
              </w:rPr>
            </w:pPr>
          </w:p>
          <w:p w14:paraId="6B77BE54" w14:textId="77777777" w:rsidR="0064565A" w:rsidRDefault="0064565A">
            <w:pPr>
              <w:jc w:val="both"/>
              <w:rPr>
                <w:b/>
              </w:rPr>
            </w:pPr>
          </w:p>
          <w:p w14:paraId="6BCD9586" w14:textId="06246DBB" w:rsidR="0064565A" w:rsidRDefault="0064565A">
            <w:pPr>
              <w:jc w:val="both"/>
              <w:rPr>
                <w:b/>
              </w:rPr>
            </w:pPr>
          </w:p>
          <w:p w14:paraId="48EE1D01" w14:textId="77777777" w:rsidR="0064565A" w:rsidRDefault="0064565A">
            <w:pPr>
              <w:jc w:val="both"/>
              <w:rPr>
                <w:b/>
              </w:rPr>
            </w:pPr>
          </w:p>
          <w:p w14:paraId="71DB9BC8" w14:textId="77777777" w:rsidR="0064565A" w:rsidRDefault="0064565A">
            <w:pPr>
              <w:jc w:val="both"/>
              <w:rPr>
                <w:b/>
              </w:rPr>
            </w:pPr>
          </w:p>
          <w:p w14:paraId="10F4417E" w14:textId="77777777" w:rsidR="0064565A" w:rsidRDefault="0064565A">
            <w:pPr>
              <w:jc w:val="both"/>
              <w:rPr>
                <w:b/>
              </w:rPr>
            </w:pPr>
          </w:p>
        </w:tc>
      </w:tr>
    </w:tbl>
    <w:p w14:paraId="4A76FBA5" w14:textId="77777777" w:rsidR="0064565A" w:rsidRDefault="0064565A">
      <w:pPr>
        <w:jc w:val="right"/>
        <w:rPr>
          <w:b/>
        </w:rPr>
      </w:pPr>
    </w:p>
    <w:p w14:paraId="51A0B571" w14:textId="77777777" w:rsidR="0064565A" w:rsidRDefault="0064565A">
      <w:pPr>
        <w:jc w:val="right"/>
        <w:rPr>
          <w:b/>
        </w:rPr>
      </w:pPr>
    </w:p>
    <w:p w14:paraId="1D5D9B5A" w14:textId="77777777" w:rsidR="0064565A" w:rsidRDefault="0064565A">
      <w:pPr>
        <w:jc w:val="right"/>
        <w:rPr>
          <w:b/>
        </w:rPr>
      </w:pPr>
    </w:p>
    <w:p w14:paraId="2B1D835E" w14:textId="77777777" w:rsidR="0064565A" w:rsidRDefault="0064565A">
      <w:pPr>
        <w:jc w:val="right"/>
        <w:rPr>
          <w:b/>
        </w:rPr>
      </w:pPr>
    </w:p>
    <w:p w14:paraId="2645856A" w14:textId="77777777" w:rsidR="0064565A" w:rsidRDefault="0064565A">
      <w:pPr>
        <w:jc w:val="right"/>
        <w:rPr>
          <w:b/>
        </w:rPr>
      </w:pPr>
    </w:p>
    <w:p w14:paraId="541C0C4C" w14:textId="77777777" w:rsidR="0064565A" w:rsidRDefault="0064565A">
      <w:pPr>
        <w:jc w:val="right"/>
        <w:rPr>
          <w:b/>
        </w:rPr>
      </w:pPr>
    </w:p>
    <w:p w14:paraId="5310A2D0" w14:textId="77777777" w:rsidR="0064565A" w:rsidRDefault="0064565A">
      <w:pPr>
        <w:jc w:val="right"/>
        <w:rPr>
          <w:b/>
        </w:rPr>
      </w:pPr>
    </w:p>
    <w:p w14:paraId="4042F249" w14:textId="77777777" w:rsidR="0064565A" w:rsidRDefault="0064565A">
      <w:pPr>
        <w:jc w:val="right"/>
        <w:rPr>
          <w:b/>
        </w:rPr>
      </w:pPr>
    </w:p>
    <w:p w14:paraId="6355A37F" w14:textId="77777777" w:rsidR="0064565A" w:rsidRDefault="0064565A">
      <w:pPr>
        <w:jc w:val="right"/>
        <w:rPr>
          <w:b/>
        </w:rPr>
      </w:pPr>
    </w:p>
    <w:p w14:paraId="676E3C31" w14:textId="77777777" w:rsidR="0064565A" w:rsidRDefault="0064565A">
      <w:pPr>
        <w:jc w:val="right"/>
        <w:rPr>
          <w:b/>
        </w:rPr>
      </w:pPr>
    </w:p>
    <w:p w14:paraId="0B0803B6" w14:textId="77777777" w:rsidR="0064565A" w:rsidRDefault="0064565A">
      <w:pPr>
        <w:jc w:val="right"/>
        <w:rPr>
          <w:b/>
        </w:rPr>
      </w:pPr>
    </w:p>
    <w:p w14:paraId="4D8323C6" w14:textId="77777777" w:rsidR="0064565A" w:rsidRDefault="0064565A">
      <w:pPr>
        <w:jc w:val="right"/>
        <w:rPr>
          <w:b/>
        </w:rPr>
      </w:pPr>
    </w:p>
    <w:p w14:paraId="3B0047C9" w14:textId="77777777" w:rsidR="0064565A" w:rsidRDefault="0064565A">
      <w:pPr>
        <w:jc w:val="right"/>
        <w:rPr>
          <w:b/>
        </w:rPr>
      </w:pPr>
    </w:p>
    <w:p w14:paraId="14CEB03B" w14:textId="77777777" w:rsidR="0064565A" w:rsidRDefault="0064565A">
      <w:pPr>
        <w:jc w:val="right"/>
        <w:rPr>
          <w:b/>
        </w:rPr>
      </w:pPr>
    </w:p>
    <w:p w14:paraId="584B827A" w14:textId="77777777" w:rsidR="0064565A" w:rsidRDefault="0064565A">
      <w:pPr>
        <w:jc w:val="right"/>
        <w:rPr>
          <w:b/>
        </w:rPr>
      </w:pPr>
    </w:p>
    <w:p w14:paraId="63D96141" w14:textId="77777777" w:rsidR="0064565A" w:rsidRDefault="0064565A">
      <w:pPr>
        <w:jc w:val="right"/>
        <w:rPr>
          <w:b/>
        </w:rPr>
      </w:pPr>
    </w:p>
    <w:p w14:paraId="2574D9C6" w14:textId="77777777" w:rsidR="0064565A" w:rsidRDefault="0064565A">
      <w:pPr>
        <w:jc w:val="right"/>
        <w:rPr>
          <w:b/>
        </w:rPr>
      </w:pPr>
    </w:p>
    <w:p w14:paraId="0ED34EA2" w14:textId="77777777" w:rsidR="0064565A" w:rsidRDefault="0064565A">
      <w:pPr>
        <w:jc w:val="right"/>
        <w:rPr>
          <w:b/>
        </w:rPr>
      </w:pPr>
    </w:p>
    <w:p w14:paraId="5B7C5E30" w14:textId="77777777" w:rsidR="0064565A" w:rsidRDefault="0064565A">
      <w:pPr>
        <w:jc w:val="right"/>
        <w:rPr>
          <w:b/>
        </w:rPr>
      </w:pPr>
    </w:p>
    <w:p w14:paraId="4D364043" w14:textId="77777777" w:rsidR="0064565A" w:rsidRDefault="0064565A">
      <w:pPr>
        <w:jc w:val="right"/>
        <w:rPr>
          <w:b/>
        </w:rPr>
      </w:pPr>
    </w:p>
    <w:p w14:paraId="354C289A" w14:textId="77777777" w:rsidR="0064565A" w:rsidRDefault="0064565A">
      <w:pPr>
        <w:jc w:val="right"/>
        <w:rPr>
          <w:b/>
        </w:rPr>
      </w:pPr>
    </w:p>
    <w:p w14:paraId="45BE62C1" w14:textId="77777777" w:rsidR="0064565A" w:rsidRDefault="0064565A">
      <w:pPr>
        <w:jc w:val="right"/>
        <w:rPr>
          <w:b/>
        </w:rPr>
      </w:pPr>
    </w:p>
    <w:p w14:paraId="33DF528B" w14:textId="77777777" w:rsidR="0064565A" w:rsidRPr="00D22C05" w:rsidRDefault="0064565A">
      <w:pPr>
        <w:jc w:val="right"/>
        <w:rPr>
          <w:b/>
          <w:color w:val="FFFFFF" w:themeColor="background1"/>
        </w:rPr>
      </w:pPr>
    </w:p>
    <w:p w14:paraId="196E5C77" w14:textId="77777777" w:rsidR="0064565A" w:rsidRDefault="0064565A">
      <w:pPr>
        <w:jc w:val="right"/>
        <w:rPr>
          <w:b/>
        </w:rPr>
      </w:pPr>
    </w:p>
    <w:p w14:paraId="39DDFD06" w14:textId="77777777" w:rsidR="0064565A" w:rsidRDefault="0064565A">
      <w:pPr>
        <w:jc w:val="right"/>
        <w:rPr>
          <w:b/>
        </w:rPr>
      </w:pPr>
    </w:p>
    <w:p w14:paraId="1440A713" w14:textId="77777777" w:rsidR="0064565A" w:rsidRDefault="0064565A">
      <w:pPr>
        <w:jc w:val="right"/>
        <w:rPr>
          <w:b/>
        </w:rPr>
      </w:pPr>
    </w:p>
    <w:p w14:paraId="0F5639DB" w14:textId="77777777" w:rsidR="0064565A" w:rsidRDefault="00DB1D0F">
      <w:pPr>
        <w:jc w:val="right"/>
        <w:rPr>
          <w:b/>
        </w:rPr>
      </w:pPr>
      <w:r>
        <w:rPr>
          <w:b/>
        </w:rPr>
        <w:t>Anexa nr.1</w:t>
      </w:r>
    </w:p>
    <w:p w14:paraId="79F631A4" w14:textId="3BF2CAB9" w:rsidR="0064565A" w:rsidRDefault="00DB1D0F">
      <w:pPr>
        <w:wordWrap w:val="0"/>
        <w:jc w:val="right"/>
      </w:pPr>
      <w:r>
        <w:t xml:space="preserve">                                                                                                                          la contractul nr.</w:t>
      </w:r>
      <w:r w:rsidR="007E1729">
        <w:rPr>
          <w:lang w:val="it-IT"/>
        </w:rPr>
        <w:t>41</w:t>
      </w:r>
      <w:r>
        <w:t xml:space="preserve">  </w:t>
      </w:r>
    </w:p>
    <w:p w14:paraId="74DB4B6C" w14:textId="6E5ECDDD" w:rsidR="0064565A" w:rsidRDefault="00DB1D0F">
      <w:pPr>
        <w:jc w:val="right"/>
      </w:pPr>
      <w:r>
        <w:t xml:space="preserve">din </w:t>
      </w:r>
      <w:r w:rsidR="007E1729" w:rsidRPr="007E1729">
        <w:t>13</w:t>
      </w:r>
      <w:r w:rsidRPr="007E1729">
        <w:t>.0</w:t>
      </w:r>
      <w:r w:rsidR="007E1729" w:rsidRPr="007E1729">
        <w:rPr>
          <w:lang w:val="it-IT"/>
        </w:rPr>
        <w:t>7</w:t>
      </w:r>
      <w:r w:rsidRPr="007E1729">
        <w:t>.202</w:t>
      </w:r>
      <w:r w:rsidRPr="007E1729">
        <w:rPr>
          <w:lang w:val="it-IT"/>
        </w:rPr>
        <w:t>6</w:t>
      </w:r>
    </w:p>
    <w:p w14:paraId="1BE96F57" w14:textId="77777777" w:rsidR="0064565A" w:rsidRDefault="00DB1D0F">
      <w:pPr>
        <w:jc w:val="center"/>
        <w:rPr>
          <w:b/>
          <w:color w:val="000000"/>
          <w:sz w:val="26"/>
          <w:szCs w:val="26"/>
        </w:rPr>
      </w:pPr>
      <w:r>
        <w:rPr>
          <w:b/>
          <w:color w:val="000000"/>
          <w:sz w:val="26"/>
          <w:szCs w:val="26"/>
        </w:rPr>
        <w:t>Specificaţia şi prețul serviciilor</w:t>
      </w:r>
    </w:p>
    <w:tbl>
      <w:tblPr>
        <w:tblStyle w:val="a4"/>
        <w:tblW w:w="10044" w:type="dxa"/>
        <w:tblInd w:w="-351" w:type="dxa"/>
        <w:tblLayout w:type="fixed"/>
        <w:tblLook w:val="04A0" w:firstRow="1" w:lastRow="0" w:firstColumn="1" w:lastColumn="0" w:noHBand="0" w:noVBand="1"/>
      </w:tblPr>
      <w:tblGrid>
        <w:gridCol w:w="425"/>
        <w:gridCol w:w="1985"/>
        <w:gridCol w:w="809"/>
        <w:gridCol w:w="1035"/>
        <w:gridCol w:w="1305"/>
        <w:gridCol w:w="1185"/>
        <w:gridCol w:w="900"/>
        <w:gridCol w:w="2400"/>
      </w:tblGrid>
      <w:tr w:rsidR="0064565A" w14:paraId="32263CDE" w14:textId="77777777">
        <w:tc>
          <w:tcPr>
            <w:tcW w:w="425" w:type="dxa"/>
            <w:tcBorders>
              <w:top w:val="single" w:sz="4" w:space="0" w:color="auto"/>
              <w:left w:val="single" w:sz="4" w:space="0" w:color="auto"/>
              <w:bottom w:val="single" w:sz="4" w:space="0" w:color="auto"/>
              <w:right w:val="single" w:sz="4" w:space="0" w:color="auto"/>
            </w:tcBorders>
          </w:tcPr>
          <w:p w14:paraId="65610EE1" w14:textId="77777777" w:rsidR="0064565A" w:rsidRDefault="00DB1D0F">
            <w:pPr>
              <w:rPr>
                <w:lang w:val="en-US"/>
              </w:rPr>
            </w:pPr>
            <w:r>
              <w:rPr>
                <w:lang w:val="en-US"/>
              </w:rPr>
              <w:t>N</w:t>
            </w:r>
            <w:r>
              <w:rPr>
                <w:lang w:val="en-US"/>
              </w:rPr>
              <w:lastRenderedPageBreak/>
              <w:t>r. d/o</w:t>
            </w:r>
          </w:p>
        </w:tc>
        <w:tc>
          <w:tcPr>
            <w:tcW w:w="1985" w:type="dxa"/>
            <w:tcBorders>
              <w:top w:val="single" w:sz="4" w:space="0" w:color="auto"/>
              <w:left w:val="single" w:sz="4" w:space="0" w:color="auto"/>
              <w:bottom w:val="single" w:sz="4" w:space="0" w:color="auto"/>
              <w:right w:val="single" w:sz="4" w:space="0" w:color="auto"/>
            </w:tcBorders>
          </w:tcPr>
          <w:p w14:paraId="5784C95E" w14:textId="77777777" w:rsidR="0064565A" w:rsidRDefault="00DB1D0F">
            <w:pPr>
              <w:rPr>
                <w:lang w:val="en-US"/>
              </w:rPr>
            </w:pPr>
            <w:r>
              <w:rPr>
                <w:lang w:val="en-US"/>
              </w:rPr>
              <w:lastRenderedPageBreak/>
              <w:t xml:space="preserve">Denumirea </w:t>
            </w:r>
            <w:r>
              <w:rPr>
                <w:lang w:val="en-US"/>
              </w:rPr>
              <w:lastRenderedPageBreak/>
              <w:t>serviciilor</w:t>
            </w:r>
          </w:p>
        </w:tc>
        <w:tc>
          <w:tcPr>
            <w:tcW w:w="809" w:type="dxa"/>
            <w:tcBorders>
              <w:top w:val="single" w:sz="4" w:space="0" w:color="auto"/>
              <w:left w:val="single" w:sz="4" w:space="0" w:color="auto"/>
              <w:bottom w:val="single" w:sz="4" w:space="0" w:color="auto"/>
              <w:right w:val="single" w:sz="4" w:space="0" w:color="auto"/>
            </w:tcBorders>
          </w:tcPr>
          <w:p w14:paraId="1C2E101D" w14:textId="487D0B72" w:rsidR="0064565A" w:rsidRDefault="00DB1D0F" w:rsidP="00D22C05">
            <w:pPr>
              <w:rPr>
                <w:lang w:val="en-US"/>
              </w:rPr>
            </w:pPr>
            <w:r>
              <w:rPr>
                <w:lang w:val="en-US"/>
              </w:rPr>
              <w:lastRenderedPageBreak/>
              <w:t>Cantit</w:t>
            </w:r>
            <w:r w:rsidR="00D22C05">
              <w:rPr>
                <w:lang w:val="en-US"/>
              </w:rPr>
              <w:lastRenderedPageBreak/>
              <w:t>cantitatea</w:t>
            </w:r>
            <w:r>
              <w:rPr>
                <w:lang w:val="en-US"/>
              </w:rPr>
              <w:br/>
            </w:r>
          </w:p>
        </w:tc>
        <w:tc>
          <w:tcPr>
            <w:tcW w:w="1035" w:type="dxa"/>
            <w:tcBorders>
              <w:top w:val="single" w:sz="4" w:space="0" w:color="auto"/>
              <w:left w:val="single" w:sz="4" w:space="0" w:color="auto"/>
              <w:bottom w:val="single" w:sz="4" w:space="0" w:color="auto"/>
              <w:right w:val="single" w:sz="4" w:space="0" w:color="auto"/>
            </w:tcBorders>
          </w:tcPr>
          <w:p w14:paraId="2E2CF0C4" w14:textId="77777777" w:rsidR="0064565A" w:rsidRDefault="00DB1D0F">
            <w:pPr>
              <w:rPr>
                <w:lang w:val="en-US"/>
              </w:rPr>
            </w:pPr>
            <w:r>
              <w:rPr>
                <w:lang w:val="en-US"/>
              </w:rPr>
              <w:lastRenderedPageBreak/>
              <w:t xml:space="preserve">Prețul, </w:t>
            </w:r>
            <w:r>
              <w:rPr>
                <w:lang w:val="en-US"/>
              </w:rPr>
              <w:lastRenderedPageBreak/>
              <w:t>lei/luna</w:t>
            </w:r>
          </w:p>
        </w:tc>
        <w:tc>
          <w:tcPr>
            <w:tcW w:w="1305" w:type="dxa"/>
            <w:tcBorders>
              <w:top w:val="single" w:sz="4" w:space="0" w:color="auto"/>
              <w:left w:val="single" w:sz="4" w:space="0" w:color="auto"/>
              <w:bottom w:val="single" w:sz="4" w:space="0" w:color="auto"/>
              <w:right w:val="single" w:sz="4" w:space="0" w:color="auto"/>
            </w:tcBorders>
          </w:tcPr>
          <w:p w14:paraId="0D1D6CF1" w14:textId="77777777" w:rsidR="0064565A" w:rsidRDefault="00DB1D0F">
            <w:pPr>
              <w:rPr>
                <w:lang w:val="en-US"/>
              </w:rPr>
            </w:pPr>
            <w:r>
              <w:rPr>
                <w:lang w:val="en-US"/>
              </w:rPr>
              <w:lastRenderedPageBreak/>
              <w:t xml:space="preserve">Suma </w:t>
            </w:r>
            <w:r>
              <w:rPr>
                <w:lang w:val="en-US"/>
              </w:rPr>
              <w:lastRenderedPageBreak/>
              <w:t>totală, lei (inclusiv TVA)</w:t>
            </w:r>
          </w:p>
        </w:tc>
        <w:tc>
          <w:tcPr>
            <w:tcW w:w="1185" w:type="dxa"/>
            <w:tcBorders>
              <w:top w:val="single" w:sz="4" w:space="0" w:color="auto"/>
              <w:left w:val="single" w:sz="4" w:space="0" w:color="auto"/>
              <w:bottom w:val="single" w:sz="4" w:space="0" w:color="auto"/>
              <w:right w:val="single" w:sz="4" w:space="0" w:color="auto"/>
            </w:tcBorders>
          </w:tcPr>
          <w:p w14:paraId="3CE915F2" w14:textId="77777777" w:rsidR="0064565A" w:rsidRDefault="00DB1D0F">
            <w:pPr>
              <w:rPr>
                <w:lang w:val="en-US"/>
              </w:rPr>
            </w:pPr>
            <w:r>
              <w:rPr>
                <w:lang w:val="en-US"/>
              </w:rPr>
              <w:lastRenderedPageBreak/>
              <w:t xml:space="preserve">Suma </w:t>
            </w:r>
            <w:r>
              <w:rPr>
                <w:lang w:val="en-US"/>
              </w:rPr>
              <w:lastRenderedPageBreak/>
              <w:t>totală, lei (fără TV)</w:t>
            </w:r>
          </w:p>
        </w:tc>
        <w:tc>
          <w:tcPr>
            <w:tcW w:w="900" w:type="dxa"/>
            <w:tcBorders>
              <w:top w:val="single" w:sz="4" w:space="0" w:color="auto"/>
              <w:left w:val="single" w:sz="4" w:space="0" w:color="auto"/>
              <w:bottom w:val="single" w:sz="4" w:space="0" w:color="auto"/>
              <w:right w:val="single" w:sz="4" w:space="0" w:color="auto"/>
            </w:tcBorders>
          </w:tcPr>
          <w:p w14:paraId="54FBA7D3" w14:textId="77777777" w:rsidR="0064565A" w:rsidRDefault="00DB1D0F">
            <w:pPr>
              <w:rPr>
                <w:lang w:val="en-US"/>
              </w:rPr>
            </w:pPr>
            <w:r>
              <w:rPr>
                <w:lang w:val="en-US"/>
              </w:rPr>
              <w:lastRenderedPageBreak/>
              <w:t>Terme</w:t>
            </w:r>
            <w:r>
              <w:rPr>
                <w:lang w:val="en-US"/>
              </w:rPr>
              <w:lastRenderedPageBreak/>
              <w:t>nul de livrare</w:t>
            </w:r>
          </w:p>
        </w:tc>
        <w:tc>
          <w:tcPr>
            <w:tcW w:w="2400" w:type="dxa"/>
            <w:tcBorders>
              <w:top w:val="single" w:sz="4" w:space="0" w:color="auto"/>
              <w:left w:val="single" w:sz="4" w:space="0" w:color="auto"/>
              <w:bottom w:val="single" w:sz="4" w:space="0" w:color="auto"/>
              <w:right w:val="single" w:sz="4" w:space="0" w:color="auto"/>
            </w:tcBorders>
          </w:tcPr>
          <w:p w14:paraId="55622B5C" w14:textId="77777777" w:rsidR="0064565A" w:rsidRDefault="00DB1D0F">
            <w:pPr>
              <w:rPr>
                <w:lang w:val="en-US"/>
              </w:rPr>
            </w:pPr>
            <w:r>
              <w:rPr>
                <w:lang w:val="en-US"/>
              </w:rPr>
              <w:lastRenderedPageBreak/>
              <w:t xml:space="preserve">Clasificația Bugetară </w:t>
            </w:r>
            <w:r>
              <w:rPr>
                <w:lang w:val="en-US"/>
              </w:rPr>
              <w:lastRenderedPageBreak/>
              <w:t>(IBAN)</w:t>
            </w:r>
          </w:p>
        </w:tc>
      </w:tr>
      <w:tr w:rsidR="0064565A" w14:paraId="3F408187" w14:textId="77777777" w:rsidTr="00185E5B">
        <w:tc>
          <w:tcPr>
            <w:tcW w:w="425" w:type="dxa"/>
            <w:tcBorders>
              <w:top w:val="single" w:sz="4" w:space="0" w:color="auto"/>
              <w:left w:val="single" w:sz="4" w:space="0" w:color="auto"/>
              <w:bottom w:val="single" w:sz="4" w:space="0" w:color="auto"/>
              <w:right w:val="single" w:sz="4" w:space="0" w:color="auto"/>
            </w:tcBorders>
          </w:tcPr>
          <w:p w14:paraId="7FF9DF52" w14:textId="77777777" w:rsidR="0064565A" w:rsidRDefault="00DB1D0F">
            <w:pPr>
              <w:rPr>
                <w:lang w:val="en-US"/>
              </w:rPr>
            </w:pPr>
            <w:r>
              <w:rPr>
                <w:lang w:val="en-US"/>
              </w:rPr>
              <w:lastRenderedPageBreak/>
              <w:t>1</w:t>
            </w:r>
          </w:p>
        </w:tc>
        <w:tc>
          <w:tcPr>
            <w:tcW w:w="1985" w:type="dxa"/>
            <w:tcBorders>
              <w:top w:val="single" w:sz="4" w:space="0" w:color="auto"/>
              <w:left w:val="single" w:sz="4" w:space="0" w:color="auto"/>
              <w:bottom w:val="single" w:sz="4" w:space="0" w:color="auto"/>
              <w:right w:val="single" w:sz="4" w:space="0" w:color="auto"/>
            </w:tcBorders>
          </w:tcPr>
          <w:p w14:paraId="2FF9425A" w14:textId="77777777" w:rsidR="0064565A" w:rsidRDefault="00DB1D0F" w:rsidP="00997B11">
            <w:r>
              <w:t xml:space="preserve">Servicii administrative privind proiectele de dezvoltare </w:t>
            </w:r>
            <w:r>
              <w:rPr>
                <w:i/>
                <w:sz w:val="20"/>
                <w:szCs w:val="20"/>
              </w:rPr>
              <w:t xml:space="preserve">(Note conceptuale, cereri de finanțare, proiecte de dezvoltare, concepte de dezvoltare, sondaje locale, publicații de informare, instruiri locale pe </w:t>
            </w:r>
            <w:r w:rsidR="00997B11">
              <w:rPr>
                <w:i/>
                <w:sz w:val="20"/>
                <w:szCs w:val="20"/>
              </w:rPr>
              <w:t xml:space="preserve">domenii, </w:t>
            </w:r>
            <w:r w:rsidR="008F17C6">
              <w:rPr>
                <w:i/>
                <w:sz w:val="20"/>
                <w:szCs w:val="20"/>
              </w:rPr>
              <w:t>e</w:t>
            </w:r>
            <w:r w:rsidR="00997B11">
              <w:rPr>
                <w:i/>
                <w:sz w:val="20"/>
                <w:szCs w:val="20"/>
              </w:rPr>
              <w:t>t</w:t>
            </w:r>
            <w:r w:rsidR="008F17C6">
              <w:rPr>
                <w:i/>
                <w:sz w:val="20"/>
                <w:szCs w:val="20"/>
              </w:rPr>
              <w:t>c</w:t>
            </w:r>
            <w:r w:rsidR="00997B11">
              <w:rPr>
                <w:i/>
                <w:sz w:val="20"/>
                <w:szCs w:val="20"/>
              </w:rPr>
              <w:t>.</w:t>
            </w:r>
            <w:r>
              <w:rPr>
                <w:i/>
                <w:sz w:val="20"/>
                <w:szCs w:val="20"/>
              </w:rPr>
              <w:t>)</w:t>
            </w:r>
          </w:p>
        </w:tc>
        <w:tc>
          <w:tcPr>
            <w:tcW w:w="809" w:type="dxa"/>
            <w:tcBorders>
              <w:top w:val="single" w:sz="4" w:space="0" w:color="auto"/>
              <w:left w:val="single" w:sz="4" w:space="0" w:color="auto"/>
              <w:bottom w:val="single" w:sz="4" w:space="0" w:color="auto"/>
              <w:right w:val="single" w:sz="4" w:space="0" w:color="auto"/>
            </w:tcBorders>
            <w:shd w:val="clear" w:color="auto" w:fill="auto"/>
          </w:tcPr>
          <w:p w14:paraId="08735063" w14:textId="00FC7015" w:rsidR="0064565A" w:rsidRPr="00D22C05" w:rsidRDefault="00D22C05">
            <w:pPr>
              <w:rPr>
                <w:color w:val="FFFFFF" w:themeColor="background1"/>
                <w:sz w:val="20"/>
                <w:szCs w:val="20"/>
                <w:lang w:val="en-US"/>
              </w:rPr>
            </w:pPr>
            <w:r>
              <w:rPr>
                <w:color w:val="FFFFFF" w:themeColor="background1"/>
                <w:sz w:val="20"/>
                <w:szCs w:val="20"/>
                <w:lang w:val="en-US"/>
              </w:rPr>
              <w:t>6</w:t>
            </w:r>
            <w:r w:rsidR="00185E5B">
              <w:rPr>
                <w:color w:val="FFFFFF" w:themeColor="background1"/>
                <w:sz w:val="20"/>
                <w:szCs w:val="20"/>
                <w:lang w:val="en-US"/>
              </w:rPr>
              <w:t>6</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ADFA9B3" w14:textId="2DCA2796" w:rsidR="0064565A" w:rsidRPr="00D22C05" w:rsidRDefault="00D22C05">
            <w:pPr>
              <w:rPr>
                <w:sz w:val="20"/>
                <w:szCs w:val="20"/>
                <w:lang w:val="en-US"/>
              </w:rPr>
            </w:pPr>
            <w:r>
              <w:rPr>
                <w:sz w:val="20"/>
                <w:szCs w:val="20"/>
                <w:lang w:val="en-US"/>
              </w:rPr>
              <w:t>3333,33</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7E19AA" w14:textId="58DB526F" w:rsidR="0064565A" w:rsidRPr="00185E5B" w:rsidRDefault="00185E5B" w:rsidP="00185E5B">
            <w:pPr>
              <w:rPr>
                <w:color w:val="FFFFFF" w:themeColor="background1"/>
                <w:sz w:val="20"/>
                <w:szCs w:val="20"/>
                <w:highlight w:val="yellow"/>
                <w:lang w:val="en-US"/>
              </w:rPr>
            </w:pPr>
            <w:r w:rsidRPr="00185E5B">
              <w:rPr>
                <w:color w:val="FFFFFF" w:themeColor="background1"/>
                <w:sz w:val="20"/>
                <w:szCs w:val="20"/>
                <w:highlight w:val="black"/>
                <w:lang w:val="en-US"/>
              </w:rPr>
              <w:t>20000.00</w:t>
            </w:r>
          </w:p>
        </w:tc>
        <w:tc>
          <w:tcPr>
            <w:tcW w:w="1185" w:type="dxa"/>
            <w:tcBorders>
              <w:top w:val="single" w:sz="4" w:space="0" w:color="auto"/>
              <w:left w:val="single" w:sz="4" w:space="0" w:color="auto"/>
              <w:bottom w:val="single" w:sz="4" w:space="0" w:color="auto"/>
              <w:right w:val="single" w:sz="4" w:space="0" w:color="auto"/>
            </w:tcBorders>
          </w:tcPr>
          <w:p w14:paraId="5DAB35DE" w14:textId="6897CAE7" w:rsidR="0064565A" w:rsidRPr="00185E5B" w:rsidRDefault="00185E5B">
            <w:pPr>
              <w:rPr>
                <w:color w:val="FFFFFF" w:themeColor="background1"/>
                <w:sz w:val="20"/>
                <w:szCs w:val="20"/>
                <w:highlight w:val="yellow"/>
                <w:lang w:val="en-US"/>
              </w:rPr>
            </w:pPr>
            <w:r w:rsidRPr="00185E5B">
              <w:rPr>
                <w:sz w:val="20"/>
                <w:szCs w:val="20"/>
                <w:lang w:val="en-US"/>
              </w:rPr>
              <w:t>20000.00</w:t>
            </w:r>
          </w:p>
        </w:tc>
        <w:tc>
          <w:tcPr>
            <w:tcW w:w="900" w:type="dxa"/>
            <w:tcBorders>
              <w:top w:val="single" w:sz="4" w:space="0" w:color="auto"/>
              <w:left w:val="single" w:sz="4" w:space="0" w:color="auto"/>
              <w:bottom w:val="single" w:sz="4" w:space="0" w:color="auto"/>
              <w:right w:val="single" w:sz="4" w:space="0" w:color="auto"/>
            </w:tcBorders>
          </w:tcPr>
          <w:p w14:paraId="0C3E7ED0" w14:textId="1F2D7061" w:rsidR="0064565A" w:rsidRPr="00997B11" w:rsidRDefault="0064565A">
            <w:pPr>
              <w:rPr>
                <w:sz w:val="20"/>
                <w:szCs w:val="20"/>
                <w:highlight w:val="yellow"/>
                <w:lang w:val="en-US"/>
              </w:rPr>
            </w:pPr>
          </w:p>
        </w:tc>
        <w:tc>
          <w:tcPr>
            <w:tcW w:w="2400" w:type="dxa"/>
            <w:tcBorders>
              <w:top w:val="single" w:sz="4" w:space="0" w:color="auto"/>
              <w:left w:val="single" w:sz="4" w:space="0" w:color="auto"/>
              <w:bottom w:val="single" w:sz="4" w:space="0" w:color="auto"/>
              <w:right w:val="single" w:sz="4" w:space="0" w:color="auto"/>
            </w:tcBorders>
          </w:tcPr>
          <w:p w14:paraId="5493A57D" w14:textId="4FF5AE33" w:rsidR="0064565A" w:rsidRDefault="007E1729">
            <w:pPr>
              <w:rPr>
                <w:lang w:val="en-US"/>
              </w:rPr>
            </w:pPr>
            <w:r>
              <w:rPr>
                <w:rFonts w:ascii="Segoe UI" w:hAnsi="Segoe UI" w:cs="Segoe UI"/>
                <w:sz w:val="21"/>
                <w:szCs w:val="21"/>
                <w:shd w:val="clear" w:color="auto" w:fill="FAFAFA"/>
              </w:rPr>
              <w:t>MD17TRPDBG222999A11084AC</w:t>
            </w:r>
          </w:p>
        </w:tc>
      </w:tr>
      <w:tr w:rsidR="0064565A" w14:paraId="59CE72ED" w14:textId="77777777">
        <w:tc>
          <w:tcPr>
            <w:tcW w:w="425" w:type="dxa"/>
            <w:tcBorders>
              <w:top w:val="single" w:sz="4" w:space="0" w:color="auto"/>
              <w:left w:val="single" w:sz="4" w:space="0" w:color="auto"/>
              <w:bottom w:val="single" w:sz="4" w:space="0" w:color="auto"/>
              <w:right w:val="single" w:sz="4" w:space="0" w:color="auto"/>
            </w:tcBorders>
          </w:tcPr>
          <w:p w14:paraId="28B5FF12" w14:textId="77777777" w:rsidR="0064565A" w:rsidRDefault="0064565A">
            <w:pPr>
              <w:rPr>
                <w:lang w:val="en-US"/>
              </w:rPr>
            </w:pPr>
          </w:p>
        </w:tc>
        <w:tc>
          <w:tcPr>
            <w:tcW w:w="1985" w:type="dxa"/>
            <w:tcBorders>
              <w:top w:val="single" w:sz="4" w:space="0" w:color="auto"/>
              <w:left w:val="single" w:sz="4" w:space="0" w:color="auto"/>
              <w:bottom w:val="single" w:sz="4" w:space="0" w:color="auto"/>
              <w:right w:val="single" w:sz="4" w:space="0" w:color="auto"/>
            </w:tcBorders>
          </w:tcPr>
          <w:p w14:paraId="69072603" w14:textId="77777777" w:rsidR="0064565A" w:rsidRDefault="00DB1D0F">
            <w:pPr>
              <w:rPr>
                <w:b/>
                <w:lang w:val="en-US"/>
              </w:rPr>
            </w:pPr>
            <w:r>
              <w:rPr>
                <w:b/>
                <w:lang w:val="en-US"/>
              </w:rPr>
              <w:t>In total</w:t>
            </w:r>
          </w:p>
        </w:tc>
        <w:tc>
          <w:tcPr>
            <w:tcW w:w="809" w:type="dxa"/>
            <w:tcBorders>
              <w:top w:val="single" w:sz="4" w:space="0" w:color="auto"/>
              <w:left w:val="single" w:sz="4" w:space="0" w:color="auto"/>
              <w:bottom w:val="single" w:sz="4" w:space="0" w:color="auto"/>
              <w:right w:val="single" w:sz="4" w:space="0" w:color="auto"/>
            </w:tcBorders>
          </w:tcPr>
          <w:p w14:paraId="524A1E13" w14:textId="77777777" w:rsidR="0064565A" w:rsidRDefault="0064565A">
            <w:pPr>
              <w:rPr>
                <w:lang w:val="en-US"/>
              </w:rPr>
            </w:pPr>
          </w:p>
        </w:tc>
        <w:tc>
          <w:tcPr>
            <w:tcW w:w="1035" w:type="dxa"/>
            <w:tcBorders>
              <w:top w:val="single" w:sz="4" w:space="0" w:color="auto"/>
              <w:left w:val="single" w:sz="4" w:space="0" w:color="auto"/>
              <w:bottom w:val="single" w:sz="4" w:space="0" w:color="auto"/>
              <w:right w:val="single" w:sz="4" w:space="0" w:color="auto"/>
            </w:tcBorders>
          </w:tcPr>
          <w:p w14:paraId="0070A8B5" w14:textId="77777777" w:rsidR="0064565A" w:rsidRDefault="0064565A">
            <w:pPr>
              <w:rPr>
                <w:lang w:val="en-US"/>
              </w:rPr>
            </w:pPr>
          </w:p>
        </w:tc>
        <w:tc>
          <w:tcPr>
            <w:tcW w:w="1305" w:type="dxa"/>
            <w:tcBorders>
              <w:top w:val="single" w:sz="4" w:space="0" w:color="auto"/>
              <w:left w:val="single" w:sz="4" w:space="0" w:color="auto"/>
              <w:bottom w:val="single" w:sz="4" w:space="0" w:color="auto"/>
              <w:right w:val="single" w:sz="4" w:space="0" w:color="auto"/>
            </w:tcBorders>
          </w:tcPr>
          <w:p w14:paraId="7D04C725" w14:textId="031D297B" w:rsidR="0064565A" w:rsidRPr="00997B11" w:rsidRDefault="007E1729" w:rsidP="007E1729">
            <w:pPr>
              <w:rPr>
                <w:b/>
                <w:sz w:val="20"/>
                <w:szCs w:val="20"/>
                <w:highlight w:val="yellow"/>
                <w:lang w:val="en-US"/>
              </w:rPr>
            </w:pPr>
            <w:bookmarkStart w:id="2" w:name="_Hlk197700615"/>
            <w:r w:rsidRPr="00185E5B">
              <w:rPr>
                <w:b/>
                <w:sz w:val="20"/>
                <w:szCs w:val="20"/>
                <w:lang w:val="en-US"/>
              </w:rPr>
              <w:t>2</w:t>
            </w:r>
            <w:r w:rsidR="00997B11" w:rsidRPr="00185E5B">
              <w:rPr>
                <w:b/>
                <w:sz w:val="20"/>
                <w:szCs w:val="20"/>
                <w:lang w:val="en-US"/>
              </w:rPr>
              <w:t>0</w:t>
            </w:r>
            <w:r w:rsidR="00DB1D0F" w:rsidRPr="00185E5B">
              <w:rPr>
                <w:b/>
                <w:sz w:val="20"/>
                <w:szCs w:val="20"/>
                <w:lang w:val="en-US"/>
              </w:rPr>
              <w:t xml:space="preserve"> 000.00</w:t>
            </w:r>
            <w:bookmarkEnd w:id="2"/>
          </w:p>
        </w:tc>
        <w:tc>
          <w:tcPr>
            <w:tcW w:w="1185" w:type="dxa"/>
            <w:tcBorders>
              <w:top w:val="single" w:sz="4" w:space="0" w:color="auto"/>
              <w:left w:val="single" w:sz="4" w:space="0" w:color="auto"/>
              <w:bottom w:val="single" w:sz="4" w:space="0" w:color="auto"/>
              <w:right w:val="single" w:sz="4" w:space="0" w:color="auto"/>
            </w:tcBorders>
          </w:tcPr>
          <w:p w14:paraId="3B58DAC4" w14:textId="45B3DAF2" w:rsidR="0064565A" w:rsidRPr="00185E5B" w:rsidRDefault="007E1729">
            <w:pPr>
              <w:rPr>
                <w:b/>
                <w:sz w:val="20"/>
                <w:szCs w:val="20"/>
                <w:lang w:val="en-US"/>
              </w:rPr>
            </w:pPr>
            <w:r w:rsidRPr="00185E5B">
              <w:rPr>
                <w:b/>
                <w:sz w:val="20"/>
                <w:szCs w:val="20"/>
                <w:lang w:val="en-US"/>
              </w:rPr>
              <w:t>2</w:t>
            </w:r>
            <w:r w:rsidR="00997B11" w:rsidRPr="00185E5B">
              <w:rPr>
                <w:b/>
                <w:sz w:val="20"/>
                <w:szCs w:val="20"/>
                <w:lang w:val="en-US"/>
              </w:rPr>
              <w:t>0</w:t>
            </w:r>
            <w:r w:rsidR="00DB1D0F" w:rsidRPr="00185E5B">
              <w:rPr>
                <w:b/>
                <w:sz w:val="20"/>
                <w:szCs w:val="20"/>
                <w:lang w:val="en-US"/>
              </w:rPr>
              <w:t xml:space="preserve"> 000.00</w:t>
            </w:r>
          </w:p>
          <w:p w14:paraId="5ACD6E0A" w14:textId="77777777" w:rsidR="0064565A" w:rsidRPr="00997B11" w:rsidRDefault="0064565A">
            <w:pPr>
              <w:rPr>
                <w:b/>
                <w:sz w:val="20"/>
                <w:szCs w:val="20"/>
                <w:highlight w:val="yellow"/>
                <w:lang w:val="en-US"/>
              </w:rPr>
            </w:pPr>
          </w:p>
        </w:tc>
        <w:tc>
          <w:tcPr>
            <w:tcW w:w="900" w:type="dxa"/>
            <w:tcBorders>
              <w:top w:val="single" w:sz="4" w:space="0" w:color="auto"/>
              <w:left w:val="single" w:sz="4" w:space="0" w:color="auto"/>
              <w:bottom w:val="single" w:sz="4" w:space="0" w:color="auto"/>
              <w:right w:val="single" w:sz="4" w:space="0" w:color="auto"/>
            </w:tcBorders>
          </w:tcPr>
          <w:p w14:paraId="1603517F" w14:textId="04A70934" w:rsidR="0064565A" w:rsidRDefault="0064565A">
            <w:pPr>
              <w:rPr>
                <w:b/>
                <w:sz w:val="20"/>
                <w:szCs w:val="20"/>
                <w:lang w:val="en-US"/>
              </w:rPr>
            </w:pPr>
          </w:p>
        </w:tc>
        <w:tc>
          <w:tcPr>
            <w:tcW w:w="2400" w:type="dxa"/>
            <w:tcBorders>
              <w:top w:val="single" w:sz="4" w:space="0" w:color="auto"/>
              <w:left w:val="single" w:sz="4" w:space="0" w:color="auto"/>
              <w:bottom w:val="single" w:sz="4" w:space="0" w:color="auto"/>
              <w:right w:val="single" w:sz="4" w:space="0" w:color="auto"/>
            </w:tcBorders>
          </w:tcPr>
          <w:p w14:paraId="185A4324" w14:textId="77777777" w:rsidR="0064565A" w:rsidRDefault="0064565A">
            <w:pPr>
              <w:rPr>
                <w:lang w:val="en-US"/>
              </w:rPr>
            </w:pPr>
          </w:p>
        </w:tc>
      </w:tr>
    </w:tbl>
    <w:p w14:paraId="601BC670" w14:textId="77777777" w:rsidR="0064565A" w:rsidRDefault="0064565A">
      <w:pPr>
        <w:jc w:val="both"/>
      </w:pPr>
    </w:p>
    <w:p w14:paraId="24989673" w14:textId="77777777" w:rsidR="0064565A" w:rsidRDefault="0064565A">
      <w:pPr>
        <w:pStyle w:val="a"/>
        <w:numPr>
          <w:ilvl w:val="0"/>
          <w:numId w:val="0"/>
        </w:numPr>
        <w:tabs>
          <w:tab w:val="clear" w:pos="1134"/>
          <w:tab w:val="left" w:pos="2685"/>
        </w:tabs>
        <w:spacing w:line="276" w:lineRule="auto"/>
        <w:contextualSpacing/>
        <w:jc w:val="center"/>
        <w:rPr>
          <w:b/>
          <w:lang w:val="ro-RO"/>
        </w:rPr>
      </w:pPr>
    </w:p>
    <w:p w14:paraId="0CD07280" w14:textId="77777777" w:rsidR="0064565A" w:rsidRDefault="00DB1D0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64565A" w14:paraId="6B0B1410" w14:textId="77777777">
        <w:trPr>
          <w:trHeight w:val="233"/>
          <w:jc w:val="center"/>
        </w:trPr>
        <w:tc>
          <w:tcPr>
            <w:tcW w:w="5188" w:type="dxa"/>
            <w:vAlign w:val="center"/>
          </w:tcPr>
          <w:p w14:paraId="33C55F3C" w14:textId="77777777" w:rsidR="0064565A" w:rsidRDefault="00DB1D0F">
            <w:pPr>
              <w:rPr>
                <w:b/>
              </w:rPr>
            </w:pPr>
            <w:r>
              <w:rPr>
                <w:b/>
              </w:rPr>
              <w:t>Prestatorul de servicii</w:t>
            </w:r>
          </w:p>
        </w:tc>
        <w:tc>
          <w:tcPr>
            <w:tcW w:w="4559" w:type="dxa"/>
            <w:vAlign w:val="center"/>
          </w:tcPr>
          <w:p w14:paraId="35E34642" w14:textId="77777777" w:rsidR="0064565A" w:rsidRDefault="00DB1D0F">
            <w:pPr>
              <w:rPr>
                <w:b/>
              </w:rPr>
            </w:pPr>
            <w:r>
              <w:rPr>
                <w:b/>
              </w:rPr>
              <w:t>Beneficiarul</w:t>
            </w:r>
          </w:p>
        </w:tc>
      </w:tr>
      <w:tr w:rsidR="0064565A" w14:paraId="20159852" w14:textId="77777777">
        <w:trPr>
          <w:trHeight w:val="357"/>
          <w:jc w:val="center"/>
        </w:trPr>
        <w:tc>
          <w:tcPr>
            <w:tcW w:w="5188" w:type="dxa"/>
            <w:vAlign w:val="center"/>
          </w:tcPr>
          <w:p w14:paraId="230D8B99" w14:textId="77777777" w:rsidR="0064565A" w:rsidRDefault="00DB1D0F">
            <w:pPr>
              <w:rPr>
                <w:b/>
              </w:rPr>
            </w:pPr>
            <w:r>
              <w:rPr>
                <w:b/>
              </w:rPr>
              <w:t xml:space="preserve">Rusanovschi Vitalie                                                     </w:t>
            </w:r>
            <w:r>
              <w:rPr>
                <w:b/>
              </w:rPr>
              <w:br/>
            </w:r>
            <w:r>
              <w:rPr>
                <w:b/>
              </w:rPr>
              <w:br/>
            </w:r>
            <w:r>
              <w:rPr>
                <w:b/>
              </w:rPr>
              <w:br/>
            </w:r>
          </w:p>
        </w:tc>
        <w:tc>
          <w:tcPr>
            <w:tcW w:w="4559" w:type="dxa"/>
            <w:vAlign w:val="center"/>
          </w:tcPr>
          <w:p w14:paraId="59B121B4" w14:textId="77777777" w:rsidR="0064565A" w:rsidRDefault="0064565A">
            <w:pPr>
              <w:jc w:val="both"/>
            </w:pPr>
          </w:p>
          <w:p w14:paraId="7B66EE46" w14:textId="77777777" w:rsidR="00997B11" w:rsidRPr="00185E5B" w:rsidRDefault="00997B11" w:rsidP="00997B11">
            <w:pPr>
              <w:jc w:val="both"/>
              <w:rPr>
                <w:b/>
              </w:rPr>
            </w:pPr>
            <w:r w:rsidRPr="00185E5B">
              <w:rPr>
                <w:b/>
              </w:rPr>
              <w:t xml:space="preserve">Primar                  </w:t>
            </w:r>
            <w:r w:rsidRPr="00185E5B">
              <w:t>Hîncu Igor</w:t>
            </w:r>
            <w:r w:rsidRPr="00185E5B">
              <w:rPr>
                <w:b/>
              </w:rPr>
              <w:t xml:space="preserve">    </w:t>
            </w:r>
          </w:p>
          <w:p w14:paraId="36CFE53F" w14:textId="77777777" w:rsidR="00997B11" w:rsidRPr="00997B11" w:rsidRDefault="00997B11" w:rsidP="00997B11">
            <w:pPr>
              <w:jc w:val="both"/>
              <w:rPr>
                <w:b/>
                <w:highlight w:val="yellow"/>
              </w:rPr>
            </w:pPr>
            <w:bookmarkStart w:id="3" w:name="_GoBack"/>
            <w:bookmarkEnd w:id="3"/>
          </w:p>
          <w:p w14:paraId="609A786D" w14:textId="77777777" w:rsidR="00997B11" w:rsidRPr="00997B11" w:rsidRDefault="00997B11" w:rsidP="00997B11">
            <w:pPr>
              <w:jc w:val="both"/>
              <w:rPr>
                <w:b/>
                <w:highlight w:val="yellow"/>
              </w:rPr>
            </w:pPr>
          </w:p>
          <w:p w14:paraId="3A23D0B9" w14:textId="77777777" w:rsidR="0064565A" w:rsidRDefault="0064565A">
            <w:pPr>
              <w:jc w:val="both"/>
              <w:rPr>
                <w:b/>
              </w:rPr>
            </w:pPr>
          </w:p>
          <w:p w14:paraId="0B0B2D51" w14:textId="77777777" w:rsidR="0064565A" w:rsidRDefault="0064565A">
            <w:pPr>
              <w:jc w:val="both"/>
              <w:rPr>
                <w:b/>
              </w:rPr>
            </w:pPr>
          </w:p>
          <w:p w14:paraId="46D62350" w14:textId="77777777" w:rsidR="0064565A" w:rsidRDefault="0064565A">
            <w:pPr>
              <w:jc w:val="both"/>
              <w:rPr>
                <w:b/>
              </w:rPr>
            </w:pPr>
          </w:p>
        </w:tc>
      </w:tr>
    </w:tbl>
    <w:p w14:paraId="7781369C" w14:textId="77777777" w:rsidR="0064565A" w:rsidRDefault="0064565A">
      <w:pPr>
        <w:jc w:val="both"/>
      </w:pPr>
    </w:p>
    <w:p w14:paraId="3319010C" w14:textId="77777777" w:rsidR="0064565A" w:rsidRDefault="0064565A">
      <w:pPr>
        <w:tabs>
          <w:tab w:val="left" w:pos="2295"/>
        </w:tabs>
        <w:jc w:val="both"/>
      </w:pPr>
    </w:p>
    <w:p w14:paraId="614A054B" w14:textId="77777777" w:rsidR="0064565A" w:rsidRDefault="0064565A">
      <w:pPr>
        <w:autoSpaceDE w:val="0"/>
        <w:autoSpaceDN w:val="0"/>
        <w:adjustRightInd w:val="0"/>
        <w:ind w:right="23"/>
        <w:jc w:val="center"/>
      </w:pPr>
    </w:p>
    <w:bookmarkEnd w:id="0"/>
    <w:p w14:paraId="6FBA0993" w14:textId="77777777" w:rsidR="0064565A" w:rsidRDefault="0064565A"/>
    <w:p w14:paraId="4F0E4BDB" w14:textId="77777777" w:rsidR="0064565A" w:rsidRDefault="0064565A"/>
    <w:sectPr w:rsidR="006456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32E32" w14:textId="77777777" w:rsidR="00CF4332" w:rsidRDefault="00CF4332">
      <w:r>
        <w:separator/>
      </w:r>
    </w:p>
  </w:endnote>
  <w:endnote w:type="continuationSeparator" w:id="0">
    <w:p w14:paraId="30A7D871" w14:textId="77777777" w:rsidR="00CF4332" w:rsidRDefault="00CF4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E3304" w14:textId="77777777" w:rsidR="00CF4332" w:rsidRDefault="00CF4332">
      <w:r>
        <w:separator/>
      </w:r>
    </w:p>
  </w:footnote>
  <w:footnote w:type="continuationSeparator" w:id="0">
    <w:p w14:paraId="761BF9B0" w14:textId="77777777" w:rsidR="00CF4332" w:rsidRDefault="00CF43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multilevel"/>
    <w:tmpl w:val="7F507C5D"/>
    <w:lvl w:ilvl="0">
      <w:start w:val="1"/>
      <w:numFmt w:val="decimal"/>
      <w:pStyle w:val="a"/>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F8A"/>
    <w:rsid w:val="0001173C"/>
    <w:rsid w:val="0011258E"/>
    <w:rsid w:val="00172C62"/>
    <w:rsid w:val="00185E5B"/>
    <w:rsid w:val="001E3F8A"/>
    <w:rsid w:val="00246DF9"/>
    <w:rsid w:val="002621B8"/>
    <w:rsid w:val="004C1706"/>
    <w:rsid w:val="0064565A"/>
    <w:rsid w:val="007E1729"/>
    <w:rsid w:val="008F17C6"/>
    <w:rsid w:val="009764CD"/>
    <w:rsid w:val="00997B11"/>
    <w:rsid w:val="009F05CA"/>
    <w:rsid w:val="00A276F8"/>
    <w:rsid w:val="00A46F57"/>
    <w:rsid w:val="00BE13B9"/>
    <w:rsid w:val="00C4309B"/>
    <w:rsid w:val="00CC2913"/>
    <w:rsid w:val="00CF4332"/>
    <w:rsid w:val="00D22C05"/>
    <w:rsid w:val="00D4347D"/>
    <w:rsid w:val="00D51D5E"/>
    <w:rsid w:val="00DB1D0F"/>
    <w:rsid w:val="00E74082"/>
    <w:rsid w:val="25A55794"/>
    <w:rsid w:val="2CB74D3E"/>
    <w:rsid w:val="3A810009"/>
    <w:rsid w:val="5E8114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8FDF3"/>
  <w15:docId w15:val="{2E36F668-D09D-440C-8951-20C127B1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7B11"/>
    <w:rPr>
      <w:sz w:val="24"/>
      <w:szCs w:val="24"/>
      <w:lang w:val="ro-RO"/>
    </w:rPr>
  </w:style>
  <w:style w:type="paragraph" w:styleId="1">
    <w:name w:val="heading 1"/>
    <w:basedOn w:val="a0"/>
    <w:next w:val="a0"/>
    <w:link w:val="10"/>
    <w:uiPriority w:val="9"/>
    <w:qFormat/>
    <w:pPr>
      <w:keepNext/>
      <w:keepLines/>
      <w:spacing w:before="240"/>
      <w:outlineLvl w:val="0"/>
    </w:pPr>
    <w:rPr>
      <w:rFonts w:ascii="Calibri Light" w:hAnsi="Calibri Light"/>
      <w:color w:val="2E74B5"/>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qFormat/>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Calibri Light" w:eastAsia="SimSun" w:hAnsi="Calibri Light" w:cs="Times New Roman"/>
      <w:color w:val="2E74B5"/>
      <w:sz w:val="32"/>
      <w:szCs w:val="32"/>
    </w:rPr>
  </w:style>
  <w:style w:type="paragraph" w:styleId="a">
    <w:name w:val="List Paragraph"/>
    <w:basedOn w:val="a0"/>
    <w:link w:val="a5"/>
    <w:uiPriority w:val="34"/>
    <w:qFormat/>
    <w:pPr>
      <w:numPr>
        <w:numId w:val="1"/>
      </w:numPr>
      <w:tabs>
        <w:tab w:val="left" w:pos="1134"/>
      </w:tabs>
      <w:jc w:val="both"/>
    </w:pPr>
    <w:rPr>
      <w:lang w:val="en-US"/>
    </w:rPr>
  </w:style>
  <w:style w:type="character" w:customStyle="1" w:styleId="a5">
    <w:name w:val="Абзац списка Знак"/>
    <w:link w:val="a"/>
    <w:uiPriority w:val="34"/>
    <w:qFormat/>
    <w:locked/>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4167</TotalTime>
  <Pages>1</Pages>
  <Words>2781</Words>
  <Characters>15853</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Rusanovschi Vitalie</dc:creator>
  <cp:lastModifiedBy>Contabil-Sef</cp:lastModifiedBy>
  <cp:revision>11</cp:revision>
  <dcterms:created xsi:type="dcterms:W3CDTF">2026-02-03T08:57:00Z</dcterms:created>
  <dcterms:modified xsi:type="dcterms:W3CDTF">2026-07-12T12:54:00Z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969FBC04BDB046C195329DE72ADD5008_12</vt:lpwstr>
  </property>
</Properties>
</file>