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16" w:type="pct"/>
        <w:tblInd w:w="-34" w:type="dxa"/>
        <w:tblLook w:val="01E0" w:firstRow="1" w:lastRow="1" w:firstColumn="1" w:lastColumn="1" w:noHBand="0" w:noVBand="0"/>
      </w:tblPr>
      <w:tblGrid>
        <w:gridCol w:w="1863"/>
        <w:gridCol w:w="8661"/>
      </w:tblGrid>
      <w:tr w:rsidR="00B75B09" w:rsidRPr="001C07E2" w14:paraId="720972D8" w14:textId="77777777" w:rsidTr="000C78CC">
        <w:trPr>
          <w:trHeight w:val="2261"/>
        </w:trPr>
        <w:tc>
          <w:tcPr>
            <w:tcW w:w="885" w:type="pct"/>
            <w:vAlign w:val="center"/>
          </w:tcPr>
          <w:p w14:paraId="5E81736E" w14:textId="77777777" w:rsidR="00B75B09" w:rsidRPr="001C07E2" w:rsidRDefault="00B75B09" w:rsidP="00F5333F">
            <w:pPr>
              <w:rPr>
                <w:rFonts w:eastAsia="Calibri"/>
                <w:sz w:val="24"/>
                <w:szCs w:val="28"/>
                <w:lang w:val="ro-RO"/>
              </w:rPr>
            </w:pPr>
            <w:r w:rsidRPr="001C07E2">
              <w:rPr>
                <w:noProof/>
                <w:lang w:val="ro-RO"/>
              </w:rPr>
              <w:drawing>
                <wp:anchor distT="0" distB="0" distL="114300" distR="114300" simplePos="0" relativeHeight="251659264" behindDoc="0" locked="0" layoutInCell="1" allowOverlap="1" wp14:anchorId="6F87AFF1" wp14:editId="4375AAE9">
                  <wp:simplePos x="0" y="0"/>
                  <wp:positionH relativeFrom="margin">
                    <wp:posOffset>11430</wp:posOffset>
                  </wp:positionH>
                  <wp:positionV relativeFrom="margin">
                    <wp:posOffset>66675</wp:posOffset>
                  </wp:positionV>
                  <wp:extent cx="957580" cy="681355"/>
                  <wp:effectExtent l="0" t="0" r="0" b="4445"/>
                  <wp:wrapSquare wrapText="bothSides"/>
                  <wp:docPr id="9" name="Рисунок 2" descr="formulare ver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formulare ver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949" r="340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580" cy="681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15" w:type="pct"/>
            <w:vAlign w:val="center"/>
          </w:tcPr>
          <w:tbl>
            <w:tblPr>
              <w:tblStyle w:val="3"/>
              <w:tblW w:w="0" w:type="auto"/>
              <w:jc w:val="righ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712"/>
              <w:gridCol w:w="2198"/>
            </w:tblGrid>
            <w:tr w:rsidR="00B75B09" w:rsidRPr="001C07E2" w14:paraId="63B3825B" w14:textId="77777777" w:rsidTr="00F5333F">
              <w:trPr>
                <w:trHeight w:val="57"/>
                <w:jc w:val="right"/>
              </w:trPr>
              <w:tc>
                <w:tcPr>
                  <w:tcW w:w="3910" w:type="dxa"/>
                  <w:gridSpan w:val="2"/>
                </w:tcPr>
                <w:p w14:paraId="27362844" w14:textId="783AFBA9" w:rsidR="00B75B09" w:rsidRPr="001C07E2" w:rsidRDefault="00B75B09" w:rsidP="00F5333F">
                  <w:pPr>
                    <w:jc w:val="right"/>
                    <w:rPr>
                      <w:rFonts w:ascii="Times New Roman" w:hAnsi="Times New Roman"/>
                      <w:b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B75B09" w:rsidRPr="001C07E2" w14:paraId="324EE2A1" w14:textId="77777777" w:rsidTr="00F5333F">
              <w:trPr>
                <w:trHeight w:val="57"/>
                <w:jc w:val="right"/>
              </w:trPr>
              <w:tc>
                <w:tcPr>
                  <w:tcW w:w="3910" w:type="dxa"/>
                  <w:gridSpan w:val="2"/>
                </w:tcPr>
                <w:p w14:paraId="789CCC19" w14:textId="77777777" w:rsidR="00B75B09" w:rsidRPr="001C07E2" w:rsidRDefault="00B75B09" w:rsidP="00F5333F">
                  <w:pPr>
                    <w:jc w:val="right"/>
                    <w:rPr>
                      <w:rFonts w:ascii="Times New Roman" w:hAnsi="Times New Roman"/>
                      <w:sz w:val="10"/>
                      <w:szCs w:val="10"/>
                      <w:lang w:val="ro-RO"/>
                    </w:rPr>
                  </w:pPr>
                </w:p>
              </w:tc>
            </w:tr>
            <w:tr w:rsidR="00B75B09" w:rsidRPr="00D85121" w14:paraId="47B0A9CA" w14:textId="77777777" w:rsidTr="00F5333F">
              <w:trPr>
                <w:trHeight w:val="57"/>
                <w:jc w:val="right"/>
              </w:trPr>
              <w:tc>
                <w:tcPr>
                  <w:tcW w:w="3910" w:type="dxa"/>
                  <w:gridSpan w:val="2"/>
                </w:tcPr>
                <w:p w14:paraId="4D120758" w14:textId="09D58D17" w:rsidR="00B75B09" w:rsidRPr="001C07E2" w:rsidRDefault="00B75B09" w:rsidP="00F5333F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B75B09" w:rsidRPr="00D85121" w14:paraId="2BCB07CA" w14:textId="77777777" w:rsidTr="00F5333F">
              <w:trPr>
                <w:trHeight w:val="57"/>
                <w:jc w:val="right"/>
              </w:trPr>
              <w:tc>
                <w:tcPr>
                  <w:tcW w:w="3910" w:type="dxa"/>
                  <w:gridSpan w:val="2"/>
                </w:tcPr>
                <w:p w14:paraId="5F6E76A9" w14:textId="77777777" w:rsidR="00B75B09" w:rsidRPr="00B75B09" w:rsidRDefault="00B75B09" w:rsidP="00F5333F">
                  <w:pPr>
                    <w:jc w:val="right"/>
                    <w:rPr>
                      <w:rFonts w:ascii="Times New Roman" w:hAnsi="Times New Roman"/>
                      <w:sz w:val="14"/>
                      <w:szCs w:val="14"/>
                      <w:lang w:val="ro-RO"/>
                    </w:rPr>
                  </w:pPr>
                </w:p>
              </w:tc>
            </w:tr>
            <w:tr w:rsidR="00B75B09" w:rsidRPr="001C07E2" w14:paraId="0736EBB6" w14:textId="77777777" w:rsidTr="0091293E">
              <w:trPr>
                <w:trHeight w:val="589"/>
                <w:jc w:val="right"/>
              </w:trPr>
              <w:tc>
                <w:tcPr>
                  <w:tcW w:w="1712" w:type="dxa"/>
                </w:tcPr>
                <w:p w14:paraId="26F6946B" w14:textId="60926739" w:rsidR="00B75B09" w:rsidRPr="001C07E2" w:rsidRDefault="00B75B09" w:rsidP="00F5333F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198" w:type="dxa"/>
                </w:tcPr>
                <w:p w14:paraId="4CA8EA72" w14:textId="77777777" w:rsidR="00B75B09" w:rsidRPr="001C07E2" w:rsidRDefault="00B75B09" w:rsidP="00F5333F">
                  <w:pPr>
                    <w:ind w:left="-57" w:right="-57"/>
                    <w:jc w:val="right"/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B75B09" w:rsidRPr="001C07E2" w14:paraId="573E8ADD" w14:textId="77777777" w:rsidTr="00F5333F">
              <w:trPr>
                <w:trHeight w:val="591"/>
                <w:jc w:val="right"/>
              </w:trPr>
              <w:tc>
                <w:tcPr>
                  <w:tcW w:w="3910" w:type="dxa"/>
                  <w:gridSpan w:val="2"/>
                </w:tcPr>
                <w:p w14:paraId="743959FF" w14:textId="77777777" w:rsidR="00B75B09" w:rsidRPr="001C07E2" w:rsidRDefault="00B75B09" w:rsidP="00F5333F">
                  <w:pPr>
                    <w:tabs>
                      <w:tab w:val="left" w:pos="945"/>
                    </w:tabs>
                    <w:jc w:val="right"/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14:paraId="15622A9C" w14:textId="77777777" w:rsidR="00B75B09" w:rsidRPr="001C07E2" w:rsidRDefault="00B75B09" w:rsidP="00F5333F">
            <w:pPr>
              <w:spacing w:before="120" w:after="120"/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</w:tbl>
    <w:p w14:paraId="1EFD69F2" w14:textId="52FBDDF1" w:rsidR="00D70FD4" w:rsidRPr="006B3E40" w:rsidRDefault="00D70FD4" w:rsidP="003560D1">
      <w:pPr>
        <w:spacing w:before="200" w:after="120" w:line="240" w:lineRule="auto"/>
        <w:jc w:val="center"/>
        <w:rPr>
          <w:rFonts w:ascii="Times New Roman" w:eastAsia="Calibri" w:hAnsi="Times New Roman" w:cs="Times New Roman"/>
          <w:b/>
          <w:caps/>
          <w:sz w:val="24"/>
          <w:szCs w:val="24"/>
          <w:lang w:val="ro-RO"/>
        </w:rPr>
      </w:pPr>
      <w:r w:rsidRPr="006B3E40">
        <w:rPr>
          <w:rFonts w:ascii="Times New Roman" w:eastAsia="Calibri" w:hAnsi="Times New Roman" w:cs="Times New Roman"/>
          <w:b/>
          <w:caps/>
          <w:sz w:val="24"/>
          <w:szCs w:val="24"/>
          <w:lang w:val="ro-RO"/>
        </w:rPr>
        <w:t xml:space="preserve">CAIET DE SARCINI </w:t>
      </w:r>
    </w:p>
    <w:p w14:paraId="66B785AE" w14:textId="77777777" w:rsidR="00D70FD4" w:rsidRPr="006B3E40" w:rsidRDefault="00D70FD4" w:rsidP="0091293E">
      <w:pPr>
        <w:numPr>
          <w:ilvl w:val="0"/>
          <w:numId w:val="1"/>
        </w:numPr>
        <w:spacing w:before="240" w:after="0" w:line="360" w:lineRule="auto"/>
        <w:ind w:left="426" w:hanging="142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r w:rsidRPr="006B3E40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Obiectul caietului de sarcini</w:t>
      </w:r>
      <w:r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:</w:t>
      </w:r>
      <w:r w:rsidRPr="006B3E40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 xml:space="preserve"> </w:t>
      </w:r>
    </w:p>
    <w:p w14:paraId="299053C8" w14:textId="099EB837" w:rsidR="00D70FD4" w:rsidRDefault="00D70FD4" w:rsidP="0030748E">
      <w:pPr>
        <w:pStyle w:val="Listparagraf"/>
        <w:tabs>
          <w:tab w:val="left" w:pos="709"/>
        </w:tabs>
        <w:spacing w:after="60"/>
        <w:ind w:left="284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6B3E40">
        <w:rPr>
          <w:rFonts w:ascii="Times New Roman" w:eastAsia="Calibri" w:hAnsi="Times New Roman" w:cs="Times New Roman"/>
          <w:sz w:val="24"/>
          <w:szCs w:val="24"/>
          <w:lang w:val="ro-RO"/>
        </w:rPr>
        <w:t>Compensatoarele silfonice sunt destinate pentru compensarea deformațiilor termice axiale a rețelelor</w:t>
      </w:r>
      <w:r w:rsidR="0035235D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Pr="006B3E40">
        <w:rPr>
          <w:rFonts w:ascii="Times New Roman" w:eastAsia="Calibri" w:hAnsi="Times New Roman" w:cs="Times New Roman"/>
          <w:sz w:val="24"/>
          <w:szCs w:val="24"/>
          <w:lang w:val="ro-RO"/>
        </w:rPr>
        <w:t>termice la momentul apariției tensiunilor extrem de mari ce pot duce la deteriorarea rețelelor.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1"/>
        <w:gridCol w:w="1134"/>
        <w:gridCol w:w="2268"/>
        <w:gridCol w:w="1134"/>
        <w:gridCol w:w="568"/>
        <w:gridCol w:w="706"/>
        <w:gridCol w:w="2836"/>
        <w:gridCol w:w="1413"/>
      </w:tblGrid>
      <w:tr w:rsidR="007C093C" w:rsidRPr="00D85121" w14:paraId="732CD601" w14:textId="2E196F8A" w:rsidTr="00EE4AFB">
        <w:trPr>
          <w:trHeight w:val="285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E00128A" w14:textId="77777777" w:rsidR="008D50DF" w:rsidRPr="007D6BC6" w:rsidRDefault="008D50DF" w:rsidP="008D50D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bookmarkStart w:id="0" w:name="_Hlk125726210"/>
            <w:r w:rsidRPr="007D6BC6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Nr.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3D3DE33" w14:textId="77777777" w:rsidR="008D50DF" w:rsidRPr="007D6BC6" w:rsidRDefault="008D50DF" w:rsidP="008D50D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7D6BC6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Cod. CPV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200087E" w14:textId="77777777" w:rsidR="008D50DF" w:rsidRPr="007D6BC6" w:rsidRDefault="008D50DF" w:rsidP="008D50D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7D6BC6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Denumirea Bunului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70A71300" w14:textId="77777777" w:rsidR="007C093C" w:rsidRPr="007D6BC6" w:rsidRDefault="008D50DF" w:rsidP="008D50D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pacing w:val="-3"/>
                <w:lang w:val="ro-RO"/>
              </w:rPr>
            </w:pPr>
            <w:r w:rsidRPr="007D6BC6">
              <w:rPr>
                <w:rFonts w:ascii="Times New Roman" w:eastAsia="Calibri" w:hAnsi="Times New Roman" w:cs="Times New Roman"/>
                <w:b/>
                <w:bCs/>
                <w:spacing w:val="-3"/>
                <w:lang w:val="ro-RO"/>
              </w:rPr>
              <w:t>Deplasarea axială</w:t>
            </w:r>
          </w:p>
          <w:p w14:paraId="2D28BEB8" w14:textId="176DF6F0" w:rsidR="008D50DF" w:rsidRPr="007D6BC6" w:rsidRDefault="008D50DF" w:rsidP="008D50D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</w:pPr>
            <w:r w:rsidRPr="007D6BC6">
              <w:rPr>
                <w:rFonts w:ascii="Times New Roman" w:eastAsia="Calibri" w:hAnsi="Times New Roman" w:cs="Times New Roman"/>
                <w:b/>
                <w:bCs/>
                <w:spacing w:val="-3"/>
                <w:lang w:val="ro-RO"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eastAsia="Calibri" w:hAnsi="Cambria Math" w:cs="Times New Roman"/>
                  <w:spacing w:val="-3"/>
                  <w:lang w:val="ro-RO"/>
                </w:rPr>
                <m:t>λ</m:t>
              </m:r>
            </m:oMath>
            <w:r w:rsidRPr="007D6BC6">
              <w:rPr>
                <w:rFonts w:ascii="Times New Roman" w:eastAsia="Calibri" w:hAnsi="Times New Roman" w:cs="Times New Roman"/>
                <w:b/>
                <w:bCs/>
                <w:spacing w:val="-3"/>
                <w:lang w:val="ro-RO"/>
              </w:rPr>
              <w:t>, mm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652ABEE" w14:textId="51E083AF" w:rsidR="008D50DF" w:rsidRPr="007D6BC6" w:rsidRDefault="008D50DF" w:rsidP="008D50D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7D6BC6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U.M.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C9AA15B" w14:textId="4EC29898" w:rsidR="008D50DF" w:rsidRPr="007D6BC6" w:rsidRDefault="008D50DF" w:rsidP="008D50D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proofErr w:type="spellStart"/>
            <w:r w:rsidRPr="007D6BC6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Canti-tatea</w:t>
            </w:r>
            <w:proofErr w:type="spellEnd"/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2D80CDC" w14:textId="2B4F2852" w:rsidR="008D50DF" w:rsidRPr="007D6BC6" w:rsidRDefault="008D50DF" w:rsidP="008D50D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7D6BC6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Standarde de referință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0D8BD14" w14:textId="3EDB0192" w:rsidR="008D50DF" w:rsidRPr="007D6BC6" w:rsidRDefault="008D50DF" w:rsidP="008D50D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7D6BC6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Valoarea estimativă, lei, fără TVA</w:t>
            </w:r>
          </w:p>
        </w:tc>
      </w:tr>
      <w:tr w:rsidR="007C093C" w:rsidRPr="0045643F" w14:paraId="682D8C13" w14:textId="77777777" w:rsidTr="007D6BC6">
        <w:trPr>
          <w:trHeight w:val="349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3D3A211" w14:textId="1C1B972F" w:rsidR="008D50DF" w:rsidRPr="007D6BC6" w:rsidRDefault="008D50DF" w:rsidP="00B80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7D6BC6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1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8FD245D" w14:textId="669587CF" w:rsidR="008D50DF" w:rsidRPr="007D6BC6" w:rsidRDefault="008D50DF" w:rsidP="00B80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7D6BC6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Lotul 1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268FADA" w14:textId="77777777" w:rsidR="008D50DF" w:rsidRPr="007D6BC6" w:rsidRDefault="008D50DF" w:rsidP="00B80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4432B478" w14:textId="77777777" w:rsidR="008D50DF" w:rsidRPr="007D6BC6" w:rsidRDefault="008D50DF" w:rsidP="00B80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06C225D" w14:textId="0F297323" w:rsidR="008D50DF" w:rsidRPr="007D6BC6" w:rsidRDefault="008D50DF" w:rsidP="00B80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F6F00DD" w14:textId="77777777" w:rsidR="008D50DF" w:rsidRPr="007D6BC6" w:rsidRDefault="008D50DF" w:rsidP="00B80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0080D5D0" w14:textId="77777777" w:rsidR="008D50DF" w:rsidRPr="007D6BC6" w:rsidRDefault="008D50DF" w:rsidP="00B80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69973087" w14:textId="77777777" w:rsidR="008D50DF" w:rsidRPr="007D6BC6" w:rsidRDefault="008D50DF" w:rsidP="00B80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</w:p>
        </w:tc>
      </w:tr>
      <w:tr w:rsidR="0065679B" w:rsidRPr="00E061D3" w14:paraId="2DAC4653" w14:textId="77777777" w:rsidTr="00EE4AFB">
        <w:trPr>
          <w:trHeight w:val="293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795A4D" w14:textId="71838C6B" w:rsidR="0065679B" w:rsidRPr="007D6BC6" w:rsidRDefault="0065679B" w:rsidP="00016794">
            <w:pPr>
              <w:spacing w:after="0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7D6BC6">
              <w:rPr>
                <w:rFonts w:ascii="Times New Roman" w:eastAsia="Times New Roman" w:hAnsi="Times New Roman" w:cs="Times New Roman"/>
                <w:lang w:val="ro-RO" w:eastAsia="ro-RO"/>
              </w:rPr>
              <w:t>1.</w:t>
            </w:r>
            <w:r w:rsidR="00CB3023" w:rsidRPr="007D6BC6">
              <w:rPr>
                <w:rFonts w:ascii="Times New Roman" w:eastAsia="Times New Roman" w:hAnsi="Times New Roman" w:cs="Times New Roman"/>
                <w:lang w:val="ro-RO" w:eastAsia="ro-RO"/>
              </w:rPr>
              <w:t>1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8A3057" w14:textId="6501C274" w:rsidR="0065679B" w:rsidRPr="007D6BC6" w:rsidRDefault="0065679B" w:rsidP="00016794">
            <w:pPr>
              <w:spacing w:after="0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</w:rPr>
            </w:pPr>
            <w:r w:rsidRPr="007D6BC6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</w:rPr>
              <w:t>429</w:t>
            </w:r>
            <w:r w:rsidR="00DC741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</w:rPr>
              <w:t>00</w:t>
            </w:r>
            <w:r w:rsidRPr="007D6BC6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</w:rPr>
              <w:t>000-</w:t>
            </w:r>
            <w:r w:rsidR="00DC741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</w:rPr>
              <w:t>5</w:t>
            </w:r>
          </w:p>
        </w:tc>
        <w:tc>
          <w:tcPr>
            <w:tcW w:w="108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6D3074" w14:textId="361C8C51" w:rsidR="0065679B" w:rsidRPr="007D6BC6" w:rsidRDefault="0065679B" w:rsidP="00016794">
            <w:pPr>
              <w:spacing w:before="20" w:after="2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</w:pPr>
            <w:r w:rsidRPr="007D6BC6"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>Compensatoare silfonice cu m</w:t>
            </w:r>
            <w:r w:rsidRPr="007D6BC6">
              <w:rPr>
                <w:rFonts w:ascii="Times New Roman" w:eastAsia="Calibri" w:hAnsi="Times New Roman" w:cs="Times New Roman"/>
                <w:spacing w:val="-3"/>
                <w:lang w:val="ro-RO"/>
              </w:rPr>
              <w:t>anta de protecție</w:t>
            </w:r>
            <w:r w:rsidRPr="007D6BC6"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 xml:space="preserve"> DN 400,   PN-2,5 </w:t>
            </w:r>
            <w:proofErr w:type="spellStart"/>
            <w:r w:rsidRPr="007D6BC6"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>MPa</w:t>
            </w:r>
            <w:proofErr w:type="spellEnd"/>
          </w:p>
        </w:tc>
        <w:tc>
          <w:tcPr>
            <w:tcW w:w="54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E8AA7B" w14:textId="212E1508" w:rsidR="0065679B" w:rsidRPr="007D6BC6" w:rsidRDefault="0065679B" w:rsidP="0001679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</w:pPr>
            <w:r w:rsidRPr="007D6BC6"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>±</w:t>
            </w:r>
            <w:r w:rsidR="00AA3711" w:rsidRPr="007D6BC6"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>100</w:t>
            </w:r>
            <w:r w:rsidRPr="007D6BC6"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 xml:space="preserve"> mm</w:t>
            </w:r>
          </w:p>
        </w:tc>
        <w:tc>
          <w:tcPr>
            <w:tcW w:w="2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E11072" w14:textId="628F695B" w:rsidR="0065679B" w:rsidRPr="007D6BC6" w:rsidRDefault="0065679B" w:rsidP="0001679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7D6BC6">
              <w:rPr>
                <w:rFonts w:ascii="Times New Roman" w:eastAsia="Times New Roman" w:hAnsi="Times New Roman" w:cs="Times New Roman"/>
                <w:lang w:val="ro-RO" w:eastAsia="ro-RO"/>
              </w:rPr>
              <w:t>buc.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409E22" w14:textId="12DA6695" w:rsidR="0065679B" w:rsidRPr="007D6BC6" w:rsidRDefault="00E061D3" w:rsidP="00016794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7D6BC6">
              <w:rPr>
                <w:rFonts w:ascii="Times New Roman" w:eastAsia="Times New Roman" w:hAnsi="Times New Roman" w:cs="Times New Roman"/>
                <w:lang w:val="ro-RO" w:eastAsia="ro-RO"/>
              </w:rPr>
              <w:t>1</w:t>
            </w:r>
            <w:r w:rsidR="005672B2" w:rsidRPr="007D6BC6">
              <w:rPr>
                <w:rFonts w:ascii="Times New Roman" w:eastAsia="Times New Roman" w:hAnsi="Times New Roman" w:cs="Times New Roman"/>
                <w:lang w:val="ro-RO" w:eastAsia="ro-RO"/>
              </w:rPr>
              <w:t>7</w:t>
            </w:r>
          </w:p>
        </w:tc>
        <w:tc>
          <w:tcPr>
            <w:tcW w:w="13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26F6CB7" w14:textId="77777777" w:rsidR="00862646" w:rsidRPr="007D6BC6" w:rsidRDefault="00862646" w:rsidP="00016794">
            <w:pPr>
              <w:spacing w:after="0"/>
              <w:ind w:lef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</w:pPr>
            <w:r w:rsidRPr="00DC7411"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>EN 14917:2019</w:t>
            </w:r>
          </w:p>
          <w:p w14:paraId="3436128A" w14:textId="5B504B8E" w:rsidR="00862646" w:rsidRPr="007D6BC6" w:rsidRDefault="00862646" w:rsidP="00016794">
            <w:pPr>
              <w:spacing w:after="0"/>
              <w:ind w:lef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</w:pPr>
            <w:r w:rsidRPr="00DC7411">
              <w:rPr>
                <w:rFonts w:ascii="Times New Roman" w:hAnsi="Times New Roman" w:cs="Times New Roman"/>
                <w:color w:val="000000"/>
                <w:lang w:val="ro-RO"/>
              </w:rPr>
              <w:t xml:space="preserve"> ГОСТ 32935-2014</w:t>
            </w:r>
          </w:p>
          <w:p w14:paraId="7CD62067" w14:textId="6B584403" w:rsidR="0065679B" w:rsidRPr="007D6BC6" w:rsidRDefault="0065679B" w:rsidP="00016794">
            <w:pPr>
              <w:spacing w:after="0"/>
              <w:ind w:lef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</w:pPr>
            <w:r w:rsidRPr="007D6BC6"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>ТУ 3695-002-12479982-2013</w:t>
            </w:r>
          </w:p>
          <w:p w14:paraId="3DA6158A" w14:textId="59ABCDB0" w:rsidR="0065679B" w:rsidRPr="007D6BC6" w:rsidRDefault="0065679B" w:rsidP="00016794">
            <w:pPr>
              <w:spacing w:after="0"/>
              <w:ind w:lef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</w:pPr>
            <w:r w:rsidRPr="007D6BC6">
              <w:rPr>
                <w:rFonts w:ascii="Times New Roman" w:eastAsia="Times New Roman" w:hAnsi="Times New Roman" w:cs="Times New Roman"/>
                <w:lang w:val="ro-RO" w:eastAsia="ru-RU"/>
              </w:rPr>
              <w:t>ИЯНШ.300260.029ТУ</w:t>
            </w:r>
          </w:p>
          <w:p w14:paraId="6DFF6B72" w14:textId="27952E5E" w:rsidR="0065679B" w:rsidRPr="007D6BC6" w:rsidRDefault="0065679B" w:rsidP="00016794">
            <w:pPr>
              <w:spacing w:after="0"/>
              <w:ind w:lef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</w:pPr>
            <w:r w:rsidRPr="007D6BC6"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>sau</w:t>
            </w:r>
            <w:r w:rsidRPr="00DC7411"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 xml:space="preserve"> </w:t>
            </w:r>
            <w:r w:rsidRPr="007D6BC6"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>alt analog al acestuia</w:t>
            </w:r>
          </w:p>
        </w:tc>
        <w:tc>
          <w:tcPr>
            <w:tcW w:w="67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C9E03C" w14:textId="2658640B" w:rsidR="0065679B" w:rsidRPr="007D6BC6" w:rsidRDefault="007D6BC6" w:rsidP="0001679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t>51</w:t>
            </w:r>
            <w:r w:rsidR="002B62D9"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t>8 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t>000</w:t>
            </w:r>
            <w:r w:rsidR="002B62D9"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  <w:t>,00</w:t>
            </w:r>
          </w:p>
        </w:tc>
      </w:tr>
      <w:tr w:rsidR="007D6BC6" w:rsidRPr="00E061D3" w14:paraId="000FB1AA" w14:textId="77777777" w:rsidTr="007D6BC6">
        <w:trPr>
          <w:trHeight w:val="175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1724549" w14:textId="4833FC35" w:rsidR="007D6BC6" w:rsidRPr="007D6BC6" w:rsidRDefault="007D6BC6" w:rsidP="007D6BC6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</w:pPr>
            <w:r w:rsidRPr="007D6BC6">
              <w:rPr>
                <w:rFonts w:ascii="Times New Roman" w:eastAsia="Times New Roman" w:hAnsi="Times New Roman" w:cs="Times New Roman"/>
                <w:lang w:val="ro-RO" w:eastAsia="ro-RO"/>
              </w:rPr>
              <w:t xml:space="preserve">  </w:t>
            </w:r>
            <w:r w:rsidRPr="007D6BC6"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  <w:t>2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7D8C136" w14:textId="1B13629F" w:rsidR="007D6BC6" w:rsidRPr="007D6BC6" w:rsidRDefault="007D6BC6" w:rsidP="007D6BC6">
            <w:pPr>
              <w:spacing w:after="0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</w:rPr>
            </w:pPr>
            <w:r w:rsidRPr="007D6BC6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Lotul 2</w:t>
            </w:r>
          </w:p>
        </w:tc>
        <w:tc>
          <w:tcPr>
            <w:tcW w:w="1082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178F73B" w14:textId="77777777" w:rsidR="007D6BC6" w:rsidRPr="007D6BC6" w:rsidRDefault="007D6BC6" w:rsidP="007D6BC6">
            <w:pPr>
              <w:spacing w:before="20" w:after="2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</w:pPr>
          </w:p>
        </w:tc>
        <w:tc>
          <w:tcPr>
            <w:tcW w:w="541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8B15844" w14:textId="77777777" w:rsidR="007D6BC6" w:rsidRPr="007D6BC6" w:rsidRDefault="007D6BC6" w:rsidP="007D6BC6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</w:pPr>
          </w:p>
        </w:tc>
        <w:tc>
          <w:tcPr>
            <w:tcW w:w="2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6940DA3" w14:textId="77777777" w:rsidR="007D6BC6" w:rsidRPr="007D6BC6" w:rsidRDefault="007D6BC6" w:rsidP="007D6BC6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8DBCD06" w14:textId="77777777" w:rsidR="007D6BC6" w:rsidRPr="007D6BC6" w:rsidRDefault="007D6BC6" w:rsidP="007D6BC6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3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35562D5" w14:textId="77777777" w:rsidR="007D6BC6" w:rsidRPr="007D6BC6" w:rsidRDefault="007D6BC6" w:rsidP="007D6BC6">
            <w:pPr>
              <w:spacing w:after="0"/>
              <w:ind w:lef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</w:pPr>
          </w:p>
        </w:tc>
        <w:tc>
          <w:tcPr>
            <w:tcW w:w="674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DBD3E67" w14:textId="77777777" w:rsidR="007D6BC6" w:rsidRPr="007D6BC6" w:rsidRDefault="007D6BC6" w:rsidP="007D6BC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en-US" w:eastAsia="ru-RU"/>
              </w:rPr>
            </w:pPr>
          </w:p>
        </w:tc>
      </w:tr>
      <w:tr w:rsidR="0065679B" w:rsidRPr="007D6BC6" w14:paraId="46D5AAF8" w14:textId="77777777" w:rsidTr="007D6BC6">
        <w:trPr>
          <w:trHeight w:val="293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0C0943" w14:textId="2C2B006D" w:rsidR="0065679B" w:rsidRPr="007D6BC6" w:rsidRDefault="007D6BC6" w:rsidP="003145AC">
            <w:pPr>
              <w:spacing w:after="0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7D6BC6">
              <w:rPr>
                <w:rFonts w:ascii="Times New Roman" w:eastAsia="Times New Roman" w:hAnsi="Times New Roman" w:cs="Times New Roman"/>
                <w:lang w:val="ro-RO" w:eastAsia="ro-RO"/>
              </w:rPr>
              <w:t>2</w:t>
            </w:r>
            <w:r w:rsidR="0065679B" w:rsidRPr="007D6BC6">
              <w:rPr>
                <w:rFonts w:ascii="Times New Roman" w:eastAsia="Times New Roman" w:hAnsi="Times New Roman" w:cs="Times New Roman"/>
                <w:lang w:val="ro-RO" w:eastAsia="ro-RO"/>
              </w:rPr>
              <w:t>.</w:t>
            </w:r>
            <w:r w:rsidRPr="007D6BC6">
              <w:rPr>
                <w:rFonts w:ascii="Times New Roman" w:eastAsia="Times New Roman" w:hAnsi="Times New Roman" w:cs="Times New Roman"/>
                <w:lang w:val="ro-RO" w:eastAsia="ro-RO"/>
              </w:rPr>
              <w:t>1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CC1E3E" w14:textId="2C751C2B" w:rsidR="0065679B" w:rsidRPr="007D6BC6" w:rsidRDefault="00DC7411" w:rsidP="003145A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</w:rPr>
            </w:pPr>
            <w:r w:rsidRPr="007D6BC6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</w:rPr>
              <w:t>429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</w:rPr>
              <w:t>00</w:t>
            </w:r>
            <w:r w:rsidRPr="007D6BC6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</w:rPr>
              <w:t>000-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</w:rPr>
              <w:t>5</w:t>
            </w:r>
          </w:p>
        </w:tc>
        <w:tc>
          <w:tcPr>
            <w:tcW w:w="108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B0EE44" w14:textId="003FD7EC" w:rsidR="0065679B" w:rsidRPr="007D6BC6" w:rsidRDefault="0065679B" w:rsidP="004518F2">
            <w:pPr>
              <w:spacing w:after="0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7D6BC6">
              <w:rPr>
                <w:rFonts w:ascii="Times New Roman" w:eastAsia="Times New Roman" w:hAnsi="Times New Roman" w:cs="Times New Roman"/>
                <w:lang w:val="ro-RO" w:eastAsia="ro-RO"/>
              </w:rPr>
              <w:t xml:space="preserve">Compensatoare silfonice </w:t>
            </w:r>
            <w:r w:rsidRPr="007D6BC6"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>cu m</w:t>
            </w:r>
            <w:r w:rsidRPr="007D6BC6">
              <w:rPr>
                <w:rFonts w:ascii="Times New Roman" w:eastAsia="Calibri" w:hAnsi="Times New Roman" w:cs="Times New Roman"/>
                <w:spacing w:val="-3"/>
                <w:lang w:val="ro-RO"/>
              </w:rPr>
              <w:t>anta de protecție</w:t>
            </w:r>
            <w:r w:rsidRPr="007D6BC6">
              <w:rPr>
                <w:rFonts w:ascii="Times New Roman" w:eastAsia="Times New Roman" w:hAnsi="Times New Roman" w:cs="Times New Roman"/>
                <w:lang w:val="ro-RO" w:eastAsia="ro-RO"/>
              </w:rPr>
              <w:t xml:space="preserve"> DN 500,   PN-2,5 </w:t>
            </w:r>
            <w:proofErr w:type="spellStart"/>
            <w:r w:rsidRPr="007D6BC6">
              <w:rPr>
                <w:rFonts w:ascii="Times New Roman" w:eastAsia="Times New Roman" w:hAnsi="Times New Roman" w:cs="Times New Roman"/>
                <w:lang w:val="ro-RO" w:eastAsia="ro-RO"/>
              </w:rPr>
              <w:t>MPa</w:t>
            </w:r>
            <w:proofErr w:type="spellEnd"/>
            <w:r w:rsidRPr="007D6BC6">
              <w:rPr>
                <w:rFonts w:ascii="Times New Roman" w:eastAsia="Times New Roman" w:hAnsi="Times New Roman" w:cs="Times New Roman"/>
                <w:lang w:val="ro-RO" w:eastAsia="ro-RO"/>
              </w:rPr>
              <w:t xml:space="preserve"> </w:t>
            </w:r>
          </w:p>
        </w:tc>
        <w:tc>
          <w:tcPr>
            <w:tcW w:w="54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4B3674" w14:textId="2F110184" w:rsidR="0065679B" w:rsidRPr="007D6BC6" w:rsidRDefault="0065679B" w:rsidP="008D50D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7D6BC6">
              <w:rPr>
                <w:rFonts w:ascii="Times New Roman" w:eastAsia="Times New Roman" w:hAnsi="Times New Roman" w:cs="Times New Roman"/>
                <w:lang w:val="ro-RO" w:eastAsia="ro-RO"/>
              </w:rPr>
              <w:t>±105 mm</w:t>
            </w:r>
          </w:p>
        </w:tc>
        <w:tc>
          <w:tcPr>
            <w:tcW w:w="2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B173F3" w14:textId="6B7464C8" w:rsidR="0065679B" w:rsidRPr="007D6BC6" w:rsidRDefault="0065679B" w:rsidP="003145A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7D6BC6">
              <w:rPr>
                <w:rFonts w:ascii="Times New Roman" w:eastAsia="Times New Roman" w:hAnsi="Times New Roman" w:cs="Times New Roman"/>
                <w:lang w:val="ro-RO" w:eastAsia="ro-RO"/>
              </w:rPr>
              <w:t>buc.</w:t>
            </w:r>
          </w:p>
        </w:tc>
        <w:tc>
          <w:tcPr>
            <w:tcW w:w="3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BA3BE6" w14:textId="6D0F80DD" w:rsidR="0065679B" w:rsidRPr="007D6BC6" w:rsidRDefault="00146089" w:rsidP="003145A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7D6BC6">
              <w:rPr>
                <w:rFonts w:ascii="Times New Roman" w:eastAsia="Times New Roman" w:hAnsi="Times New Roman" w:cs="Times New Roman"/>
                <w:lang w:val="ro-RO" w:eastAsia="ro-RO"/>
              </w:rPr>
              <w:t>6</w:t>
            </w:r>
          </w:p>
        </w:tc>
        <w:tc>
          <w:tcPr>
            <w:tcW w:w="135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028BF7" w14:textId="77777777" w:rsidR="00862646" w:rsidRPr="007D6BC6" w:rsidRDefault="00862646" w:rsidP="00862646">
            <w:pPr>
              <w:spacing w:after="0"/>
              <w:ind w:lef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</w:pPr>
            <w:r w:rsidRPr="00DC7411"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>EN 14917:2019</w:t>
            </w:r>
          </w:p>
          <w:p w14:paraId="64C03934" w14:textId="77777777" w:rsidR="00862646" w:rsidRPr="007D6BC6" w:rsidRDefault="00862646" w:rsidP="00862646">
            <w:pPr>
              <w:spacing w:after="0"/>
              <w:ind w:lef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</w:pPr>
            <w:r w:rsidRPr="00DC7411">
              <w:rPr>
                <w:rFonts w:ascii="Times New Roman" w:hAnsi="Times New Roman" w:cs="Times New Roman"/>
                <w:color w:val="000000"/>
                <w:lang w:val="ro-RO"/>
              </w:rPr>
              <w:t xml:space="preserve"> ГОСТ 32935-2014</w:t>
            </w:r>
          </w:p>
          <w:p w14:paraId="3D5F5BC1" w14:textId="77777777" w:rsidR="00862646" w:rsidRPr="007D6BC6" w:rsidRDefault="00862646" w:rsidP="00862646">
            <w:pPr>
              <w:spacing w:after="0"/>
              <w:ind w:lef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</w:pPr>
            <w:r w:rsidRPr="007D6BC6"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>ТУ 3695-002-12479982-2013</w:t>
            </w:r>
          </w:p>
          <w:p w14:paraId="0E4FC91E" w14:textId="77777777" w:rsidR="00862646" w:rsidRPr="007D6BC6" w:rsidRDefault="00862646" w:rsidP="00862646">
            <w:pPr>
              <w:spacing w:after="0"/>
              <w:ind w:lef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</w:pPr>
            <w:r w:rsidRPr="007D6BC6">
              <w:rPr>
                <w:rFonts w:ascii="Times New Roman" w:eastAsia="Times New Roman" w:hAnsi="Times New Roman" w:cs="Times New Roman"/>
                <w:lang w:val="ro-RO" w:eastAsia="ru-RU"/>
              </w:rPr>
              <w:t>ИЯНШ.300260.029ТУ</w:t>
            </w:r>
          </w:p>
          <w:p w14:paraId="2E989B88" w14:textId="25E33ABF" w:rsidR="0065679B" w:rsidRPr="007D6BC6" w:rsidRDefault="00862646" w:rsidP="00862646">
            <w:pPr>
              <w:spacing w:after="0"/>
              <w:ind w:lef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</w:pPr>
            <w:r w:rsidRPr="007D6BC6"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>sau</w:t>
            </w:r>
            <w:r w:rsidRPr="00DC7411"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 xml:space="preserve"> </w:t>
            </w:r>
            <w:r w:rsidRPr="007D6BC6"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>alt analog al acestuia</w:t>
            </w:r>
          </w:p>
        </w:tc>
        <w:tc>
          <w:tcPr>
            <w:tcW w:w="67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9373FE" w14:textId="185439CA" w:rsidR="0065679B" w:rsidRPr="007D6BC6" w:rsidRDefault="007D6BC6" w:rsidP="009C2E2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>212</w:t>
            </w:r>
            <w:r w:rsidR="002B62D9"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>000</w:t>
            </w:r>
            <w:r w:rsidR="002B62D9"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  <w:t>,00</w:t>
            </w:r>
          </w:p>
        </w:tc>
      </w:tr>
      <w:tr w:rsidR="007D6BC6" w:rsidRPr="007D6BC6" w14:paraId="42487075" w14:textId="77777777" w:rsidTr="002B62D9">
        <w:trPr>
          <w:trHeight w:val="293"/>
        </w:trPr>
        <w:tc>
          <w:tcPr>
            <w:tcW w:w="432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EDC0C6" w14:textId="035EDB40" w:rsidR="007D6BC6" w:rsidRPr="007D6BC6" w:rsidRDefault="007D6BC6" w:rsidP="007D6BC6">
            <w:pPr>
              <w:spacing w:after="0"/>
              <w:ind w:left="397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RO" w:eastAsia="ru-RU"/>
              </w:rPr>
            </w:pPr>
            <w:r w:rsidRPr="007D6BC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RO" w:eastAsia="ru-RU"/>
              </w:rPr>
              <w:t>Valoarea totală a bunurilor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RO" w:eastAsia="ru-RU"/>
              </w:rPr>
              <w:t xml:space="preserve">                  </w:t>
            </w:r>
          </w:p>
        </w:tc>
        <w:tc>
          <w:tcPr>
            <w:tcW w:w="674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3092E77" w14:textId="6D853870" w:rsidR="007D6BC6" w:rsidRPr="007D6BC6" w:rsidRDefault="007D6BC6" w:rsidP="002B62D9">
            <w:pPr>
              <w:spacing w:before="60"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RO" w:eastAsia="ru-RU"/>
              </w:rPr>
            </w:pPr>
            <w:r w:rsidRPr="007D6BC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RO" w:eastAsia="ru-RU"/>
              </w:rPr>
              <w:t>730 000,00</w:t>
            </w:r>
          </w:p>
        </w:tc>
      </w:tr>
    </w:tbl>
    <w:p w14:paraId="234B5ECB" w14:textId="77777777" w:rsidR="0045643F" w:rsidRDefault="0045643F" w:rsidP="0032570A">
      <w:pPr>
        <w:spacing w:before="60" w:after="0" w:line="240" w:lineRule="auto"/>
        <w:jc w:val="both"/>
        <w:rPr>
          <w:rFonts w:ascii="Times New Roman" w:eastAsia="Calibri" w:hAnsi="Times New Roman" w:cs="Times New Roman"/>
          <w:i/>
          <w:lang w:val="ro-RO"/>
        </w:rPr>
      </w:pPr>
      <w:bookmarkStart w:id="1" w:name="_Hlk156216565"/>
      <w:bookmarkEnd w:id="0"/>
      <w:r w:rsidRPr="005F4255">
        <w:rPr>
          <w:rFonts w:ascii="Times New Roman" w:eastAsia="Calibri" w:hAnsi="Times New Roman" w:cs="Times New Roman"/>
          <w:b/>
          <w:spacing w:val="-3"/>
          <w:u w:val="single"/>
          <w:lang w:val="ro-RO"/>
        </w:rPr>
        <w:t>NOTĂ:</w:t>
      </w:r>
      <w:r w:rsidRPr="005F4255">
        <w:rPr>
          <w:rFonts w:ascii="Times New Roman" w:eastAsia="Calibri" w:hAnsi="Times New Roman" w:cs="Times New Roman"/>
          <w:b/>
          <w:spacing w:val="-3"/>
          <w:lang w:val="ro-RO"/>
        </w:rPr>
        <w:t xml:space="preserve"> </w:t>
      </w:r>
      <w:r w:rsidRPr="005F4255">
        <w:rPr>
          <w:rFonts w:ascii="Times New Roman" w:eastAsia="Calibri" w:hAnsi="Times New Roman" w:cs="Times New Roman"/>
          <w:i/>
          <w:lang w:val="ro-RO"/>
        </w:rPr>
        <w:t>Toate cerințele din Caietul de Sarcini sunt minimale și obligatorii.</w:t>
      </w:r>
    </w:p>
    <w:p w14:paraId="1D805DA7" w14:textId="14DC9286" w:rsidR="0045643F" w:rsidRDefault="0045643F" w:rsidP="0045643F">
      <w:pPr>
        <w:spacing w:after="0" w:line="240" w:lineRule="auto"/>
        <w:jc w:val="both"/>
        <w:rPr>
          <w:rFonts w:ascii="Times New Roman" w:eastAsia="Calibri" w:hAnsi="Times New Roman" w:cs="Times New Roman"/>
          <w:i/>
          <w:lang w:val="ro-RO"/>
        </w:rPr>
      </w:pPr>
      <w:r w:rsidRPr="005F4255">
        <w:rPr>
          <w:rFonts w:ascii="Times New Roman" w:eastAsia="Calibri" w:hAnsi="Times New Roman" w:cs="Times New Roman"/>
          <w:i/>
          <w:lang w:val="ro-RO"/>
        </w:rPr>
        <w:t xml:space="preserve"> </w:t>
      </w:r>
    </w:p>
    <w:p w14:paraId="1123AAB2" w14:textId="77777777" w:rsidR="00E80AD1" w:rsidRDefault="00E80AD1" w:rsidP="0045643F">
      <w:pPr>
        <w:spacing w:after="0" w:line="240" w:lineRule="auto"/>
        <w:jc w:val="both"/>
        <w:rPr>
          <w:rFonts w:ascii="Times New Roman" w:eastAsia="Calibri" w:hAnsi="Times New Roman" w:cs="Times New Roman"/>
          <w:i/>
          <w:lang w:val="ro-RO"/>
        </w:rPr>
      </w:pPr>
    </w:p>
    <w:p w14:paraId="60958338" w14:textId="0A479F90" w:rsidR="0045643F" w:rsidRDefault="0045643F" w:rsidP="002D0E86">
      <w:pPr>
        <w:pStyle w:val="Listparagraf"/>
        <w:numPr>
          <w:ilvl w:val="0"/>
          <w:numId w:val="1"/>
        </w:numPr>
        <w:spacing w:after="120" w:line="240" w:lineRule="auto"/>
        <w:ind w:left="426" w:hanging="142"/>
        <w:jc w:val="both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r w:rsidRPr="002D0E86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Specificația tehnică deplină solicitată, standarde de referință.</w:t>
      </w:r>
    </w:p>
    <w:p w14:paraId="78C1186C" w14:textId="77777777" w:rsidR="00291D59" w:rsidRPr="00291D59" w:rsidRDefault="00291D59" w:rsidP="00291D59">
      <w:pPr>
        <w:pStyle w:val="Listparagraf"/>
        <w:spacing w:after="120" w:line="240" w:lineRule="auto"/>
        <w:ind w:left="426"/>
        <w:jc w:val="both"/>
        <w:rPr>
          <w:rFonts w:ascii="Times New Roman" w:eastAsia="Calibri" w:hAnsi="Times New Roman" w:cs="Times New Roman"/>
          <w:b/>
          <w:spacing w:val="-3"/>
          <w:sz w:val="10"/>
          <w:szCs w:val="10"/>
          <w:lang w:val="ro-RO"/>
        </w:rPr>
      </w:pPr>
    </w:p>
    <w:p w14:paraId="6AB9923B" w14:textId="0F922E74" w:rsidR="00E82AE4" w:rsidRPr="007C093C" w:rsidRDefault="0045643F" w:rsidP="001D0D24">
      <w:pPr>
        <w:pStyle w:val="Listparagraf"/>
        <w:spacing w:after="0" w:line="240" w:lineRule="auto"/>
        <w:ind w:left="426"/>
        <w:jc w:val="both"/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</w:pPr>
      <w:r w:rsidRPr="007C093C">
        <w:rPr>
          <w:rFonts w:ascii="Times New Roman" w:eastAsia="Calibri" w:hAnsi="Times New Roman" w:cs="Times New Roman"/>
          <w:i/>
          <w:sz w:val="24"/>
          <w:szCs w:val="24"/>
          <w:lang w:val="ro-RO"/>
        </w:rPr>
        <w:t>Specificațiile tehnice nu fac referință la o anumită marcă comercială sau la un anumit agent economic, la un brevet, o schiță sau un tip de bunuri, nu indic</w:t>
      </w:r>
      <w:r w:rsidR="001D6A33">
        <w:rPr>
          <w:rFonts w:ascii="Times New Roman" w:eastAsia="Calibri" w:hAnsi="Times New Roman" w:cs="Times New Roman"/>
          <w:i/>
          <w:sz w:val="24"/>
          <w:szCs w:val="24"/>
          <w:lang w:val="ro-RO"/>
        </w:rPr>
        <w:t>ă</w:t>
      </w:r>
      <w:r w:rsidRPr="007C093C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 o origine concretă, un producător sau un operator economic concret. În cazul în care nu există un mod suficient de exact de expunere a cerințelor față de</w:t>
      </w:r>
      <w:r w:rsidR="00E82AE4" w:rsidRPr="007C093C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 obiectul</w:t>
      </w:r>
      <w:r w:rsidRPr="007C093C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 achiziție</w:t>
      </w:r>
      <w:r w:rsidR="00E82AE4" w:rsidRPr="007C093C">
        <w:rPr>
          <w:rFonts w:ascii="Times New Roman" w:eastAsia="Calibri" w:hAnsi="Times New Roman" w:cs="Times New Roman"/>
          <w:i/>
          <w:sz w:val="24"/>
          <w:szCs w:val="24"/>
          <w:lang w:val="ro-RO"/>
        </w:rPr>
        <w:t>i</w:t>
      </w:r>
      <w:r w:rsidRPr="007C093C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, iar o astfel de referință este inevitabilă, caracteristicile includ cuvintele </w:t>
      </w:r>
      <w:r w:rsidRPr="00DC7411">
        <w:rPr>
          <w:rFonts w:ascii="Times New Roman" w:eastAsia="Calibri" w:hAnsi="Times New Roman" w:cs="Times New Roman"/>
          <w:i/>
          <w:sz w:val="24"/>
          <w:szCs w:val="24"/>
          <w:lang w:val="ro-RO"/>
        </w:rPr>
        <w:t>“</w:t>
      </w:r>
      <w:r w:rsidRPr="007C093C">
        <w:rPr>
          <w:rFonts w:ascii="Times New Roman" w:eastAsia="Calibri" w:hAnsi="Times New Roman" w:cs="Times New Roman"/>
          <w:i/>
          <w:sz w:val="24"/>
          <w:szCs w:val="24"/>
          <w:lang w:val="ro-RO"/>
        </w:rPr>
        <w:t>sau echivalentul”</w:t>
      </w:r>
      <w:r w:rsidR="00E82AE4" w:rsidRPr="007C093C">
        <w:rPr>
          <w:rFonts w:ascii="Times New Roman" w:eastAsia="Calibri" w:hAnsi="Times New Roman" w:cs="Times New Roman"/>
          <w:i/>
          <w:sz w:val="24"/>
          <w:szCs w:val="24"/>
          <w:lang w:val="ro-RO"/>
        </w:rPr>
        <w:t>, ofertantul are obligația de a demonstra</w:t>
      </w:r>
      <w:r w:rsidR="00E82AE4" w:rsidRPr="007C093C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</w:t>
      </w:r>
      <w:r w:rsidR="00E82AE4" w:rsidRPr="007C093C">
        <w:rPr>
          <w:rFonts w:ascii="Times New Roman" w:eastAsia="Calibri" w:hAnsi="Times New Roman" w:cs="Times New Roman"/>
          <w:bCs/>
          <w:i/>
          <w:iCs/>
          <w:sz w:val="24"/>
          <w:szCs w:val="24"/>
          <w:lang w:val="ro-RO"/>
        </w:rPr>
        <w:t>echivalența produselor ofertate cu cele solicitate</w:t>
      </w:r>
      <w:r w:rsidR="009C2E25" w:rsidRPr="007C093C">
        <w:rPr>
          <w:rFonts w:ascii="Times New Roman" w:eastAsia="Calibri" w:hAnsi="Times New Roman" w:cs="Times New Roman"/>
          <w:bCs/>
          <w:i/>
          <w:iCs/>
          <w:sz w:val="24"/>
          <w:szCs w:val="24"/>
          <w:lang w:val="ro-RO"/>
        </w:rPr>
        <w:t>.</w:t>
      </w:r>
    </w:p>
    <w:bookmarkEnd w:id="1"/>
    <w:p w14:paraId="7A0B652F" w14:textId="3A692977" w:rsidR="009C2E25" w:rsidRPr="00CB3023" w:rsidRDefault="009C2E25" w:rsidP="009C2E25">
      <w:pPr>
        <w:pStyle w:val="Listparagraf"/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</w:pPr>
    </w:p>
    <w:p w14:paraId="0F29736E" w14:textId="6F4A33D4" w:rsidR="00310044" w:rsidRDefault="00484B65" w:rsidP="00CB3023">
      <w:pPr>
        <w:pStyle w:val="Listparagraf"/>
        <w:numPr>
          <w:ilvl w:val="0"/>
          <w:numId w:val="1"/>
        </w:numPr>
        <w:spacing w:before="240" w:after="0"/>
        <w:jc w:val="both"/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</w:pPr>
      <w:bookmarkStart w:id="2" w:name="_Hlk156216658"/>
      <w:r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Utilizarea, păstrarea, protecția, calitatea bunurilor.</w:t>
      </w:r>
    </w:p>
    <w:bookmarkEnd w:id="2"/>
    <w:p w14:paraId="4C7E2F48" w14:textId="0FA56904" w:rsidR="00484B65" w:rsidRPr="00484B65" w:rsidRDefault="00CB3023" w:rsidP="00CB3023">
      <w:pPr>
        <w:tabs>
          <w:tab w:val="left" w:pos="426"/>
        </w:tabs>
        <w:spacing w:before="60" w:after="0"/>
        <w:ind w:left="360"/>
        <w:jc w:val="both"/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 xml:space="preserve"> </w:t>
      </w:r>
      <w:r w:rsidR="00484B65" w:rsidRPr="00484B65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3.1. Adresa unde va fi montat/utilizat bunul:</w:t>
      </w:r>
    </w:p>
    <w:p w14:paraId="0CB339CA" w14:textId="48A73C5C" w:rsidR="00484B65" w:rsidRDefault="00484B65" w:rsidP="0015187D">
      <w:pPr>
        <w:pStyle w:val="Listparagraf"/>
        <w:spacing w:after="0" w:line="360" w:lineRule="auto"/>
        <w:ind w:hanging="294"/>
        <w:jc w:val="both"/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</w:pPr>
      <w:r w:rsidRPr="00484B65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Compensatoarele silfonice achiziționate vor fi montate la obiectele” Termoelectrica” S.A.</w:t>
      </w:r>
    </w:p>
    <w:p w14:paraId="52C363F2" w14:textId="23A1C23D" w:rsidR="00484B65" w:rsidRPr="00291D59" w:rsidRDefault="00291D59" w:rsidP="007C093C">
      <w:pPr>
        <w:spacing w:before="120" w:after="0" w:line="360" w:lineRule="auto"/>
        <w:ind w:left="426" w:hanging="426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color w:val="000000"/>
          <w:spacing w:val="-3"/>
          <w:sz w:val="24"/>
          <w:szCs w:val="32"/>
          <w:lang w:val="ro-RO"/>
        </w:rPr>
        <w:t xml:space="preserve">    </w:t>
      </w:r>
      <w:r w:rsidR="00CB3023">
        <w:rPr>
          <w:rFonts w:ascii="Times New Roman" w:hAnsi="Times New Roman" w:cs="Times New Roman"/>
          <w:b/>
          <w:color w:val="000000"/>
          <w:spacing w:val="-3"/>
          <w:sz w:val="24"/>
          <w:szCs w:val="32"/>
          <w:lang w:val="ro-RO"/>
        </w:rPr>
        <w:t xml:space="preserve"> </w:t>
      </w:r>
      <w:r>
        <w:rPr>
          <w:rFonts w:ascii="Times New Roman" w:hAnsi="Times New Roman" w:cs="Times New Roman"/>
          <w:b/>
          <w:color w:val="000000"/>
          <w:spacing w:val="-3"/>
          <w:sz w:val="24"/>
          <w:szCs w:val="32"/>
          <w:lang w:val="ro-RO"/>
        </w:rPr>
        <w:t xml:space="preserve">  </w:t>
      </w:r>
      <w:r w:rsidR="00484B65" w:rsidRPr="00291D59">
        <w:rPr>
          <w:rFonts w:ascii="Times New Roman" w:hAnsi="Times New Roman" w:cs="Times New Roman"/>
          <w:b/>
          <w:color w:val="000000"/>
          <w:spacing w:val="-3"/>
          <w:sz w:val="24"/>
          <w:szCs w:val="32"/>
          <w:lang w:val="ro-RO"/>
        </w:rPr>
        <w:t xml:space="preserve">3.2. Locul unde va fi livrat echipamentul, adresa: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color w:val="000000"/>
          <w:spacing w:val="-3"/>
          <w:sz w:val="24"/>
          <w:szCs w:val="32"/>
          <w:lang w:val="ro-RO"/>
        </w:rPr>
        <w:t xml:space="preserve">    </w:t>
      </w:r>
      <w:r w:rsidR="00484B65" w:rsidRPr="00291D59">
        <w:rPr>
          <w:rFonts w:ascii="Times New Roman" w:hAnsi="Times New Roman" w:cs="Times New Roman"/>
          <w:bCs/>
          <w:color w:val="000000"/>
          <w:spacing w:val="-3"/>
          <w:sz w:val="24"/>
          <w:szCs w:val="32"/>
          <w:lang w:val="ro-RO"/>
        </w:rPr>
        <w:t>Republica Moldova, or. Chișinău, str. Meșterul Manole 3, CET Sursa1, Depozitul Central</w:t>
      </w:r>
      <w:r w:rsidR="00484B65" w:rsidRPr="00291D59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72AAB0A1" w14:textId="77720311" w:rsidR="00484B65" w:rsidRPr="00AC392B" w:rsidRDefault="00AC392B" w:rsidP="00AC392B">
      <w:pPr>
        <w:pStyle w:val="Listparagraf"/>
        <w:numPr>
          <w:ilvl w:val="1"/>
          <w:numId w:val="31"/>
        </w:numPr>
        <w:spacing w:before="120" w:after="0" w:line="360" w:lineRule="auto"/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</w:pPr>
      <w:bookmarkStart w:id="3" w:name="_Hlk156217075"/>
      <w:r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 xml:space="preserve"> </w:t>
      </w:r>
      <w:r w:rsidR="00484B65" w:rsidRPr="00AC392B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Termenul de realizare a achiziției:</w:t>
      </w:r>
    </w:p>
    <w:p w14:paraId="5AB2FC4D" w14:textId="4360A9A1" w:rsidR="00080CA3" w:rsidRDefault="00484B65" w:rsidP="00291D59">
      <w:pPr>
        <w:pStyle w:val="Listparagraf"/>
        <w:spacing w:after="0" w:line="360" w:lineRule="auto"/>
        <w:ind w:left="709" w:hanging="283"/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</w:pPr>
      <w:r w:rsidRPr="00484B65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Bunurile vor fi livrate Beneficiarului în decurs de </w:t>
      </w:r>
      <w:r w:rsidR="00F02416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45</w:t>
      </w:r>
      <w:r w:rsidRPr="00484B65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zile </w:t>
      </w:r>
      <w:r w:rsidR="00F02416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calendaristice </w:t>
      </w:r>
      <w:r w:rsidRPr="00484B65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din dat</w:t>
      </w:r>
      <w:r w:rsidR="00F02416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a </w:t>
      </w:r>
      <w:r w:rsidRPr="00484B65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semnării contractului.</w:t>
      </w:r>
    </w:p>
    <w:bookmarkEnd w:id="3"/>
    <w:p w14:paraId="6606472B" w14:textId="77777777" w:rsidR="001D0D24" w:rsidRPr="002B62D9" w:rsidRDefault="00291D59" w:rsidP="001D0D24">
      <w:pPr>
        <w:spacing w:after="0" w:line="360" w:lineRule="auto"/>
        <w:rPr>
          <w:rFonts w:ascii="Times New Roman" w:eastAsia="Calibri" w:hAnsi="Times New Roman" w:cs="Times New Roman"/>
          <w:b/>
          <w:bCs/>
          <w:spacing w:val="-3"/>
          <w:sz w:val="6"/>
          <w:szCs w:val="6"/>
          <w:lang w:val="ro-RO"/>
        </w:rPr>
      </w:pPr>
      <w:r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 xml:space="preserve">      </w:t>
      </w:r>
    </w:p>
    <w:p w14:paraId="64BBCF27" w14:textId="0D58DB7A" w:rsidR="00497550" w:rsidRPr="00291D59" w:rsidRDefault="001D0D24" w:rsidP="001D0D24">
      <w:pPr>
        <w:spacing w:after="0" w:line="360" w:lineRule="auto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lastRenderedPageBreak/>
        <w:t xml:space="preserve">      </w:t>
      </w:r>
      <w:r w:rsidR="00291D59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 xml:space="preserve"> </w:t>
      </w:r>
      <w:r w:rsidR="00497550" w:rsidRPr="00291D59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3.4.</w:t>
      </w:r>
      <w:r w:rsidR="00497550" w:rsidRPr="00291D59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</w:t>
      </w:r>
      <w:r w:rsidR="00497550" w:rsidRPr="00291D59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Scopul achiziției:</w:t>
      </w:r>
    </w:p>
    <w:p w14:paraId="3DE611D7" w14:textId="1282F0DB" w:rsidR="00497550" w:rsidRPr="00497550" w:rsidRDefault="00291D59" w:rsidP="00291D59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     </w:t>
      </w:r>
      <w:r w:rsidR="00497550" w:rsidRPr="006B3E40">
        <w:rPr>
          <w:rFonts w:ascii="Times New Roman" w:eastAsia="Calibri" w:hAnsi="Times New Roman" w:cs="Times New Roman"/>
          <w:sz w:val="24"/>
          <w:szCs w:val="24"/>
          <w:lang w:val="ro-RO"/>
        </w:rPr>
        <w:t>Preîntâmpinarea deformațiilor termice axiale a rețelelor termice.</w:t>
      </w:r>
    </w:p>
    <w:p w14:paraId="0449CFE4" w14:textId="130332B4" w:rsidR="00080CA3" w:rsidRPr="00080CA3" w:rsidRDefault="00080CA3" w:rsidP="00CC4162">
      <w:pPr>
        <w:pStyle w:val="Listparagraf"/>
        <w:spacing w:before="140" w:after="0" w:line="360" w:lineRule="auto"/>
        <w:ind w:left="709" w:hanging="283"/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</w:pPr>
      <w:r w:rsidRPr="00080CA3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3.</w:t>
      </w:r>
      <w:r w:rsidR="00497550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5</w:t>
      </w:r>
      <w:r w:rsidRPr="00080CA3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.</w:t>
      </w:r>
      <w:r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</w:t>
      </w:r>
      <w:r w:rsidRPr="006B3E40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Parametrii de bază</w:t>
      </w:r>
      <w:r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:</w:t>
      </w:r>
    </w:p>
    <w:p w14:paraId="1EB90BC3" w14:textId="7623D671" w:rsidR="00080CA3" w:rsidRPr="0015187D" w:rsidRDefault="0015187D" w:rsidP="0015187D">
      <w:pPr>
        <w:spacing w:after="0" w:line="360" w:lineRule="auto"/>
        <w:jc w:val="both"/>
        <w:rPr>
          <w:rFonts w:ascii="Times New Roman" w:hAnsi="Times New Roman"/>
          <w:bCs/>
          <w:iCs/>
          <w:lang w:val="ro-RO"/>
        </w:rPr>
      </w:pPr>
      <w:r w:rsidRPr="0015187D">
        <w:rPr>
          <w:rFonts w:ascii="Times New Roman" w:hAnsi="Times New Roman"/>
          <w:bCs/>
          <w:iCs/>
          <w:sz w:val="24"/>
          <w:szCs w:val="24"/>
          <w:lang w:val="ro-RO"/>
        </w:rPr>
        <w:t xml:space="preserve">       3.</w:t>
      </w:r>
      <w:r w:rsidR="00497550">
        <w:rPr>
          <w:rFonts w:ascii="Times New Roman" w:hAnsi="Times New Roman"/>
          <w:bCs/>
          <w:iCs/>
          <w:sz w:val="24"/>
          <w:szCs w:val="24"/>
          <w:lang w:val="ro-RO"/>
        </w:rPr>
        <w:t>5</w:t>
      </w:r>
      <w:r w:rsidRPr="0015187D">
        <w:rPr>
          <w:rFonts w:ascii="Times New Roman" w:hAnsi="Times New Roman"/>
          <w:bCs/>
          <w:iCs/>
          <w:sz w:val="24"/>
          <w:szCs w:val="24"/>
          <w:lang w:val="ro-RO"/>
        </w:rPr>
        <w:t>.1</w:t>
      </w:r>
      <w:r>
        <w:rPr>
          <w:rFonts w:ascii="Times New Roman" w:hAnsi="Times New Roman"/>
          <w:bCs/>
          <w:iCs/>
          <w:sz w:val="24"/>
          <w:szCs w:val="24"/>
          <w:lang w:val="ro-RO"/>
        </w:rPr>
        <w:t>.</w:t>
      </w:r>
      <w:r w:rsidRPr="0015187D">
        <w:rPr>
          <w:rFonts w:ascii="Times New Roman" w:hAnsi="Times New Roman"/>
          <w:bCs/>
          <w:iCs/>
          <w:sz w:val="24"/>
          <w:szCs w:val="24"/>
          <w:lang w:val="ro-RO"/>
        </w:rPr>
        <w:t xml:space="preserve"> </w:t>
      </w:r>
      <w:r w:rsidR="00080CA3" w:rsidRPr="0015187D">
        <w:rPr>
          <w:rFonts w:ascii="Times New Roman" w:hAnsi="Times New Roman"/>
          <w:bCs/>
          <w:iCs/>
          <w:sz w:val="24"/>
          <w:szCs w:val="24"/>
          <w:lang w:val="ro-RO"/>
        </w:rPr>
        <w:t>Parametrii și caracteristicile mediului conductibil:</w:t>
      </w:r>
    </w:p>
    <w:p w14:paraId="3C04F894" w14:textId="724D171C" w:rsidR="00080CA3" w:rsidRPr="0015187D" w:rsidRDefault="00080CA3" w:rsidP="00E1539E">
      <w:pPr>
        <w:pStyle w:val="Listparagraf"/>
        <w:numPr>
          <w:ilvl w:val="1"/>
          <w:numId w:val="29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  <w:lang w:val="ro-RO"/>
        </w:rPr>
      </w:pPr>
      <w:r w:rsidRPr="0015187D">
        <w:rPr>
          <w:rFonts w:ascii="Times New Roman" w:hAnsi="Times New Roman"/>
          <w:sz w:val="24"/>
          <w:szCs w:val="24"/>
          <w:lang w:val="ro-RO"/>
        </w:rPr>
        <w:t>Mediul conductibil: apă de rețea;</w:t>
      </w:r>
    </w:p>
    <w:p w14:paraId="25C11D35" w14:textId="3BC4F50E" w:rsidR="00080CA3" w:rsidRPr="00727CD2" w:rsidRDefault="00080CA3" w:rsidP="00E1539E">
      <w:pPr>
        <w:pStyle w:val="Listparagraf"/>
        <w:numPr>
          <w:ilvl w:val="1"/>
          <w:numId w:val="29"/>
        </w:numPr>
        <w:spacing w:after="0"/>
        <w:ind w:left="851" w:hanging="284"/>
        <w:jc w:val="both"/>
        <w:rPr>
          <w:rFonts w:ascii="Times New Roman" w:hAnsi="Times New Roman"/>
          <w:sz w:val="24"/>
          <w:szCs w:val="24"/>
          <w:lang w:val="ro-RO"/>
        </w:rPr>
      </w:pPr>
      <w:r w:rsidRPr="006B3E40">
        <w:rPr>
          <w:rFonts w:ascii="Times New Roman" w:hAnsi="Times New Roman"/>
          <w:sz w:val="24"/>
          <w:szCs w:val="24"/>
          <w:lang w:val="ro-RO"/>
        </w:rPr>
        <w:t>Temperatura mediului conductibil: p</w:t>
      </w:r>
      <w:r>
        <w:rPr>
          <w:rFonts w:ascii="Times New Roman" w:hAnsi="Times New Roman"/>
          <w:sz w:val="24"/>
          <w:szCs w:val="24"/>
          <w:lang w:val="ro-RO"/>
        </w:rPr>
        <w:t>â</w:t>
      </w:r>
      <w:r w:rsidRPr="006B3E40">
        <w:rPr>
          <w:rFonts w:ascii="Times New Roman" w:hAnsi="Times New Roman"/>
          <w:sz w:val="24"/>
          <w:szCs w:val="24"/>
          <w:lang w:val="ro-RO"/>
        </w:rPr>
        <w:t xml:space="preserve">nă la </w:t>
      </w:r>
      <w:r>
        <w:rPr>
          <w:rFonts w:ascii="Times New Roman" w:hAnsi="Times New Roman"/>
          <w:sz w:val="24"/>
          <w:szCs w:val="24"/>
          <w:lang w:val="ro-RO"/>
        </w:rPr>
        <w:t xml:space="preserve">150 </w:t>
      </w:r>
      <w:r>
        <w:rPr>
          <w:rFonts w:ascii="Times New Roman" w:hAnsi="Times New Roman"/>
          <w:sz w:val="24"/>
          <w:szCs w:val="24"/>
          <w:vertAlign w:val="superscript"/>
          <w:lang w:val="ro-RO"/>
        </w:rPr>
        <w:t xml:space="preserve">o </w:t>
      </w:r>
      <w:r>
        <w:rPr>
          <w:rFonts w:ascii="Times New Roman" w:hAnsi="Times New Roman"/>
          <w:sz w:val="24"/>
          <w:szCs w:val="24"/>
          <w:lang w:val="ro-RO"/>
        </w:rPr>
        <w:t>C</w:t>
      </w:r>
      <w:r w:rsidR="0015187D">
        <w:rPr>
          <w:rFonts w:ascii="Times New Roman" w:hAnsi="Times New Roman"/>
          <w:sz w:val="24"/>
          <w:szCs w:val="24"/>
          <w:lang w:val="ro-RO"/>
        </w:rPr>
        <w:t>.</w:t>
      </w:r>
    </w:p>
    <w:p w14:paraId="7C8A531E" w14:textId="1B131709" w:rsidR="00080CA3" w:rsidRPr="0015187D" w:rsidRDefault="0015187D" w:rsidP="00E1539E">
      <w:pPr>
        <w:spacing w:before="120" w:after="12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3.</w:t>
      </w:r>
      <w:r w:rsidR="00497550">
        <w:rPr>
          <w:rFonts w:ascii="Times New Roman" w:hAnsi="Times New Roman"/>
          <w:sz w:val="24"/>
          <w:szCs w:val="24"/>
          <w:lang w:val="ro-RO"/>
        </w:rPr>
        <w:t>5</w:t>
      </w:r>
      <w:r>
        <w:rPr>
          <w:rFonts w:ascii="Times New Roman" w:hAnsi="Times New Roman"/>
          <w:sz w:val="24"/>
          <w:szCs w:val="24"/>
          <w:lang w:val="ro-RO"/>
        </w:rPr>
        <w:t xml:space="preserve">.2. </w:t>
      </w:r>
      <w:r w:rsidR="00080CA3" w:rsidRPr="0015187D">
        <w:rPr>
          <w:rFonts w:ascii="Times New Roman" w:hAnsi="Times New Roman"/>
          <w:sz w:val="24"/>
          <w:szCs w:val="24"/>
          <w:lang w:val="ro-RO"/>
        </w:rPr>
        <w:t>Bunurile oferite trebuie să corespundă standardelor</w:t>
      </w:r>
      <w:r w:rsidR="00F02416">
        <w:rPr>
          <w:rFonts w:ascii="Times New Roman" w:hAnsi="Times New Roman"/>
          <w:sz w:val="24"/>
          <w:szCs w:val="24"/>
          <w:lang w:val="ro-RO"/>
        </w:rPr>
        <w:t>.</w:t>
      </w:r>
    </w:p>
    <w:p w14:paraId="305AB5C4" w14:textId="5F8512A7" w:rsidR="008B7D3D" w:rsidRPr="00FF6C09" w:rsidRDefault="00FF6C09" w:rsidP="00CC4162">
      <w:pPr>
        <w:pStyle w:val="Listparagraf"/>
        <w:numPr>
          <w:ilvl w:val="0"/>
          <w:numId w:val="31"/>
        </w:numPr>
        <w:spacing w:before="140" w:after="0" w:line="360" w:lineRule="auto"/>
        <w:ind w:firstLine="66"/>
        <w:jc w:val="both"/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</w:pPr>
      <w:r w:rsidRPr="00FF6C09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>Materiale, compatibilități, reglementări tehnice și standarde utilizate.</w:t>
      </w:r>
    </w:p>
    <w:p w14:paraId="756944C0" w14:textId="3ECBED48" w:rsidR="009C2E25" w:rsidRPr="008B7D3D" w:rsidRDefault="009C2E25" w:rsidP="00677DF0">
      <w:pPr>
        <w:pStyle w:val="Listparagraf"/>
        <w:spacing w:after="0" w:line="360" w:lineRule="auto"/>
        <w:ind w:left="709" w:hanging="283"/>
        <w:jc w:val="both"/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</w:pPr>
      <w:r w:rsidRPr="008B7D3D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Utilajul va fi compus din:</w:t>
      </w:r>
    </w:p>
    <w:p w14:paraId="627F796D" w14:textId="6947F360" w:rsidR="009C2E25" w:rsidRPr="006B3E40" w:rsidRDefault="00812587" w:rsidP="00E1539E">
      <w:pPr>
        <w:pStyle w:val="Listparagraf"/>
        <w:numPr>
          <w:ilvl w:val="0"/>
          <w:numId w:val="30"/>
        </w:numPr>
        <w:spacing w:after="0"/>
        <w:ind w:left="851" w:hanging="284"/>
        <w:jc w:val="both"/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</w:pPr>
      <w:proofErr w:type="spellStart"/>
      <w:r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s</w:t>
      </w:r>
      <w:r w:rsidR="009C2E25" w:rsidRPr="006B3E40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ilfon</w:t>
      </w:r>
      <w:proofErr w:type="spellEnd"/>
      <w:r w:rsidR="009C2E25" w:rsidRPr="006B3E40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;</w:t>
      </w:r>
    </w:p>
    <w:p w14:paraId="4F623838" w14:textId="17AB292F" w:rsidR="009C2E25" w:rsidRDefault="00812587" w:rsidP="00E1539E">
      <w:pPr>
        <w:pStyle w:val="Listparagraf"/>
        <w:numPr>
          <w:ilvl w:val="0"/>
          <w:numId w:val="30"/>
        </w:numPr>
        <w:spacing w:after="0"/>
        <w:ind w:left="851" w:hanging="284"/>
        <w:jc w:val="both"/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m</w:t>
      </w:r>
      <w:r w:rsidR="009C2E25" w:rsidRPr="006B3E40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anta de protecție;</w:t>
      </w:r>
    </w:p>
    <w:p w14:paraId="641A3B28" w14:textId="6BD64B1D" w:rsidR="00E1539E" w:rsidRPr="006B3E40" w:rsidRDefault="00812587" w:rsidP="00E1539E">
      <w:pPr>
        <w:pStyle w:val="Listparagraf"/>
        <w:numPr>
          <w:ilvl w:val="0"/>
          <w:numId w:val="30"/>
        </w:numPr>
        <w:spacing w:after="0"/>
        <w:ind w:left="851" w:hanging="284"/>
        <w:jc w:val="both"/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c</w:t>
      </w:r>
      <w:r w:rsidR="00E1539E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onexiunile</w:t>
      </w:r>
      <w:r w:rsidR="00E1539E" w:rsidRPr="006B3E40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;</w:t>
      </w:r>
    </w:p>
    <w:p w14:paraId="06138C39" w14:textId="77777777" w:rsidR="009C2E25" w:rsidRPr="006B3E40" w:rsidRDefault="009C2E25" w:rsidP="00677DF0">
      <w:pPr>
        <w:pStyle w:val="Frspaiere"/>
        <w:spacing w:line="360" w:lineRule="auto"/>
        <w:ind w:left="709" w:hanging="283"/>
        <w:jc w:val="both"/>
        <w:rPr>
          <w:sz w:val="24"/>
          <w:szCs w:val="24"/>
          <w:lang w:val="ro-RO"/>
        </w:rPr>
      </w:pPr>
      <w:r w:rsidRPr="006B3E40">
        <w:rPr>
          <w:sz w:val="24"/>
          <w:szCs w:val="24"/>
          <w:lang w:val="ro-RO"/>
        </w:rPr>
        <w:t>Compensatoare silfonice –  cu încastrarea tip sudură/sudură;</w:t>
      </w:r>
    </w:p>
    <w:p w14:paraId="36F70BF3" w14:textId="32D12E54" w:rsidR="009C2E25" w:rsidRPr="006B3E40" w:rsidRDefault="009C2E25" w:rsidP="00677DF0">
      <w:pPr>
        <w:pStyle w:val="Frspaiere"/>
        <w:spacing w:line="360" w:lineRule="auto"/>
        <w:ind w:left="709" w:hanging="283"/>
        <w:jc w:val="both"/>
        <w:rPr>
          <w:sz w:val="24"/>
          <w:szCs w:val="24"/>
          <w:lang w:val="ro-RO"/>
        </w:rPr>
      </w:pPr>
      <w:r w:rsidRPr="006B3E40">
        <w:rPr>
          <w:sz w:val="24"/>
          <w:szCs w:val="24"/>
          <w:lang w:val="ro-RO"/>
        </w:rPr>
        <w:t xml:space="preserve">Caracteristicele </w:t>
      </w:r>
      <w:proofErr w:type="spellStart"/>
      <w:r w:rsidRPr="006B3E40">
        <w:rPr>
          <w:sz w:val="24"/>
          <w:szCs w:val="24"/>
          <w:lang w:val="ro-RO"/>
        </w:rPr>
        <w:t>silfonului</w:t>
      </w:r>
      <w:proofErr w:type="spellEnd"/>
      <w:r w:rsidRPr="006B3E40">
        <w:rPr>
          <w:sz w:val="24"/>
          <w:szCs w:val="24"/>
          <w:lang w:val="ro-RO"/>
        </w:rPr>
        <w:t xml:space="preserve">: oțel marca </w:t>
      </w:r>
      <w:r w:rsidR="00107B8A" w:rsidRPr="006B3E40">
        <w:rPr>
          <w:sz w:val="24"/>
          <w:szCs w:val="24"/>
          <w:lang w:val="ro-RO"/>
        </w:rPr>
        <w:t>AISI 321</w:t>
      </w:r>
      <w:r w:rsidR="00107B8A">
        <w:rPr>
          <w:sz w:val="24"/>
          <w:szCs w:val="24"/>
          <w:lang w:val="ro-RO"/>
        </w:rPr>
        <w:t xml:space="preserve"> sau </w:t>
      </w:r>
      <w:r w:rsidRPr="006B3E40">
        <w:rPr>
          <w:sz w:val="24"/>
          <w:szCs w:val="24"/>
          <w:lang w:val="ro-RO"/>
        </w:rPr>
        <w:t xml:space="preserve">08X18H10T </w:t>
      </w:r>
      <w:r w:rsidR="00FA16D2" w:rsidRPr="00DC7411">
        <w:rPr>
          <w:sz w:val="24"/>
          <w:szCs w:val="24"/>
          <w:lang w:val="pt-BR"/>
        </w:rPr>
        <w:t xml:space="preserve">(conform </w:t>
      </w:r>
      <w:r w:rsidR="00FA16D2" w:rsidRPr="00FA16D2">
        <w:rPr>
          <w:sz w:val="24"/>
          <w:szCs w:val="24"/>
        </w:rPr>
        <w:t>ГОСТ</w:t>
      </w:r>
      <w:r w:rsidR="00FA16D2" w:rsidRPr="00DC7411">
        <w:rPr>
          <w:sz w:val="24"/>
          <w:szCs w:val="24"/>
          <w:lang w:val="pt-BR"/>
        </w:rPr>
        <w:t xml:space="preserve"> 5632)</w:t>
      </w:r>
      <w:r>
        <w:rPr>
          <w:sz w:val="24"/>
          <w:szCs w:val="24"/>
          <w:lang w:val="ro-RO"/>
        </w:rPr>
        <w:t>;</w:t>
      </w:r>
    </w:p>
    <w:p w14:paraId="3E922752" w14:textId="29F0D5CE" w:rsidR="009C2E25" w:rsidRDefault="009C2E25" w:rsidP="00677DF0">
      <w:pPr>
        <w:pStyle w:val="Frspaiere"/>
        <w:spacing w:line="360" w:lineRule="auto"/>
        <w:ind w:left="709" w:hanging="283"/>
        <w:rPr>
          <w:sz w:val="24"/>
          <w:szCs w:val="24"/>
          <w:lang w:val="ro-RO"/>
        </w:rPr>
      </w:pPr>
      <w:r w:rsidRPr="006B3E40">
        <w:rPr>
          <w:sz w:val="24"/>
          <w:szCs w:val="24"/>
          <w:lang w:val="ro-RO"/>
        </w:rPr>
        <w:t xml:space="preserve">Marca materialului de conectare: oțel </w:t>
      </w:r>
      <w:r w:rsidR="00862646" w:rsidRPr="006B3E40">
        <w:rPr>
          <w:sz w:val="24"/>
          <w:szCs w:val="24"/>
          <w:lang w:val="ro-RO"/>
        </w:rPr>
        <w:t>P</w:t>
      </w:r>
      <w:r w:rsidR="00862646" w:rsidRPr="000F2FC0">
        <w:rPr>
          <w:sz w:val="14"/>
          <w:szCs w:val="14"/>
          <w:lang w:val="ro-RO"/>
        </w:rPr>
        <w:t xml:space="preserve"> </w:t>
      </w:r>
      <w:r w:rsidR="00862646" w:rsidRPr="006B3E40">
        <w:rPr>
          <w:sz w:val="24"/>
          <w:szCs w:val="24"/>
          <w:lang w:val="ro-RO"/>
        </w:rPr>
        <w:t>265</w:t>
      </w:r>
      <w:r w:rsidR="00862646" w:rsidRPr="000F2FC0">
        <w:rPr>
          <w:sz w:val="14"/>
          <w:szCs w:val="14"/>
          <w:lang w:val="ro-RO"/>
        </w:rPr>
        <w:t xml:space="preserve"> </w:t>
      </w:r>
      <w:r w:rsidR="00862646" w:rsidRPr="006B3E40">
        <w:rPr>
          <w:sz w:val="24"/>
          <w:szCs w:val="24"/>
          <w:lang w:val="ro-RO"/>
        </w:rPr>
        <w:t xml:space="preserve">GH sau </w:t>
      </w:r>
      <w:r w:rsidR="00862646">
        <w:rPr>
          <w:sz w:val="24"/>
          <w:szCs w:val="24"/>
          <w:lang w:val="ro-RO"/>
        </w:rPr>
        <w:t xml:space="preserve">oțel </w:t>
      </w:r>
      <w:r w:rsidRPr="006B3E40">
        <w:rPr>
          <w:sz w:val="24"/>
          <w:szCs w:val="24"/>
          <w:lang w:val="ro-RO"/>
        </w:rPr>
        <w:t xml:space="preserve">20 </w:t>
      </w:r>
      <w:r w:rsidR="00854626">
        <w:rPr>
          <w:sz w:val="24"/>
          <w:szCs w:val="24"/>
          <w:lang w:val="ro-RO"/>
        </w:rPr>
        <w:t>(</w:t>
      </w:r>
      <w:r w:rsidRPr="006B3E40">
        <w:rPr>
          <w:sz w:val="24"/>
          <w:szCs w:val="24"/>
          <w:lang w:val="ro-RO"/>
        </w:rPr>
        <w:t>conform ГОСТ 1050</w:t>
      </w:r>
      <w:r w:rsidR="00854626">
        <w:rPr>
          <w:sz w:val="24"/>
          <w:szCs w:val="24"/>
          <w:lang w:val="ro-RO"/>
        </w:rPr>
        <w:t>)</w:t>
      </w:r>
      <w:r w:rsidRPr="006B3E40">
        <w:rPr>
          <w:sz w:val="24"/>
          <w:szCs w:val="24"/>
          <w:lang w:val="ro-RO"/>
        </w:rPr>
        <w:t>.</w:t>
      </w:r>
    </w:p>
    <w:p w14:paraId="60A07556" w14:textId="76D2918A" w:rsidR="00974756" w:rsidRPr="001D0D24" w:rsidRDefault="009106E3" w:rsidP="00CC4162">
      <w:pPr>
        <w:pStyle w:val="Listparagraf"/>
        <w:numPr>
          <w:ilvl w:val="0"/>
          <w:numId w:val="31"/>
        </w:numPr>
        <w:spacing w:before="140" w:after="0"/>
        <w:ind w:firstLine="66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r w:rsidRPr="001D0D24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Cerin</w:t>
      </w:r>
      <w:r w:rsidR="00623500" w:rsidRPr="001D0D24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ț</w:t>
      </w:r>
      <w:r w:rsidRPr="001D0D24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 xml:space="preserve">e </w:t>
      </w:r>
      <w:r w:rsidR="001D0D24" w:rsidRPr="001D0D24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obligatorii de prezentare a ofertelor:</w:t>
      </w:r>
    </w:p>
    <w:p w14:paraId="5F802A25" w14:textId="5E9CCA53" w:rsidR="00C27630" w:rsidRPr="00A940E2" w:rsidRDefault="00C27630" w:rsidP="006B6205">
      <w:pPr>
        <w:pStyle w:val="Frspaiere"/>
        <w:numPr>
          <w:ilvl w:val="0"/>
          <w:numId w:val="26"/>
        </w:numPr>
        <w:spacing w:before="60" w:line="360" w:lineRule="auto"/>
        <w:ind w:left="993"/>
        <w:rPr>
          <w:sz w:val="24"/>
          <w:szCs w:val="24"/>
          <w:lang w:val="ro-RO"/>
        </w:rPr>
      </w:pPr>
      <w:r w:rsidRPr="00A940E2">
        <w:rPr>
          <w:sz w:val="24"/>
          <w:szCs w:val="24"/>
          <w:lang w:val="ro-RO"/>
        </w:rPr>
        <w:t>Dovada de experiență similară în ultimii 3 ani;</w:t>
      </w:r>
      <w:r w:rsidR="00862646" w:rsidRPr="00A940E2">
        <w:rPr>
          <w:sz w:val="24"/>
          <w:szCs w:val="24"/>
          <w:lang w:val="ro-RO"/>
        </w:rPr>
        <w:t xml:space="preserve"> </w:t>
      </w:r>
    </w:p>
    <w:p w14:paraId="52DDBDC2" w14:textId="77777777" w:rsidR="00C27630" w:rsidRPr="00A940E2" w:rsidRDefault="00C27630" w:rsidP="00A940E2">
      <w:pPr>
        <w:pStyle w:val="Frspaiere"/>
        <w:spacing w:line="360" w:lineRule="auto"/>
        <w:ind w:left="993"/>
        <w:rPr>
          <w:sz w:val="24"/>
          <w:szCs w:val="24"/>
          <w:lang w:val="ro-RO"/>
        </w:rPr>
      </w:pPr>
      <w:r w:rsidRPr="00A940E2">
        <w:rPr>
          <w:sz w:val="24"/>
          <w:szCs w:val="24"/>
          <w:lang w:val="ro-RO"/>
        </w:rPr>
        <w:t>În ofertă, pentru bunurile ofertate, se va specifica:</w:t>
      </w:r>
    </w:p>
    <w:p w14:paraId="1FC5A008" w14:textId="77777777" w:rsidR="00C27630" w:rsidRPr="00A940E2" w:rsidRDefault="00C27630" w:rsidP="00291D59">
      <w:pPr>
        <w:pStyle w:val="Frspaiere"/>
        <w:numPr>
          <w:ilvl w:val="0"/>
          <w:numId w:val="25"/>
        </w:numPr>
        <w:spacing w:line="360" w:lineRule="auto"/>
        <w:ind w:left="993"/>
        <w:rPr>
          <w:sz w:val="24"/>
          <w:szCs w:val="24"/>
          <w:lang w:val="ro-RO"/>
        </w:rPr>
      </w:pPr>
      <w:r w:rsidRPr="00A940E2">
        <w:rPr>
          <w:sz w:val="24"/>
          <w:szCs w:val="24"/>
          <w:lang w:val="ro-RO"/>
        </w:rPr>
        <w:t>producătorul bunurilor ofertate;</w:t>
      </w:r>
    </w:p>
    <w:p w14:paraId="7B99239A" w14:textId="7AC45676" w:rsidR="00C27630" w:rsidRPr="00A940E2" w:rsidRDefault="00C27630" w:rsidP="00B0108A">
      <w:pPr>
        <w:pStyle w:val="Frspaiere"/>
        <w:numPr>
          <w:ilvl w:val="0"/>
          <w:numId w:val="25"/>
        </w:numPr>
        <w:spacing w:line="276" w:lineRule="auto"/>
        <w:ind w:left="993"/>
        <w:rPr>
          <w:sz w:val="24"/>
          <w:szCs w:val="24"/>
          <w:lang w:val="ro-RO"/>
        </w:rPr>
      </w:pPr>
      <w:r w:rsidRPr="00A940E2">
        <w:rPr>
          <w:sz w:val="24"/>
          <w:szCs w:val="24"/>
          <w:lang w:val="ro-RO"/>
        </w:rPr>
        <w:t>mărimile geometrice și tipul oțelului din care sunt fabricate bunurile solicitate în pct.1</w:t>
      </w:r>
      <w:r w:rsidR="00F02416" w:rsidRPr="00A940E2">
        <w:rPr>
          <w:sz w:val="24"/>
          <w:szCs w:val="24"/>
          <w:lang w:val="ro-RO"/>
        </w:rPr>
        <w:t xml:space="preserve"> și pct. 4</w:t>
      </w:r>
      <w:r w:rsidRPr="00A940E2">
        <w:rPr>
          <w:sz w:val="24"/>
          <w:szCs w:val="24"/>
          <w:lang w:val="ro-RO"/>
        </w:rPr>
        <w:t xml:space="preserve"> </w:t>
      </w:r>
      <w:r w:rsidR="00B0108A" w:rsidRPr="00A940E2">
        <w:rPr>
          <w:sz w:val="24"/>
          <w:szCs w:val="24"/>
          <w:lang w:val="ro-RO"/>
        </w:rPr>
        <w:t xml:space="preserve">            </w:t>
      </w:r>
      <w:r w:rsidRPr="00A940E2">
        <w:rPr>
          <w:sz w:val="24"/>
          <w:szCs w:val="24"/>
          <w:lang w:val="ro-RO"/>
        </w:rPr>
        <w:t>a prezentului Caiet de Sarcini;</w:t>
      </w:r>
    </w:p>
    <w:p w14:paraId="0C70B710" w14:textId="77777777" w:rsidR="00FF6C09" w:rsidRPr="00A940E2" w:rsidRDefault="00C27630" w:rsidP="006B6205">
      <w:pPr>
        <w:pStyle w:val="Frspaiere"/>
        <w:numPr>
          <w:ilvl w:val="0"/>
          <w:numId w:val="25"/>
        </w:numPr>
        <w:spacing w:before="60" w:line="360" w:lineRule="auto"/>
        <w:ind w:left="993"/>
        <w:rPr>
          <w:sz w:val="24"/>
          <w:szCs w:val="24"/>
          <w:lang w:val="ro-RO"/>
        </w:rPr>
      </w:pPr>
      <w:r w:rsidRPr="00A940E2">
        <w:rPr>
          <w:sz w:val="24"/>
          <w:szCs w:val="24"/>
          <w:lang w:val="ro-RO"/>
        </w:rPr>
        <w:t>uzina producătoare (țara de origine);</w:t>
      </w:r>
    </w:p>
    <w:p w14:paraId="35BBCDC1" w14:textId="77777777" w:rsidR="00A940E2" w:rsidRPr="00A940E2" w:rsidRDefault="00A940E2" w:rsidP="0088072F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i/>
          <w:sz w:val="14"/>
          <w:szCs w:val="14"/>
          <w:lang w:val="ro-RO"/>
        </w:rPr>
      </w:pPr>
    </w:p>
    <w:p w14:paraId="5085EAEC" w14:textId="38E49F30" w:rsidR="00974756" w:rsidRPr="009D5110" w:rsidRDefault="003741AA" w:rsidP="0088072F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i/>
          <w:sz w:val="24"/>
          <w:szCs w:val="24"/>
          <w:lang w:val="ro-RO"/>
        </w:rPr>
        <w:t xml:space="preserve">  </w:t>
      </w:r>
      <w:r w:rsidR="0088072F">
        <w:rPr>
          <w:rFonts w:ascii="Times New Roman" w:hAnsi="Times New Roman"/>
          <w:b/>
          <w:i/>
          <w:sz w:val="24"/>
          <w:szCs w:val="24"/>
          <w:lang w:val="ro-RO"/>
        </w:rPr>
        <w:t xml:space="preserve">  </w:t>
      </w:r>
      <w:r>
        <w:rPr>
          <w:rFonts w:ascii="Times New Roman" w:hAnsi="Times New Roman"/>
          <w:b/>
          <w:i/>
          <w:sz w:val="24"/>
          <w:szCs w:val="24"/>
          <w:lang w:val="ro-RO"/>
        </w:rPr>
        <w:t xml:space="preserve">  </w:t>
      </w:r>
      <w:r w:rsidR="00974756" w:rsidRPr="006B3E40">
        <w:rPr>
          <w:rFonts w:ascii="Times New Roman" w:hAnsi="Times New Roman"/>
          <w:b/>
          <w:i/>
          <w:sz w:val="24"/>
          <w:szCs w:val="24"/>
          <w:lang w:val="ro-RO"/>
        </w:rPr>
        <w:t xml:space="preserve"> </w:t>
      </w:r>
      <w:r w:rsidR="00974756" w:rsidRPr="009D5110">
        <w:rPr>
          <w:rFonts w:ascii="Times New Roman" w:hAnsi="Times New Roman"/>
          <w:b/>
          <w:i/>
          <w:sz w:val="24"/>
          <w:szCs w:val="24"/>
          <w:lang w:val="ro-RO"/>
        </w:rPr>
        <w:t>Termeni de păstrare și exploatare:</w:t>
      </w:r>
    </w:p>
    <w:p w14:paraId="77495EE4" w14:textId="289E25F7" w:rsidR="00173B11" w:rsidRPr="009D5110" w:rsidRDefault="00F037EC" w:rsidP="00291D59">
      <w:pPr>
        <w:pStyle w:val="Frspaiere"/>
        <w:numPr>
          <w:ilvl w:val="0"/>
          <w:numId w:val="13"/>
        </w:numPr>
        <w:spacing w:line="360" w:lineRule="auto"/>
        <w:ind w:left="993"/>
        <w:jc w:val="both"/>
        <w:rPr>
          <w:sz w:val="24"/>
          <w:szCs w:val="24"/>
          <w:lang w:val="ro-RO"/>
        </w:rPr>
      </w:pPr>
      <w:r w:rsidRPr="009D5110">
        <w:rPr>
          <w:sz w:val="24"/>
          <w:szCs w:val="24"/>
          <w:lang w:val="ro-RO"/>
        </w:rPr>
        <w:t xml:space="preserve">Compensatorul </w:t>
      </w:r>
      <w:proofErr w:type="spellStart"/>
      <w:r w:rsidRPr="009D5110">
        <w:rPr>
          <w:sz w:val="24"/>
          <w:szCs w:val="24"/>
          <w:lang w:val="ro-RO"/>
        </w:rPr>
        <w:t>silfonic</w:t>
      </w:r>
      <w:proofErr w:type="spellEnd"/>
      <w:r w:rsidRPr="009D5110">
        <w:rPr>
          <w:sz w:val="24"/>
          <w:szCs w:val="24"/>
          <w:lang w:val="ro-RO"/>
        </w:rPr>
        <w:t xml:space="preserve"> trebuie să fie produs nu mai devreme de </w:t>
      </w:r>
      <w:r w:rsidR="009D5110" w:rsidRPr="009D5110">
        <w:rPr>
          <w:sz w:val="24"/>
          <w:szCs w:val="24"/>
          <w:lang w:val="ro-RO"/>
        </w:rPr>
        <w:t xml:space="preserve">anul </w:t>
      </w:r>
      <w:r w:rsidR="009D5110" w:rsidRPr="001A3E17">
        <w:rPr>
          <w:sz w:val="24"/>
          <w:szCs w:val="24"/>
          <w:lang w:val="ro-RO"/>
        </w:rPr>
        <w:t>202</w:t>
      </w:r>
      <w:r w:rsidR="006E693C">
        <w:rPr>
          <w:sz w:val="24"/>
          <w:szCs w:val="24"/>
          <w:lang w:val="ro-RO"/>
        </w:rPr>
        <w:t>4</w:t>
      </w:r>
      <w:r w:rsidR="009D5110" w:rsidRPr="001A3E17">
        <w:rPr>
          <w:sz w:val="24"/>
          <w:szCs w:val="24"/>
          <w:lang w:val="ro-RO"/>
        </w:rPr>
        <w:t>.</w:t>
      </w:r>
    </w:p>
    <w:p w14:paraId="4D5ED052" w14:textId="5A3261E3" w:rsidR="001547A1" w:rsidRPr="009D5110" w:rsidRDefault="003D0F2C" w:rsidP="00A940E2">
      <w:pPr>
        <w:pStyle w:val="Frspaiere"/>
        <w:numPr>
          <w:ilvl w:val="0"/>
          <w:numId w:val="13"/>
        </w:numPr>
        <w:spacing w:after="60" w:line="360" w:lineRule="auto"/>
        <w:ind w:left="1050" w:hanging="426"/>
        <w:jc w:val="both"/>
        <w:rPr>
          <w:sz w:val="24"/>
          <w:szCs w:val="24"/>
          <w:lang w:val="ro-RO"/>
        </w:rPr>
      </w:pPr>
      <w:r w:rsidRPr="009D5110">
        <w:rPr>
          <w:sz w:val="24"/>
          <w:szCs w:val="24"/>
          <w:lang w:val="ro-RO"/>
        </w:rPr>
        <w:t>Termen de garanție</w:t>
      </w:r>
      <w:r w:rsidR="001A3E17">
        <w:rPr>
          <w:sz w:val="24"/>
          <w:szCs w:val="24"/>
          <w:lang w:val="ro-RO"/>
        </w:rPr>
        <w:t>:</w:t>
      </w:r>
      <w:r w:rsidRPr="009D5110">
        <w:rPr>
          <w:sz w:val="24"/>
          <w:szCs w:val="24"/>
          <w:lang w:val="ro-RO"/>
        </w:rPr>
        <w:t xml:space="preserve"> </w:t>
      </w:r>
      <w:r w:rsidR="001A3E17">
        <w:rPr>
          <w:sz w:val="24"/>
          <w:szCs w:val="24"/>
          <w:lang w:val="ro-RO"/>
        </w:rPr>
        <w:t>12</w:t>
      </w:r>
      <w:r w:rsidR="00974756" w:rsidRPr="009D5110">
        <w:rPr>
          <w:sz w:val="24"/>
          <w:szCs w:val="24"/>
          <w:lang w:val="ro-RO"/>
        </w:rPr>
        <w:t xml:space="preserve"> </w:t>
      </w:r>
      <w:r w:rsidR="001A3E17">
        <w:rPr>
          <w:sz w:val="24"/>
          <w:szCs w:val="24"/>
          <w:lang w:val="ro-RO"/>
        </w:rPr>
        <w:t>luni</w:t>
      </w:r>
      <w:r w:rsidR="00974756" w:rsidRPr="009D5110">
        <w:rPr>
          <w:sz w:val="24"/>
          <w:szCs w:val="24"/>
          <w:lang w:val="ro-RO"/>
        </w:rPr>
        <w:t xml:space="preserve"> d</w:t>
      </w:r>
      <w:r w:rsidR="0031612C">
        <w:rPr>
          <w:sz w:val="24"/>
          <w:szCs w:val="24"/>
          <w:lang w:val="ro-RO"/>
        </w:rPr>
        <w:t>e la</w:t>
      </w:r>
      <w:r w:rsidR="00974756" w:rsidRPr="009D5110">
        <w:rPr>
          <w:sz w:val="24"/>
          <w:szCs w:val="24"/>
          <w:lang w:val="ro-RO"/>
        </w:rPr>
        <w:t xml:space="preserve"> </w:t>
      </w:r>
      <w:r w:rsidR="001A3E17">
        <w:rPr>
          <w:sz w:val="24"/>
          <w:szCs w:val="24"/>
          <w:lang w:val="ro-RO"/>
        </w:rPr>
        <w:t xml:space="preserve">data </w:t>
      </w:r>
      <w:r w:rsidRPr="009D5110">
        <w:rPr>
          <w:sz w:val="24"/>
          <w:szCs w:val="24"/>
          <w:lang w:val="ro-RO"/>
        </w:rPr>
        <w:t>d</w:t>
      </w:r>
      <w:r w:rsidR="001A3E17">
        <w:rPr>
          <w:sz w:val="24"/>
          <w:szCs w:val="24"/>
          <w:lang w:val="ro-RO"/>
        </w:rPr>
        <w:t>ării în exploatare</w:t>
      </w:r>
      <w:r w:rsidR="0031612C" w:rsidRPr="00DC7411">
        <w:rPr>
          <w:lang w:val="it-IT"/>
        </w:rPr>
        <w:t xml:space="preserve"> </w:t>
      </w:r>
      <w:r w:rsidR="0031612C" w:rsidRPr="0031612C">
        <w:rPr>
          <w:sz w:val="24"/>
          <w:szCs w:val="24"/>
          <w:lang w:val="ro-RO"/>
        </w:rPr>
        <w:t>a produsului</w:t>
      </w:r>
      <w:r w:rsidR="001A3E17">
        <w:rPr>
          <w:sz w:val="24"/>
          <w:szCs w:val="24"/>
          <w:lang w:val="ro-RO"/>
        </w:rPr>
        <w:t xml:space="preserve"> și 18 luni </w:t>
      </w:r>
      <w:r w:rsidR="0031612C">
        <w:rPr>
          <w:sz w:val="24"/>
          <w:szCs w:val="24"/>
          <w:lang w:val="ro-RO"/>
        </w:rPr>
        <w:t>de la</w:t>
      </w:r>
      <w:r w:rsidR="001A3E17">
        <w:rPr>
          <w:sz w:val="24"/>
          <w:szCs w:val="24"/>
          <w:lang w:val="ro-RO"/>
        </w:rPr>
        <w:t xml:space="preserve"> data</w:t>
      </w:r>
      <w:r w:rsidRPr="009D5110">
        <w:rPr>
          <w:sz w:val="24"/>
          <w:szCs w:val="24"/>
          <w:lang w:val="ro-RO"/>
        </w:rPr>
        <w:t xml:space="preserve"> livr</w:t>
      </w:r>
      <w:r w:rsidR="00974756" w:rsidRPr="009D5110">
        <w:rPr>
          <w:sz w:val="24"/>
          <w:szCs w:val="24"/>
          <w:lang w:val="ro-RO"/>
        </w:rPr>
        <w:t xml:space="preserve">ării </w:t>
      </w:r>
      <w:r w:rsidRPr="009D5110">
        <w:rPr>
          <w:bCs/>
          <w:color w:val="000000"/>
          <w:spacing w:val="-3"/>
          <w:sz w:val="24"/>
          <w:szCs w:val="32"/>
          <w:lang w:val="ro-RO"/>
        </w:rPr>
        <w:t>la Depozitul Central al</w:t>
      </w:r>
      <w:r w:rsidR="001A3E17">
        <w:rPr>
          <w:bCs/>
          <w:color w:val="000000"/>
          <w:spacing w:val="-3"/>
          <w:sz w:val="24"/>
          <w:szCs w:val="32"/>
          <w:lang w:val="ro-RO"/>
        </w:rPr>
        <w:t xml:space="preserve"> </w:t>
      </w:r>
      <w:r w:rsidRPr="009D5110">
        <w:rPr>
          <w:rFonts w:eastAsia="Calibri"/>
          <w:spacing w:val="-3"/>
          <w:sz w:val="24"/>
          <w:szCs w:val="24"/>
          <w:lang w:val="ro-RO"/>
        </w:rPr>
        <w:t>” Termoelectrica” S.A.</w:t>
      </w:r>
    </w:p>
    <w:p w14:paraId="5783AD72" w14:textId="064466D7" w:rsidR="009106E3" w:rsidRPr="006B3E40" w:rsidRDefault="009106E3" w:rsidP="00E71C5E">
      <w:pPr>
        <w:numPr>
          <w:ilvl w:val="0"/>
          <w:numId w:val="31"/>
        </w:numPr>
        <w:spacing w:before="180" w:after="0" w:line="360" w:lineRule="auto"/>
        <w:ind w:left="426" w:firstLine="0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r w:rsidRPr="006B3E40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Condi</w:t>
      </w:r>
      <w:r w:rsidR="00623500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ț</w:t>
      </w:r>
      <w:r w:rsidRPr="006B3E40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 xml:space="preserve">ii generale de </w:t>
      </w:r>
      <w:r w:rsidR="001D0D24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livrare</w:t>
      </w:r>
      <w:r w:rsidR="005849CB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:</w:t>
      </w:r>
    </w:p>
    <w:p w14:paraId="2879FF4C" w14:textId="01B01826" w:rsidR="00C27630" w:rsidRPr="007612A0" w:rsidRDefault="007612A0" w:rsidP="00CC4162">
      <w:pPr>
        <w:spacing w:before="60" w:after="0" w:line="360" w:lineRule="auto"/>
        <w:ind w:left="426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>6.1.</w:t>
      </w:r>
      <w:r w:rsidR="00AC1C07" w:rsidRPr="007612A0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C27630" w:rsidRPr="007612A0">
        <w:rPr>
          <w:rFonts w:ascii="Times New Roman" w:eastAsia="Calibri" w:hAnsi="Times New Roman" w:cs="Times New Roman"/>
          <w:sz w:val="24"/>
          <w:szCs w:val="24"/>
          <w:lang w:val="ro-RO"/>
        </w:rPr>
        <w:t>Toate bunurile ofertate, la livrarea către depozitul Cumpărătorului, vor fi însoțite de certificat de c</w:t>
      </w:r>
      <w:r w:rsidR="00F55DFB" w:rsidRPr="007612A0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onformitate și </w:t>
      </w:r>
      <w:r w:rsidR="00C27630" w:rsidRPr="007612A0">
        <w:rPr>
          <w:rFonts w:ascii="Times New Roman" w:eastAsia="Calibri" w:hAnsi="Times New Roman" w:cs="Times New Roman"/>
          <w:sz w:val="24"/>
          <w:szCs w:val="24"/>
          <w:lang w:val="ro-RO"/>
        </w:rPr>
        <w:t>pașaport în original sau în copie, eliberate de către uzina producătoare.</w:t>
      </w:r>
    </w:p>
    <w:p w14:paraId="23296E6E" w14:textId="17A77CF1" w:rsidR="00C27630" w:rsidRPr="007612A0" w:rsidRDefault="007612A0" w:rsidP="00E80AD1">
      <w:pPr>
        <w:spacing w:after="0" w:line="360" w:lineRule="auto"/>
        <w:ind w:left="426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>6.2.</w:t>
      </w:r>
      <w:r w:rsidR="0080141C" w:rsidRPr="007612A0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C27630" w:rsidRPr="007612A0">
        <w:rPr>
          <w:rFonts w:ascii="Times New Roman" w:eastAsia="Calibri" w:hAnsi="Times New Roman" w:cs="Times New Roman"/>
          <w:sz w:val="24"/>
          <w:szCs w:val="24"/>
          <w:lang w:val="ro-RO"/>
        </w:rPr>
        <w:t>Textul certificatelor de</w:t>
      </w:r>
      <w:r w:rsidR="00F55DFB" w:rsidRPr="007612A0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conformitate și </w:t>
      </w:r>
      <w:r w:rsidR="00C27630" w:rsidRPr="007612A0">
        <w:rPr>
          <w:rFonts w:ascii="Times New Roman" w:eastAsia="Calibri" w:hAnsi="Times New Roman" w:cs="Times New Roman"/>
          <w:sz w:val="24"/>
          <w:szCs w:val="24"/>
          <w:lang w:val="ro-RO"/>
        </w:rPr>
        <w:t>pașapoartelor, în original sau în copie, trebuie să fie vizibil pentru citire.</w:t>
      </w:r>
    </w:p>
    <w:p w14:paraId="484C6101" w14:textId="099FD64E" w:rsidR="001D0D24" w:rsidRDefault="007612A0" w:rsidP="002B62D9">
      <w:pPr>
        <w:spacing w:after="0" w:line="360" w:lineRule="auto"/>
        <w:ind w:left="426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>6.3.</w:t>
      </w:r>
      <w:r w:rsidR="0080141C" w:rsidRPr="007612A0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C27630" w:rsidRPr="007612A0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Cumpărătorul își rezervă dreptul de a respinge bunul livrat dacă acesta nu satisface cerințele </w:t>
      </w:r>
      <w:r w:rsidR="00C27630" w:rsidRPr="007612A0">
        <w:rPr>
          <w:rFonts w:ascii="Times New Roman" w:eastAsia="Calibri" w:hAnsi="Times New Roman" w:cs="Times New Roman"/>
          <w:color w:val="000000" w:themeColor="text1"/>
          <w:sz w:val="24"/>
          <w:szCs w:val="24"/>
          <w:lang w:val="ro-RO"/>
        </w:rPr>
        <w:t xml:space="preserve">pct. </w:t>
      </w:r>
      <w:r w:rsidR="00497550" w:rsidRPr="007612A0">
        <w:rPr>
          <w:rFonts w:ascii="Times New Roman" w:eastAsia="Calibri" w:hAnsi="Times New Roman" w:cs="Times New Roman"/>
          <w:color w:val="000000" w:themeColor="text1"/>
          <w:sz w:val="24"/>
          <w:szCs w:val="24"/>
          <w:lang w:val="ro-RO"/>
        </w:rPr>
        <w:t>6</w:t>
      </w:r>
      <w:r w:rsidR="00C27630" w:rsidRPr="007612A0">
        <w:rPr>
          <w:rFonts w:ascii="Times New Roman" w:eastAsia="Calibri" w:hAnsi="Times New Roman" w:cs="Times New Roman"/>
          <w:color w:val="000000" w:themeColor="text1"/>
          <w:sz w:val="24"/>
          <w:szCs w:val="24"/>
          <w:lang w:val="ro-RO"/>
        </w:rPr>
        <w:t xml:space="preserve">.1 </w:t>
      </w:r>
      <w:r w:rsidR="00E71C5E">
        <w:rPr>
          <w:rFonts w:ascii="Times New Roman" w:eastAsia="Calibri" w:hAnsi="Times New Roman" w:cs="Times New Roman"/>
          <w:color w:val="000000" w:themeColor="text1"/>
          <w:sz w:val="24"/>
          <w:szCs w:val="24"/>
          <w:lang w:val="ro-RO"/>
        </w:rPr>
        <w:t xml:space="preserve">și </w:t>
      </w:r>
      <w:r w:rsidR="00497550" w:rsidRPr="007612A0">
        <w:rPr>
          <w:rFonts w:ascii="Times New Roman" w:eastAsia="Calibri" w:hAnsi="Times New Roman" w:cs="Times New Roman"/>
          <w:color w:val="000000" w:themeColor="text1"/>
          <w:sz w:val="24"/>
          <w:szCs w:val="24"/>
          <w:lang w:val="ro-RO"/>
        </w:rPr>
        <w:t>6</w:t>
      </w:r>
      <w:r w:rsidR="00C27630" w:rsidRPr="007612A0">
        <w:rPr>
          <w:rFonts w:ascii="Times New Roman" w:eastAsia="Calibri" w:hAnsi="Times New Roman" w:cs="Times New Roman"/>
          <w:color w:val="000000" w:themeColor="text1"/>
          <w:sz w:val="24"/>
          <w:szCs w:val="24"/>
          <w:lang w:val="ro-RO"/>
        </w:rPr>
        <w:t xml:space="preserve">.2 </w:t>
      </w:r>
      <w:r w:rsidR="00C27630" w:rsidRPr="007612A0">
        <w:rPr>
          <w:rFonts w:ascii="Times New Roman" w:eastAsia="Calibri" w:hAnsi="Times New Roman" w:cs="Times New Roman"/>
          <w:sz w:val="24"/>
          <w:szCs w:val="24"/>
          <w:lang w:val="ro-RO"/>
        </w:rPr>
        <w:t>a prezentului caiet de sarcini.</w:t>
      </w:r>
    </w:p>
    <w:p w14:paraId="509D9F13" w14:textId="4FC15E52" w:rsidR="00C27630" w:rsidRPr="007612A0" w:rsidRDefault="007612A0" w:rsidP="00E80AD1">
      <w:pPr>
        <w:spacing w:after="0" w:line="360" w:lineRule="auto"/>
        <w:ind w:left="426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>6.4.</w:t>
      </w:r>
      <w:r w:rsidR="0080141C" w:rsidRPr="007612A0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C27630" w:rsidRPr="007612A0">
        <w:rPr>
          <w:rFonts w:ascii="Times New Roman" w:eastAsia="Calibri" w:hAnsi="Times New Roman" w:cs="Times New Roman"/>
          <w:sz w:val="24"/>
          <w:szCs w:val="24"/>
          <w:lang w:val="ro-RO"/>
        </w:rPr>
        <w:t>Bunurile ce nu vor corespunde calității și cerințelor normativ-tehnice de fabricare vor fi returnate Vânzătorului fără pierderi materiale și financiare pentru Cumpărător.</w:t>
      </w:r>
    </w:p>
    <w:sectPr w:rsidR="00C27630" w:rsidRPr="007612A0" w:rsidSect="00E80AD1">
      <w:footerReference w:type="default" r:id="rId9"/>
      <w:pgSz w:w="11906" w:h="16838"/>
      <w:pgMar w:top="709" w:right="707" w:bottom="993" w:left="709" w:header="708" w:footer="2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0BADF6" w14:textId="77777777" w:rsidR="0018323A" w:rsidRDefault="0018323A" w:rsidP="003631CF">
      <w:pPr>
        <w:spacing w:after="0" w:line="240" w:lineRule="auto"/>
      </w:pPr>
      <w:r>
        <w:separator/>
      </w:r>
    </w:p>
  </w:endnote>
  <w:endnote w:type="continuationSeparator" w:id="0">
    <w:p w14:paraId="6A1CEEEB" w14:textId="77777777" w:rsidR="0018323A" w:rsidRDefault="0018323A" w:rsidP="00363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0173981"/>
      <w:docPartObj>
        <w:docPartGallery w:val="Page Numbers (Bottom of Page)"/>
        <w:docPartUnique/>
      </w:docPartObj>
    </w:sdtPr>
    <w:sdtEndPr/>
    <w:sdtContent>
      <w:p w14:paraId="0B02BD4E" w14:textId="77777777" w:rsidR="00ED0948" w:rsidRDefault="00ED0948">
        <w:pPr>
          <w:pStyle w:val="Subsol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3252132" w14:textId="77777777" w:rsidR="00E75C02" w:rsidRPr="00E75C02" w:rsidRDefault="00E75C02">
    <w:pPr>
      <w:pStyle w:val="Subsol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6F0BBB" w14:textId="77777777" w:rsidR="0018323A" w:rsidRDefault="0018323A" w:rsidP="003631CF">
      <w:pPr>
        <w:spacing w:after="0" w:line="240" w:lineRule="auto"/>
      </w:pPr>
      <w:r>
        <w:separator/>
      </w:r>
    </w:p>
  </w:footnote>
  <w:footnote w:type="continuationSeparator" w:id="0">
    <w:p w14:paraId="4201C863" w14:textId="77777777" w:rsidR="0018323A" w:rsidRDefault="0018323A" w:rsidP="003631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A67A0E30"/>
    <w:lvl w:ilvl="0" w:tplc="5614ABC6">
      <w:start w:val="2"/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D546B3"/>
    <w:multiLevelType w:val="multilevel"/>
    <w:tmpl w:val="977E2E2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AF470A5"/>
    <w:multiLevelType w:val="hybridMultilevel"/>
    <w:tmpl w:val="53903E40"/>
    <w:lvl w:ilvl="0" w:tplc="6A048256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F94615"/>
    <w:multiLevelType w:val="hybridMultilevel"/>
    <w:tmpl w:val="A03241EE"/>
    <w:lvl w:ilvl="0" w:tplc="3528C7BC">
      <w:start w:val="1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3528C7BC">
      <w:start w:val="12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EF2866"/>
    <w:multiLevelType w:val="hybridMultilevel"/>
    <w:tmpl w:val="1834015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4703ABB"/>
    <w:multiLevelType w:val="hybridMultilevel"/>
    <w:tmpl w:val="F9B66B1C"/>
    <w:lvl w:ilvl="0" w:tplc="B0E82486">
      <w:start w:val="1"/>
      <w:numFmt w:val="lowerLetter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E2528F"/>
    <w:multiLevelType w:val="hybridMultilevel"/>
    <w:tmpl w:val="73AAAB3C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EF092A"/>
    <w:multiLevelType w:val="multilevel"/>
    <w:tmpl w:val="2F925A60"/>
    <w:lvl w:ilvl="0">
      <w:start w:val="3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>
      <w:start w:val="3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8" w15:restartNumberingAfterBreak="0">
    <w:nsid w:val="1B7E5C33"/>
    <w:multiLevelType w:val="multilevel"/>
    <w:tmpl w:val="AB2EA16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9" w15:restartNumberingAfterBreak="0">
    <w:nsid w:val="1C051CF8"/>
    <w:multiLevelType w:val="hybridMultilevel"/>
    <w:tmpl w:val="AB683B4C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CD51F3"/>
    <w:multiLevelType w:val="hybridMultilevel"/>
    <w:tmpl w:val="170C9C02"/>
    <w:lvl w:ilvl="0" w:tplc="3528C7BC">
      <w:start w:val="12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AFA6A6A"/>
    <w:multiLevelType w:val="hybridMultilevel"/>
    <w:tmpl w:val="D7626F5C"/>
    <w:lvl w:ilvl="0" w:tplc="951AAF0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DBB1D9F"/>
    <w:multiLevelType w:val="multilevel"/>
    <w:tmpl w:val="38C8DCE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05C697B"/>
    <w:multiLevelType w:val="hybridMultilevel"/>
    <w:tmpl w:val="D744DF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6BB33F5"/>
    <w:multiLevelType w:val="hybridMultilevel"/>
    <w:tmpl w:val="FB628B22"/>
    <w:lvl w:ilvl="0" w:tplc="3528C7BC">
      <w:start w:val="1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81D4020"/>
    <w:multiLevelType w:val="hybridMultilevel"/>
    <w:tmpl w:val="990CE052"/>
    <w:lvl w:ilvl="0" w:tplc="3528C7BC">
      <w:start w:val="1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F93D9B"/>
    <w:multiLevelType w:val="multilevel"/>
    <w:tmpl w:val="27FAE7B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9" w15:restartNumberingAfterBreak="0">
    <w:nsid w:val="53AA6339"/>
    <w:multiLevelType w:val="hybridMultilevel"/>
    <w:tmpl w:val="9DDA1F14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ACD3282"/>
    <w:multiLevelType w:val="hybridMultilevel"/>
    <w:tmpl w:val="C0AE8E46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2A07AF"/>
    <w:multiLevelType w:val="hybridMultilevel"/>
    <w:tmpl w:val="CB667DFA"/>
    <w:lvl w:ilvl="0" w:tplc="5614ABC6">
      <w:start w:val="2"/>
      <w:numFmt w:val="bullet"/>
      <w:lvlText w:val="-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2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96636AE"/>
    <w:multiLevelType w:val="hybridMultilevel"/>
    <w:tmpl w:val="BA6EC39C"/>
    <w:lvl w:ilvl="0" w:tplc="3528C7BC">
      <w:start w:val="1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7" w15:restartNumberingAfterBreak="0">
    <w:nsid w:val="6D77497B"/>
    <w:multiLevelType w:val="hybridMultilevel"/>
    <w:tmpl w:val="32FC36AC"/>
    <w:lvl w:ilvl="0" w:tplc="3528C7BC">
      <w:start w:val="1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08669C"/>
    <w:multiLevelType w:val="hybridMultilevel"/>
    <w:tmpl w:val="548A8210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A80454"/>
    <w:multiLevelType w:val="multilevel"/>
    <w:tmpl w:val="62E2CD6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/>
        <w:i w:val="0"/>
        <w:iCs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7D0339AA"/>
    <w:multiLevelType w:val="multilevel"/>
    <w:tmpl w:val="53204B6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171" w:hanging="1440"/>
      </w:pPr>
      <w:rPr>
        <w:rFonts w:hint="default"/>
      </w:rPr>
    </w:lvl>
  </w:abstractNum>
  <w:num w:numId="1" w16cid:durableId="1693145438">
    <w:abstractNumId w:val="29"/>
  </w:num>
  <w:num w:numId="2" w16cid:durableId="412051409">
    <w:abstractNumId w:val="0"/>
  </w:num>
  <w:num w:numId="3" w16cid:durableId="1195970920">
    <w:abstractNumId w:val="6"/>
  </w:num>
  <w:num w:numId="4" w16cid:durableId="462315016">
    <w:abstractNumId w:val="15"/>
  </w:num>
  <w:num w:numId="5" w16cid:durableId="1003893339">
    <w:abstractNumId w:val="14"/>
  </w:num>
  <w:num w:numId="6" w16cid:durableId="747773431">
    <w:abstractNumId w:val="23"/>
  </w:num>
  <w:num w:numId="7" w16cid:durableId="1825195719">
    <w:abstractNumId w:val="22"/>
  </w:num>
  <w:num w:numId="8" w16cid:durableId="1074818268">
    <w:abstractNumId w:val="24"/>
  </w:num>
  <w:num w:numId="9" w16cid:durableId="288053524">
    <w:abstractNumId w:val="26"/>
  </w:num>
  <w:num w:numId="10" w16cid:durableId="1604727425">
    <w:abstractNumId w:val="30"/>
  </w:num>
  <w:num w:numId="11" w16cid:durableId="861632239">
    <w:abstractNumId w:val="21"/>
  </w:num>
  <w:num w:numId="12" w16cid:durableId="1159154505">
    <w:abstractNumId w:val="12"/>
  </w:num>
  <w:num w:numId="13" w16cid:durableId="123079795">
    <w:abstractNumId w:val="28"/>
  </w:num>
  <w:num w:numId="14" w16cid:durableId="1464227743">
    <w:abstractNumId w:val="19"/>
  </w:num>
  <w:num w:numId="15" w16cid:durableId="1536889693">
    <w:abstractNumId w:val="4"/>
  </w:num>
  <w:num w:numId="16" w16cid:durableId="561674421">
    <w:abstractNumId w:val="2"/>
  </w:num>
  <w:num w:numId="17" w16cid:durableId="176048150">
    <w:abstractNumId w:val="11"/>
  </w:num>
  <w:num w:numId="18" w16cid:durableId="2101488653">
    <w:abstractNumId w:val="20"/>
  </w:num>
  <w:num w:numId="19" w16cid:durableId="216162200">
    <w:abstractNumId w:val="5"/>
  </w:num>
  <w:num w:numId="20" w16cid:durableId="1150485504">
    <w:abstractNumId w:val="1"/>
  </w:num>
  <w:num w:numId="21" w16cid:durableId="800659190">
    <w:abstractNumId w:val="9"/>
  </w:num>
  <w:num w:numId="22" w16cid:durableId="1376810759">
    <w:abstractNumId w:val="18"/>
  </w:num>
  <w:num w:numId="23" w16cid:durableId="1041633768">
    <w:abstractNumId w:val="27"/>
  </w:num>
  <w:num w:numId="24" w16cid:durableId="1846555859">
    <w:abstractNumId w:val="13"/>
  </w:num>
  <w:num w:numId="25" w16cid:durableId="290283766">
    <w:abstractNumId w:val="17"/>
  </w:num>
  <w:num w:numId="26" w16cid:durableId="2007241464">
    <w:abstractNumId w:val="10"/>
  </w:num>
  <w:num w:numId="27" w16cid:durableId="538468158">
    <w:abstractNumId w:val="8"/>
  </w:num>
  <w:num w:numId="28" w16cid:durableId="750275246">
    <w:abstractNumId w:val="25"/>
  </w:num>
  <w:num w:numId="29" w16cid:durableId="1855803760">
    <w:abstractNumId w:val="3"/>
  </w:num>
  <w:num w:numId="30" w16cid:durableId="1671908683">
    <w:abstractNumId w:val="16"/>
  </w:num>
  <w:num w:numId="31" w16cid:durableId="151102464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1CF"/>
    <w:rsid w:val="0000171A"/>
    <w:rsid w:val="000061C3"/>
    <w:rsid w:val="00016794"/>
    <w:rsid w:val="00025F2D"/>
    <w:rsid w:val="000457BC"/>
    <w:rsid w:val="0005349D"/>
    <w:rsid w:val="00053847"/>
    <w:rsid w:val="00074503"/>
    <w:rsid w:val="0007458A"/>
    <w:rsid w:val="00080CA3"/>
    <w:rsid w:val="00086B8C"/>
    <w:rsid w:val="00096AA2"/>
    <w:rsid w:val="000A2DC5"/>
    <w:rsid w:val="000A4F39"/>
    <w:rsid w:val="000B4A7D"/>
    <w:rsid w:val="000C3727"/>
    <w:rsid w:val="000C4B55"/>
    <w:rsid w:val="000C78CC"/>
    <w:rsid w:val="000D3C45"/>
    <w:rsid w:val="000D492A"/>
    <w:rsid w:val="000E4D3F"/>
    <w:rsid w:val="000E5EBD"/>
    <w:rsid w:val="000E6108"/>
    <w:rsid w:val="000F1960"/>
    <w:rsid w:val="000F2FC0"/>
    <w:rsid w:val="00107B8A"/>
    <w:rsid w:val="00112F46"/>
    <w:rsid w:val="00114334"/>
    <w:rsid w:val="001266FE"/>
    <w:rsid w:val="00132883"/>
    <w:rsid w:val="00135938"/>
    <w:rsid w:val="00142873"/>
    <w:rsid w:val="0014467C"/>
    <w:rsid w:val="00146089"/>
    <w:rsid w:val="0015187D"/>
    <w:rsid w:val="001527E3"/>
    <w:rsid w:val="001547A1"/>
    <w:rsid w:val="00154E7C"/>
    <w:rsid w:val="00173B11"/>
    <w:rsid w:val="00174A03"/>
    <w:rsid w:val="001820EB"/>
    <w:rsid w:val="0018323A"/>
    <w:rsid w:val="0019153D"/>
    <w:rsid w:val="001A3E17"/>
    <w:rsid w:val="001A49B8"/>
    <w:rsid w:val="001A7B28"/>
    <w:rsid w:val="001B192D"/>
    <w:rsid w:val="001C53EE"/>
    <w:rsid w:val="001D0D24"/>
    <w:rsid w:val="001D1203"/>
    <w:rsid w:val="001D42FB"/>
    <w:rsid w:val="001D5B92"/>
    <w:rsid w:val="001D6A33"/>
    <w:rsid w:val="001F38A2"/>
    <w:rsid w:val="001F510C"/>
    <w:rsid w:val="00220E1B"/>
    <w:rsid w:val="00232F9F"/>
    <w:rsid w:val="0025447D"/>
    <w:rsid w:val="00255DCA"/>
    <w:rsid w:val="00261C24"/>
    <w:rsid w:val="00265A10"/>
    <w:rsid w:val="00265C34"/>
    <w:rsid w:val="00270EE5"/>
    <w:rsid w:val="00272FCC"/>
    <w:rsid w:val="00283089"/>
    <w:rsid w:val="002879C7"/>
    <w:rsid w:val="00291D59"/>
    <w:rsid w:val="002935B0"/>
    <w:rsid w:val="00297261"/>
    <w:rsid w:val="002A17FC"/>
    <w:rsid w:val="002A5935"/>
    <w:rsid w:val="002B20BE"/>
    <w:rsid w:val="002B62D9"/>
    <w:rsid w:val="002B705F"/>
    <w:rsid w:val="002B756C"/>
    <w:rsid w:val="002C1C50"/>
    <w:rsid w:val="002D0E86"/>
    <w:rsid w:val="002D376E"/>
    <w:rsid w:val="002E0C13"/>
    <w:rsid w:val="002F1AAD"/>
    <w:rsid w:val="0030436C"/>
    <w:rsid w:val="00307287"/>
    <w:rsid w:val="0030748E"/>
    <w:rsid w:val="00310044"/>
    <w:rsid w:val="00311FA3"/>
    <w:rsid w:val="003145AC"/>
    <w:rsid w:val="0031612C"/>
    <w:rsid w:val="0032570A"/>
    <w:rsid w:val="00326392"/>
    <w:rsid w:val="00333E00"/>
    <w:rsid w:val="003426D6"/>
    <w:rsid w:val="00345699"/>
    <w:rsid w:val="0035235D"/>
    <w:rsid w:val="003560D1"/>
    <w:rsid w:val="003616C7"/>
    <w:rsid w:val="003631CF"/>
    <w:rsid w:val="00363AD0"/>
    <w:rsid w:val="0036516D"/>
    <w:rsid w:val="003741AA"/>
    <w:rsid w:val="003771CB"/>
    <w:rsid w:val="00385440"/>
    <w:rsid w:val="003856F1"/>
    <w:rsid w:val="00386225"/>
    <w:rsid w:val="003900EE"/>
    <w:rsid w:val="003A1E39"/>
    <w:rsid w:val="003A7E33"/>
    <w:rsid w:val="003D0F2C"/>
    <w:rsid w:val="003D4D8C"/>
    <w:rsid w:val="0040422E"/>
    <w:rsid w:val="00412A78"/>
    <w:rsid w:val="00420C35"/>
    <w:rsid w:val="00421DB6"/>
    <w:rsid w:val="00431BF2"/>
    <w:rsid w:val="004364F3"/>
    <w:rsid w:val="004518F2"/>
    <w:rsid w:val="0045643F"/>
    <w:rsid w:val="00466907"/>
    <w:rsid w:val="00470187"/>
    <w:rsid w:val="00472E0D"/>
    <w:rsid w:val="00475118"/>
    <w:rsid w:val="0047600F"/>
    <w:rsid w:val="00477C8D"/>
    <w:rsid w:val="0048467E"/>
    <w:rsid w:val="00484B65"/>
    <w:rsid w:val="00497550"/>
    <w:rsid w:val="004A054B"/>
    <w:rsid w:val="004A6E0F"/>
    <w:rsid w:val="004B2A6E"/>
    <w:rsid w:val="004B4BF7"/>
    <w:rsid w:val="004B7393"/>
    <w:rsid w:val="004B7F20"/>
    <w:rsid w:val="004F251F"/>
    <w:rsid w:val="004F289D"/>
    <w:rsid w:val="004F3498"/>
    <w:rsid w:val="004F69BA"/>
    <w:rsid w:val="00537F8F"/>
    <w:rsid w:val="0055449D"/>
    <w:rsid w:val="00554636"/>
    <w:rsid w:val="00554A06"/>
    <w:rsid w:val="00554EB1"/>
    <w:rsid w:val="00561C39"/>
    <w:rsid w:val="005672B2"/>
    <w:rsid w:val="005709DA"/>
    <w:rsid w:val="00572000"/>
    <w:rsid w:val="0058252E"/>
    <w:rsid w:val="005849CB"/>
    <w:rsid w:val="00585C23"/>
    <w:rsid w:val="005910D7"/>
    <w:rsid w:val="00596C88"/>
    <w:rsid w:val="005C2187"/>
    <w:rsid w:val="005C3F92"/>
    <w:rsid w:val="005C7EFC"/>
    <w:rsid w:val="005D5CE6"/>
    <w:rsid w:val="005F1A9A"/>
    <w:rsid w:val="005F40CC"/>
    <w:rsid w:val="005F4255"/>
    <w:rsid w:val="00614CE6"/>
    <w:rsid w:val="00615FC7"/>
    <w:rsid w:val="00623500"/>
    <w:rsid w:val="0063416D"/>
    <w:rsid w:val="00646324"/>
    <w:rsid w:val="0065168E"/>
    <w:rsid w:val="0065679B"/>
    <w:rsid w:val="00674C12"/>
    <w:rsid w:val="00677DF0"/>
    <w:rsid w:val="00680CDC"/>
    <w:rsid w:val="00686B7E"/>
    <w:rsid w:val="00690F1F"/>
    <w:rsid w:val="006931EC"/>
    <w:rsid w:val="00693780"/>
    <w:rsid w:val="006A39E7"/>
    <w:rsid w:val="006A55AC"/>
    <w:rsid w:val="006B3E40"/>
    <w:rsid w:val="006B6205"/>
    <w:rsid w:val="006E693C"/>
    <w:rsid w:val="00702411"/>
    <w:rsid w:val="00727CD2"/>
    <w:rsid w:val="00731D6B"/>
    <w:rsid w:val="00732744"/>
    <w:rsid w:val="007357A4"/>
    <w:rsid w:val="00745493"/>
    <w:rsid w:val="00745DB6"/>
    <w:rsid w:val="00753E18"/>
    <w:rsid w:val="007612A0"/>
    <w:rsid w:val="00762495"/>
    <w:rsid w:val="0076404E"/>
    <w:rsid w:val="00766FF6"/>
    <w:rsid w:val="00767BFF"/>
    <w:rsid w:val="00780120"/>
    <w:rsid w:val="007927DC"/>
    <w:rsid w:val="0079507E"/>
    <w:rsid w:val="007A3421"/>
    <w:rsid w:val="007A755A"/>
    <w:rsid w:val="007B6A94"/>
    <w:rsid w:val="007B6D5F"/>
    <w:rsid w:val="007C093C"/>
    <w:rsid w:val="007C6363"/>
    <w:rsid w:val="007D5D96"/>
    <w:rsid w:val="007D6BC6"/>
    <w:rsid w:val="0080141C"/>
    <w:rsid w:val="008067C0"/>
    <w:rsid w:val="00812587"/>
    <w:rsid w:val="00813F7D"/>
    <w:rsid w:val="00816F07"/>
    <w:rsid w:val="008230CE"/>
    <w:rsid w:val="00832C92"/>
    <w:rsid w:val="008339CB"/>
    <w:rsid w:val="00843352"/>
    <w:rsid w:val="00854626"/>
    <w:rsid w:val="00860121"/>
    <w:rsid w:val="008613FF"/>
    <w:rsid w:val="00861D46"/>
    <w:rsid w:val="00862646"/>
    <w:rsid w:val="00877333"/>
    <w:rsid w:val="0088072F"/>
    <w:rsid w:val="00884E6B"/>
    <w:rsid w:val="0088655B"/>
    <w:rsid w:val="00887697"/>
    <w:rsid w:val="008B356F"/>
    <w:rsid w:val="008B7D3D"/>
    <w:rsid w:val="008D50DF"/>
    <w:rsid w:val="008E6AA0"/>
    <w:rsid w:val="008F1FC8"/>
    <w:rsid w:val="008F3B91"/>
    <w:rsid w:val="008F5848"/>
    <w:rsid w:val="0090020D"/>
    <w:rsid w:val="009106E3"/>
    <w:rsid w:val="0091293E"/>
    <w:rsid w:val="00921E95"/>
    <w:rsid w:val="009442E6"/>
    <w:rsid w:val="00963A5C"/>
    <w:rsid w:val="00966905"/>
    <w:rsid w:val="00967C1B"/>
    <w:rsid w:val="009713F2"/>
    <w:rsid w:val="00974756"/>
    <w:rsid w:val="00974F8B"/>
    <w:rsid w:val="00975520"/>
    <w:rsid w:val="00980C28"/>
    <w:rsid w:val="00992B46"/>
    <w:rsid w:val="00994F8D"/>
    <w:rsid w:val="00996319"/>
    <w:rsid w:val="009A75D5"/>
    <w:rsid w:val="009C2E25"/>
    <w:rsid w:val="009D10D1"/>
    <w:rsid w:val="009D5110"/>
    <w:rsid w:val="00A02227"/>
    <w:rsid w:val="00A07F35"/>
    <w:rsid w:val="00A175B3"/>
    <w:rsid w:val="00A35B9E"/>
    <w:rsid w:val="00A4514A"/>
    <w:rsid w:val="00A47044"/>
    <w:rsid w:val="00A51307"/>
    <w:rsid w:val="00A57048"/>
    <w:rsid w:val="00A64206"/>
    <w:rsid w:val="00A64230"/>
    <w:rsid w:val="00A70625"/>
    <w:rsid w:val="00A940E2"/>
    <w:rsid w:val="00AA33DB"/>
    <w:rsid w:val="00AA3711"/>
    <w:rsid w:val="00AA78D0"/>
    <w:rsid w:val="00AB3B27"/>
    <w:rsid w:val="00AC118B"/>
    <w:rsid w:val="00AC1C07"/>
    <w:rsid w:val="00AC2E6F"/>
    <w:rsid w:val="00AC392B"/>
    <w:rsid w:val="00AC549A"/>
    <w:rsid w:val="00AD4FA4"/>
    <w:rsid w:val="00AE54D3"/>
    <w:rsid w:val="00AF0845"/>
    <w:rsid w:val="00AF13A3"/>
    <w:rsid w:val="00AF69EE"/>
    <w:rsid w:val="00B0108A"/>
    <w:rsid w:val="00B01F13"/>
    <w:rsid w:val="00B03F6E"/>
    <w:rsid w:val="00B076A8"/>
    <w:rsid w:val="00B65175"/>
    <w:rsid w:val="00B75B09"/>
    <w:rsid w:val="00B806CB"/>
    <w:rsid w:val="00B80FD2"/>
    <w:rsid w:val="00B824ED"/>
    <w:rsid w:val="00B84047"/>
    <w:rsid w:val="00BA2AFB"/>
    <w:rsid w:val="00BC75BB"/>
    <w:rsid w:val="00BF1BC1"/>
    <w:rsid w:val="00C111E5"/>
    <w:rsid w:val="00C155FB"/>
    <w:rsid w:val="00C2111F"/>
    <w:rsid w:val="00C21283"/>
    <w:rsid w:val="00C22A41"/>
    <w:rsid w:val="00C239E1"/>
    <w:rsid w:val="00C27630"/>
    <w:rsid w:val="00C407BB"/>
    <w:rsid w:val="00C4627E"/>
    <w:rsid w:val="00C46C40"/>
    <w:rsid w:val="00C5437E"/>
    <w:rsid w:val="00C60E90"/>
    <w:rsid w:val="00C77E6B"/>
    <w:rsid w:val="00C921BE"/>
    <w:rsid w:val="00CA2FB9"/>
    <w:rsid w:val="00CB2F70"/>
    <w:rsid w:val="00CB3023"/>
    <w:rsid w:val="00CB46EB"/>
    <w:rsid w:val="00CC4162"/>
    <w:rsid w:val="00CD2E8B"/>
    <w:rsid w:val="00CD6C28"/>
    <w:rsid w:val="00CE37FB"/>
    <w:rsid w:val="00CF418B"/>
    <w:rsid w:val="00D03CBF"/>
    <w:rsid w:val="00D07B53"/>
    <w:rsid w:val="00D07CE0"/>
    <w:rsid w:val="00D07F10"/>
    <w:rsid w:val="00D33635"/>
    <w:rsid w:val="00D61A19"/>
    <w:rsid w:val="00D70FD4"/>
    <w:rsid w:val="00D74446"/>
    <w:rsid w:val="00D80D00"/>
    <w:rsid w:val="00D8271C"/>
    <w:rsid w:val="00D85121"/>
    <w:rsid w:val="00D9175B"/>
    <w:rsid w:val="00D96328"/>
    <w:rsid w:val="00DA008A"/>
    <w:rsid w:val="00DA1923"/>
    <w:rsid w:val="00DA2424"/>
    <w:rsid w:val="00DB10AA"/>
    <w:rsid w:val="00DB3745"/>
    <w:rsid w:val="00DB61E8"/>
    <w:rsid w:val="00DC7411"/>
    <w:rsid w:val="00DD3618"/>
    <w:rsid w:val="00DD4E87"/>
    <w:rsid w:val="00DD5FE3"/>
    <w:rsid w:val="00DE2EDC"/>
    <w:rsid w:val="00E061D3"/>
    <w:rsid w:val="00E1539E"/>
    <w:rsid w:val="00E245FD"/>
    <w:rsid w:val="00E336A2"/>
    <w:rsid w:val="00E34128"/>
    <w:rsid w:val="00E34C5E"/>
    <w:rsid w:val="00E36E2D"/>
    <w:rsid w:val="00E40D77"/>
    <w:rsid w:val="00E61A87"/>
    <w:rsid w:val="00E63907"/>
    <w:rsid w:val="00E71C5E"/>
    <w:rsid w:val="00E75C02"/>
    <w:rsid w:val="00E75EE2"/>
    <w:rsid w:val="00E80AD1"/>
    <w:rsid w:val="00E82AE4"/>
    <w:rsid w:val="00E97D74"/>
    <w:rsid w:val="00EA18E8"/>
    <w:rsid w:val="00EC0634"/>
    <w:rsid w:val="00ED0948"/>
    <w:rsid w:val="00ED31EE"/>
    <w:rsid w:val="00EE4478"/>
    <w:rsid w:val="00EE4AFB"/>
    <w:rsid w:val="00EF235D"/>
    <w:rsid w:val="00EF688D"/>
    <w:rsid w:val="00F01795"/>
    <w:rsid w:val="00F02416"/>
    <w:rsid w:val="00F0352D"/>
    <w:rsid w:val="00F037EC"/>
    <w:rsid w:val="00F22C16"/>
    <w:rsid w:val="00F31280"/>
    <w:rsid w:val="00F5258F"/>
    <w:rsid w:val="00F55DFB"/>
    <w:rsid w:val="00F56003"/>
    <w:rsid w:val="00F61D40"/>
    <w:rsid w:val="00F705C6"/>
    <w:rsid w:val="00F8436E"/>
    <w:rsid w:val="00FA16D2"/>
    <w:rsid w:val="00FA1FF9"/>
    <w:rsid w:val="00FA467B"/>
    <w:rsid w:val="00FB0D5F"/>
    <w:rsid w:val="00FB6756"/>
    <w:rsid w:val="00FC18C0"/>
    <w:rsid w:val="00FD1BCA"/>
    <w:rsid w:val="00FE4C23"/>
    <w:rsid w:val="00FF6C09"/>
    <w:rsid w:val="00FF7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12C140"/>
  <w15:docId w15:val="{28AA2A8D-D6D1-4754-929B-50604B08D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1D40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otdesubsol">
    <w:name w:val="footnote text"/>
    <w:basedOn w:val="Normal"/>
    <w:link w:val="TextnotdesubsolCaracter"/>
    <w:uiPriority w:val="99"/>
    <w:unhideWhenUsed/>
    <w:rsid w:val="003631CF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rsid w:val="003631CF"/>
    <w:rPr>
      <w:rFonts w:ascii="Times New Roman" w:eastAsia="Calibri" w:hAnsi="Times New Roman" w:cs="Times New Roman"/>
      <w:sz w:val="20"/>
      <w:szCs w:val="20"/>
    </w:rPr>
  </w:style>
  <w:style w:type="character" w:styleId="Referinnotdesubsol">
    <w:name w:val="footnote reference"/>
    <w:uiPriority w:val="99"/>
    <w:semiHidden/>
    <w:unhideWhenUsed/>
    <w:rsid w:val="003631CF"/>
    <w:rPr>
      <w:vertAlign w:val="superscript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05349D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75C02"/>
  </w:style>
  <w:style w:type="paragraph" w:styleId="Subsol">
    <w:name w:val="footer"/>
    <w:basedOn w:val="Normal"/>
    <w:link w:val="SubsolCaracter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75C02"/>
  </w:style>
  <w:style w:type="paragraph" w:styleId="Frspaiere">
    <w:name w:val="No Spacing"/>
    <w:uiPriority w:val="1"/>
    <w:qFormat/>
    <w:rsid w:val="000E4D3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263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26392"/>
    <w:rPr>
      <w:rFonts w:ascii="Tahoma" w:hAnsi="Tahoma" w:cs="Tahoma"/>
      <w:sz w:val="16"/>
      <w:szCs w:val="16"/>
    </w:rPr>
  </w:style>
  <w:style w:type="table" w:styleId="Tabelgril">
    <w:name w:val="Table Grid"/>
    <w:basedOn w:val="TabelNormal"/>
    <w:uiPriority w:val="59"/>
    <w:rsid w:val="00DE2E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DE2EDC"/>
    <w:rPr>
      <w:color w:val="0000FF" w:themeColor="hyperlink"/>
      <w:u w:val="single"/>
    </w:rPr>
  </w:style>
  <w:style w:type="character" w:styleId="Textsubstituent">
    <w:name w:val="Placeholder Text"/>
    <w:basedOn w:val="Fontdeparagrafimplicit"/>
    <w:uiPriority w:val="99"/>
    <w:semiHidden/>
    <w:rsid w:val="00FD1BCA"/>
    <w:rPr>
      <w:color w:val="808080"/>
    </w:rPr>
  </w:style>
  <w:style w:type="character" w:styleId="MeniuneNerezolvat">
    <w:name w:val="Unresolved Mention"/>
    <w:basedOn w:val="Fontdeparagrafimplicit"/>
    <w:uiPriority w:val="99"/>
    <w:semiHidden/>
    <w:unhideWhenUsed/>
    <w:rsid w:val="007B6D5F"/>
    <w:rPr>
      <w:color w:val="605E5C"/>
      <w:shd w:val="clear" w:color="auto" w:fill="E1DFDD"/>
    </w:rPr>
  </w:style>
  <w:style w:type="table" w:customStyle="1" w:styleId="1">
    <w:name w:val="Сетка таблицы1"/>
    <w:basedOn w:val="TabelNormal"/>
    <w:next w:val="Tabelgril"/>
    <w:rsid w:val="000745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TabelNormal"/>
    <w:next w:val="Tabelgril"/>
    <w:rsid w:val="0080141C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45643F"/>
  </w:style>
  <w:style w:type="table" w:customStyle="1" w:styleId="11">
    <w:name w:val="Сетка таблицы11"/>
    <w:basedOn w:val="TabelNormal"/>
    <w:next w:val="Tabelgril"/>
    <w:rsid w:val="00E82AE4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TabelNormal"/>
    <w:next w:val="Tabelgril"/>
    <w:rsid w:val="00B75B0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408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5BDE45-1F79-4159-9818-076AB0B88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2</Pages>
  <Words>618</Words>
  <Characters>3589</Characters>
  <Application>Microsoft Office Word</Application>
  <DocSecurity>0</DocSecurity>
  <Lines>29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Olaru Ion</cp:lastModifiedBy>
  <cp:revision>13</cp:revision>
  <cp:lastPrinted>2026-01-15T12:01:00Z</cp:lastPrinted>
  <dcterms:created xsi:type="dcterms:W3CDTF">2025-02-17T10:20:00Z</dcterms:created>
  <dcterms:modified xsi:type="dcterms:W3CDTF">2026-01-20T13:55:00Z</dcterms:modified>
</cp:coreProperties>
</file>