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707A6" w14:textId="77777777" w:rsidR="00920F8D" w:rsidRPr="007C694A" w:rsidRDefault="00920F8D" w:rsidP="00920F8D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32"/>
          <w:szCs w:val="32"/>
          <w:lang w:val="ro-RO"/>
        </w:rPr>
      </w:pPr>
      <w:bookmarkStart w:id="0" w:name="_Toc449692118"/>
      <w:bookmarkStart w:id="1" w:name="_Hlk77771358"/>
      <w:r w:rsidRPr="007C694A">
        <w:rPr>
          <w:rFonts w:ascii="Times New Roman" w:eastAsia="Times New Roman" w:hAnsi="Times New Roman" w:cs="Times New Roman"/>
          <w:b/>
          <w:noProof/>
          <w:sz w:val="32"/>
          <w:szCs w:val="32"/>
          <w:lang w:val="ro-RO"/>
        </w:rPr>
        <w:t>CAIET DE SARCINI</w:t>
      </w:r>
      <w:bookmarkEnd w:id="0"/>
    </w:p>
    <w:bookmarkEnd w:id="1"/>
    <w:p w14:paraId="01AD4260" w14:textId="77777777" w:rsidR="00920F8D" w:rsidRPr="007C694A" w:rsidRDefault="00920F8D" w:rsidP="00920F8D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32"/>
          <w:szCs w:val="32"/>
          <w:lang w:val="ro-RO"/>
        </w:rPr>
      </w:pPr>
      <w:r w:rsidRPr="007C694A">
        <w:rPr>
          <w:rFonts w:ascii="Times New Roman" w:eastAsia="Times New Roman" w:hAnsi="Times New Roman" w:cs="Times New Roman"/>
          <w:b/>
          <w:noProof/>
          <w:sz w:val="32"/>
          <w:szCs w:val="32"/>
          <w:u w:val="single"/>
          <w:lang w:val="ro-RO"/>
        </w:rPr>
        <w:t>Bunuri</w:t>
      </w:r>
    </w:p>
    <w:p w14:paraId="6ED812E5" w14:textId="77777777" w:rsidR="00920F8D" w:rsidRPr="00992820" w:rsidRDefault="00920F8D" w:rsidP="00920F8D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</w:p>
    <w:p w14:paraId="7259D9F8" w14:textId="77F42C4E" w:rsidR="00920F8D" w:rsidRPr="007C694A" w:rsidRDefault="00920F8D" w:rsidP="00920F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  <w:lang w:val="ro-RO"/>
        </w:rPr>
      </w:pPr>
      <w:r w:rsidRPr="00992820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Obiectul</w:t>
      </w:r>
      <w:r w:rsidR="00A71468" w:rsidRPr="00992820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 achiziției</w:t>
      </w:r>
      <w:r w:rsidR="00304EC6" w:rsidRPr="00992820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 </w:t>
      </w:r>
      <w:r w:rsidR="002C40CB" w:rsidRPr="007C694A"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  <w:lang w:val="ro-RO"/>
        </w:rPr>
        <w:t>Generator electric de tip combustibil diesel</w:t>
      </w:r>
      <w:r w:rsidR="002C40CB" w:rsidRPr="007C694A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o-RO"/>
        </w:rPr>
        <w:t xml:space="preserve"> </w:t>
      </w:r>
      <w:r w:rsidR="002B19ED" w:rsidRPr="007C694A"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  <w:lang w:val="ro-RO"/>
        </w:rPr>
        <w:t xml:space="preserve"> </w:t>
      </w:r>
    </w:p>
    <w:p w14:paraId="6BCBDEDE" w14:textId="77777777" w:rsidR="002C40CB" w:rsidRPr="007C694A" w:rsidRDefault="00920F8D" w:rsidP="002C40CB">
      <w:pPr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  <w:lang w:val="ro-RO"/>
        </w:rPr>
      </w:pPr>
      <w:r w:rsidRPr="007C694A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Autoritatea contractantă: </w:t>
      </w:r>
      <w:r w:rsidR="002C40CB" w:rsidRPr="007C694A"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  <w:lang w:val="ro-RO"/>
        </w:rPr>
        <w:t xml:space="preserve">Agenția Națională pentru Siguranța Alimentelor </w:t>
      </w:r>
    </w:p>
    <w:p w14:paraId="7C0BFCE5" w14:textId="5CB9EA36" w:rsidR="00920F8D" w:rsidRPr="00992820" w:rsidRDefault="002C40CB" w:rsidP="002C40CB">
      <w:pPr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  <w:r w:rsidRPr="007C694A"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  <w:lang w:val="ro-RO"/>
        </w:rPr>
        <w:t>str. M. Kog</w:t>
      </w:r>
      <w:r w:rsidR="00356C25"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  <w:lang w:val="ro-RO"/>
        </w:rPr>
        <w:t>â</w:t>
      </w:r>
      <w:r w:rsidRPr="007C694A"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  <w:lang w:val="ro-RO"/>
        </w:rPr>
        <w:t>lniceanu 63 mun Chișinău</w:t>
      </w:r>
      <w:r w:rsidR="00356C25"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  <w:lang w:val="ro-RO"/>
        </w:rPr>
        <w:t>.</w:t>
      </w:r>
    </w:p>
    <w:p w14:paraId="72F1DC7E" w14:textId="23E8C599" w:rsidR="00920F8D" w:rsidRPr="00992820" w:rsidRDefault="00920F8D" w:rsidP="00920F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  <w:lang w:val="ro-RO"/>
        </w:rPr>
      </w:pPr>
      <w:r w:rsidRPr="00992820">
        <w:rPr>
          <w:rFonts w:ascii="Times New Roman" w:eastAsia="Times New Roman" w:hAnsi="Times New Roman" w:cs="Times New Roman"/>
          <w:bCs/>
          <w:noProof/>
          <w:sz w:val="20"/>
          <w:szCs w:val="20"/>
          <w:lang w:val="ro-RO"/>
        </w:rPr>
        <w:t xml:space="preserve">                                                         (denumirea, adresa)</w:t>
      </w:r>
    </w:p>
    <w:p w14:paraId="43A4BEFD" w14:textId="77777777" w:rsidR="00920F8D" w:rsidRPr="00992820" w:rsidRDefault="00920F8D" w:rsidP="00920F8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  <w:r w:rsidRPr="00992820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Descriere generală. Informaţii</w:t>
      </w:r>
    </w:p>
    <w:tbl>
      <w:tblPr>
        <w:tblW w:w="10609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425"/>
        <w:gridCol w:w="1418"/>
        <w:gridCol w:w="1566"/>
        <w:gridCol w:w="851"/>
        <w:gridCol w:w="4549"/>
        <w:gridCol w:w="1800"/>
      </w:tblGrid>
      <w:tr w:rsidR="005435D4" w:rsidRPr="00662F2F" w14:paraId="1FDAE099" w14:textId="77777777" w:rsidTr="00EF4436">
        <w:trPr>
          <w:trHeight w:val="5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23FDB6F" w14:textId="77777777" w:rsidR="005435D4" w:rsidRPr="00992820" w:rsidRDefault="005435D4" w:rsidP="00712B7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99282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6D1FDE8" w14:textId="77777777" w:rsidR="005435D4" w:rsidRPr="00992820" w:rsidRDefault="005435D4" w:rsidP="00712B7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99282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10652D2" w14:textId="77777777" w:rsidR="005435D4" w:rsidRPr="00992820" w:rsidRDefault="005435D4" w:rsidP="00712B7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99282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Denumirea bunurilor/ serviciilor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AA41C34" w14:textId="77777777" w:rsidR="005435D4" w:rsidRPr="00992820" w:rsidRDefault="005435D4" w:rsidP="00712B79">
            <w:pPr>
              <w:spacing w:after="0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  <w:r w:rsidRPr="00992820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Cant. /Unit. de măsură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4DACF87" w14:textId="77777777" w:rsidR="005435D4" w:rsidRPr="00992820" w:rsidRDefault="005435D4" w:rsidP="00712B7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99282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Descrierea achiziției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DF80E12" w14:textId="77777777" w:rsidR="00662F2F" w:rsidRDefault="005435D4" w:rsidP="00712B79">
            <w:pPr>
              <w:spacing w:after="0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  <w:r w:rsidRPr="00992820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Valoarea estimată,</w:t>
            </w:r>
            <w:r w:rsidRPr="00992820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br/>
            </w:r>
            <w:r w:rsidRPr="00662F2F">
              <w:rPr>
                <w:rFonts w:ascii="Times New Roman" w:eastAsia="SimSun" w:hAnsi="Times New Roman" w:cs="Times New Roman"/>
                <w:sz w:val="24"/>
                <w:szCs w:val="24"/>
                <w:u w:val="single"/>
                <w:lang w:val="ro-RO"/>
              </w:rPr>
              <w:t>fără TVA</w:t>
            </w:r>
          </w:p>
          <w:p w14:paraId="095869AE" w14:textId="50ABE835" w:rsidR="005435D4" w:rsidRPr="00992820" w:rsidRDefault="005435D4" w:rsidP="00712B7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992820">
              <w:rPr>
                <w:rFonts w:ascii="Times New Roman" w:eastAsia="SimSun" w:hAnsi="Times New Roman" w:cs="Times New Roman"/>
                <w:i/>
                <w:sz w:val="20"/>
                <w:szCs w:val="20"/>
                <w:lang w:val="ro-RO"/>
              </w:rPr>
              <w:t>(pentru fiecare lot în parte)</w:t>
            </w:r>
          </w:p>
        </w:tc>
      </w:tr>
      <w:tr w:rsidR="00FB76E1" w:rsidRPr="00662F2F" w14:paraId="2E48FDCA" w14:textId="77777777" w:rsidTr="00EF4436">
        <w:trPr>
          <w:trHeight w:val="38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723C0" w14:textId="77777777" w:rsidR="00FB76E1" w:rsidRPr="00992820" w:rsidRDefault="00FB76E1" w:rsidP="007E1571">
            <w:pPr>
              <w:spacing w:after="0"/>
              <w:rPr>
                <w:lang w:val="ro-RO"/>
              </w:rPr>
            </w:pPr>
            <w:r w:rsidRPr="00992820">
              <w:rPr>
                <w:lang w:val="ro-RO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3523F" w14:textId="76B3B4CF" w:rsidR="00FB76E1" w:rsidRPr="00992820" w:rsidRDefault="00D57131" w:rsidP="007E157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9282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31120000-3 - 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9EC19" w14:textId="77777777" w:rsidR="002C40CB" w:rsidRPr="00992820" w:rsidRDefault="002C40CB" w:rsidP="007E1571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14:paraId="167181A3" w14:textId="77777777" w:rsidR="002C40CB" w:rsidRPr="00992820" w:rsidRDefault="002C40CB" w:rsidP="007E1571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14:paraId="239FE4E9" w14:textId="77777777" w:rsidR="002C40CB" w:rsidRPr="00992820" w:rsidRDefault="002C40CB" w:rsidP="007E1571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14:paraId="1786F808" w14:textId="481D8514" w:rsidR="00FB76E1" w:rsidRPr="00992820" w:rsidRDefault="002C40CB" w:rsidP="007E157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9282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Generator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BB08D" w14:textId="77777777" w:rsidR="00FB76E1" w:rsidRPr="00992820" w:rsidRDefault="00FB76E1" w:rsidP="007E157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14:paraId="34B8EFFA" w14:textId="77777777" w:rsidR="00356C25" w:rsidRDefault="002C40CB" w:rsidP="007E157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9282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 </w:t>
            </w:r>
          </w:p>
          <w:p w14:paraId="313C0FDB" w14:textId="77777777" w:rsidR="00356C25" w:rsidRDefault="00356C25" w:rsidP="007E157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14:paraId="2FE606C7" w14:textId="4FA62181" w:rsidR="002C40CB" w:rsidRPr="00992820" w:rsidRDefault="002C40CB" w:rsidP="00FD563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9282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D844A" w14:textId="37BA2C7C" w:rsidR="00744CD3" w:rsidRPr="00744CD3" w:rsidRDefault="00744CD3" w:rsidP="007E1571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744CD3">
              <w:rPr>
                <w:rFonts w:ascii="Times New Roman" w:hAnsi="Times New Roman" w:cs="Times New Roman"/>
                <w:b/>
                <w:bCs/>
                <w:lang w:val="ro-MD"/>
              </w:rPr>
              <w:t>Denumire:</w:t>
            </w:r>
            <w:r w:rsidRPr="00744CD3">
              <w:rPr>
                <w:rFonts w:ascii="Times New Roman" w:hAnsi="Times New Roman" w:cs="Times New Roman"/>
                <w:lang w:val="ro-MD"/>
              </w:rPr>
              <w:t xml:space="preserve"> GENERATOR DIESEL INDUSTRIAL</w:t>
            </w:r>
          </w:p>
          <w:p w14:paraId="58A9CAA4" w14:textId="77777777" w:rsidR="00744CD3" w:rsidRPr="00744CD3" w:rsidRDefault="00744CD3" w:rsidP="007E1571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  <w:p w14:paraId="0D49AEDF" w14:textId="77777777" w:rsidR="007E1571" w:rsidRDefault="00744CD3" w:rsidP="007E1571">
            <w:pPr>
              <w:spacing w:after="0" w:line="240" w:lineRule="auto"/>
              <w:rPr>
                <w:rFonts w:ascii="Times New Roman" w:hAnsi="Times New Roman" w:cs="Times New Roman"/>
                <w:b/>
                <w:lang w:val="ro-MD"/>
              </w:rPr>
            </w:pPr>
            <w:r w:rsidRPr="00744CD3">
              <w:rPr>
                <w:rFonts w:ascii="Times New Roman" w:hAnsi="Times New Roman" w:cs="Times New Roman"/>
                <w:b/>
                <w:lang w:val="ro-MD"/>
              </w:rPr>
              <w:t>Caracteristici motor:</w:t>
            </w:r>
            <w:r>
              <w:rPr>
                <w:rFonts w:ascii="Times New Roman" w:hAnsi="Times New Roman" w:cs="Times New Roman"/>
                <w:b/>
                <w:lang w:val="ro-MD"/>
              </w:rPr>
              <w:t xml:space="preserve"> </w:t>
            </w:r>
          </w:p>
          <w:p w14:paraId="35AAF2A5" w14:textId="784ADD6D" w:rsidR="00744CD3" w:rsidRPr="00911C43" w:rsidRDefault="00744CD3" w:rsidP="007E1571">
            <w:pPr>
              <w:spacing w:after="0" w:line="240" w:lineRule="auto"/>
              <w:rPr>
                <w:rFonts w:ascii="Times New Roman" w:hAnsi="Times New Roman" w:cs="Times New Roman"/>
                <w:b/>
                <w:lang w:val="ro-MD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ro-MD"/>
              </w:rPr>
              <w:t>Bou</w:t>
            </w:r>
            <w:r w:rsidR="007E1571">
              <w:rPr>
                <w:rFonts w:ascii="Times New Roman" w:hAnsi="Times New Roman" w:cs="Times New Roman"/>
                <w:b/>
                <w:lang w:val="ro-MD"/>
              </w:rPr>
              <w:t>doin</w:t>
            </w:r>
            <w:proofErr w:type="spellEnd"/>
            <w:r w:rsidR="007E1571">
              <w:rPr>
                <w:rFonts w:ascii="Times New Roman" w:hAnsi="Times New Roman" w:cs="Times New Roman"/>
                <w:b/>
                <w:lang w:val="ro-MD"/>
              </w:rPr>
              <w:t>/</w:t>
            </w:r>
            <w:proofErr w:type="spellStart"/>
            <w:r w:rsidR="007E1571">
              <w:rPr>
                <w:rFonts w:ascii="Times New Roman" w:hAnsi="Times New Roman" w:cs="Times New Roman"/>
                <w:b/>
                <w:lang w:val="ro-MD"/>
              </w:rPr>
              <w:t>Cummins</w:t>
            </w:r>
            <w:proofErr w:type="spellEnd"/>
            <w:r w:rsidR="007E1571">
              <w:rPr>
                <w:rFonts w:ascii="Times New Roman" w:hAnsi="Times New Roman" w:cs="Times New Roman"/>
                <w:b/>
                <w:lang w:val="ro-MD"/>
              </w:rPr>
              <w:t>/</w:t>
            </w:r>
            <w:r w:rsidRPr="00744CD3">
              <w:rPr>
                <w:rFonts w:ascii="Times New Roman" w:hAnsi="Times New Roman" w:cs="Times New Roman"/>
                <w:b/>
                <w:lang w:val="ro-MD"/>
              </w:rPr>
              <w:t xml:space="preserve"> </w:t>
            </w:r>
            <w:r w:rsidR="007E1571">
              <w:rPr>
                <w:rFonts w:ascii="Times New Roman" w:hAnsi="Times New Roman" w:cs="Times New Roman"/>
                <w:b/>
                <w:lang w:val="ro-MD"/>
              </w:rPr>
              <w:t xml:space="preserve">Perkins </w:t>
            </w:r>
          </w:p>
          <w:p w14:paraId="28EFC6D0" w14:textId="3E5BF334" w:rsidR="00911C43" w:rsidRPr="00A85F78" w:rsidRDefault="00911C43" w:rsidP="00911C43">
            <w:pPr>
              <w:pStyle w:val="21"/>
              <w:ind w:left="34" w:right="108" w:firstLine="0"/>
              <w:jc w:val="both"/>
              <w:rPr>
                <w:rFonts w:ascii="Times New Roman" w:eastAsia="Times New Roman" w:hAnsi="Times New Roman" w:cs="Times New Roman"/>
                <w:bCs/>
                <w:iCs/>
                <w:lang w:val="ro-MD"/>
              </w:rPr>
            </w:pPr>
            <w:r w:rsidRPr="00A85F78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Putere nominală - minim 1</w:t>
            </w:r>
            <w:r w:rsidR="00424353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00</w:t>
            </w:r>
            <w:r w:rsidRPr="00A85F78">
              <w:rPr>
                <w:rFonts w:ascii="Times New Roman" w:hAnsi="Times New Roman" w:cs="Times New Roman"/>
                <w:shd w:val="clear" w:color="auto" w:fill="FFFFFF"/>
                <w:lang w:val="ro-MD"/>
              </w:rPr>
              <w:t xml:space="preserve"> kVA/</w:t>
            </w:r>
            <w:r>
              <w:rPr>
                <w:rFonts w:ascii="Times New Roman" w:hAnsi="Times New Roman" w:cs="Times New Roman"/>
                <w:shd w:val="clear" w:color="auto" w:fill="FFFFFF"/>
                <w:lang w:val="ro-MD"/>
              </w:rPr>
              <w:t>80</w:t>
            </w:r>
            <w:r w:rsidRPr="00A85F78">
              <w:rPr>
                <w:rFonts w:ascii="Times New Roman" w:hAnsi="Times New Roman" w:cs="Times New Roman"/>
                <w:shd w:val="clear" w:color="auto" w:fill="FFFFFF"/>
                <w:lang w:val="ro-MD"/>
              </w:rPr>
              <w:t xml:space="preserve"> kW;</w:t>
            </w:r>
          </w:p>
          <w:p w14:paraId="11AAEFF5" w14:textId="77777777" w:rsidR="00911C43" w:rsidRPr="00A85F78" w:rsidRDefault="00911C43" w:rsidP="00911C43">
            <w:pPr>
              <w:pStyle w:val="21"/>
              <w:ind w:left="34" w:right="108" w:firstLine="0"/>
              <w:jc w:val="both"/>
              <w:rPr>
                <w:rFonts w:ascii="Times New Roman" w:eastAsia="Times New Roman" w:hAnsi="Times New Roman" w:cs="Times New Roman"/>
                <w:bCs/>
                <w:iCs/>
                <w:lang w:val="ro-MD"/>
              </w:rPr>
            </w:pPr>
            <w:r w:rsidRPr="00A85F78">
              <w:rPr>
                <w:rFonts w:ascii="Times New Roman" w:eastAsia="Times New Roman" w:hAnsi="Times New Roman" w:cs="Times New Roman"/>
                <w:bCs/>
                <w:iCs/>
                <w:lang w:val="ro-MD"/>
              </w:rPr>
              <w:t>Tensiune nominală - 3 faze, 230/400 V;</w:t>
            </w:r>
          </w:p>
          <w:p w14:paraId="65C44E09" w14:textId="77777777" w:rsidR="00911C43" w:rsidRPr="00A85F78" w:rsidRDefault="00911C43" w:rsidP="00911C43">
            <w:pPr>
              <w:pStyle w:val="21"/>
              <w:ind w:left="34" w:right="108" w:firstLine="0"/>
              <w:jc w:val="both"/>
              <w:rPr>
                <w:rFonts w:ascii="Times New Roman" w:eastAsia="Times New Roman" w:hAnsi="Times New Roman" w:cs="Times New Roman"/>
                <w:bCs/>
                <w:iCs/>
                <w:lang w:val="ro-MD"/>
              </w:rPr>
            </w:pPr>
            <w:r w:rsidRPr="00A85F78">
              <w:rPr>
                <w:rFonts w:ascii="Times New Roman" w:eastAsia="Times New Roman" w:hAnsi="Times New Roman" w:cs="Times New Roman"/>
                <w:bCs/>
                <w:iCs/>
                <w:lang w:val="ro-MD"/>
              </w:rPr>
              <w:t>Frecvența - 50 Hz;</w:t>
            </w:r>
          </w:p>
          <w:p w14:paraId="36F2ACC6" w14:textId="3C93FA45" w:rsidR="00911C43" w:rsidRPr="00A85F78" w:rsidRDefault="00911C43" w:rsidP="00911C43">
            <w:pPr>
              <w:pStyle w:val="21"/>
              <w:ind w:left="34" w:right="108" w:firstLine="0"/>
              <w:jc w:val="both"/>
              <w:rPr>
                <w:rFonts w:ascii="Times New Roman" w:hAnsi="Times New Roman" w:cs="Times New Roman"/>
                <w:bCs/>
                <w:iCs/>
                <w:lang w:val="ro-MD"/>
              </w:rPr>
            </w:pPr>
            <w:r w:rsidRPr="00A85F78">
              <w:rPr>
                <w:rFonts w:ascii="Times New Roman" w:hAnsi="Times New Roman" w:cs="Times New Roman"/>
                <w:bCs/>
                <w:iCs/>
                <w:lang w:val="ro-MD"/>
              </w:rPr>
              <w:t xml:space="preserve">Tip motor - diesel, în 4 timpi, 1500 </w:t>
            </w:r>
            <w:proofErr w:type="spellStart"/>
            <w:r w:rsidRPr="00A85F78">
              <w:rPr>
                <w:rFonts w:ascii="Times New Roman" w:hAnsi="Times New Roman" w:cs="Times New Roman"/>
                <w:bCs/>
                <w:iCs/>
                <w:lang w:val="ro-MD"/>
              </w:rPr>
              <w:t>rpm</w:t>
            </w:r>
            <w:proofErr w:type="spellEnd"/>
            <w:r w:rsidRPr="00A85F78">
              <w:rPr>
                <w:rFonts w:ascii="Times New Roman" w:hAnsi="Times New Roman" w:cs="Times New Roman"/>
                <w:bCs/>
                <w:iCs/>
                <w:lang w:val="ro-MD"/>
              </w:rPr>
              <w:t xml:space="preserve">, preîncălzitor </w:t>
            </w:r>
            <w:r w:rsidR="007B7976">
              <w:rPr>
                <w:rFonts w:ascii="Times New Roman" w:hAnsi="Times New Roman" w:cs="Times New Roman"/>
                <w:bCs/>
                <w:iCs/>
                <w:lang w:val="ro-MD"/>
              </w:rPr>
              <w:t>de motor</w:t>
            </w:r>
            <w:r w:rsidRPr="00A85F78">
              <w:rPr>
                <w:rFonts w:ascii="Times New Roman" w:hAnsi="Times New Roman" w:cs="Times New Roman"/>
                <w:bCs/>
                <w:iCs/>
                <w:lang w:val="ro-MD"/>
              </w:rPr>
              <w:t>, senzor de nivel scăzut al uleiului cu oprire automata a motorului;</w:t>
            </w:r>
          </w:p>
          <w:p w14:paraId="16DB0B4A" w14:textId="77777777" w:rsidR="00911C43" w:rsidRDefault="00911C43" w:rsidP="00911C43">
            <w:pPr>
              <w:pStyle w:val="21"/>
              <w:ind w:left="34" w:right="108" w:firstLine="0"/>
              <w:jc w:val="both"/>
              <w:rPr>
                <w:rFonts w:ascii="Times New Roman" w:hAnsi="Times New Roman" w:cs="Times New Roman"/>
                <w:lang w:val="ro-MD"/>
              </w:rPr>
            </w:pPr>
            <w:r w:rsidRPr="00A85F78">
              <w:rPr>
                <w:rFonts w:ascii="Times New Roman" w:hAnsi="Times New Roman" w:cs="Times New Roman"/>
                <w:lang w:val="ro-MD"/>
              </w:rPr>
              <w:t>Sistem de răcire - lichid;</w:t>
            </w:r>
          </w:p>
          <w:p w14:paraId="07F6E58D" w14:textId="30FA2DD0" w:rsidR="00B86E28" w:rsidRPr="00A85F78" w:rsidRDefault="00B86E28" w:rsidP="00911C43">
            <w:pPr>
              <w:pStyle w:val="21"/>
              <w:ind w:left="34" w:right="108" w:firstLine="0"/>
              <w:jc w:val="both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Anul producerii 202</w:t>
            </w:r>
            <w:r w:rsidR="009C6F1D">
              <w:rPr>
                <w:rFonts w:ascii="Times New Roman" w:hAnsi="Times New Roman" w:cs="Times New Roman"/>
                <w:lang w:val="ro-MD"/>
              </w:rPr>
              <w:t>5</w:t>
            </w:r>
            <w:r>
              <w:rPr>
                <w:rFonts w:ascii="Times New Roman" w:hAnsi="Times New Roman" w:cs="Times New Roman"/>
                <w:lang w:val="ro-MD"/>
              </w:rPr>
              <w:t>-202</w:t>
            </w:r>
            <w:r w:rsidR="009C6F1D">
              <w:rPr>
                <w:rFonts w:ascii="Times New Roman" w:hAnsi="Times New Roman" w:cs="Times New Roman"/>
                <w:lang w:val="ro-MD"/>
              </w:rPr>
              <w:t>6</w:t>
            </w:r>
            <w:r>
              <w:rPr>
                <w:rFonts w:ascii="Times New Roman" w:hAnsi="Times New Roman" w:cs="Times New Roman"/>
                <w:lang w:val="ro-MD"/>
              </w:rPr>
              <w:t>;</w:t>
            </w:r>
          </w:p>
          <w:p w14:paraId="6C4CC3D0" w14:textId="77777777" w:rsidR="00911C43" w:rsidRPr="00A85F78" w:rsidRDefault="00911C43" w:rsidP="00911C43">
            <w:pPr>
              <w:pStyle w:val="21"/>
              <w:ind w:left="34" w:right="108" w:firstLine="0"/>
              <w:jc w:val="both"/>
              <w:rPr>
                <w:rFonts w:ascii="Times New Roman" w:hAnsi="Times New Roman" w:cs="Times New Roman"/>
                <w:lang w:val="ro-MD"/>
              </w:rPr>
            </w:pPr>
            <w:r w:rsidRPr="00A85F78">
              <w:rPr>
                <w:rFonts w:ascii="Times New Roman" w:hAnsi="Times New Roman" w:cs="Times New Roman"/>
                <w:lang w:val="ro-MD"/>
              </w:rPr>
              <w:t>Demaraj - electric, cu baterie inclusă;</w:t>
            </w:r>
          </w:p>
          <w:p w14:paraId="5800E9AA" w14:textId="77777777" w:rsidR="00911C43" w:rsidRPr="00A85F78" w:rsidRDefault="00911C43" w:rsidP="00911C43">
            <w:pPr>
              <w:pStyle w:val="21"/>
              <w:ind w:left="34" w:right="108" w:firstLine="0"/>
              <w:jc w:val="both"/>
              <w:rPr>
                <w:rFonts w:ascii="Times New Roman" w:hAnsi="Times New Roman" w:cs="Times New Roman"/>
                <w:lang w:val="ro-MD"/>
              </w:rPr>
            </w:pPr>
            <w:r w:rsidRPr="00A85F78">
              <w:rPr>
                <w:rFonts w:ascii="Times New Roman" w:hAnsi="Times New Roman" w:cs="Times New Roman"/>
                <w:lang w:val="ro-MD"/>
              </w:rPr>
              <w:t>Sistem inteligent de stabilizare a tensiunii AVR și protecția la scurtcircuit (întrerupător de siguranță);</w:t>
            </w:r>
          </w:p>
          <w:p w14:paraId="3610F633" w14:textId="77777777" w:rsidR="00911C43" w:rsidRPr="00A85F78" w:rsidRDefault="00911C43" w:rsidP="00911C43">
            <w:pPr>
              <w:pStyle w:val="21"/>
              <w:ind w:left="34" w:right="108" w:firstLine="0"/>
              <w:jc w:val="both"/>
              <w:rPr>
                <w:rFonts w:ascii="Times New Roman" w:hAnsi="Times New Roman" w:cs="Times New Roman"/>
                <w:lang w:val="ro-MD"/>
              </w:rPr>
            </w:pPr>
            <w:r w:rsidRPr="00A85F78">
              <w:rPr>
                <w:rFonts w:ascii="Times New Roman" w:hAnsi="Times New Roman" w:cs="Times New Roman"/>
                <w:lang w:val="ro-MD"/>
              </w:rPr>
              <w:t>Sistem ATS (Comutator de transfer automat);</w:t>
            </w:r>
          </w:p>
          <w:p w14:paraId="43C1DB64" w14:textId="77777777" w:rsidR="00911C43" w:rsidRPr="00A85F78" w:rsidRDefault="00911C43" w:rsidP="00911C43">
            <w:pPr>
              <w:pStyle w:val="21"/>
              <w:ind w:left="34" w:right="108" w:firstLine="0"/>
              <w:jc w:val="both"/>
              <w:rPr>
                <w:rFonts w:ascii="Times New Roman" w:hAnsi="Times New Roman" w:cs="Times New Roman"/>
                <w:lang w:val="ro-MD"/>
              </w:rPr>
            </w:pPr>
            <w:r w:rsidRPr="00A85F78">
              <w:rPr>
                <w:rFonts w:ascii="Times New Roman" w:hAnsi="Times New Roman" w:cs="Times New Roman"/>
                <w:lang w:val="ro-MD"/>
              </w:rPr>
              <w:t>Panou de control - digital multifuncțional (cu contor de ore, frecvență, tensiune);</w:t>
            </w:r>
          </w:p>
          <w:p w14:paraId="7F0A757F" w14:textId="77777777" w:rsidR="00911C43" w:rsidRPr="00A85F78" w:rsidRDefault="00911C43" w:rsidP="00911C43">
            <w:pPr>
              <w:pStyle w:val="21"/>
              <w:ind w:left="34" w:right="108" w:firstLine="0"/>
              <w:jc w:val="both"/>
              <w:rPr>
                <w:rFonts w:ascii="Times New Roman" w:hAnsi="Times New Roman" w:cs="Times New Roman"/>
                <w:lang w:val="ro-MD"/>
              </w:rPr>
            </w:pPr>
            <w:r w:rsidRPr="00A85F78">
              <w:rPr>
                <w:rFonts w:ascii="Times New Roman" w:hAnsi="Times New Roman" w:cs="Times New Roman"/>
                <w:lang w:val="ro-MD"/>
              </w:rPr>
              <w:t>Carcasă insonorizată (vopsită în câmp electrostatic cu rezistenta mărită la factorii climatici), izolație fonică, rezistenta la temperaturi înalte și neinflamabilă;</w:t>
            </w:r>
          </w:p>
          <w:p w14:paraId="4F4A9819" w14:textId="77777777" w:rsidR="00911C43" w:rsidRPr="00A85F78" w:rsidRDefault="00911C43" w:rsidP="00911C43">
            <w:pPr>
              <w:pStyle w:val="21"/>
              <w:ind w:left="34" w:right="108" w:firstLine="0"/>
              <w:jc w:val="both"/>
              <w:rPr>
                <w:rFonts w:ascii="Times New Roman" w:hAnsi="Times New Roman" w:cs="Times New Roman"/>
                <w:lang w:val="ro-MD"/>
              </w:rPr>
            </w:pPr>
            <w:r w:rsidRPr="00A85F78">
              <w:rPr>
                <w:rFonts w:ascii="Times New Roman" w:hAnsi="Times New Roman" w:cs="Times New Roman"/>
                <w:lang w:val="ro-MD"/>
              </w:rPr>
              <w:t>Indice/grad de protecție - IP23/H;</w:t>
            </w:r>
          </w:p>
          <w:p w14:paraId="7BB9E6CC" w14:textId="77777777" w:rsidR="00911C43" w:rsidRDefault="00911C43" w:rsidP="00911C43">
            <w:pPr>
              <w:pStyle w:val="21"/>
              <w:ind w:left="34" w:right="108" w:firstLine="0"/>
              <w:jc w:val="both"/>
              <w:rPr>
                <w:rFonts w:ascii="Times New Roman" w:hAnsi="Times New Roman" w:cs="Times New Roman"/>
                <w:lang w:val="ro-MD"/>
              </w:rPr>
            </w:pPr>
            <w:r w:rsidRPr="00A85F78">
              <w:rPr>
                <w:rFonts w:ascii="Times New Roman" w:hAnsi="Times New Roman" w:cs="Times New Roman"/>
                <w:lang w:val="ro-MD"/>
              </w:rPr>
              <w:t>Autonomie la sarcina de 75% - minim 15 h;</w:t>
            </w:r>
          </w:p>
          <w:p w14:paraId="38AB7965" w14:textId="58A43A28" w:rsidR="007B7976" w:rsidRPr="00A85F78" w:rsidRDefault="007B7976" w:rsidP="00911C43">
            <w:pPr>
              <w:pStyle w:val="21"/>
              <w:ind w:left="34" w:right="108" w:firstLine="0"/>
              <w:jc w:val="both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Consum de combustibil la o sarcină de 100% nu mai mare de 21,5 litre</w:t>
            </w:r>
          </w:p>
          <w:p w14:paraId="1AB7B039" w14:textId="35AAA846" w:rsidR="007C694A" w:rsidRPr="00744CD3" w:rsidRDefault="00911C43" w:rsidP="00911C43">
            <w:pPr>
              <w:pStyle w:val="21"/>
              <w:ind w:left="34" w:right="108"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  <w:lang w:val="ro-MD"/>
              </w:rPr>
            </w:pPr>
            <w:r>
              <w:rPr>
                <w:rFonts w:ascii="Times New Roman" w:hAnsi="Times New Roman" w:cs="Times New Roman"/>
                <w:bCs/>
                <w:lang w:val="ro-MD"/>
              </w:rPr>
              <w:t xml:space="preserve"> </w:t>
            </w:r>
          </w:p>
          <w:tbl>
            <w:tblPr>
              <w:tblW w:w="4325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325"/>
            </w:tblGrid>
            <w:tr w:rsidR="0099396D" w:rsidRPr="00662F2F" w14:paraId="2E7B6EF8" w14:textId="77777777" w:rsidTr="005A25A3">
              <w:trPr>
                <w:trHeight w:val="733"/>
              </w:trPr>
              <w:tc>
                <w:tcPr>
                  <w:tcW w:w="4325" w:type="dxa"/>
                </w:tcPr>
                <w:p w14:paraId="63F0F888" w14:textId="35C136B1" w:rsidR="0099396D" w:rsidRPr="00992820" w:rsidRDefault="00744CD3" w:rsidP="007E157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744CD3">
                    <w:rPr>
                      <w:rFonts w:ascii="Times New Roman" w:hAnsi="Times New Roman" w:cs="Times New Roman"/>
                      <w:lang w:val="ro-MD"/>
                    </w:rPr>
                    <w:t xml:space="preserve"> </w:t>
                  </w:r>
                  <w:r w:rsidR="0099396D" w:rsidRPr="00992820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ro-RO"/>
                    </w:rPr>
                    <w:t xml:space="preserve">În cazul apariției </w:t>
                  </w:r>
                  <w:r w:rsidR="00992820" w:rsidRPr="00992820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ro-RO"/>
                    </w:rPr>
                    <w:t>deficiențelor</w:t>
                  </w:r>
                  <w:r w:rsidR="0099396D" w:rsidRPr="00992820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ro-RO"/>
                    </w:rPr>
                    <w:t xml:space="preserve"> care nu sunt imputabile </w:t>
                  </w:r>
                  <w:r w:rsidR="00992820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ro-RO"/>
                    </w:rPr>
                    <w:t>Agenției Naționale pentru Siguranța Alimentelor</w:t>
                  </w:r>
                  <w:r w:rsidR="0099396D" w:rsidRPr="00992820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ro-RO"/>
                    </w:rPr>
                    <w:t xml:space="preserve">, </w:t>
                  </w:r>
                  <w:r w:rsidR="00992820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ro-RO"/>
                    </w:rPr>
                    <w:t xml:space="preserve">generatorul </w:t>
                  </w:r>
                  <w:r w:rsidR="0099396D" w:rsidRPr="00992820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ro-RO"/>
                    </w:rPr>
                    <w:t>v</w:t>
                  </w:r>
                  <w:r w:rsidR="00992820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ro-RO"/>
                    </w:rPr>
                    <w:t>a</w:t>
                  </w:r>
                  <w:r w:rsidR="0099396D" w:rsidRPr="00992820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val="ro-RO"/>
                    </w:rPr>
                    <w:t xml:space="preserve"> fi reparat sau înlocuit în decurs de 10 (zece) zile lucrătoare. Cheltuielile vor fi suportate de Furnizor/Prestator, inclusiv cheltuielile de transport. </w:t>
                  </w:r>
                </w:p>
              </w:tc>
            </w:tr>
          </w:tbl>
          <w:p w14:paraId="505CF9B5" w14:textId="77777777" w:rsidR="0099396D" w:rsidRPr="00992820" w:rsidRDefault="0099396D" w:rsidP="007E15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04E1E358" w14:textId="5E3CBABF" w:rsidR="007E1571" w:rsidRPr="005A25A3" w:rsidRDefault="007E1571" w:rsidP="007E15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5A25A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MD"/>
              </w:rPr>
              <w:t xml:space="preserve">Prețul va include </w:t>
            </w:r>
            <w:r w:rsidR="00356C2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MD"/>
              </w:rPr>
              <w:t xml:space="preserve">conform pct.3 a prezentului Caiet de sarcini </w:t>
            </w:r>
            <w:r w:rsidRPr="005A25A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MD"/>
              </w:rPr>
              <w:t>.</w:t>
            </w:r>
          </w:p>
          <w:p w14:paraId="68DB4D41" w14:textId="3B3C167B" w:rsidR="007E1571" w:rsidRPr="005A25A3" w:rsidRDefault="007E1571" w:rsidP="007E15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5A25A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MD"/>
              </w:rPr>
              <w:t xml:space="preserve">Garanție </w:t>
            </w:r>
            <w:r w:rsidR="00356C2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MD"/>
              </w:rPr>
              <w:t>–</w:t>
            </w:r>
            <w:r w:rsidRPr="005A25A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MD"/>
              </w:rPr>
              <w:t xml:space="preserve"> </w:t>
            </w:r>
            <w:r w:rsidR="00356C2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MD"/>
              </w:rPr>
              <w:t>24 luni din momentul livrării.</w:t>
            </w:r>
          </w:p>
          <w:p w14:paraId="0079EDA1" w14:textId="5E902256" w:rsidR="007E1571" w:rsidRPr="005A25A3" w:rsidRDefault="007E1571" w:rsidP="007E15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5A25A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MD"/>
              </w:rPr>
              <w:t xml:space="preserve">Termenul de livrare </w:t>
            </w:r>
            <w:r w:rsidR="00356C2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MD"/>
              </w:rPr>
              <w:t>–</w:t>
            </w:r>
            <w:r w:rsidRPr="005A25A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MD"/>
              </w:rPr>
              <w:t xml:space="preserve"> </w:t>
            </w:r>
            <w:r w:rsidR="007B7976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MD"/>
              </w:rPr>
              <w:t>45</w:t>
            </w:r>
            <w:r w:rsidR="00356C2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MD"/>
              </w:rPr>
              <w:t xml:space="preserve"> zile lucrătoare</w:t>
            </w:r>
            <w:r w:rsidR="00662F2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MD"/>
              </w:rPr>
              <w:t xml:space="preserve"> de la </w:t>
            </w:r>
            <w:r w:rsidR="00662F2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/>
              </w:rPr>
              <w:t>înregistrarea Contractului la Trezoreria de Stat</w:t>
            </w:r>
            <w:r w:rsidRPr="005A25A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MD"/>
              </w:rPr>
              <w:t>.</w:t>
            </w:r>
          </w:p>
          <w:p w14:paraId="6CD7FEDA" w14:textId="77777777" w:rsidR="00FB76E1" w:rsidRPr="00992820" w:rsidRDefault="00FB76E1" w:rsidP="007E157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8E4A9" w14:textId="77777777" w:rsidR="00FB76E1" w:rsidRPr="00992820" w:rsidRDefault="00FB76E1" w:rsidP="007E157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5435D4" w:rsidRPr="00992820" w14:paraId="6DF31108" w14:textId="77777777" w:rsidTr="00EF4436"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CF26B" w14:textId="77777777" w:rsidR="005435D4" w:rsidRPr="00992820" w:rsidRDefault="005435D4" w:rsidP="00712B7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CCA03" w14:textId="77777777" w:rsidR="005435D4" w:rsidRPr="00992820" w:rsidRDefault="005435D4" w:rsidP="00712B79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99282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TOTAL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EB873" w14:textId="77777777" w:rsidR="005435D4" w:rsidRPr="00992820" w:rsidRDefault="005435D4" w:rsidP="00712B79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6C1B4" w14:textId="77777777" w:rsidR="005435D4" w:rsidRPr="00992820" w:rsidRDefault="005435D4" w:rsidP="00712B79">
            <w:pPr>
              <w:spacing w:after="120"/>
              <w:ind w:right="-10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223DB" w14:textId="77777777" w:rsidR="005435D4" w:rsidRPr="00992820" w:rsidRDefault="005435D4" w:rsidP="00712B79">
            <w:pPr>
              <w:shd w:val="clear" w:color="auto" w:fill="FFFFFF"/>
              <w:spacing w:after="0" w:line="259" w:lineRule="auto"/>
              <w:ind w:left="502"/>
              <w:outlineLvl w:val="0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val="ro-RO"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AF75F" w14:textId="77777777" w:rsidR="00C22872" w:rsidRDefault="009C6F1D" w:rsidP="005435D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2</w:t>
            </w:r>
            <w:r w:rsidR="00C228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45 800,00</w:t>
            </w:r>
            <w:r w:rsidR="008473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</w:p>
          <w:p w14:paraId="58667714" w14:textId="124640A7" w:rsidR="005435D4" w:rsidRPr="00992820" w:rsidRDefault="008473DE" w:rsidP="005435D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lei</w:t>
            </w:r>
            <w:r w:rsidR="00064B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, fără</w:t>
            </w:r>
            <w:r w:rsidR="00C228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TVA</w:t>
            </w:r>
          </w:p>
        </w:tc>
      </w:tr>
    </w:tbl>
    <w:p w14:paraId="20E146C9" w14:textId="77777777" w:rsidR="00D721B6" w:rsidRPr="00992820" w:rsidRDefault="00D721B6" w:rsidP="00F76F9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6BB59BA3" w14:textId="77777777" w:rsidR="009C6F1D" w:rsidRDefault="009C6F1D" w:rsidP="00F06C9C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7D654FA1" w14:textId="5CB6CBCF" w:rsidR="00F76F97" w:rsidRPr="00992820" w:rsidRDefault="00984508" w:rsidP="00F06C9C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992820">
        <w:rPr>
          <w:rFonts w:ascii="Times New Roman" w:hAnsi="Times New Roman" w:cs="Times New Roman"/>
          <w:b/>
          <w:sz w:val="24"/>
          <w:szCs w:val="24"/>
          <w:lang w:val="ro-RO"/>
        </w:rPr>
        <w:t>2</w:t>
      </w:r>
      <w:r w:rsidR="004532AA">
        <w:rPr>
          <w:rFonts w:ascii="Times New Roman" w:hAnsi="Times New Roman" w:cs="Times New Roman"/>
          <w:b/>
          <w:sz w:val="24"/>
          <w:szCs w:val="24"/>
          <w:lang w:val="ro-RO"/>
        </w:rPr>
        <w:t xml:space="preserve">. </w:t>
      </w:r>
      <w:r w:rsidRPr="00992820">
        <w:rPr>
          <w:rFonts w:ascii="Times New Roman" w:hAnsi="Times New Roman" w:cs="Times New Roman"/>
          <w:b/>
          <w:sz w:val="24"/>
          <w:szCs w:val="24"/>
          <w:lang w:val="ro-RO"/>
        </w:rPr>
        <w:t xml:space="preserve">Utilizarea, </w:t>
      </w:r>
      <w:r w:rsidR="007E1571" w:rsidRPr="00992820">
        <w:rPr>
          <w:rFonts w:ascii="Times New Roman" w:hAnsi="Times New Roman" w:cs="Times New Roman"/>
          <w:b/>
          <w:sz w:val="24"/>
          <w:szCs w:val="24"/>
          <w:lang w:val="ro-RO"/>
        </w:rPr>
        <w:t>păstrarea</w:t>
      </w:r>
      <w:r w:rsidRPr="00992820">
        <w:rPr>
          <w:rFonts w:ascii="Times New Roman" w:hAnsi="Times New Roman" w:cs="Times New Roman"/>
          <w:b/>
          <w:sz w:val="24"/>
          <w:szCs w:val="24"/>
          <w:lang w:val="ro-RO"/>
        </w:rPr>
        <w:t xml:space="preserve">, </w:t>
      </w:r>
      <w:r w:rsidR="007E1571" w:rsidRPr="00992820">
        <w:rPr>
          <w:rFonts w:ascii="Times New Roman" w:hAnsi="Times New Roman" w:cs="Times New Roman"/>
          <w:b/>
          <w:sz w:val="24"/>
          <w:szCs w:val="24"/>
          <w:lang w:val="ro-RO"/>
        </w:rPr>
        <w:t>protecția</w:t>
      </w:r>
      <w:r w:rsidRPr="00992820">
        <w:rPr>
          <w:rFonts w:ascii="Times New Roman" w:hAnsi="Times New Roman" w:cs="Times New Roman"/>
          <w:b/>
          <w:sz w:val="24"/>
          <w:szCs w:val="24"/>
          <w:lang w:val="ro-RO"/>
        </w:rPr>
        <w:t>, calitatea bunurilor</w:t>
      </w:r>
    </w:p>
    <w:p w14:paraId="32ACBFB0" w14:textId="77777777" w:rsidR="00BE7F0C" w:rsidRPr="00992820" w:rsidRDefault="00FB76E1" w:rsidP="00F06C9C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92820">
        <w:rPr>
          <w:rFonts w:ascii="Times New Roman" w:hAnsi="Times New Roman" w:cs="Times New Roman"/>
          <w:sz w:val="24"/>
          <w:szCs w:val="24"/>
          <w:lang w:val="ro-RO"/>
        </w:rPr>
        <w:t>Bunurile</w:t>
      </w:r>
      <w:r w:rsidR="00304EC6" w:rsidRPr="00992820">
        <w:rPr>
          <w:rFonts w:ascii="Times New Roman" w:hAnsi="Times New Roman" w:cs="Times New Roman"/>
          <w:sz w:val="24"/>
          <w:szCs w:val="24"/>
          <w:lang w:val="ro-RO"/>
        </w:rPr>
        <w:t xml:space="preserve"> se vor transporta ambalate, după caz, conform prevederilor din standardele de execuție a acestora, astfel încât să se asigure integritatea lor pe timpul transportului, manipulării și depozitării până la predarea lor către </w:t>
      </w:r>
      <w:r w:rsidR="0031727B" w:rsidRPr="00992820">
        <w:rPr>
          <w:rFonts w:ascii="Times New Roman" w:hAnsi="Times New Roman" w:cs="Times New Roman"/>
          <w:sz w:val="24"/>
          <w:szCs w:val="24"/>
          <w:lang w:val="ro-RO"/>
        </w:rPr>
        <w:t>Beneficiar</w:t>
      </w:r>
      <w:r w:rsidR="00304EC6" w:rsidRPr="00992820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</w:p>
    <w:p w14:paraId="28428181" w14:textId="77777777" w:rsidR="00984508" w:rsidRPr="00992820" w:rsidRDefault="0031727B" w:rsidP="00F06C9C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92820">
        <w:rPr>
          <w:rFonts w:ascii="Times New Roman" w:hAnsi="Times New Roman" w:cs="Times New Roman"/>
          <w:sz w:val="24"/>
          <w:szCs w:val="24"/>
          <w:lang w:val="ro-RO"/>
        </w:rPr>
        <w:t>Bunurile</w:t>
      </w:r>
      <w:r w:rsidR="00984508" w:rsidRPr="00992820">
        <w:rPr>
          <w:rFonts w:ascii="Times New Roman" w:hAnsi="Times New Roman" w:cs="Times New Roman"/>
          <w:sz w:val="24"/>
          <w:szCs w:val="24"/>
          <w:lang w:val="ro-RO"/>
        </w:rPr>
        <w:t xml:space="preserve"> livrate vor fi însoțite de următoarele documente:</w:t>
      </w:r>
    </w:p>
    <w:p w14:paraId="2E35406D" w14:textId="4BF559A2" w:rsidR="008473DE" w:rsidRPr="00992820" w:rsidRDefault="00984508" w:rsidP="00F06C9C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92820">
        <w:rPr>
          <w:rFonts w:ascii="Times New Roman" w:hAnsi="Times New Roman" w:cs="Times New Roman"/>
          <w:sz w:val="24"/>
          <w:szCs w:val="24"/>
          <w:lang w:val="ro-RO"/>
        </w:rPr>
        <w:t>• Factura fiscală;</w:t>
      </w:r>
    </w:p>
    <w:p w14:paraId="2F3AFFEB" w14:textId="77777777" w:rsidR="00984508" w:rsidRPr="00992820" w:rsidRDefault="00984508" w:rsidP="00F06C9C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92820">
        <w:rPr>
          <w:rFonts w:ascii="Times New Roman" w:hAnsi="Times New Roman" w:cs="Times New Roman"/>
          <w:sz w:val="24"/>
          <w:szCs w:val="24"/>
          <w:lang w:val="ro-RO"/>
        </w:rPr>
        <w:t>• Alte documente, după caz, aferente produselor livrate.</w:t>
      </w:r>
    </w:p>
    <w:p w14:paraId="0578B9AF" w14:textId="77777777" w:rsidR="00DA619B" w:rsidRPr="00992820" w:rsidRDefault="00DA619B" w:rsidP="00F06C9C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92820">
        <w:rPr>
          <w:rFonts w:ascii="Times New Roman" w:hAnsi="Times New Roman" w:cs="Times New Roman"/>
          <w:sz w:val="24"/>
          <w:szCs w:val="24"/>
          <w:lang w:val="ro-RO"/>
        </w:rPr>
        <w:t>Livrarea se efectuează de către Furnizor</w:t>
      </w:r>
    </w:p>
    <w:p w14:paraId="33041B4B" w14:textId="0CECD344" w:rsidR="00984508" w:rsidRPr="00992820" w:rsidRDefault="00DA619B" w:rsidP="00F06C9C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92820">
        <w:rPr>
          <w:rFonts w:ascii="Times New Roman" w:hAnsi="Times New Roman" w:cs="Times New Roman"/>
          <w:sz w:val="24"/>
          <w:szCs w:val="24"/>
          <w:lang w:val="ro-RO"/>
        </w:rPr>
        <w:t>•</w:t>
      </w:r>
      <w:r w:rsidRPr="00992820">
        <w:rPr>
          <w:rFonts w:ascii="Times New Roman" w:hAnsi="Times New Roman" w:cs="Times New Roman"/>
          <w:sz w:val="24"/>
          <w:szCs w:val="24"/>
          <w:lang w:val="ro-RO"/>
        </w:rPr>
        <w:tab/>
        <w:t xml:space="preserve">în termen </w:t>
      </w:r>
      <w:r w:rsidRPr="00992820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</w:t>
      </w:r>
      <w:r w:rsidR="007B7976">
        <w:rPr>
          <w:rFonts w:ascii="Times New Roman" w:hAnsi="Times New Roman" w:cs="Times New Roman"/>
          <w:b/>
          <w:sz w:val="24"/>
          <w:szCs w:val="24"/>
          <w:lang w:val="ro-RO"/>
        </w:rPr>
        <w:t>45</w:t>
      </w:r>
      <w:r w:rsidRPr="0099282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zile</w:t>
      </w:r>
      <w:r w:rsidR="009D0D83" w:rsidRPr="0099282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44235" w:rsidRPr="00992820">
        <w:rPr>
          <w:rFonts w:ascii="Times New Roman" w:hAnsi="Times New Roman" w:cs="Times New Roman"/>
          <w:sz w:val="24"/>
          <w:szCs w:val="24"/>
          <w:lang w:val="ro-RO"/>
        </w:rPr>
        <w:t>lucrătoare</w:t>
      </w:r>
      <w:r w:rsidRPr="00992820">
        <w:rPr>
          <w:rFonts w:ascii="Times New Roman" w:hAnsi="Times New Roman" w:cs="Times New Roman"/>
          <w:sz w:val="24"/>
          <w:szCs w:val="24"/>
          <w:lang w:val="ro-RO"/>
        </w:rPr>
        <w:t>, conform cerințelor tehnice și cantității specificate, după înregistrarea contractului la Trezorerie, asum</w:t>
      </w:r>
      <w:r w:rsidR="00064BB2">
        <w:rPr>
          <w:rFonts w:ascii="Times New Roman" w:hAnsi="Times New Roman" w:cs="Times New Roman"/>
          <w:sz w:val="24"/>
          <w:szCs w:val="24"/>
          <w:lang w:val="ro-RO"/>
        </w:rPr>
        <w:t>â</w:t>
      </w:r>
      <w:r w:rsidRPr="00992820">
        <w:rPr>
          <w:rFonts w:ascii="Times New Roman" w:hAnsi="Times New Roman" w:cs="Times New Roman"/>
          <w:sz w:val="24"/>
          <w:szCs w:val="24"/>
          <w:lang w:val="ro-RO"/>
        </w:rPr>
        <w:t>ndu-și toate riscurile și toate cheltuielile care intervin în procesul transportării bunurilor.</w:t>
      </w:r>
    </w:p>
    <w:p w14:paraId="3F97CF75" w14:textId="739867FF" w:rsidR="00BE7F0C" w:rsidRPr="00992820" w:rsidRDefault="00984508" w:rsidP="00F06C9C">
      <w:pPr>
        <w:spacing w:after="0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</w:pPr>
      <w:r w:rsidRPr="00992820">
        <w:rPr>
          <w:rFonts w:ascii="Times New Roman" w:hAnsi="Times New Roman" w:cs="Times New Roman"/>
          <w:b/>
          <w:sz w:val="24"/>
          <w:szCs w:val="24"/>
          <w:lang w:val="ro-RO"/>
        </w:rPr>
        <w:t xml:space="preserve">3 </w:t>
      </w:r>
      <w:r w:rsidR="004532AA" w:rsidRPr="0099282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Cerințe</w:t>
      </w:r>
      <w:r w:rsidRPr="0099282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privind calculul costului/prețului</w:t>
      </w:r>
      <w:r w:rsidRPr="00992820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 </w:t>
      </w:r>
    </w:p>
    <w:p w14:paraId="3DFE92B9" w14:textId="316B3065" w:rsidR="00984508" w:rsidRPr="00992820" w:rsidRDefault="00984508" w:rsidP="00F06C9C">
      <w:pPr>
        <w:spacing w:after="0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</w:pPr>
      <w:r w:rsidRPr="00992820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Prețul ofertei va cuprinde prețul </w:t>
      </w:r>
      <w:r w:rsidR="0031727B" w:rsidRPr="00992820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bunurilor</w:t>
      </w:r>
      <w:r w:rsidRPr="00992820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, inclusiv transportul cu mijloacele furnizorului până la sediul </w:t>
      </w:r>
      <w:r w:rsidR="00644235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Postului de inspecție la Frontieră </w:t>
      </w:r>
      <w:r w:rsidR="009C6F1D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Sculeni-Sculeni</w:t>
      </w:r>
      <w:r w:rsidRPr="00992820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 (</w:t>
      </w:r>
      <w:r w:rsidR="00644235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 </w:t>
      </w:r>
      <w:r w:rsidR="00CA2436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sat. </w:t>
      </w:r>
      <w:r w:rsidR="009C6F1D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Sculeni raionul Ungheni</w:t>
      </w:r>
      <w:r w:rsidRPr="00992820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), în lei, inclusiv TVA. </w:t>
      </w:r>
    </w:p>
    <w:p w14:paraId="6A4F872A" w14:textId="6E16EF01" w:rsidR="0031727B" w:rsidRPr="00992820" w:rsidRDefault="0031727B" w:rsidP="00F06C9C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92820">
        <w:rPr>
          <w:rFonts w:ascii="Times New Roman" w:hAnsi="Times New Roman" w:cs="Times New Roman"/>
          <w:sz w:val="24"/>
          <w:szCs w:val="24"/>
          <w:lang w:val="ro-RO"/>
        </w:rPr>
        <w:t xml:space="preserve">În costul </w:t>
      </w:r>
      <w:r w:rsidR="00CA2436">
        <w:rPr>
          <w:rFonts w:ascii="Times New Roman" w:hAnsi="Times New Roman" w:cs="Times New Roman"/>
          <w:sz w:val="24"/>
          <w:szCs w:val="24"/>
          <w:lang w:val="ro-RO"/>
        </w:rPr>
        <w:t xml:space="preserve">generatorului </w:t>
      </w:r>
      <w:r w:rsidRPr="00992820">
        <w:rPr>
          <w:rFonts w:ascii="Times New Roman" w:hAnsi="Times New Roman" w:cs="Times New Roman"/>
          <w:sz w:val="24"/>
          <w:szCs w:val="24"/>
          <w:lang w:val="ro-RO"/>
        </w:rPr>
        <w:t>este necesar de inclus costul de livrare cu transportul Vânzătorului, cu montare/instalare și punerea în funcțiune a</w:t>
      </w:r>
      <w:r w:rsidR="00CA2436">
        <w:rPr>
          <w:rFonts w:ascii="Times New Roman" w:hAnsi="Times New Roman" w:cs="Times New Roman"/>
          <w:sz w:val="24"/>
          <w:szCs w:val="24"/>
          <w:lang w:val="ro-RO"/>
        </w:rPr>
        <w:t xml:space="preserve"> generatorului </w:t>
      </w:r>
      <w:r w:rsidRPr="00992820">
        <w:rPr>
          <w:rFonts w:ascii="Times New Roman" w:hAnsi="Times New Roman" w:cs="Times New Roman"/>
          <w:sz w:val="24"/>
          <w:szCs w:val="24"/>
          <w:lang w:val="ro-RO"/>
        </w:rPr>
        <w:t xml:space="preserve"> (la locul de montare</w:t>
      </w:r>
      <w:r w:rsidR="00CA2436">
        <w:rPr>
          <w:rFonts w:ascii="Times New Roman" w:hAnsi="Times New Roman" w:cs="Times New Roman"/>
          <w:sz w:val="24"/>
          <w:szCs w:val="24"/>
          <w:lang w:val="ro-RO"/>
        </w:rPr>
        <w:t xml:space="preserve"> inclusiv lucrările de conectare partea electrică cu testare</w:t>
      </w:r>
      <w:r w:rsidRPr="00992820">
        <w:rPr>
          <w:rFonts w:ascii="Times New Roman" w:hAnsi="Times New Roman" w:cs="Times New Roman"/>
          <w:sz w:val="24"/>
          <w:szCs w:val="24"/>
          <w:lang w:val="ro-RO"/>
        </w:rPr>
        <w:t xml:space="preserve">) </w:t>
      </w:r>
      <w:r w:rsidR="00356C25">
        <w:rPr>
          <w:rFonts w:ascii="Times New Roman" w:hAnsi="Times New Roman" w:cs="Times New Roman"/>
          <w:sz w:val="24"/>
          <w:szCs w:val="24"/>
          <w:lang w:val="ro-RO"/>
        </w:rPr>
        <w:t>precum și</w:t>
      </w:r>
      <w:r w:rsidRPr="00992820">
        <w:rPr>
          <w:rFonts w:ascii="Times New Roman" w:hAnsi="Times New Roman" w:cs="Times New Roman"/>
          <w:sz w:val="24"/>
          <w:szCs w:val="24"/>
          <w:lang w:val="ro-RO"/>
        </w:rPr>
        <w:t xml:space="preserve"> demontarea celui existent</w:t>
      </w:r>
      <w:r w:rsidR="00CA2436">
        <w:rPr>
          <w:rFonts w:ascii="Times New Roman" w:hAnsi="Times New Roman" w:cs="Times New Roman"/>
          <w:sz w:val="24"/>
          <w:szCs w:val="24"/>
          <w:lang w:val="ro-RO"/>
        </w:rPr>
        <w:t xml:space="preserve"> cu transportoare generatorului existent pe adresa mun. Chișinău str</w:t>
      </w:r>
      <w:r w:rsidR="004532AA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CA2436">
        <w:rPr>
          <w:rFonts w:ascii="Times New Roman" w:hAnsi="Times New Roman" w:cs="Times New Roman"/>
          <w:sz w:val="24"/>
          <w:szCs w:val="24"/>
          <w:lang w:val="ro-RO"/>
        </w:rPr>
        <w:t xml:space="preserve"> Murelor 3</w:t>
      </w:r>
      <w:r w:rsidRPr="00992820">
        <w:rPr>
          <w:rFonts w:ascii="Times New Roman" w:hAnsi="Times New Roman" w:cs="Times New Roman"/>
          <w:sz w:val="24"/>
          <w:szCs w:val="24"/>
          <w:lang w:val="ro-RO"/>
        </w:rPr>
        <w:t xml:space="preserve">, includerea chitului de montare, asigurarea conexiunii electrice </w:t>
      </w:r>
      <w:r w:rsidR="00CA2436" w:rsidRPr="00992820">
        <w:rPr>
          <w:rFonts w:ascii="Times New Roman" w:hAnsi="Times New Roman" w:cs="Times New Roman"/>
          <w:sz w:val="24"/>
          <w:szCs w:val="24"/>
          <w:lang w:val="ro-RO"/>
        </w:rPr>
        <w:t>până</w:t>
      </w:r>
      <w:r w:rsidRPr="00992820">
        <w:rPr>
          <w:rFonts w:ascii="Times New Roman" w:hAnsi="Times New Roman" w:cs="Times New Roman"/>
          <w:sz w:val="24"/>
          <w:szCs w:val="24"/>
          <w:lang w:val="ro-RO"/>
        </w:rPr>
        <w:t xml:space="preserve"> la boxa de distribuire, traseu electric, includerea cheltuielilor de autoturn</w:t>
      </w:r>
      <w:r w:rsidR="00A36411" w:rsidRPr="00992820">
        <w:rPr>
          <w:rFonts w:ascii="Times New Roman" w:hAnsi="Times New Roman" w:cs="Times New Roman"/>
          <w:sz w:val="24"/>
          <w:szCs w:val="24"/>
          <w:lang w:val="ro-RO"/>
        </w:rPr>
        <w:t>.</w:t>
      </w:r>
      <w:r w:rsidRPr="0099282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08014CCC" w14:textId="77777777" w:rsidR="00984508" w:rsidRPr="00992820" w:rsidRDefault="007262F0" w:rsidP="00F06C9C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92820">
        <w:rPr>
          <w:rFonts w:ascii="Times New Roman" w:hAnsi="Times New Roman" w:cs="Times New Roman"/>
          <w:b/>
          <w:sz w:val="24"/>
          <w:szCs w:val="24"/>
          <w:lang w:val="ro-RO"/>
        </w:rPr>
        <w:t>4</w:t>
      </w:r>
      <w:r w:rsidR="00984508" w:rsidRPr="00992820">
        <w:rPr>
          <w:rFonts w:ascii="Times New Roman" w:hAnsi="Times New Roman" w:cs="Times New Roman"/>
          <w:b/>
          <w:sz w:val="24"/>
          <w:szCs w:val="24"/>
          <w:lang w:val="ro-RO"/>
        </w:rPr>
        <w:t>.</w:t>
      </w:r>
      <w:r w:rsidR="0069179A" w:rsidRPr="0099282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984508" w:rsidRPr="00992820">
        <w:rPr>
          <w:rFonts w:ascii="Times New Roman" w:hAnsi="Times New Roman" w:cs="Times New Roman"/>
          <w:b/>
          <w:sz w:val="24"/>
          <w:szCs w:val="24"/>
          <w:lang w:val="ro-RO"/>
        </w:rPr>
        <w:t>Cerințe obligatorii</w:t>
      </w:r>
    </w:p>
    <w:p w14:paraId="34EBEF39" w14:textId="77777777" w:rsidR="00984508" w:rsidRPr="00992820" w:rsidRDefault="00984508" w:rsidP="00F06C9C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92820">
        <w:rPr>
          <w:rFonts w:ascii="Times New Roman" w:hAnsi="Times New Roman" w:cs="Times New Roman"/>
          <w:sz w:val="24"/>
          <w:szCs w:val="24"/>
          <w:lang w:val="ro-RO"/>
        </w:rPr>
        <w:t>• Perioada de garanție, va fi de minimum 2</w:t>
      </w:r>
      <w:r w:rsidR="00A36411" w:rsidRPr="00992820">
        <w:rPr>
          <w:rFonts w:ascii="Times New Roman" w:hAnsi="Times New Roman" w:cs="Times New Roman"/>
          <w:sz w:val="24"/>
          <w:szCs w:val="24"/>
          <w:lang w:val="ro-RO"/>
        </w:rPr>
        <w:t>4 luni din data montării</w:t>
      </w:r>
      <w:r w:rsidRPr="00992820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5A4531A0" w14:textId="77777777" w:rsidR="00984508" w:rsidRPr="00992820" w:rsidRDefault="00984508" w:rsidP="00F06C9C">
      <w:pPr>
        <w:spacing w:after="0"/>
        <w:ind w:right="-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92820">
        <w:rPr>
          <w:rFonts w:ascii="Times New Roman" w:hAnsi="Times New Roman" w:cs="Times New Roman"/>
          <w:sz w:val="24"/>
          <w:szCs w:val="24"/>
          <w:lang w:val="ro-RO"/>
        </w:rPr>
        <w:t>• Acordarea suportului tehnic (posibilitatea contactării prin e-mail sau telefon a unui service centru pentru obținerea unor instrucțiuni de remediere a deranjamentelor).</w:t>
      </w:r>
    </w:p>
    <w:p w14:paraId="2B8DB1C0" w14:textId="2A880091" w:rsidR="00984508" w:rsidRPr="00992820" w:rsidRDefault="00984508" w:rsidP="00F06C9C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92820">
        <w:rPr>
          <w:rFonts w:ascii="Times New Roman" w:hAnsi="Times New Roman" w:cs="Times New Roman"/>
          <w:sz w:val="24"/>
          <w:szCs w:val="24"/>
          <w:lang w:val="ro-RO"/>
        </w:rPr>
        <w:t xml:space="preserve">• Rezolvarea problemelor tehnice urgente, prin soluționarea rapida a problemelor urgente apărute </w:t>
      </w:r>
      <w:r w:rsidR="0039543A" w:rsidRPr="00992820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992820">
        <w:rPr>
          <w:rFonts w:ascii="Times New Roman" w:hAnsi="Times New Roman" w:cs="Times New Roman"/>
          <w:sz w:val="24"/>
          <w:szCs w:val="24"/>
          <w:lang w:val="ro-RO"/>
        </w:rPr>
        <w:t xml:space="preserve">n exploatarea </w:t>
      </w:r>
      <w:r w:rsidR="004532AA">
        <w:rPr>
          <w:rFonts w:ascii="Times New Roman" w:hAnsi="Times New Roman" w:cs="Times New Roman"/>
          <w:sz w:val="24"/>
          <w:szCs w:val="24"/>
          <w:lang w:val="ro-RO"/>
        </w:rPr>
        <w:t>generatorului</w:t>
      </w:r>
      <w:r w:rsidRPr="00992820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75E8D86E" w14:textId="77777777" w:rsidR="00984508" w:rsidRPr="00992820" w:rsidRDefault="00984508" w:rsidP="00F06C9C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92820">
        <w:rPr>
          <w:rFonts w:ascii="Times New Roman" w:hAnsi="Times New Roman" w:cs="Times New Roman"/>
          <w:sz w:val="24"/>
          <w:szCs w:val="24"/>
          <w:lang w:val="ro-RO"/>
        </w:rPr>
        <w:t xml:space="preserve">• </w:t>
      </w:r>
      <w:r w:rsidR="00FB76E1" w:rsidRPr="00992820">
        <w:rPr>
          <w:rFonts w:ascii="Times New Roman" w:hAnsi="Times New Roman"/>
          <w:noProof/>
          <w:sz w:val="24"/>
          <w:szCs w:val="24"/>
          <w:lang w:val="ro-RO"/>
        </w:rPr>
        <w:t>Deținere de Service Centru local autorizat de către producătorul bunului solicitat sau dispunerea de un contract cu Service Centru respectiv pentru asigurarea deservirii bunurilor aflate la garanție</w:t>
      </w:r>
      <w:r w:rsidR="00FB76E1" w:rsidRPr="0099282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00C3F152" w14:textId="77777777" w:rsidR="00984508" w:rsidRPr="00992820" w:rsidRDefault="00984508" w:rsidP="00F06C9C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92820">
        <w:rPr>
          <w:rFonts w:ascii="Times New Roman" w:hAnsi="Times New Roman" w:cs="Times New Roman"/>
          <w:sz w:val="24"/>
          <w:szCs w:val="24"/>
          <w:lang w:val="ro-RO"/>
        </w:rPr>
        <w:t>• Garanția la reparațiile efectuate : minim 24 luni de la livrare.</w:t>
      </w:r>
    </w:p>
    <w:p w14:paraId="39D76BE1" w14:textId="77777777" w:rsidR="007262F0" w:rsidRPr="00992820" w:rsidRDefault="007262F0" w:rsidP="00F06C9C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92820">
        <w:rPr>
          <w:rFonts w:ascii="Times New Roman" w:hAnsi="Times New Roman" w:cs="Times New Roman"/>
          <w:sz w:val="24"/>
          <w:szCs w:val="24"/>
          <w:lang w:val="ro-RO"/>
        </w:rPr>
        <w:t>Va fi selectată oferta care îndeplinește toate cerințele solicitate prin prezentul caiet de sarcini și care are cel mai mic preț fără TVA pe oferte.</w:t>
      </w:r>
    </w:p>
    <w:p w14:paraId="18525E26" w14:textId="61402DDD" w:rsidR="00A36411" w:rsidRPr="00992820" w:rsidRDefault="007E62EA" w:rsidP="00F06C9C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92820">
        <w:rPr>
          <w:rFonts w:ascii="Times New Roman" w:hAnsi="Times New Roman" w:cs="Times New Roman"/>
          <w:sz w:val="24"/>
          <w:szCs w:val="24"/>
          <w:lang w:val="ro-RO"/>
        </w:rPr>
        <w:t xml:space="preserve">Omisiunea sau neîndeplinirea corespunzătoare a oricărei dintre </w:t>
      </w:r>
      <w:r w:rsidR="004532AA" w:rsidRPr="00992820">
        <w:rPr>
          <w:rFonts w:ascii="Times New Roman" w:hAnsi="Times New Roman" w:cs="Times New Roman"/>
          <w:sz w:val="24"/>
          <w:szCs w:val="24"/>
          <w:lang w:val="ro-RO"/>
        </w:rPr>
        <w:t>cerințele</w:t>
      </w:r>
      <w:r w:rsidRPr="00992820">
        <w:rPr>
          <w:rFonts w:ascii="Times New Roman" w:hAnsi="Times New Roman" w:cs="Times New Roman"/>
          <w:sz w:val="24"/>
          <w:szCs w:val="24"/>
          <w:lang w:val="ro-RO"/>
        </w:rPr>
        <w:t xml:space="preserve"> prezentului caiet de sarcini va duce la respingerea ofertei ca neconformă. </w:t>
      </w:r>
    </w:p>
    <w:p w14:paraId="2AF28F41" w14:textId="77777777" w:rsidR="00A36411" w:rsidRPr="00992820" w:rsidRDefault="007E62EA" w:rsidP="00F06C9C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92820">
        <w:rPr>
          <w:rFonts w:ascii="Times New Roman" w:hAnsi="Times New Roman" w:cs="Times New Roman"/>
          <w:sz w:val="24"/>
          <w:szCs w:val="24"/>
          <w:lang w:val="ro-RO"/>
        </w:rPr>
        <w:t xml:space="preserve">Astfel, lipsa unui răspuns sau prezentarea unor descrieri nerelevante prin raportare la cerințele prezentului caiet de sarcini va duce la descalificarea ofertantului. </w:t>
      </w:r>
    </w:p>
    <w:p w14:paraId="366E73FA" w14:textId="0173C6FB" w:rsidR="007E62EA" w:rsidRDefault="007E62EA" w:rsidP="00F06C9C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92820">
        <w:rPr>
          <w:rFonts w:ascii="Times New Roman" w:hAnsi="Times New Roman" w:cs="Times New Roman"/>
          <w:sz w:val="24"/>
          <w:szCs w:val="24"/>
          <w:lang w:val="ro-RO"/>
        </w:rPr>
        <w:t xml:space="preserve">De asemenea, un simplu răspuns (afirmație) de confirmare din partea operatorului economic cu privire la respectarea </w:t>
      </w:r>
      <w:r w:rsidR="004532AA" w:rsidRPr="00992820">
        <w:rPr>
          <w:rFonts w:ascii="Times New Roman" w:hAnsi="Times New Roman" w:cs="Times New Roman"/>
          <w:sz w:val="24"/>
          <w:szCs w:val="24"/>
          <w:lang w:val="ro-RO"/>
        </w:rPr>
        <w:t>cerințelor</w:t>
      </w:r>
      <w:r w:rsidRPr="00992820">
        <w:rPr>
          <w:rFonts w:ascii="Times New Roman" w:hAnsi="Times New Roman" w:cs="Times New Roman"/>
          <w:sz w:val="24"/>
          <w:szCs w:val="24"/>
          <w:lang w:val="ro-RO"/>
        </w:rPr>
        <w:t xml:space="preserve"> din caietul de sarcini, fără precizarea exactă a </w:t>
      </w:r>
      <w:r w:rsidR="004532AA" w:rsidRPr="00992820">
        <w:rPr>
          <w:rFonts w:ascii="Times New Roman" w:hAnsi="Times New Roman" w:cs="Times New Roman"/>
          <w:sz w:val="24"/>
          <w:szCs w:val="24"/>
          <w:lang w:val="ro-RO"/>
        </w:rPr>
        <w:t>modalității</w:t>
      </w:r>
      <w:r w:rsidRPr="00992820">
        <w:rPr>
          <w:rFonts w:ascii="Times New Roman" w:hAnsi="Times New Roman" w:cs="Times New Roman"/>
          <w:sz w:val="24"/>
          <w:szCs w:val="24"/>
          <w:lang w:val="ro-RO"/>
        </w:rPr>
        <w:t xml:space="preserve"> de îndeplinire, nu va fi acceptat.</w:t>
      </w:r>
    </w:p>
    <w:p w14:paraId="5B29F0A1" w14:textId="77777777" w:rsidR="009C6F1D" w:rsidRDefault="009C6F1D" w:rsidP="00F06C9C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732EB200" w14:textId="71DE8D30" w:rsidR="009C6F1D" w:rsidRDefault="009C6F1D" w:rsidP="00F06C9C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A întocmit: </w:t>
      </w:r>
    </w:p>
    <w:p w14:paraId="5572371F" w14:textId="009E4CA3" w:rsidR="009C6F1D" w:rsidRDefault="009C6F1D" w:rsidP="00F06C9C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Șef adjunct direcție,</w:t>
      </w:r>
    </w:p>
    <w:p w14:paraId="65BD9E7D" w14:textId="77777777" w:rsidR="00FD5638" w:rsidRDefault="00FD5638" w:rsidP="00F06C9C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9C6F1D">
        <w:rPr>
          <w:rFonts w:ascii="Times New Roman" w:hAnsi="Times New Roman" w:cs="Times New Roman"/>
          <w:sz w:val="24"/>
          <w:szCs w:val="24"/>
          <w:lang w:val="ro-RO"/>
        </w:rPr>
        <w:t>irecția administrare și management intern</w:t>
      </w:r>
    </w:p>
    <w:p w14:paraId="6670FB22" w14:textId="77777777" w:rsidR="00FD5638" w:rsidRPr="00FD5638" w:rsidRDefault="009C6F1D" w:rsidP="00F06C9C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FD5638">
        <w:rPr>
          <w:rFonts w:ascii="Times New Roman" w:hAnsi="Times New Roman" w:cs="Times New Roman"/>
          <w:b/>
          <w:bCs/>
          <w:sz w:val="24"/>
          <w:szCs w:val="24"/>
          <w:lang w:val="ro-RO"/>
        </w:rPr>
        <w:t>Ion GODOROJA</w:t>
      </w:r>
    </w:p>
    <w:p w14:paraId="0742B591" w14:textId="08AC28CE" w:rsidR="009C6F1D" w:rsidRPr="00FD5638" w:rsidRDefault="00FD5638" w:rsidP="00F06C9C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FD5638">
        <w:rPr>
          <w:rFonts w:ascii="Times New Roman" w:hAnsi="Times New Roman" w:cs="Times New Roman"/>
          <w:b/>
          <w:bCs/>
          <w:sz w:val="24"/>
          <w:szCs w:val="24"/>
          <w:lang w:val="ro-RO"/>
        </w:rPr>
        <w:t>Număr de contact 078132865</w:t>
      </w:r>
    </w:p>
    <w:p w14:paraId="510EA6E3" w14:textId="77777777" w:rsidR="009B4344" w:rsidRPr="00992820" w:rsidRDefault="009B4344" w:rsidP="007E62EA">
      <w:pPr>
        <w:spacing w:line="240" w:lineRule="auto"/>
        <w:jc w:val="both"/>
        <w:rPr>
          <w:rFonts w:ascii="Times New Roman" w:hAnsi="Times New Roman" w:cs="Times New Roman"/>
          <w:i/>
          <w:sz w:val="20"/>
          <w:szCs w:val="20"/>
          <w:lang w:val="ro-RO"/>
        </w:rPr>
      </w:pPr>
    </w:p>
    <w:sectPr w:rsidR="009B4344" w:rsidRPr="00992820" w:rsidSect="00356C25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3623B"/>
    <w:multiLevelType w:val="hybridMultilevel"/>
    <w:tmpl w:val="A80C7724"/>
    <w:lvl w:ilvl="0" w:tplc="0418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2F5A2C"/>
    <w:multiLevelType w:val="hybridMultilevel"/>
    <w:tmpl w:val="19E00736"/>
    <w:lvl w:ilvl="0" w:tplc="FE6E6272">
      <w:start w:val="6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 w15:restartNumberingAfterBreak="0">
    <w:nsid w:val="31A70430"/>
    <w:multiLevelType w:val="multilevel"/>
    <w:tmpl w:val="477CAF3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</w:rPr>
    </w:lvl>
  </w:abstractNum>
  <w:abstractNum w:abstractNumId="3" w15:restartNumberingAfterBreak="0">
    <w:nsid w:val="45702D4F"/>
    <w:multiLevelType w:val="multilevel"/>
    <w:tmpl w:val="477CAF3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</w:rPr>
    </w:lvl>
  </w:abstractNum>
  <w:num w:numId="1" w16cid:durableId="210533395">
    <w:abstractNumId w:val="3"/>
  </w:num>
  <w:num w:numId="2" w16cid:durableId="1280918047">
    <w:abstractNumId w:val="2"/>
  </w:num>
  <w:num w:numId="3" w16cid:durableId="431364484">
    <w:abstractNumId w:val="0"/>
  </w:num>
  <w:num w:numId="4" w16cid:durableId="18728443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F8D"/>
    <w:rsid w:val="0005215F"/>
    <w:rsid w:val="00064BB2"/>
    <w:rsid w:val="000C53F5"/>
    <w:rsid w:val="00163B20"/>
    <w:rsid w:val="001957CB"/>
    <w:rsid w:val="001A553C"/>
    <w:rsid w:val="001E0F30"/>
    <w:rsid w:val="001E4DEA"/>
    <w:rsid w:val="002066F0"/>
    <w:rsid w:val="002209D9"/>
    <w:rsid w:val="002950E5"/>
    <w:rsid w:val="002B19ED"/>
    <w:rsid w:val="002C40CB"/>
    <w:rsid w:val="002F38A1"/>
    <w:rsid w:val="00304EC6"/>
    <w:rsid w:val="0031727B"/>
    <w:rsid w:val="00323666"/>
    <w:rsid w:val="00353D0E"/>
    <w:rsid w:val="00356C25"/>
    <w:rsid w:val="003612F0"/>
    <w:rsid w:val="0036176E"/>
    <w:rsid w:val="003776F0"/>
    <w:rsid w:val="00384AF0"/>
    <w:rsid w:val="0039543A"/>
    <w:rsid w:val="003B6149"/>
    <w:rsid w:val="003D2D27"/>
    <w:rsid w:val="00424353"/>
    <w:rsid w:val="004532AA"/>
    <w:rsid w:val="004C6D7E"/>
    <w:rsid w:val="004E503F"/>
    <w:rsid w:val="004E6B10"/>
    <w:rsid w:val="005323EF"/>
    <w:rsid w:val="00534111"/>
    <w:rsid w:val="005435D4"/>
    <w:rsid w:val="00585059"/>
    <w:rsid w:val="00594164"/>
    <w:rsid w:val="005A25A3"/>
    <w:rsid w:val="00615466"/>
    <w:rsid w:val="00616C02"/>
    <w:rsid w:val="00644235"/>
    <w:rsid w:val="00647B94"/>
    <w:rsid w:val="00647FF3"/>
    <w:rsid w:val="00662F2F"/>
    <w:rsid w:val="0069179A"/>
    <w:rsid w:val="006A0AA6"/>
    <w:rsid w:val="006C48E5"/>
    <w:rsid w:val="006E7139"/>
    <w:rsid w:val="007262F0"/>
    <w:rsid w:val="00737948"/>
    <w:rsid w:val="00744CD3"/>
    <w:rsid w:val="00757C6D"/>
    <w:rsid w:val="00772FCF"/>
    <w:rsid w:val="007B7976"/>
    <w:rsid w:val="007C694A"/>
    <w:rsid w:val="007E1571"/>
    <w:rsid w:val="007E62EA"/>
    <w:rsid w:val="00821BE4"/>
    <w:rsid w:val="00841A24"/>
    <w:rsid w:val="008473DE"/>
    <w:rsid w:val="008622A0"/>
    <w:rsid w:val="00911C43"/>
    <w:rsid w:val="00920F8D"/>
    <w:rsid w:val="00921360"/>
    <w:rsid w:val="00984508"/>
    <w:rsid w:val="00992820"/>
    <w:rsid w:val="0099396D"/>
    <w:rsid w:val="009B4344"/>
    <w:rsid w:val="009C6F1D"/>
    <w:rsid w:val="009D0D83"/>
    <w:rsid w:val="00A36411"/>
    <w:rsid w:val="00A71468"/>
    <w:rsid w:val="00B34F7B"/>
    <w:rsid w:val="00B66415"/>
    <w:rsid w:val="00B86E28"/>
    <w:rsid w:val="00BE7F0C"/>
    <w:rsid w:val="00C22872"/>
    <w:rsid w:val="00C45D01"/>
    <w:rsid w:val="00CA1328"/>
    <w:rsid w:val="00CA2436"/>
    <w:rsid w:val="00CB59C6"/>
    <w:rsid w:val="00CB7CD9"/>
    <w:rsid w:val="00D25256"/>
    <w:rsid w:val="00D34B15"/>
    <w:rsid w:val="00D57131"/>
    <w:rsid w:val="00D721B6"/>
    <w:rsid w:val="00DA4A97"/>
    <w:rsid w:val="00DA619B"/>
    <w:rsid w:val="00DB450A"/>
    <w:rsid w:val="00DC0508"/>
    <w:rsid w:val="00E02A1E"/>
    <w:rsid w:val="00E1242D"/>
    <w:rsid w:val="00ED3E1E"/>
    <w:rsid w:val="00ED5842"/>
    <w:rsid w:val="00EE7FDA"/>
    <w:rsid w:val="00EF4436"/>
    <w:rsid w:val="00F06C9C"/>
    <w:rsid w:val="00F76F97"/>
    <w:rsid w:val="00FB76E1"/>
    <w:rsid w:val="00FD5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4B8DF"/>
  <w15:chartTrackingRefBased/>
  <w15:docId w15:val="{CF3C9D4E-79B5-483A-89FE-62E509CF2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0F8D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0F8D"/>
    <w:pPr>
      <w:ind w:left="720"/>
      <w:contextualSpacing/>
    </w:pPr>
  </w:style>
  <w:style w:type="table" w:styleId="TableGrid">
    <w:name w:val="Table Grid"/>
    <w:basedOn w:val="TableNormal"/>
    <w:uiPriority w:val="39"/>
    <w:rsid w:val="00920F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ynqvb">
    <w:name w:val="rynqvb"/>
    <w:basedOn w:val="DefaultParagraphFont"/>
    <w:rsid w:val="002F38A1"/>
  </w:style>
  <w:style w:type="paragraph" w:styleId="BalloonText">
    <w:name w:val="Balloon Text"/>
    <w:basedOn w:val="Normal"/>
    <w:link w:val="BalloonTextChar"/>
    <w:uiPriority w:val="99"/>
    <w:semiHidden/>
    <w:unhideWhenUsed/>
    <w:rsid w:val="00A714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1468"/>
    <w:rPr>
      <w:rFonts w:ascii="Segoe UI" w:hAnsi="Segoe UI" w:cs="Segoe UI"/>
      <w:sz w:val="18"/>
      <w:szCs w:val="18"/>
      <w:lang w:val="ru-RU"/>
    </w:rPr>
  </w:style>
  <w:style w:type="paragraph" w:customStyle="1" w:styleId="Default">
    <w:name w:val="Default"/>
    <w:rsid w:val="00FB76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customStyle="1" w:styleId="21">
    <w:name w:val="Список 21"/>
    <w:basedOn w:val="Normal"/>
    <w:rsid w:val="00911C43"/>
    <w:pPr>
      <w:suppressAutoHyphens/>
      <w:autoSpaceDE w:val="0"/>
      <w:spacing w:after="0" w:line="240" w:lineRule="auto"/>
      <w:ind w:left="566" w:hanging="283"/>
    </w:pPr>
    <w:rPr>
      <w:rFonts w:ascii="Arial" w:eastAsia="Arial" w:hAnsi="Arial" w:cs="Arial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3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</Pages>
  <Words>735</Words>
  <Characters>4195</Characters>
  <Application>Microsoft Office Word</Application>
  <DocSecurity>0</DocSecurity>
  <Lines>34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Fulea Iuliana</cp:lastModifiedBy>
  <cp:revision>21</cp:revision>
  <cp:lastPrinted>2026-02-05T13:23:00Z</cp:lastPrinted>
  <dcterms:created xsi:type="dcterms:W3CDTF">2024-09-13T07:33:00Z</dcterms:created>
  <dcterms:modified xsi:type="dcterms:W3CDTF">2026-02-26T06:50:00Z</dcterms:modified>
</cp:coreProperties>
</file>