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04D51BAE" w14:textId="22614731" w:rsidR="0095221E" w:rsidRPr="0095221E" w:rsidRDefault="0095221E" w:rsidP="003F0E1D">
      <w:pPr>
        <w:jc w:val="center"/>
        <w:rPr>
          <w:rFonts w:eastAsia="PMingLiU"/>
          <w:sz w:val="24"/>
          <w:szCs w:val="24"/>
          <w:lang w:eastAsia="zh-CN"/>
        </w:rPr>
      </w:pPr>
      <w:r w:rsidRPr="0095221E">
        <w:rPr>
          <w:rFonts w:eastAsia="PMingLiU"/>
          <w:b/>
          <w:sz w:val="24"/>
          <w:szCs w:val="24"/>
          <w:lang w:eastAsia="zh-CN"/>
        </w:rPr>
        <w:t>Obiectul achiziției</w:t>
      </w:r>
      <w:r w:rsidRPr="0095221E">
        <w:rPr>
          <w:rFonts w:eastAsia="PMingLiU"/>
          <w:sz w:val="24"/>
          <w:szCs w:val="24"/>
          <w:lang w:eastAsia="zh-CN"/>
        </w:rPr>
        <w:t>___</w:t>
      </w:r>
      <w:r w:rsidR="00727CE8" w:rsidRPr="00727CE8">
        <w:rPr>
          <w:color w:val="FF0000"/>
          <w:sz w:val="28"/>
          <w:szCs w:val="28"/>
          <w:lang w:val="ro-MD" w:eastAsia="ro-RO"/>
        </w:rPr>
        <w:t xml:space="preserve"> </w:t>
      </w: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3BDB99D0" w:rsidR="0095221E" w:rsidRPr="005D1C09" w:rsidRDefault="00A514E2" w:rsidP="00757092">
      <w:pPr>
        <w:pStyle w:val="ListParagraph"/>
        <w:numPr>
          <w:ilvl w:val="0"/>
          <w:numId w:val="7"/>
        </w:numPr>
        <w:jc w:val="center"/>
        <w:rPr>
          <w:rFonts w:eastAsia="PMingLiU"/>
          <w:i/>
          <w:sz w:val="24"/>
          <w:szCs w:val="24"/>
          <w:lang w:val="ro-RO" w:eastAsia="zh-CN"/>
        </w:rPr>
      </w:pPr>
      <w:r w:rsidRPr="00A26730">
        <w:rPr>
          <w:b/>
          <w:i/>
          <w:iCs/>
          <w:lang w:val="ro-MD" w:eastAsia="ru-RU"/>
        </w:rPr>
        <w:t xml:space="preserve"> </w:t>
      </w:r>
      <w:r w:rsidRPr="00004100">
        <w:rPr>
          <w:b/>
          <w:i/>
          <w:iCs/>
          <w:lang w:val="ro-MD" w:eastAsia="ru-RU"/>
        </w:rPr>
        <w:t xml:space="preserve"> </w:t>
      </w:r>
      <w:r w:rsidR="0095221E" w:rsidRPr="005D1C09">
        <w:rPr>
          <w:rFonts w:eastAsia="PMingLiU"/>
          <w:i/>
          <w:sz w:val="24"/>
          <w:szCs w:val="24"/>
          <w:lang w:val="ro-RO" w:eastAsia="zh-CN"/>
        </w:rPr>
        <w:t>(denumirea bunurilor/serviciilor)</w:t>
      </w:r>
      <w:r w:rsidR="0095221E" w:rsidRPr="005D1C09">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lastRenderedPageBreak/>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5B07EAEA"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3E2324">
        <w:rPr>
          <w:rFonts w:eastAsia="PMingLiU"/>
          <w:iCs/>
          <w:sz w:val="24"/>
          <w:szCs w:val="24"/>
          <w:lang w:val="ro-RO" w:eastAsia="zh-CN"/>
        </w:rPr>
        <w:t xml:space="preserve">, valabilă până la data de </w:t>
      </w:r>
      <w:r w:rsidR="00261BFD">
        <w:rPr>
          <w:rFonts w:eastAsia="PMingLiU"/>
          <w:iCs/>
          <w:sz w:val="24"/>
          <w:szCs w:val="24"/>
          <w:lang w:val="ro-RO" w:eastAsia="zh-CN"/>
        </w:rPr>
        <w:t>_________</w:t>
      </w:r>
      <w:r w:rsidR="00256E5C" w:rsidRPr="00643E28">
        <w:rPr>
          <w:rFonts w:eastAsia="PMingLiU"/>
          <w:iCs/>
          <w:sz w:val="24"/>
          <w:szCs w:val="24"/>
          <w:lang w:val="ro-RO" w:eastAsia="zh-CN"/>
        </w:rPr>
        <w:t>;</w:t>
      </w:r>
    </w:p>
    <w:p w14:paraId="72AE12D4" w14:textId="62142118" w:rsidR="0095221E" w:rsidRPr="00643E28" w:rsidRDefault="0095221E" w:rsidP="00757092">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757092">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r w:rsidRPr="00BC0805">
        <w:rPr>
          <w:rFonts w:eastAsia="PMingLiU"/>
          <w:sz w:val="24"/>
          <w:szCs w:val="24"/>
          <w:lang w:val="ro-MD" w:eastAsia="zh-CN"/>
        </w:rPr>
        <w:t>şi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DC6B05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bookmarkStart w:id="5" w:name="_Hlk139877992"/>
      <w:r w:rsidR="00324D79" w:rsidRPr="00BC0805">
        <w:rPr>
          <w:rFonts w:eastAsia="PMingLiU"/>
          <w:i/>
          <w:sz w:val="24"/>
          <w:szCs w:val="24"/>
          <w:lang w:val="ro-MD" w:eastAsia="zh-CN"/>
        </w:rPr>
        <w:t>valabilitate, după caz</w:t>
      </w:r>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757092">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757092">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757092">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757092">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757092">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757092">
      <w:pPr>
        <w:numPr>
          <w:ilvl w:val="0"/>
          <w:numId w:val="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788CA5E8"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ontract se consideră încheiat la data semnării și intră în vigoare la data înregistrării de către Centru</w:t>
      </w:r>
      <w:r w:rsidRPr="003E2324">
        <w:rPr>
          <w:sz w:val="24"/>
          <w:szCs w:val="24"/>
          <w:highlight w:val="yellow"/>
          <w:lang w:val="ro-RO"/>
        </w:rPr>
        <w:t>,</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261BFD">
        <w:rPr>
          <w:rFonts w:eastAsia="PMingLiU"/>
          <w:sz w:val="24"/>
          <w:szCs w:val="24"/>
          <w:lang w:val="ro-RO" w:eastAsia="zh-CN"/>
        </w:rPr>
        <w:t>___________</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4A01F5D" w:rsidR="0095221E"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0DDFE8A9" w14:textId="77777777" w:rsidR="007F7E40" w:rsidRPr="00643E28" w:rsidRDefault="007F7E40" w:rsidP="00271D0C">
      <w:pPr>
        <w:tabs>
          <w:tab w:val="left" w:pos="1134"/>
          <w:tab w:val="left" w:pos="4680"/>
          <w:tab w:val="left" w:pos="7020"/>
        </w:tabs>
        <w:suppressAutoHyphens/>
        <w:rPr>
          <w:rFonts w:eastAsia="PMingLiU"/>
          <w:sz w:val="24"/>
          <w:szCs w:val="24"/>
          <w:lang w:val="ro-RO" w:eastAsia="zh-CN"/>
        </w:rPr>
      </w:pP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61ED65DF"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6B6A0AFA" w14:textId="77777777" w:rsidR="007F7E40" w:rsidRPr="00740F75" w:rsidRDefault="007F7E40" w:rsidP="00271D0C">
      <w:pPr>
        <w:ind w:firstLine="0"/>
        <w:jc w:val="center"/>
        <w:rPr>
          <w:rFonts w:eastAsia="PMingLiU"/>
          <w:bCs/>
          <w:i/>
          <w:iCs/>
          <w:sz w:val="24"/>
          <w:szCs w:val="24"/>
          <w:lang w:eastAsia="zh-CN"/>
        </w:rPr>
      </w:pPr>
    </w:p>
    <w:p w14:paraId="0FBF2C35" w14:textId="21203373" w:rsidR="007F7E40" w:rsidRPr="007F7E40" w:rsidRDefault="00324D79" w:rsidP="007F7E40">
      <w:pPr>
        <w:pStyle w:val="ListParagraph"/>
        <w:numPr>
          <w:ilvl w:val="1"/>
          <w:numId w:val="5"/>
        </w:numPr>
        <w:jc w:val="left"/>
        <w:rPr>
          <w:rFonts w:eastAsia="PMingLiU"/>
          <w:b/>
          <w:iCs/>
          <w:color w:val="000000" w:themeColor="text1"/>
          <w:sz w:val="24"/>
          <w:szCs w:val="24"/>
          <w:lang w:val="ro-MD" w:eastAsia="zh-CN"/>
        </w:rPr>
      </w:pPr>
      <w:r w:rsidRPr="002E7308">
        <w:rPr>
          <w:rFonts w:eastAsia="PMingLiU"/>
          <w:b/>
          <w:iCs/>
          <w:color w:val="000000" w:themeColor="text1"/>
          <w:sz w:val="24"/>
          <w:szCs w:val="24"/>
          <w:lang w:val="ro-MD" w:eastAsia="zh-CN"/>
        </w:rPr>
        <w:t>Condiții speciale privind recepționarea bunurilor.</w:t>
      </w:r>
    </w:p>
    <w:p w14:paraId="1CF9DD86" w14:textId="3C5AA396" w:rsidR="00324D79" w:rsidRPr="00BC0805" w:rsidRDefault="00324D79" w:rsidP="00757092">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F94A0C">
        <w:rPr>
          <w:rFonts w:eastAsia="PMingLiU"/>
          <w:iCs/>
          <w:color w:val="000000" w:themeColor="text1"/>
          <w:sz w:val="24"/>
          <w:szCs w:val="24"/>
          <w:lang w:val="ro-MD" w:eastAsia="zh-CN"/>
        </w:rPr>
        <w:t>, după caz.</w:t>
      </w:r>
    </w:p>
    <w:p w14:paraId="38B41367" w14:textId="77777777" w:rsidR="00324D79" w:rsidRPr="00BC0805" w:rsidRDefault="00324D79" w:rsidP="00757092">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F593952" w14:textId="77777777" w:rsidR="00324D79" w:rsidRPr="00BC0805" w:rsidRDefault="00324D79" w:rsidP="00757092">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lastRenderedPageBreak/>
        <w:t>Beneficiarul este obligat să recepționere doar livreze dispozitive medicale înregistrate în registrul de stat al dispozitivelor medicale</w:t>
      </w:r>
    </w:p>
    <w:p w14:paraId="2DCF9264" w14:textId="77777777" w:rsidR="00757092" w:rsidRPr="00AE2707" w:rsidRDefault="00757092" w:rsidP="002E7308">
      <w:pPr>
        <w:pStyle w:val="ListParagraph"/>
        <w:numPr>
          <w:ilvl w:val="0"/>
          <w:numId w:val="12"/>
        </w:numPr>
        <w:tabs>
          <w:tab w:val="clear" w:pos="928"/>
        </w:tabs>
        <w:ind w:left="1134" w:hanging="425"/>
        <w:rPr>
          <w:rFonts w:eastAsia="PMingLiU"/>
          <w:iCs/>
          <w:color w:val="000000" w:themeColor="text1"/>
          <w:sz w:val="24"/>
          <w:szCs w:val="24"/>
          <w:lang w:val="ro-MD" w:eastAsia="zh-CN"/>
        </w:rPr>
      </w:pPr>
      <w:r w:rsidRPr="00AE2707">
        <w:rPr>
          <w:b/>
          <w:color w:val="000000"/>
          <w:sz w:val="24"/>
          <w:szCs w:val="24"/>
        </w:rPr>
        <w:t>Condiții speciale de predare-primire</w:t>
      </w:r>
    </w:p>
    <w:p w14:paraId="3692F304" w14:textId="3FEC4E99" w:rsidR="00757092" w:rsidRPr="002E7308" w:rsidRDefault="00757092" w:rsidP="007F7E40">
      <w:pPr>
        <w:pStyle w:val="ListParagraph"/>
        <w:numPr>
          <w:ilvl w:val="1"/>
          <w:numId w:val="8"/>
        </w:numPr>
        <w:ind w:left="284" w:firstLine="425"/>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3E81ABFB" w14:textId="77777777" w:rsidR="00757092" w:rsidRPr="00AE2707" w:rsidRDefault="00757092" w:rsidP="002E7308">
      <w:pPr>
        <w:pStyle w:val="ListParagraph"/>
        <w:numPr>
          <w:ilvl w:val="2"/>
          <w:numId w:val="8"/>
        </w:numPr>
        <w:ind w:left="567" w:firstLine="142"/>
        <w:rPr>
          <w:rFonts w:eastAsia="PMingLiU"/>
          <w:bCs/>
          <w:i/>
          <w:iCs/>
          <w:sz w:val="24"/>
          <w:szCs w:val="24"/>
          <w:lang w:eastAsia="zh-CN"/>
        </w:rPr>
      </w:pPr>
      <w:r w:rsidRPr="00AE2707">
        <w:rPr>
          <w:i/>
          <w:iCs/>
          <w:sz w:val="24"/>
          <w:szCs w:val="24"/>
        </w:rPr>
        <w:t xml:space="preserve">Obligațiile vânzătorului: </w:t>
      </w:r>
    </w:p>
    <w:p w14:paraId="0FAF999F" w14:textId="77777777" w:rsidR="00757092" w:rsidRPr="00AE2707" w:rsidRDefault="00757092" w:rsidP="002E7308">
      <w:pPr>
        <w:pStyle w:val="ListParagraph"/>
        <w:numPr>
          <w:ilvl w:val="0"/>
          <w:numId w:val="9"/>
        </w:numPr>
        <w:ind w:left="993" w:hanging="284"/>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5EA52FA4" w14:textId="77777777" w:rsidR="00757092" w:rsidRPr="00AE2707" w:rsidRDefault="00757092" w:rsidP="002E7308">
      <w:pPr>
        <w:pStyle w:val="ListParagraph"/>
        <w:numPr>
          <w:ilvl w:val="0"/>
          <w:numId w:val="9"/>
        </w:numPr>
        <w:ind w:left="993" w:hanging="284"/>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0221A057" w14:textId="77777777" w:rsidR="00757092" w:rsidRPr="00AE2707" w:rsidRDefault="00757092" w:rsidP="002E7308">
      <w:pPr>
        <w:pStyle w:val="ListParagraph"/>
        <w:numPr>
          <w:ilvl w:val="0"/>
          <w:numId w:val="9"/>
        </w:numPr>
        <w:ind w:left="993" w:hanging="284"/>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5F29550" w14:textId="24551D62" w:rsidR="00757092" w:rsidRPr="007F7E40" w:rsidRDefault="00757092" w:rsidP="007F7E40">
      <w:pPr>
        <w:pStyle w:val="ListParagraph"/>
        <w:numPr>
          <w:ilvl w:val="0"/>
          <w:numId w:val="9"/>
        </w:numPr>
        <w:ind w:left="993" w:hanging="284"/>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6656E312" w14:textId="77777777" w:rsidR="00757092" w:rsidRPr="00AE2707" w:rsidRDefault="00757092" w:rsidP="002E7308">
      <w:pPr>
        <w:pStyle w:val="ListParagraph"/>
        <w:numPr>
          <w:ilvl w:val="2"/>
          <w:numId w:val="10"/>
        </w:numPr>
        <w:tabs>
          <w:tab w:val="left" w:pos="708"/>
          <w:tab w:val="left" w:pos="1134"/>
        </w:tabs>
        <w:ind w:left="567" w:firstLine="142"/>
        <w:rPr>
          <w:rFonts w:eastAsia="PMingLiU"/>
          <w:bCs/>
          <w:i/>
          <w:iCs/>
          <w:sz w:val="24"/>
          <w:szCs w:val="24"/>
          <w:lang w:val="ro-RO" w:eastAsia="zh-CN"/>
        </w:rPr>
      </w:pPr>
      <w:r w:rsidRPr="00AE2707">
        <w:rPr>
          <w:i/>
          <w:iCs/>
          <w:sz w:val="24"/>
          <w:szCs w:val="24"/>
          <w:lang w:val="ro-RO"/>
        </w:rPr>
        <w:t xml:space="preserve">Obligațiile beneficiarului: </w:t>
      </w:r>
    </w:p>
    <w:p w14:paraId="2E520E8B"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1D04BEA5"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5A1272BE"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0C8C2B6" w14:textId="77777777" w:rsidR="00757092" w:rsidRPr="00AE2707" w:rsidRDefault="00757092" w:rsidP="002E7308">
      <w:pPr>
        <w:pStyle w:val="ListParagraph"/>
        <w:numPr>
          <w:ilvl w:val="0"/>
          <w:numId w:val="11"/>
        </w:numPr>
        <w:tabs>
          <w:tab w:val="left" w:pos="708"/>
          <w:tab w:val="left" w:pos="1134"/>
        </w:tabs>
        <w:ind w:left="993"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53A0679D" w14:textId="4E7E14DB" w:rsidR="00757092" w:rsidRPr="007F7E40" w:rsidRDefault="00757092" w:rsidP="007F7E40">
      <w:pPr>
        <w:pStyle w:val="ListParagraph"/>
        <w:numPr>
          <w:ilvl w:val="0"/>
          <w:numId w:val="8"/>
        </w:numPr>
        <w:ind w:left="1134" w:hanging="425"/>
        <w:rPr>
          <w:rFonts w:eastAsia="PMingLiU"/>
          <w:b/>
          <w:iCs/>
          <w:color w:val="000000" w:themeColor="text1"/>
          <w:sz w:val="24"/>
          <w:szCs w:val="24"/>
          <w:lang w:val="ro-MD" w:eastAsia="zh-CN"/>
        </w:rPr>
      </w:pPr>
      <w:r w:rsidRPr="007F7E40">
        <w:rPr>
          <w:rFonts w:eastAsia="PMingLiU"/>
          <w:b/>
          <w:iCs/>
          <w:color w:val="000000" w:themeColor="text1"/>
          <w:sz w:val="24"/>
          <w:szCs w:val="24"/>
          <w:lang w:val="ro-MD" w:eastAsia="zh-CN"/>
        </w:rPr>
        <w:t>Condiții speciale privind garanția bunurilor livrate</w:t>
      </w:r>
    </w:p>
    <w:p w14:paraId="2F91D0AB" w14:textId="1B033A9F" w:rsidR="00F94A0C" w:rsidRPr="00D87F99" w:rsidRDefault="003C76D6" w:rsidP="00D87F99">
      <w:pPr>
        <w:pStyle w:val="ListParagraph"/>
        <w:numPr>
          <w:ilvl w:val="1"/>
          <w:numId w:val="8"/>
        </w:numPr>
        <w:ind w:left="284" w:firstLine="425"/>
        <w:rPr>
          <w:rFonts w:eastAsia="PMingLiU"/>
          <w:bCs/>
          <w:iCs/>
          <w:sz w:val="24"/>
          <w:szCs w:val="24"/>
          <w:lang w:val="ro-MD" w:eastAsia="zh-CN"/>
        </w:rPr>
      </w:pPr>
      <w:r w:rsidRPr="00D87F99">
        <w:rPr>
          <w:rFonts w:eastAsia="PMingLiU"/>
          <w:iCs/>
          <w:sz w:val="24"/>
          <w:szCs w:val="24"/>
          <w:lang w:val="ro-MD" w:eastAsia="zh-CN"/>
        </w:rPr>
        <w:t>Vânzătorul este obligat să garanteze cumpărătorului</w:t>
      </w:r>
      <w:r w:rsidR="007F7E40" w:rsidRPr="00D87F99">
        <w:rPr>
          <w:rFonts w:eastAsia="PMingLiU"/>
          <w:iCs/>
          <w:sz w:val="24"/>
          <w:szCs w:val="24"/>
          <w:lang w:val="ro-MD" w:eastAsia="zh-CN"/>
        </w:rPr>
        <w:t xml:space="preserve"> fără nici-o plată suplimentară:</w:t>
      </w:r>
      <w:r w:rsidRPr="00D87F99">
        <w:rPr>
          <w:rFonts w:eastAsia="PMingLiU"/>
          <w:iCs/>
          <w:sz w:val="24"/>
          <w:szCs w:val="24"/>
          <w:lang w:val="ro-MD" w:eastAsia="zh-CN"/>
        </w:rPr>
        <w:t xml:space="preserve"> </w:t>
      </w:r>
      <w:r w:rsidR="00F94A0C" w:rsidRPr="00D87F99">
        <w:rPr>
          <w:rFonts w:eastAsia="PMingLiU"/>
          <w:bCs/>
          <w:iCs/>
          <w:sz w:val="24"/>
          <w:szCs w:val="24"/>
          <w:lang w:val="ro-MD" w:eastAsia="zh-CN"/>
        </w:rPr>
        <w:t>Cerințe pentru Implant</w:t>
      </w:r>
      <w:r w:rsidR="00D87F99" w:rsidRPr="00D87F99">
        <w:rPr>
          <w:rFonts w:eastAsia="PMingLiU"/>
          <w:bCs/>
          <w:iCs/>
          <w:sz w:val="24"/>
          <w:szCs w:val="24"/>
          <w:lang w:val="ro-MD" w:eastAsia="zh-CN"/>
        </w:rPr>
        <w:t xml:space="preserve"> cu transmitere osoasă: </w:t>
      </w:r>
      <w:r w:rsidR="00F94A0C" w:rsidRPr="00D87F99">
        <w:rPr>
          <w:rFonts w:eastAsia="PMingLiU"/>
          <w:bCs/>
          <w:iCs/>
          <w:sz w:val="24"/>
          <w:szCs w:val="24"/>
          <w:lang w:val="ro-MD" w:eastAsia="zh-CN"/>
        </w:rPr>
        <w:t>10 ani garanție la implant</w:t>
      </w:r>
      <w:r w:rsidR="00D87F99" w:rsidRPr="00D87F99">
        <w:rPr>
          <w:rFonts w:eastAsia="PMingLiU"/>
          <w:bCs/>
          <w:iCs/>
          <w:sz w:val="24"/>
          <w:szCs w:val="24"/>
          <w:lang w:val="ro-MD" w:eastAsia="zh-CN"/>
        </w:rPr>
        <w:t xml:space="preserve">, </w:t>
      </w:r>
      <w:r w:rsidR="00F94A0C" w:rsidRPr="00D87F99">
        <w:rPr>
          <w:rFonts w:eastAsia="PMingLiU"/>
          <w:bCs/>
          <w:iCs/>
          <w:sz w:val="24"/>
          <w:szCs w:val="24"/>
          <w:lang w:val="ro-MD" w:eastAsia="zh-CN"/>
        </w:rPr>
        <w:t>3 ani garanție pentru procesorul audio</w:t>
      </w:r>
      <w:r w:rsidR="00D87F99" w:rsidRPr="00D87F99">
        <w:rPr>
          <w:rFonts w:eastAsia="PMingLiU"/>
          <w:bCs/>
          <w:iCs/>
          <w:sz w:val="24"/>
          <w:szCs w:val="24"/>
          <w:lang w:val="ro-MD" w:eastAsia="zh-CN"/>
        </w:rPr>
        <w:t xml:space="preserve">. </w:t>
      </w:r>
      <w:r w:rsidR="00F94A0C" w:rsidRPr="00D87F99">
        <w:rPr>
          <w:rFonts w:eastAsia="PMingLiU"/>
          <w:bCs/>
          <w:iCs/>
          <w:sz w:val="24"/>
          <w:szCs w:val="24"/>
          <w:lang w:val="ro-MD" w:eastAsia="zh-CN"/>
        </w:rPr>
        <w:t>Fiabilitatea sistemului de implant cohlear ofertat este certificată în conformitate cu standardele internaționale în vigoare și cu alte recomandări din domeniu</w:t>
      </w:r>
      <w:r w:rsidR="00D87F99" w:rsidRPr="00D87F99">
        <w:rPr>
          <w:rFonts w:eastAsia="PMingLiU"/>
          <w:bCs/>
          <w:iCs/>
          <w:sz w:val="24"/>
          <w:szCs w:val="24"/>
          <w:lang w:val="ro-MD" w:eastAsia="zh-CN"/>
        </w:rPr>
        <w:t xml:space="preserve">. </w:t>
      </w:r>
      <w:r w:rsidR="00F94A0C" w:rsidRPr="00D87F99">
        <w:rPr>
          <w:rFonts w:eastAsia="PMingLiU"/>
          <w:bCs/>
          <w:iCs/>
          <w:sz w:val="24"/>
          <w:szCs w:val="24"/>
          <w:lang w:val="ro-MD" w:eastAsia="zh-CN"/>
        </w:rPr>
        <w:t>Dacă există un caz de garanție, un nou implant de tehnologie echivalentă (atât internă, cât și externă) va fi furnizat gratuit</w:t>
      </w:r>
      <w:r w:rsidR="00D87F99" w:rsidRPr="00D87F99">
        <w:rPr>
          <w:rFonts w:eastAsia="PMingLiU"/>
          <w:bCs/>
          <w:iCs/>
          <w:sz w:val="24"/>
          <w:szCs w:val="24"/>
          <w:lang w:val="ro-MD" w:eastAsia="zh-CN"/>
        </w:rPr>
        <w:t xml:space="preserve">. </w:t>
      </w:r>
      <w:r w:rsidR="00F94A0C" w:rsidRPr="00D87F99">
        <w:rPr>
          <w:rFonts w:eastAsia="PMingLiU"/>
          <w:bCs/>
          <w:iCs/>
          <w:sz w:val="24"/>
          <w:szCs w:val="24"/>
          <w:lang w:val="ro-MD" w:eastAsia="zh-CN"/>
        </w:rPr>
        <w:t>Manualul de utilizare și Instrucțiunile de utilizare (IFU) sunt disponibile în limba română/engleză</w:t>
      </w:r>
      <w:r w:rsidR="00D87F99" w:rsidRPr="00D87F99">
        <w:rPr>
          <w:rFonts w:eastAsia="PMingLiU"/>
          <w:bCs/>
          <w:iCs/>
          <w:sz w:val="24"/>
          <w:szCs w:val="24"/>
          <w:lang w:val="ro-MD" w:eastAsia="zh-CN"/>
        </w:rPr>
        <w:t xml:space="preserve">. </w:t>
      </w:r>
      <w:r w:rsidR="00F94A0C" w:rsidRPr="00D87F99">
        <w:rPr>
          <w:rFonts w:eastAsia="PMingLiU"/>
          <w:bCs/>
          <w:iCs/>
          <w:sz w:val="24"/>
          <w:szCs w:val="24"/>
          <w:lang w:val="ro-MD" w:eastAsia="zh-CN"/>
        </w:rPr>
        <w:t>Toate documentele sunt disponibile pe hârtie sau în formă electrică.</w:t>
      </w:r>
    </w:p>
    <w:p w14:paraId="6D04A2F6" w14:textId="4B8010DA" w:rsidR="00996D0C" w:rsidRPr="00D87F99" w:rsidRDefault="00D87F99" w:rsidP="00D87F99">
      <w:pPr>
        <w:pStyle w:val="ListParagraph"/>
        <w:numPr>
          <w:ilvl w:val="1"/>
          <w:numId w:val="8"/>
        </w:numPr>
        <w:ind w:left="284" w:firstLine="425"/>
        <w:rPr>
          <w:rFonts w:eastAsia="PMingLiU"/>
          <w:bCs/>
          <w:iCs/>
          <w:sz w:val="24"/>
          <w:szCs w:val="24"/>
          <w:lang w:val="ro-MD" w:eastAsia="zh-CN"/>
        </w:rPr>
      </w:pPr>
      <w:r w:rsidRPr="00D87F99">
        <w:rPr>
          <w:rFonts w:eastAsia="PMingLiU"/>
          <w:iCs/>
          <w:sz w:val="24"/>
          <w:szCs w:val="24"/>
          <w:lang w:val="ro-MD" w:eastAsia="zh-CN"/>
        </w:rPr>
        <w:t xml:space="preserve">Vânzătorul este obligat să garanteze cumpărătorului fără nici-o plată suplimentară: </w:t>
      </w:r>
      <w:r w:rsidR="00F94A0C" w:rsidRPr="00D87F99">
        <w:rPr>
          <w:rFonts w:eastAsia="PMingLiU"/>
          <w:bCs/>
          <w:iCs/>
          <w:sz w:val="24"/>
          <w:szCs w:val="24"/>
          <w:lang w:val="ro-MD" w:eastAsia="zh-CN"/>
        </w:rPr>
        <w:t>Cerințe pent</w:t>
      </w:r>
      <w:r w:rsidRPr="00D87F99">
        <w:rPr>
          <w:rFonts w:eastAsia="PMingLiU"/>
          <w:bCs/>
          <w:iCs/>
          <w:sz w:val="24"/>
          <w:szCs w:val="24"/>
          <w:lang w:val="ro-MD" w:eastAsia="zh-CN"/>
        </w:rPr>
        <w:t xml:space="preserve">ru Implant pentru urechea medie: </w:t>
      </w:r>
      <w:r w:rsidR="00F94A0C" w:rsidRPr="00D87F99">
        <w:rPr>
          <w:rFonts w:eastAsia="PMingLiU"/>
          <w:bCs/>
          <w:iCs/>
          <w:sz w:val="24"/>
          <w:szCs w:val="24"/>
          <w:lang w:val="ro-MD" w:eastAsia="zh-CN"/>
        </w:rPr>
        <w:t>10 ani garanție la implant</w:t>
      </w:r>
      <w:r w:rsidRPr="00D87F99">
        <w:rPr>
          <w:rFonts w:eastAsia="PMingLiU"/>
          <w:bCs/>
          <w:iCs/>
          <w:sz w:val="24"/>
          <w:szCs w:val="24"/>
          <w:lang w:val="ro-MD" w:eastAsia="zh-CN"/>
        </w:rPr>
        <w:t xml:space="preserve">, </w:t>
      </w:r>
      <w:r w:rsidR="00F94A0C" w:rsidRPr="00D87F99">
        <w:rPr>
          <w:rFonts w:eastAsia="PMingLiU"/>
          <w:bCs/>
          <w:iCs/>
          <w:sz w:val="24"/>
          <w:szCs w:val="24"/>
          <w:lang w:val="ro-MD" w:eastAsia="zh-CN"/>
        </w:rPr>
        <w:t>3 ani garanție pentru procesorul audio</w:t>
      </w:r>
      <w:r w:rsidRPr="00D87F99">
        <w:rPr>
          <w:rFonts w:eastAsia="PMingLiU"/>
          <w:bCs/>
          <w:iCs/>
          <w:sz w:val="24"/>
          <w:szCs w:val="24"/>
          <w:lang w:val="ro-MD" w:eastAsia="zh-CN"/>
        </w:rPr>
        <w:t xml:space="preserve">. </w:t>
      </w:r>
      <w:r w:rsidR="00F94A0C" w:rsidRPr="00D87F99">
        <w:rPr>
          <w:rFonts w:eastAsia="PMingLiU"/>
          <w:bCs/>
          <w:iCs/>
          <w:sz w:val="24"/>
          <w:szCs w:val="24"/>
          <w:lang w:val="ro-MD" w:eastAsia="zh-CN"/>
        </w:rPr>
        <w:t>Fiabilitatea sistemului de implant cohlear ofertat este certificată în conformitate cu standardele internaționale în vigoare și cu alte recomandări din domeniu</w:t>
      </w:r>
      <w:r w:rsidRPr="00D87F99">
        <w:rPr>
          <w:rFonts w:eastAsia="PMingLiU"/>
          <w:bCs/>
          <w:iCs/>
          <w:sz w:val="24"/>
          <w:szCs w:val="24"/>
          <w:lang w:val="ro-MD" w:eastAsia="zh-CN"/>
        </w:rPr>
        <w:t xml:space="preserve">. </w:t>
      </w:r>
      <w:r w:rsidR="00F94A0C" w:rsidRPr="00D87F99">
        <w:rPr>
          <w:rFonts w:eastAsia="PMingLiU"/>
          <w:bCs/>
          <w:iCs/>
          <w:sz w:val="24"/>
          <w:szCs w:val="24"/>
          <w:lang w:val="ro-MD" w:eastAsia="zh-CN"/>
        </w:rPr>
        <w:t>Dacă există un caz de garanție, un nou implant de tehnologie echivalentă (atât internă, cât și externă) va fi furnizat gratuit</w:t>
      </w:r>
      <w:r w:rsidRPr="00D87F99">
        <w:rPr>
          <w:rFonts w:eastAsia="PMingLiU"/>
          <w:bCs/>
          <w:iCs/>
          <w:sz w:val="24"/>
          <w:szCs w:val="24"/>
          <w:lang w:val="ro-MD" w:eastAsia="zh-CN"/>
        </w:rPr>
        <w:t xml:space="preserve">. </w:t>
      </w:r>
      <w:r w:rsidR="00F94A0C" w:rsidRPr="00D87F99">
        <w:rPr>
          <w:rFonts w:eastAsia="PMingLiU"/>
          <w:bCs/>
          <w:iCs/>
          <w:sz w:val="24"/>
          <w:szCs w:val="24"/>
          <w:lang w:val="ro-MD" w:eastAsia="zh-CN"/>
        </w:rPr>
        <w:t>Manualul de utilizare și Instrucțiunile de utilizare (IFU) sunt disponibile în limba română/engleză</w:t>
      </w:r>
      <w:r w:rsidRPr="00D87F99">
        <w:rPr>
          <w:rFonts w:eastAsia="PMingLiU"/>
          <w:bCs/>
          <w:iCs/>
          <w:sz w:val="24"/>
          <w:szCs w:val="24"/>
          <w:lang w:val="ro-MD" w:eastAsia="zh-CN"/>
        </w:rPr>
        <w:t xml:space="preserve">. </w:t>
      </w:r>
      <w:r w:rsidR="00F94A0C" w:rsidRPr="00D87F99">
        <w:rPr>
          <w:rFonts w:eastAsia="PMingLiU"/>
          <w:bCs/>
          <w:iCs/>
          <w:sz w:val="24"/>
          <w:szCs w:val="24"/>
          <w:lang w:val="ro-MD" w:eastAsia="zh-CN"/>
        </w:rPr>
        <w:t>Toate documentele sunt disponibile pe hârtie sau în formă electrică.</w:t>
      </w: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727CE8" w:rsidRPr="00324D79"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261BFD" w:rsidP="00727CE8">
            <w:pPr>
              <w:ind w:firstLine="0"/>
              <w:jc w:val="center"/>
              <w:rPr>
                <w:color w:val="FF0000"/>
                <w:sz w:val="24"/>
                <w:szCs w:val="24"/>
                <w:lang w:val="ro-MD"/>
              </w:rPr>
            </w:pPr>
            <w:hyperlink r:id="rId11" w:history="1">
              <w:r w:rsidR="00727CE8"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lastRenderedPageBreak/>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B489047" w14:textId="77777777" w:rsidR="00727CE8" w:rsidRPr="00727CE8" w:rsidRDefault="00727CE8" w:rsidP="00727CE8">
      <w:pPr>
        <w:ind w:firstLine="567"/>
        <w:jc w:val="right"/>
        <w:rPr>
          <w:i/>
          <w:sz w:val="24"/>
          <w:lang w:val="ro-MD" w:eastAsia="ru-RU"/>
        </w:rPr>
      </w:pPr>
      <w:r w:rsidRPr="00727CE8">
        <w:rPr>
          <w:i/>
          <w:sz w:val="24"/>
          <w:lang w:val="ro-MD" w:eastAsia="ru-RU"/>
        </w:rPr>
        <w:t>Anexa nr.1</w:t>
      </w:r>
    </w:p>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1D0BC2">
          <w:pgSz w:w="11906" w:h="16838"/>
          <w:pgMar w:top="360" w:right="850" w:bottom="568" w:left="450" w:header="708" w:footer="708" w:gutter="0"/>
          <w:cols w:space="708"/>
          <w:docGrid w:linePitch="360"/>
        </w:sectPr>
      </w:pPr>
    </w:p>
    <w:p w14:paraId="39D3C983" w14:textId="41D8746E" w:rsidR="00727CE8" w:rsidRPr="00727CE8" w:rsidRDefault="00727CE8" w:rsidP="00727CE8">
      <w:pPr>
        <w:ind w:firstLine="567"/>
        <w:jc w:val="right"/>
        <w:rPr>
          <w:i/>
          <w:sz w:val="24"/>
          <w:lang w:val="ro-MD" w:eastAsia="ru-RU"/>
        </w:rPr>
      </w:pPr>
      <w:r>
        <w:rPr>
          <w:i/>
          <w:sz w:val="24"/>
          <w:lang w:val="ro-MD" w:eastAsia="ru-RU"/>
        </w:rPr>
        <w:lastRenderedPageBreak/>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[introduceţi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[introduceţi numele complet al autorităţii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21" w:name="_Hlk77771126"/>
      <w:r w:rsidRPr="00727CE8">
        <w:rPr>
          <w:b/>
          <w:bCs/>
          <w:sz w:val="28"/>
          <w:szCs w:val="28"/>
          <w:lang w:val="ro-MD"/>
        </w:rPr>
        <w:t>GARANŢIA DE BUNĂ EXECUŢIE</w:t>
      </w:r>
      <w:bookmarkEnd w:id="21"/>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[introduceţi numele legal şi adresa băncii],</w:t>
      </w:r>
      <w:r w:rsidRPr="00727CE8">
        <w:rPr>
          <w:sz w:val="24"/>
          <w:szCs w:val="24"/>
          <w:lang w:val="ro-MD"/>
        </w:rPr>
        <w:t xml:space="preserve"> am fost informaţi că firmei </w:t>
      </w:r>
      <w:r w:rsidRPr="00727CE8">
        <w:rPr>
          <w:i/>
          <w:iCs/>
          <w:sz w:val="24"/>
          <w:szCs w:val="24"/>
          <w:lang w:val="ro-MD"/>
        </w:rPr>
        <w:t>[introduceţi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obiectul achiziţiei,</w:t>
      </w:r>
      <w:r w:rsidRPr="00727CE8">
        <w:rPr>
          <w:i/>
          <w:iCs/>
          <w:sz w:val="24"/>
          <w:szCs w:val="24"/>
          <w:lang w:val="ro-MD"/>
        </w:rPr>
        <w:t xml:space="preserve"> descrieţi bunurile/serviciile</w:t>
      </w:r>
      <w:r w:rsidRPr="00727CE8">
        <w:rPr>
          <w:sz w:val="24"/>
          <w:szCs w:val="24"/>
          <w:lang w:val="ro-MD"/>
        </w:rPr>
        <w:t>] conform anunțului/invitaţiei la procedura de achiziție nr. din _________. 20_ [</w:t>
      </w:r>
      <w:r w:rsidRPr="00727CE8">
        <w:rPr>
          <w:i/>
          <w:sz w:val="24"/>
          <w:szCs w:val="24"/>
          <w:lang w:val="ro-MD"/>
        </w:rPr>
        <w:t>numărul şi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depăşeşte </w:t>
      </w:r>
      <w:r w:rsidRPr="00727CE8">
        <w:rPr>
          <w:i/>
          <w:iCs/>
          <w:sz w:val="24"/>
          <w:szCs w:val="24"/>
          <w:lang w:val="ro-MD"/>
        </w:rPr>
        <w:t xml:space="preserve">[introduceţi suma(ele) în cifre şi cuvinte] </w:t>
      </w:r>
      <w:r w:rsidRPr="00727CE8">
        <w:rPr>
          <w:iCs/>
          <w:sz w:val="24"/>
          <w:szCs w:val="24"/>
          <w:lang w:val="ro-MD"/>
        </w:rPr>
        <w:t>la primirea primei cereri în scris din partea Dvs., prin care declaraţi că Furnizorul/</w:t>
      </w:r>
      <w:r w:rsidRPr="00727CE8">
        <w:rPr>
          <w:sz w:val="24"/>
          <w:szCs w:val="24"/>
          <w:lang w:val="ro-MD"/>
        </w:rPr>
        <w:t>Prestatorul</w:t>
      </w:r>
      <w:r w:rsidRPr="00727CE8">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643A07F9" w:rsidR="00727CE8" w:rsidRPr="00727CE8" w:rsidRDefault="00727CE8" w:rsidP="00727CE8">
      <w:pPr>
        <w:ind w:firstLine="0"/>
        <w:rPr>
          <w:sz w:val="24"/>
          <w:szCs w:val="24"/>
          <w:lang w:val="ro-MD"/>
        </w:rPr>
      </w:pPr>
      <w:r w:rsidRPr="00727CE8">
        <w:rPr>
          <w:sz w:val="24"/>
          <w:szCs w:val="24"/>
          <w:lang w:val="ro-MD"/>
        </w:rPr>
        <w:t xml:space="preserve">Această Garanţie va expira nu mai tîrziu de </w:t>
      </w:r>
      <w:r w:rsidRPr="00727CE8">
        <w:rPr>
          <w:i/>
          <w:iCs/>
          <w:sz w:val="24"/>
          <w:szCs w:val="24"/>
          <w:lang w:val="ro-MD"/>
        </w:rPr>
        <w:t>[</w:t>
      </w:r>
      <w:r w:rsidR="00A514E2">
        <w:rPr>
          <w:i/>
          <w:iCs/>
          <w:sz w:val="24"/>
          <w:szCs w:val="24"/>
          <w:lang w:val="ro-MD"/>
        </w:rPr>
        <w:t>31.01.202</w:t>
      </w:r>
      <w:r w:rsidR="001D0BC2">
        <w:rPr>
          <w:i/>
          <w:iCs/>
          <w:sz w:val="24"/>
          <w:szCs w:val="24"/>
          <w:lang w:val="ro-MD"/>
        </w:rPr>
        <w:t>7</w:t>
      </w:r>
      <w:r w:rsidRPr="00727CE8">
        <w:rPr>
          <w:i/>
          <w:iCs/>
          <w:sz w:val="24"/>
          <w:szCs w:val="24"/>
          <w:lang w:val="ro-MD"/>
        </w:rPr>
        <w:t>]</w:t>
      </w:r>
      <w:r w:rsidRPr="00727CE8">
        <w:rPr>
          <w:sz w:val="24"/>
          <w:szCs w:val="24"/>
          <w:lang w:val="ro-MD"/>
        </w:rPr>
        <w:t xml:space="preserve"> de la data de </w:t>
      </w:r>
      <w:r w:rsidRPr="00727CE8">
        <w:rPr>
          <w:i/>
          <w:iCs/>
          <w:sz w:val="24"/>
          <w:szCs w:val="24"/>
          <w:lang w:val="ro-MD"/>
        </w:rPr>
        <w:t>[introduceţi luna][introduceţi anul]</w:t>
      </w:r>
      <w:r w:rsidRPr="00727CE8">
        <w:rPr>
          <w:sz w:val="24"/>
          <w:szCs w:val="24"/>
          <w:lang w:val="ro-MD"/>
        </w:rPr>
        <w:t xml:space="preserve">, şi orice cerere de plată ce ţine de aceasta trebuie recepţionată de către noi la oficiu pînă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[semnăturile reprezentanţilor autorizaţi ai băncii şi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propusă de către ofertant / Termenele de garanţie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Certificate de calitate / Standarde de referinţă</w:t>
            </w:r>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Default="00727CE8" w:rsidP="00727CE8">
      <w:pPr>
        <w:spacing w:after="200" w:line="276" w:lineRule="auto"/>
        <w:ind w:left="720" w:right="-790" w:firstLine="696"/>
        <w:contextualSpacing/>
        <w:rPr>
          <w:rFonts w:eastAsia="Calibri"/>
          <w:sz w:val="24"/>
          <w:szCs w:val="24"/>
          <w:lang w:val="ro-MD"/>
        </w:rPr>
        <w:sectPr w:rsidR="00727CE8" w:rsidSect="00727CE8">
          <w:headerReference w:type="first" r:id="rId12"/>
          <w:pgSz w:w="16840" w:h="11907" w:orient="landscape" w:code="9"/>
          <w:pgMar w:top="851" w:right="0" w:bottom="426" w:left="1134" w:header="1134" w:footer="851" w:gutter="0"/>
          <w:cols w:space="720"/>
          <w:titlePg/>
          <w:docGrid w:linePitch="272"/>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27CE8">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730E2EDF"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Funcţia: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77777777" w:rsidR="00271D0C" w:rsidRPr="004C22C7" w:rsidRDefault="00271D0C" w:rsidP="00271D0C">
      <w:pPr>
        <w:ind w:firstLine="0"/>
        <w:jc w:val="center"/>
        <w:rPr>
          <w:sz w:val="24"/>
          <w:szCs w:val="24"/>
          <w:lang w:val="pt-BR"/>
        </w:rPr>
      </w:pPr>
    </w:p>
    <w:sectPr w:rsidR="00271D0C" w:rsidRPr="004C22C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43226" w14:textId="77777777" w:rsidR="00F2549B" w:rsidRDefault="00F2549B" w:rsidP="00026B87">
      <w:r>
        <w:separator/>
      </w:r>
    </w:p>
  </w:endnote>
  <w:endnote w:type="continuationSeparator" w:id="0">
    <w:p w14:paraId="71464BA2" w14:textId="77777777" w:rsidR="00F2549B" w:rsidRDefault="00F2549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9C5CA" w14:textId="77777777" w:rsidR="00F2549B" w:rsidRDefault="00F2549B" w:rsidP="00026B87">
      <w:r>
        <w:separator/>
      </w:r>
    </w:p>
  </w:footnote>
  <w:footnote w:type="continuationSeparator" w:id="0">
    <w:p w14:paraId="231E3573" w14:textId="77777777" w:rsidR="00F2549B" w:rsidRDefault="00F2549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786" w:hanging="360"/>
      </w:pPr>
      <w:rPr>
        <w:rFonts w:eastAsia="Times New Roman"/>
        <w:i w:val="0"/>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7"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7"/>
  </w:num>
  <w:num w:numId="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0BC2"/>
    <w:rsid w:val="001D364E"/>
    <w:rsid w:val="001E6EB8"/>
    <w:rsid w:val="00222B19"/>
    <w:rsid w:val="00243B9C"/>
    <w:rsid w:val="00251AE0"/>
    <w:rsid w:val="0025392F"/>
    <w:rsid w:val="00256E5C"/>
    <w:rsid w:val="00256F32"/>
    <w:rsid w:val="00261BFD"/>
    <w:rsid w:val="002648AB"/>
    <w:rsid w:val="00267DC3"/>
    <w:rsid w:val="00271D0C"/>
    <w:rsid w:val="00283736"/>
    <w:rsid w:val="0029400E"/>
    <w:rsid w:val="002E7308"/>
    <w:rsid w:val="0031334E"/>
    <w:rsid w:val="00315464"/>
    <w:rsid w:val="003247C9"/>
    <w:rsid w:val="00324D79"/>
    <w:rsid w:val="003273D7"/>
    <w:rsid w:val="003321A4"/>
    <w:rsid w:val="0034194B"/>
    <w:rsid w:val="00352866"/>
    <w:rsid w:val="003543E9"/>
    <w:rsid w:val="00361CE1"/>
    <w:rsid w:val="003724B5"/>
    <w:rsid w:val="00384A19"/>
    <w:rsid w:val="003852B4"/>
    <w:rsid w:val="003A4AE6"/>
    <w:rsid w:val="003B04ED"/>
    <w:rsid w:val="003B596B"/>
    <w:rsid w:val="003C76D6"/>
    <w:rsid w:val="003D6BC3"/>
    <w:rsid w:val="003E2324"/>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7092"/>
    <w:rsid w:val="00763B7F"/>
    <w:rsid w:val="00782601"/>
    <w:rsid w:val="007926E4"/>
    <w:rsid w:val="007A1098"/>
    <w:rsid w:val="007A2971"/>
    <w:rsid w:val="007A37D5"/>
    <w:rsid w:val="007A4567"/>
    <w:rsid w:val="007B5162"/>
    <w:rsid w:val="007D1F7F"/>
    <w:rsid w:val="007D77E5"/>
    <w:rsid w:val="007E0B5B"/>
    <w:rsid w:val="007F7E40"/>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F2559"/>
    <w:rsid w:val="00CF2922"/>
    <w:rsid w:val="00D0331E"/>
    <w:rsid w:val="00D1121D"/>
    <w:rsid w:val="00D30198"/>
    <w:rsid w:val="00D41305"/>
    <w:rsid w:val="00D5778A"/>
    <w:rsid w:val="00D64123"/>
    <w:rsid w:val="00D642D3"/>
    <w:rsid w:val="00D71449"/>
    <w:rsid w:val="00D8311D"/>
    <w:rsid w:val="00D86B79"/>
    <w:rsid w:val="00D87F9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2549B"/>
    <w:rsid w:val="00F4110C"/>
    <w:rsid w:val="00F41D72"/>
    <w:rsid w:val="00F552B7"/>
    <w:rsid w:val="00F67B04"/>
    <w:rsid w:val="00F76152"/>
    <w:rsid w:val="00F817FC"/>
    <w:rsid w:val="00F85AA5"/>
    <w:rsid w:val="00F864E2"/>
    <w:rsid w:val="00F94A0C"/>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5709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E52C8-07E6-45B3-93BD-5444CC871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11</Pages>
  <Words>3598</Words>
  <Characters>26282</Characters>
  <Application>Microsoft Office Word</Application>
  <DocSecurity>0</DocSecurity>
  <Lines>219</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28</cp:revision>
  <cp:lastPrinted>2024-02-26T12:03:00Z</cp:lastPrinted>
  <dcterms:created xsi:type="dcterms:W3CDTF">2024-02-28T13:21:00Z</dcterms:created>
  <dcterms:modified xsi:type="dcterms:W3CDTF">2026-01-29T14:29:00Z</dcterms:modified>
</cp:coreProperties>
</file>