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ANUNȚ DE PARTICIPARE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SIMPLIFICAT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593D16" w:rsidRDefault="00593D16" w:rsidP="00060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Licitația </w:t>
      </w:r>
      <w:r w:rsidR="000F481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nr. BL - </w:t>
      </w:r>
      <w:r w:rsidR="0033024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G – 0</w:t>
      </w:r>
      <w:r w:rsidR="000748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6</w:t>
      </w:r>
      <w:r w:rsidRPr="00305B8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/2024</w:t>
      </w:r>
    </w:p>
    <w:p w:rsidR="000748A9" w:rsidRPr="00060C63" w:rsidRDefault="000748A9" w:rsidP="00060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385A93" w:rsidRPr="00385A93" w:rsidRDefault="00385A93" w:rsidP="00593D16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385A9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Achiziționarea inventarului de producere și OMVSD si alte materiale consumabile</w:t>
      </w:r>
    </w:p>
    <w:p w:rsidR="00593D16" w:rsidRPr="00593D16" w:rsidRDefault="00593D16" w:rsidP="000748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 achiziţie publică de valoare mică</w:t>
      </w:r>
      <w:r w:rsidR="00B854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B85482" w:rsidRPr="00A1029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(actul normativ aplicabil HG 870/2022)</w:t>
      </w:r>
      <w:r w:rsidR="00B85482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593D16" w:rsidRPr="00593D16" w:rsidRDefault="00593D16" w:rsidP="00593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entității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contractante: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S.R.L. ”Bălți-Gaz”</w:t>
      </w:r>
      <w:r w:rsidRPr="00593D16">
        <w:rPr>
          <w:rFonts w:ascii="Times New Roman" w:eastAsia="Calibri" w:hAnsi="Times New Roman" w:cs="Times New Roman"/>
          <w:lang w:val="ro-RO"/>
        </w:rPr>
        <w:t xml:space="preserve"> 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1002602005994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mun.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Bălţi str. Sf. Nicolae, 43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0 (23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1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) 5-21-01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entității contractante: </w:t>
      </w:r>
    </w:p>
    <w:p w:rsidR="00593D16" w:rsidRPr="00593D16" w:rsidRDefault="008D2575" w:rsidP="002349B7">
      <w:pPr>
        <w:tabs>
          <w:tab w:val="left" w:pos="284"/>
          <w:tab w:val="right" w:pos="9531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val="ro-MD" w:eastAsia="ru-RU"/>
        </w:rPr>
      </w:pPr>
      <w:hyperlink r:id="rId6" w:history="1">
        <w:r w:rsidR="00593D16" w:rsidRPr="004553FC">
          <w:rPr>
            <w:rStyle w:val="a4"/>
            <w:rFonts w:ascii="Times New Roman" w:eastAsia="Times New Roman" w:hAnsi="Times New Roman" w:cs="Times New Roman"/>
            <w:lang w:val="ro-MD" w:eastAsia="ru-RU"/>
          </w:rPr>
          <w:t>office@balti-gaz.md</w:t>
        </w:r>
      </w:hyperlink>
      <w:r w:rsidR="00593D16" w:rsidRPr="00593D16">
        <w:rPr>
          <w:rFonts w:ascii="Times New Roman" w:eastAsia="Times New Roman" w:hAnsi="Times New Roman" w:cs="Times New Roman"/>
          <w:lang w:val="ro-MD" w:eastAsia="ru-RU"/>
        </w:rPr>
        <w:t xml:space="preserve">; </w:t>
      </w:r>
      <w:hyperlink r:id="rId7" w:history="1">
        <w:r w:rsidR="00593D16" w:rsidRPr="00593D16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www.balti-gaz.md</w:t>
        </w:r>
      </w:hyperlink>
    </w:p>
    <w:p w:rsidR="00593D16" w:rsidRPr="00593D16" w:rsidRDefault="00593D16" w:rsidP="00593D1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hyperlink r:id="rId8" w:history="1">
        <w:r w:rsidRPr="00593D16">
          <w:rPr>
            <w:rStyle w:val="a4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https://balti-gaz.md/ro/achizitii/</w:t>
        </w:r>
      </w:hyperlink>
    </w:p>
    <w:p w:rsidR="00593D16" w:rsidRPr="00593D16" w:rsidRDefault="00593D16" w:rsidP="002349B7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Activitatea licențiată din sectorul gazelor naturale.</w:t>
      </w:r>
    </w:p>
    <w:p w:rsidR="00A70935" w:rsidRDefault="00593D16" w:rsidP="00A70935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835"/>
        <w:gridCol w:w="993"/>
        <w:gridCol w:w="992"/>
        <w:gridCol w:w="1701"/>
        <w:gridCol w:w="2126"/>
      </w:tblGrid>
      <w:tr w:rsidR="009A16D5" w:rsidRPr="008D2575" w:rsidTr="009A16D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Un.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 unitate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fără TVA</w:t>
            </w:r>
          </w:p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 unitate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cu TVA</w:t>
            </w:r>
          </w:p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</w:tr>
      <w:tr w:rsidR="009A16D5" w:rsidRPr="008D2575" w:rsidTr="009A16D5">
        <w:trPr>
          <w:trHeight w:val="56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Lot I Aparate de sudura, scule electrice si pe benzina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 xml:space="preserve">Газонокосилка бензиновая переносная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Перфоратор Р=1,0-1,5 kw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Перфоратор Dewolt W-1000wt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 xml:space="preserve">Перфоратор GBH-7-46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Перфоратор (молоток) Profi Kraft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Дрель электрическая, реверсивная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Шуруповерт електрический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Болгарка (маленькая) Р=0,55-0,65 kw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Болгарка большая 230 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Шлифовальная машинка д180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Шлифовальная машинка д125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Дрель высокооборотистая (средняя)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Бензопила 60 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Триммер бензиновый для покоса травы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Uscator de prosoape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Сварка инверторная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Сварочный аппарат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8D2575" w:rsidTr="009A16D5">
        <w:trPr>
          <w:trHeight w:val="171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Valoarea estimativă a Lotului I, fără TVA: 114 000, 00 lei</w:t>
            </w:r>
          </w:p>
        </w:tc>
      </w:tr>
      <w:tr w:rsidR="009A16D5" w:rsidRPr="008D2575" w:rsidTr="009A16D5">
        <w:trPr>
          <w:trHeight w:val="310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Lot II Scule și unelte de mână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Труборез универсальный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Держатель и масса для сварки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Магнитный угольник для сварки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Ключи накидные  №8-32 (комплект)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трубный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трубный 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трубный 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трубный 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попугай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попугай 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Ключи рожковые №8-32 (комплект)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Ключи рожковые №41*46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разводной (шведик)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Ключ динамометрический 60-300 Нм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Отверки крестообразные и плоские (комплект 6 едениц)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плашек Ø15,20,25 (клупп)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Микрометр механический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Шпильковерт универсальный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Удлинительные торцевые головки, шестигранные, 8-19 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головок с трещеткой 10-32 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Головки 8-32 мм (комплект)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Молоток (кувалда) из цветного метала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Кувалда омедненная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Молоток обычный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Молоток 5 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Молоток 1,5 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Секатор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Монтеровка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Топор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Шестигранники     2-19 мм (комплект)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Комплект звездочек  2-19 мм (комплект)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Кусачки-бокорезы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Тиски маленькие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Метчикодержатель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алмазных надфилей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Вороток Г-образный (½ Дм усиленный)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Головка торцевая ударная черная 22мм (½ Дм)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Бур коронка д40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по металлу (0,5-10) комплект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Сверла  (0,4-1,5) комплект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по бетону (6,8,10,12,14)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Д2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43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Д2,5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44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Д3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Сверло по металлу, д3-16 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Коронка по бетону д32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Резцы росточные ВК-8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Резцы отрезные ВК-8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Метчики, д6-16 (шаг резьбы 1,0)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Метчики, д6-16 (шаг резьбы 1,25)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Метчики, д6-16 (шаг резьбы 1,5)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Метчики, д6-16 (шаг резьбы 2,0)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Лерки (набор) 1/2'-1' 1/4'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трубная для дюймовых резьб Ду20мм (клупп)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трубная для дюймовых резьб Ду25мм (клупп)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трубная для дюймовых резьб Ду25мм (клупп)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для нарезания резьбы, диметр 6-16 (шаг резьбы 1,0)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для нарезания резьбы, диметр 6-16 (шаг резьбы 1,25)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для нарезания резьбы, диметр 6-16 (шаг резьбы 1,5)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Лерка для нарезания резьбы, диметр 6-16 (шаг резьбы 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Леркодержатель универсальный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Леркодержатель 1/2'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для резки трубы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Ручной заклепочник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Трубогиб (15, 20, 25)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8D2575" w:rsidTr="009A16D5">
        <w:trPr>
          <w:trHeight w:val="35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Valoarea estimativă a Lotului II, fără TVA: 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161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o-MD"/>
              </w:rPr>
              <w:t xml:space="preserve"> 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300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, 00 lei</w:t>
            </w:r>
          </w:p>
        </w:tc>
      </w:tr>
      <w:tr w:rsidR="009A16D5" w:rsidRPr="008D2575" w:rsidTr="009A16D5">
        <w:trPr>
          <w:trHeight w:val="274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Lot III Dispozitive electrice  si scule  electrice  pentru reparatie</w:t>
            </w: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изолированных отверток 1000 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Набор инструмента Force (мин.130 предметов)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Мультиметр UNI-T UT33dt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Индикатор напряжения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Фонарь  переносной универсальный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Пассатижи с изолированными ручками 1000в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Пассатижи с удлиненным концом и изолированными ручками 1000в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Нож кабельный 1000в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Бокорезы с изолированными ручками 1000в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Клещи токоизмерительные постоянного тока (диаметр обхвата от 72 мм) ОТМ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Клещи токоизмерительные переменного тока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Удлинитель электрический 220Вт, 20-30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Мультиметр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8D2575" w:rsidTr="009A16D5">
        <w:trPr>
          <w:trHeight w:val="56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Valoarea estimativă a Lotului III, fără TVA: 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17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o-MD"/>
              </w:rPr>
              <w:t xml:space="preserve"> </w:t>
            </w:r>
            <w:r w:rsidRPr="009A16D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200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, 00 lei</w:t>
            </w:r>
          </w:p>
        </w:tc>
      </w:tr>
      <w:tr w:rsidR="009A16D5" w:rsidRPr="008D2575" w:rsidTr="009A16D5">
        <w:trPr>
          <w:trHeight w:val="56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Lot IV Echipamente de uz casnic</w:t>
            </w: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Ведра для бетона 20 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Ведра пластмасовые 10 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Рулетка 30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Рулетка 20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Рулетка 5-7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Рулетка 3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Уровень 1,5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Ножовка по дереву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Ножовка по металу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Полтно ножовочное  по металу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Зубила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Метелки сорго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Лопата совковая с ручкой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Лопата штыковая с ручкой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Лопата снеговая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Серп ручной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Сапа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Садовые ножницы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Ножницы по металлу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Грабли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Черенок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Масло двухтактное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Леска для газонокосилки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Стремянка 1,8 -3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Лестница 4,5-5,0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Лестница 3-х секц. , 12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Редуктор газовый для резака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Редуктор кислородный для резака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Резак газовый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Горелка для ацетилена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Заклепки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Навесы оконные 50мм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Шланг кислородный д 10мм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Дверная ручка универсальная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Средство чистящее универсальное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Средство от ржавчины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Термометр универсальный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Мундштук для алкотестера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Петля для замка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Армированная сетка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Пленка полиэтиленовая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8D2575" w:rsidTr="009A16D5">
        <w:trPr>
          <w:trHeight w:val="242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Valoarea estimativă a Lotului IV, fără TVA: 118 000, 00 lei</w:t>
            </w:r>
          </w:p>
        </w:tc>
      </w:tr>
      <w:tr w:rsidR="009A16D5" w:rsidRPr="006F361F" w:rsidTr="009A16D5">
        <w:trPr>
          <w:trHeight w:val="361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Lot V Materialele consumabile</w:t>
            </w: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 xml:space="preserve">Сварочная проволока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 xml:space="preserve">Электроды 2,5*350мм Supertit Fin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 xml:space="preserve">Электроды 3,2*350мм Supertit Fin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Диски отрезные д125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Диски отрезные д180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Диски отрезные д230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Диск по металу (абразывный) в ассортименте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6*40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6*60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8*60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8*80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lastRenderedPageBreak/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10*100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Дюбель гвоздь  10*120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Наждачный круг 150/20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Хомут с креплением д15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Хомут с креплением д20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Хомут с креплением д25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Кисть 6 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Валик  L-10 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A16D5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Щетка металическая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4798D" w:rsidRPr="008D2575" w:rsidTr="0094798D">
        <w:trPr>
          <w:trHeight w:val="26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4798D" w:rsidRPr="009A16D5" w:rsidRDefault="0094798D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Valoarea estimativă a Lotului V, fără TVA: </w:t>
            </w: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270 000, 00 lei</w:t>
            </w:r>
          </w:p>
        </w:tc>
      </w:tr>
      <w:tr w:rsidR="0094798D" w:rsidRPr="006F361F" w:rsidTr="0094798D">
        <w:trPr>
          <w:trHeight w:val="24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798D" w:rsidRPr="009A16D5" w:rsidRDefault="0094798D" w:rsidP="009A16D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Lot VI Componente radio</w:t>
            </w: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Конектор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Транзистор KT 848 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Резистор 3590S-2-102L 10K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Термопаста КПТ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Диодный мост КВРС 5010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Стабилитрон 1ВТ 4,7В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Конденсатор 100mF, 400V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Диод 1 N4001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Плата печатная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Радиатор для транзисторов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Микросхема LM723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A16D5" w:rsidRPr="006F361F" w:rsidTr="0094798D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A1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A16D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hAnsi="Times New Roman" w:cs="Times New Roman"/>
                <w:sz w:val="16"/>
                <w:szCs w:val="16"/>
              </w:rPr>
              <w:t>Шунт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6D5" w:rsidRPr="009A16D5" w:rsidRDefault="009A16D5" w:rsidP="009479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16D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6D5" w:rsidRPr="009A16D5" w:rsidRDefault="009A16D5" w:rsidP="0094798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</w:p>
        </w:tc>
      </w:tr>
      <w:tr w:rsidR="0094798D" w:rsidRPr="008D2575" w:rsidTr="0094798D">
        <w:trPr>
          <w:trHeight w:val="6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4798D" w:rsidRPr="009A16D5" w:rsidRDefault="0094798D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Valoarea estimativă a Lotului VI, fără TVA: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8 000, lei</w:t>
            </w:r>
          </w:p>
        </w:tc>
      </w:tr>
      <w:tr w:rsidR="0094798D" w:rsidRPr="008D2575" w:rsidTr="0094798D">
        <w:trPr>
          <w:trHeight w:val="312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94798D" w:rsidRPr="009A16D5" w:rsidRDefault="0094798D" w:rsidP="009A16D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Valoarea estimativă totală, fără TVA: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  <w:r w:rsidRPr="009A16D5">
              <w:rPr>
                <w:rFonts w:ascii="Times New Roman" w:hAnsi="Times New Roman" w:cs="Times New Roman"/>
                <w:b/>
                <w:sz w:val="16"/>
                <w:szCs w:val="16"/>
                <w:lang w:val="ro-MD" w:eastAsia="ru-RU"/>
              </w:rPr>
              <w:t>688 500, 00 lei</w:t>
            </w:r>
          </w:p>
        </w:tc>
      </w:tr>
    </w:tbl>
    <w:p w:rsidR="00F40911" w:rsidRPr="000748A9" w:rsidRDefault="000748A9" w:rsidP="000748A9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E019D7">
        <w:rPr>
          <w:rFonts w:ascii="Times New Roman" w:hAnsi="Times New Roman" w:cs="Times New Roman"/>
          <w:sz w:val="20"/>
          <w:szCs w:val="20"/>
          <w:lang w:val="ro-RO"/>
        </w:rPr>
        <w:t xml:space="preserve">* Cantitatea </w:t>
      </w:r>
      <w:r w:rsidR="0094798D">
        <w:rPr>
          <w:rFonts w:ascii="Times New Roman" w:hAnsi="Times New Roman" w:cs="Times New Roman"/>
          <w:sz w:val="20"/>
          <w:szCs w:val="20"/>
          <w:lang w:val="ro-RO"/>
        </w:rPr>
        <w:t xml:space="preserve">nu poate fi </w:t>
      </w:r>
      <w:r w:rsidRPr="00E019D7">
        <w:rPr>
          <w:rFonts w:ascii="Times New Roman" w:hAnsi="Times New Roman" w:cs="Times New Roman"/>
          <w:sz w:val="20"/>
          <w:szCs w:val="20"/>
          <w:lang w:val="ro-RO"/>
        </w:rPr>
        <w:t xml:space="preserve">planificată și </w:t>
      </w:r>
      <w:r w:rsidR="0094798D">
        <w:rPr>
          <w:rFonts w:ascii="Times New Roman" w:hAnsi="Times New Roman" w:cs="Times New Roman"/>
          <w:sz w:val="20"/>
          <w:szCs w:val="20"/>
          <w:lang w:val="ro-RO"/>
        </w:rPr>
        <w:t xml:space="preserve">urmează a fi concretizată la întocmirea </w:t>
      </w:r>
      <w:r w:rsidRPr="00E019D7">
        <w:rPr>
          <w:rFonts w:ascii="Times New Roman" w:hAnsi="Times New Roman" w:cs="Times New Roman"/>
          <w:sz w:val="20"/>
          <w:szCs w:val="20"/>
          <w:lang w:val="ro-RO"/>
        </w:rPr>
        <w:t>comenzilor prealabile din partea Beneficiarului.</w:t>
      </w:r>
    </w:p>
    <w:p w:rsidR="0094798D" w:rsidRDefault="00593D16" w:rsidP="00060C63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60C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în care contractul este împărţit pe loturi, un operator economic poate depune oferta (se va selecta):</w:t>
      </w:r>
      <w:r w:rsidR="00DA6C89" w:rsidRPr="00060C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94798D" w:rsidRPr="000C3FD7" w:rsidRDefault="0094798D" w:rsidP="0094798D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1) pentru un singur lot;</w:t>
      </w:r>
    </w:p>
    <w:p w:rsidR="0094798D" w:rsidRPr="000C3FD7" w:rsidRDefault="0094798D" w:rsidP="0094798D">
      <w:pPr>
        <w:pStyle w:val="a5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2) pentru mai multe loturi;</w:t>
      </w:r>
    </w:p>
    <w:p w:rsidR="0094798D" w:rsidRPr="000C3FD7" w:rsidRDefault="0094798D" w:rsidP="0094798D">
      <w:pPr>
        <w:pStyle w:val="a5"/>
        <w:ind w:left="360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0C3FD7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3) pentru toate loturile;</w:t>
      </w:r>
    </w:p>
    <w:p w:rsidR="00060C63" w:rsidRPr="0094798D" w:rsidRDefault="0094798D" w:rsidP="0094798D">
      <w:pPr>
        <w:pStyle w:val="a5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4) alte limitări privind numărul de loturi care pot fi atribuite aceluiaşi ofertant.</w:t>
      </w:r>
    </w:p>
    <w:p w:rsidR="00060C63" w:rsidRDefault="00060C63" w:rsidP="009A218C">
      <w:pPr>
        <w:pStyle w:val="a5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E019D7">
        <w:rPr>
          <w:rFonts w:ascii="Times New Roman" w:hAnsi="Times New Roman" w:cs="Times New Roman"/>
          <w:b/>
          <w:shd w:val="clear" w:color="auto" w:fill="FFFFFF" w:themeFill="background1"/>
          <w:lang w:val="ro-RO"/>
        </w:rPr>
        <w:t>10</w:t>
      </w:r>
      <w:r w:rsidRPr="00E019D7">
        <w:rPr>
          <w:rFonts w:ascii="Times New Roman" w:hAnsi="Times New Roman" w:cs="Times New Roman"/>
          <w:shd w:val="clear" w:color="auto" w:fill="FFFFFF" w:themeFill="background1"/>
          <w:lang w:val="ro-RO"/>
        </w:rPr>
        <w:t xml:space="preserve">. </w:t>
      </w:r>
      <w:r w:rsidR="00593D16" w:rsidRPr="00E019D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o-MD" w:eastAsia="ru-RU"/>
        </w:rPr>
        <w:t>Termenii și condițiile de livrare/prestare/executare solicitați</w:t>
      </w:r>
      <w:r w:rsidR="00593D16" w:rsidRPr="00E019D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  <w:r w:rsidR="001E21AC" w:rsidRPr="00E019D7">
        <w:rPr>
          <w:lang w:val="en-US"/>
        </w:rPr>
        <w:t xml:space="preserve"> </w:t>
      </w:r>
      <w:r w:rsidR="00E019D7" w:rsidRPr="00E019D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val="en-US" w:eastAsia="ru-RU"/>
        </w:rPr>
        <w:t>resurse tehnico-materiale trebuie</w:t>
      </w:r>
      <w:r w:rsidR="00E24DB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să fie</w:t>
      </w:r>
      <w:r w:rsidR="00E019D7" w:rsidRPr="00E019D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livrate  de agentul economic, din cont propriu, pe adresa filialei „Bălți-Gaz”, str. Iv.Franco, 19/3,</w:t>
      </w:r>
      <w:r w:rsidR="00E019D7" w:rsidRPr="00E019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r w:rsidR="00E24DBF" w:rsidRPr="00E24DB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mun. Bălți,</w:t>
      </w:r>
      <w:r w:rsidR="00E24D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r w:rsidR="00E019D7" w:rsidRPr="00E019D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în tеrmеn de cel mult 5 (cinсi) zile lucrătoare, din data recepționării </w:t>
      </w:r>
      <w:r w:rsidR="002835E2" w:rsidRPr="00E019D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comenzii parvenite din</w:t>
      </w:r>
      <w:r w:rsidR="00E019D7" w:rsidRPr="00E019D7">
        <w:rPr>
          <w:rFonts w:ascii="Times New Roman" w:hAnsi="Times New Roman" w:cs="Times New Roman"/>
          <w:sz w:val="24"/>
          <w:szCs w:val="24"/>
          <w:lang w:val="ro-RO"/>
        </w:rPr>
        <w:t xml:space="preserve"> partea Beneficiarului.</w:t>
      </w:r>
    </w:p>
    <w:p w:rsidR="002349B7" w:rsidRPr="00060C63" w:rsidRDefault="00060C63" w:rsidP="00060C63">
      <w:pPr>
        <w:pStyle w:val="a5"/>
        <w:ind w:left="360" w:hanging="360"/>
        <w:rPr>
          <w:rFonts w:ascii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11.</w:t>
      </w:r>
      <w:r w:rsidR="00593D16"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930E83" w:rsidRPr="00DB12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12 luni calendaristice din </w:t>
      </w:r>
      <w:r w:rsidR="00DA6C89" w:rsidRPr="00DB12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data </w:t>
      </w:r>
      <w:r w:rsidR="00930E83" w:rsidRPr="00DB12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semnării </w:t>
      </w:r>
      <w:r w:rsidR="00DA6C89" w:rsidRPr="00DB12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contractului</w:t>
      </w:r>
    </w:p>
    <w:p w:rsidR="00593D16" w:rsidRPr="00060C63" w:rsidRDefault="00593D16" w:rsidP="00060C63">
      <w:pPr>
        <w:pStyle w:val="a5"/>
        <w:numPr>
          <w:ilvl w:val="0"/>
          <w:numId w:val="6"/>
        </w:numPr>
        <w:tabs>
          <w:tab w:val="right" w:pos="0"/>
          <w:tab w:val="left" w:pos="284"/>
          <w:tab w:val="left" w:pos="426"/>
        </w:tabs>
        <w:spacing w:before="24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60C6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(indicați după caz) a criteriilor de calificare: </w:t>
      </w:r>
    </w:p>
    <w:tbl>
      <w:tblPr>
        <w:tblStyle w:val="1"/>
        <w:tblW w:w="10632" w:type="dxa"/>
        <w:tblInd w:w="-5" w:type="dxa"/>
        <w:tblLook w:val="04A0" w:firstRow="1" w:lastRow="0" w:firstColumn="1" w:lastColumn="0" w:noHBand="0" w:noVBand="1"/>
      </w:tblPr>
      <w:tblGrid>
        <w:gridCol w:w="577"/>
        <w:gridCol w:w="2825"/>
        <w:gridCol w:w="4583"/>
        <w:gridCol w:w="2647"/>
      </w:tblGrid>
      <w:tr w:rsidR="00593D16" w:rsidRPr="00593D16" w:rsidTr="00F76C53">
        <w:tc>
          <w:tcPr>
            <w:tcW w:w="577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593D16" w:rsidRPr="00593D16" w:rsidRDefault="00593D16" w:rsidP="00593D16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3D16" w:rsidRPr="00593D16" w:rsidRDefault="00593D16" w:rsidP="00593D16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583" w:type="dxa"/>
            <w:shd w:val="clear" w:color="auto" w:fill="D9D9D9"/>
            <w:vAlign w:val="center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Modul de demonstrare a îndeplinirii criteriului/cerinței:</w:t>
            </w:r>
          </w:p>
        </w:tc>
        <w:tc>
          <w:tcPr>
            <w:tcW w:w="2647" w:type="dxa"/>
            <w:shd w:val="clear" w:color="auto" w:fill="D9D9D9"/>
            <w:vAlign w:val="center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361BEF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361BEF" w:rsidRPr="00593D16" w:rsidRDefault="00361BEF" w:rsidP="00EA1C24">
            <w:pPr>
              <w:tabs>
                <w:tab w:val="left" w:pos="612"/>
              </w:tabs>
              <w:spacing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5021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4583" w:type="dxa"/>
            <w:shd w:val="clear" w:color="auto" w:fill="auto"/>
          </w:tcPr>
          <w:p w:rsidR="00361BEF" w:rsidRPr="00777989" w:rsidRDefault="00361BEF" w:rsidP="00777989">
            <w:pP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77798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Cerere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336D0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conform modelului din Anexa nr. 1 la Anunțul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semnată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2647" w:type="dxa"/>
            <w:shd w:val="clear" w:color="auto" w:fill="auto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61BEF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361BEF" w:rsidRPr="00593D16" w:rsidRDefault="00361BEF" w:rsidP="00777989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Oferta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F40A0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conform modelului din Anexa nr.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61BEF" w:rsidRPr="00361BEF" w:rsidTr="00F76C53">
        <w:tc>
          <w:tcPr>
            <w:tcW w:w="577" w:type="dxa"/>
            <w:vMerge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361BEF" w:rsidRPr="00593D16" w:rsidRDefault="00361BEF" w:rsidP="00593D1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361BEF" w:rsidRPr="00361BEF" w:rsidRDefault="00361BEF" w:rsidP="0094798D">
            <w:pP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Tabelul </w:t>
            </w:r>
            <w:r w:rsidRPr="00361BEF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din pct. 8 din Anunțul de participare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, agentul economic completează capitolul ”Preț </w:t>
            </w:r>
            <w:r w:rsidR="009479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fără TVA/cu TVA”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361BEF" w:rsidRPr="00970DEE" w:rsidRDefault="00361BEF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A1C24" w:rsidRPr="00593D16" w:rsidTr="00F76C53">
        <w:tc>
          <w:tcPr>
            <w:tcW w:w="577" w:type="dxa"/>
            <w:shd w:val="clear" w:color="auto" w:fill="auto"/>
            <w:vAlign w:val="center"/>
          </w:tcPr>
          <w:p w:rsidR="00EA1C24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EA1C24" w:rsidRPr="00777989" w:rsidRDefault="00777989" w:rsidP="00777989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F40A0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EA1C24" w:rsidRPr="00F40A0C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Declarație privind eligibilitatea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Anex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nr.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3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A1C24" w:rsidRPr="00EA1C24" w:rsidRDefault="00EA1C24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777989" w:rsidRPr="00777989" w:rsidRDefault="00777989" w:rsidP="00777989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777989" w:rsidRPr="00F5021C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5E2E9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Certificat (sau Decizia) de înregistrare a întreprinderii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 xml:space="preserve"> – copia confirmată prin semnătură 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Extras din Registrul de stat al persoanelor juridice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Informație generală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2E019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4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Rechizitele bancare și juridice,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</w:t>
            </w:r>
            <w:r w:rsidRPr="00D50D60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din Anexa nr. 6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Demonstrarea capacității economico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–</w:t>
            </w: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financiare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777989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Certificatul privind lipsa sau existența restanțelor la bugetul public național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eliberat de către Serviciul Fiscal de Stat, valabil la data deschiderii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Bilanțul contabil/ultimul raport financiar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înregistrat la Biroul Național de Statistică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Experiența similară în ultimii trei ani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862A22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5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>semnată electronic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02FD3" w:rsidRPr="00593D16" w:rsidTr="00F76C53">
        <w:tc>
          <w:tcPr>
            <w:tcW w:w="577" w:type="dxa"/>
            <w:shd w:val="clear" w:color="auto" w:fill="auto"/>
            <w:vAlign w:val="center"/>
          </w:tcPr>
          <w:p w:rsidR="00402FD3" w:rsidRPr="00593D16" w:rsidRDefault="00402FD3" w:rsidP="00E24DBF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402FD3" w:rsidRPr="00862A22" w:rsidRDefault="00402FD3" w:rsidP="00E24DBF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F3F6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Condiții de plată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402FD3" w:rsidRPr="002E0194" w:rsidRDefault="00402FD3" w:rsidP="00E24DBF">
            <w:pPr>
              <w:tabs>
                <w:tab w:val="left" w:pos="262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Achitarea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va fi efectuată: avans 0 %; restul achitărilor -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în termen până la 90 de zile din momentul semnării Actelor de primire-predare și facturilor fiscale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lunare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02FD3" w:rsidRDefault="00402FD3" w:rsidP="00E24DBF">
            <w:pPr>
              <w:jc w:val="center"/>
            </w:pPr>
            <w:r w:rsidRPr="00F5089A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4798D" w:rsidRPr="008D2575" w:rsidTr="00B8449E">
        <w:tc>
          <w:tcPr>
            <w:tcW w:w="577" w:type="dxa"/>
            <w:shd w:val="clear" w:color="auto" w:fill="auto"/>
            <w:vAlign w:val="center"/>
          </w:tcPr>
          <w:p w:rsidR="0094798D" w:rsidRDefault="0094798D" w:rsidP="00E24DBF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10055" w:type="dxa"/>
            <w:gridSpan w:val="3"/>
            <w:shd w:val="clear" w:color="auto" w:fill="auto"/>
            <w:vAlign w:val="center"/>
          </w:tcPr>
          <w:p w:rsidR="0094798D" w:rsidRPr="00F5089A" w:rsidRDefault="0094798D" w:rsidP="0094798D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091BE0">
              <w:rPr>
                <w:rFonts w:ascii="Times New Roman" w:hAnsi="Times New Roman" w:cs="Times New Roman"/>
              </w:rPr>
              <w:t>Ofertantul este obligat să facă cunoștință cu obiectul și să ela</w:t>
            </w:r>
            <w:r>
              <w:rPr>
                <w:rFonts w:ascii="Times New Roman" w:hAnsi="Times New Roman" w:cs="Times New Roman"/>
              </w:rPr>
              <w:t>boreze oferta în modul stabilit.</w:t>
            </w:r>
          </w:p>
        </w:tc>
      </w:tr>
      <w:tr w:rsidR="0094798D" w:rsidRPr="008D2575" w:rsidTr="00B8449E">
        <w:tc>
          <w:tcPr>
            <w:tcW w:w="577" w:type="dxa"/>
            <w:shd w:val="clear" w:color="auto" w:fill="auto"/>
            <w:vAlign w:val="center"/>
          </w:tcPr>
          <w:p w:rsidR="0094798D" w:rsidRDefault="0094798D" w:rsidP="0094798D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10055" w:type="dxa"/>
            <w:gridSpan w:val="3"/>
            <w:shd w:val="clear" w:color="auto" w:fill="auto"/>
            <w:vAlign w:val="center"/>
          </w:tcPr>
          <w:p w:rsidR="0094798D" w:rsidRPr="00C92709" w:rsidRDefault="0094798D" w:rsidP="0094798D">
            <w:pPr>
              <w:rPr>
                <w:rFonts w:ascii="Times New Roman" w:hAnsi="Times New Roman" w:cs="Times New Roman"/>
              </w:rPr>
            </w:pPr>
            <w:r w:rsidRPr="00091BE0">
              <w:rPr>
                <w:rFonts w:ascii="Times New Roman" w:hAnsi="Times New Roman" w:cs="Times New Roman"/>
              </w:rPr>
              <w:t>Pentru eficientizarea examinării,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1BE0">
              <w:rPr>
                <w:rFonts w:ascii="Times New Roman" w:hAnsi="Times New Roman" w:cs="Times New Roman"/>
              </w:rPr>
              <w:t>evaluării și comparării ofertelor,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91BE0">
              <w:rPr>
                <w:rFonts w:ascii="Times New Roman" w:hAnsi="Times New Roman" w:cs="Times New Roman"/>
              </w:rPr>
              <w:t>entitatea contractantă recomandă ofertanților să posede și să depună în sistemul electronic SIA ,,RSAP” (MTender</w:t>
            </w:r>
            <w:r>
              <w:rPr>
                <w:rFonts w:ascii="Times New Roman" w:hAnsi="Times New Roman" w:cs="Times New Roman"/>
              </w:rPr>
              <w:t>) toate documentele solicitate.</w:t>
            </w:r>
          </w:p>
        </w:tc>
      </w:tr>
      <w:tr w:rsidR="0094798D" w:rsidRPr="008D2575" w:rsidTr="00B8449E">
        <w:tc>
          <w:tcPr>
            <w:tcW w:w="577" w:type="dxa"/>
            <w:shd w:val="clear" w:color="auto" w:fill="auto"/>
            <w:vAlign w:val="center"/>
          </w:tcPr>
          <w:p w:rsidR="0094798D" w:rsidRDefault="0094798D" w:rsidP="0094798D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8.</w:t>
            </w:r>
          </w:p>
        </w:tc>
        <w:tc>
          <w:tcPr>
            <w:tcW w:w="10055" w:type="dxa"/>
            <w:gridSpan w:val="3"/>
            <w:shd w:val="clear" w:color="auto" w:fill="auto"/>
            <w:vAlign w:val="center"/>
          </w:tcPr>
          <w:p w:rsidR="0094798D" w:rsidRPr="00091BE0" w:rsidRDefault="0094798D" w:rsidP="0094798D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091BE0">
              <w:rPr>
                <w:rFonts w:ascii="Times New Roman" w:hAnsi="Times New Roman" w:cs="Times New Roman"/>
              </w:rPr>
              <w:t>Toate documentele vor fi completate fără nici o modificare sau abatere de la original, spațiile goale fiind comp</w:t>
            </w:r>
            <w:r>
              <w:rPr>
                <w:rFonts w:ascii="Times New Roman" w:hAnsi="Times New Roman" w:cs="Times New Roman"/>
              </w:rPr>
              <w:t>letate cu informația solicitată.</w:t>
            </w:r>
          </w:p>
        </w:tc>
      </w:tr>
      <w:tr w:rsidR="0094798D" w:rsidRPr="008D2575" w:rsidTr="00B8449E">
        <w:tc>
          <w:tcPr>
            <w:tcW w:w="577" w:type="dxa"/>
            <w:shd w:val="clear" w:color="auto" w:fill="auto"/>
            <w:vAlign w:val="center"/>
          </w:tcPr>
          <w:p w:rsidR="0094798D" w:rsidRDefault="0094798D" w:rsidP="0094798D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9.</w:t>
            </w:r>
          </w:p>
        </w:tc>
        <w:tc>
          <w:tcPr>
            <w:tcW w:w="10055" w:type="dxa"/>
            <w:gridSpan w:val="3"/>
            <w:shd w:val="clear" w:color="auto" w:fill="auto"/>
            <w:vAlign w:val="center"/>
          </w:tcPr>
          <w:p w:rsidR="0094798D" w:rsidRPr="00091BE0" w:rsidRDefault="0094798D" w:rsidP="0094798D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091BE0">
              <w:rPr>
                <w:rFonts w:ascii="Times New Roman" w:hAnsi="Times New Roman" w:cs="Times New Roman"/>
              </w:rPr>
              <w:t xml:space="preserve">Completarea </w:t>
            </w:r>
            <w:r>
              <w:rPr>
                <w:rFonts w:ascii="Times New Roman" w:hAnsi="Times New Roman" w:cs="Times New Roman"/>
              </w:rPr>
              <w:t>defectuoasă a formularelor poate</w:t>
            </w:r>
            <w:r w:rsidRPr="00091BE0">
              <w:rPr>
                <w:rFonts w:ascii="Times New Roman" w:hAnsi="Times New Roman" w:cs="Times New Roman"/>
              </w:rPr>
              <w:t xml:space="preserve"> atrage respingerea ofertei ca fiind necorespunzătoare.</w:t>
            </w:r>
          </w:p>
        </w:tc>
      </w:tr>
    </w:tbl>
    <w:p w:rsidR="00593D16" w:rsidRPr="00E24DBF" w:rsidRDefault="00593D16" w:rsidP="00361BEF">
      <w:pPr>
        <w:pStyle w:val="a5"/>
        <w:numPr>
          <w:ilvl w:val="0"/>
          <w:numId w:val="6"/>
        </w:numPr>
        <w:tabs>
          <w:tab w:val="left" w:pos="142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E24D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(după caz, specificați dacă se va utiliza licitația electronică):</w:t>
      </w:r>
      <w:r w:rsidRPr="00E24DB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572880" w:rsidRPr="00E24DB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  <w:r w:rsidR="00182A0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572880" w:rsidRPr="002349B7" w:rsidRDefault="00593D16" w:rsidP="00E24DBF">
      <w:pPr>
        <w:pStyle w:val="a5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Condiţii speciale de care de</w:t>
      </w:r>
      <w:r w:rsidR="00572880"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pinde îndeplinirea contractului</w:t>
      </w: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se aplică</w:t>
      </w:r>
      <w:r w:rsidR="00182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72880" w:rsidRPr="00593D16" w:rsidRDefault="00E24DBF" w:rsidP="00593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15</w:t>
      </w:r>
      <w:r w:rsidR="00593D16"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  <w:r w:rsidR="00593D16"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CA5DA6" w:rsidRPr="00A055E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93D16" w:rsidRPr="00593D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Ofertele se prezintă în valută</w:t>
      </w:r>
      <w:r w:rsidR="00593D16" w:rsidRPr="00593D16">
        <w:rPr>
          <w:rFonts w:ascii="Calibri" w:eastAsia="Times New Roman" w:hAnsi="Calibri" w:cs="Times New Roman"/>
          <w:b/>
          <w:sz w:val="21"/>
          <w:szCs w:val="21"/>
          <w:lang w:val="en-US"/>
        </w:rPr>
        <w:t>:</w:t>
      </w:r>
      <w:r w:rsidR="00593D16" w:rsidRPr="00593D16">
        <w:rPr>
          <w:rFonts w:ascii="Calibri" w:eastAsia="Times New Roman" w:hAnsi="Calibri" w:cs="Times New Roman"/>
          <w:sz w:val="21"/>
          <w:szCs w:val="21"/>
          <w:lang w:val="en-US"/>
        </w:rPr>
        <w:t xml:space="preserve"> </w:t>
      </w:r>
      <w:r w:rsidR="00593D16"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72880">
        <w:rPr>
          <w:rFonts w:ascii="Times New Roman" w:eastAsia="Times New Roman" w:hAnsi="Times New Roman" w:cs="Times New Roman"/>
          <w:sz w:val="24"/>
          <w:szCs w:val="24"/>
          <w:lang w:val="en-US"/>
        </w:rPr>
        <w:t>MDL</w:t>
      </w:r>
      <w:r w:rsidR="00402FD3">
        <w:rPr>
          <w:rFonts w:ascii="Times New Roman" w:eastAsia="Times New Roman" w:hAnsi="Times New Roman" w:cs="Times New Roman"/>
          <w:sz w:val="24"/>
          <w:szCs w:val="24"/>
          <w:lang w:val="en-US"/>
        </w:rPr>
        <w:t>, fără TVA</w:t>
      </w:r>
      <w:r w:rsidR="00182A0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572880" w:rsidRPr="00E24DBF" w:rsidRDefault="00593D16" w:rsidP="00E24DBF">
      <w:pPr>
        <w:pStyle w:val="a5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24D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 de evaluare aplicat pentru atribuirea contractului:</w:t>
      </w:r>
      <w:r w:rsidR="00572880" w:rsidRPr="00E24D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72880" w:rsidRPr="00E24D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cel mai mic preț </w:t>
      </w:r>
      <w:r w:rsidR="00182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pentru lot întreg </w:t>
      </w:r>
      <w:r w:rsidR="00572880" w:rsidRPr="00E24D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 respectarea turturor criteri</w:t>
      </w:r>
      <w:r w:rsidR="00182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572880" w:rsidRPr="00E24DB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lor de calificare</w:t>
      </w:r>
      <w:r w:rsidR="00182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93D16" w:rsidRPr="00593D16" w:rsidRDefault="00593D16" w:rsidP="00E24DBF">
      <w:pPr>
        <w:numPr>
          <w:ilvl w:val="0"/>
          <w:numId w:val="9"/>
        </w:numPr>
        <w:tabs>
          <w:tab w:val="right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Factorii de evaluare a ofertei celei mai avantajoase din punct de vedere economic, precum și ponderile lor: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6728"/>
        <w:gridCol w:w="2627"/>
      </w:tblGrid>
      <w:tr w:rsidR="00593D16" w:rsidRPr="00593D16" w:rsidTr="002349B7">
        <w:tc>
          <w:tcPr>
            <w:tcW w:w="846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8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627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Ponderea, %</w:t>
            </w:r>
          </w:p>
        </w:tc>
      </w:tr>
      <w:tr w:rsidR="00593D16" w:rsidRPr="00593D16" w:rsidTr="00D5555B">
        <w:trPr>
          <w:trHeight w:val="270"/>
        </w:trPr>
        <w:tc>
          <w:tcPr>
            <w:tcW w:w="846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6728" w:type="dxa"/>
            <w:shd w:val="clear" w:color="auto" w:fill="auto"/>
          </w:tcPr>
          <w:p w:rsidR="00593D16" w:rsidRPr="00593D16" w:rsidRDefault="00572880" w:rsidP="00593D16">
            <w:pPr>
              <w:tabs>
                <w:tab w:val="left" w:pos="218"/>
              </w:tabs>
              <w:spacing w:line="312" w:lineRule="auto"/>
              <w:ind w:left="1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</w:tr>
    </w:tbl>
    <w:p w:rsidR="00E24DBF" w:rsidRDefault="00E24DBF" w:rsidP="00E24DBF">
      <w:p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</w:pPr>
      <w:r w:rsidRPr="00E24DB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18.</w:t>
      </w:r>
      <w:r w:rsidR="000748A9" w:rsidRPr="00173D99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Termenul-limită pentru prezentarea ofertelor:</w:t>
      </w:r>
      <w:r w:rsidR="000748A9" w:rsidRPr="00173D9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0748A9" w:rsidRPr="00173D99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până la: [ora exactă] conform informației SIA RSAP MTENDER.</w:t>
      </w:r>
    </w:p>
    <w:p w:rsidR="000748A9" w:rsidRPr="00E24DBF" w:rsidRDefault="00E24DBF" w:rsidP="00E24DBF">
      <w:pPr>
        <w:tabs>
          <w:tab w:val="left" w:pos="142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</w:pPr>
      <w:r w:rsidRPr="00E24DBF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19.</w:t>
      </w:r>
      <w:r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 xml:space="preserve"> </w:t>
      </w:r>
      <w:r w:rsidR="000748A9" w:rsidRPr="00173D99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Data, ora și locul deschiderii ofertelor: </w:t>
      </w:r>
      <w:r w:rsidR="000748A9" w:rsidRPr="00173D99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pe: [data] conform informației SIA RSAP MTENDER.</w:t>
      </w:r>
      <w:r w:rsidR="000748A9" w:rsidRPr="00173D99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</w:p>
    <w:p w:rsidR="000748A9" w:rsidRPr="00E24DBF" w:rsidRDefault="000748A9" w:rsidP="00E24DBF">
      <w:pPr>
        <w:pStyle w:val="a5"/>
        <w:numPr>
          <w:ilvl w:val="0"/>
          <w:numId w:val="10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24DBF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</w:p>
    <w:p w:rsidR="000748A9" w:rsidRPr="00173D99" w:rsidRDefault="000748A9" w:rsidP="000748A9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173D99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:rsidR="000748A9" w:rsidRPr="00173D99" w:rsidRDefault="000748A9" w:rsidP="00E24DBF">
      <w:pPr>
        <w:numPr>
          <w:ilvl w:val="0"/>
          <w:numId w:val="10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173D9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Locul deschiderii ofertelor:</w:t>
      </w:r>
      <w:r w:rsidRPr="00173D99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SIA RSAP MTENDER.</w:t>
      </w:r>
      <w:r w:rsidRPr="00173D99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</w:t>
      </w:r>
      <w:r w:rsidRPr="00173D99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Ofertele întârziate vor fi respinse. </w:t>
      </w:r>
    </w:p>
    <w:p w:rsidR="00593D16" w:rsidRPr="00593D16" w:rsidRDefault="00593D16" w:rsidP="00E24DBF">
      <w:pPr>
        <w:numPr>
          <w:ilvl w:val="0"/>
          <w:numId w:val="10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 de zile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593D16" w:rsidRPr="00593D16" w:rsidRDefault="00593D16" w:rsidP="00E24DBF">
      <w:pPr>
        <w:numPr>
          <w:ilvl w:val="0"/>
          <w:numId w:val="10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</w:t>
      </w:r>
      <w:r w:rsidR="005728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română</w:t>
      </w:r>
      <w:r w:rsidR="00E24DB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/rusă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E24DBF" w:rsidRPr="0094798D" w:rsidRDefault="00593D16" w:rsidP="00E24DBF">
      <w:pPr>
        <w:numPr>
          <w:ilvl w:val="0"/>
          <w:numId w:val="10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Alte informații relevante:</w:t>
      </w:r>
      <w:r w:rsidR="005728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sunt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687E74" w:rsidRPr="007810E2" w:rsidRDefault="00593D16" w:rsidP="0094798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Președinte Grupului de lucru                 </w:t>
      </w:r>
      <w:r w:rsidR="00402FD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</w:t>
      </w:r>
      <w:r w:rsidR="0094798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Ghenadie GÎNGA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lang w:val="ro-MD" w:eastAsia="ru-RU"/>
        </w:rPr>
        <w:t>Membrii Grupului de lucru: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Elena Panenco/contabil șef              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Leonid Dragan/ șef secția economie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Chirill Driga/șef secția ATM                 ____________</w:t>
      </w:r>
    </w:p>
    <w:p w:rsidR="00687E74" w:rsidRDefault="00593D16" w:rsidP="000C62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Anna-Maria Mihalevscaia/secretar        ____________</w:t>
      </w:r>
    </w:p>
    <w:p w:rsidR="00687E74" w:rsidRPr="00E24DBF" w:rsidRDefault="00687E74" w:rsidP="00687E74">
      <w:pPr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E24DBF">
        <w:rPr>
          <w:rFonts w:ascii="Times New Roman" w:eastAsia="Times New Roman" w:hAnsi="Times New Roman" w:cs="Times New Roman"/>
          <w:b/>
          <w:lang w:val="ro-MD" w:eastAsia="ru-RU"/>
        </w:rPr>
        <w:t xml:space="preserve">Șef Secției/Serviciului pentru care </w:t>
      </w:r>
    </w:p>
    <w:p w:rsidR="00687E74" w:rsidRPr="00E24DBF" w:rsidRDefault="00687E74" w:rsidP="00687E74">
      <w:pPr>
        <w:spacing w:after="0" w:line="240" w:lineRule="auto"/>
        <w:rPr>
          <w:rFonts w:ascii="Times New Roman" w:eastAsia="Times New Roman" w:hAnsi="Times New Roman" w:cs="Times New Roman"/>
          <w:b/>
          <w:lang w:val="en-US" w:eastAsia="ru-RU"/>
        </w:rPr>
      </w:pPr>
      <w:r w:rsidRPr="00E24DBF">
        <w:rPr>
          <w:rFonts w:ascii="Times New Roman" w:eastAsia="Times New Roman" w:hAnsi="Times New Roman" w:cs="Times New Roman"/>
          <w:b/>
          <w:lang w:val="ro-MD" w:eastAsia="ru-RU"/>
        </w:rPr>
        <w:t>se organizează achiziția</w:t>
      </w:r>
      <w:r w:rsidRPr="00E24DBF">
        <w:rPr>
          <w:rFonts w:ascii="Times New Roman" w:eastAsia="Times New Roman" w:hAnsi="Times New Roman" w:cs="Times New Roman"/>
          <w:b/>
          <w:lang w:val="en-US" w:eastAsia="ru-RU"/>
        </w:rPr>
        <w:t>:</w:t>
      </w:r>
    </w:p>
    <w:p w:rsidR="00687E74" w:rsidRPr="009C2951" w:rsidRDefault="00FA1B2F" w:rsidP="00687E74">
      <w:pPr>
        <w:spacing w:before="120" w:after="12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Chirill Driga</w:t>
      </w:r>
      <w:r w:rsidR="00687E74">
        <w:rPr>
          <w:rFonts w:ascii="Times New Roman" w:eastAsia="Times New Roman" w:hAnsi="Times New Roman" w:cs="Times New Roman"/>
          <w:lang w:val="ro-RO" w:eastAsia="ru-RU"/>
        </w:rPr>
        <w:t>/ș</w:t>
      </w:r>
      <w:r w:rsidR="007132FD">
        <w:rPr>
          <w:rFonts w:ascii="Times New Roman" w:eastAsia="Times New Roman" w:hAnsi="Times New Roman" w:cs="Times New Roman"/>
          <w:lang w:val="ro-RO" w:eastAsia="ru-RU"/>
        </w:rPr>
        <w:t>ef</w:t>
      </w:r>
      <w:r>
        <w:rPr>
          <w:rFonts w:ascii="Times New Roman" w:eastAsia="Times New Roman" w:hAnsi="Times New Roman" w:cs="Times New Roman"/>
          <w:lang w:val="ro-RO" w:eastAsia="ru-RU"/>
        </w:rPr>
        <w:t xml:space="preserve"> SATM</w:t>
      </w:r>
      <w:r w:rsidR="007132FD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687E74" w:rsidRPr="009C2951">
        <w:rPr>
          <w:rFonts w:ascii="Times New Roman" w:eastAsia="Times New Roman" w:hAnsi="Times New Roman" w:cs="Times New Roman"/>
          <w:lang w:val="ro-RO" w:eastAsia="ru-RU"/>
        </w:rPr>
        <w:t xml:space="preserve">    </w:t>
      </w:r>
      <w:r w:rsidR="00687E74">
        <w:rPr>
          <w:rFonts w:ascii="Times New Roman" w:eastAsia="Times New Roman" w:hAnsi="Times New Roman" w:cs="Times New Roman"/>
          <w:lang w:val="ro-RO" w:eastAsia="ru-RU"/>
        </w:rPr>
        <w:tab/>
      </w:r>
      <w:r w:rsidR="00687E74">
        <w:rPr>
          <w:rFonts w:ascii="Times New Roman" w:eastAsia="Times New Roman" w:hAnsi="Times New Roman" w:cs="Times New Roman"/>
          <w:lang w:val="ro-RO" w:eastAsia="ru-RU"/>
        </w:rPr>
        <w:tab/>
        <w:t>____________</w:t>
      </w:r>
      <w:r w:rsidR="00687E74" w:rsidRPr="009C2951">
        <w:rPr>
          <w:rFonts w:ascii="Times New Roman" w:eastAsia="Times New Roman" w:hAnsi="Times New Roman" w:cs="Times New Roman"/>
          <w:lang w:val="ro-RO" w:eastAsia="ru-RU"/>
        </w:rPr>
        <w:t xml:space="preserve">                                         </w:t>
      </w:r>
      <w:r w:rsidR="00687E74">
        <w:rPr>
          <w:rFonts w:ascii="Times New Roman" w:eastAsia="Times New Roman" w:hAnsi="Times New Roman" w:cs="Times New Roman"/>
          <w:lang w:val="ro-RO" w:eastAsia="ru-RU"/>
        </w:rPr>
        <w:t xml:space="preserve">                              </w:t>
      </w:r>
    </w:p>
    <w:p w:rsidR="00687E74" w:rsidRPr="000C6216" w:rsidRDefault="00687E74" w:rsidP="000C62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:rsidR="0009660E" w:rsidRDefault="0009660E" w:rsidP="0094798D">
      <w:pPr>
        <w:rPr>
          <w:rFonts w:ascii="Times New Roman" w:hAnsi="Times New Roman" w:cs="Times New Roman"/>
          <w:i/>
          <w:lang w:val="ro-MD" w:eastAsia="hi-IN" w:bidi="hi-IN"/>
        </w:rPr>
      </w:pPr>
    </w:p>
    <w:p w:rsidR="0009660E" w:rsidRDefault="0009660E" w:rsidP="00CA5DA6">
      <w:pPr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Anexa nr. 1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keepNext/>
        <w:spacing w:after="0" w:line="240" w:lineRule="exact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i/>
          <w:noProof/>
          <w:sz w:val="26"/>
          <w:szCs w:val="26"/>
          <w:lang w:val="ro-MD" w:eastAsia="ro-RO"/>
        </w:rPr>
      </w:pPr>
    </w:p>
    <w:p w:rsidR="000C6216" w:rsidRPr="000C6216" w:rsidRDefault="000C6216" w:rsidP="000C6216">
      <w:pPr>
        <w:spacing w:after="0" w:line="240" w:lineRule="auto"/>
        <w:ind w:firstLine="709"/>
        <w:jc w:val="right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rPr>
          <w:rFonts w:ascii="Cambria" w:eastAsia="Times New Roman" w:hAnsi="Cambria" w:cs="Cambria"/>
          <w:b/>
          <w:sz w:val="20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Hlk77771042"/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CERERE DE PARTICIPARE</w:t>
      </w:r>
    </w:p>
    <w:bookmarkEnd w:id="0"/>
    <w:p w:rsidR="000C6216" w:rsidRPr="000C6216" w:rsidRDefault="000C6216" w:rsidP="000C6216">
      <w:pPr>
        <w:tabs>
          <w:tab w:val="left" w:pos="-142"/>
        </w:tabs>
        <w:spacing w:before="240" w:after="120" w:line="240" w:lineRule="auto"/>
        <w:jc w:val="center"/>
        <w:rPr>
          <w:rFonts w:ascii="Cambria" w:eastAsia="Times New Roman" w:hAnsi="Cambria" w:cs="Cambria"/>
          <w:sz w:val="24"/>
          <w:szCs w:val="24"/>
          <w:lang w:val="ro-MD" w:eastAsia="ru-RU"/>
        </w:rPr>
      </w:pPr>
    </w:p>
    <w:p w:rsidR="0094798D" w:rsidRDefault="000C6216" w:rsidP="0094798D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Către</w:t>
      </w:r>
      <w:r w:rsidR="0094798D" w:rsidRPr="0094798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  <w:r w:rsidR="0094798D" w:rsidRPr="00C9270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SRL ”Bălți-Gaz”, mun. Bălți, str. Sf. Nicolae, 43</w:t>
      </w:r>
    </w:p>
    <w:p w:rsidR="000C6216" w:rsidRPr="000C6216" w:rsidRDefault="000C6216" w:rsidP="0094798D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  <w:r w:rsidRPr="000C6216">
        <w:rPr>
          <w:rFonts w:ascii="Times New Roman" w:eastAsia="Times New Roman" w:hAnsi="Times New Roman" w:cs="Times New Roman"/>
          <w:i/>
          <w:iCs/>
          <w:sz w:val="16"/>
          <w:szCs w:val="16"/>
          <w:lang w:val="ro-MD" w:eastAsia="ru-RU"/>
        </w:rPr>
        <w:t>(denumirea autorității contractante și adresa completă)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Stimați domni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  <w:t xml:space="preserve">Ca urmare a anunțului privind inițierea procedurii de achiziții de valoare mică apărut pe pagina electronică a întreprinderii DVS,  nr. . . . . din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(ziua/luna/anul)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privind aplicarea procedurii pentru atribuirea contractului . . . . . . . . . . . . . .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 obiectului)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noi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(denumirea/numele ofertantului/candidatului)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am luat cunoștință de condițiile și de cerințele expuse în documentația de atribuire și exprimăm  prin prezenta interesul de a participa, în calitate de ofertant/candidat,  neavînd obiecții la documentația de atribuire. 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 . . . . . . . . . . . . .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stimă,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Ofertant/candidat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. . . . . . . . . . . . . . . . . . . . . . .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  <w:t>(semnătura autorizată)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  <w:br w:type="page"/>
      </w:r>
      <w:bookmarkStart w:id="1" w:name="_GoBack"/>
      <w:bookmarkEnd w:id="1"/>
    </w:p>
    <w:p w:rsidR="0009660E" w:rsidRDefault="0009660E" w:rsidP="009371D7">
      <w:pPr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9371D7" w:rsidRDefault="000C6216" w:rsidP="009371D7">
      <w:pPr>
        <w:spacing w:after="0"/>
        <w:jc w:val="right"/>
        <w:rPr>
          <w:rFonts w:ascii="Times New Roman" w:hAnsi="Times New Roman" w:cs="Times New Roman"/>
          <w:i/>
          <w:lang w:val="en-US"/>
        </w:rPr>
      </w:pPr>
      <w:r w:rsidRPr="009371D7">
        <w:rPr>
          <w:rFonts w:ascii="Times New Roman" w:hAnsi="Times New Roman" w:cs="Times New Roman"/>
          <w:i/>
          <w:lang w:val="en-US"/>
        </w:rPr>
        <w:t>Anexa nr. 2</w:t>
      </w:r>
    </w:p>
    <w:p w:rsidR="000C6216" w:rsidRPr="009371D7" w:rsidRDefault="000C6216" w:rsidP="009371D7">
      <w:pPr>
        <w:spacing w:after="0"/>
        <w:jc w:val="right"/>
        <w:rPr>
          <w:rFonts w:ascii="Times New Roman" w:hAnsi="Times New Roman" w:cs="Times New Roman"/>
          <w:i/>
          <w:lang w:val="en-US"/>
        </w:rPr>
      </w:pPr>
      <w:r w:rsidRPr="009371D7">
        <w:rPr>
          <w:rFonts w:ascii="Times New Roman" w:hAnsi="Times New Roman" w:cs="Times New Roman"/>
          <w:i/>
          <w:lang w:val="en-US"/>
        </w:rPr>
        <w:t xml:space="preserve">                                                                                                                            la anunț de participare</w:t>
      </w: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0C6216" w:rsidRPr="008D2575" w:rsidTr="003A7251">
        <w:tc>
          <w:tcPr>
            <w:tcW w:w="9667" w:type="dxa"/>
            <w:gridSpan w:val="2"/>
            <w:vAlign w:val="center"/>
          </w:tcPr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371D7">
              <w:rPr>
                <w:rFonts w:ascii="Times New Roman" w:hAnsi="Times New Roman" w:cs="Times New Roman"/>
                <w:b/>
                <w:lang w:val="en-US"/>
              </w:rPr>
              <w:t>__________________________________</w:t>
            </w:r>
          </w:p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371D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(Denumirea operatorului economic)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 xml:space="preserve">adresa completă______________________________ 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 xml:space="preserve">tel, fax, e-mail _____________________________________ 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371D7">
              <w:rPr>
                <w:rFonts w:ascii="Times New Roman" w:hAnsi="Times New Roman" w:cs="Times New Roman"/>
                <w:b/>
                <w:lang w:val="en-US"/>
              </w:rPr>
              <w:t>OFERTĂ</w:t>
            </w:r>
          </w:p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371D7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r w:rsidR="00182A01" w:rsidRPr="009371D7">
              <w:rPr>
                <w:rFonts w:ascii="Times New Roman" w:hAnsi="Times New Roman" w:cs="Times New Roman"/>
                <w:b/>
                <w:lang w:val="en-US"/>
              </w:rPr>
              <w:t xml:space="preserve"> SRL ”Bălți-Gaz”, mun. Bălți, str. Sf. Nicolae, 43</w:t>
            </w:r>
          </w:p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371D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(denumirea beneficiarului și adresa completă)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Examinând documentația de achiziție referitor la_________________________________________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 xml:space="preserve"> _______________________________________________________________________________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371D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                          (denumirea contractului de achiziție anunțate de beneficiar)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prezentăm oferta privind executarea contractului de achiziție susmenționat, și anume: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 xml:space="preserve">        I. Furnizarea (executarea, prestarea):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1._____________________________________________________________________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(denumire bunurilor, lucrărilor, serviciilor, cantitatea, preţ pe unitate, valoarea fără TVA)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2._____________________________________________________________________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3______________________________________________________________________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4______________________________________________________________________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5______________________________________________________________________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 xml:space="preserve">II. Valoarea totală a ofertei </w:t>
            </w:r>
            <w:r w:rsidR="0094798D" w:rsidRPr="009371D7">
              <w:rPr>
                <w:rFonts w:ascii="Times New Roman" w:hAnsi="Times New Roman" w:cs="Times New Roman"/>
                <w:lang w:val="en-US"/>
              </w:rPr>
              <w:t xml:space="preserve">propuse </w:t>
            </w:r>
            <w:r w:rsidRPr="009371D7">
              <w:rPr>
                <w:rFonts w:ascii="Times New Roman" w:hAnsi="Times New Roman" w:cs="Times New Roman"/>
                <w:lang w:val="en-US"/>
              </w:rPr>
              <w:t>privind executarea contractului de achiziții este: _____________________________________________________________lei, fără TVA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371D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                                        (suma în litere și în cifre)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la care se adaugă TVA în sumă de___________________________________________lei,</w:t>
            </w:r>
          </w:p>
        </w:tc>
      </w:tr>
      <w:tr w:rsidR="000C6216" w:rsidRPr="009371D7" w:rsidTr="003A7251">
        <w:tc>
          <w:tcPr>
            <w:tcW w:w="9667" w:type="dxa"/>
            <w:gridSpan w:val="2"/>
            <w:hideMark/>
          </w:tcPr>
          <w:p w:rsidR="000C6216" w:rsidRPr="009371D7" w:rsidRDefault="000C6216" w:rsidP="009371D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9371D7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(suma în litere și în cifre)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</w:rPr>
            </w:pPr>
            <w:r w:rsidRPr="009371D7">
              <w:rPr>
                <w:rFonts w:ascii="Times New Roman" w:hAnsi="Times New Roman" w:cs="Times New Roman"/>
              </w:rPr>
              <w:t xml:space="preserve">TOTAL _...............................................................................................................................lei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0C6216" w:rsidRPr="009371D7" w:rsidTr="003A7251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III. Termeni de plata:___________________________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IV. Timp de livrare (executare lucrare):____________________zile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V. Furnizarea obligațiilor de garanție (condiții și condiții de eliminare a defecțiunilor)_________________________________________________________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VI. Perioada de valabilitate a ofertei _______ zile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Data completării:____________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9371D7">
              <w:rPr>
                <w:rFonts w:ascii="Times New Roman" w:hAnsi="Times New Roman" w:cs="Times New Roman"/>
                <w:lang w:val="en-US"/>
              </w:rPr>
              <w:t>Numele, prenumele  și funcția  persoanei autorizate să reprezinte operatorul economic:  __________________________________________________________________________________________________________________________________________________________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</w:rPr>
            </w:pPr>
            <w:r w:rsidRPr="009371D7">
              <w:rPr>
                <w:rFonts w:ascii="Times New Roman" w:hAnsi="Times New Roman" w:cs="Times New Roman"/>
              </w:rPr>
              <w:t xml:space="preserve">_______________________ </w:t>
            </w: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</w:rPr>
            </w:pPr>
            <w:r w:rsidRPr="009371D7">
              <w:rPr>
                <w:rFonts w:ascii="Times New Roman" w:hAnsi="Times New Roman" w:cs="Times New Roma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</w:rPr>
            </w:pPr>
          </w:p>
          <w:p w:rsidR="000C6216" w:rsidRPr="009371D7" w:rsidRDefault="000C6216" w:rsidP="009371D7">
            <w:pPr>
              <w:jc w:val="both"/>
              <w:rPr>
                <w:rFonts w:ascii="Times New Roman" w:hAnsi="Times New Roman" w:cs="Times New Roman"/>
              </w:rPr>
            </w:pPr>
            <w:r w:rsidRPr="009371D7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C6216" w:rsidRPr="009371D7" w:rsidRDefault="009371D7" w:rsidP="009371D7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lastRenderedPageBreak/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3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en-US" w:eastAsia="hi-IN" w:bidi="hi-IN"/>
        </w:rPr>
        <w:t xml:space="preserve">                                                                                                                            </w:t>
      </w: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>Denumirea  și adresa operatorului economic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en-US" w:eastAsia="hi-IN" w:bidi="hi-IN"/>
        </w:rPr>
        <w:t xml:space="preserve">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(se indică data expirării perioadei de valabilitate a ofertei)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Numele, prenumele și funcția reprezentantului operatorului economic:_______________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(Semnătura), LŞ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3F51E0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bookmarkStart w:id="2" w:name="_Hlk91769374"/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3BE0" w:rsidRDefault="00323BE0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Anexa nr. 4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  <w:bookmarkEnd w:id="2"/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1. Denumirea operatorului economic: 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2. Codul fiscal: 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3. Adresa sediului central: 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4. Telefon:____________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Fax: 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E-mail: 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6. Domeniile principale de activitate:______________________________________________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272"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7. Licențe în domeniu (certificate, autorizații)_____________________________________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(numărul, data, instituția emitentă, genurile de activitate,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durata de valabilitate).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8. Întreprinderi, filiale, care întră în componență:____________________________________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(denumirea, adresa)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9. Structuri, întreprinderi afiliate: 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(denumirea, adresa)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br/>
        <w:t xml:space="preserve">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 indicat profesiile şi categoriile de calificaţie)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14. Dotare tehnică:_____________________________________________________________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16. Datoriile totale ale operatorului economic __________mii lei,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: __________________________________________________________________________________________________________________________________________________________________________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147469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Semnătura</w:t>
      </w: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)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, L.Ş.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highlight w:val="yellow"/>
          <w:lang w:val="en-US" w:eastAsia="ru-RU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3BE0" w:rsidRDefault="00323BE0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E24DBF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5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0C6216" w:rsidRPr="000C6216" w:rsidTr="003A7251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( denumirea  operatorului economic)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EXPERIENŢĂ SIMILARĂ ÎN ULTIMII 3 ANI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1. Numărul de contracte similare, executate_______________________________________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2. Valoarea contractelor similare, executate (fără TVA):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2) Final la data executării contractelor _______________________mii lei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3. Denumirea beneficiarilor şi adresa acestora _____________________________________                                                     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>similare şi de indicat adresa acestora)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- antreprenor sau antreprenor general;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- antreprenor asociat;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0C6216" w:rsidRPr="000C6216" w:rsidRDefault="000C6216" w:rsidP="000C6216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76" w:type="dxa"/>
            <w:vAlign w:val="center"/>
          </w:tcPr>
          <w:p w:rsidR="000C6216" w:rsidRPr="000C6216" w:rsidRDefault="000C6216" w:rsidP="000C6216">
            <w:pPr>
              <w:tabs>
                <w:tab w:val="left" w:pos="450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0C6216" w:rsidRPr="000C6216" w:rsidTr="003A7251">
        <w:tc>
          <w:tcPr>
            <w:tcW w:w="10196" w:type="dxa"/>
            <w:gridSpan w:val="4"/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5. Litigii apărute privind executarea contractelor, natura acestora şi modul lor de soluționare: 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6 Durata medie de executare a contractelor  (zile,):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a) contractată - 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b) efectiv realizată - 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c) motivul de decalare a termenelor contractate (de indicat)______________________________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7. Principalele completări (suplimente) la contractele inițial semnate (de indicat) 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8. Principalele remedieri şi completări înscrise în procesele-verbale de recepție față de devizele de cheltuieli anexate la contracte:___________________________________________________________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Data completării: __________________ 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Numele, prenumele şi funcţia persoanei autorizate să reprezinte operatorul economic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Semnătura, L.Ş.</w:t>
            </w: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8D2575" w:rsidRDefault="008D2575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1F70F5" w:rsidRDefault="001F70F5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Pr="000C6216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284" w:type="dxa"/>
            <w:vAlign w:val="center"/>
          </w:tcPr>
          <w:p w:rsidR="000C6216" w:rsidRPr="000C6216" w:rsidRDefault="000C6216" w:rsidP="000C6216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76" w:type="dxa"/>
            <w:vAlign w:val="center"/>
          </w:tcPr>
          <w:p w:rsidR="000C6216" w:rsidRPr="000C6216" w:rsidRDefault="000C6216" w:rsidP="000C6216">
            <w:pPr>
              <w:tabs>
                <w:tab w:val="left" w:pos="450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 xml:space="preserve"> </w:t>
      </w:r>
    </w:p>
    <w:p w:rsidR="00323BE0" w:rsidRDefault="00323BE0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</w:p>
    <w:p w:rsidR="00323BE0" w:rsidRDefault="00323BE0" w:rsidP="00E24DBF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</w:p>
    <w:p w:rsidR="00325B8E" w:rsidRDefault="00325B8E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36D04" w:rsidRPr="00336D04" w:rsidRDefault="00336D04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336D04">
        <w:rPr>
          <w:rFonts w:ascii="Times New Roman" w:hAnsi="Times New Roman" w:cs="Times New Roman"/>
          <w:i/>
          <w:lang w:val="ro-MD" w:eastAsia="hi-IN" w:bidi="hi-IN"/>
        </w:rPr>
        <w:t>Anexa nr. 6</w:t>
      </w:r>
    </w:p>
    <w:p w:rsidR="00336D04" w:rsidRPr="009D1E29" w:rsidRDefault="00336D04" w:rsidP="00336D04">
      <w:pPr>
        <w:jc w:val="right"/>
        <w:rPr>
          <w:lang w:val="ro-MD" w:eastAsia="hi-IN" w:bidi="hi-IN"/>
        </w:rPr>
      </w:pPr>
      <w:r w:rsidRPr="00336D04">
        <w:rPr>
          <w:rFonts w:ascii="Times New Roman" w:hAnsi="Times New Roman" w:cs="Times New Roman"/>
          <w:b/>
          <w:i/>
          <w:lang w:val="ro-MD" w:eastAsia="hi-IN" w:bidi="hi-IN"/>
        </w:rPr>
        <w:t xml:space="preserve"> </w:t>
      </w:r>
      <w:r w:rsidRPr="00336D04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9D1E29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Pr="009D1E2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3A7251">
        <w:tc>
          <w:tcPr>
            <w:tcW w:w="2835" w:type="dxa"/>
          </w:tcPr>
          <w:p w:rsidR="00336D04" w:rsidRPr="00DF31B9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336D04" w:rsidRDefault="00336D04" w:rsidP="003A7251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 şi L.Ş.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:rsidR="000C6216" w:rsidRPr="000C6216" w:rsidRDefault="000C6216" w:rsidP="000C62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:rsidR="000C6216" w:rsidRDefault="000C6216" w:rsidP="00234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C6216" w:rsidRDefault="000C6216" w:rsidP="00234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C6216" w:rsidRDefault="000C6216" w:rsidP="000C62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F0857" w:rsidRDefault="00BF0857" w:rsidP="000C62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F7E0C" w:rsidRDefault="005F7E0C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F8428A">
      <w:pPr>
        <w:rPr>
          <w:rFonts w:ascii="Times New Roman" w:hAnsi="Times New Roman" w:cs="Times New Roman"/>
          <w:b/>
          <w:lang w:val="ro-MD"/>
        </w:rPr>
      </w:pPr>
    </w:p>
    <w:p w:rsidR="00F8428A" w:rsidRDefault="00F8428A" w:rsidP="00F8428A">
      <w:pPr>
        <w:rPr>
          <w:rFonts w:ascii="Times New Roman" w:hAnsi="Times New Roman" w:cs="Times New Roman"/>
          <w:b/>
          <w:lang w:val="ro-MD"/>
        </w:rPr>
      </w:pPr>
    </w:p>
    <w:p w:rsidR="00823844" w:rsidRDefault="00823844" w:rsidP="00CA5DA6">
      <w:pPr>
        <w:rPr>
          <w:rFonts w:ascii="Times New Roman" w:hAnsi="Times New Roman" w:cs="Times New Roman"/>
          <w:b/>
          <w:lang w:val="ro-MD"/>
        </w:rPr>
      </w:pPr>
    </w:p>
    <w:sectPr w:rsidR="00823844" w:rsidSect="0094798D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869C8CB4"/>
    <w:lvl w:ilvl="0" w:tplc="46C2E00E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C2"/>
    <w:rsid w:val="00060C63"/>
    <w:rsid w:val="000667E1"/>
    <w:rsid w:val="000748A9"/>
    <w:rsid w:val="0009660E"/>
    <w:rsid w:val="000B4892"/>
    <w:rsid w:val="000C6216"/>
    <w:rsid w:val="000D611A"/>
    <w:rsid w:val="000F481E"/>
    <w:rsid w:val="000F7CB9"/>
    <w:rsid w:val="00147469"/>
    <w:rsid w:val="00173D99"/>
    <w:rsid w:val="00182A01"/>
    <w:rsid w:val="00193C50"/>
    <w:rsid w:val="001E21AC"/>
    <w:rsid w:val="001E2B79"/>
    <w:rsid w:val="001F70F5"/>
    <w:rsid w:val="002349B7"/>
    <w:rsid w:val="002835E2"/>
    <w:rsid w:val="002B1CC8"/>
    <w:rsid w:val="002B21B9"/>
    <w:rsid w:val="002D2C8B"/>
    <w:rsid w:val="002D5A8F"/>
    <w:rsid w:val="00305B88"/>
    <w:rsid w:val="00305BC8"/>
    <w:rsid w:val="00323BE0"/>
    <w:rsid w:val="00325B8E"/>
    <w:rsid w:val="00327A23"/>
    <w:rsid w:val="00330246"/>
    <w:rsid w:val="00336D04"/>
    <w:rsid w:val="00361BEF"/>
    <w:rsid w:val="00385A93"/>
    <w:rsid w:val="0039116B"/>
    <w:rsid w:val="00392C43"/>
    <w:rsid w:val="003A7251"/>
    <w:rsid w:val="003D65CD"/>
    <w:rsid w:val="003F51E0"/>
    <w:rsid w:val="00402181"/>
    <w:rsid w:val="00402FD3"/>
    <w:rsid w:val="00433C4E"/>
    <w:rsid w:val="004F2AF3"/>
    <w:rsid w:val="00543C79"/>
    <w:rsid w:val="005556AC"/>
    <w:rsid w:val="00572880"/>
    <w:rsid w:val="00593D16"/>
    <w:rsid w:val="005C7C86"/>
    <w:rsid w:val="005E76A5"/>
    <w:rsid w:val="005F7E0C"/>
    <w:rsid w:val="00630196"/>
    <w:rsid w:val="00655971"/>
    <w:rsid w:val="00657AB2"/>
    <w:rsid w:val="00687E74"/>
    <w:rsid w:val="00691774"/>
    <w:rsid w:val="00694F59"/>
    <w:rsid w:val="006F2C45"/>
    <w:rsid w:val="007132FD"/>
    <w:rsid w:val="007401ED"/>
    <w:rsid w:val="007464AE"/>
    <w:rsid w:val="007764FE"/>
    <w:rsid w:val="00777989"/>
    <w:rsid w:val="007810E2"/>
    <w:rsid w:val="007C55A6"/>
    <w:rsid w:val="007F5547"/>
    <w:rsid w:val="0080331A"/>
    <w:rsid w:val="00807CF2"/>
    <w:rsid w:val="00823844"/>
    <w:rsid w:val="00891E0D"/>
    <w:rsid w:val="008B0B57"/>
    <w:rsid w:val="008C12EB"/>
    <w:rsid w:val="008C6A50"/>
    <w:rsid w:val="008D2575"/>
    <w:rsid w:val="008E0305"/>
    <w:rsid w:val="00921C13"/>
    <w:rsid w:val="00927D69"/>
    <w:rsid w:val="00930E83"/>
    <w:rsid w:val="0093641E"/>
    <w:rsid w:val="009371D7"/>
    <w:rsid w:val="0094798D"/>
    <w:rsid w:val="009531E2"/>
    <w:rsid w:val="00964E11"/>
    <w:rsid w:val="00967872"/>
    <w:rsid w:val="009914F8"/>
    <w:rsid w:val="0099677F"/>
    <w:rsid w:val="009A16D5"/>
    <w:rsid w:val="009A218C"/>
    <w:rsid w:val="009E13D3"/>
    <w:rsid w:val="00A055E0"/>
    <w:rsid w:val="00A07EF3"/>
    <w:rsid w:val="00A23C9C"/>
    <w:rsid w:val="00A37578"/>
    <w:rsid w:val="00A70935"/>
    <w:rsid w:val="00AB4C70"/>
    <w:rsid w:val="00AC1415"/>
    <w:rsid w:val="00AD5462"/>
    <w:rsid w:val="00B072C9"/>
    <w:rsid w:val="00B1139F"/>
    <w:rsid w:val="00B277EC"/>
    <w:rsid w:val="00B473C2"/>
    <w:rsid w:val="00B85482"/>
    <w:rsid w:val="00BF0857"/>
    <w:rsid w:val="00C226FE"/>
    <w:rsid w:val="00C238C7"/>
    <w:rsid w:val="00C4582A"/>
    <w:rsid w:val="00C521CC"/>
    <w:rsid w:val="00C96D37"/>
    <w:rsid w:val="00CA5DA6"/>
    <w:rsid w:val="00CD3CAD"/>
    <w:rsid w:val="00CF7EBD"/>
    <w:rsid w:val="00D10348"/>
    <w:rsid w:val="00D22786"/>
    <w:rsid w:val="00D418C7"/>
    <w:rsid w:val="00D5555B"/>
    <w:rsid w:val="00D61ECD"/>
    <w:rsid w:val="00D677ED"/>
    <w:rsid w:val="00DA6C89"/>
    <w:rsid w:val="00DB12DC"/>
    <w:rsid w:val="00DC778F"/>
    <w:rsid w:val="00E019D7"/>
    <w:rsid w:val="00E03FBF"/>
    <w:rsid w:val="00E04A13"/>
    <w:rsid w:val="00E11602"/>
    <w:rsid w:val="00E206F3"/>
    <w:rsid w:val="00E24023"/>
    <w:rsid w:val="00E24DBF"/>
    <w:rsid w:val="00E3513E"/>
    <w:rsid w:val="00E421D4"/>
    <w:rsid w:val="00E64434"/>
    <w:rsid w:val="00EA1C24"/>
    <w:rsid w:val="00ED39A7"/>
    <w:rsid w:val="00EF3A5C"/>
    <w:rsid w:val="00F40911"/>
    <w:rsid w:val="00F76C53"/>
    <w:rsid w:val="00F8428A"/>
    <w:rsid w:val="00F9699B"/>
    <w:rsid w:val="00FA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49709D"/>
  <w15:chartTrackingRefBased/>
  <w15:docId w15:val="{E9E963AB-2A6D-4E81-9D04-83359B77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593D16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9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D16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930E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51E0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060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ti-gaz.md/ro/achizitii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alti-gaz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balti-gaz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94980-C40B-4E25-BF3B-4E8BA1A8E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12</Pages>
  <Words>3767</Words>
  <Characters>21475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11</cp:revision>
  <cp:lastPrinted>2024-01-09T07:10:00Z</cp:lastPrinted>
  <dcterms:created xsi:type="dcterms:W3CDTF">2024-01-05T11:52:00Z</dcterms:created>
  <dcterms:modified xsi:type="dcterms:W3CDTF">2024-01-15T09:14:00Z</dcterms:modified>
</cp:coreProperties>
</file>