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1A673" w14:textId="31FB63DC" w:rsidR="00165CD1" w:rsidRPr="00EB33E6" w:rsidRDefault="00165CD1" w:rsidP="00165CD1">
      <w:pPr>
        <w:jc w:val="center"/>
        <w:rPr>
          <w:rFonts w:ascii="Times New Roman" w:hAnsi="Times New Roman" w:cs="Times New Roman"/>
          <w:b/>
          <w:bCs/>
          <w:lang w:val="ro-RO"/>
        </w:rPr>
      </w:pPr>
      <w:r w:rsidRPr="00EB33E6">
        <w:rPr>
          <w:rFonts w:ascii="Times New Roman" w:hAnsi="Times New Roman" w:cs="Times New Roman"/>
          <w:b/>
          <w:bCs/>
          <w:lang w:val="ro-RO"/>
        </w:rPr>
        <w:t>CAIET DE SARCINI</w:t>
      </w:r>
    </w:p>
    <w:p w14:paraId="538B7F44" w14:textId="26A4A8ED" w:rsidR="00165CD1" w:rsidRPr="00EB33E6" w:rsidRDefault="00165CD1" w:rsidP="00165CD1">
      <w:pPr>
        <w:jc w:val="center"/>
        <w:rPr>
          <w:rFonts w:ascii="Times New Roman" w:hAnsi="Times New Roman" w:cs="Times New Roman"/>
          <w:lang w:val="ro-RO"/>
        </w:rPr>
      </w:pPr>
      <w:r w:rsidRPr="00EB33E6">
        <w:rPr>
          <w:rFonts w:ascii="Times New Roman" w:hAnsi="Times New Roman" w:cs="Times New Roman"/>
          <w:lang w:val="ro-RO"/>
        </w:rPr>
        <w:t>Privind contractarea lucrărilor cadastrale în scopul asigurării procesului de expropriere pentru lucrările de construcție</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reabilitare</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modernizare și extindere a drumu</w:t>
      </w:r>
      <w:r w:rsidR="0079532B" w:rsidRPr="00EB33E6">
        <w:rPr>
          <w:rFonts w:ascii="Times New Roman" w:hAnsi="Times New Roman" w:cs="Times New Roman"/>
          <w:lang w:val="ro-RO"/>
        </w:rPr>
        <w:t>lui</w:t>
      </w:r>
      <w:r w:rsidRPr="00EB33E6">
        <w:rPr>
          <w:rFonts w:ascii="Times New Roman" w:hAnsi="Times New Roman" w:cs="Times New Roman"/>
          <w:lang w:val="ro-RO"/>
        </w:rPr>
        <w:t xml:space="preserve"> național</w:t>
      </w:r>
    </w:p>
    <w:p w14:paraId="299E265A" w14:textId="60E441DD" w:rsidR="0079532B" w:rsidRPr="00DA4C03" w:rsidRDefault="00FE2642" w:rsidP="00201EFC">
      <w:pPr>
        <w:jc w:val="center"/>
        <w:rPr>
          <w:rFonts w:ascii="Times New Roman" w:hAnsi="Times New Roman" w:cs="Times New Roman"/>
          <w:b/>
          <w:bCs/>
          <w:u w:val="single"/>
          <w:lang w:val="ro-RO"/>
        </w:rPr>
      </w:pPr>
      <w:r w:rsidRPr="00FE2642">
        <w:rPr>
          <w:rFonts w:ascii="Times New Roman" w:hAnsi="Times New Roman" w:cs="Times New Roman"/>
          <w:b/>
          <w:bCs/>
          <w:u w:val="single"/>
          <w:lang w:val="ro-RO"/>
        </w:rPr>
        <w:t xml:space="preserve">LOT </w:t>
      </w:r>
      <w:r w:rsidR="00986ECF">
        <w:rPr>
          <w:rFonts w:ascii="Times New Roman" w:hAnsi="Times New Roman" w:cs="Times New Roman"/>
          <w:b/>
          <w:bCs/>
          <w:u w:val="single"/>
          <w:lang w:val="ro-RO"/>
        </w:rPr>
        <w:t>I</w:t>
      </w:r>
      <w:r w:rsidRPr="00FE2642">
        <w:rPr>
          <w:rFonts w:ascii="Times New Roman" w:hAnsi="Times New Roman" w:cs="Times New Roman"/>
          <w:b/>
          <w:bCs/>
          <w:u w:val="single"/>
          <w:lang w:val="ro-RO"/>
        </w:rPr>
        <w:t xml:space="preserve"> </w:t>
      </w:r>
      <w:r w:rsidR="000E739C">
        <w:rPr>
          <w:rFonts w:ascii="Times New Roman" w:hAnsi="Times New Roman" w:cs="Times New Roman"/>
          <w:b/>
          <w:bCs/>
          <w:u w:val="single"/>
          <w:lang w:val="ro-RO"/>
        </w:rPr>
        <w:t xml:space="preserve">- </w:t>
      </w:r>
      <w:r w:rsidR="00201EFC" w:rsidRPr="00201EFC">
        <w:rPr>
          <w:rFonts w:ascii="Times New Roman" w:hAnsi="Times New Roman" w:cs="Times New Roman"/>
          <w:b/>
          <w:bCs/>
          <w:u w:val="single"/>
          <w:lang w:val="ro-RO"/>
        </w:rPr>
        <w:t>M5 Frontiera cu Ucraina – Criva – Bălți – Chișinău – Tiraspol – frontiera cu Ucraina</w:t>
      </w:r>
      <w:r w:rsidR="00201EFC">
        <w:rPr>
          <w:rFonts w:ascii="Times New Roman" w:hAnsi="Times New Roman" w:cs="Times New Roman"/>
          <w:b/>
          <w:bCs/>
          <w:u w:val="single"/>
          <w:lang w:val="ro-RO"/>
        </w:rPr>
        <w:t xml:space="preserve"> </w:t>
      </w:r>
      <w:r w:rsidR="00201EFC" w:rsidRPr="00201EFC">
        <w:rPr>
          <w:rFonts w:ascii="Times New Roman" w:hAnsi="Times New Roman" w:cs="Times New Roman"/>
          <w:b/>
          <w:bCs/>
          <w:u w:val="single"/>
          <w:lang w:val="ro-RO"/>
        </w:rPr>
        <w:t>(sectorul Criva-Bălți</w:t>
      </w:r>
      <w:r w:rsidR="00201EFC">
        <w:rPr>
          <w:rFonts w:ascii="Times New Roman" w:hAnsi="Times New Roman" w:cs="Times New Roman"/>
          <w:b/>
          <w:bCs/>
          <w:u w:val="single"/>
          <w:lang w:val="ro-RO"/>
        </w:rPr>
        <w:t xml:space="preserve">, </w:t>
      </w:r>
      <w:r w:rsidR="00201EFC" w:rsidRPr="00201EFC">
        <w:rPr>
          <w:rFonts w:ascii="Times New Roman" w:hAnsi="Times New Roman" w:cs="Times New Roman"/>
          <w:b/>
          <w:bCs/>
          <w:u w:val="single"/>
          <w:lang w:val="ro-RO"/>
        </w:rPr>
        <w:t xml:space="preserve">Lot II </w:t>
      </w:r>
      <w:r w:rsidR="00201EFC">
        <w:rPr>
          <w:rFonts w:ascii="Times New Roman" w:hAnsi="Times New Roman" w:cs="Times New Roman"/>
          <w:b/>
          <w:bCs/>
          <w:u w:val="single"/>
          <w:lang w:val="ro-RO"/>
        </w:rPr>
        <w:t>Briceni</w:t>
      </w:r>
      <w:r w:rsidR="00201EFC" w:rsidRPr="00201EFC">
        <w:rPr>
          <w:rFonts w:ascii="Times New Roman" w:hAnsi="Times New Roman" w:cs="Times New Roman"/>
          <w:b/>
          <w:bCs/>
          <w:u w:val="single"/>
          <w:lang w:val="ro-RO"/>
        </w:rPr>
        <w:t>-</w:t>
      </w:r>
      <w:proofErr w:type="spellStart"/>
      <w:r w:rsidR="00201EFC">
        <w:rPr>
          <w:rFonts w:ascii="Times New Roman" w:hAnsi="Times New Roman" w:cs="Times New Roman"/>
          <w:b/>
          <w:bCs/>
          <w:u w:val="single"/>
          <w:lang w:val="ro-RO"/>
        </w:rPr>
        <w:t>Edineț</w:t>
      </w:r>
      <w:proofErr w:type="spellEnd"/>
      <w:r w:rsidR="00201EFC" w:rsidRPr="00201EFC">
        <w:rPr>
          <w:rFonts w:ascii="Times New Roman" w:hAnsi="Times New Roman" w:cs="Times New Roman"/>
          <w:b/>
          <w:bCs/>
          <w:u w:val="single"/>
          <w:lang w:val="ro-RO"/>
        </w:rPr>
        <w:t xml:space="preserve">)      </w:t>
      </w:r>
    </w:p>
    <w:p w14:paraId="21F33882" w14:textId="77777777" w:rsidR="00165CD1" w:rsidRPr="00EB33E6" w:rsidRDefault="00165CD1" w:rsidP="00165CD1">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Descrierea generală</w:t>
      </w:r>
    </w:p>
    <w:p w14:paraId="0ACBA3DA" w14:textId="74E911F8" w:rsidR="00165CD1" w:rsidRPr="00EB33E6" w:rsidRDefault="00C429CA" w:rsidP="00D70005">
      <w:pPr>
        <w:ind w:firstLine="567"/>
        <w:jc w:val="both"/>
        <w:rPr>
          <w:rFonts w:ascii="Times New Roman" w:hAnsi="Times New Roman" w:cs="Times New Roman"/>
          <w:lang w:val="ro-RO"/>
        </w:rPr>
      </w:pPr>
      <w:r w:rsidRPr="00EB33E6">
        <w:rPr>
          <w:rFonts w:ascii="Times New Roman" w:hAnsi="Times New Roman" w:cs="Times New Roman"/>
          <w:lang w:val="ro-RO"/>
        </w:rPr>
        <w:t>În conformitate cu Legea exproprierii pentru cauză de utilitate publică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488 din 08</w:t>
      </w:r>
      <w:r w:rsidR="006D3A3F" w:rsidRPr="00EB33E6">
        <w:rPr>
          <w:rFonts w:ascii="Times New Roman" w:hAnsi="Times New Roman" w:cs="Times New Roman"/>
          <w:lang w:val="ro-RO"/>
        </w:rPr>
        <w:t>.</w:t>
      </w:r>
      <w:r w:rsidRPr="00EB33E6">
        <w:rPr>
          <w:rFonts w:ascii="Times New Roman" w:hAnsi="Times New Roman" w:cs="Times New Roman"/>
          <w:lang w:val="ro-RO"/>
        </w:rPr>
        <w:t>07</w:t>
      </w:r>
      <w:r w:rsidR="006D3A3F" w:rsidRPr="00EB33E6">
        <w:rPr>
          <w:rFonts w:ascii="Times New Roman" w:hAnsi="Times New Roman" w:cs="Times New Roman"/>
          <w:lang w:val="ro-RO"/>
        </w:rPr>
        <w:t>.</w:t>
      </w:r>
      <w:r w:rsidRPr="00EB33E6">
        <w:rPr>
          <w:rFonts w:ascii="Times New Roman" w:hAnsi="Times New Roman" w:cs="Times New Roman"/>
          <w:lang w:val="ro-RO"/>
        </w:rPr>
        <w:t>1999</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E9642A" w:rsidRPr="00EB33E6">
        <w:rPr>
          <w:rFonts w:ascii="Times New Roman" w:hAnsi="Times New Roman" w:cs="Times New Roman"/>
          <w:lang w:val="ro-RO"/>
        </w:rPr>
        <w:t xml:space="preserve">Legea </w:t>
      </w:r>
      <w:r w:rsidR="00D70005" w:rsidRPr="00EB33E6">
        <w:rPr>
          <w:rFonts w:ascii="Times New Roman" w:hAnsi="Times New Roman" w:cs="Times New Roman"/>
          <w:lang w:val="ro-RO"/>
        </w:rPr>
        <w:t>privind declararea utilității publice de interes național a lucrărilor de construcție, reabilitare, modernizare și extindere a unor drumuri publice naționale</w:t>
      </w:r>
      <w:r w:rsidR="00E9642A" w:rsidRPr="00EB33E6">
        <w:rPr>
          <w:rFonts w:ascii="Times New Roman" w:hAnsi="Times New Roman" w:cs="Times New Roman"/>
          <w:lang w:val="ro-RO"/>
        </w:rPr>
        <w:t xml:space="preserve"> nr</w:t>
      </w:r>
      <w:r w:rsidR="006D3A3F" w:rsidRPr="00EB33E6">
        <w:rPr>
          <w:rFonts w:ascii="Times New Roman" w:hAnsi="Times New Roman" w:cs="Times New Roman"/>
          <w:lang w:val="ro-RO"/>
        </w:rPr>
        <w:t>.</w:t>
      </w:r>
      <w:r w:rsidR="00E9642A" w:rsidRPr="00EB33E6">
        <w:rPr>
          <w:rFonts w:ascii="Times New Roman" w:hAnsi="Times New Roman" w:cs="Times New Roman"/>
          <w:lang w:val="ro-RO"/>
        </w:rPr>
        <w:t xml:space="preserve"> </w:t>
      </w:r>
      <w:r w:rsidR="009E78FC">
        <w:rPr>
          <w:rFonts w:ascii="Times New Roman" w:hAnsi="Times New Roman" w:cs="Times New Roman"/>
          <w:lang w:val="ro-RO"/>
        </w:rPr>
        <w:t>204</w:t>
      </w:r>
      <w:r w:rsidR="00D70005" w:rsidRPr="00EB33E6">
        <w:rPr>
          <w:rFonts w:ascii="Times New Roman" w:hAnsi="Times New Roman" w:cs="Times New Roman"/>
          <w:lang w:val="ro-RO"/>
        </w:rPr>
        <w:t>/202</w:t>
      </w:r>
      <w:r w:rsidR="009E78FC">
        <w:rPr>
          <w:rFonts w:ascii="Times New Roman" w:hAnsi="Times New Roman" w:cs="Times New Roman"/>
          <w:lang w:val="ro-RO"/>
        </w:rPr>
        <w:t>4</w:t>
      </w:r>
      <w:r w:rsidR="00AF1BE2">
        <w:rPr>
          <w:rFonts w:ascii="Times New Roman" w:hAnsi="Times New Roman" w:cs="Times New Roman"/>
          <w:lang w:val="ro-RO"/>
        </w:rPr>
        <w:t xml:space="preserve"> privind declararea utilității publice de interes național a lucrărilor de construcție, reabilitare, modernizare și extindere a unor drumuri publice naționale, inclusiv a punctelor de trecere a frontierei de stat cu infrastructurile conexe,</w:t>
      </w:r>
      <w:r w:rsidR="00E9642A" w:rsidRPr="00EB33E6">
        <w:rPr>
          <w:rFonts w:ascii="Times New Roman" w:hAnsi="Times New Roman" w:cs="Times New Roman"/>
          <w:lang w:val="ro-RO"/>
        </w:rPr>
        <w:t xml:space="preserve"> </w:t>
      </w:r>
      <w:r w:rsidR="009E78FC" w:rsidRPr="009E78FC">
        <w:rPr>
          <w:rFonts w:ascii="Times New Roman" w:hAnsi="Times New Roman" w:cs="Times New Roman"/>
          <w:lang w:val="ro-RO"/>
        </w:rPr>
        <w:t>Hotărârea Guvernului cu privire la unele măsuri de asigurare a procesului de expropriere pentru lucrările de construcție, reabilitare, modernizare și extindere a unor drumuri naționale nr. 868 din 18.12.2024</w:t>
      </w:r>
      <w:r w:rsidR="00D70005" w:rsidRPr="00EB33E6">
        <w:rPr>
          <w:rFonts w:ascii="Times New Roman" w:hAnsi="Times New Roman" w:cs="Times New Roman"/>
          <w:color w:val="000000" w:themeColor="text1"/>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S</w:t>
      </w:r>
      <w:r w:rsidR="006D3A3F" w:rsidRPr="00EB33E6">
        <w:rPr>
          <w:rFonts w:ascii="Times New Roman" w:hAnsi="Times New Roman" w:cs="Times New Roman"/>
          <w:lang w:val="ro-RO"/>
        </w:rPr>
        <w:t>.</w:t>
      </w:r>
      <w:r w:rsidR="00455D4A" w:rsidRPr="00EB33E6">
        <w:rPr>
          <w:rFonts w:ascii="Times New Roman" w:hAnsi="Times New Roman" w:cs="Times New Roman"/>
          <w:lang w:val="ro-RO"/>
        </w:rPr>
        <w:t>A</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”Administrația Națională a Drumurilor” </w:t>
      </w:r>
      <w:r w:rsidRPr="00EB33E6">
        <w:rPr>
          <w:rFonts w:ascii="Times New Roman" w:hAnsi="Times New Roman" w:cs="Times New Roman"/>
          <w:lang w:val="ro-RO"/>
        </w:rPr>
        <w:t xml:space="preserve">își propune </w:t>
      </w:r>
      <w:r w:rsidR="00D911A9" w:rsidRPr="00EB33E6">
        <w:rPr>
          <w:rFonts w:ascii="Times New Roman" w:hAnsi="Times New Roman" w:cs="Times New Roman"/>
          <w:lang w:val="ro-RO"/>
        </w:rPr>
        <w:t xml:space="preserve">contractarea </w:t>
      </w:r>
      <w:r w:rsidR="004824E4" w:rsidRPr="00EB33E6">
        <w:rPr>
          <w:rFonts w:ascii="Times New Roman" w:hAnsi="Times New Roman" w:cs="Times New Roman"/>
          <w:lang w:val="ro-RO"/>
        </w:rPr>
        <w:t xml:space="preserve">complexului de </w:t>
      </w:r>
      <w:r w:rsidR="00D911A9" w:rsidRPr="00EB33E6">
        <w:rPr>
          <w:rFonts w:ascii="Times New Roman" w:hAnsi="Times New Roman" w:cs="Times New Roman"/>
          <w:lang w:val="ro-RO"/>
        </w:rPr>
        <w:t>lucrărilor cadastrale a bunurilor imobile</w:t>
      </w:r>
      <w:r w:rsidR="00D70005" w:rsidRPr="00EB33E6">
        <w:rPr>
          <w:rFonts w:ascii="Times New Roman" w:hAnsi="Times New Roman" w:cs="Times New Roman"/>
          <w:lang w:val="ro-RO"/>
        </w:rPr>
        <w:t xml:space="preserve"> (terenuri publice)</w:t>
      </w:r>
      <w:r w:rsidR="00D911A9" w:rsidRPr="00EB33E6">
        <w:rPr>
          <w:rFonts w:ascii="Times New Roman" w:hAnsi="Times New Roman" w:cs="Times New Roman"/>
          <w:lang w:val="ro-RO"/>
        </w:rPr>
        <w:t xml:space="preserve"> </w:t>
      </w:r>
      <w:r w:rsidR="004824E4" w:rsidRPr="00EB33E6">
        <w:rPr>
          <w:rFonts w:ascii="Times New Roman" w:hAnsi="Times New Roman" w:cs="Times New Roman"/>
          <w:lang w:val="ro-RO"/>
        </w:rPr>
        <w:t>ce constituie obiecte ale exproprierii</w:t>
      </w:r>
      <w:r w:rsidR="00D70005" w:rsidRPr="00EB33E6">
        <w:rPr>
          <w:rFonts w:ascii="Times New Roman" w:hAnsi="Times New Roman" w:cs="Times New Roman"/>
          <w:lang w:val="ro-RO"/>
        </w:rPr>
        <w:t>/transmiterii</w:t>
      </w:r>
      <w:r w:rsidR="006D3A3F" w:rsidRPr="00EB33E6">
        <w:rPr>
          <w:rFonts w:ascii="Times New Roman" w:hAnsi="Times New Roman" w:cs="Times New Roman"/>
          <w:lang w:val="ro-RO"/>
        </w:rPr>
        <w:t>.</w:t>
      </w:r>
    </w:p>
    <w:p w14:paraId="4159A6C1" w14:textId="5420FC88" w:rsidR="00D911A9" w:rsidRPr="00EB33E6" w:rsidRDefault="00D911A9" w:rsidP="00C429CA">
      <w:pPr>
        <w:ind w:firstLine="567"/>
        <w:jc w:val="both"/>
        <w:rPr>
          <w:rFonts w:ascii="Times New Roman" w:hAnsi="Times New Roman" w:cs="Times New Roman"/>
          <w:lang w:val="ro-RO"/>
        </w:rPr>
      </w:pPr>
      <w:r w:rsidRPr="00EB33E6">
        <w:rPr>
          <w:rFonts w:ascii="Times New Roman" w:hAnsi="Times New Roman" w:cs="Times New Roman"/>
          <w:lang w:val="ro-RO"/>
        </w:rPr>
        <w:t xml:space="preserve">Obiectivul principal al acestor lucrări cadastrale </w:t>
      </w:r>
      <w:r w:rsidR="00586416" w:rsidRPr="00586416">
        <w:rPr>
          <w:rFonts w:ascii="Times New Roman" w:hAnsi="Times New Roman" w:cs="Times New Roman"/>
          <w:lang w:val="ro-RO"/>
        </w:rPr>
        <w:t xml:space="preserve">constă în stabilirea și documentarea exactă a parametrilor tehnici ai terenurilor afectate de coridorul de expropriere, în conformitate cu documentația de proiect. Având în vedere calitatea datelor existente în cadastrul bunurilor imobile, precum și necesitatea determinării corecte a bunului imobil afectat de expropriere și a suprafeței </w:t>
      </w:r>
      <w:r w:rsidR="00586416">
        <w:rPr>
          <w:rFonts w:ascii="Times New Roman" w:hAnsi="Times New Roman" w:cs="Times New Roman"/>
          <w:lang w:val="ro-RO"/>
        </w:rPr>
        <w:t>ce urmează a fi transmisă</w:t>
      </w:r>
      <w:r w:rsidR="00586416" w:rsidRPr="00586416">
        <w:rPr>
          <w:rFonts w:ascii="Times New Roman" w:hAnsi="Times New Roman" w:cs="Times New Roman"/>
          <w:lang w:val="ro-RO"/>
        </w:rPr>
        <w:t>, se impune executarea lucrărilor cadastrale aferente lucrărilor de formare prin separare</w:t>
      </w:r>
      <w:r w:rsidR="00586416">
        <w:rPr>
          <w:rFonts w:ascii="Times New Roman" w:hAnsi="Times New Roman" w:cs="Times New Roman"/>
          <w:lang w:val="ro-RO"/>
        </w:rPr>
        <w:t xml:space="preserve"> </w:t>
      </w:r>
      <w:r w:rsidR="00586416" w:rsidRPr="00586416">
        <w:rPr>
          <w:rFonts w:ascii="Times New Roman" w:hAnsi="Times New Roman" w:cs="Times New Roman"/>
          <w:lang w:val="ro-RO"/>
        </w:rPr>
        <w:t xml:space="preserve">a porțiunilor de teren afectate de coridorul de expropriere. Realizarea acestui complex de lucrări este necesară pentru desfășurarea unui proces de expropriere clar, corect și transparent, cu respectarea drepturilor proprietarilor, precum și pentru asigurarea condițiilor necesare executării lucrărilor de construcție, reabilitare, modernizare și extindere a drumurilor naționale. Totodată, aceste lucrări au rolul de a identifica și individualiza cu precizie bunurile imobile afectate, de a fundamenta din punct de vedere juridic procedurile de expropriere și de a reduce riscul apariției unor litigii generate de suprapuneri sau </w:t>
      </w:r>
      <w:r w:rsidR="00A70551">
        <w:rPr>
          <w:rFonts w:ascii="Times New Roman" w:hAnsi="Times New Roman" w:cs="Times New Roman"/>
          <w:lang w:val="ro-RO"/>
        </w:rPr>
        <w:t xml:space="preserve">alte </w:t>
      </w:r>
      <w:r w:rsidR="00586416" w:rsidRPr="00586416">
        <w:rPr>
          <w:rFonts w:ascii="Times New Roman" w:hAnsi="Times New Roman" w:cs="Times New Roman"/>
          <w:lang w:val="ro-RO"/>
        </w:rPr>
        <w:t>erori cadastrale.</w:t>
      </w:r>
    </w:p>
    <w:p w14:paraId="275F1BAC" w14:textId="77777777" w:rsidR="00D911A9" w:rsidRPr="00EB33E6" w:rsidRDefault="00D911A9" w:rsidP="00C429CA">
      <w:pPr>
        <w:ind w:firstLine="567"/>
        <w:jc w:val="both"/>
        <w:rPr>
          <w:rFonts w:ascii="Times New Roman" w:hAnsi="Times New Roman" w:cs="Times New Roman"/>
          <w:lang w:val="ro-RO"/>
        </w:rPr>
      </w:pPr>
      <w:r w:rsidRPr="00EB33E6">
        <w:rPr>
          <w:rFonts w:ascii="Times New Roman" w:hAnsi="Times New Roman" w:cs="Times New Roman"/>
          <w:lang w:val="ro-RO"/>
        </w:rPr>
        <w:t>Tipurile de lucrări cadastrale și etapele principale de executare a acestora sunt:</w:t>
      </w:r>
    </w:p>
    <w:p w14:paraId="7578DAD5"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 xml:space="preserve">Sistematizarea definitivă a proiectelor de organizare a teritoriului, în cazul în care sunt necesare lucrări de formare a bunurilor imobile pentru terenurile cu destinație agricolă, altele decât </w:t>
      </w:r>
      <w:r>
        <w:rPr>
          <w:rFonts w:ascii="Times New Roman" w:hAnsi="Times New Roman" w:cs="Times New Roman"/>
          <w:i/>
          <w:iCs/>
          <w:lang w:val="ro-RO"/>
        </w:rPr>
        <w:t>grădini</w:t>
      </w:r>
      <w:r>
        <w:rPr>
          <w:rFonts w:ascii="Times New Roman" w:hAnsi="Times New Roman" w:cs="Times New Roman"/>
          <w:lang w:val="ro-RO"/>
        </w:rPr>
        <w:t xml:space="preserve"> și </w:t>
      </w:r>
      <w:r>
        <w:rPr>
          <w:rFonts w:ascii="Times New Roman" w:hAnsi="Times New Roman" w:cs="Times New Roman"/>
          <w:i/>
          <w:iCs/>
          <w:lang w:val="ro-RO"/>
        </w:rPr>
        <w:t>loturi pomicole</w:t>
      </w:r>
      <w:r>
        <w:rPr>
          <w:rFonts w:ascii="Times New Roman" w:hAnsi="Times New Roman" w:cs="Times New Roman"/>
          <w:lang w:val="ro-RO"/>
        </w:rPr>
        <w:t>;</w:t>
      </w:r>
    </w:p>
    <w:p w14:paraId="387012F1" w14:textId="34D94C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Corectarea erorilor, în cazul în care nu este posibilă repoziționarea planului cadastral (</w:t>
      </w:r>
      <w:r>
        <w:rPr>
          <w:rFonts w:ascii="Times New Roman" w:hAnsi="Times New Roman" w:cs="Times New Roman"/>
          <w:i/>
          <w:iCs/>
          <w:lang w:val="ro-RO"/>
        </w:rPr>
        <w:t>sistematizarea definitivă</w:t>
      </w:r>
      <w:r>
        <w:rPr>
          <w:rFonts w:ascii="Times New Roman" w:hAnsi="Times New Roman" w:cs="Times New Roman"/>
          <w:lang w:val="ro-RO"/>
        </w:rPr>
        <w:t xml:space="preserve">), înlăturarea neconformităților ce </w:t>
      </w:r>
      <w:proofErr w:type="spellStart"/>
      <w:r>
        <w:rPr>
          <w:rFonts w:ascii="Times New Roman" w:hAnsi="Times New Roman" w:cs="Times New Roman"/>
          <w:lang w:val="ro-RO"/>
        </w:rPr>
        <w:t>ţin</w:t>
      </w:r>
      <w:proofErr w:type="spellEnd"/>
      <w:r>
        <w:rPr>
          <w:rFonts w:ascii="Times New Roman" w:hAnsi="Times New Roman" w:cs="Times New Roman"/>
          <w:lang w:val="ro-RO"/>
        </w:rPr>
        <w:t xml:space="preserve"> de lipsa în baza de date grafică a cadastrului a datelor grafice a bunurilor imobile înregistrate;</w:t>
      </w:r>
    </w:p>
    <w:p w14:paraId="3E93813E"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Formarea bunului imobil prin separare;</w:t>
      </w:r>
    </w:p>
    <w:p w14:paraId="3BD1EB42"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Lucrări cadastrale în scopul înregistrării primare, în cazul în care pentru terenul supus exproprierii n-a fost finalizat procedura de înregistrare primară;</w:t>
      </w:r>
    </w:p>
    <w:p w14:paraId="7F3B249B"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Lucrări cadastrale în scopul delimitării proprietății publice;</w:t>
      </w:r>
    </w:p>
    <w:p w14:paraId="4677B2D7" w14:textId="1AF84226" w:rsidR="0074242C" w:rsidRPr="00EB33E6" w:rsidRDefault="00586416" w:rsidP="00586416">
      <w:pPr>
        <w:pStyle w:val="a8"/>
        <w:numPr>
          <w:ilvl w:val="0"/>
          <w:numId w:val="2"/>
        </w:numPr>
        <w:jc w:val="both"/>
        <w:rPr>
          <w:rFonts w:ascii="Times New Roman" w:hAnsi="Times New Roman" w:cs="Times New Roman"/>
          <w:lang w:val="ro-RO"/>
        </w:rPr>
      </w:pPr>
      <w:r>
        <w:rPr>
          <w:rFonts w:ascii="Times New Roman" w:hAnsi="Times New Roman" w:cs="Times New Roman"/>
          <w:kern w:val="0"/>
          <w:lang w:val="ro-RO"/>
          <w14:ligatures w14:val="none"/>
        </w:rPr>
        <w:t>Lucrări cadastrale în scopul modificării hotarelor terenurilor proprietate publică</w:t>
      </w:r>
    </w:p>
    <w:p w14:paraId="05B5F4E1" w14:textId="435051BC" w:rsidR="0086473E" w:rsidRPr="00EB33E6" w:rsidRDefault="0086473E" w:rsidP="0086473E">
      <w:pPr>
        <w:jc w:val="both"/>
        <w:rPr>
          <w:rFonts w:ascii="Times New Roman" w:hAnsi="Times New Roman" w:cs="Times New Roman"/>
          <w:lang w:val="ro-RO"/>
        </w:rPr>
      </w:pPr>
      <w:r w:rsidRPr="00EB33E6">
        <w:rPr>
          <w:rFonts w:ascii="Times New Roman" w:hAnsi="Times New Roman" w:cs="Times New Roman"/>
          <w:lang w:val="ro-RO"/>
        </w:rPr>
        <w:t>Etapele principale de executare a lucrărilor sunt prezentate în diagrama de flux:</w:t>
      </w:r>
      <w:r w:rsidR="00FC5EC0" w:rsidRPr="00EB33E6">
        <w:rPr>
          <w:rFonts w:ascii="Times New Roman" w:hAnsi="Times New Roman" w:cs="Times New Roman"/>
          <w:lang w:val="ro-RO"/>
        </w:rPr>
        <w:tab/>
      </w:r>
    </w:p>
    <w:p w14:paraId="307FFFB5" w14:textId="67783C39" w:rsidR="00380682" w:rsidRPr="00EB33E6" w:rsidRDefault="00223551" w:rsidP="0086473E">
      <w:pPr>
        <w:jc w:val="both"/>
        <w:rPr>
          <w:rFonts w:ascii="Times New Roman" w:hAnsi="Times New Roman" w:cs="Times New Roman"/>
          <w:lang w:val="ro-RO"/>
        </w:rPr>
      </w:pPr>
      <w:r w:rsidRPr="00EB33E6">
        <w:rPr>
          <w:rFonts w:ascii="Times New Roman" w:hAnsi="Times New Roman" w:cs="Times New Roman"/>
        </w:rPr>
        <w:object w:dxaOrig="18480" w:dyaOrig="6240" w14:anchorId="50489A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157.5pt" o:ole="">
            <v:imagedata r:id="rId7" o:title=""/>
          </v:shape>
          <o:OLEObject Type="Embed" ProgID="Visio.Drawing.15" ShapeID="_x0000_i1025" DrawAspect="Content" ObjectID="_1845440410" r:id="rId8"/>
        </w:object>
      </w:r>
    </w:p>
    <w:p w14:paraId="4830A5B4" w14:textId="77777777" w:rsidR="00311DED" w:rsidRPr="00EB33E6" w:rsidRDefault="00311DED" w:rsidP="00311DED">
      <w:pPr>
        <w:pStyle w:val="a8"/>
        <w:numPr>
          <w:ilvl w:val="0"/>
          <w:numId w:val="1"/>
        </w:numPr>
        <w:jc w:val="both"/>
        <w:rPr>
          <w:rFonts w:ascii="Times New Roman" w:hAnsi="Times New Roman" w:cs="Times New Roman"/>
          <w:lang w:val="ro-RO"/>
        </w:rPr>
      </w:pPr>
      <w:r w:rsidRPr="00EB33E6">
        <w:rPr>
          <w:rFonts w:ascii="Times New Roman" w:hAnsi="Times New Roman" w:cs="Times New Roman"/>
          <w:b/>
          <w:bCs/>
          <w:lang w:val="ro-RO"/>
        </w:rPr>
        <w:t xml:space="preserve">Actorii implicați </w:t>
      </w:r>
      <w:r w:rsidR="00323EB2" w:rsidRPr="00EB33E6">
        <w:rPr>
          <w:rFonts w:ascii="Times New Roman" w:hAnsi="Times New Roman" w:cs="Times New Roman"/>
          <w:b/>
          <w:bCs/>
          <w:lang w:val="ro-RO"/>
        </w:rPr>
        <w:t>ș</w:t>
      </w:r>
      <w:r w:rsidRPr="00EB33E6">
        <w:rPr>
          <w:rFonts w:ascii="Times New Roman" w:hAnsi="Times New Roman" w:cs="Times New Roman"/>
          <w:b/>
          <w:bCs/>
          <w:lang w:val="ro-RO"/>
        </w:rPr>
        <w:t>i responsabilitățile acestora</w:t>
      </w:r>
    </w:p>
    <w:p w14:paraId="0D51B639" w14:textId="68B55D6C" w:rsidR="00311DED" w:rsidRPr="00EB33E6" w:rsidRDefault="00311DED" w:rsidP="00E1202B">
      <w:pPr>
        <w:ind w:firstLine="567"/>
        <w:jc w:val="both"/>
        <w:rPr>
          <w:rFonts w:ascii="Times New Roman" w:hAnsi="Times New Roman" w:cs="Times New Roman"/>
          <w:lang w:val="ro-RO"/>
        </w:rPr>
      </w:pPr>
      <w:r w:rsidRPr="00EB33E6">
        <w:rPr>
          <w:rFonts w:ascii="Times New Roman" w:hAnsi="Times New Roman" w:cs="Times New Roman"/>
          <w:lang w:val="ro-RO"/>
        </w:rPr>
        <w:t>În cadrul etapelor de executare a lucrărilor cadastrale pentru realizarea procesului de expropriere pentru lucrările de construcție</w:t>
      </w:r>
      <w:r w:rsidR="008037F3" w:rsidRPr="00EB33E6">
        <w:rPr>
          <w:rFonts w:ascii="Times New Roman" w:hAnsi="Times New Roman" w:cs="Times New Roman"/>
          <w:lang w:val="ro-RO"/>
        </w:rPr>
        <w:t>,</w:t>
      </w:r>
      <w:r w:rsidRPr="00EB33E6">
        <w:rPr>
          <w:rFonts w:ascii="Times New Roman" w:hAnsi="Times New Roman" w:cs="Times New Roman"/>
          <w:lang w:val="ro-RO"/>
        </w:rPr>
        <w:t xml:space="preserve"> reabilitare</w:t>
      </w:r>
      <w:r w:rsidR="008037F3" w:rsidRPr="00EB33E6">
        <w:rPr>
          <w:rFonts w:ascii="Times New Roman" w:hAnsi="Times New Roman" w:cs="Times New Roman"/>
          <w:lang w:val="ro-RO"/>
        </w:rPr>
        <w:t>,</w:t>
      </w:r>
      <w:r w:rsidRPr="00EB33E6">
        <w:rPr>
          <w:rFonts w:ascii="Times New Roman" w:hAnsi="Times New Roman" w:cs="Times New Roman"/>
          <w:lang w:val="ro-RO"/>
        </w:rPr>
        <w:t xml:space="preserve"> modernizare și extindere a drumu</w:t>
      </w:r>
      <w:r w:rsidR="005E1C09" w:rsidRPr="00EB33E6">
        <w:rPr>
          <w:rFonts w:ascii="Times New Roman" w:hAnsi="Times New Roman" w:cs="Times New Roman"/>
          <w:lang w:val="ro-RO"/>
        </w:rPr>
        <w:t>lui</w:t>
      </w:r>
      <w:r w:rsidRPr="00EB33E6">
        <w:rPr>
          <w:rFonts w:ascii="Times New Roman" w:hAnsi="Times New Roman" w:cs="Times New Roman"/>
          <w:lang w:val="ro-RO"/>
        </w:rPr>
        <w:t xml:space="preserve"> național</w:t>
      </w:r>
      <w:r w:rsidR="005E1C09" w:rsidRPr="00EB33E6">
        <w:rPr>
          <w:rFonts w:ascii="Times New Roman" w:hAnsi="Times New Roman" w:cs="Times New Roman"/>
          <w:lang w:val="ro-RO"/>
        </w:rPr>
        <w:t xml:space="preserve"> </w:t>
      </w:r>
      <w:r w:rsidR="008037F3" w:rsidRPr="00EB33E6">
        <w:rPr>
          <w:rFonts w:ascii="Times New Roman" w:hAnsi="Times New Roman" w:cs="Times New Roman"/>
          <w:lang w:val="ro-RO"/>
        </w:rPr>
        <w:t xml:space="preserve">stabilite conform </w:t>
      </w:r>
      <w:r w:rsidR="005E1C09" w:rsidRPr="00EB33E6">
        <w:rPr>
          <w:rFonts w:ascii="Times New Roman" w:hAnsi="Times New Roman" w:cs="Times New Roman"/>
          <w:lang w:val="ro-RO"/>
        </w:rPr>
        <w:t>HG</w:t>
      </w:r>
      <w:r w:rsidRPr="00EB33E6">
        <w:rPr>
          <w:rFonts w:ascii="Times New Roman" w:hAnsi="Times New Roman" w:cs="Times New Roman"/>
          <w:lang w:val="ro-RO"/>
        </w:rPr>
        <w:t xml:space="preserve">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9E78FC">
        <w:rPr>
          <w:rFonts w:ascii="Times New Roman" w:hAnsi="Times New Roman" w:cs="Times New Roman"/>
          <w:color w:val="000000" w:themeColor="text1"/>
          <w:lang w:val="ro-RO"/>
        </w:rPr>
        <w:t>868/2024</w:t>
      </w:r>
      <w:r w:rsidR="004F506E">
        <w:rPr>
          <w:rFonts w:ascii="Times New Roman" w:hAnsi="Times New Roman" w:cs="Times New Roman"/>
          <w:color w:val="000000" w:themeColor="text1"/>
          <w:lang w:val="ro-RO"/>
        </w:rPr>
        <w:t xml:space="preserve"> </w:t>
      </w:r>
      <w:r w:rsidRPr="00EB33E6">
        <w:rPr>
          <w:rFonts w:ascii="Times New Roman" w:hAnsi="Times New Roman" w:cs="Times New Roman"/>
          <w:lang w:val="ro-RO"/>
        </w:rPr>
        <w:t>sunt:</w:t>
      </w:r>
    </w:p>
    <w:p w14:paraId="12C8554B" w14:textId="1848FD5D" w:rsidR="00311DED" w:rsidRPr="00EB33E6" w:rsidRDefault="00455D4A" w:rsidP="002C223B">
      <w:pPr>
        <w:pStyle w:val="a8"/>
        <w:numPr>
          <w:ilvl w:val="0"/>
          <w:numId w:val="3"/>
        </w:numPr>
        <w:tabs>
          <w:tab w:val="left" w:pos="851"/>
        </w:tabs>
        <w:ind w:left="0" w:firstLine="567"/>
        <w:jc w:val="both"/>
        <w:rPr>
          <w:rFonts w:ascii="Times New Roman" w:hAnsi="Times New Roman" w:cs="Times New Roman"/>
          <w:lang w:val="ro-RO"/>
        </w:rPr>
      </w:pPr>
      <w:bookmarkStart w:id="0" w:name="_Hlk202870287"/>
      <w:r w:rsidRPr="00EB33E6">
        <w:rPr>
          <w:rFonts w:ascii="Times New Roman" w:hAnsi="Times New Roman" w:cs="Times New Roman"/>
          <w:i/>
          <w:iCs/>
          <w:lang w:val="ro-RO"/>
        </w:rPr>
        <w:t xml:space="preserve">Administrația Națională a </w:t>
      </w:r>
      <w:bookmarkEnd w:id="0"/>
      <w:r w:rsidRPr="00EB33E6">
        <w:rPr>
          <w:rFonts w:ascii="Times New Roman" w:hAnsi="Times New Roman" w:cs="Times New Roman"/>
          <w:i/>
          <w:iCs/>
          <w:lang w:val="ro-RO"/>
        </w:rPr>
        <w:t>Drumurilor</w:t>
      </w:r>
      <w:r w:rsidRPr="00EB33E6">
        <w:rPr>
          <w:rFonts w:ascii="Times New Roman" w:hAnsi="Times New Roman" w:cs="Times New Roman"/>
          <w:lang w:val="ro-RO"/>
        </w:rPr>
        <w:t xml:space="preserve"> </w:t>
      </w:r>
      <w:r w:rsidR="00311DED" w:rsidRPr="00EB33E6">
        <w:rPr>
          <w:rFonts w:ascii="Times New Roman" w:hAnsi="Times New Roman" w:cs="Times New Roman"/>
          <w:lang w:val="ro-RO"/>
        </w:rPr>
        <w:t xml:space="preserve">– are responsabilitatea </w:t>
      </w:r>
      <w:r w:rsidR="00D84616" w:rsidRPr="00EB33E6">
        <w:rPr>
          <w:rFonts w:ascii="Times New Roman" w:hAnsi="Times New Roman" w:cs="Times New Roman"/>
          <w:lang w:val="ro-RO"/>
        </w:rPr>
        <w:t>să asigure efectuarea complexului de lucrări cadastrale</w:t>
      </w:r>
      <w:r w:rsidR="004F506E">
        <w:rPr>
          <w:rFonts w:ascii="Times New Roman" w:hAnsi="Times New Roman" w:cs="Times New Roman"/>
          <w:lang w:val="ro-RO"/>
        </w:rPr>
        <w:t>,</w:t>
      </w:r>
      <w:r w:rsidR="00D84616" w:rsidRPr="00EB33E6">
        <w:rPr>
          <w:rFonts w:ascii="Times New Roman" w:hAnsi="Times New Roman" w:cs="Times New Roman"/>
          <w:lang w:val="ro-RO"/>
        </w:rPr>
        <w:t xml:space="preserve"> </w:t>
      </w:r>
      <w:r w:rsidR="00311DED" w:rsidRPr="00EB33E6">
        <w:rPr>
          <w:rFonts w:ascii="Times New Roman" w:hAnsi="Times New Roman" w:cs="Times New Roman"/>
          <w:lang w:val="ro-RO"/>
        </w:rPr>
        <w:t xml:space="preserve">de a prezenta </w:t>
      </w:r>
      <w:r w:rsidR="00D84616" w:rsidRPr="00EB33E6">
        <w:rPr>
          <w:rFonts w:ascii="Times New Roman" w:hAnsi="Times New Roman" w:cs="Times New Roman"/>
          <w:lang w:val="ro-RO"/>
        </w:rPr>
        <w:t xml:space="preserve">în acest sens </w:t>
      </w:r>
      <w:r w:rsidR="00311DED" w:rsidRPr="00EB33E6">
        <w:rPr>
          <w:rFonts w:ascii="Times New Roman" w:hAnsi="Times New Roman" w:cs="Times New Roman"/>
          <w:lang w:val="ro-RO"/>
        </w:rPr>
        <w:t>executanților de lucrări cadastrale documentația de proiect</w:t>
      </w:r>
      <w:r w:rsidR="004F506E">
        <w:rPr>
          <w:rFonts w:ascii="Times New Roman" w:hAnsi="Times New Roman" w:cs="Times New Roman"/>
          <w:lang w:val="ro-RO"/>
        </w:rPr>
        <w:t>,</w:t>
      </w:r>
      <w:r w:rsidR="00311DED" w:rsidRPr="00EB33E6">
        <w:rPr>
          <w:rFonts w:ascii="Times New Roman" w:hAnsi="Times New Roman" w:cs="Times New Roman"/>
          <w:lang w:val="ro-RO"/>
        </w:rPr>
        <w:t xml:space="preserve"> proiectele schemelor cu marcarea porțiunilor de teren incluse în procesul de expropriere</w:t>
      </w:r>
      <w:r w:rsidR="004F506E">
        <w:rPr>
          <w:rFonts w:ascii="Times New Roman" w:hAnsi="Times New Roman" w:cs="Times New Roman"/>
          <w:lang w:val="ro-RO"/>
        </w:rPr>
        <w:t>,</w:t>
      </w:r>
      <w:r w:rsidR="00311DED" w:rsidRPr="00EB33E6">
        <w:rPr>
          <w:rFonts w:ascii="Times New Roman" w:hAnsi="Times New Roman" w:cs="Times New Roman"/>
          <w:lang w:val="ro-RO"/>
        </w:rPr>
        <w:t xml:space="preserve"> </w:t>
      </w:r>
      <w:r w:rsidR="004F506E" w:rsidRPr="004F506E">
        <w:rPr>
          <w:rFonts w:ascii="Times New Roman" w:hAnsi="Times New Roman" w:cs="Times New Roman"/>
          <w:lang w:val="ro-RO"/>
        </w:rPr>
        <w:t>aprobarea documentației cadastrale de formare a bunului imobil</w:t>
      </w:r>
      <w:r w:rsidR="00311DED" w:rsidRPr="00EB33E6">
        <w:rPr>
          <w:rFonts w:ascii="Times New Roman" w:hAnsi="Times New Roman" w:cs="Times New Roman"/>
          <w:lang w:val="ro-RO"/>
        </w:rPr>
        <w:t>;</w:t>
      </w:r>
    </w:p>
    <w:p w14:paraId="2A7CD4A5" w14:textId="32B180CF" w:rsidR="00311DED" w:rsidRPr="00EB33E6" w:rsidRDefault="002C223B"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Executanții</w:t>
      </w:r>
      <w:r w:rsidRPr="00EB33E6">
        <w:rPr>
          <w:rFonts w:ascii="Times New Roman" w:hAnsi="Times New Roman" w:cs="Times New Roman"/>
          <w:i/>
          <w:color w:val="000000" w:themeColor="text1"/>
          <w:lang w:val="it-IT"/>
        </w:rPr>
        <w:t xml:space="preserve"> lucrărilor cadastrale (companii selectate în urma concursului) </w:t>
      </w:r>
      <w:r w:rsidRPr="00EB33E6">
        <w:rPr>
          <w:rFonts w:ascii="Times New Roman" w:hAnsi="Times New Roman" w:cs="Times New Roman"/>
          <w:color w:val="000000" w:themeColor="text1"/>
          <w:lang w:val="it-IT"/>
        </w:rPr>
        <w:t>au responsabilitatea de executare corectă a lucrărilor cadastrale</w:t>
      </w:r>
      <w:r w:rsidR="004F506E">
        <w:rPr>
          <w:rFonts w:ascii="Times New Roman" w:hAnsi="Times New Roman" w:cs="Times New Roman"/>
          <w:color w:val="000000" w:themeColor="text1"/>
          <w:lang w:val="it-IT"/>
        </w:rPr>
        <w:t>,</w:t>
      </w:r>
      <w:r w:rsidRPr="00EB33E6">
        <w:rPr>
          <w:rFonts w:ascii="Times New Roman" w:hAnsi="Times New Roman" w:cs="Times New Roman"/>
          <w:color w:val="000000" w:themeColor="text1"/>
          <w:lang w:val="it-IT"/>
        </w:rPr>
        <w:t xml:space="preserve"> respectarea termenilor stabilite în contract</w:t>
      </w:r>
      <w:r w:rsidR="004F506E">
        <w:rPr>
          <w:rFonts w:ascii="Times New Roman" w:hAnsi="Times New Roman" w:cs="Times New Roman"/>
          <w:color w:val="000000" w:themeColor="text1"/>
          <w:lang w:val="it-IT"/>
        </w:rPr>
        <w:t>,</w:t>
      </w:r>
      <w:r w:rsidR="000507AB" w:rsidRPr="00EB33E6">
        <w:rPr>
          <w:rFonts w:ascii="Times New Roman" w:hAnsi="Times New Roman" w:cs="Times New Roman"/>
          <w:color w:val="000000" w:themeColor="text1"/>
          <w:lang w:val="it-IT"/>
        </w:rPr>
        <w:t xml:space="preserve"> deținerea certificatului de calificare a inginerului cadastral certificat</w:t>
      </w:r>
      <w:r w:rsidR="004F506E">
        <w:rPr>
          <w:rFonts w:ascii="Times New Roman" w:hAnsi="Times New Roman" w:cs="Times New Roman"/>
          <w:color w:val="000000" w:themeColor="text1"/>
          <w:lang w:val="it-IT"/>
        </w:rPr>
        <w:t xml:space="preserve"> și transmiterea spre recepție a lucrărilor executate</w:t>
      </w:r>
      <w:r w:rsidR="000507AB" w:rsidRPr="00EB33E6">
        <w:rPr>
          <w:rFonts w:ascii="Times New Roman" w:hAnsi="Times New Roman" w:cs="Times New Roman"/>
          <w:color w:val="000000" w:themeColor="text1"/>
          <w:lang w:val="it-IT"/>
        </w:rPr>
        <w:t>;</w:t>
      </w:r>
    </w:p>
    <w:p w14:paraId="65D832B7" w14:textId="580B00C4" w:rsidR="00BD4FFD" w:rsidRPr="00EB33E6" w:rsidRDefault="00BD4FFD"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 xml:space="preserve">Autoritățile publice centrale </w:t>
      </w:r>
      <w:r w:rsidRPr="00EB33E6">
        <w:rPr>
          <w:rFonts w:ascii="Times New Roman" w:hAnsi="Times New Roman" w:cs="Times New Roman"/>
          <w:lang w:val="ro-RO"/>
        </w:rPr>
        <w:t xml:space="preserve">au responsabilitatea de a emite decizia de transmitere, </w:t>
      </w:r>
      <w:r w:rsidR="004F506E" w:rsidRPr="004F506E">
        <w:rPr>
          <w:rFonts w:ascii="Times New Roman" w:hAnsi="Times New Roman" w:cs="Times New Roman"/>
          <w:lang w:val="ro-RO"/>
        </w:rPr>
        <w:t>aprobarea documentației cadastrale de formare a bunului imobil</w:t>
      </w:r>
      <w:r w:rsidRPr="00EB33E6">
        <w:rPr>
          <w:rFonts w:ascii="Times New Roman" w:hAnsi="Times New Roman" w:cs="Times New Roman"/>
          <w:color w:val="000000" w:themeColor="text1"/>
          <w:lang w:val="it-IT"/>
        </w:rPr>
        <w:t>;</w:t>
      </w:r>
      <w:r w:rsidRPr="00EB33E6">
        <w:rPr>
          <w:rFonts w:ascii="Times New Roman" w:hAnsi="Times New Roman" w:cs="Times New Roman"/>
          <w:lang w:val="ro-RO"/>
        </w:rPr>
        <w:t xml:space="preserve"> </w:t>
      </w:r>
    </w:p>
    <w:p w14:paraId="11F692D7" w14:textId="6A9DD9E5" w:rsidR="002C223B" w:rsidRPr="00EB33E6" w:rsidRDefault="002C223B"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 xml:space="preserve">IP </w:t>
      </w:r>
      <w:r w:rsidR="00455D4A" w:rsidRPr="00EB33E6">
        <w:rPr>
          <w:rFonts w:ascii="Times New Roman" w:hAnsi="Times New Roman" w:cs="Times New Roman"/>
          <w:i/>
          <w:iCs/>
          <w:lang w:val="ro-RO"/>
        </w:rPr>
        <w:t>C</w:t>
      </w:r>
      <w:r w:rsidRPr="00EB33E6">
        <w:rPr>
          <w:rFonts w:ascii="Times New Roman" w:hAnsi="Times New Roman" w:cs="Times New Roman"/>
          <w:i/>
          <w:iCs/>
          <w:lang w:val="ro-RO"/>
        </w:rPr>
        <w:t>adastrul Bunurilor Imobile</w:t>
      </w:r>
      <w:r w:rsidRPr="00EB33E6">
        <w:rPr>
          <w:rFonts w:ascii="Times New Roman" w:hAnsi="Times New Roman" w:cs="Times New Roman"/>
          <w:lang w:val="ro-RO"/>
        </w:rPr>
        <w:t xml:space="preserve"> – are responsabilitatea de verificare și recepție a lucrărilor cadastrale în termenul stabilit de legislația în vigoare</w:t>
      </w:r>
      <w:r w:rsidR="006D3A3F" w:rsidRPr="00EB33E6">
        <w:rPr>
          <w:rFonts w:ascii="Times New Roman" w:hAnsi="Times New Roman" w:cs="Times New Roman"/>
          <w:lang w:val="ro-RO"/>
        </w:rPr>
        <w:t>.</w:t>
      </w:r>
    </w:p>
    <w:p w14:paraId="3B6BEDDD" w14:textId="77777777" w:rsidR="002C223B" w:rsidRPr="00EB33E6" w:rsidRDefault="002C223B" w:rsidP="002C223B">
      <w:pPr>
        <w:pStyle w:val="a8"/>
        <w:tabs>
          <w:tab w:val="left" w:pos="851"/>
        </w:tabs>
        <w:ind w:left="567"/>
        <w:jc w:val="both"/>
        <w:rPr>
          <w:rFonts w:ascii="Times New Roman" w:hAnsi="Times New Roman" w:cs="Times New Roman"/>
          <w:lang w:val="ro-RO"/>
        </w:rPr>
      </w:pPr>
    </w:p>
    <w:p w14:paraId="3691141F" w14:textId="77777777" w:rsidR="002C223B" w:rsidRPr="00EB33E6" w:rsidRDefault="0019338C" w:rsidP="002C223B">
      <w:pPr>
        <w:pStyle w:val="a8"/>
        <w:numPr>
          <w:ilvl w:val="0"/>
          <w:numId w:val="1"/>
        </w:numPr>
        <w:jc w:val="both"/>
        <w:rPr>
          <w:rFonts w:ascii="Times New Roman" w:hAnsi="Times New Roman" w:cs="Times New Roman"/>
          <w:lang w:val="ro-RO"/>
        </w:rPr>
      </w:pPr>
      <w:r w:rsidRPr="00EB33E6">
        <w:rPr>
          <w:rFonts w:ascii="Times New Roman" w:hAnsi="Times New Roman" w:cs="Times New Roman"/>
          <w:b/>
          <w:bCs/>
          <w:lang w:val="ro-RO"/>
        </w:rPr>
        <w:t>Legislație aplicabilă</w:t>
      </w:r>
    </w:p>
    <w:p w14:paraId="76BDC51F" w14:textId="17CDBED0" w:rsidR="0019338C" w:rsidRPr="00EB33E6" w:rsidRDefault="00231E44" w:rsidP="0019338C">
      <w:pPr>
        <w:ind w:firstLine="567"/>
        <w:jc w:val="both"/>
        <w:rPr>
          <w:rFonts w:ascii="Times New Roman" w:hAnsi="Times New Roman" w:cs="Times New Roman"/>
          <w:lang w:val="ro-RO"/>
        </w:rPr>
      </w:pPr>
      <w:r w:rsidRPr="00EB33E6">
        <w:rPr>
          <w:rFonts w:ascii="Times New Roman" w:hAnsi="Times New Roman" w:cs="Times New Roman"/>
          <w:lang w:val="ro-RO"/>
        </w:rPr>
        <w:t>E</w:t>
      </w:r>
      <w:r w:rsidR="0019338C" w:rsidRPr="00EB33E6">
        <w:rPr>
          <w:rFonts w:ascii="Times New Roman" w:hAnsi="Times New Roman" w:cs="Times New Roman"/>
          <w:lang w:val="ro-RO"/>
        </w:rPr>
        <w:t>laborarea documentației cadastrale</w:t>
      </w:r>
      <w:r w:rsidRPr="00EB33E6">
        <w:rPr>
          <w:rFonts w:ascii="Times New Roman" w:hAnsi="Times New Roman" w:cs="Times New Roman"/>
          <w:lang w:val="ro-RO"/>
        </w:rPr>
        <w:t xml:space="preserve"> de formare a bunului imobil</w:t>
      </w:r>
      <w:r w:rsidR="003A7C5D">
        <w:rPr>
          <w:rFonts w:ascii="Times New Roman" w:hAnsi="Times New Roman" w:cs="Times New Roman"/>
          <w:lang w:val="ro-RO"/>
        </w:rPr>
        <w:t>,</w:t>
      </w:r>
      <w:r w:rsidRPr="00EB33E6">
        <w:rPr>
          <w:rFonts w:ascii="Times New Roman" w:hAnsi="Times New Roman" w:cs="Times New Roman"/>
          <w:lang w:val="ro-RO"/>
        </w:rPr>
        <w:t xml:space="preserve"> sistematizarea definitivă a proiectelor de organizare a teritoriului (POT)</w:t>
      </w:r>
      <w:r w:rsidR="003A7C5D">
        <w:rPr>
          <w:rFonts w:ascii="Times New Roman" w:hAnsi="Times New Roman" w:cs="Times New Roman"/>
          <w:lang w:val="ro-RO"/>
        </w:rPr>
        <w:t>,</w:t>
      </w:r>
      <w:r w:rsidRPr="00EB33E6">
        <w:rPr>
          <w:rFonts w:ascii="Times New Roman" w:hAnsi="Times New Roman" w:cs="Times New Roman"/>
          <w:lang w:val="ro-RO"/>
        </w:rPr>
        <w:t xml:space="preserve"> corectarea erorilor</w:t>
      </w:r>
      <w:r w:rsidR="003A7C5D">
        <w:rPr>
          <w:rFonts w:ascii="Times New Roman" w:hAnsi="Times New Roman" w:cs="Times New Roman"/>
          <w:lang w:val="ro-RO"/>
        </w:rPr>
        <w:t>,</w:t>
      </w:r>
      <w:r w:rsidRPr="00EB33E6">
        <w:rPr>
          <w:rFonts w:ascii="Times New Roman" w:hAnsi="Times New Roman" w:cs="Times New Roman"/>
          <w:lang w:val="ro-RO"/>
        </w:rPr>
        <w:t xml:space="preserve"> lucrări cadastrale în scopul înregistrării </w:t>
      </w:r>
      <w:r w:rsidR="006173B7" w:rsidRPr="00EB33E6">
        <w:rPr>
          <w:rFonts w:ascii="Times New Roman" w:hAnsi="Times New Roman" w:cs="Times New Roman"/>
          <w:lang w:val="ro-RO"/>
        </w:rPr>
        <w:t>primare</w:t>
      </w:r>
      <w:r w:rsidR="003A7C5D">
        <w:rPr>
          <w:rFonts w:ascii="Times New Roman" w:hAnsi="Times New Roman" w:cs="Times New Roman"/>
          <w:lang w:val="ro-RO"/>
        </w:rPr>
        <w:t>,</w:t>
      </w:r>
      <w:r w:rsidR="0019338C" w:rsidRPr="00EB33E6">
        <w:rPr>
          <w:rFonts w:ascii="Times New Roman" w:hAnsi="Times New Roman" w:cs="Times New Roman"/>
          <w:lang w:val="ro-RO"/>
        </w:rPr>
        <w:t xml:space="preserve"> delimitarea proprietății publice se vor realiza cu respectarea strictă a prevederilor următoarelor acte normative în vigoare:</w:t>
      </w:r>
    </w:p>
    <w:p w14:paraId="69402AA0" w14:textId="66AA5089" w:rsidR="0019338C" w:rsidRPr="00EB33E6" w:rsidRDefault="0019338C" w:rsidP="0019338C">
      <w:pPr>
        <w:pStyle w:val="a8"/>
        <w:numPr>
          <w:ilvl w:val="0"/>
          <w:numId w:val="4"/>
        </w:numPr>
        <w:jc w:val="both"/>
        <w:rPr>
          <w:rFonts w:ascii="Times New Roman" w:hAnsi="Times New Roman" w:cs="Times New Roman"/>
          <w:lang w:val="ro-RO"/>
        </w:rPr>
      </w:pPr>
      <w:r w:rsidRPr="00EB33E6">
        <w:rPr>
          <w:rFonts w:ascii="Times New Roman" w:hAnsi="Times New Roman" w:cs="Times New Roman"/>
          <w:lang w:val="ro-RO"/>
        </w:rPr>
        <w:t>Legea exproprierii pentru cauză de utilitate publică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488 din 08</w:t>
      </w:r>
      <w:r w:rsidR="006D3A3F" w:rsidRPr="00EB33E6">
        <w:rPr>
          <w:rFonts w:ascii="Times New Roman" w:hAnsi="Times New Roman" w:cs="Times New Roman"/>
          <w:lang w:val="ro-RO"/>
        </w:rPr>
        <w:t>.</w:t>
      </w:r>
      <w:r w:rsidRPr="00EB33E6">
        <w:rPr>
          <w:rFonts w:ascii="Times New Roman" w:hAnsi="Times New Roman" w:cs="Times New Roman"/>
          <w:lang w:val="ro-RO"/>
        </w:rPr>
        <w:t>07</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1999 </w:t>
      </w:r>
    </w:p>
    <w:p w14:paraId="7C90F358" w14:textId="357F3802" w:rsidR="000038ED" w:rsidRPr="00AE65FF" w:rsidRDefault="00BD4FFD" w:rsidP="00337284">
      <w:pPr>
        <w:pStyle w:val="a8"/>
        <w:numPr>
          <w:ilvl w:val="0"/>
          <w:numId w:val="4"/>
        </w:numPr>
        <w:jc w:val="both"/>
        <w:rPr>
          <w:rFonts w:ascii="Times New Roman" w:hAnsi="Times New Roman" w:cs="Times New Roman"/>
          <w:lang w:val="ro-RO"/>
        </w:rPr>
      </w:pPr>
      <w:r w:rsidRPr="003A7C5D">
        <w:rPr>
          <w:rFonts w:ascii="Times New Roman" w:hAnsi="Times New Roman" w:cs="Times New Roman"/>
          <w:lang w:val="ro-RO"/>
        </w:rPr>
        <w:t xml:space="preserve">Legea privind </w:t>
      </w:r>
      <w:r w:rsidR="003A7C5D" w:rsidRPr="003A7C5D">
        <w:rPr>
          <w:rFonts w:ascii="Times New Roman" w:hAnsi="Times New Roman" w:cs="Times New Roman"/>
          <w:lang w:val="ro-RO"/>
        </w:rPr>
        <w:t>declararea utilității publice de interes național a lucrărilor de construcție, reabilitare, modernizare și extindere a unor drumuri publice naționale, inclusiv a punctelor de trecere a frontierei de stat cu infrastructurile conexe</w:t>
      </w:r>
      <w:r w:rsidRPr="003A7C5D">
        <w:rPr>
          <w:rFonts w:ascii="Times New Roman" w:hAnsi="Times New Roman" w:cs="Times New Roman"/>
          <w:lang w:val="ro-RO"/>
        </w:rPr>
        <w:t xml:space="preserve"> nr. </w:t>
      </w:r>
      <w:r w:rsidR="009E78FC">
        <w:rPr>
          <w:rFonts w:ascii="Times New Roman" w:hAnsi="Times New Roman" w:cs="Times New Roman"/>
          <w:lang w:val="ro-RO"/>
        </w:rPr>
        <w:t>204</w:t>
      </w:r>
      <w:r w:rsidRPr="003A7C5D">
        <w:rPr>
          <w:rFonts w:ascii="Times New Roman" w:hAnsi="Times New Roman" w:cs="Times New Roman"/>
          <w:lang w:val="ro-RO"/>
        </w:rPr>
        <w:t>/202</w:t>
      </w:r>
      <w:r w:rsidR="009E78FC">
        <w:rPr>
          <w:rFonts w:ascii="Times New Roman" w:hAnsi="Times New Roman" w:cs="Times New Roman"/>
          <w:lang w:val="ro-RO"/>
        </w:rPr>
        <w:t>4</w:t>
      </w:r>
      <w:r w:rsidR="006D3A3F" w:rsidRPr="00AE65FF">
        <w:rPr>
          <w:rFonts w:ascii="Times New Roman" w:hAnsi="Times New Roman" w:cs="Times New Roman"/>
          <w:lang w:val="ro-RO"/>
        </w:rPr>
        <w:t>.</w:t>
      </w:r>
    </w:p>
    <w:p w14:paraId="6C3D2DC7" w14:textId="0F5E817E" w:rsidR="00C11E9A" w:rsidRPr="00EB33E6" w:rsidRDefault="00BD4FFD" w:rsidP="003A7C5D">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ro-RO"/>
        </w:rPr>
        <w:t xml:space="preserve">Hotărârea Guvernului cu privire la unele măsuri de asigurare a procesului de expropriere pentru lucrările de construcție, reabilitare, modernizare și extindere a unor drumuri naționale nr. </w:t>
      </w:r>
      <w:r w:rsidR="009E78FC">
        <w:rPr>
          <w:rFonts w:ascii="Times New Roman" w:hAnsi="Times New Roman" w:cs="Times New Roman"/>
          <w:color w:val="000000" w:themeColor="text1"/>
          <w:lang w:val="ro-RO"/>
        </w:rPr>
        <w:t>868/2024</w:t>
      </w:r>
      <w:r w:rsidR="00152F3C">
        <w:rPr>
          <w:rFonts w:ascii="Times New Roman" w:hAnsi="Times New Roman" w:cs="Times New Roman"/>
          <w:color w:val="000000" w:themeColor="text1"/>
          <w:lang w:val="ro-RO"/>
        </w:rPr>
        <w:t>.</w:t>
      </w:r>
    </w:p>
    <w:p w14:paraId="02120AC1" w14:textId="575C5AA5" w:rsidR="00C11E9A" w:rsidRPr="00EB33E6" w:rsidRDefault="00C11E9A" w:rsidP="00C11E9A">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Legea cu privire la formarea bunurilor imobile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354 din 28</w:t>
      </w:r>
      <w:r w:rsidR="006D3A3F" w:rsidRPr="00EB33E6">
        <w:rPr>
          <w:rFonts w:ascii="Times New Roman" w:hAnsi="Times New Roman" w:cs="Times New Roman"/>
          <w:lang w:val="it-IT"/>
        </w:rPr>
        <w:t>.</w:t>
      </w:r>
      <w:r w:rsidRPr="00EB33E6">
        <w:rPr>
          <w:rFonts w:ascii="Times New Roman" w:hAnsi="Times New Roman" w:cs="Times New Roman"/>
          <w:lang w:val="it-IT"/>
        </w:rPr>
        <w:t>10</w:t>
      </w:r>
      <w:r w:rsidR="006D3A3F" w:rsidRPr="00EB33E6">
        <w:rPr>
          <w:rFonts w:ascii="Times New Roman" w:hAnsi="Times New Roman" w:cs="Times New Roman"/>
          <w:lang w:val="it-IT"/>
        </w:rPr>
        <w:t>.</w:t>
      </w:r>
      <w:r w:rsidRPr="00EB33E6">
        <w:rPr>
          <w:rFonts w:ascii="Times New Roman" w:hAnsi="Times New Roman" w:cs="Times New Roman"/>
          <w:lang w:val="it-IT"/>
        </w:rPr>
        <w:t>2004</w:t>
      </w:r>
      <w:r w:rsidR="00152F3C">
        <w:rPr>
          <w:rFonts w:ascii="Times New Roman" w:hAnsi="Times New Roman" w:cs="Times New Roman"/>
          <w:lang w:val="it-IT"/>
        </w:rPr>
        <w:t>.</w:t>
      </w:r>
    </w:p>
    <w:p w14:paraId="10C9741E" w14:textId="0D0E543F" w:rsidR="00C11E9A" w:rsidRPr="00EB33E6" w:rsidRDefault="00762FB9" w:rsidP="00C11E9A">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Legea privind delimitarea proprietății publice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29 din 05</w:t>
      </w:r>
      <w:r w:rsidR="006D3A3F" w:rsidRPr="00EB33E6">
        <w:rPr>
          <w:rFonts w:ascii="Times New Roman" w:hAnsi="Times New Roman" w:cs="Times New Roman"/>
          <w:lang w:val="it-IT"/>
        </w:rPr>
        <w:t>.</w:t>
      </w:r>
      <w:r w:rsidRPr="00EB33E6">
        <w:rPr>
          <w:rFonts w:ascii="Times New Roman" w:hAnsi="Times New Roman" w:cs="Times New Roman"/>
          <w:lang w:val="it-IT"/>
        </w:rPr>
        <w:t>04</w:t>
      </w:r>
      <w:r w:rsidR="006D3A3F" w:rsidRPr="00EB33E6">
        <w:rPr>
          <w:rFonts w:ascii="Times New Roman" w:hAnsi="Times New Roman" w:cs="Times New Roman"/>
          <w:lang w:val="it-IT"/>
        </w:rPr>
        <w:t>.</w:t>
      </w:r>
      <w:r w:rsidRPr="00EB33E6">
        <w:rPr>
          <w:rFonts w:ascii="Times New Roman" w:hAnsi="Times New Roman" w:cs="Times New Roman"/>
          <w:lang w:val="it-IT"/>
        </w:rPr>
        <w:t>2018</w:t>
      </w:r>
      <w:r w:rsidR="00152F3C">
        <w:rPr>
          <w:rFonts w:ascii="Times New Roman" w:hAnsi="Times New Roman" w:cs="Times New Roman"/>
          <w:lang w:val="it-IT"/>
        </w:rPr>
        <w:t>.</w:t>
      </w:r>
    </w:p>
    <w:p w14:paraId="718502DB" w14:textId="79C2A25D" w:rsidR="00762FB9" w:rsidRPr="00EB33E6" w:rsidRDefault="00762FB9" w:rsidP="00762FB9">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Hotărârea Guvernului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63 din 11</w:t>
      </w:r>
      <w:r w:rsidR="006D3A3F" w:rsidRPr="00EB33E6">
        <w:rPr>
          <w:rFonts w:ascii="Times New Roman" w:hAnsi="Times New Roman" w:cs="Times New Roman"/>
          <w:lang w:val="it-IT"/>
        </w:rPr>
        <w:t>.</w:t>
      </w:r>
      <w:r w:rsidRPr="00EB33E6">
        <w:rPr>
          <w:rFonts w:ascii="Times New Roman" w:hAnsi="Times New Roman" w:cs="Times New Roman"/>
          <w:lang w:val="it-IT"/>
        </w:rPr>
        <w:t>02</w:t>
      </w:r>
      <w:r w:rsidR="006D3A3F" w:rsidRPr="00EB33E6">
        <w:rPr>
          <w:rFonts w:ascii="Times New Roman" w:hAnsi="Times New Roman" w:cs="Times New Roman"/>
          <w:lang w:val="it-IT"/>
        </w:rPr>
        <w:t>.</w:t>
      </w:r>
      <w:r w:rsidRPr="00EB33E6">
        <w:rPr>
          <w:rFonts w:ascii="Times New Roman" w:hAnsi="Times New Roman" w:cs="Times New Roman"/>
          <w:lang w:val="it-IT"/>
        </w:rPr>
        <w:t>2019 pentru aprobarea Regulamentului privind modul de delimitare a bunurilor imobile proprietate publică</w:t>
      </w:r>
      <w:r w:rsidR="00152F3C">
        <w:rPr>
          <w:rFonts w:ascii="Times New Roman" w:hAnsi="Times New Roman" w:cs="Times New Roman"/>
          <w:lang w:val="it-IT"/>
        </w:rPr>
        <w:t>.</w:t>
      </w:r>
    </w:p>
    <w:p w14:paraId="3FB08929" w14:textId="1E594FCB" w:rsidR="00231E44" w:rsidRPr="00EB33E6" w:rsidRDefault="00231E44" w:rsidP="00231E44">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Ordinul Agenției Relații Funciare și Cadastru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70 din 04</w:t>
      </w:r>
      <w:r w:rsidR="006D3A3F" w:rsidRPr="00EB33E6">
        <w:rPr>
          <w:rFonts w:ascii="Times New Roman" w:hAnsi="Times New Roman" w:cs="Times New Roman"/>
          <w:lang w:val="it-IT"/>
        </w:rPr>
        <w:t>.</w:t>
      </w:r>
      <w:r w:rsidRPr="00EB33E6">
        <w:rPr>
          <w:rFonts w:ascii="Times New Roman" w:hAnsi="Times New Roman" w:cs="Times New Roman"/>
          <w:lang w:val="it-IT"/>
        </w:rPr>
        <w:t>08</w:t>
      </w:r>
      <w:r w:rsidR="006D3A3F" w:rsidRPr="00EB33E6">
        <w:rPr>
          <w:rFonts w:ascii="Times New Roman" w:hAnsi="Times New Roman" w:cs="Times New Roman"/>
          <w:lang w:val="it-IT"/>
        </w:rPr>
        <w:t>.</w:t>
      </w:r>
      <w:r w:rsidRPr="00EB33E6">
        <w:rPr>
          <w:rFonts w:ascii="Times New Roman" w:hAnsi="Times New Roman" w:cs="Times New Roman"/>
          <w:lang w:val="it-IT"/>
        </w:rPr>
        <w:t>2017 privind aprobarea Instrucțiunii cu privire la modul de executare a lucrărilor cadastrale la nivel de teren</w:t>
      </w:r>
      <w:r w:rsidR="00152F3C">
        <w:rPr>
          <w:rFonts w:ascii="Times New Roman" w:hAnsi="Times New Roman" w:cs="Times New Roman"/>
          <w:lang w:val="it-IT"/>
        </w:rPr>
        <w:t>.</w:t>
      </w:r>
    </w:p>
    <w:p w14:paraId="0BB6F726" w14:textId="7D0FD6FD" w:rsidR="00231E44" w:rsidRPr="00EB33E6" w:rsidRDefault="00231E44" w:rsidP="009C712E">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lastRenderedPageBreak/>
        <w:t>Ordinul Agenției Relații Funciare și Cadastru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71 din 04</w:t>
      </w:r>
      <w:r w:rsidR="006D3A3F" w:rsidRPr="00EB33E6">
        <w:rPr>
          <w:rFonts w:ascii="Times New Roman" w:hAnsi="Times New Roman" w:cs="Times New Roman"/>
          <w:lang w:val="it-IT"/>
        </w:rPr>
        <w:t>.</w:t>
      </w:r>
      <w:r w:rsidRPr="00EB33E6">
        <w:rPr>
          <w:rFonts w:ascii="Times New Roman" w:hAnsi="Times New Roman" w:cs="Times New Roman"/>
          <w:lang w:val="it-IT"/>
        </w:rPr>
        <w:t>08</w:t>
      </w:r>
      <w:r w:rsidR="006D3A3F" w:rsidRPr="00EB33E6">
        <w:rPr>
          <w:rFonts w:ascii="Times New Roman" w:hAnsi="Times New Roman" w:cs="Times New Roman"/>
          <w:lang w:val="it-IT"/>
        </w:rPr>
        <w:t>.</w:t>
      </w:r>
      <w:r w:rsidRPr="00EB33E6">
        <w:rPr>
          <w:rFonts w:ascii="Times New Roman" w:hAnsi="Times New Roman" w:cs="Times New Roman"/>
          <w:lang w:val="it-IT"/>
        </w:rPr>
        <w:t>2017 privind aprobarea Instrucțiunii cu privire la conținutul și modul de elaborare a documentației cadastrale la formarea bunurilor imobile</w:t>
      </w:r>
      <w:r w:rsidR="00152F3C">
        <w:rPr>
          <w:rFonts w:ascii="Times New Roman" w:hAnsi="Times New Roman" w:cs="Times New Roman"/>
          <w:lang w:val="it-IT"/>
        </w:rPr>
        <w:t>.</w:t>
      </w:r>
    </w:p>
    <w:p w14:paraId="37EBB23B" w14:textId="77777777" w:rsidR="002E6CE5" w:rsidRPr="00EB33E6" w:rsidRDefault="002E6CE5" w:rsidP="00231E44">
      <w:pPr>
        <w:pStyle w:val="a8"/>
        <w:ind w:left="927"/>
        <w:jc w:val="both"/>
        <w:rPr>
          <w:rFonts w:ascii="Times New Roman" w:hAnsi="Times New Roman" w:cs="Times New Roman"/>
          <w:lang w:val="it-IT"/>
        </w:rPr>
      </w:pPr>
    </w:p>
    <w:p w14:paraId="3EBB39D1" w14:textId="77777777" w:rsidR="00C11E9A" w:rsidRPr="00EB33E6" w:rsidRDefault="00E860BC" w:rsidP="00694369">
      <w:pPr>
        <w:pStyle w:val="a8"/>
        <w:numPr>
          <w:ilvl w:val="0"/>
          <w:numId w:val="1"/>
        </w:numPr>
        <w:jc w:val="both"/>
        <w:rPr>
          <w:rFonts w:ascii="Times New Roman" w:hAnsi="Times New Roman" w:cs="Times New Roman"/>
          <w:lang w:val="it-IT"/>
        </w:rPr>
      </w:pPr>
      <w:r w:rsidRPr="00EB33E6">
        <w:rPr>
          <w:rFonts w:ascii="Times New Roman" w:hAnsi="Times New Roman" w:cs="Times New Roman"/>
          <w:b/>
          <w:bCs/>
          <w:lang w:val="ro-RO"/>
        </w:rPr>
        <w:t>Etapele de executare a lucrărilor cadastrale</w:t>
      </w:r>
    </w:p>
    <w:p w14:paraId="2FA5D6A7" w14:textId="0E25B28D" w:rsidR="006C2903" w:rsidRPr="00EB33E6" w:rsidRDefault="006C2903" w:rsidP="00991A27">
      <w:pPr>
        <w:pStyle w:val="a8"/>
        <w:numPr>
          <w:ilvl w:val="0"/>
          <w:numId w:val="6"/>
        </w:numPr>
        <w:tabs>
          <w:tab w:val="left" w:pos="851"/>
        </w:tabs>
        <w:ind w:left="0" w:firstLine="567"/>
        <w:jc w:val="both"/>
        <w:rPr>
          <w:rFonts w:ascii="Times New Roman" w:hAnsi="Times New Roman" w:cs="Times New Roman"/>
          <w:lang w:val="it-IT"/>
        </w:rPr>
      </w:pPr>
      <w:r w:rsidRPr="00EB33E6">
        <w:rPr>
          <w:rFonts w:ascii="Times New Roman" w:hAnsi="Times New Roman" w:cs="Times New Roman"/>
          <w:lang w:val="it-IT"/>
        </w:rPr>
        <w:t xml:space="preserve">Lucrările </w:t>
      </w:r>
      <w:r w:rsidRPr="00EB33E6">
        <w:rPr>
          <w:rFonts w:ascii="Times New Roman" w:hAnsi="Times New Roman" w:cs="Times New Roman"/>
          <w:lang w:val="ro-RO"/>
        </w:rPr>
        <w:t>cadastrale</w:t>
      </w:r>
      <w:r w:rsidRPr="00EB33E6">
        <w:rPr>
          <w:rFonts w:ascii="Times New Roman" w:hAnsi="Times New Roman" w:cs="Times New Roman"/>
          <w:lang w:val="it-IT"/>
        </w:rPr>
        <w:t xml:space="preserve"> necesare pentru identificarea</w:t>
      </w:r>
      <w:r w:rsidR="00BD4FFD" w:rsidRPr="00EB33E6">
        <w:rPr>
          <w:rFonts w:ascii="Times New Roman" w:hAnsi="Times New Roman" w:cs="Times New Roman"/>
          <w:lang w:val="it-IT"/>
        </w:rPr>
        <w:t>, delimitarea</w:t>
      </w:r>
      <w:r w:rsidRPr="00EB33E6">
        <w:rPr>
          <w:rFonts w:ascii="Times New Roman" w:hAnsi="Times New Roman" w:cs="Times New Roman"/>
          <w:lang w:val="it-IT"/>
        </w:rPr>
        <w:t xml:space="preserve"> și formarea porțiunilor de teren afectate de procesul de expropriere</w:t>
      </w:r>
      <w:r w:rsidR="00BD4FFD" w:rsidRPr="00EB33E6">
        <w:rPr>
          <w:rFonts w:ascii="Times New Roman" w:hAnsi="Times New Roman" w:cs="Times New Roman"/>
          <w:lang w:val="it-IT"/>
        </w:rPr>
        <w:t>/transmitere</w:t>
      </w:r>
      <w:r w:rsidRPr="00EB33E6">
        <w:rPr>
          <w:rFonts w:ascii="Times New Roman" w:hAnsi="Times New Roman" w:cs="Times New Roman"/>
          <w:lang w:val="it-IT"/>
        </w:rPr>
        <w:t xml:space="preserve"> </w:t>
      </w:r>
      <w:r w:rsidR="00F81576" w:rsidRPr="00EB33E6">
        <w:rPr>
          <w:rFonts w:ascii="Times New Roman" w:hAnsi="Times New Roman" w:cs="Times New Roman"/>
          <w:lang w:val="it-IT"/>
        </w:rPr>
        <w:t xml:space="preserve">a terenurilor altele decât cele cu modul de folosință grădini și loturi pomicole </w:t>
      </w:r>
      <w:r w:rsidRPr="00EB33E6">
        <w:rPr>
          <w:rFonts w:ascii="Times New Roman" w:hAnsi="Times New Roman" w:cs="Times New Roman"/>
          <w:lang w:val="it-IT"/>
        </w:rPr>
        <w:t>se vor realiza cu respectarea următoarelor etape:</w:t>
      </w:r>
    </w:p>
    <w:p w14:paraId="08288256" w14:textId="19DF1731" w:rsidR="006C2903" w:rsidRPr="00EB33E6" w:rsidRDefault="00660A9B" w:rsidP="006C2903">
      <w:pPr>
        <w:ind w:left="-709" w:firstLine="567"/>
        <w:jc w:val="both"/>
        <w:rPr>
          <w:rFonts w:ascii="Times New Roman" w:hAnsi="Times New Roman" w:cs="Times New Roman"/>
          <w:lang w:val="ro-RO"/>
        </w:rPr>
      </w:pPr>
      <w:r w:rsidRPr="00EB33E6">
        <w:rPr>
          <w:rFonts w:ascii="Times New Roman" w:hAnsi="Times New Roman" w:cs="Times New Roman"/>
        </w:rPr>
        <w:object w:dxaOrig="20865" w:dyaOrig="10801" w14:anchorId="0C5DE1AD">
          <v:shape id="_x0000_i1026" type="#_x0000_t75" style="width:468.75pt;height:232.5pt" o:ole="">
            <v:imagedata r:id="rId9" o:title=""/>
          </v:shape>
          <o:OLEObject Type="Embed" ProgID="Visio.Drawing.15" ShapeID="_x0000_i1026" DrawAspect="Content" ObjectID="_1845440411" r:id="rId10"/>
        </w:object>
      </w:r>
    </w:p>
    <w:p w14:paraId="151CE38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RBI</w:t>
      </w:r>
      <w:r w:rsidRPr="00EB33E6">
        <w:rPr>
          <w:rFonts w:ascii="Times New Roman" w:hAnsi="Times New Roman" w:cs="Times New Roman"/>
          <w:lang w:val="ro-RO"/>
        </w:rPr>
        <w:t xml:space="preserve"> – Registrul bunurilor imobile;</w:t>
      </w:r>
    </w:p>
    <w:p w14:paraId="1051740F" w14:textId="244B6CBA" w:rsidR="006C2903" w:rsidRPr="00EB33E6" w:rsidRDefault="00455D4A"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AND</w:t>
      </w:r>
      <w:r w:rsidRPr="00EB33E6">
        <w:rPr>
          <w:rFonts w:ascii="Times New Roman" w:hAnsi="Times New Roman" w:cs="Times New Roman"/>
          <w:lang w:val="ro-RO"/>
        </w:rPr>
        <w:t xml:space="preserve"> – Administrația Națională a Drumurilor</w:t>
      </w:r>
      <w:r w:rsidR="006C2903" w:rsidRPr="00EB33E6">
        <w:rPr>
          <w:rFonts w:ascii="Times New Roman" w:hAnsi="Times New Roman" w:cs="Times New Roman"/>
          <w:lang w:val="ro-RO"/>
        </w:rPr>
        <w:t>;</w:t>
      </w:r>
    </w:p>
    <w:p w14:paraId="1FDE17E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 xml:space="preserve">DT </w:t>
      </w:r>
      <w:r w:rsidRPr="00EB33E6">
        <w:rPr>
          <w:rFonts w:ascii="Times New Roman" w:hAnsi="Times New Roman" w:cs="Times New Roman"/>
          <w:lang w:val="ro-RO"/>
        </w:rPr>
        <w:t>– raportul lucrării cadastrale;</w:t>
      </w:r>
    </w:p>
    <w:p w14:paraId="2647B21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 xml:space="preserve">PG </w:t>
      </w:r>
      <w:r w:rsidRPr="00EB33E6">
        <w:rPr>
          <w:rFonts w:ascii="Times New Roman" w:hAnsi="Times New Roman" w:cs="Times New Roman"/>
          <w:lang w:val="ro-RO"/>
        </w:rPr>
        <w:t>– Plan geometric;</w:t>
      </w:r>
    </w:p>
    <w:p w14:paraId="2787E689" w14:textId="77777777" w:rsidR="006C2903" w:rsidRPr="00EB33E6" w:rsidRDefault="006C2903"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FBI</w:t>
      </w:r>
      <w:r w:rsidRPr="00EB33E6">
        <w:rPr>
          <w:rFonts w:ascii="Times New Roman" w:hAnsi="Times New Roman" w:cs="Times New Roman"/>
          <w:lang w:val="it-IT"/>
        </w:rPr>
        <w:t xml:space="preserve"> – Formarea bunurilor imobile;</w:t>
      </w:r>
    </w:p>
    <w:p w14:paraId="23A3E8DE" w14:textId="77777777" w:rsidR="006C2903" w:rsidRPr="00EB33E6" w:rsidRDefault="00775E58"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L2</w:t>
      </w:r>
      <w:r w:rsidRPr="00EB33E6">
        <w:rPr>
          <w:rFonts w:ascii="Times New Roman" w:hAnsi="Times New Roman" w:cs="Times New Roman"/>
          <w:lang w:val="it-IT"/>
        </w:rPr>
        <w:t xml:space="preserve"> – Lucrări cadastrale de sistematizare definitivă a proiectelor de organizare a teritoriului</w:t>
      </w:r>
    </w:p>
    <w:p w14:paraId="622950FB" w14:textId="77777777" w:rsidR="006C2903" w:rsidRPr="00EB33E6" w:rsidRDefault="00F81576"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L3</w:t>
      </w:r>
      <w:r w:rsidRPr="00EB33E6">
        <w:rPr>
          <w:rFonts w:ascii="Times New Roman" w:hAnsi="Times New Roman" w:cs="Times New Roman"/>
          <w:lang w:val="it-IT"/>
        </w:rPr>
        <w:t xml:space="preserve"> – Lucrări cadastrale în scopul corectării erorilor;</w:t>
      </w:r>
    </w:p>
    <w:p w14:paraId="6614A032" w14:textId="77777777" w:rsidR="006C2903" w:rsidRPr="00EB33E6" w:rsidRDefault="006C2903" w:rsidP="006C2903">
      <w:pPr>
        <w:spacing w:line="240" w:lineRule="auto"/>
        <w:ind w:firstLine="567"/>
        <w:jc w:val="both"/>
        <w:rPr>
          <w:rFonts w:ascii="Times New Roman" w:hAnsi="Times New Roman" w:cs="Times New Roman"/>
          <w:lang w:val="it-IT"/>
        </w:rPr>
      </w:pPr>
    </w:p>
    <w:p w14:paraId="40529766" w14:textId="77777777" w:rsidR="004545C5" w:rsidRPr="00EB33E6" w:rsidRDefault="004545C5" w:rsidP="00874738">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Lucrări pregătitoare:</w:t>
      </w:r>
    </w:p>
    <w:p w14:paraId="3B86F9D9" w14:textId="77777777" w:rsidR="00874738" w:rsidRPr="00EB33E6" w:rsidRDefault="00874738"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Ofertantul </w:t>
      </w:r>
      <w:r w:rsidRPr="00EB33E6">
        <w:rPr>
          <w:rFonts w:ascii="Times New Roman" w:hAnsi="Times New Roman" w:cs="Times New Roman"/>
          <w:lang w:val="ro-RO"/>
        </w:rPr>
        <w:t>declarat</w:t>
      </w:r>
      <w:r w:rsidRPr="00EB33E6">
        <w:rPr>
          <w:rFonts w:ascii="Times New Roman" w:hAnsi="Times New Roman" w:cs="Times New Roman"/>
          <w:lang w:val="it-IT"/>
        </w:rPr>
        <w:t xml:space="preserve"> câștigător va acumula și examina următoarele materiale și documente:</w:t>
      </w:r>
    </w:p>
    <w:p w14:paraId="442BD2D9" w14:textId="0091A739" w:rsidR="0019338C"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 xml:space="preserve">Planul cadastral </w:t>
      </w:r>
      <w:r w:rsidR="002E6CE5" w:rsidRPr="00EB33E6">
        <w:rPr>
          <w:rFonts w:ascii="Times New Roman" w:hAnsi="Times New Roman" w:cs="Times New Roman"/>
          <w:lang w:val="it-IT"/>
        </w:rPr>
        <w:t>al teritoriului – din banca centrala de date a cadastrului</w:t>
      </w:r>
      <w:r w:rsidR="001C78BC" w:rsidRPr="00EB33E6">
        <w:rPr>
          <w:rFonts w:ascii="Times New Roman" w:hAnsi="Times New Roman" w:cs="Times New Roman"/>
          <w:lang w:val="it-IT"/>
        </w:rPr>
        <w:t xml:space="preserve"> (IPCBI)</w:t>
      </w:r>
      <w:r w:rsidRPr="00EB33E6">
        <w:rPr>
          <w:rFonts w:ascii="Times New Roman" w:hAnsi="Times New Roman" w:cs="Times New Roman"/>
          <w:lang w:val="it-IT"/>
        </w:rPr>
        <w:t>;</w:t>
      </w:r>
    </w:p>
    <w:p w14:paraId="6044A094" w14:textId="2A87D546"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Planul Ortofoto</w:t>
      </w:r>
      <w:r w:rsidR="00C463E4" w:rsidRPr="00EB33E6">
        <w:rPr>
          <w:rFonts w:ascii="Times New Roman" w:hAnsi="Times New Roman" w:cs="Times New Roman"/>
          <w:lang w:val="it-IT"/>
        </w:rPr>
        <w:t xml:space="preserve"> - de la IP Cadastrul Bunurilor Imobile</w:t>
      </w:r>
      <w:r w:rsidRPr="00EB33E6">
        <w:rPr>
          <w:rFonts w:ascii="Times New Roman" w:hAnsi="Times New Roman" w:cs="Times New Roman"/>
          <w:lang w:val="it-IT"/>
        </w:rPr>
        <w:t>;</w:t>
      </w:r>
    </w:p>
    <w:p w14:paraId="43D12E20" w14:textId="1131EC81"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Planul hotarul unității administrativ-teritoriale</w:t>
      </w:r>
      <w:r w:rsidR="00C463E4" w:rsidRPr="00EB33E6">
        <w:rPr>
          <w:rFonts w:ascii="Times New Roman" w:hAnsi="Times New Roman" w:cs="Times New Roman"/>
          <w:lang w:val="it-IT"/>
        </w:rPr>
        <w:t xml:space="preserve"> - de la IP Cadastrul Bunurilor Imobile</w:t>
      </w:r>
      <w:r w:rsidRPr="00EB33E6">
        <w:rPr>
          <w:rFonts w:ascii="Times New Roman" w:hAnsi="Times New Roman" w:cs="Times New Roman"/>
          <w:lang w:val="it-IT"/>
        </w:rPr>
        <w:t>;</w:t>
      </w:r>
    </w:p>
    <w:p w14:paraId="4AE34BBB" w14:textId="2E94E9EC"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Harta de contur (la scara 1:10000)</w:t>
      </w:r>
      <w:r w:rsidR="00C463E4" w:rsidRPr="00EB33E6">
        <w:rPr>
          <w:rFonts w:ascii="Times New Roman" w:hAnsi="Times New Roman" w:cs="Times New Roman"/>
          <w:lang w:val="it-IT"/>
        </w:rPr>
        <w:t xml:space="preserve"> - de la Întreprinderea de Stat „Institutul de Proiectări pentru Organizarea Teritoriului”</w:t>
      </w:r>
      <w:r w:rsidRPr="00EB33E6">
        <w:rPr>
          <w:rFonts w:ascii="Times New Roman" w:hAnsi="Times New Roman" w:cs="Times New Roman"/>
          <w:lang w:val="it-IT"/>
        </w:rPr>
        <w:t>;</w:t>
      </w:r>
    </w:p>
    <w:p w14:paraId="0CDD1110" w14:textId="77777777"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Componentele documentației de proiect care permit identificarea porțiunilor de teren afectate de expropriere;</w:t>
      </w:r>
    </w:p>
    <w:p w14:paraId="17E45B45" w14:textId="77777777" w:rsidR="00874738" w:rsidRPr="00EB33E6" w:rsidRDefault="00874738" w:rsidP="00874738">
      <w:pPr>
        <w:pStyle w:val="a8"/>
        <w:numPr>
          <w:ilvl w:val="0"/>
          <w:numId w:val="5"/>
        </w:numPr>
        <w:jc w:val="both"/>
        <w:rPr>
          <w:rFonts w:ascii="Times New Roman" w:hAnsi="Times New Roman" w:cs="Times New Roman"/>
          <w:lang w:val="it-IT"/>
        </w:rPr>
      </w:pPr>
      <w:proofErr w:type="spellStart"/>
      <w:r w:rsidRPr="00EB33E6">
        <w:rPr>
          <w:rFonts w:ascii="Times New Roman" w:hAnsi="Times New Roman" w:cs="Times New Roman"/>
          <w:lang w:val="en-US"/>
        </w:rPr>
        <w:t>Schemele</w:t>
      </w:r>
      <w:proofErr w:type="spellEnd"/>
      <w:r w:rsidRPr="00EB33E6">
        <w:rPr>
          <w:rFonts w:ascii="Times New Roman" w:hAnsi="Times New Roman" w:cs="Times New Roman"/>
          <w:lang w:val="en-US"/>
        </w:rPr>
        <w:t xml:space="preserve"> </w:t>
      </w:r>
      <w:proofErr w:type="spellStart"/>
      <w:r w:rsidRPr="00EB33E6">
        <w:rPr>
          <w:rFonts w:ascii="Times New Roman" w:hAnsi="Times New Roman" w:cs="Times New Roman"/>
          <w:lang w:val="en-US"/>
        </w:rPr>
        <w:t>terenurilor</w:t>
      </w:r>
      <w:proofErr w:type="spellEnd"/>
      <w:r w:rsidRPr="00EB33E6">
        <w:rPr>
          <w:rFonts w:ascii="Times New Roman" w:hAnsi="Times New Roman" w:cs="Times New Roman"/>
          <w:lang w:val="en-US"/>
        </w:rPr>
        <w:t xml:space="preserve"> </w:t>
      </w:r>
      <w:proofErr w:type="spellStart"/>
      <w:r w:rsidRPr="00EB33E6">
        <w:rPr>
          <w:rFonts w:ascii="Times New Roman" w:hAnsi="Times New Roman" w:cs="Times New Roman"/>
          <w:lang w:val="en-US"/>
        </w:rPr>
        <w:t>incluse</w:t>
      </w:r>
      <w:proofErr w:type="spellEnd"/>
      <w:r w:rsidRPr="00EB33E6">
        <w:rPr>
          <w:rFonts w:ascii="Times New Roman" w:hAnsi="Times New Roman" w:cs="Times New Roman"/>
          <w:lang w:val="en-US"/>
        </w:rPr>
        <w:t xml:space="preserve"> </w:t>
      </w:r>
      <w:proofErr w:type="spellStart"/>
      <w:r w:rsidR="00AB30F3" w:rsidRPr="00EB33E6">
        <w:rPr>
          <w:rFonts w:ascii="Times New Roman" w:hAnsi="Times New Roman" w:cs="Times New Roman"/>
          <w:lang w:val="en-US"/>
        </w:rPr>
        <w:t>î</w:t>
      </w:r>
      <w:r w:rsidRPr="00EB33E6">
        <w:rPr>
          <w:rFonts w:ascii="Times New Roman" w:hAnsi="Times New Roman" w:cs="Times New Roman"/>
          <w:lang w:val="en-US"/>
        </w:rPr>
        <w:t>n</w:t>
      </w:r>
      <w:proofErr w:type="spellEnd"/>
      <w:r w:rsidRPr="00EB33E6">
        <w:rPr>
          <w:rFonts w:ascii="Times New Roman" w:hAnsi="Times New Roman" w:cs="Times New Roman"/>
          <w:lang w:val="en-US"/>
        </w:rPr>
        <w:t xml:space="preserve"> </w:t>
      </w:r>
      <w:proofErr w:type="spellStart"/>
      <w:r w:rsidRPr="00EB33E6">
        <w:rPr>
          <w:rFonts w:ascii="Times New Roman" w:hAnsi="Times New Roman" w:cs="Times New Roman"/>
          <w:lang w:val="en-US"/>
        </w:rPr>
        <w:t>procesul</w:t>
      </w:r>
      <w:proofErr w:type="spellEnd"/>
      <w:r w:rsidRPr="00EB33E6">
        <w:rPr>
          <w:rFonts w:ascii="Times New Roman" w:hAnsi="Times New Roman" w:cs="Times New Roman"/>
          <w:lang w:val="en-US"/>
        </w:rPr>
        <w:t xml:space="preserve"> de </w:t>
      </w:r>
      <w:proofErr w:type="spellStart"/>
      <w:r w:rsidRPr="00EB33E6">
        <w:rPr>
          <w:rFonts w:ascii="Times New Roman" w:hAnsi="Times New Roman" w:cs="Times New Roman"/>
          <w:lang w:val="en-US"/>
        </w:rPr>
        <w:t>executare</w:t>
      </w:r>
      <w:proofErr w:type="spellEnd"/>
      <w:r w:rsidRPr="00EB33E6">
        <w:rPr>
          <w:rFonts w:ascii="Times New Roman" w:hAnsi="Times New Roman" w:cs="Times New Roman"/>
          <w:lang w:val="en-US"/>
        </w:rPr>
        <w:t xml:space="preserve"> a </w:t>
      </w:r>
      <w:proofErr w:type="spellStart"/>
      <w:r w:rsidRPr="00EB33E6">
        <w:rPr>
          <w:rFonts w:ascii="Times New Roman" w:hAnsi="Times New Roman" w:cs="Times New Roman"/>
          <w:lang w:val="en-US"/>
        </w:rPr>
        <w:t>lucr</w:t>
      </w:r>
      <w:r w:rsidRPr="00EB33E6">
        <w:rPr>
          <w:rFonts w:ascii="Times New Roman" w:hAnsi="Times New Roman" w:cs="Times New Roman"/>
          <w:lang w:val="ro-RO"/>
        </w:rPr>
        <w:t>ărilor</w:t>
      </w:r>
      <w:proofErr w:type="spellEnd"/>
      <w:r w:rsidRPr="00EB33E6">
        <w:rPr>
          <w:rFonts w:ascii="Times New Roman" w:hAnsi="Times New Roman" w:cs="Times New Roman"/>
          <w:lang w:val="ro-RO"/>
        </w:rPr>
        <w:t xml:space="preserve"> cadastrale;</w:t>
      </w:r>
    </w:p>
    <w:p w14:paraId="19DE387D" w14:textId="0878D6B2" w:rsidR="00E9642A" w:rsidRPr="00EB33E6" w:rsidRDefault="00E9642A"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ro-RO"/>
        </w:rPr>
        <w:t>Obiectele informaționale (</w:t>
      </w:r>
      <w:r w:rsidR="006D3A3F" w:rsidRPr="00EB33E6">
        <w:rPr>
          <w:rFonts w:ascii="Times New Roman" w:hAnsi="Times New Roman" w:cs="Times New Roman"/>
          <w:lang w:val="ro-RO"/>
        </w:rPr>
        <w:t>.</w:t>
      </w:r>
      <w:r w:rsidRPr="00EB33E6">
        <w:rPr>
          <w:rFonts w:ascii="Times New Roman" w:hAnsi="Times New Roman" w:cs="Times New Roman"/>
          <w:lang w:val="ro-RO"/>
        </w:rPr>
        <w:t>TAB) cu privire la porțiunile de teren afectate de procesul de expropriere</w:t>
      </w:r>
      <w:r w:rsidR="006D3A3F" w:rsidRPr="00EB33E6">
        <w:rPr>
          <w:rFonts w:ascii="Times New Roman" w:hAnsi="Times New Roman" w:cs="Times New Roman"/>
          <w:lang w:val="ro-RO"/>
        </w:rPr>
        <w:t>.</w:t>
      </w:r>
    </w:p>
    <w:p w14:paraId="6A9638C8" w14:textId="56E6268A" w:rsidR="001968E2" w:rsidRDefault="00874738" w:rsidP="001968E2">
      <w:pPr>
        <w:ind w:firstLine="567"/>
        <w:jc w:val="both"/>
        <w:rPr>
          <w:rFonts w:ascii="Times New Roman" w:hAnsi="Times New Roman" w:cs="Times New Roman"/>
          <w:lang w:val="it-IT"/>
        </w:rPr>
      </w:pPr>
      <w:r w:rsidRPr="00EB33E6">
        <w:rPr>
          <w:rFonts w:ascii="Times New Roman" w:hAnsi="Times New Roman" w:cs="Times New Roman"/>
          <w:lang w:val="it-IT"/>
        </w:rPr>
        <w:t xml:space="preserve"> Examinarea </w:t>
      </w:r>
      <w:r w:rsidRPr="00EB33E6">
        <w:rPr>
          <w:rFonts w:ascii="Times New Roman" w:hAnsi="Times New Roman" w:cs="Times New Roman"/>
          <w:lang w:val="ro-RO"/>
        </w:rPr>
        <w:t>materialelor</w:t>
      </w:r>
      <w:r w:rsidRPr="00EB33E6">
        <w:rPr>
          <w:rFonts w:ascii="Times New Roman" w:hAnsi="Times New Roman" w:cs="Times New Roman"/>
          <w:lang w:val="it-IT"/>
        </w:rPr>
        <w:t xml:space="preserve"> și documentelor menționate se va efectua în scopul </w:t>
      </w:r>
      <w:r w:rsidR="001968E2">
        <w:rPr>
          <w:rFonts w:ascii="Times New Roman" w:hAnsi="Times New Roman" w:cs="Times New Roman"/>
          <w:lang w:val="it-IT"/>
        </w:rPr>
        <w:t xml:space="preserve">determinării volumului și tipului lucrărilor cadastrale necesare pentru elaborarea </w:t>
      </w:r>
      <w:r w:rsidRPr="00EB33E6">
        <w:rPr>
          <w:rFonts w:ascii="Times New Roman" w:hAnsi="Times New Roman" w:cs="Times New Roman"/>
          <w:lang w:val="it-IT"/>
        </w:rPr>
        <w:t>documentației cadastrale</w:t>
      </w:r>
      <w:r w:rsidR="001968E2">
        <w:rPr>
          <w:rFonts w:ascii="Times New Roman" w:hAnsi="Times New Roman" w:cs="Times New Roman"/>
          <w:lang w:val="it-IT"/>
        </w:rPr>
        <w:t xml:space="preserve"> în vederea separării porțiunilor de teren proprietate privată sau publică afectate de coridorul de </w:t>
      </w:r>
      <w:r w:rsidR="001968E2">
        <w:rPr>
          <w:rFonts w:ascii="Times New Roman" w:hAnsi="Times New Roman" w:cs="Times New Roman"/>
          <w:lang w:val="it-IT"/>
        </w:rPr>
        <w:lastRenderedPageBreak/>
        <w:t>expropriere.</w:t>
      </w:r>
      <w:r w:rsidRPr="00EB33E6">
        <w:rPr>
          <w:rFonts w:ascii="Times New Roman" w:hAnsi="Times New Roman" w:cs="Times New Roman"/>
          <w:lang w:val="it-IT"/>
        </w:rPr>
        <w:t xml:space="preserve"> </w:t>
      </w:r>
      <w:r w:rsidR="001968E2" w:rsidRPr="001968E2">
        <w:rPr>
          <w:rFonts w:ascii="Times New Roman" w:hAnsi="Times New Roman" w:cs="Times New Roman"/>
          <w:lang w:val="it-IT"/>
        </w:rPr>
        <w:t xml:space="preserve">Totodată, această examinare are drept </w:t>
      </w:r>
      <w:r w:rsidR="001968E2">
        <w:rPr>
          <w:rFonts w:ascii="Times New Roman" w:hAnsi="Times New Roman" w:cs="Times New Roman"/>
          <w:lang w:val="it-IT"/>
        </w:rPr>
        <w:t>scop</w:t>
      </w:r>
      <w:r w:rsidR="001968E2" w:rsidRPr="001968E2">
        <w:rPr>
          <w:rFonts w:ascii="Times New Roman" w:hAnsi="Times New Roman" w:cs="Times New Roman"/>
          <w:lang w:val="it-IT"/>
        </w:rPr>
        <w:t xml:space="preserve"> identificarea </w:t>
      </w:r>
      <w:r w:rsidR="001968E2">
        <w:rPr>
          <w:rFonts w:ascii="Times New Roman" w:hAnsi="Times New Roman" w:cs="Times New Roman"/>
          <w:lang w:val="it-IT"/>
        </w:rPr>
        <w:t xml:space="preserve">necesității de executare a unor lucrări cadastrale suplimentare </w:t>
      </w:r>
      <w:r w:rsidR="001968E2" w:rsidRPr="001968E2">
        <w:rPr>
          <w:rFonts w:ascii="Times New Roman" w:hAnsi="Times New Roman" w:cs="Times New Roman"/>
          <w:lang w:val="it-IT"/>
        </w:rPr>
        <w:t xml:space="preserve">care se impun în fiecare caz concret, inclusiv din perspectiva necesității executării lucrărilor de delimitare a proprietății publice, </w:t>
      </w:r>
      <w:r w:rsidR="001968E2">
        <w:rPr>
          <w:rFonts w:ascii="Times New Roman" w:hAnsi="Times New Roman" w:cs="Times New Roman"/>
          <w:lang w:val="it-IT"/>
        </w:rPr>
        <w:t>s</w:t>
      </w:r>
      <w:r w:rsidR="001968E2" w:rsidRPr="001968E2">
        <w:rPr>
          <w:rFonts w:ascii="Times New Roman" w:hAnsi="Times New Roman" w:cs="Times New Roman"/>
          <w:lang w:val="it-IT"/>
        </w:rPr>
        <w:t>istematizare definitivă a proiectelor de organizare a teritoriului,</w:t>
      </w:r>
      <w:r w:rsidR="001968E2">
        <w:rPr>
          <w:rFonts w:ascii="Times New Roman" w:hAnsi="Times New Roman" w:cs="Times New Roman"/>
          <w:lang w:val="it-IT"/>
        </w:rPr>
        <w:t xml:space="preserve"> c</w:t>
      </w:r>
      <w:r w:rsidR="001968E2" w:rsidRPr="001968E2">
        <w:rPr>
          <w:rFonts w:ascii="Times New Roman" w:hAnsi="Times New Roman" w:cs="Times New Roman"/>
          <w:lang w:val="it-IT"/>
        </w:rPr>
        <w:t>orectarea erorilor, în cazul în care nu este posibilă repoziționarea planului cadastral (sistematizarea definitivă), înlăturarea neconformităților ce ţin de lipsa în baza de date grafică a cadastrului a datelor grafice a bunurilor imobile înregistrate</w:t>
      </w:r>
      <w:r w:rsidR="001968E2">
        <w:rPr>
          <w:rFonts w:ascii="Times New Roman" w:hAnsi="Times New Roman" w:cs="Times New Roman"/>
          <w:lang w:val="it-IT"/>
        </w:rPr>
        <w:t>, l</w:t>
      </w:r>
      <w:r w:rsidR="001968E2" w:rsidRPr="001968E2">
        <w:rPr>
          <w:rFonts w:ascii="Times New Roman" w:hAnsi="Times New Roman" w:cs="Times New Roman"/>
          <w:lang w:val="it-IT"/>
        </w:rPr>
        <w:t>ucrări cadastrale în scopul modificării hotarelor terenurilor proprietate publică</w:t>
      </w:r>
      <w:r w:rsidR="001968E2">
        <w:rPr>
          <w:rFonts w:ascii="Times New Roman" w:hAnsi="Times New Roman" w:cs="Times New Roman"/>
          <w:lang w:val="it-IT"/>
        </w:rPr>
        <w:t>, etc.</w:t>
      </w:r>
    </w:p>
    <w:p w14:paraId="05EBFFC5" w14:textId="6B6771ED" w:rsidR="00454CAE" w:rsidRDefault="00CB534B"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Executantul lucrărilor cadastrale va obține </w:t>
      </w:r>
      <w:r w:rsidR="00904B4D" w:rsidRPr="00EB33E6">
        <w:rPr>
          <w:rFonts w:ascii="Times New Roman" w:hAnsi="Times New Roman" w:cs="Times New Roman"/>
          <w:lang w:val="it-IT"/>
        </w:rPr>
        <w:t>cu titlu gratuit</w:t>
      </w:r>
      <w:r w:rsidRPr="00EB33E6">
        <w:rPr>
          <w:rFonts w:ascii="Times New Roman" w:hAnsi="Times New Roman" w:cs="Times New Roman"/>
          <w:lang w:val="it-IT"/>
        </w:rPr>
        <w:t xml:space="preserve"> copiile componentelor documentației de proiect</w:t>
      </w:r>
      <w:r w:rsidR="00454CAE">
        <w:rPr>
          <w:rFonts w:ascii="Times New Roman" w:hAnsi="Times New Roman" w:cs="Times New Roman"/>
          <w:lang w:val="it-IT"/>
        </w:rPr>
        <w:t>,</w:t>
      </w:r>
      <w:r w:rsidR="00991A27" w:rsidRPr="00EB33E6">
        <w:rPr>
          <w:rFonts w:ascii="Times New Roman" w:hAnsi="Times New Roman" w:cs="Times New Roman"/>
          <w:lang w:val="it-IT"/>
        </w:rPr>
        <w:t xml:space="preserve"> elaborată în vederea construcției obiectivului</w:t>
      </w:r>
      <w:r w:rsidR="00454CAE">
        <w:rPr>
          <w:rFonts w:ascii="Times New Roman" w:hAnsi="Times New Roman" w:cs="Times New Roman"/>
          <w:lang w:val="ro-RO"/>
        </w:rPr>
        <w:t>,</w:t>
      </w:r>
      <w:r w:rsidR="00991A27" w:rsidRPr="00EB33E6">
        <w:rPr>
          <w:rFonts w:ascii="Times New Roman" w:hAnsi="Times New Roman" w:cs="Times New Roman"/>
          <w:lang w:val="ro-RO"/>
        </w:rPr>
        <w:t xml:space="preserve"> </w:t>
      </w:r>
      <w:r w:rsidRPr="00EB33E6">
        <w:rPr>
          <w:rFonts w:ascii="Times New Roman" w:hAnsi="Times New Roman" w:cs="Times New Roman"/>
          <w:lang w:val="it-IT"/>
        </w:rPr>
        <w:t>schemele porțiunilor de teren pentru care se solicită exproprierea</w:t>
      </w:r>
      <w:r w:rsidR="00454CAE">
        <w:rPr>
          <w:rFonts w:ascii="Times New Roman" w:hAnsi="Times New Roman" w:cs="Times New Roman"/>
          <w:lang w:val="it-IT"/>
        </w:rPr>
        <w:t>,</w:t>
      </w:r>
      <w:r w:rsidRPr="00EB33E6">
        <w:rPr>
          <w:rFonts w:ascii="Times New Roman" w:hAnsi="Times New Roman" w:cs="Times New Roman"/>
          <w:lang w:val="it-IT"/>
        </w:rPr>
        <w:t xml:space="preserve"> lista bunurilor imobile incluse în procesul de expropriere de la </w:t>
      </w:r>
      <w:r w:rsidR="00455D4A" w:rsidRPr="00EB33E6">
        <w:rPr>
          <w:rFonts w:ascii="Times New Roman" w:hAnsi="Times New Roman" w:cs="Times New Roman"/>
          <w:lang w:val="ro-RO"/>
        </w:rPr>
        <w:t>S</w:t>
      </w:r>
      <w:r w:rsidR="006D3A3F" w:rsidRPr="00EB33E6">
        <w:rPr>
          <w:rFonts w:ascii="Times New Roman" w:hAnsi="Times New Roman" w:cs="Times New Roman"/>
          <w:lang w:val="ro-RO"/>
        </w:rPr>
        <w:t>.</w:t>
      </w:r>
      <w:r w:rsidR="00455D4A" w:rsidRPr="00EB33E6">
        <w:rPr>
          <w:rFonts w:ascii="Times New Roman" w:hAnsi="Times New Roman" w:cs="Times New Roman"/>
          <w:lang w:val="ro-RO"/>
        </w:rPr>
        <w:t>A</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”Administrația Națională a Drumurilor”</w:t>
      </w:r>
      <w:r w:rsidR="00455D4A" w:rsidRPr="00EB33E6">
        <w:rPr>
          <w:rFonts w:ascii="Times New Roman" w:hAnsi="Times New Roman" w:cs="Times New Roman"/>
          <w:lang w:val="it-IT"/>
        </w:rPr>
        <w:t xml:space="preserve"> </w:t>
      </w:r>
      <w:r w:rsidR="006A7A4A" w:rsidRPr="00EB33E6">
        <w:rPr>
          <w:rFonts w:ascii="Times New Roman" w:hAnsi="Times New Roman" w:cs="Times New Roman"/>
          <w:lang w:val="it-IT"/>
        </w:rPr>
        <w:t xml:space="preserve"> (Anexa </w:t>
      </w:r>
      <w:r w:rsidR="00A00CAD">
        <w:rPr>
          <w:rFonts w:ascii="Times New Roman" w:hAnsi="Times New Roman" w:cs="Times New Roman"/>
          <w:lang w:val="it-IT"/>
        </w:rPr>
        <w:t>1</w:t>
      </w:r>
      <w:r w:rsidR="006A7A4A" w:rsidRPr="00EB33E6">
        <w:rPr>
          <w:rFonts w:ascii="Times New Roman" w:hAnsi="Times New Roman" w:cs="Times New Roman"/>
          <w:lang w:val="it-IT"/>
        </w:rPr>
        <w:t>)</w:t>
      </w:r>
      <w:r w:rsidR="00454CAE">
        <w:rPr>
          <w:rFonts w:ascii="Times New Roman" w:hAnsi="Times New Roman" w:cs="Times New Roman"/>
          <w:lang w:val="it-IT"/>
        </w:rPr>
        <w:t>,</w:t>
      </w:r>
      <w:r w:rsidR="00E9642A" w:rsidRPr="00EB33E6">
        <w:rPr>
          <w:rFonts w:ascii="Times New Roman" w:hAnsi="Times New Roman" w:cs="Times New Roman"/>
          <w:lang w:val="it-IT"/>
        </w:rPr>
        <w:t xml:space="preserve"> obiectele informaționale (</w:t>
      </w:r>
      <w:r w:rsidR="006D3A3F" w:rsidRPr="00EB33E6">
        <w:rPr>
          <w:rFonts w:ascii="Times New Roman" w:hAnsi="Times New Roman" w:cs="Times New Roman"/>
          <w:lang w:val="it-IT"/>
        </w:rPr>
        <w:t>.</w:t>
      </w:r>
      <w:r w:rsidR="00E9642A" w:rsidRPr="00EB33E6">
        <w:rPr>
          <w:rFonts w:ascii="Times New Roman" w:hAnsi="Times New Roman" w:cs="Times New Roman"/>
          <w:lang w:val="it-IT"/>
        </w:rPr>
        <w:t>TAB) cu privire la porțiunile de teren incluse în procesul exproprierii</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454CAE" w:rsidRPr="00454CAE">
        <w:rPr>
          <w:rFonts w:ascii="Times New Roman" w:hAnsi="Times New Roman" w:cs="Times New Roman"/>
          <w:lang w:val="it-IT"/>
        </w:rPr>
        <w:t>Se menționează că lista bunurilor imobile incluse în procesul de expropriere</w:t>
      </w:r>
      <w:r w:rsidR="00454CAE">
        <w:rPr>
          <w:rFonts w:ascii="Times New Roman" w:hAnsi="Times New Roman" w:cs="Times New Roman"/>
          <w:lang w:val="it-IT"/>
        </w:rPr>
        <w:t>, anexă a caietului de sarcini,</w:t>
      </w:r>
      <w:r w:rsidR="00454CAE" w:rsidRPr="00454CAE">
        <w:rPr>
          <w:rFonts w:ascii="Times New Roman" w:hAnsi="Times New Roman" w:cs="Times New Roman"/>
          <w:lang w:val="it-IT"/>
        </w:rPr>
        <w:t xml:space="preserve"> are caracter provizoriu și poate fi modificată în funcție de rezultatele lucrărilor cadastrale aferente etapei de formare a bunurilor imobile. Aceasta a fost elaborată prin contrapunerea documentației de proiect cu datele din cadastrul bunurilor imobile, fără a fi posibilă, la etapa respectivă, verificarea calității datelor cadastrale și a concordanței acestora cu situația existentă în teren.</w:t>
      </w:r>
    </w:p>
    <w:p w14:paraId="202E305D" w14:textId="23E43C5A" w:rsidR="00CB534B" w:rsidRPr="00EB33E6" w:rsidRDefault="00CB534B" w:rsidP="00874738">
      <w:pPr>
        <w:ind w:firstLine="567"/>
        <w:jc w:val="both"/>
        <w:rPr>
          <w:rFonts w:ascii="Times New Roman" w:hAnsi="Times New Roman" w:cs="Times New Roman"/>
          <w:lang w:val="it-IT"/>
        </w:rPr>
      </w:pPr>
      <w:r w:rsidRPr="00EB33E6">
        <w:rPr>
          <w:rFonts w:ascii="Times New Roman" w:hAnsi="Times New Roman" w:cs="Times New Roman"/>
          <w:lang w:val="it-IT"/>
        </w:rPr>
        <w:t>Informația din banca centrală de date a cadastrului (planul cadastral</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planul hotarului UAT</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harta de contur (la scara 1:10000)</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copiile dosarelor tehnice/cadastrale din arhiva SCT</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informații din Registrul bunurilor imobile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alte informații relevante) va fi obținută de către executantul lucrărilor de la IP Cadastrul Bunurilor Imobile </w:t>
      </w:r>
      <w:r w:rsidR="00867657" w:rsidRPr="00EB33E6">
        <w:rPr>
          <w:rFonts w:ascii="Times New Roman" w:hAnsi="Times New Roman" w:cs="Times New Roman"/>
          <w:lang w:val="it-IT"/>
        </w:rPr>
        <w:t>și din contul acestuia</w:t>
      </w:r>
      <w:r w:rsidR="006D3A3F" w:rsidRPr="00EB33E6">
        <w:rPr>
          <w:rFonts w:ascii="Times New Roman" w:hAnsi="Times New Roman" w:cs="Times New Roman"/>
          <w:lang w:val="it-IT"/>
        </w:rPr>
        <w:t>.</w:t>
      </w:r>
    </w:p>
    <w:p w14:paraId="270223D2" w14:textId="77777777" w:rsidR="004545C5" w:rsidRPr="00EB33E6" w:rsidRDefault="004545C5" w:rsidP="00874738">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Identificarea bunurilor imobile</w:t>
      </w:r>
      <w:r w:rsidR="00991A27" w:rsidRPr="00EB33E6">
        <w:rPr>
          <w:rFonts w:ascii="Times New Roman" w:hAnsi="Times New Roman" w:cs="Times New Roman"/>
          <w:b/>
          <w:bCs/>
          <w:i/>
          <w:iCs/>
          <w:lang w:val="it-IT"/>
        </w:rPr>
        <w:t xml:space="preserve"> și emiterea studiului cu privire la posibilitatea formării bunului imobil</w:t>
      </w:r>
      <w:r w:rsidRPr="00EB33E6">
        <w:rPr>
          <w:rFonts w:ascii="Times New Roman" w:hAnsi="Times New Roman" w:cs="Times New Roman"/>
          <w:b/>
          <w:bCs/>
          <w:i/>
          <w:iCs/>
          <w:lang w:val="it-IT"/>
        </w:rPr>
        <w:t>:</w:t>
      </w:r>
    </w:p>
    <w:p w14:paraId="1825066F" w14:textId="27BA8984" w:rsidR="004A73FD" w:rsidRPr="00EB33E6" w:rsidRDefault="00991A27"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Executantul lucrărilor va examina informația din cadastru </w:t>
      </w:r>
      <w:r w:rsidR="00FE4F56" w:rsidRPr="00EB33E6">
        <w:rPr>
          <w:rFonts w:ascii="Times New Roman" w:hAnsi="Times New Roman" w:cs="Times New Roman"/>
          <w:lang w:val="it-IT"/>
        </w:rPr>
        <w:t>și informația din documentația de proiect</w:t>
      </w:r>
      <w:r w:rsidR="006D3A3F" w:rsidRPr="00EB33E6">
        <w:rPr>
          <w:rFonts w:ascii="Times New Roman" w:hAnsi="Times New Roman" w:cs="Times New Roman"/>
          <w:lang w:val="it-IT"/>
        </w:rPr>
        <w:t>.</w:t>
      </w:r>
      <w:r w:rsidR="00FE4F56" w:rsidRPr="00EB33E6">
        <w:rPr>
          <w:rFonts w:ascii="Times New Roman" w:hAnsi="Times New Roman" w:cs="Times New Roman"/>
          <w:lang w:val="it-IT"/>
        </w:rPr>
        <w:t xml:space="preserve"> prin contrapunerea obiectelor informaționale</w:t>
      </w:r>
      <w:r w:rsidR="006D3A3F" w:rsidRPr="00EB33E6">
        <w:rPr>
          <w:rFonts w:ascii="Times New Roman" w:hAnsi="Times New Roman" w:cs="Times New Roman"/>
          <w:lang w:val="it-IT"/>
        </w:rPr>
        <w:t>.</w:t>
      </w:r>
      <w:r w:rsidR="00FE4F56" w:rsidRPr="00EB33E6">
        <w:rPr>
          <w:rFonts w:ascii="Times New Roman" w:hAnsi="Times New Roman" w:cs="Times New Roman"/>
          <w:lang w:val="it-IT"/>
        </w:rPr>
        <w:t xml:space="preserve"> </w:t>
      </w:r>
      <w:r w:rsidR="004A73FD" w:rsidRPr="00EB33E6">
        <w:rPr>
          <w:rFonts w:ascii="Times New Roman" w:hAnsi="Times New Roman" w:cs="Times New Roman"/>
          <w:lang w:val="it-IT"/>
        </w:rPr>
        <w:t>Astfel</w:t>
      </w:r>
      <w:r w:rsidR="006D3A3F" w:rsidRPr="00EB33E6">
        <w:rPr>
          <w:rFonts w:ascii="Times New Roman" w:hAnsi="Times New Roman" w:cs="Times New Roman"/>
          <w:lang w:val="it-IT"/>
        </w:rPr>
        <w:t>.</w:t>
      </w:r>
      <w:r w:rsidR="004A73FD" w:rsidRPr="00EB33E6">
        <w:rPr>
          <w:rFonts w:ascii="Times New Roman" w:hAnsi="Times New Roman" w:cs="Times New Roman"/>
          <w:lang w:val="it-IT"/>
        </w:rPr>
        <w:t xml:space="preserve"> </w:t>
      </w:r>
      <w:r w:rsidR="005E5FE5" w:rsidRPr="00EB33E6">
        <w:rPr>
          <w:rFonts w:ascii="Times New Roman" w:hAnsi="Times New Roman" w:cs="Times New Roman"/>
          <w:lang w:val="it-IT"/>
        </w:rPr>
        <w:t>se va determina necesitatea executării lucrărilor cadastrale în scopul modificării hotarelor terenurilor proprietate publică</w:t>
      </w:r>
      <w:r w:rsidR="00021F38" w:rsidRPr="00EB33E6">
        <w:rPr>
          <w:rFonts w:ascii="Times New Roman" w:hAnsi="Times New Roman" w:cs="Times New Roman"/>
          <w:lang w:val="it-IT"/>
        </w:rPr>
        <w:t>,</w:t>
      </w:r>
      <w:r w:rsidR="005E5FE5" w:rsidRPr="00EB33E6">
        <w:rPr>
          <w:rFonts w:ascii="Times New Roman" w:hAnsi="Times New Roman" w:cs="Times New Roman"/>
          <w:lang w:val="it-IT"/>
        </w:rPr>
        <w:t xml:space="preserve"> aferente drumurilor naționale</w:t>
      </w:r>
      <w:r w:rsidR="00021F38" w:rsidRPr="00EB33E6">
        <w:rPr>
          <w:rFonts w:ascii="Times New Roman" w:hAnsi="Times New Roman" w:cs="Times New Roman"/>
          <w:lang w:val="it-IT"/>
        </w:rPr>
        <w:t>, sau de delimitare cu ulterioarea formare a porțiunilor necesare conform</w:t>
      </w:r>
      <w:r w:rsidR="00260D85" w:rsidRPr="00EB33E6">
        <w:rPr>
          <w:rFonts w:ascii="Times New Roman" w:hAnsi="Times New Roman" w:cs="Times New Roman"/>
          <w:lang w:val="it-IT"/>
        </w:rPr>
        <w:t xml:space="preserve"> fluxului de activități indicat în procesul de mai jos:</w:t>
      </w:r>
    </w:p>
    <w:p w14:paraId="43E60829" w14:textId="147F2736" w:rsidR="00FB51E8" w:rsidRPr="00EB33E6" w:rsidRDefault="00660A9B" w:rsidP="00FB51E8">
      <w:pPr>
        <w:jc w:val="both"/>
        <w:rPr>
          <w:rFonts w:ascii="Times New Roman" w:hAnsi="Times New Roman" w:cs="Times New Roman"/>
          <w:lang w:val="ro-RO"/>
        </w:rPr>
      </w:pPr>
      <w:r w:rsidRPr="00EB33E6">
        <w:rPr>
          <w:rFonts w:ascii="Times New Roman" w:hAnsi="Times New Roman" w:cs="Times New Roman"/>
        </w:rPr>
        <w:object w:dxaOrig="15871" w:dyaOrig="8235" w14:anchorId="4B6023A0">
          <v:shape id="_x0000_i1027" type="#_x0000_t75" style="width:467.25pt;height:223.5pt" o:ole="">
            <v:imagedata r:id="rId11" o:title=""/>
          </v:shape>
          <o:OLEObject Type="Embed" ProgID="Visio.Drawing.15" ShapeID="_x0000_i1027" DrawAspect="Content" ObjectID="_1845440412" r:id="rId12"/>
        </w:object>
      </w:r>
    </w:p>
    <w:p w14:paraId="6E8903F5" w14:textId="7F2FF5C7" w:rsidR="002B7889" w:rsidRPr="00EB33E6" w:rsidRDefault="002B7889" w:rsidP="002B7889">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Sistematizarea definitivă a proiectelor de organizare a teritoriului</w:t>
      </w:r>
      <w:r w:rsidR="00021F38" w:rsidRPr="00EB33E6">
        <w:rPr>
          <w:rFonts w:ascii="Times New Roman" w:hAnsi="Times New Roman" w:cs="Times New Roman"/>
          <w:b/>
          <w:bCs/>
          <w:i/>
          <w:iCs/>
          <w:lang w:val="it-IT"/>
        </w:rPr>
        <w:t>, după caz</w:t>
      </w:r>
      <w:r w:rsidRPr="00EB33E6">
        <w:rPr>
          <w:rFonts w:ascii="Times New Roman" w:hAnsi="Times New Roman" w:cs="Times New Roman"/>
          <w:b/>
          <w:bCs/>
          <w:i/>
          <w:iCs/>
          <w:lang w:val="it-IT"/>
        </w:rPr>
        <w:t xml:space="preserve">: </w:t>
      </w:r>
    </w:p>
    <w:p w14:paraId="5F748D50" w14:textId="6B706B38" w:rsidR="00260D85" w:rsidRPr="00EB33E6" w:rsidRDefault="005E5FE5" w:rsidP="00462DF0">
      <w:pPr>
        <w:ind w:hanging="426"/>
        <w:jc w:val="both"/>
        <w:rPr>
          <w:rFonts w:ascii="Times New Roman" w:hAnsi="Times New Roman" w:cs="Times New Roman"/>
          <w:lang w:val="it-IT"/>
        </w:rPr>
      </w:pPr>
      <w:r w:rsidRPr="00EB33E6">
        <w:rPr>
          <w:rFonts w:ascii="Times New Roman" w:hAnsi="Times New Roman" w:cs="Times New Roman"/>
        </w:rPr>
        <w:object w:dxaOrig="24945" w:dyaOrig="19935" w14:anchorId="08A76F9C">
          <v:shape id="_x0000_i1028" type="#_x0000_t75" style="width:483pt;height:309.75pt" o:ole="">
            <v:imagedata r:id="rId13" o:title=""/>
          </v:shape>
          <o:OLEObject Type="Embed" ProgID="Visio.Drawing.15" ShapeID="_x0000_i1028" DrawAspect="Content" ObjectID="_1845440413" r:id="rId14"/>
        </w:object>
      </w:r>
    </w:p>
    <w:p w14:paraId="27344FD1" w14:textId="555974B8" w:rsidR="00455D4A"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În cazul în care se constată că planul cadastral necesită a fi repoziționat</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executantul lucrărilor întocmește actul de constatare pe teren cu descrierea rezultatelor obținute în urma repoziţionării planului cadastral</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 xml:space="preserve">se contrasemnează de reprezentantul autorității publice locale și se înștiințează </w:t>
      </w:r>
      <w:r w:rsidRPr="00EB33E6">
        <w:rPr>
          <w:rFonts w:ascii="Times New Roman" w:hAnsi="Times New Roman" w:cs="Times New Roman"/>
          <w:lang w:val="ro-RO"/>
        </w:rPr>
        <w:t>S</w:t>
      </w:r>
      <w:r w:rsidR="006D3A3F" w:rsidRPr="00EB33E6">
        <w:rPr>
          <w:rFonts w:ascii="Times New Roman" w:hAnsi="Times New Roman" w:cs="Times New Roman"/>
          <w:lang w:val="ro-RO"/>
        </w:rPr>
        <w:t>.</w:t>
      </w:r>
      <w:r w:rsidRPr="00EB33E6">
        <w:rPr>
          <w:rFonts w:ascii="Times New Roman" w:hAnsi="Times New Roman" w:cs="Times New Roman"/>
          <w:lang w:val="ro-RO"/>
        </w:rPr>
        <w:t>A</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”Administrația Națională a Drumurilor”</w:t>
      </w:r>
      <w:r w:rsidRPr="00EB33E6">
        <w:rPr>
          <w:rFonts w:ascii="Times New Roman" w:hAnsi="Times New Roman" w:cs="Times New Roman"/>
          <w:lang w:val="it-IT"/>
        </w:rPr>
        <w:t xml:space="preserve"> (în conitnuare - AND) despre rezultatele sistematizării și necesitatea elaborării documentației cadastrale în vederea actualizării bazei de date grafice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După avizul pozitiv al AND  executantul de lucrări va finaliza lucrarea și va transmite IP CBI spre verificare și </w:t>
      </w:r>
      <w:r w:rsidR="001F5E42">
        <w:rPr>
          <w:rFonts w:ascii="Times New Roman" w:hAnsi="Times New Roman" w:cs="Times New Roman"/>
          <w:lang w:val="it-IT"/>
        </w:rPr>
        <w:t>recepție a lucrării cadastrale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1CE6D5DA" w14:textId="1270915A" w:rsidR="00455D4A"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În cazul în care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după determinarea limitelor conturului de teren</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planul cadastral nu se încadrează în limitele iniţiale ale conturului de teren</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lucrarea se stopează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se întocmește actul de constatare pe teren în care se descriu problemele evidențiate și se formulează propuneri de inițiere a procedurii de corectare a erorilor</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conform Hotărîrii Guvernului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437/2019 pentru aprobarea Regulamentului privind modul de corectare a erorilor comise în procesul atribuirii în proprietate a terenurilor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Demersul cu privire la necesitatea inițierii lucrărilor cadastrale de corectare a erorilor se va transmite către AND</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399A6820" w14:textId="28111D6D" w:rsidR="002B7889"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AND</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după examinarea constatărilor consemnate în actul de constatare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va examina materialele cadastrale și se va expune asupra necesității de corectare a proiectelor de organizare a teritoriului</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Despre decizia primita</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AND va informa executantul de lucrări prin emiterea unei note informative</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sau demers</w:t>
      </w:r>
      <w:r w:rsidR="006D3A3F" w:rsidRPr="00EB33E6">
        <w:rPr>
          <w:rFonts w:ascii="Times New Roman" w:hAnsi="Times New Roman" w:cs="Times New Roman"/>
          <w:lang w:val="it-IT"/>
        </w:rPr>
        <w:t>.</w:t>
      </w:r>
    </w:p>
    <w:p w14:paraId="1B3EC05C" w14:textId="77777777" w:rsidR="00380682" w:rsidRPr="00EB33E6" w:rsidRDefault="00380682" w:rsidP="004A73FD">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Identificarea porțiunilor de tere</w:t>
      </w:r>
      <w:r w:rsidR="00F229E1" w:rsidRPr="00EB33E6">
        <w:rPr>
          <w:rFonts w:ascii="Times New Roman" w:hAnsi="Times New Roman" w:cs="Times New Roman"/>
          <w:b/>
          <w:bCs/>
          <w:i/>
          <w:iCs/>
          <w:lang w:val="it-IT"/>
        </w:rPr>
        <w:t>n</w:t>
      </w:r>
      <w:r w:rsidRPr="00EB33E6">
        <w:rPr>
          <w:rFonts w:ascii="Times New Roman" w:hAnsi="Times New Roman" w:cs="Times New Roman"/>
          <w:b/>
          <w:bCs/>
          <w:i/>
          <w:iCs/>
          <w:lang w:val="it-IT"/>
        </w:rPr>
        <w:t xml:space="preserve"> pentru care nu este stabilită apartenența:</w:t>
      </w:r>
    </w:p>
    <w:p w14:paraId="51663BEC" w14:textId="0034E449" w:rsidR="00380682" w:rsidRPr="00EB33E6" w:rsidRDefault="00380682" w:rsidP="004A73FD">
      <w:pPr>
        <w:ind w:firstLine="567"/>
        <w:jc w:val="both"/>
        <w:rPr>
          <w:rFonts w:ascii="Times New Roman" w:hAnsi="Times New Roman" w:cs="Times New Roman"/>
          <w:lang w:val="it-IT"/>
        </w:rPr>
      </w:pPr>
      <w:r w:rsidRPr="00EB33E6">
        <w:rPr>
          <w:rFonts w:ascii="Times New Roman" w:hAnsi="Times New Roman" w:cs="Times New Roman"/>
          <w:lang w:val="it-IT"/>
        </w:rPr>
        <w:t>Dacă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urmare a contrapunerii datelor obținute se constată că unele porțiuni de teren din documentația de teren se suprapun pe terenuri pentru care nu este identificată apartenența bunului imobile se v</w:t>
      </w:r>
      <w:r w:rsidR="004731A2" w:rsidRPr="00EB33E6">
        <w:rPr>
          <w:rFonts w:ascii="Times New Roman" w:hAnsi="Times New Roman" w:cs="Times New Roman"/>
          <w:lang w:val="it-IT"/>
        </w:rPr>
        <w:t>or</w:t>
      </w:r>
      <w:r w:rsidRPr="00EB33E6">
        <w:rPr>
          <w:rFonts w:ascii="Times New Roman" w:hAnsi="Times New Roman" w:cs="Times New Roman"/>
          <w:lang w:val="it-IT"/>
        </w:rPr>
        <w:t xml:space="preserve"> respecta etapele indicate mai jos:</w:t>
      </w:r>
    </w:p>
    <w:p w14:paraId="5A15B6E8" w14:textId="77777777" w:rsidR="00380682" w:rsidRPr="00EB33E6" w:rsidRDefault="00380682" w:rsidP="00380682">
      <w:pPr>
        <w:jc w:val="both"/>
        <w:rPr>
          <w:rFonts w:ascii="Times New Roman" w:hAnsi="Times New Roman" w:cs="Times New Roman"/>
          <w:lang w:val="it-IT"/>
        </w:rPr>
      </w:pPr>
      <w:r w:rsidRPr="00EB33E6">
        <w:rPr>
          <w:rFonts w:ascii="Times New Roman" w:hAnsi="Times New Roman" w:cs="Times New Roman"/>
        </w:rPr>
        <w:object w:dxaOrig="19740" w:dyaOrig="4500" w14:anchorId="1A716B45">
          <v:shape id="_x0000_i1029" type="#_x0000_t75" style="width:468pt;height:108pt" o:ole="">
            <v:imagedata r:id="rId15" o:title=""/>
          </v:shape>
          <o:OLEObject Type="Embed" ProgID="Visio.Drawing.15" ShapeID="_x0000_i1029" DrawAspect="Content" ObjectID="_1845440414" r:id="rId16"/>
        </w:object>
      </w:r>
    </w:p>
    <w:p w14:paraId="0E16CAE2" w14:textId="7B34CD9B" w:rsidR="007E2753" w:rsidRPr="00EB33E6" w:rsidRDefault="007E2753" w:rsidP="00F229E1">
      <w:pPr>
        <w:ind w:firstLine="567"/>
        <w:jc w:val="both"/>
        <w:rPr>
          <w:rFonts w:ascii="Times New Roman" w:hAnsi="Times New Roman" w:cs="Times New Roman"/>
          <w:lang w:val="it-IT"/>
        </w:rPr>
      </w:pPr>
      <w:r w:rsidRPr="00EB33E6">
        <w:rPr>
          <w:rFonts w:ascii="Times New Roman" w:hAnsi="Times New Roman" w:cs="Times New Roman"/>
          <w:lang w:val="it-IT"/>
        </w:rPr>
        <w:t>Astfel</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în cazul în care documentația de proiect include în sine porțiuni de teren proprietate privată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pentru finalizarea lucrărilor de formare a bunurilor imobile se vor executa lucrări cadastrale în scopul înregistrării primare a bunului imobile</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or</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dacă terenul neînregistrate este proprietate publică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pentru finalizarea procesului de formare se vor realiza lucrări cadastrale în scopul delimitării proprietății publice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Despre necesitatea executării lucrărilor suplimentare se va înștiința </w:t>
      </w:r>
      <w:r w:rsidR="00455D4A" w:rsidRPr="00EB33E6">
        <w:rPr>
          <w:rFonts w:ascii="Times New Roman" w:hAnsi="Times New Roman" w:cs="Times New Roman"/>
          <w:lang w:val="it-IT"/>
        </w:rPr>
        <w:t>AND</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1B720975" w14:textId="77777777" w:rsidR="007E2753" w:rsidRPr="00EB33E6" w:rsidRDefault="007E2753" w:rsidP="007E2753">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Acceptarea volumului de lucrări executate</w:t>
      </w:r>
    </w:p>
    <w:p w14:paraId="00E1A0AE" w14:textId="72262DB9" w:rsidR="007E2753" w:rsidRPr="00EB33E6" w:rsidRDefault="007E2753" w:rsidP="007E2753">
      <w:pPr>
        <w:ind w:firstLine="567"/>
        <w:jc w:val="both"/>
        <w:rPr>
          <w:rFonts w:ascii="Times New Roman" w:hAnsi="Times New Roman" w:cs="Times New Roman"/>
          <w:lang w:val="it-IT"/>
        </w:rPr>
      </w:pPr>
      <w:r w:rsidRPr="00EB33E6">
        <w:rPr>
          <w:rFonts w:ascii="Times New Roman" w:hAnsi="Times New Roman" w:cs="Times New Roman"/>
          <w:lang w:val="it-IT"/>
        </w:rPr>
        <w:t>Lucrările cadastrale executate se vor accepta spre plată doar după prezentarea actului confirmativ de finalizare a lucrărilor cadastrale</w:t>
      </w:r>
      <w:r w:rsidR="006A7A4A" w:rsidRPr="00EB33E6">
        <w:rPr>
          <w:rFonts w:ascii="Times New Roman" w:hAnsi="Times New Roman" w:cs="Times New Roman"/>
          <w:lang w:val="it-IT"/>
        </w:rPr>
        <w:t xml:space="preserve"> (Anexa </w:t>
      </w:r>
      <w:r w:rsidR="00862581">
        <w:rPr>
          <w:rFonts w:ascii="Times New Roman" w:hAnsi="Times New Roman" w:cs="Times New Roman"/>
          <w:lang w:val="it-IT"/>
        </w:rPr>
        <w:t>3</w:t>
      </w:r>
      <w:r w:rsidR="006A7A4A" w:rsidRPr="00EB33E6">
        <w:rPr>
          <w:rFonts w:ascii="Times New Roman" w:hAnsi="Times New Roman" w:cs="Times New Roman"/>
          <w:lang w:val="it-IT"/>
        </w:rPr>
        <w:t>)</w:t>
      </w:r>
      <w:r w:rsidRPr="00EB33E6">
        <w:rPr>
          <w:rFonts w:ascii="Times New Roman" w:hAnsi="Times New Roman" w:cs="Times New Roman"/>
          <w:lang w:val="it-IT"/>
        </w:rPr>
        <w:t>:</w:t>
      </w:r>
    </w:p>
    <w:p w14:paraId="6ADDD826" w14:textId="77777777" w:rsidR="007E2753" w:rsidRPr="00EB33E6" w:rsidRDefault="007E2753"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Avizul de recepție a lucrării cadastrale</w:t>
      </w:r>
      <w:r w:rsidR="0054009C" w:rsidRPr="00EB33E6">
        <w:rPr>
          <w:rFonts w:ascii="Times New Roman" w:hAnsi="Times New Roman" w:cs="Times New Roman"/>
          <w:lang w:val="ro-RO"/>
        </w:rPr>
        <w:t xml:space="preserve"> – pentru fiecare tip de lucrare separat</w:t>
      </w:r>
      <w:r w:rsidRPr="00EB33E6">
        <w:rPr>
          <w:rFonts w:ascii="Times New Roman" w:hAnsi="Times New Roman" w:cs="Times New Roman"/>
          <w:lang w:val="ro-RO"/>
        </w:rPr>
        <w:t xml:space="preserve"> ( eliberat de către IP CBI)</w:t>
      </w:r>
    </w:p>
    <w:p w14:paraId="5BBA18B3" w14:textId="77777777" w:rsidR="007E2753" w:rsidRPr="00EB33E6" w:rsidRDefault="007E2753"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Raportul lucrării cadastrale (suport de hârtie și format electronic)</w:t>
      </w:r>
    </w:p>
    <w:p w14:paraId="0D5269D1" w14:textId="24DD50D8" w:rsidR="007E2753"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 xml:space="preserve">Informația grafică (obiectele informaționale </w:t>
      </w:r>
      <w:r w:rsidR="006D3A3F" w:rsidRPr="00EB33E6">
        <w:rPr>
          <w:rFonts w:ascii="Times New Roman" w:hAnsi="Times New Roman" w:cs="Times New Roman"/>
          <w:lang w:val="ro-RO"/>
        </w:rPr>
        <w:t>.</w:t>
      </w:r>
      <w:r w:rsidRPr="00EB33E6">
        <w:rPr>
          <w:rFonts w:ascii="Times New Roman" w:hAnsi="Times New Roman" w:cs="Times New Roman"/>
          <w:lang w:val="ro-RO"/>
        </w:rPr>
        <w:t>TAB)</w:t>
      </w:r>
    </w:p>
    <w:p w14:paraId="2DB221C9" w14:textId="645131C1" w:rsidR="0054009C"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Act de primire-predare a materialelor</w:t>
      </w:r>
      <w:r w:rsidR="006A7A4A" w:rsidRPr="00EB33E6">
        <w:rPr>
          <w:rFonts w:ascii="Times New Roman" w:hAnsi="Times New Roman" w:cs="Times New Roman"/>
          <w:lang w:val="ro-RO"/>
        </w:rPr>
        <w:t xml:space="preserve"> (Anexa </w:t>
      </w:r>
      <w:r w:rsidR="00862581">
        <w:rPr>
          <w:rFonts w:ascii="Times New Roman" w:hAnsi="Times New Roman" w:cs="Times New Roman"/>
          <w:lang w:val="ro-RO"/>
        </w:rPr>
        <w:t>2</w:t>
      </w:r>
      <w:r w:rsidR="006A7A4A" w:rsidRPr="00EB33E6">
        <w:rPr>
          <w:rFonts w:ascii="Times New Roman" w:hAnsi="Times New Roman" w:cs="Times New Roman"/>
          <w:lang w:val="ro-RO"/>
        </w:rPr>
        <w:t>)</w:t>
      </w:r>
    </w:p>
    <w:p w14:paraId="25C6F1F7" w14:textId="77777777" w:rsidR="0054009C"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Raportul privind executarea lucrărilor cadastrale</w:t>
      </w:r>
    </w:p>
    <w:p w14:paraId="5C3D5151" w14:textId="232515FE" w:rsidR="006C74A7" w:rsidRDefault="0054009C" w:rsidP="009531BE">
      <w:pPr>
        <w:ind w:firstLine="567"/>
        <w:jc w:val="both"/>
        <w:rPr>
          <w:rFonts w:ascii="Times New Roman" w:hAnsi="Times New Roman" w:cs="Times New Roman"/>
          <w:lang w:val="ro-RO"/>
        </w:rPr>
      </w:pPr>
      <w:r w:rsidRPr="00EB33E6">
        <w:rPr>
          <w:rFonts w:ascii="Times New Roman" w:hAnsi="Times New Roman" w:cs="Times New Roman"/>
          <w:lang w:val="ro-RO"/>
        </w:rPr>
        <w:t>Se v</w:t>
      </w:r>
      <w:r w:rsidR="00C23BF3" w:rsidRPr="00EB33E6">
        <w:rPr>
          <w:rFonts w:ascii="Times New Roman" w:hAnsi="Times New Roman" w:cs="Times New Roman"/>
          <w:lang w:val="ro-RO"/>
        </w:rPr>
        <w:t>a</w:t>
      </w:r>
      <w:r w:rsidRPr="00EB33E6">
        <w:rPr>
          <w:rFonts w:ascii="Times New Roman" w:hAnsi="Times New Roman" w:cs="Times New Roman"/>
          <w:lang w:val="ro-RO"/>
        </w:rPr>
        <w:t xml:space="preserve"> accepta </w:t>
      </w:r>
      <w:r w:rsidRPr="00EB33E6">
        <w:rPr>
          <w:rFonts w:ascii="Times New Roman" w:hAnsi="Times New Roman" w:cs="Times New Roman"/>
          <w:lang w:val="it-IT"/>
        </w:rPr>
        <w:t>spre</w:t>
      </w:r>
      <w:r w:rsidRPr="00EB33E6">
        <w:rPr>
          <w:rFonts w:ascii="Times New Roman" w:hAnsi="Times New Roman" w:cs="Times New Roman"/>
          <w:lang w:val="ro-RO"/>
        </w:rPr>
        <w:t xml:space="preserve"> plată fiecare lucrare cadastrală</w:t>
      </w:r>
      <w:r w:rsidR="00021F38" w:rsidRPr="00EB33E6">
        <w:rPr>
          <w:rFonts w:ascii="Times New Roman" w:hAnsi="Times New Roman" w:cs="Times New Roman"/>
          <w:lang w:val="ro-RO"/>
        </w:rPr>
        <w:t>/etapă</w:t>
      </w:r>
      <w:r w:rsidRPr="00EB33E6">
        <w:rPr>
          <w:rFonts w:ascii="Times New Roman" w:hAnsi="Times New Roman" w:cs="Times New Roman"/>
          <w:lang w:val="ro-RO"/>
        </w:rPr>
        <w:t xml:space="preserve"> definitivată</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Dacă lucrarea cadastrală a fost executată pe sectoare cadastrale și/sau cumulativ (ex</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corectarea erorilor și delimitarea proprietății publice) se vor înainta spre plată documentele aferente spre plată pentru volumul de lucrări efectiv realizate</w:t>
      </w:r>
      <w:r w:rsidR="006D3A3F" w:rsidRPr="00EB33E6">
        <w:rPr>
          <w:rFonts w:ascii="Times New Roman" w:hAnsi="Times New Roman" w:cs="Times New Roman"/>
          <w:lang w:val="ro-RO"/>
        </w:rPr>
        <w:t>.</w:t>
      </w:r>
    </w:p>
    <w:p w14:paraId="69D001FA" w14:textId="05D3A895" w:rsidR="00261977" w:rsidRPr="00EB33E6" w:rsidRDefault="00261977" w:rsidP="00261977">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Criterii de eligibilitate</w:t>
      </w:r>
    </w:p>
    <w:p w14:paraId="795594A5" w14:textId="2F31927E" w:rsidR="009531BE" w:rsidRPr="00EB33E6" w:rsidRDefault="009531BE" w:rsidP="009531BE">
      <w:pPr>
        <w:ind w:firstLine="567"/>
        <w:jc w:val="both"/>
        <w:rPr>
          <w:rFonts w:ascii="Times New Roman" w:hAnsi="Times New Roman" w:cs="Times New Roman"/>
          <w:lang w:val="ro-RO"/>
        </w:rPr>
      </w:pPr>
      <w:r w:rsidRPr="00EB33E6">
        <w:rPr>
          <w:rFonts w:ascii="Times New Roman" w:hAnsi="Times New Roman" w:cs="Times New Roman"/>
          <w:lang w:val="it-IT"/>
        </w:rPr>
        <w:t xml:space="preserve">Un ofertant </w:t>
      </w:r>
      <w:r w:rsidRPr="00EB33E6">
        <w:rPr>
          <w:rFonts w:ascii="Times New Roman" w:hAnsi="Times New Roman" w:cs="Times New Roman"/>
          <w:lang w:val="ro-RO"/>
        </w:rPr>
        <w:t>poate</w:t>
      </w:r>
      <w:r w:rsidRPr="00EB33E6">
        <w:rPr>
          <w:rFonts w:ascii="Times New Roman" w:hAnsi="Times New Roman" w:cs="Times New Roman"/>
          <w:lang w:val="it-IT"/>
        </w:rPr>
        <w:t xml:space="preserve"> fi o entitate privat</w:t>
      </w:r>
      <w:r w:rsidRPr="00EB33E6">
        <w:rPr>
          <w:rFonts w:ascii="Times New Roman" w:hAnsi="Times New Roman" w:cs="Times New Roman"/>
          <w:lang w:val="ro-RO"/>
        </w:rPr>
        <w:t>ă</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o entitate deținută de stat (întreprinderi de stat</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instituții publice</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etc</w:t>
      </w:r>
      <w:r w:rsidR="006D3A3F" w:rsidRPr="00EB33E6">
        <w:rPr>
          <w:rFonts w:ascii="Times New Roman" w:hAnsi="Times New Roman" w:cs="Times New Roman"/>
          <w:lang w:val="ro-RO"/>
        </w:rPr>
        <w:t>.</w:t>
      </w:r>
      <w:r w:rsidRPr="00EB33E6">
        <w:rPr>
          <w:rFonts w:ascii="Times New Roman" w:hAnsi="Times New Roman" w:cs="Times New Roman"/>
          <w:lang w:val="ro-RO"/>
        </w:rPr>
        <w:t>) sau orice combinație a unor astfel de entități sub forma unei asocieri formate din companii în temeiul unui acord existent sau cu intenția de încheia un astfel de acord susținut printr-o scrisoare de intenție</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care dispun de ingineri cadastrali certificați</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În cazul unei asocieri formată din companii</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toți membrii sunt răspunzători solidar pentru executarea întregului Contract în conformitate cu termenii contractului</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Asocierea formată din companii desemnează un reprezentant care are Autoritatea de a desfășura toate activitățile pentru și în numele oricărui membru al Asocierii în cursul procedurii de licitație și</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în cazul în care i se atribuie contractul</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în cursul executării Contractului Asocierii formată din companii</w:t>
      </w:r>
      <w:r w:rsidR="006D3A3F" w:rsidRPr="00EB33E6">
        <w:rPr>
          <w:rFonts w:ascii="Times New Roman" w:hAnsi="Times New Roman" w:cs="Times New Roman"/>
          <w:lang w:val="ro-RO"/>
        </w:rPr>
        <w:t>.</w:t>
      </w:r>
    </w:p>
    <w:p w14:paraId="619F835F" w14:textId="56258B15" w:rsidR="00C425E9" w:rsidRPr="00EB33E6" w:rsidRDefault="00C425E9" w:rsidP="006C74A7">
      <w:pPr>
        <w:rPr>
          <w:rFonts w:ascii="Times New Roman" w:hAnsi="Times New Roman" w:cs="Times New Roman"/>
          <w:b/>
          <w:bCs/>
          <w:i/>
          <w:iCs/>
          <w:lang w:val="ro-RO"/>
        </w:rPr>
      </w:pPr>
      <w:r w:rsidRPr="00EB33E6">
        <w:rPr>
          <w:rFonts w:ascii="Times New Roman" w:hAnsi="Times New Roman" w:cs="Times New Roman"/>
          <w:b/>
          <w:bCs/>
          <w:i/>
          <w:iCs/>
          <w:lang w:val="ro-RO"/>
        </w:rPr>
        <w:t>Experiența profesională:</w:t>
      </w:r>
    </w:p>
    <w:p w14:paraId="64C7D52C" w14:textId="40F7A023" w:rsidR="00C425E9" w:rsidRPr="00EB33E6" w:rsidRDefault="00C425E9" w:rsidP="00E87EF9">
      <w:pPr>
        <w:pStyle w:val="a8"/>
        <w:ind w:left="0" w:firstLine="284"/>
        <w:rPr>
          <w:rFonts w:ascii="Times New Roman" w:hAnsi="Times New Roman" w:cs="Times New Roman"/>
          <w:lang w:val="ro-RO"/>
        </w:rPr>
      </w:pPr>
      <w:r w:rsidRPr="00EB33E6">
        <w:rPr>
          <w:rFonts w:ascii="Times New Roman" w:hAnsi="Times New Roman" w:cs="Times New Roman"/>
          <w:lang w:val="ro-RO"/>
        </w:rPr>
        <w:t>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Ofertantul trebuie să demonstreze o experiență minimă de 3 ani în domeniul lucrărilor cadastrale</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sau personalul angajat să demonstreze experiența în domeniul cadastrului</w:t>
      </w:r>
      <w:r w:rsidRPr="00EB33E6">
        <w:rPr>
          <w:rFonts w:ascii="Times New Roman" w:hAnsi="Times New Roman" w:cs="Times New Roman"/>
          <w:lang w:val="ro-RO"/>
        </w:rPr>
        <w:t>;</w:t>
      </w:r>
    </w:p>
    <w:p w14:paraId="2B2B647D" w14:textId="6A6AD059" w:rsidR="00C425E9" w:rsidRPr="00EB33E6" w:rsidRDefault="00455D4A" w:rsidP="00E87EF9">
      <w:pPr>
        <w:pStyle w:val="a8"/>
        <w:numPr>
          <w:ilvl w:val="0"/>
          <w:numId w:val="6"/>
        </w:numPr>
        <w:ind w:left="0" w:firstLine="284"/>
        <w:rPr>
          <w:rFonts w:ascii="Times New Roman" w:hAnsi="Times New Roman" w:cs="Times New Roman"/>
          <w:lang w:val="ro-RO"/>
        </w:rPr>
      </w:pPr>
      <w:r w:rsidRPr="00EB33E6">
        <w:rPr>
          <w:rFonts w:ascii="Times New Roman" w:hAnsi="Times New Roman" w:cs="Times New Roman"/>
          <w:lang w:val="ro-RO"/>
        </w:rPr>
        <w:t>Ofertantul trebuie să prezinte un portofoliu de proiecte similare finalizate cu succes (se vor prezenta copiile avizelor de recepție eliberate de către IP CBI)</w:t>
      </w:r>
      <w:r w:rsidR="00C425E9" w:rsidRPr="00EB33E6">
        <w:rPr>
          <w:rFonts w:ascii="Times New Roman" w:hAnsi="Times New Roman" w:cs="Times New Roman"/>
          <w:lang w:val="ro-RO"/>
        </w:rPr>
        <w:t>;</w:t>
      </w:r>
    </w:p>
    <w:p w14:paraId="7DAF9F51" w14:textId="77777777" w:rsidR="00FB4A9F" w:rsidRPr="00EB33E6" w:rsidRDefault="00FB4A9F" w:rsidP="00C425E9">
      <w:pPr>
        <w:rPr>
          <w:rFonts w:ascii="Times New Roman" w:hAnsi="Times New Roman" w:cs="Times New Roman"/>
          <w:b/>
          <w:bCs/>
          <w:i/>
          <w:iCs/>
          <w:lang w:val="it-IT"/>
        </w:rPr>
      </w:pPr>
    </w:p>
    <w:p w14:paraId="5D8D3139" w14:textId="00CAC336" w:rsidR="00C425E9" w:rsidRPr="00EB33E6" w:rsidRDefault="00C425E9" w:rsidP="00C425E9">
      <w:pPr>
        <w:rPr>
          <w:rFonts w:ascii="Times New Roman" w:hAnsi="Times New Roman" w:cs="Times New Roman"/>
          <w:b/>
          <w:bCs/>
          <w:i/>
          <w:iCs/>
          <w:lang w:val="it-IT"/>
        </w:rPr>
      </w:pPr>
      <w:r w:rsidRPr="00EB33E6">
        <w:rPr>
          <w:rFonts w:ascii="Times New Roman" w:hAnsi="Times New Roman" w:cs="Times New Roman"/>
          <w:b/>
          <w:bCs/>
          <w:i/>
          <w:iCs/>
          <w:lang w:val="it-IT"/>
        </w:rPr>
        <w:lastRenderedPageBreak/>
        <w:t>Personal calificat:</w:t>
      </w:r>
    </w:p>
    <w:p w14:paraId="0CA64867" w14:textId="71D699FE" w:rsidR="00C425E9" w:rsidRPr="00EB33E6" w:rsidRDefault="00C425E9" w:rsidP="00E87EF9">
      <w:pPr>
        <w:pStyle w:val="a8"/>
        <w:ind w:left="0" w:firstLine="284"/>
        <w:rPr>
          <w:rFonts w:ascii="Times New Roman" w:hAnsi="Times New Roman" w:cs="Times New Roman"/>
          <w:lang w:val="ro-RO"/>
        </w:rPr>
      </w:pPr>
      <w:r w:rsidRPr="00EB33E6">
        <w:rPr>
          <w:rFonts w:ascii="Times New Roman" w:hAnsi="Times New Roman" w:cs="Times New Roman"/>
          <w:lang w:val="ro-RO"/>
        </w:rPr>
        <w:t>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 xml:space="preserve">Ofertantul trebuie să dispună de minim un inginer cadastral certificat (se va prezenta extrasele respective ce </w:t>
      </w:r>
      <w:r w:rsidR="001416E4" w:rsidRPr="00EB33E6">
        <w:rPr>
          <w:rFonts w:ascii="Times New Roman" w:hAnsi="Times New Roman" w:cs="Times New Roman"/>
          <w:lang w:val="ro-RO"/>
        </w:rPr>
        <w:t>demonstrează</w:t>
      </w:r>
      <w:r w:rsidR="00455D4A" w:rsidRPr="00EB33E6">
        <w:rPr>
          <w:rFonts w:ascii="Times New Roman" w:hAnsi="Times New Roman" w:cs="Times New Roman"/>
          <w:lang w:val="ro-RO"/>
        </w:rPr>
        <w:t xml:space="preserve"> angajarea inginerului cadastral </w:t>
      </w:r>
      <w:r w:rsidR="001416E4" w:rsidRPr="00EB33E6">
        <w:rPr>
          <w:rFonts w:ascii="Times New Roman" w:hAnsi="Times New Roman" w:cs="Times New Roman"/>
          <w:lang w:val="ro-RO"/>
        </w:rPr>
        <w:t>certificat</w:t>
      </w:r>
      <w:r w:rsidR="00455D4A" w:rsidRPr="00EB33E6">
        <w:rPr>
          <w:rFonts w:ascii="Times New Roman" w:hAnsi="Times New Roman" w:cs="Times New Roman"/>
          <w:lang w:val="ro-RO"/>
        </w:rPr>
        <w:t xml:space="preserve"> sau se va prezenta </w:t>
      </w:r>
      <w:r w:rsidR="001416E4" w:rsidRPr="00EB33E6">
        <w:rPr>
          <w:rFonts w:ascii="Times New Roman" w:hAnsi="Times New Roman" w:cs="Times New Roman"/>
          <w:lang w:val="ro-RO"/>
        </w:rPr>
        <w:t>declarația</w:t>
      </w:r>
      <w:r w:rsidR="00455D4A" w:rsidRPr="00EB33E6">
        <w:rPr>
          <w:rFonts w:ascii="Times New Roman" w:hAnsi="Times New Roman" w:cs="Times New Roman"/>
          <w:lang w:val="ro-RO"/>
        </w:rPr>
        <w:t xml:space="preserve"> pe proprie răspundere</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prin care își asumă angajamentul de a avea încadrat în muncă</w:t>
      </w:r>
      <w:r w:rsidR="00021F38" w:rsidRPr="00EB33E6">
        <w:rPr>
          <w:rFonts w:ascii="Times New Roman" w:hAnsi="Times New Roman" w:cs="Times New Roman"/>
          <w:lang w:val="ro-RO"/>
        </w:rPr>
        <w:t xml:space="preserve">, </w:t>
      </w:r>
      <w:r w:rsidR="00455D4A" w:rsidRPr="00EB33E6">
        <w:rPr>
          <w:rFonts w:ascii="Times New Roman" w:hAnsi="Times New Roman" w:cs="Times New Roman"/>
          <w:lang w:val="ro-RO"/>
        </w:rPr>
        <w:t>pe toată perioada de execuție a contractului</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un inginer cadastral certificat</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Nerespectarea acestui angajament poate atrage rezilierea contractului</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conform clauzelor contractuale pe </w:t>
      </w:r>
      <w:r w:rsidR="001416E4" w:rsidRPr="00EB33E6">
        <w:rPr>
          <w:rFonts w:ascii="Times New Roman" w:hAnsi="Times New Roman" w:cs="Times New Roman"/>
          <w:lang w:val="ro-RO"/>
        </w:rPr>
        <w:t>răspundere</w:t>
      </w:r>
      <w:r w:rsidR="00455D4A" w:rsidRPr="00EB33E6">
        <w:rPr>
          <w:rFonts w:ascii="Times New Roman" w:hAnsi="Times New Roman" w:cs="Times New Roman"/>
          <w:lang w:val="ro-RO"/>
        </w:rPr>
        <w:t xml:space="preserve"> personala</w:t>
      </w:r>
      <w:r w:rsidRPr="00EB33E6">
        <w:rPr>
          <w:rFonts w:ascii="Times New Roman" w:hAnsi="Times New Roman" w:cs="Times New Roman"/>
          <w:lang w:val="ro-RO"/>
        </w:rPr>
        <w:t>;</w:t>
      </w:r>
    </w:p>
    <w:p w14:paraId="62345216" w14:textId="3E877F90" w:rsidR="00C425E9" w:rsidRPr="00EB33E6" w:rsidRDefault="00C425E9" w:rsidP="00C425E9">
      <w:pPr>
        <w:pStyle w:val="a8"/>
        <w:numPr>
          <w:ilvl w:val="0"/>
          <w:numId w:val="24"/>
        </w:numPr>
        <w:ind w:left="567" w:hanging="283"/>
        <w:rPr>
          <w:rFonts w:ascii="Times New Roman" w:hAnsi="Times New Roman" w:cs="Times New Roman"/>
          <w:lang w:val="ro-RO"/>
        </w:rPr>
      </w:pPr>
      <w:r w:rsidRPr="00EB33E6">
        <w:rPr>
          <w:rFonts w:ascii="Times New Roman" w:hAnsi="Times New Roman" w:cs="Times New Roman"/>
          <w:lang w:val="ro-RO"/>
        </w:rPr>
        <w:t>Ofertantul va prezenta copia Certificatului de calificare a inginerului cadastral</w:t>
      </w:r>
      <w:r w:rsidR="00E87EF9">
        <w:rPr>
          <w:rFonts w:ascii="Times New Roman" w:hAnsi="Times New Roman" w:cs="Times New Roman"/>
          <w:lang w:val="ro-RO"/>
        </w:rPr>
        <w:t>, valabil pe perioada realizării contractului</w:t>
      </w:r>
      <w:r w:rsidRPr="00EB33E6">
        <w:rPr>
          <w:rFonts w:ascii="Times New Roman" w:hAnsi="Times New Roman" w:cs="Times New Roman"/>
          <w:lang w:val="ro-RO"/>
        </w:rPr>
        <w:t>;</w:t>
      </w:r>
    </w:p>
    <w:p w14:paraId="7A1C9B6C" w14:textId="68BFBB2C" w:rsidR="00C425E9" w:rsidRPr="00EB33E6" w:rsidRDefault="00C425E9" w:rsidP="00C425E9">
      <w:pPr>
        <w:rPr>
          <w:rFonts w:ascii="Times New Roman" w:hAnsi="Times New Roman" w:cs="Times New Roman"/>
          <w:b/>
          <w:bCs/>
          <w:i/>
          <w:iCs/>
          <w:lang w:val="it-IT"/>
        </w:rPr>
      </w:pPr>
      <w:r w:rsidRPr="00EB33E6">
        <w:rPr>
          <w:rFonts w:ascii="Times New Roman" w:hAnsi="Times New Roman" w:cs="Times New Roman"/>
          <w:b/>
          <w:bCs/>
          <w:i/>
          <w:iCs/>
          <w:lang w:val="it-IT"/>
        </w:rPr>
        <w:t>Capacitate tehnică:</w:t>
      </w:r>
    </w:p>
    <w:p w14:paraId="368367A9" w14:textId="3B75CA54" w:rsidR="00C425E9" w:rsidRPr="00EB33E6" w:rsidRDefault="00C425E9" w:rsidP="00351D93">
      <w:pPr>
        <w:pStyle w:val="a8"/>
        <w:numPr>
          <w:ilvl w:val="0"/>
          <w:numId w:val="28"/>
        </w:numPr>
        <w:rPr>
          <w:rFonts w:ascii="Times New Roman" w:hAnsi="Times New Roman" w:cs="Times New Roman"/>
          <w:lang w:val="ro-RO"/>
        </w:rPr>
      </w:pPr>
      <w:r w:rsidRPr="00EB33E6">
        <w:rPr>
          <w:rFonts w:ascii="Times New Roman" w:hAnsi="Times New Roman" w:cs="Times New Roman"/>
          <w:lang w:val="ro-RO"/>
        </w:rPr>
        <w:t>Ofertantul trebuie să dețină echipamente și software modern pentru executarea lucrărilor cadastrale (se va anexa copia certificatului metrologic pentru utilajul geodezic);</w:t>
      </w:r>
    </w:p>
    <w:p w14:paraId="6A2C87BF" w14:textId="3453CB29" w:rsidR="00C425E9" w:rsidRPr="00EB33E6" w:rsidRDefault="00C425E9" w:rsidP="00351D93">
      <w:pPr>
        <w:pStyle w:val="a8"/>
        <w:numPr>
          <w:ilvl w:val="0"/>
          <w:numId w:val="28"/>
        </w:numPr>
        <w:ind w:left="567" w:hanging="283"/>
        <w:rPr>
          <w:rFonts w:ascii="Times New Roman" w:hAnsi="Times New Roman" w:cs="Times New Roman"/>
          <w:lang w:val="ro-RO"/>
        </w:rPr>
      </w:pPr>
      <w:r w:rsidRPr="00EB33E6">
        <w:rPr>
          <w:rFonts w:ascii="Times New Roman" w:hAnsi="Times New Roman" w:cs="Times New Roman"/>
          <w:lang w:val="it-IT"/>
        </w:rPr>
        <w:t>Compania trebuie să demonstreze capacitatea de a realiza măsurători de înaltă precizie și de a întocmi documentație cadastrală conform normelor în vigoare (se vor anexa minim 5 avize de recepție a lucrărilor cadastrale similare executate anterior)</w:t>
      </w:r>
      <w:r w:rsidR="006D3A3F" w:rsidRPr="00EB33E6">
        <w:rPr>
          <w:rFonts w:ascii="Times New Roman" w:hAnsi="Times New Roman" w:cs="Times New Roman"/>
          <w:lang w:val="ro-RO"/>
        </w:rPr>
        <w:t>.</w:t>
      </w:r>
    </w:p>
    <w:p w14:paraId="5486A391" w14:textId="77777777" w:rsidR="00C425E9" w:rsidRPr="00EB33E6" w:rsidRDefault="00C425E9" w:rsidP="00C425E9">
      <w:pPr>
        <w:rPr>
          <w:rFonts w:ascii="Times New Roman" w:hAnsi="Times New Roman" w:cs="Times New Roman"/>
          <w:lang w:val="ro-RO"/>
        </w:rPr>
      </w:pPr>
    </w:p>
    <w:p w14:paraId="7AC38C77" w14:textId="77777777" w:rsidR="000A1D09" w:rsidRPr="00EB33E6" w:rsidRDefault="000A1D09" w:rsidP="00C425E9">
      <w:pPr>
        <w:rPr>
          <w:rFonts w:ascii="Times New Roman" w:hAnsi="Times New Roman" w:cs="Times New Roman"/>
          <w:lang w:val="ro-RO"/>
        </w:rPr>
      </w:pPr>
    </w:p>
    <w:p w14:paraId="2F91494E" w14:textId="77777777" w:rsidR="000A1D09" w:rsidRPr="00EB33E6" w:rsidRDefault="000A1D09" w:rsidP="00C425E9">
      <w:pPr>
        <w:rPr>
          <w:rFonts w:ascii="Times New Roman" w:hAnsi="Times New Roman" w:cs="Times New Roman"/>
          <w:lang w:val="ro-RO"/>
        </w:rPr>
      </w:pPr>
    </w:p>
    <w:p w14:paraId="5D8A6139" w14:textId="3D3B8605" w:rsidR="000A1D09" w:rsidRPr="001A1B70" w:rsidRDefault="000A1D09" w:rsidP="00C425E9">
      <w:pPr>
        <w:rPr>
          <w:rFonts w:ascii="Times New Roman" w:hAnsi="Times New Roman" w:cs="Times New Roman"/>
          <w:lang w:val="ro-RO"/>
        </w:rPr>
        <w:sectPr w:rsidR="000A1D09" w:rsidRPr="001A1B70" w:rsidSect="00FC5EC0">
          <w:footerReference w:type="default" r:id="rId17"/>
          <w:pgSz w:w="11906" w:h="16838"/>
          <w:pgMar w:top="709" w:right="850" w:bottom="709" w:left="1701" w:header="708" w:footer="170" w:gutter="0"/>
          <w:cols w:space="708"/>
          <w:docGrid w:linePitch="360"/>
        </w:sectPr>
      </w:pPr>
    </w:p>
    <w:p w14:paraId="4BF79E5A" w14:textId="515C9D01" w:rsidR="004B3EC3" w:rsidRPr="00EB33E6" w:rsidRDefault="00F406C0" w:rsidP="00EE19AE">
      <w:pPr>
        <w:jc w:val="center"/>
        <w:rPr>
          <w:rFonts w:ascii="Times New Roman" w:hAnsi="Times New Roman" w:cs="Times New Roman"/>
          <w:lang w:val="ro-RO"/>
        </w:rPr>
      </w:pPr>
      <w:r w:rsidRPr="00EB33E6">
        <w:rPr>
          <w:rFonts w:ascii="Times New Roman" w:hAnsi="Times New Roman" w:cs="Times New Roman"/>
          <w:lang w:val="ro-RO"/>
        </w:rPr>
        <w:lastRenderedPageBreak/>
        <w:t>Anexa 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B3EC3" w:rsidRPr="00EB33E6">
        <w:rPr>
          <w:rFonts w:ascii="Times New Roman" w:hAnsi="Times New Roman" w:cs="Times New Roman"/>
          <w:lang w:val="ro-RO"/>
        </w:rPr>
        <w:t>Volumul estimativ de lucrări cadastrale</w:t>
      </w:r>
      <w:r w:rsidR="00021F38" w:rsidRPr="00EB33E6">
        <w:rPr>
          <w:rFonts w:ascii="Times New Roman" w:hAnsi="Times New Roman" w:cs="Times New Roman"/>
          <w:i/>
          <w:iCs/>
          <w:lang w:val="ro-RO"/>
        </w:rPr>
        <w:t xml:space="preserve"> </w:t>
      </w:r>
      <w:r w:rsidR="00201EFC" w:rsidRPr="00201EFC">
        <w:rPr>
          <w:rFonts w:ascii="Times New Roman" w:hAnsi="Times New Roman" w:cs="Times New Roman"/>
          <w:i/>
          <w:iCs/>
          <w:lang w:val="ro-RO"/>
        </w:rPr>
        <w:t>LOT I - M5 Frontiera cu Ucraina – Criva – Bălți – Chișinău – Tiraspol – frontiera cu Ucraina (sectorul Criva-Bălți, Lot II Briceni-</w:t>
      </w:r>
      <w:proofErr w:type="spellStart"/>
      <w:r w:rsidR="00201EFC" w:rsidRPr="00201EFC">
        <w:rPr>
          <w:rFonts w:ascii="Times New Roman" w:hAnsi="Times New Roman" w:cs="Times New Roman"/>
          <w:i/>
          <w:iCs/>
          <w:lang w:val="ro-RO"/>
        </w:rPr>
        <w:t>Edineț</w:t>
      </w:r>
      <w:proofErr w:type="spellEnd"/>
      <w:r w:rsidR="00201EFC" w:rsidRPr="00201EFC">
        <w:rPr>
          <w:rFonts w:ascii="Times New Roman" w:hAnsi="Times New Roman" w:cs="Times New Roman"/>
          <w:i/>
          <w:iCs/>
          <w:lang w:val="ro-RO"/>
        </w:rPr>
        <w:t xml:space="preserve">)  </w:t>
      </w:r>
    </w:p>
    <w:tbl>
      <w:tblPr>
        <w:tblStyle w:val="af3"/>
        <w:tblW w:w="0" w:type="auto"/>
        <w:tblLook w:val="04A0" w:firstRow="1" w:lastRow="0" w:firstColumn="1" w:lastColumn="0" w:noHBand="0" w:noVBand="1"/>
      </w:tblPr>
      <w:tblGrid>
        <w:gridCol w:w="791"/>
        <w:gridCol w:w="1692"/>
        <w:gridCol w:w="5450"/>
        <w:gridCol w:w="3402"/>
        <w:gridCol w:w="1843"/>
        <w:gridCol w:w="1382"/>
      </w:tblGrid>
      <w:tr w:rsidR="00F862E1" w:rsidRPr="00EB33E6" w14:paraId="16C72A15" w14:textId="311782F9" w:rsidTr="00B7632C">
        <w:tc>
          <w:tcPr>
            <w:tcW w:w="791" w:type="dxa"/>
            <w:shd w:val="clear" w:color="auto" w:fill="F2F2F2" w:themeFill="background1" w:themeFillShade="F2"/>
          </w:tcPr>
          <w:p w14:paraId="3DA7AE1E"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rPr>
              <w:t>№</w:t>
            </w:r>
          </w:p>
          <w:p w14:paraId="7582CC1E" w14:textId="4EA16EDF" w:rsidR="00840B82" w:rsidRPr="00EB33E6" w:rsidRDefault="00840B82" w:rsidP="004B3EC3">
            <w:pPr>
              <w:jc w:val="center"/>
              <w:rPr>
                <w:rFonts w:ascii="Times New Roman" w:hAnsi="Times New Roman" w:cs="Times New Roman"/>
                <w:lang w:val="ro-RO"/>
              </w:rPr>
            </w:pPr>
            <w:r w:rsidRPr="00EB33E6">
              <w:rPr>
                <w:rFonts w:ascii="Times New Roman" w:hAnsi="Times New Roman" w:cs="Times New Roman"/>
                <w:lang w:val="ro-RO"/>
              </w:rPr>
              <w:t>etapei</w:t>
            </w:r>
          </w:p>
        </w:tc>
        <w:tc>
          <w:tcPr>
            <w:tcW w:w="1692" w:type="dxa"/>
            <w:shd w:val="clear" w:color="auto" w:fill="F2F2F2" w:themeFill="background1" w:themeFillShade="F2"/>
          </w:tcPr>
          <w:p w14:paraId="35DD8A8B"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Localitatea</w:t>
            </w:r>
          </w:p>
        </w:tc>
        <w:tc>
          <w:tcPr>
            <w:tcW w:w="5450" w:type="dxa"/>
            <w:shd w:val="clear" w:color="auto" w:fill="F2F2F2" w:themeFill="background1" w:themeFillShade="F2"/>
          </w:tcPr>
          <w:p w14:paraId="0F18C2DA"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Tipul lucrării</w:t>
            </w:r>
          </w:p>
        </w:tc>
        <w:tc>
          <w:tcPr>
            <w:tcW w:w="3402" w:type="dxa"/>
            <w:shd w:val="clear" w:color="auto" w:fill="F2F2F2" w:themeFill="background1" w:themeFillShade="F2"/>
          </w:tcPr>
          <w:p w14:paraId="43F7DC31"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Volum estimativ</w:t>
            </w:r>
          </w:p>
        </w:tc>
        <w:tc>
          <w:tcPr>
            <w:tcW w:w="1843" w:type="dxa"/>
            <w:shd w:val="clear" w:color="auto" w:fill="F2F2F2" w:themeFill="background1" w:themeFillShade="F2"/>
          </w:tcPr>
          <w:p w14:paraId="51ED2501" w14:textId="5044312F" w:rsidR="006C74A7" w:rsidRPr="0078528D" w:rsidRDefault="006C74A7" w:rsidP="004B3EC3">
            <w:pPr>
              <w:jc w:val="center"/>
              <w:rPr>
                <w:rFonts w:ascii="Times New Roman" w:hAnsi="Times New Roman" w:cs="Times New Roman"/>
                <w:lang w:val="ro-RO"/>
              </w:rPr>
            </w:pPr>
            <w:r w:rsidRPr="0078528D">
              <w:rPr>
                <w:rFonts w:ascii="Times New Roman" w:hAnsi="Times New Roman" w:cs="Times New Roman"/>
                <w:lang w:val="ro-RO"/>
              </w:rPr>
              <w:t>Termenul de predare a lucrărilor</w:t>
            </w:r>
          </w:p>
        </w:tc>
        <w:tc>
          <w:tcPr>
            <w:tcW w:w="1382" w:type="dxa"/>
            <w:shd w:val="clear" w:color="auto" w:fill="F2F2F2" w:themeFill="background1" w:themeFillShade="F2"/>
          </w:tcPr>
          <w:p w14:paraId="6E0861BF" w14:textId="7CCF42F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Preț oferta</w:t>
            </w:r>
          </w:p>
        </w:tc>
      </w:tr>
      <w:tr w:rsidR="00B44EED" w:rsidRPr="00EC0A6D" w14:paraId="42D5B78E" w14:textId="77777777" w:rsidTr="00B7632C">
        <w:tc>
          <w:tcPr>
            <w:tcW w:w="791" w:type="dxa"/>
            <w:vMerge w:val="restart"/>
            <w:shd w:val="clear" w:color="auto" w:fill="FFFFFF" w:themeFill="background1"/>
          </w:tcPr>
          <w:p w14:paraId="24E544F9" w14:textId="025A5A32" w:rsidR="00B44EED" w:rsidRPr="00AE65FF" w:rsidRDefault="00B44EED" w:rsidP="00B44EED">
            <w:pPr>
              <w:jc w:val="center"/>
              <w:rPr>
                <w:rFonts w:ascii="Times New Roman" w:hAnsi="Times New Roman" w:cs="Times New Roman"/>
                <w:lang w:val="it-IT"/>
              </w:rPr>
            </w:pPr>
            <w:r>
              <w:rPr>
                <w:rFonts w:ascii="Times New Roman" w:hAnsi="Times New Roman" w:cs="Times New Roman"/>
                <w:lang w:val="en-US"/>
              </w:rPr>
              <w:t>1</w:t>
            </w:r>
          </w:p>
        </w:tc>
        <w:tc>
          <w:tcPr>
            <w:tcW w:w="1692" w:type="dxa"/>
            <w:vMerge w:val="restart"/>
            <w:shd w:val="clear" w:color="auto" w:fill="FFFFFF" w:themeFill="background1"/>
          </w:tcPr>
          <w:p w14:paraId="5F42F266" w14:textId="77777777" w:rsidR="00B44EED" w:rsidRDefault="00B44EED" w:rsidP="00B44EED">
            <w:pPr>
              <w:jc w:val="center"/>
              <w:rPr>
                <w:rFonts w:ascii="Times New Roman" w:hAnsi="Times New Roman" w:cs="Times New Roman"/>
                <w:lang w:val="it-IT"/>
              </w:rPr>
            </w:pPr>
            <w:r>
              <w:rPr>
                <w:rFonts w:ascii="Times New Roman" w:hAnsi="Times New Roman" w:cs="Times New Roman"/>
                <w:lang w:val="it-IT"/>
              </w:rPr>
              <w:t>r-nul Briceni,</w:t>
            </w:r>
          </w:p>
          <w:p w14:paraId="0A93D3BC" w14:textId="265A22C7" w:rsidR="00B44EED" w:rsidRPr="00E239C5" w:rsidRDefault="00B44EED" w:rsidP="00B44EED">
            <w:pPr>
              <w:jc w:val="center"/>
              <w:rPr>
                <w:rFonts w:ascii="Times New Roman" w:hAnsi="Times New Roman" w:cs="Times New Roman"/>
                <w:lang w:val="it-IT"/>
              </w:rPr>
            </w:pPr>
            <w:r>
              <w:rPr>
                <w:rFonts w:ascii="Times New Roman" w:hAnsi="Times New Roman" w:cs="Times New Roman"/>
                <w:lang w:val="it-IT"/>
              </w:rPr>
              <w:t>or. Briceni</w:t>
            </w:r>
          </w:p>
        </w:tc>
        <w:tc>
          <w:tcPr>
            <w:tcW w:w="5450" w:type="dxa"/>
            <w:shd w:val="clear" w:color="auto" w:fill="FFFFFF" w:themeFill="background1"/>
          </w:tcPr>
          <w:p w14:paraId="7C651F61" w14:textId="77777777" w:rsidR="00B44EED" w:rsidRPr="00EB33E6" w:rsidRDefault="00B44EED" w:rsidP="00B44EED">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4E71BBCE" w14:textId="10065151" w:rsidR="00B44EED" w:rsidRPr="00EB33E6" w:rsidRDefault="00B44EED" w:rsidP="00B44EED">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1</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7C3EB981" w14:textId="50DE450A" w:rsidR="00B44EED" w:rsidRPr="00EB33E6" w:rsidRDefault="00B44EED" w:rsidP="00B44EED">
            <w:pPr>
              <w:tabs>
                <w:tab w:val="left" w:pos="211"/>
                <w:tab w:val="left" w:pos="386"/>
              </w:tabs>
              <w:ind w:left="175" w:hanging="175"/>
              <w:rPr>
                <w:rFonts w:ascii="Times New Roman" w:hAnsi="Times New Roman" w:cs="Times New Roman"/>
                <w:i/>
                <w:iCs/>
                <w:lang w:val="ro-RO"/>
              </w:rPr>
            </w:pPr>
            <w:r>
              <w:rPr>
                <w:rFonts w:ascii="Times New Roman" w:hAnsi="Times New Roman" w:cs="Times New Roman"/>
                <w:i/>
                <w:iCs/>
                <w:lang w:val="ro-RO"/>
              </w:rPr>
              <w:t>2</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642E8D84" w14:textId="2145C98C" w:rsidR="00B44EED" w:rsidRDefault="00B44EED" w:rsidP="00B44EED">
            <w:pPr>
              <w:tabs>
                <w:tab w:val="left" w:pos="451"/>
              </w:tabs>
              <w:rPr>
                <w:rFonts w:ascii="Times New Roman" w:hAnsi="Times New Roman" w:cs="Times New Roman"/>
                <w:lang w:val="ro-RO"/>
              </w:rPr>
            </w:pPr>
            <w:r>
              <w:rPr>
                <w:rFonts w:ascii="Times New Roman" w:hAnsi="Times New Roman" w:cs="Times New Roman"/>
                <w:i/>
                <w:iCs/>
                <w:lang w:val="ro-RO"/>
              </w:rPr>
              <w:t>3</w:t>
            </w:r>
            <w:r w:rsidRPr="00EB33E6">
              <w:rPr>
                <w:rFonts w:ascii="Times New Roman" w:hAnsi="Times New Roman" w:cs="Times New Roman"/>
                <w:i/>
                <w:iCs/>
                <w:lang w:val="ro-RO"/>
              </w:rPr>
              <w:t>.Întocmirea planului geometric</w:t>
            </w:r>
          </w:p>
        </w:tc>
        <w:tc>
          <w:tcPr>
            <w:tcW w:w="3402" w:type="dxa"/>
            <w:vMerge w:val="restart"/>
            <w:shd w:val="clear" w:color="auto" w:fill="FFFFFF" w:themeFill="background1"/>
          </w:tcPr>
          <w:p w14:paraId="1B8F92D6" w14:textId="513C49F8" w:rsidR="00B44EED" w:rsidRDefault="00B44EED" w:rsidP="00B44EED">
            <w:pPr>
              <w:jc w:val="center"/>
              <w:rPr>
                <w:rFonts w:ascii="Times New Roman" w:hAnsi="Times New Roman" w:cs="Times New Roman"/>
                <w:lang w:val="ro-RO"/>
              </w:rPr>
            </w:pPr>
            <w:r>
              <w:rPr>
                <w:rFonts w:ascii="Times New Roman" w:hAnsi="Times New Roman" w:cs="Times New Roman"/>
                <w:lang w:val="ro-RO"/>
              </w:rPr>
              <w:t xml:space="preserve">1 </w:t>
            </w:r>
            <w:proofErr w:type="spellStart"/>
            <w:r>
              <w:rPr>
                <w:rFonts w:ascii="Times New Roman" w:hAnsi="Times New Roman" w:cs="Times New Roman"/>
                <w:lang w:val="ro-RO"/>
              </w:rPr>
              <w:t>b.i.</w:t>
            </w:r>
            <w:proofErr w:type="spellEnd"/>
          </w:p>
          <w:p w14:paraId="68F7DFF6" w14:textId="65F3BDC3" w:rsidR="00B44EED" w:rsidRDefault="00B44EED" w:rsidP="00B44EED">
            <w:pPr>
              <w:jc w:val="center"/>
              <w:rPr>
                <w:rFonts w:ascii="Times New Roman" w:hAnsi="Times New Roman" w:cs="Times New Roman"/>
                <w:lang w:val="ro-RO"/>
              </w:rPr>
            </w:pPr>
            <w:r>
              <w:rPr>
                <w:rFonts w:ascii="Times New Roman" w:hAnsi="Times New Roman" w:cs="Times New Roman"/>
                <w:lang w:val="ro-RO"/>
              </w:rPr>
              <w:t>(</w:t>
            </w:r>
            <w:r>
              <w:rPr>
                <w:rFonts w:ascii="Times New Roman" w:hAnsi="Times New Roman" w:cs="Times New Roman"/>
                <w:lang w:val="en-US"/>
              </w:rPr>
              <w:t>1401106.301</w:t>
            </w:r>
            <w:r>
              <w:rPr>
                <w:rFonts w:ascii="Times New Roman" w:hAnsi="Times New Roman" w:cs="Times New Roman"/>
                <w:lang w:val="ro-RO"/>
              </w:rPr>
              <w:t>)</w:t>
            </w:r>
          </w:p>
        </w:tc>
        <w:tc>
          <w:tcPr>
            <w:tcW w:w="1843" w:type="dxa"/>
            <w:shd w:val="clear" w:color="auto" w:fill="FFFFFF" w:themeFill="background1"/>
          </w:tcPr>
          <w:p w14:paraId="2FA9C380" w14:textId="7866CB83" w:rsidR="00B44EED" w:rsidRDefault="00EC0A6D" w:rsidP="00B44EED">
            <w:pPr>
              <w:jc w:val="center"/>
              <w:rPr>
                <w:rFonts w:ascii="Times New Roman" w:hAnsi="Times New Roman" w:cs="Times New Roman"/>
                <w:sz w:val="16"/>
                <w:szCs w:val="16"/>
                <w:lang w:val="ro-RO"/>
              </w:rPr>
            </w:pPr>
            <w:r>
              <w:rPr>
                <w:rFonts w:ascii="Times New Roman" w:hAnsi="Times New Roman" w:cs="Times New Roman"/>
                <w:sz w:val="16"/>
                <w:szCs w:val="16"/>
                <w:lang w:val="ro-RO"/>
              </w:rPr>
              <w:t>60</w:t>
            </w:r>
            <w:r w:rsidR="00B44EED" w:rsidRPr="00B653CF">
              <w:rPr>
                <w:rFonts w:ascii="Times New Roman" w:hAnsi="Times New Roman" w:cs="Times New Roman"/>
                <w:sz w:val="16"/>
                <w:szCs w:val="16"/>
                <w:lang w:val="ro-RO"/>
              </w:rPr>
              <w:t xml:space="preserve"> zile din data semnării contractului</w:t>
            </w:r>
          </w:p>
          <w:p w14:paraId="1EBDDA3F" w14:textId="77777777" w:rsidR="00B44EED" w:rsidRDefault="00B44EED" w:rsidP="00B44EED">
            <w:pPr>
              <w:jc w:val="center"/>
              <w:rPr>
                <w:rFonts w:ascii="Times New Roman" w:hAnsi="Times New Roman" w:cs="Times New Roman"/>
                <w:sz w:val="16"/>
                <w:szCs w:val="16"/>
                <w:lang w:val="ro-RO"/>
              </w:rPr>
            </w:pPr>
          </w:p>
          <w:p w14:paraId="746A6712" w14:textId="77777777" w:rsidR="00B44EED" w:rsidRDefault="00B44EED" w:rsidP="00B44EED">
            <w:pPr>
              <w:jc w:val="center"/>
              <w:rPr>
                <w:rFonts w:ascii="Times New Roman" w:hAnsi="Times New Roman" w:cs="Times New Roman"/>
                <w:sz w:val="16"/>
                <w:szCs w:val="16"/>
                <w:lang w:val="ro-RO"/>
              </w:rPr>
            </w:pPr>
          </w:p>
          <w:p w14:paraId="3101029E" w14:textId="77777777" w:rsidR="00B44EED" w:rsidRDefault="00B44EED" w:rsidP="00B44EED">
            <w:pPr>
              <w:jc w:val="center"/>
              <w:rPr>
                <w:rFonts w:ascii="Times New Roman" w:hAnsi="Times New Roman" w:cs="Times New Roman"/>
                <w:sz w:val="16"/>
                <w:szCs w:val="16"/>
                <w:lang w:val="ro-RO"/>
              </w:rPr>
            </w:pPr>
          </w:p>
          <w:p w14:paraId="0ECE4297" w14:textId="77777777" w:rsidR="00B44EED" w:rsidRDefault="00B44EED" w:rsidP="00B44EED">
            <w:pPr>
              <w:jc w:val="center"/>
              <w:rPr>
                <w:rFonts w:ascii="Times New Roman" w:hAnsi="Times New Roman" w:cs="Times New Roman"/>
                <w:sz w:val="16"/>
                <w:szCs w:val="16"/>
                <w:lang w:val="ro-RO"/>
              </w:rPr>
            </w:pPr>
          </w:p>
          <w:p w14:paraId="0857C680" w14:textId="77777777" w:rsidR="00B44EED" w:rsidRPr="00B653CF" w:rsidRDefault="00B44EED" w:rsidP="00B44EED">
            <w:pPr>
              <w:jc w:val="center"/>
              <w:rPr>
                <w:rFonts w:ascii="Times New Roman" w:hAnsi="Times New Roman" w:cs="Times New Roman"/>
                <w:sz w:val="16"/>
                <w:szCs w:val="16"/>
                <w:lang w:val="ro-RO"/>
              </w:rPr>
            </w:pPr>
          </w:p>
        </w:tc>
        <w:tc>
          <w:tcPr>
            <w:tcW w:w="1382" w:type="dxa"/>
            <w:shd w:val="clear" w:color="auto" w:fill="FFFFFF" w:themeFill="background1"/>
          </w:tcPr>
          <w:p w14:paraId="2A66BFB8" w14:textId="77777777" w:rsidR="00B44EED" w:rsidRPr="00EB33E6" w:rsidRDefault="00B44EED" w:rsidP="00B44EED">
            <w:pPr>
              <w:jc w:val="center"/>
              <w:rPr>
                <w:rFonts w:ascii="Times New Roman" w:hAnsi="Times New Roman" w:cs="Times New Roman"/>
                <w:lang w:val="ro-RO"/>
              </w:rPr>
            </w:pPr>
          </w:p>
        </w:tc>
      </w:tr>
      <w:tr w:rsidR="00B44EED" w:rsidRPr="00DA0961" w14:paraId="66D3FF02" w14:textId="77777777" w:rsidTr="00B7632C">
        <w:tc>
          <w:tcPr>
            <w:tcW w:w="791" w:type="dxa"/>
            <w:vMerge/>
            <w:shd w:val="clear" w:color="auto" w:fill="FFFFFF" w:themeFill="background1"/>
          </w:tcPr>
          <w:p w14:paraId="4AC41066" w14:textId="77777777" w:rsidR="00B44EED" w:rsidRPr="00AE65FF" w:rsidRDefault="00B44EED" w:rsidP="00B44EED">
            <w:pPr>
              <w:jc w:val="center"/>
              <w:rPr>
                <w:rFonts w:ascii="Times New Roman" w:hAnsi="Times New Roman" w:cs="Times New Roman"/>
                <w:lang w:val="it-IT"/>
              </w:rPr>
            </w:pPr>
          </w:p>
        </w:tc>
        <w:tc>
          <w:tcPr>
            <w:tcW w:w="1692" w:type="dxa"/>
            <w:vMerge/>
            <w:shd w:val="clear" w:color="auto" w:fill="FFFFFF" w:themeFill="background1"/>
          </w:tcPr>
          <w:p w14:paraId="5EB5F2E4" w14:textId="77777777" w:rsidR="00B44EED" w:rsidRPr="00E239C5" w:rsidRDefault="00B44EED" w:rsidP="00B44EED">
            <w:pPr>
              <w:jc w:val="center"/>
              <w:rPr>
                <w:rFonts w:ascii="Times New Roman" w:hAnsi="Times New Roman" w:cs="Times New Roman"/>
                <w:lang w:val="it-IT"/>
              </w:rPr>
            </w:pPr>
          </w:p>
        </w:tc>
        <w:tc>
          <w:tcPr>
            <w:tcW w:w="5450" w:type="dxa"/>
            <w:shd w:val="clear" w:color="auto" w:fill="FFFFFF" w:themeFill="background1"/>
          </w:tcPr>
          <w:p w14:paraId="05340CDE" w14:textId="156798BE" w:rsidR="00B44EED" w:rsidRDefault="00B44EED" w:rsidP="00B44EED">
            <w:pPr>
              <w:tabs>
                <w:tab w:val="left" w:pos="241"/>
              </w:tabs>
              <w:rPr>
                <w:rFonts w:ascii="Times New Roman" w:hAnsi="Times New Roman" w:cs="Times New Roman"/>
                <w:lang w:val="ro-RO"/>
              </w:rPr>
            </w:pPr>
            <w:r>
              <w:rPr>
                <w:rFonts w:ascii="Times New Roman" w:hAnsi="Times New Roman" w:cs="Times New Roman"/>
                <w:i/>
                <w:iCs/>
                <w:lang w:val="ro-RO"/>
              </w:rPr>
              <w:t>4</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38DE53AD" w14:textId="77777777" w:rsidR="00B44EED" w:rsidRDefault="00B44EED" w:rsidP="00B44EED">
            <w:pPr>
              <w:jc w:val="center"/>
              <w:rPr>
                <w:rFonts w:ascii="Times New Roman" w:hAnsi="Times New Roman" w:cs="Times New Roman"/>
                <w:lang w:val="ro-RO"/>
              </w:rPr>
            </w:pPr>
          </w:p>
        </w:tc>
        <w:tc>
          <w:tcPr>
            <w:tcW w:w="1843" w:type="dxa"/>
            <w:shd w:val="clear" w:color="auto" w:fill="FFFFFF" w:themeFill="background1"/>
          </w:tcPr>
          <w:p w14:paraId="443CE213" w14:textId="6B438DCD" w:rsidR="00B44EED" w:rsidRPr="00B653CF" w:rsidRDefault="00A23771" w:rsidP="00B44EED">
            <w:pPr>
              <w:jc w:val="center"/>
              <w:rPr>
                <w:rFonts w:ascii="Times New Roman" w:hAnsi="Times New Roman" w:cs="Times New Roman"/>
                <w:sz w:val="16"/>
                <w:szCs w:val="16"/>
                <w:lang w:val="ro-RO"/>
              </w:rPr>
            </w:pPr>
            <w:r>
              <w:rPr>
                <w:rFonts w:ascii="Times New Roman" w:hAnsi="Times New Roman" w:cs="Times New Roman"/>
                <w:sz w:val="16"/>
                <w:szCs w:val="16"/>
                <w:lang w:val="ro-RO"/>
              </w:rPr>
              <w:t>260</w:t>
            </w:r>
            <w:r w:rsidR="00B44EED" w:rsidRPr="00B653CF">
              <w:rPr>
                <w:rFonts w:ascii="Times New Roman" w:hAnsi="Times New Roman" w:cs="Times New Roman"/>
                <w:sz w:val="16"/>
                <w:szCs w:val="16"/>
                <w:lang w:val="ro-RO"/>
              </w:rPr>
              <w:t xml:space="preserve"> zile din momentul primirii materialelor după finalizarea subpct.</w:t>
            </w:r>
            <w:r w:rsidR="00B44EED">
              <w:rPr>
                <w:rFonts w:ascii="Times New Roman" w:hAnsi="Times New Roman" w:cs="Times New Roman"/>
                <w:sz w:val="16"/>
                <w:szCs w:val="16"/>
                <w:lang w:val="ro-RO"/>
              </w:rPr>
              <w:t>1.1</w:t>
            </w:r>
            <w:r w:rsidR="00B44EED" w:rsidRPr="00B653CF">
              <w:rPr>
                <w:rFonts w:ascii="Times New Roman" w:hAnsi="Times New Roman" w:cs="Times New Roman"/>
                <w:sz w:val="16"/>
                <w:szCs w:val="16"/>
                <w:lang w:val="ro-RO"/>
              </w:rPr>
              <w:t>-</w:t>
            </w:r>
            <w:r w:rsidR="00B44EED">
              <w:rPr>
                <w:rFonts w:ascii="Times New Roman" w:hAnsi="Times New Roman" w:cs="Times New Roman"/>
                <w:sz w:val="16"/>
                <w:szCs w:val="16"/>
                <w:lang w:val="ro-RO"/>
              </w:rPr>
              <w:t>1.3</w:t>
            </w:r>
          </w:p>
        </w:tc>
        <w:tc>
          <w:tcPr>
            <w:tcW w:w="1382" w:type="dxa"/>
            <w:shd w:val="clear" w:color="auto" w:fill="FFFFFF" w:themeFill="background1"/>
          </w:tcPr>
          <w:p w14:paraId="6EB9BEA7" w14:textId="77777777" w:rsidR="00B44EED" w:rsidRPr="00EB33E6" w:rsidRDefault="00B44EED" w:rsidP="00B44EED">
            <w:pPr>
              <w:jc w:val="center"/>
              <w:rPr>
                <w:rFonts w:ascii="Times New Roman" w:hAnsi="Times New Roman" w:cs="Times New Roman"/>
                <w:lang w:val="ro-RO"/>
              </w:rPr>
            </w:pPr>
          </w:p>
        </w:tc>
      </w:tr>
      <w:tr w:rsidR="00B44EED" w:rsidRPr="00DA0961" w14:paraId="69B77026" w14:textId="77777777" w:rsidTr="00B7632C">
        <w:tc>
          <w:tcPr>
            <w:tcW w:w="791" w:type="dxa"/>
            <w:vMerge/>
            <w:shd w:val="clear" w:color="auto" w:fill="FFFFFF" w:themeFill="background1"/>
          </w:tcPr>
          <w:p w14:paraId="5EC91906" w14:textId="77777777" w:rsidR="00B44EED" w:rsidRPr="00AE65FF" w:rsidRDefault="00B44EED" w:rsidP="00B44EED">
            <w:pPr>
              <w:jc w:val="center"/>
              <w:rPr>
                <w:rFonts w:ascii="Times New Roman" w:hAnsi="Times New Roman" w:cs="Times New Roman"/>
                <w:lang w:val="it-IT"/>
              </w:rPr>
            </w:pPr>
          </w:p>
        </w:tc>
        <w:tc>
          <w:tcPr>
            <w:tcW w:w="1692" w:type="dxa"/>
            <w:vMerge/>
            <w:shd w:val="clear" w:color="auto" w:fill="FFFFFF" w:themeFill="background1"/>
          </w:tcPr>
          <w:p w14:paraId="63D1E7D3" w14:textId="77777777" w:rsidR="00B44EED" w:rsidRPr="00E239C5" w:rsidRDefault="00B44EED" w:rsidP="00B44EED">
            <w:pPr>
              <w:jc w:val="center"/>
              <w:rPr>
                <w:rFonts w:ascii="Times New Roman" w:hAnsi="Times New Roman" w:cs="Times New Roman"/>
                <w:lang w:val="it-IT"/>
              </w:rPr>
            </w:pPr>
          </w:p>
        </w:tc>
        <w:tc>
          <w:tcPr>
            <w:tcW w:w="5450" w:type="dxa"/>
            <w:shd w:val="clear" w:color="auto" w:fill="FFFFFF" w:themeFill="background1"/>
          </w:tcPr>
          <w:p w14:paraId="06B77208" w14:textId="45D8236F" w:rsidR="00B44EED" w:rsidRPr="00C7349C" w:rsidRDefault="00B44EED" w:rsidP="00B44EED">
            <w:pPr>
              <w:rPr>
                <w:rFonts w:ascii="Times New Roman" w:hAnsi="Times New Roman" w:cs="Times New Roman"/>
                <w:lang w:val="en-US"/>
              </w:rPr>
            </w:pPr>
            <w:r>
              <w:rPr>
                <w:rFonts w:ascii="Times New Roman" w:hAnsi="Times New Roman" w:cs="Times New Roman"/>
                <w:i/>
                <w:iCs/>
                <w:lang w:val="ro-RO"/>
              </w:rPr>
              <w:t>5</w:t>
            </w:r>
            <w:r w:rsidRPr="00EB33E6">
              <w:rPr>
                <w:rFonts w:ascii="Times New Roman" w:hAnsi="Times New Roman" w:cs="Times New Roman"/>
                <w:i/>
                <w:iCs/>
                <w:lang w:val="ro-RO"/>
              </w:rPr>
              <w:t xml:space="preserve">. Recepția raportului lucrării cadastrale </w:t>
            </w:r>
          </w:p>
        </w:tc>
        <w:tc>
          <w:tcPr>
            <w:tcW w:w="3402" w:type="dxa"/>
            <w:vMerge/>
            <w:shd w:val="clear" w:color="auto" w:fill="FFFFFF" w:themeFill="background1"/>
          </w:tcPr>
          <w:p w14:paraId="469E515B" w14:textId="77777777" w:rsidR="00B44EED" w:rsidRDefault="00B44EED" w:rsidP="00B44EED">
            <w:pPr>
              <w:jc w:val="center"/>
              <w:rPr>
                <w:rFonts w:ascii="Times New Roman" w:hAnsi="Times New Roman" w:cs="Times New Roman"/>
                <w:lang w:val="ro-RO"/>
              </w:rPr>
            </w:pPr>
          </w:p>
        </w:tc>
        <w:tc>
          <w:tcPr>
            <w:tcW w:w="1843" w:type="dxa"/>
            <w:shd w:val="clear" w:color="auto" w:fill="FFFFFF" w:themeFill="background1"/>
          </w:tcPr>
          <w:p w14:paraId="42A3EF98" w14:textId="2C6822E2" w:rsidR="00B44EED" w:rsidRPr="00B653CF" w:rsidRDefault="00EC0A6D" w:rsidP="00B44EED">
            <w:pPr>
              <w:jc w:val="center"/>
              <w:rPr>
                <w:rFonts w:ascii="Times New Roman" w:hAnsi="Times New Roman" w:cs="Times New Roman"/>
                <w:sz w:val="16"/>
                <w:szCs w:val="16"/>
                <w:lang w:val="ro-RO"/>
              </w:rPr>
            </w:pPr>
            <w:r>
              <w:rPr>
                <w:rFonts w:ascii="Times New Roman" w:hAnsi="Times New Roman" w:cs="Times New Roman"/>
                <w:sz w:val="16"/>
                <w:szCs w:val="16"/>
                <w:lang w:val="ro-RO"/>
              </w:rPr>
              <w:t>45</w:t>
            </w:r>
            <w:r w:rsidR="00B44EED" w:rsidRPr="00B653CF">
              <w:rPr>
                <w:rFonts w:ascii="Times New Roman" w:hAnsi="Times New Roman" w:cs="Times New Roman"/>
                <w:sz w:val="16"/>
                <w:szCs w:val="16"/>
                <w:lang w:val="ro-RO"/>
              </w:rPr>
              <w:t xml:space="preserve"> zile din data predării materialelor după finalizarea subpct.</w:t>
            </w:r>
            <w:r w:rsidR="00B44EED">
              <w:rPr>
                <w:rFonts w:ascii="Times New Roman" w:hAnsi="Times New Roman" w:cs="Times New Roman"/>
                <w:sz w:val="16"/>
                <w:szCs w:val="16"/>
                <w:lang w:val="ro-RO"/>
              </w:rPr>
              <w:t>1.4</w:t>
            </w:r>
          </w:p>
        </w:tc>
        <w:tc>
          <w:tcPr>
            <w:tcW w:w="1382" w:type="dxa"/>
            <w:shd w:val="clear" w:color="auto" w:fill="FFFFFF" w:themeFill="background1"/>
          </w:tcPr>
          <w:p w14:paraId="262B6466" w14:textId="77777777" w:rsidR="00B44EED" w:rsidRPr="00EB33E6" w:rsidRDefault="00B44EED" w:rsidP="00B44EED">
            <w:pPr>
              <w:jc w:val="center"/>
              <w:rPr>
                <w:rFonts w:ascii="Times New Roman" w:hAnsi="Times New Roman" w:cs="Times New Roman"/>
                <w:lang w:val="ro-RO"/>
              </w:rPr>
            </w:pPr>
          </w:p>
        </w:tc>
      </w:tr>
      <w:tr w:rsidR="00B44EED" w:rsidRPr="00DA0961" w14:paraId="5E642CFE" w14:textId="77777777" w:rsidTr="00B7632C">
        <w:tc>
          <w:tcPr>
            <w:tcW w:w="791" w:type="dxa"/>
            <w:shd w:val="clear" w:color="auto" w:fill="FFFFFF" w:themeFill="background1"/>
          </w:tcPr>
          <w:p w14:paraId="4BC79E02" w14:textId="3467BC1A" w:rsidR="00B44EED" w:rsidRDefault="00B44EED" w:rsidP="00B44EED">
            <w:pPr>
              <w:jc w:val="center"/>
              <w:rPr>
                <w:rFonts w:ascii="Times New Roman" w:hAnsi="Times New Roman" w:cs="Times New Roman"/>
                <w:lang w:val="en-US"/>
              </w:rPr>
            </w:pPr>
            <w:r>
              <w:rPr>
                <w:rFonts w:ascii="Times New Roman" w:hAnsi="Times New Roman" w:cs="Times New Roman"/>
                <w:lang w:val="en-US"/>
              </w:rPr>
              <w:t>2</w:t>
            </w:r>
          </w:p>
        </w:tc>
        <w:tc>
          <w:tcPr>
            <w:tcW w:w="1692" w:type="dxa"/>
            <w:shd w:val="clear" w:color="auto" w:fill="FFFFFF" w:themeFill="background1"/>
          </w:tcPr>
          <w:p w14:paraId="440598C7" w14:textId="2D9125E6" w:rsidR="00B44EED" w:rsidRPr="00E239C5" w:rsidRDefault="00B44EED" w:rsidP="00B44EED">
            <w:pPr>
              <w:jc w:val="center"/>
              <w:rPr>
                <w:rFonts w:ascii="Times New Roman" w:hAnsi="Times New Roman" w:cs="Times New Roman"/>
                <w:lang w:val="it-IT"/>
              </w:rPr>
            </w:pPr>
            <w:r w:rsidRPr="00E239C5">
              <w:rPr>
                <w:rFonts w:ascii="Times New Roman" w:hAnsi="Times New Roman" w:cs="Times New Roman"/>
                <w:lang w:val="it-IT"/>
              </w:rPr>
              <w:t xml:space="preserve">r-nul </w:t>
            </w:r>
            <w:r>
              <w:rPr>
                <w:rFonts w:ascii="Times New Roman" w:hAnsi="Times New Roman" w:cs="Times New Roman"/>
                <w:lang w:val="it-IT"/>
              </w:rPr>
              <w:t>Briceni</w:t>
            </w:r>
            <w:r w:rsidRPr="00E239C5">
              <w:rPr>
                <w:rFonts w:ascii="Times New Roman" w:hAnsi="Times New Roman" w:cs="Times New Roman"/>
                <w:lang w:val="it-IT"/>
              </w:rPr>
              <w:t xml:space="preserve">, </w:t>
            </w:r>
            <w:r>
              <w:rPr>
                <w:rFonts w:ascii="Times New Roman" w:hAnsi="Times New Roman" w:cs="Times New Roman"/>
                <w:lang w:val="it-IT"/>
              </w:rPr>
              <w:t>sat. Tabani</w:t>
            </w:r>
          </w:p>
        </w:tc>
        <w:tc>
          <w:tcPr>
            <w:tcW w:w="5450" w:type="dxa"/>
            <w:shd w:val="clear" w:color="auto" w:fill="FFFFFF" w:themeFill="background1"/>
          </w:tcPr>
          <w:p w14:paraId="36637CC2" w14:textId="77777777" w:rsidR="00B44EED" w:rsidRPr="00D10397" w:rsidRDefault="00B44EED" w:rsidP="00B44EED">
            <w:pPr>
              <w:rPr>
                <w:rFonts w:ascii="Times New Roman" w:hAnsi="Times New Roman" w:cs="Times New Roman"/>
                <w:lang w:val="ro-RO"/>
              </w:rPr>
            </w:pPr>
            <w:r w:rsidRPr="00D10397">
              <w:rPr>
                <w:rFonts w:ascii="Times New Roman" w:hAnsi="Times New Roman" w:cs="Times New Roman"/>
                <w:lang w:val="ro-RO"/>
              </w:rPr>
              <w:t xml:space="preserve">Lucrări cadastrale în scopul modificării hotarelor terenurilor proprietate </w:t>
            </w:r>
            <w:r>
              <w:rPr>
                <w:rFonts w:ascii="Times New Roman" w:hAnsi="Times New Roman" w:cs="Times New Roman"/>
                <w:lang w:val="ro-RO"/>
              </w:rPr>
              <w:t>privată</w:t>
            </w:r>
          </w:p>
          <w:p w14:paraId="21B5FEE9" w14:textId="77777777" w:rsidR="00B44EED" w:rsidRPr="00F17B26" w:rsidRDefault="00B44EED" w:rsidP="00B44EED">
            <w:pPr>
              <w:tabs>
                <w:tab w:val="left" w:pos="241"/>
              </w:tabs>
              <w:rPr>
                <w:rFonts w:ascii="Times New Roman" w:hAnsi="Times New Roman" w:cs="Times New Roman"/>
                <w:i/>
                <w:iCs/>
                <w:lang w:val="ro-RO"/>
              </w:rPr>
            </w:pPr>
            <w:r w:rsidRPr="00F17B26">
              <w:rPr>
                <w:rFonts w:ascii="Times New Roman" w:hAnsi="Times New Roman" w:cs="Times New Roman"/>
                <w:i/>
                <w:iCs/>
                <w:lang w:val="ro-RO"/>
              </w:rPr>
              <w:t>1.</w:t>
            </w:r>
            <w:r w:rsidRPr="00F17B26">
              <w:rPr>
                <w:rFonts w:ascii="Times New Roman" w:hAnsi="Times New Roman" w:cs="Times New Roman"/>
                <w:i/>
                <w:iCs/>
                <w:lang w:val="ro-RO"/>
              </w:rPr>
              <w:tab/>
              <w:t>Stabilirea limitelor hotarelor terenurilor proprietate publică</w:t>
            </w:r>
          </w:p>
          <w:p w14:paraId="5E0101B7" w14:textId="77777777" w:rsidR="00B44EED" w:rsidRPr="00F17B26" w:rsidRDefault="00B44EED" w:rsidP="00B44EED">
            <w:pPr>
              <w:tabs>
                <w:tab w:val="left" w:pos="241"/>
              </w:tabs>
              <w:rPr>
                <w:rFonts w:ascii="Times New Roman" w:hAnsi="Times New Roman" w:cs="Times New Roman"/>
                <w:i/>
                <w:iCs/>
                <w:lang w:val="ro-RO"/>
              </w:rPr>
            </w:pPr>
            <w:r w:rsidRPr="00F17B26">
              <w:rPr>
                <w:rFonts w:ascii="Times New Roman" w:hAnsi="Times New Roman" w:cs="Times New Roman"/>
                <w:i/>
                <w:iCs/>
                <w:lang w:val="ro-RO"/>
              </w:rPr>
              <w:t>2.</w:t>
            </w:r>
            <w:r w:rsidRPr="00F17B26">
              <w:rPr>
                <w:rFonts w:ascii="Times New Roman" w:hAnsi="Times New Roman" w:cs="Times New Roman"/>
                <w:i/>
                <w:iCs/>
                <w:lang w:val="ro-RO"/>
              </w:rPr>
              <w:tab/>
              <w:t>Perfectarea planului geometric și a raportului lucrării</w:t>
            </w:r>
          </w:p>
          <w:p w14:paraId="67ABB7D9" w14:textId="77777777" w:rsidR="00B44EED" w:rsidRPr="00F17B26" w:rsidRDefault="00B44EED" w:rsidP="00B44EED">
            <w:pPr>
              <w:tabs>
                <w:tab w:val="left" w:pos="241"/>
              </w:tabs>
              <w:rPr>
                <w:rFonts w:ascii="Times New Roman" w:hAnsi="Times New Roman" w:cs="Times New Roman"/>
                <w:i/>
                <w:iCs/>
                <w:lang w:val="ro-RO"/>
              </w:rPr>
            </w:pPr>
            <w:r w:rsidRPr="00F17B26">
              <w:rPr>
                <w:rFonts w:ascii="Times New Roman" w:hAnsi="Times New Roman" w:cs="Times New Roman"/>
                <w:i/>
                <w:iCs/>
                <w:lang w:val="ro-RO"/>
              </w:rPr>
              <w:t>3.</w:t>
            </w:r>
            <w:r w:rsidRPr="00F17B26">
              <w:rPr>
                <w:rFonts w:ascii="Times New Roman" w:hAnsi="Times New Roman" w:cs="Times New Roman"/>
                <w:i/>
                <w:iCs/>
                <w:lang w:val="ro-RO"/>
              </w:rPr>
              <w:tab/>
              <w:t xml:space="preserve">Coordonarea materialelor </w:t>
            </w:r>
          </w:p>
          <w:p w14:paraId="25C2F345" w14:textId="41B8EF07" w:rsidR="00B44EED" w:rsidRDefault="00B44EED" w:rsidP="00B44EED">
            <w:pPr>
              <w:rPr>
                <w:rFonts w:ascii="Times New Roman" w:hAnsi="Times New Roman" w:cs="Times New Roman"/>
                <w:i/>
                <w:iCs/>
                <w:lang w:val="ro-RO"/>
              </w:rPr>
            </w:pPr>
            <w:r w:rsidRPr="002A1105">
              <w:rPr>
                <w:rFonts w:ascii="Times New Roman" w:hAnsi="Times New Roman" w:cs="Times New Roman"/>
                <w:i/>
                <w:iCs/>
                <w:lang w:val="ro-RO"/>
              </w:rPr>
              <w:t>4. Recepția lucrării cadastrale</w:t>
            </w:r>
          </w:p>
        </w:tc>
        <w:tc>
          <w:tcPr>
            <w:tcW w:w="3402" w:type="dxa"/>
            <w:shd w:val="clear" w:color="auto" w:fill="FFFFFF" w:themeFill="background1"/>
          </w:tcPr>
          <w:p w14:paraId="1D7FAAB6" w14:textId="77777777" w:rsidR="00B44EED" w:rsidRDefault="00B44EED" w:rsidP="00B44EED">
            <w:pPr>
              <w:jc w:val="center"/>
              <w:rPr>
                <w:rFonts w:ascii="Times New Roman" w:hAnsi="Times New Roman" w:cs="Times New Roman"/>
                <w:lang w:val="ro-RO"/>
              </w:rPr>
            </w:pPr>
            <w:r>
              <w:rPr>
                <w:rFonts w:ascii="Times New Roman" w:hAnsi="Times New Roman" w:cs="Times New Roman"/>
                <w:lang w:val="ro-RO"/>
              </w:rPr>
              <w:t xml:space="preserve">1 </w:t>
            </w:r>
            <w:proofErr w:type="spellStart"/>
            <w:r>
              <w:rPr>
                <w:rFonts w:ascii="Times New Roman" w:hAnsi="Times New Roman" w:cs="Times New Roman"/>
                <w:lang w:val="ro-RO"/>
              </w:rPr>
              <w:t>b.i.</w:t>
            </w:r>
            <w:proofErr w:type="spellEnd"/>
          </w:p>
          <w:p w14:paraId="42FB63E6" w14:textId="52C3D41B" w:rsidR="00B44EED" w:rsidRDefault="00B44EED" w:rsidP="00B44EED">
            <w:pPr>
              <w:jc w:val="center"/>
              <w:rPr>
                <w:rFonts w:ascii="Times New Roman" w:hAnsi="Times New Roman" w:cs="Times New Roman"/>
                <w:lang w:val="ro-RO"/>
              </w:rPr>
            </w:pPr>
            <w:r>
              <w:rPr>
                <w:rFonts w:ascii="Times New Roman" w:hAnsi="Times New Roman" w:cs="Times New Roman"/>
                <w:lang w:val="ro-RO"/>
              </w:rPr>
              <w:t>(</w:t>
            </w:r>
            <w:r w:rsidRPr="004F3D98">
              <w:rPr>
                <w:rFonts w:ascii="Times New Roman" w:hAnsi="Times New Roman" w:cs="Times New Roman"/>
                <w:lang w:val="ro-RO"/>
              </w:rPr>
              <w:t>1444115</w:t>
            </w:r>
            <w:r>
              <w:rPr>
                <w:rFonts w:ascii="Times New Roman" w:hAnsi="Times New Roman" w:cs="Times New Roman"/>
                <w:lang w:val="ro-RO"/>
              </w:rPr>
              <w:t>.</w:t>
            </w:r>
            <w:r w:rsidRPr="004F3D98">
              <w:rPr>
                <w:rFonts w:ascii="Times New Roman" w:hAnsi="Times New Roman" w:cs="Times New Roman"/>
                <w:lang w:val="ro-RO"/>
              </w:rPr>
              <w:t>112</w:t>
            </w:r>
            <w:r>
              <w:rPr>
                <w:rFonts w:ascii="Times New Roman" w:hAnsi="Times New Roman" w:cs="Times New Roman"/>
                <w:lang w:val="ro-RO"/>
              </w:rPr>
              <w:t>)</w:t>
            </w:r>
          </w:p>
        </w:tc>
        <w:tc>
          <w:tcPr>
            <w:tcW w:w="1843" w:type="dxa"/>
            <w:shd w:val="clear" w:color="auto" w:fill="FFFFFF" w:themeFill="background1"/>
          </w:tcPr>
          <w:p w14:paraId="4134537C" w14:textId="6978B962" w:rsidR="00B44EED" w:rsidRPr="00B653CF" w:rsidRDefault="00EC0A6D" w:rsidP="00B44EED">
            <w:pPr>
              <w:jc w:val="center"/>
              <w:rPr>
                <w:rFonts w:ascii="Times New Roman" w:hAnsi="Times New Roman" w:cs="Times New Roman"/>
                <w:sz w:val="16"/>
                <w:szCs w:val="16"/>
                <w:lang w:val="ro-RO"/>
              </w:rPr>
            </w:pPr>
            <w:r>
              <w:rPr>
                <w:rFonts w:ascii="Times New Roman" w:hAnsi="Times New Roman" w:cs="Times New Roman"/>
                <w:sz w:val="16"/>
                <w:szCs w:val="16"/>
                <w:lang w:val="ro-RO"/>
              </w:rPr>
              <w:t>9</w:t>
            </w:r>
            <w:r w:rsidR="00B44EED" w:rsidRPr="00B653CF">
              <w:rPr>
                <w:rFonts w:ascii="Times New Roman" w:hAnsi="Times New Roman" w:cs="Times New Roman"/>
                <w:sz w:val="16"/>
                <w:szCs w:val="16"/>
                <w:lang w:val="ro-RO"/>
              </w:rPr>
              <w:t>0 zile din data semnării contractului</w:t>
            </w:r>
          </w:p>
        </w:tc>
        <w:tc>
          <w:tcPr>
            <w:tcW w:w="1382" w:type="dxa"/>
            <w:shd w:val="clear" w:color="auto" w:fill="FFFFFF" w:themeFill="background1"/>
          </w:tcPr>
          <w:p w14:paraId="0F73893A" w14:textId="77777777" w:rsidR="00B44EED" w:rsidRPr="00EB33E6" w:rsidRDefault="00B44EED" w:rsidP="00B44EED">
            <w:pPr>
              <w:jc w:val="center"/>
              <w:rPr>
                <w:rFonts w:ascii="Times New Roman" w:hAnsi="Times New Roman" w:cs="Times New Roman"/>
                <w:lang w:val="ro-RO"/>
              </w:rPr>
            </w:pPr>
          </w:p>
        </w:tc>
      </w:tr>
      <w:tr w:rsidR="00B44EED" w:rsidRPr="00DA0961" w14:paraId="7DB08234" w14:textId="77777777" w:rsidTr="00B7632C">
        <w:trPr>
          <w:trHeight w:val="1376"/>
        </w:trPr>
        <w:tc>
          <w:tcPr>
            <w:tcW w:w="791" w:type="dxa"/>
            <w:vMerge w:val="restart"/>
            <w:shd w:val="clear" w:color="auto" w:fill="FFFFFF" w:themeFill="background1"/>
          </w:tcPr>
          <w:p w14:paraId="0BF9DF26" w14:textId="7BD8A114" w:rsidR="00B44EED" w:rsidRPr="00EB33E6" w:rsidRDefault="00B44EED" w:rsidP="00B44EED">
            <w:pPr>
              <w:jc w:val="center"/>
              <w:rPr>
                <w:rFonts w:ascii="Times New Roman" w:hAnsi="Times New Roman" w:cs="Times New Roman"/>
                <w:lang w:val="it-IT"/>
              </w:rPr>
            </w:pPr>
            <w:r>
              <w:rPr>
                <w:rFonts w:ascii="Times New Roman" w:hAnsi="Times New Roman" w:cs="Times New Roman"/>
                <w:lang w:val="it-IT"/>
              </w:rPr>
              <w:t>3</w:t>
            </w:r>
          </w:p>
        </w:tc>
        <w:tc>
          <w:tcPr>
            <w:tcW w:w="1692" w:type="dxa"/>
            <w:vMerge w:val="restart"/>
            <w:shd w:val="clear" w:color="auto" w:fill="FFFFFF" w:themeFill="background1"/>
          </w:tcPr>
          <w:p w14:paraId="0BF26211" w14:textId="4EB3816F" w:rsidR="00B44EED" w:rsidRPr="00EB33E6" w:rsidRDefault="00B44EED" w:rsidP="00B44EED">
            <w:pPr>
              <w:jc w:val="center"/>
              <w:rPr>
                <w:rFonts w:ascii="Times New Roman" w:hAnsi="Times New Roman" w:cs="Times New Roman"/>
                <w:lang w:val="it-IT"/>
              </w:rPr>
            </w:pPr>
            <w:r w:rsidRPr="00E239C5">
              <w:rPr>
                <w:rFonts w:ascii="Times New Roman" w:hAnsi="Times New Roman" w:cs="Times New Roman"/>
                <w:lang w:val="it-IT"/>
              </w:rPr>
              <w:t xml:space="preserve">r-nul </w:t>
            </w:r>
            <w:r>
              <w:rPr>
                <w:rFonts w:ascii="Times New Roman" w:hAnsi="Times New Roman" w:cs="Times New Roman"/>
                <w:lang w:val="it-IT"/>
              </w:rPr>
              <w:t>Briceni</w:t>
            </w:r>
            <w:r w:rsidRPr="00E239C5">
              <w:rPr>
                <w:rFonts w:ascii="Times New Roman" w:hAnsi="Times New Roman" w:cs="Times New Roman"/>
                <w:lang w:val="it-IT"/>
              </w:rPr>
              <w:t xml:space="preserve">, </w:t>
            </w:r>
            <w:r>
              <w:rPr>
                <w:rFonts w:ascii="Times New Roman" w:hAnsi="Times New Roman" w:cs="Times New Roman"/>
                <w:lang w:val="it-IT"/>
              </w:rPr>
              <w:t>sat. Tabani</w:t>
            </w:r>
          </w:p>
        </w:tc>
        <w:tc>
          <w:tcPr>
            <w:tcW w:w="5450" w:type="dxa"/>
            <w:shd w:val="clear" w:color="auto" w:fill="FFFFFF" w:themeFill="background1"/>
          </w:tcPr>
          <w:p w14:paraId="66B8760A" w14:textId="1CA2E8EB" w:rsidR="00B44EED" w:rsidRPr="00EB33E6" w:rsidRDefault="00B44EED" w:rsidP="00B44EED">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w:t>
            </w:r>
            <w:r w:rsidRPr="00EB33E6">
              <w:rPr>
                <w:rFonts w:ascii="Times New Roman" w:hAnsi="Times New Roman" w:cs="Times New Roman"/>
                <w:lang w:val="ro-RO"/>
              </w:rPr>
              <w:t xml:space="preserve"> </w:t>
            </w:r>
          </w:p>
          <w:p w14:paraId="71F95D8E" w14:textId="145E36A4" w:rsidR="00B44EED" w:rsidRPr="00EB33E6" w:rsidRDefault="00B44EED" w:rsidP="00B44EED">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1</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06870973" w14:textId="55228575" w:rsidR="00B44EED" w:rsidRPr="00EB33E6" w:rsidRDefault="00B44EED" w:rsidP="00B44EED">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2</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6CA8CE8F" w14:textId="0740058A" w:rsidR="00B44EED" w:rsidRPr="00EB33E6" w:rsidRDefault="00B44EED" w:rsidP="00B44EED">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3</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1E8CE33C" w14:textId="2D8F36D9" w:rsidR="00B44EED" w:rsidRDefault="00B44EED" w:rsidP="00B44EED">
            <w:pPr>
              <w:jc w:val="center"/>
              <w:rPr>
                <w:rFonts w:ascii="Times New Roman" w:hAnsi="Times New Roman" w:cs="Times New Roman"/>
                <w:lang w:val="ro-RO"/>
              </w:rPr>
            </w:pPr>
            <w:r>
              <w:rPr>
                <w:rFonts w:ascii="Times New Roman" w:hAnsi="Times New Roman" w:cs="Times New Roman"/>
                <w:lang w:val="ro-RO"/>
              </w:rPr>
              <w:t xml:space="preserve">1 </w:t>
            </w:r>
            <w:proofErr w:type="spellStart"/>
            <w:r>
              <w:rPr>
                <w:rFonts w:ascii="Times New Roman" w:hAnsi="Times New Roman" w:cs="Times New Roman"/>
                <w:lang w:val="ro-RO"/>
              </w:rPr>
              <w:t>b.i.</w:t>
            </w:r>
            <w:proofErr w:type="spellEnd"/>
          </w:p>
          <w:p w14:paraId="2309407B" w14:textId="0035CC0D" w:rsidR="00B44EED" w:rsidRPr="00EB33E6" w:rsidRDefault="00B44EED" w:rsidP="00B44EED">
            <w:pPr>
              <w:jc w:val="center"/>
              <w:rPr>
                <w:rFonts w:ascii="Times New Roman" w:hAnsi="Times New Roman" w:cs="Times New Roman"/>
                <w:lang w:val="ro-RO"/>
              </w:rPr>
            </w:pPr>
            <w:r>
              <w:rPr>
                <w:rFonts w:ascii="Times New Roman" w:hAnsi="Times New Roman" w:cs="Times New Roman"/>
                <w:lang w:val="ro-RO"/>
              </w:rPr>
              <w:t>(</w:t>
            </w:r>
            <w:r w:rsidRPr="00E95C53">
              <w:rPr>
                <w:rFonts w:ascii="Times New Roman" w:hAnsi="Times New Roman" w:cs="Times New Roman"/>
              </w:rPr>
              <w:t>1444115.038</w:t>
            </w:r>
            <w:r>
              <w:rPr>
                <w:rFonts w:ascii="Times New Roman" w:hAnsi="Times New Roman" w:cs="Times New Roman"/>
                <w:lang w:val="ro-RO"/>
              </w:rPr>
              <w:t>)</w:t>
            </w:r>
          </w:p>
        </w:tc>
        <w:tc>
          <w:tcPr>
            <w:tcW w:w="1843" w:type="dxa"/>
            <w:shd w:val="clear" w:color="auto" w:fill="FFFFFF" w:themeFill="background1"/>
          </w:tcPr>
          <w:p w14:paraId="34FB8454" w14:textId="6E649198" w:rsidR="00B44EED" w:rsidRPr="00B653CF" w:rsidRDefault="00EC0A6D" w:rsidP="00B44EED">
            <w:pPr>
              <w:jc w:val="center"/>
              <w:rPr>
                <w:rFonts w:ascii="Times New Roman" w:hAnsi="Times New Roman" w:cs="Times New Roman"/>
                <w:sz w:val="16"/>
                <w:szCs w:val="16"/>
                <w:lang w:val="ro-RO"/>
              </w:rPr>
            </w:pPr>
            <w:r>
              <w:rPr>
                <w:rFonts w:ascii="Times New Roman" w:hAnsi="Times New Roman" w:cs="Times New Roman"/>
                <w:sz w:val="16"/>
                <w:szCs w:val="16"/>
                <w:lang w:val="ro-RO"/>
              </w:rPr>
              <w:t>60</w:t>
            </w:r>
            <w:r w:rsidR="00B44EED" w:rsidRPr="00B653CF">
              <w:rPr>
                <w:rFonts w:ascii="Times New Roman" w:hAnsi="Times New Roman" w:cs="Times New Roman"/>
                <w:sz w:val="16"/>
                <w:szCs w:val="16"/>
                <w:lang w:val="ro-RO"/>
              </w:rPr>
              <w:t xml:space="preserve"> zile </w:t>
            </w:r>
            <w:r w:rsidRPr="00B653CF">
              <w:rPr>
                <w:rFonts w:ascii="Times New Roman" w:hAnsi="Times New Roman" w:cs="Times New Roman"/>
                <w:sz w:val="16"/>
                <w:szCs w:val="16"/>
                <w:lang w:val="ro-RO"/>
              </w:rPr>
              <w:t xml:space="preserve">din data semnării contractului </w:t>
            </w:r>
          </w:p>
        </w:tc>
        <w:tc>
          <w:tcPr>
            <w:tcW w:w="1382" w:type="dxa"/>
            <w:vMerge w:val="restart"/>
            <w:shd w:val="clear" w:color="auto" w:fill="FFFFFF" w:themeFill="background1"/>
          </w:tcPr>
          <w:p w14:paraId="30105598" w14:textId="2F59176A" w:rsidR="00B44EED" w:rsidRPr="00EB33E6" w:rsidRDefault="00B44EED" w:rsidP="00B44EED">
            <w:pPr>
              <w:jc w:val="center"/>
              <w:rPr>
                <w:rFonts w:ascii="Times New Roman" w:hAnsi="Times New Roman" w:cs="Times New Roman"/>
                <w:color w:val="FF0000"/>
                <w:lang w:val="ro-RO"/>
              </w:rPr>
            </w:pPr>
          </w:p>
        </w:tc>
      </w:tr>
      <w:tr w:rsidR="00B44EED" w:rsidRPr="00DA0961" w14:paraId="5F4D4CB0" w14:textId="77777777" w:rsidTr="00B7632C">
        <w:trPr>
          <w:trHeight w:val="540"/>
        </w:trPr>
        <w:tc>
          <w:tcPr>
            <w:tcW w:w="791" w:type="dxa"/>
            <w:vMerge/>
            <w:shd w:val="clear" w:color="auto" w:fill="FFFFFF" w:themeFill="background1"/>
          </w:tcPr>
          <w:p w14:paraId="044CE322" w14:textId="77777777" w:rsidR="00B44EED" w:rsidRPr="00EB33E6" w:rsidRDefault="00B44EED" w:rsidP="00B44EED">
            <w:pPr>
              <w:jc w:val="center"/>
              <w:rPr>
                <w:rFonts w:ascii="Times New Roman" w:hAnsi="Times New Roman" w:cs="Times New Roman"/>
                <w:lang w:val="it-IT"/>
              </w:rPr>
            </w:pPr>
          </w:p>
        </w:tc>
        <w:tc>
          <w:tcPr>
            <w:tcW w:w="1692" w:type="dxa"/>
            <w:vMerge/>
            <w:shd w:val="clear" w:color="auto" w:fill="FFFFFF" w:themeFill="background1"/>
          </w:tcPr>
          <w:p w14:paraId="14B22F46" w14:textId="77777777" w:rsidR="00B44EED" w:rsidRPr="00EB33E6" w:rsidRDefault="00B44EED" w:rsidP="00B44EED">
            <w:pPr>
              <w:jc w:val="center"/>
              <w:rPr>
                <w:rFonts w:ascii="Times New Roman" w:hAnsi="Times New Roman" w:cs="Times New Roman"/>
                <w:lang w:val="it-IT"/>
              </w:rPr>
            </w:pPr>
          </w:p>
        </w:tc>
        <w:tc>
          <w:tcPr>
            <w:tcW w:w="5450" w:type="dxa"/>
            <w:shd w:val="clear" w:color="auto" w:fill="FFFFFF" w:themeFill="background1"/>
          </w:tcPr>
          <w:p w14:paraId="12CC5272" w14:textId="1CFB0130" w:rsidR="00B44EED" w:rsidRPr="00EB33E6" w:rsidRDefault="00B44EED" w:rsidP="00B44EED">
            <w:pPr>
              <w:tabs>
                <w:tab w:val="left" w:pos="211"/>
              </w:tabs>
              <w:ind w:left="175" w:hanging="175"/>
              <w:rPr>
                <w:rFonts w:ascii="Times New Roman" w:hAnsi="Times New Roman" w:cs="Times New Roman"/>
                <w:lang w:val="ro-RO"/>
              </w:rPr>
            </w:pPr>
            <w:r>
              <w:rPr>
                <w:rFonts w:ascii="Times New Roman" w:hAnsi="Times New Roman" w:cs="Times New Roman"/>
                <w:i/>
                <w:iCs/>
                <w:lang w:val="ro-RO"/>
              </w:rPr>
              <w:t>4</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438393DD" w14:textId="77777777" w:rsidR="00B44EED" w:rsidRDefault="00B44EED" w:rsidP="00B44EED">
            <w:pPr>
              <w:jc w:val="center"/>
              <w:rPr>
                <w:rFonts w:ascii="Times New Roman" w:hAnsi="Times New Roman" w:cs="Times New Roman"/>
                <w:lang w:val="ro-RO"/>
              </w:rPr>
            </w:pPr>
          </w:p>
        </w:tc>
        <w:tc>
          <w:tcPr>
            <w:tcW w:w="1843" w:type="dxa"/>
            <w:shd w:val="clear" w:color="auto" w:fill="FFFFFF" w:themeFill="background1"/>
          </w:tcPr>
          <w:p w14:paraId="29CC64D2" w14:textId="110A00CD" w:rsidR="00B44EED" w:rsidRPr="00B653CF" w:rsidRDefault="00A23771" w:rsidP="00B44EED">
            <w:pPr>
              <w:jc w:val="center"/>
              <w:rPr>
                <w:rFonts w:ascii="Times New Roman" w:hAnsi="Times New Roman" w:cs="Times New Roman"/>
                <w:sz w:val="16"/>
                <w:szCs w:val="16"/>
                <w:lang w:val="ro-RO"/>
              </w:rPr>
            </w:pPr>
            <w:r>
              <w:rPr>
                <w:rFonts w:ascii="Times New Roman" w:hAnsi="Times New Roman" w:cs="Times New Roman"/>
                <w:sz w:val="16"/>
                <w:szCs w:val="16"/>
                <w:lang w:val="ro-RO"/>
              </w:rPr>
              <w:t>260</w:t>
            </w:r>
            <w:r w:rsidR="00B44EED" w:rsidRPr="00B653CF">
              <w:rPr>
                <w:rFonts w:ascii="Times New Roman" w:hAnsi="Times New Roman" w:cs="Times New Roman"/>
                <w:sz w:val="16"/>
                <w:szCs w:val="16"/>
                <w:lang w:val="ro-RO"/>
              </w:rPr>
              <w:t xml:space="preserve"> zile din momentul primirii materialelor după finalizarea subpct.</w:t>
            </w:r>
            <w:r w:rsidR="00B44EED">
              <w:rPr>
                <w:rFonts w:ascii="Times New Roman" w:hAnsi="Times New Roman" w:cs="Times New Roman"/>
                <w:sz w:val="16"/>
                <w:szCs w:val="16"/>
                <w:lang w:val="ro-RO"/>
              </w:rPr>
              <w:t>3.1-3.3.</w:t>
            </w:r>
          </w:p>
        </w:tc>
        <w:tc>
          <w:tcPr>
            <w:tcW w:w="1382" w:type="dxa"/>
            <w:vMerge/>
            <w:shd w:val="clear" w:color="auto" w:fill="FFFFFF" w:themeFill="background1"/>
          </w:tcPr>
          <w:p w14:paraId="21449678" w14:textId="77777777" w:rsidR="00B44EED" w:rsidRPr="00EB33E6" w:rsidRDefault="00B44EED" w:rsidP="00B44EED">
            <w:pPr>
              <w:jc w:val="center"/>
              <w:rPr>
                <w:rFonts w:ascii="Times New Roman" w:hAnsi="Times New Roman" w:cs="Times New Roman"/>
                <w:color w:val="FF0000"/>
                <w:lang w:val="ro-RO"/>
              </w:rPr>
            </w:pPr>
          </w:p>
        </w:tc>
      </w:tr>
      <w:tr w:rsidR="00B44EED" w:rsidRPr="00DA0961" w14:paraId="0E896694" w14:textId="77777777" w:rsidTr="00B7632C">
        <w:tc>
          <w:tcPr>
            <w:tcW w:w="791" w:type="dxa"/>
            <w:vMerge/>
            <w:shd w:val="clear" w:color="auto" w:fill="FFFFFF" w:themeFill="background1"/>
          </w:tcPr>
          <w:p w14:paraId="36BD0CCB" w14:textId="77777777" w:rsidR="00B44EED" w:rsidRPr="00EB33E6" w:rsidRDefault="00B44EED" w:rsidP="00B44EED">
            <w:pPr>
              <w:jc w:val="center"/>
              <w:rPr>
                <w:rFonts w:ascii="Times New Roman" w:hAnsi="Times New Roman" w:cs="Times New Roman"/>
                <w:lang w:val="it-IT"/>
              </w:rPr>
            </w:pPr>
          </w:p>
        </w:tc>
        <w:tc>
          <w:tcPr>
            <w:tcW w:w="1692" w:type="dxa"/>
            <w:vMerge/>
            <w:shd w:val="clear" w:color="auto" w:fill="FFFFFF" w:themeFill="background1"/>
          </w:tcPr>
          <w:p w14:paraId="0DA09A9F" w14:textId="77777777" w:rsidR="00B44EED" w:rsidRPr="00EB33E6" w:rsidRDefault="00B44EED" w:rsidP="00B44EED">
            <w:pPr>
              <w:jc w:val="center"/>
              <w:rPr>
                <w:rFonts w:ascii="Times New Roman" w:hAnsi="Times New Roman" w:cs="Times New Roman"/>
                <w:lang w:val="it-IT"/>
              </w:rPr>
            </w:pPr>
          </w:p>
        </w:tc>
        <w:tc>
          <w:tcPr>
            <w:tcW w:w="5450" w:type="dxa"/>
            <w:shd w:val="clear" w:color="auto" w:fill="FFFFFF" w:themeFill="background1"/>
          </w:tcPr>
          <w:p w14:paraId="65587530" w14:textId="378AE33B" w:rsidR="00B44EED" w:rsidRPr="00EB33E6" w:rsidRDefault="00B44EED" w:rsidP="00B44EED">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 Recepția raportului lucrării cadastrale</w:t>
            </w:r>
          </w:p>
        </w:tc>
        <w:tc>
          <w:tcPr>
            <w:tcW w:w="3402" w:type="dxa"/>
            <w:vMerge/>
            <w:shd w:val="clear" w:color="auto" w:fill="FFFFFF" w:themeFill="background1"/>
          </w:tcPr>
          <w:p w14:paraId="0D94B1D2" w14:textId="77777777" w:rsidR="00B44EED" w:rsidRPr="00EB33E6" w:rsidRDefault="00B44EED" w:rsidP="00B44EED">
            <w:pPr>
              <w:jc w:val="center"/>
              <w:rPr>
                <w:rFonts w:ascii="Times New Roman" w:hAnsi="Times New Roman" w:cs="Times New Roman"/>
                <w:lang w:val="ro-RO"/>
              </w:rPr>
            </w:pPr>
          </w:p>
        </w:tc>
        <w:tc>
          <w:tcPr>
            <w:tcW w:w="1843" w:type="dxa"/>
            <w:shd w:val="clear" w:color="auto" w:fill="FFFFFF" w:themeFill="background1"/>
          </w:tcPr>
          <w:p w14:paraId="1C7670AD" w14:textId="3A4335BA" w:rsidR="00B44EED" w:rsidRPr="00B653CF" w:rsidRDefault="00EC0A6D" w:rsidP="00B44EED">
            <w:pPr>
              <w:jc w:val="center"/>
              <w:rPr>
                <w:rFonts w:ascii="Times New Roman" w:hAnsi="Times New Roman" w:cs="Times New Roman"/>
                <w:sz w:val="16"/>
                <w:szCs w:val="16"/>
                <w:lang w:val="ro-RO"/>
              </w:rPr>
            </w:pPr>
            <w:r>
              <w:rPr>
                <w:rFonts w:ascii="Times New Roman" w:hAnsi="Times New Roman" w:cs="Times New Roman"/>
                <w:sz w:val="16"/>
                <w:szCs w:val="16"/>
                <w:lang w:val="ro-RO"/>
              </w:rPr>
              <w:t>45</w:t>
            </w:r>
            <w:r w:rsidR="00B44EED" w:rsidRPr="00B653CF">
              <w:rPr>
                <w:rFonts w:ascii="Times New Roman" w:hAnsi="Times New Roman" w:cs="Times New Roman"/>
                <w:sz w:val="16"/>
                <w:szCs w:val="16"/>
                <w:lang w:val="ro-RO"/>
              </w:rPr>
              <w:t xml:space="preserve"> zile din data predării materialelor după finalizarea subpct.</w:t>
            </w:r>
            <w:r w:rsidR="00B44EED">
              <w:rPr>
                <w:rFonts w:ascii="Times New Roman" w:hAnsi="Times New Roman" w:cs="Times New Roman"/>
                <w:sz w:val="16"/>
                <w:szCs w:val="16"/>
                <w:lang w:val="ro-RO"/>
              </w:rPr>
              <w:t>3.4</w:t>
            </w:r>
          </w:p>
        </w:tc>
        <w:tc>
          <w:tcPr>
            <w:tcW w:w="1382" w:type="dxa"/>
            <w:vMerge/>
            <w:shd w:val="clear" w:color="auto" w:fill="FFFFFF" w:themeFill="background1"/>
          </w:tcPr>
          <w:p w14:paraId="06CD56D9" w14:textId="77777777" w:rsidR="00B44EED" w:rsidRPr="00EB33E6" w:rsidRDefault="00B44EED" w:rsidP="00B44EED">
            <w:pPr>
              <w:jc w:val="center"/>
              <w:rPr>
                <w:rFonts w:ascii="Times New Roman" w:hAnsi="Times New Roman" w:cs="Times New Roman"/>
                <w:color w:val="FF0000"/>
                <w:lang w:val="ro-RO"/>
              </w:rPr>
            </w:pPr>
          </w:p>
        </w:tc>
      </w:tr>
      <w:tr w:rsidR="004E30E3" w:rsidRPr="00DA0961" w14:paraId="5F788665" w14:textId="77777777" w:rsidTr="00B7632C">
        <w:tc>
          <w:tcPr>
            <w:tcW w:w="791" w:type="dxa"/>
            <w:vMerge w:val="restart"/>
            <w:shd w:val="clear" w:color="auto" w:fill="FFFFFF" w:themeFill="background1"/>
          </w:tcPr>
          <w:p w14:paraId="773C4C18" w14:textId="494460A3" w:rsidR="004E30E3" w:rsidRDefault="004E30E3" w:rsidP="004E30E3">
            <w:pPr>
              <w:jc w:val="center"/>
              <w:rPr>
                <w:rFonts w:ascii="Times New Roman" w:hAnsi="Times New Roman" w:cs="Times New Roman"/>
                <w:lang w:val="it-IT"/>
              </w:rPr>
            </w:pPr>
            <w:r>
              <w:rPr>
                <w:rFonts w:ascii="Times New Roman" w:hAnsi="Times New Roman" w:cs="Times New Roman"/>
                <w:lang w:val="it-IT"/>
              </w:rPr>
              <w:t>4</w:t>
            </w:r>
          </w:p>
        </w:tc>
        <w:tc>
          <w:tcPr>
            <w:tcW w:w="1692" w:type="dxa"/>
            <w:vMerge w:val="restart"/>
            <w:shd w:val="clear" w:color="auto" w:fill="FFFFFF" w:themeFill="background1"/>
          </w:tcPr>
          <w:p w14:paraId="5F4034FF" w14:textId="102C4C6A" w:rsidR="004E30E3" w:rsidRPr="00702EF7" w:rsidRDefault="004E30E3" w:rsidP="004E30E3">
            <w:pPr>
              <w:jc w:val="center"/>
              <w:rPr>
                <w:rFonts w:ascii="Times New Roman" w:hAnsi="Times New Roman" w:cs="Times New Roman"/>
                <w:color w:val="EE0000"/>
                <w:lang w:val="it-IT"/>
              </w:rPr>
            </w:pPr>
            <w:r w:rsidRPr="00FE6E06">
              <w:rPr>
                <w:rFonts w:ascii="Times New Roman" w:hAnsi="Times New Roman" w:cs="Times New Roman"/>
                <w:lang w:val="it-IT"/>
              </w:rPr>
              <w:t>r-nul Briceni, sat. Colicăuți</w:t>
            </w:r>
          </w:p>
        </w:tc>
        <w:tc>
          <w:tcPr>
            <w:tcW w:w="5450" w:type="dxa"/>
            <w:shd w:val="clear" w:color="auto" w:fill="FFFFFF" w:themeFill="background1"/>
          </w:tcPr>
          <w:p w14:paraId="082FE4F7" w14:textId="77777777" w:rsidR="004E30E3" w:rsidRPr="00D10397" w:rsidRDefault="004E30E3" w:rsidP="004E30E3">
            <w:pPr>
              <w:rPr>
                <w:rFonts w:ascii="Times New Roman" w:hAnsi="Times New Roman" w:cs="Times New Roman"/>
                <w:lang w:val="ro-RO"/>
              </w:rPr>
            </w:pPr>
            <w:r w:rsidRPr="00D10397">
              <w:rPr>
                <w:rFonts w:ascii="Times New Roman" w:hAnsi="Times New Roman" w:cs="Times New Roman"/>
                <w:lang w:val="ro-RO"/>
              </w:rPr>
              <w:t xml:space="preserve">Lucrări cadastrale în scopul modificării hotarelor terenurilor proprietate </w:t>
            </w:r>
            <w:r>
              <w:rPr>
                <w:rFonts w:ascii="Times New Roman" w:hAnsi="Times New Roman" w:cs="Times New Roman"/>
                <w:lang w:val="ro-RO"/>
              </w:rPr>
              <w:t>privată</w:t>
            </w:r>
          </w:p>
          <w:p w14:paraId="306F84C3" w14:textId="77777777" w:rsidR="004E30E3" w:rsidRPr="00F17B26" w:rsidRDefault="004E30E3" w:rsidP="004E30E3">
            <w:pPr>
              <w:tabs>
                <w:tab w:val="left" w:pos="241"/>
              </w:tabs>
              <w:rPr>
                <w:rFonts w:ascii="Times New Roman" w:hAnsi="Times New Roman" w:cs="Times New Roman"/>
                <w:i/>
                <w:iCs/>
                <w:lang w:val="ro-RO"/>
              </w:rPr>
            </w:pPr>
            <w:r w:rsidRPr="00F17B26">
              <w:rPr>
                <w:rFonts w:ascii="Times New Roman" w:hAnsi="Times New Roman" w:cs="Times New Roman"/>
                <w:i/>
                <w:iCs/>
                <w:lang w:val="ro-RO"/>
              </w:rPr>
              <w:lastRenderedPageBreak/>
              <w:t>1.</w:t>
            </w:r>
            <w:r w:rsidRPr="00F17B26">
              <w:rPr>
                <w:rFonts w:ascii="Times New Roman" w:hAnsi="Times New Roman" w:cs="Times New Roman"/>
                <w:i/>
                <w:iCs/>
                <w:lang w:val="ro-RO"/>
              </w:rPr>
              <w:tab/>
              <w:t>Stabilirea limitelor hotarelor terenurilor proprietate publică</w:t>
            </w:r>
          </w:p>
          <w:p w14:paraId="41450D0C" w14:textId="77777777" w:rsidR="004E30E3" w:rsidRPr="00F17B26" w:rsidRDefault="004E30E3" w:rsidP="004E30E3">
            <w:pPr>
              <w:tabs>
                <w:tab w:val="left" w:pos="241"/>
              </w:tabs>
              <w:rPr>
                <w:rFonts w:ascii="Times New Roman" w:hAnsi="Times New Roman" w:cs="Times New Roman"/>
                <w:i/>
                <w:iCs/>
                <w:lang w:val="ro-RO"/>
              </w:rPr>
            </w:pPr>
            <w:r w:rsidRPr="00F17B26">
              <w:rPr>
                <w:rFonts w:ascii="Times New Roman" w:hAnsi="Times New Roman" w:cs="Times New Roman"/>
                <w:i/>
                <w:iCs/>
                <w:lang w:val="ro-RO"/>
              </w:rPr>
              <w:t>2.</w:t>
            </w:r>
            <w:r w:rsidRPr="00F17B26">
              <w:rPr>
                <w:rFonts w:ascii="Times New Roman" w:hAnsi="Times New Roman" w:cs="Times New Roman"/>
                <w:i/>
                <w:iCs/>
                <w:lang w:val="ro-RO"/>
              </w:rPr>
              <w:tab/>
              <w:t>Perfectarea planului geometric și a raportului lucrării</w:t>
            </w:r>
          </w:p>
          <w:p w14:paraId="111267E5" w14:textId="77777777" w:rsidR="004E30E3" w:rsidRPr="00F17B26" w:rsidRDefault="004E30E3" w:rsidP="004E30E3">
            <w:pPr>
              <w:tabs>
                <w:tab w:val="left" w:pos="241"/>
              </w:tabs>
              <w:rPr>
                <w:rFonts w:ascii="Times New Roman" w:hAnsi="Times New Roman" w:cs="Times New Roman"/>
                <w:i/>
                <w:iCs/>
                <w:lang w:val="ro-RO"/>
              </w:rPr>
            </w:pPr>
            <w:r w:rsidRPr="00F17B26">
              <w:rPr>
                <w:rFonts w:ascii="Times New Roman" w:hAnsi="Times New Roman" w:cs="Times New Roman"/>
                <w:i/>
                <w:iCs/>
                <w:lang w:val="ro-RO"/>
              </w:rPr>
              <w:t>3.</w:t>
            </w:r>
            <w:r w:rsidRPr="00F17B26">
              <w:rPr>
                <w:rFonts w:ascii="Times New Roman" w:hAnsi="Times New Roman" w:cs="Times New Roman"/>
                <w:i/>
                <w:iCs/>
                <w:lang w:val="ro-RO"/>
              </w:rPr>
              <w:tab/>
              <w:t xml:space="preserve">Coordonarea materialelor </w:t>
            </w:r>
          </w:p>
          <w:p w14:paraId="3D3DF347" w14:textId="0A286A33" w:rsidR="004E30E3" w:rsidRPr="00EB33E6" w:rsidRDefault="004E30E3" w:rsidP="004E30E3">
            <w:pPr>
              <w:rPr>
                <w:rFonts w:ascii="Times New Roman" w:hAnsi="Times New Roman" w:cs="Times New Roman"/>
                <w:lang w:val="ro-RO"/>
              </w:rPr>
            </w:pPr>
            <w:r w:rsidRPr="002A1105">
              <w:rPr>
                <w:rFonts w:ascii="Times New Roman" w:hAnsi="Times New Roman" w:cs="Times New Roman"/>
                <w:i/>
                <w:iCs/>
                <w:lang w:val="ro-RO"/>
              </w:rPr>
              <w:t>4. Recepția lucrării cadastrale</w:t>
            </w:r>
          </w:p>
        </w:tc>
        <w:tc>
          <w:tcPr>
            <w:tcW w:w="3402" w:type="dxa"/>
            <w:shd w:val="clear" w:color="auto" w:fill="FFFFFF" w:themeFill="background1"/>
          </w:tcPr>
          <w:p w14:paraId="2414C856" w14:textId="55DF87FF" w:rsidR="004E30E3" w:rsidRDefault="004E30E3" w:rsidP="004E30E3">
            <w:pPr>
              <w:jc w:val="center"/>
              <w:rPr>
                <w:rFonts w:ascii="Times New Roman" w:hAnsi="Times New Roman" w:cs="Times New Roman"/>
                <w:lang w:val="ro-RO"/>
              </w:rPr>
            </w:pPr>
            <w:r>
              <w:rPr>
                <w:rFonts w:ascii="Times New Roman" w:hAnsi="Times New Roman" w:cs="Times New Roman"/>
                <w:lang w:val="ro-RO"/>
              </w:rPr>
              <w:lastRenderedPageBreak/>
              <w:t xml:space="preserve">2 </w:t>
            </w:r>
            <w:proofErr w:type="spellStart"/>
            <w:r>
              <w:rPr>
                <w:rFonts w:ascii="Times New Roman" w:hAnsi="Times New Roman" w:cs="Times New Roman"/>
                <w:lang w:val="ro-RO"/>
              </w:rPr>
              <w:t>b.i.</w:t>
            </w:r>
            <w:proofErr w:type="spellEnd"/>
          </w:p>
          <w:p w14:paraId="0CAAC011" w14:textId="2AE1B098" w:rsidR="004E30E3" w:rsidRDefault="004E30E3" w:rsidP="004E30E3">
            <w:pPr>
              <w:jc w:val="center"/>
              <w:rPr>
                <w:rFonts w:ascii="Times New Roman" w:hAnsi="Times New Roman" w:cs="Times New Roman"/>
                <w:lang w:val="ro-RO"/>
              </w:rPr>
            </w:pPr>
            <w:r>
              <w:rPr>
                <w:rFonts w:ascii="Times New Roman" w:hAnsi="Times New Roman" w:cs="Times New Roman"/>
                <w:lang w:val="ro-RO"/>
              </w:rPr>
              <w:t>(</w:t>
            </w:r>
            <w:r w:rsidRPr="00FE6E06">
              <w:rPr>
                <w:rFonts w:ascii="Times New Roman" w:hAnsi="Times New Roman" w:cs="Times New Roman"/>
                <w:lang w:val="ro-RO"/>
              </w:rPr>
              <w:t>1420105</w:t>
            </w:r>
            <w:r>
              <w:rPr>
                <w:rFonts w:ascii="Times New Roman" w:hAnsi="Times New Roman" w:cs="Times New Roman"/>
                <w:lang w:val="ro-RO"/>
              </w:rPr>
              <w:t>.</w:t>
            </w:r>
            <w:r w:rsidRPr="00FE6E06">
              <w:rPr>
                <w:rFonts w:ascii="Times New Roman" w:hAnsi="Times New Roman" w:cs="Times New Roman"/>
                <w:lang w:val="ro-RO"/>
              </w:rPr>
              <w:t>444</w:t>
            </w:r>
            <w:r>
              <w:rPr>
                <w:rFonts w:ascii="Times New Roman" w:hAnsi="Times New Roman" w:cs="Times New Roman"/>
                <w:lang w:val="ro-RO"/>
              </w:rPr>
              <w:t>, 1420106.283)</w:t>
            </w:r>
          </w:p>
        </w:tc>
        <w:tc>
          <w:tcPr>
            <w:tcW w:w="1843" w:type="dxa"/>
            <w:shd w:val="clear" w:color="auto" w:fill="FFFFFF" w:themeFill="background1"/>
          </w:tcPr>
          <w:p w14:paraId="0D96F46A" w14:textId="0DDE59E6" w:rsidR="004E30E3" w:rsidRPr="00B653CF" w:rsidRDefault="00EC0A6D" w:rsidP="004E30E3">
            <w:pPr>
              <w:jc w:val="center"/>
              <w:rPr>
                <w:rFonts w:ascii="Times New Roman" w:hAnsi="Times New Roman" w:cs="Times New Roman"/>
                <w:sz w:val="16"/>
                <w:szCs w:val="16"/>
                <w:lang w:val="ro-RO"/>
              </w:rPr>
            </w:pPr>
            <w:r>
              <w:rPr>
                <w:rFonts w:ascii="Times New Roman" w:hAnsi="Times New Roman" w:cs="Times New Roman"/>
                <w:sz w:val="16"/>
                <w:szCs w:val="16"/>
                <w:lang w:val="ro-RO"/>
              </w:rPr>
              <w:t>90</w:t>
            </w:r>
            <w:r w:rsidR="004E30E3" w:rsidRPr="00B653CF">
              <w:rPr>
                <w:rFonts w:ascii="Times New Roman" w:hAnsi="Times New Roman" w:cs="Times New Roman"/>
                <w:sz w:val="16"/>
                <w:szCs w:val="16"/>
                <w:lang w:val="ro-RO"/>
              </w:rPr>
              <w:t xml:space="preserve"> zile din data semnării contractului</w:t>
            </w:r>
          </w:p>
        </w:tc>
        <w:tc>
          <w:tcPr>
            <w:tcW w:w="1382" w:type="dxa"/>
            <w:shd w:val="clear" w:color="auto" w:fill="FFFFFF" w:themeFill="background1"/>
          </w:tcPr>
          <w:p w14:paraId="732B4EBC" w14:textId="77777777" w:rsidR="004E30E3" w:rsidRDefault="004E30E3" w:rsidP="004E30E3">
            <w:pPr>
              <w:jc w:val="center"/>
              <w:rPr>
                <w:rFonts w:ascii="Times New Roman" w:hAnsi="Times New Roman" w:cs="Times New Roman"/>
                <w:color w:val="FF0000"/>
                <w:lang w:val="ro-RO"/>
              </w:rPr>
            </w:pPr>
          </w:p>
        </w:tc>
      </w:tr>
      <w:tr w:rsidR="004E30E3" w:rsidRPr="00DA0961" w14:paraId="67D70D70" w14:textId="77777777" w:rsidTr="00B7632C">
        <w:tc>
          <w:tcPr>
            <w:tcW w:w="791" w:type="dxa"/>
            <w:vMerge/>
            <w:shd w:val="clear" w:color="auto" w:fill="FFFFFF" w:themeFill="background1"/>
          </w:tcPr>
          <w:p w14:paraId="720F4A22" w14:textId="721C786A" w:rsidR="004E30E3" w:rsidRPr="00EB33E6" w:rsidRDefault="004E30E3" w:rsidP="004E30E3">
            <w:pPr>
              <w:jc w:val="center"/>
              <w:rPr>
                <w:rFonts w:ascii="Times New Roman" w:hAnsi="Times New Roman" w:cs="Times New Roman"/>
                <w:lang w:val="it-IT"/>
              </w:rPr>
            </w:pPr>
          </w:p>
        </w:tc>
        <w:tc>
          <w:tcPr>
            <w:tcW w:w="1692" w:type="dxa"/>
            <w:vMerge/>
            <w:shd w:val="clear" w:color="auto" w:fill="FFFFFF" w:themeFill="background1"/>
          </w:tcPr>
          <w:p w14:paraId="4F9BE426" w14:textId="245E8041" w:rsidR="004E30E3" w:rsidRPr="00EB33E6" w:rsidRDefault="004E30E3" w:rsidP="004E30E3">
            <w:pPr>
              <w:jc w:val="center"/>
              <w:rPr>
                <w:rFonts w:ascii="Times New Roman" w:hAnsi="Times New Roman" w:cs="Times New Roman"/>
                <w:lang w:val="it-IT"/>
              </w:rPr>
            </w:pPr>
          </w:p>
        </w:tc>
        <w:tc>
          <w:tcPr>
            <w:tcW w:w="5450" w:type="dxa"/>
            <w:shd w:val="clear" w:color="auto" w:fill="FFFFFF" w:themeFill="background1"/>
          </w:tcPr>
          <w:p w14:paraId="598FEECF" w14:textId="0C1E9C22" w:rsidR="004E30E3" w:rsidRPr="00EB33E6" w:rsidRDefault="004E30E3" w:rsidP="004E30E3">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w:t>
            </w:r>
            <w:r w:rsidRPr="00EB33E6">
              <w:rPr>
                <w:rFonts w:ascii="Times New Roman" w:hAnsi="Times New Roman" w:cs="Times New Roman"/>
                <w:lang w:val="ro-RO"/>
              </w:rPr>
              <w:t xml:space="preserve">privată </w:t>
            </w:r>
          </w:p>
          <w:p w14:paraId="01C964A1" w14:textId="5EB3D6ED" w:rsidR="004E30E3" w:rsidRPr="00EB33E6" w:rsidRDefault="005E6448" w:rsidP="004E30E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004E30E3" w:rsidRPr="00EB33E6">
              <w:rPr>
                <w:rFonts w:ascii="Times New Roman" w:hAnsi="Times New Roman" w:cs="Times New Roman"/>
                <w:i/>
                <w:iCs/>
                <w:lang w:val="ro-RO"/>
              </w:rPr>
              <w:t>.</w:t>
            </w:r>
            <w:r w:rsidR="004E30E3" w:rsidRPr="00EB33E6">
              <w:rPr>
                <w:rFonts w:ascii="Times New Roman" w:hAnsi="Times New Roman" w:cs="Times New Roman"/>
                <w:i/>
                <w:iCs/>
                <w:lang w:val="ro-RO"/>
              </w:rPr>
              <w:tab/>
              <w:t>Colectarea datelor inițiale</w:t>
            </w:r>
          </w:p>
          <w:p w14:paraId="26261768" w14:textId="76B875B7" w:rsidR="004E30E3" w:rsidRPr="00EB33E6" w:rsidRDefault="005E6448" w:rsidP="004E30E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6</w:t>
            </w:r>
            <w:r w:rsidR="004E30E3" w:rsidRPr="00EB33E6">
              <w:rPr>
                <w:rFonts w:ascii="Times New Roman" w:hAnsi="Times New Roman" w:cs="Times New Roman"/>
                <w:i/>
                <w:iCs/>
                <w:lang w:val="ro-RO"/>
              </w:rPr>
              <w:t>.</w:t>
            </w:r>
            <w:r w:rsidR="004E30E3" w:rsidRPr="00EB33E6">
              <w:rPr>
                <w:rFonts w:ascii="Times New Roman" w:hAnsi="Times New Roman" w:cs="Times New Roman"/>
                <w:i/>
                <w:iCs/>
                <w:lang w:val="ro-RO"/>
              </w:rPr>
              <w:tab/>
              <w:t>Întocmirea studiului privind posibilitatea formării bunului imobil</w:t>
            </w:r>
          </w:p>
          <w:p w14:paraId="1E5CBCFD" w14:textId="26F0FCE5" w:rsidR="004E30E3" w:rsidRPr="00EB33E6" w:rsidRDefault="005E6448" w:rsidP="004E30E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7</w:t>
            </w:r>
            <w:r w:rsidR="004E30E3" w:rsidRPr="00EB33E6">
              <w:rPr>
                <w:rFonts w:ascii="Times New Roman" w:hAnsi="Times New Roman" w:cs="Times New Roman"/>
                <w:i/>
                <w:iCs/>
                <w:lang w:val="ro-RO"/>
              </w:rPr>
              <w:t>.</w:t>
            </w:r>
            <w:r w:rsidR="004E30E3" w:rsidRPr="00EB33E6">
              <w:rPr>
                <w:rFonts w:ascii="Times New Roman" w:hAnsi="Times New Roman" w:cs="Times New Roman"/>
                <w:i/>
                <w:iCs/>
                <w:lang w:val="ro-RO"/>
              </w:rPr>
              <w:tab/>
              <w:t>Elaborarea proiectului de formare a bunului imobil</w:t>
            </w:r>
          </w:p>
          <w:p w14:paraId="2A8C71EE" w14:textId="7A6A7B61" w:rsidR="004E30E3" w:rsidRPr="00EB33E6" w:rsidRDefault="005E6448" w:rsidP="004E30E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8</w:t>
            </w:r>
            <w:r w:rsidR="004E30E3" w:rsidRPr="00EB33E6">
              <w:rPr>
                <w:rFonts w:ascii="Times New Roman" w:hAnsi="Times New Roman" w:cs="Times New Roman"/>
                <w:i/>
                <w:iCs/>
                <w:lang w:val="ro-RO"/>
              </w:rPr>
              <w:t>.</w:t>
            </w:r>
            <w:r w:rsidR="004E30E3"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6963FB92" w14:textId="5000EE23" w:rsidR="004E30E3" w:rsidRDefault="004E30E3" w:rsidP="004E30E3">
            <w:pPr>
              <w:jc w:val="center"/>
              <w:rPr>
                <w:rFonts w:ascii="Times New Roman" w:hAnsi="Times New Roman" w:cs="Times New Roman"/>
                <w:lang w:val="ro-RO"/>
              </w:rPr>
            </w:pPr>
            <w:r>
              <w:rPr>
                <w:rFonts w:ascii="Times New Roman" w:hAnsi="Times New Roman" w:cs="Times New Roman"/>
                <w:lang w:val="ro-RO"/>
              </w:rPr>
              <w:t xml:space="preserve">15 </w:t>
            </w:r>
            <w:proofErr w:type="spellStart"/>
            <w:r>
              <w:rPr>
                <w:rFonts w:ascii="Times New Roman" w:hAnsi="Times New Roman" w:cs="Times New Roman"/>
                <w:lang w:val="ro-RO"/>
              </w:rPr>
              <w:t>b.i.</w:t>
            </w:r>
            <w:proofErr w:type="spellEnd"/>
          </w:p>
          <w:p w14:paraId="1DBC57D2" w14:textId="77777777" w:rsidR="004E30E3" w:rsidRDefault="004E30E3" w:rsidP="004E30E3">
            <w:pPr>
              <w:jc w:val="center"/>
              <w:rPr>
                <w:rFonts w:ascii="Times New Roman" w:hAnsi="Times New Roman" w:cs="Times New Roman"/>
                <w:lang w:val="ro-RO"/>
              </w:rPr>
            </w:pPr>
            <w:r>
              <w:rPr>
                <w:rFonts w:ascii="Times New Roman" w:hAnsi="Times New Roman" w:cs="Times New Roman"/>
                <w:lang w:val="ro-RO"/>
              </w:rPr>
              <w:t>(</w:t>
            </w:r>
            <w:r w:rsidRPr="001B35AB">
              <w:rPr>
                <w:rFonts w:ascii="Times New Roman" w:hAnsi="Times New Roman" w:cs="Times New Roman"/>
              </w:rPr>
              <w:t>1420105.169</w:t>
            </w:r>
            <w:r>
              <w:rPr>
                <w:rFonts w:ascii="Times New Roman" w:hAnsi="Times New Roman" w:cs="Times New Roman"/>
                <w:lang w:val="ro-RO"/>
              </w:rPr>
              <w:t xml:space="preserve">, </w:t>
            </w:r>
            <w:r w:rsidRPr="00C93FC0">
              <w:rPr>
                <w:rFonts w:ascii="Times New Roman" w:hAnsi="Times New Roman" w:cs="Times New Roman"/>
              </w:rPr>
              <w:t>1420104.221</w:t>
            </w:r>
            <w:r>
              <w:rPr>
                <w:rFonts w:ascii="Times New Roman" w:hAnsi="Times New Roman" w:cs="Times New Roman"/>
                <w:lang w:val="ro-RO"/>
              </w:rPr>
              <w:t xml:space="preserve">, </w:t>
            </w:r>
            <w:r w:rsidRPr="00C93FC0">
              <w:rPr>
                <w:rFonts w:ascii="Times New Roman" w:hAnsi="Times New Roman" w:cs="Times New Roman"/>
              </w:rPr>
              <w:t>1420104.943</w:t>
            </w:r>
            <w:r>
              <w:rPr>
                <w:rFonts w:ascii="Times New Roman" w:hAnsi="Times New Roman" w:cs="Times New Roman"/>
                <w:lang w:val="ro-RO"/>
              </w:rPr>
              <w:t xml:space="preserve">, </w:t>
            </w:r>
            <w:r w:rsidRPr="00C93FC0">
              <w:rPr>
                <w:rFonts w:ascii="Times New Roman" w:hAnsi="Times New Roman" w:cs="Times New Roman"/>
              </w:rPr>
              <w:t>1420104.925</w:t>
            </w:r>
            <w:r>
              <w:rPr>
                <w:rFonts w:ascii="Times New Roman" w:hAnsi="Times New Roman" w:cs="Times New Roman"/>
                <w:lang w:val="ro-RO"/>
              </w:rPr>
              <w:t>,</w:t>
            </w:r>
          </w:p>
          <w:p w14:paraId="30736A30" w14:textId="77777777" w:rsidR="004E30E3" w:rsidRDefault="004E30E3" w:rsidP="004E30E3">
            <w:pPr>
              <w:jc w:val="center"/>
              <w:rPr>
                <w:rFonts w:ascii="Times New Roman" w:hAnsi="Times New Roman" w:cs="Times New Roman"/>
                <w:lang w:val="ro-RO"/>
              </w:rPr>
            </w:pPr>
            <w:r>
              <w:rPr>
                <w:rFonts w:ascii="Times New Roman" w:hAnsi="Times New Roman" w:cs="Times New Roman"/>
                <w:lang w:val="ro-RO"/>
              </w:rPr>
              <w:t>1420104.943, 1420105.169, 1420106.370, 1420106.390,</w:t>
            </w:r>
          </w:p>
          <w:p w14:paraId="623508C4" w14:textId="77777777" w:rsidR="004E30E3" w:rsidRDefault="004E30E3" w:rsidP="004E30E3">
            <w:pPr>
              <w:jc w:val="center"/>
              <w:rPr>
                <w:rFonts w:ascii="Times New Roman" w:hAnsi="Times New Roman" w:cs="Times New Roman"/>
                <w:lang w:val="ro-RO"/>
              </w:rPr>
            </w:pPr>
            <w:r>
              <w:rPr>
                <w:rFonts w:ascii="Times New Roman" w:hAnsi="Times New Roman" w:cs="Times New Roman"/>
                <w:lang w:val="ro-RO"/>
              </w:rPr>
              <w:t>1420106.387, 1420106.369,</w:t>
            </w:r>
          </w:p>
          <w:p w14:paraId="6E6D2845" w14:textId="77777777" w:rsidR="004E30E3" w:rsidRDefault="004E30E3" w:rsidP="004E30E3">
            <w:pPr>
              <w:jc w:val="center"/>
              <w:rPr>
                <w:rFonts w:ascii="Times New Roman" w:hAnsi="Times New Roman" w:cs="Times New Roman"/>
                <w:lang w:val="ro-RO"/>
              </w:rPr>
            </w:pPr>
            <w:r>
              <w:rPr>
                <w:rFonts w:ascii="Times New Roman" w:hAnsi="Times New Roman" w:cs="Times New Roman"/>
                <w:lang w:val="ro-RO"/>
              </w:rPr>
              <w:t xml:space="preserve">1420106.361, 1420106.368, </w:t>
            </w:r>
          </w:p>
          <w:p w14:paraId="6AE037C5" w14:textId="77777777" w:rsidR="004E30E3" w:rsidRDefault="004E30E3" w:rsidP="004E30E3">
            <w:pPr>
              <w:jc w:val="center"/>
              <w:rPr>
                <w:rFonts w:ascii="Times New Roman" w:hAnsi="Times New Roman" w:cs="Times New Roman"/>
                <w:lang w:val="en-US"/>
              </w:rPr>
            </w:pPr>
            <w:r>
              <w:rPr>
                <w:rFonts w:ascii="Times New Roman" w:hAnsi="Times New Roman" w:cs="Times New Roman"/>
                <w:lang w:val="ro-RO"/>
              </w:rPr>
              <w:t xml:space="preserve">1420106.122, </w:t>
            </w:r>
            <w:r>
              <w:rPr>
                <w:rFonts w:ascii="Times New Roman" w:hAnsi="Times New Roman" w:cs="Times New Roman"/>
                <w:lang w:val="en-US"/>
              </w:rPr>
              <w:t>1420107.271,</w:t>
            </w:r>
          </w:p>
          <w:p w14:paraId="68FB6F0E" w14:textId="333149B3" w:rsidR="004E30E3" w:rsidRPr="00EB33E6" w:rsidRDefault="004E30E3" w:rsidP="004E30E3">
            <w:pPr>
              <w:jc w:val="center"/>
              <w:rPr>
                <w:rFonts w:ascii="Times New Roman" w:hAnsi="Times New Roman" w:cs="Times New Roman"/>
                <w:lang w:val="ro-RO"/>
              </w:rPr>
            </w:pPr>
            <w:r>
              <w:rPr>
                <w:rFonts w:ascii="Times New Roman" w:hAnsi="Times New Roman" w:cs="Times New Roman"/>
                <w:lang w:val="en-US"/>
              </w:rPr>
              <w:t>1420107.268</w:t>
            </w:r>
            <w:r>
              <w:rPr>
                <w:rFonts w:ascii="Times New Roman" w:hAnsi="Times New Roman" w:cs="Times New Roman"/>
                <w:lang w:val="ro-RO"/>
              </w:rPr>
              <w:t>)</w:t>
            </w:r>
            <w:r w:rsidRPr="00EB33E6">
              <w:rPr>
                <w:rFonts w:ascii="Times New Roman" w:hAnsi="Times New Roman" w:cs="Times New Roman"/>
                <w:lang w:val="ro-RO"/>
              </w:rPr>
              <w:t xml:space="preserve"> </w:t>
            </w:r>
          </w:p>
        </w:tc>
        <w:tc>
          <w:tcPr>
            <w:tcW w:w="1843" w:type="dxa"/>
            <w:shd w:val="clear" w:color="auto" w:fill="FFFFFF" w:themeFill="background1"/>
          </w:tcPr>
          <w:p w14:paraId="10E063C0" w14:textId="2E56FC50" w:rsidR="004E30E3" w:rsidRPr="00B653CF" w:rsidRDefault="00EC0A6D" w:rsidP="004E30E3">
            <w:pPr>
              <w:jc w:val="center"/>
              <w:rPr>
                <w:rFonts w:ascii="Times New Roman" w:hAnsi="Times New Roman" w:cs="Times New Roman"/>
                <w:sz w:val="16"/>
                <w:szCs w:val="16"/>
                <w:lang w:val="ro-RO"/>
              </w:rPr>
            </w:pPr>
            <w:r>
              <w:rPr>
                <w:rFonts w:ascii="Times New Roman" w:hAnsi="Times New Roman" w:cs="Times New Roman"/>
                <w:sz w:val="16"/>
                <w:szCs w:val="16"/>
                <w:lang w:val="ro-RO"/>
              </w:rPr>
              <w:t>6</w:t>
            </w:r>
            <w:r w:rsidR="004E30E3" w:rsidRPr="00B653CF">
              <w:rPr>
                <w:rFonts w:ascii="Times New Roman" w:hAnsi="Times New Roman" w:cs="Times New Roman"/>
                <w:sz w:val="16"/>
                <w:szCs w:val="16"/>
                <w:lang w:val="ro-RO"/>
              </w:rPr>
              <w:t xml:space="preserve">0 zile </w:t>
            </w:r>
            <w:r w:rsidRPr="00B653CF">
              <w:rPr>
                <w:rFonts w:ascii="Times New Roman" w:hAnsi="Times New Roman" w:cs="Times New Roman"/>
                <w:sz w:val="16"/>
                <w:szCs w:val="16"/>
                <w:lang w:val="ro-RO"/>
              </w:rPr>
              <w:t xml:space="preserve">din data semnării contractului </w:t>
            </w:r>
          </w:p>
        </w:tc>
        <w:tc>
          <w:tcPr>
            <w:tcW w:w="1382" w:type="dxa"/>
            <w:vMerge w:val="restart"/>
            <w:shd w:val="clear" w:color="auto" w:fill="FFFFFF" w:themeFill="background1"/>
          </w:tcPr>
          <w:p w14:paraId="0B5F734D" w14:textId="6F84F095" w:rsidR="004E30E3" w:rsidRPr="00EB33E6" w:rsidRDefault="004E30E3" w:rsidP="004E30E3">
            <w:pPr>
              <w:jc w:val="center"/>
              <w:rPr>
                <w:rFonts w:ascii="Times New Roman" w:hAnsi="Times New Roman" w:cs="Times New Roman"/>
                <w:color w:val="FF0000"/>
                <w:lang w:val="ro-RO"/>
              </w:rPr>
            </w:pPr>
            <w:r>
              <w:rPr>
                <w:rFonts w:ascii="Times New Roman" w:hAnsi="Times New Roman" w:cs="Times New Roman"/>
                <w:color w:val="FF0000"/>
                <w:lang w:val="ro-RO"/>
              </w:rPr>
              <w:t xml:space="preserve"> </w:t>
            </w:r>
          </w:p>
        </w:tc>
      </w:tr>
      <w:tr w:rsidR="004E30E3" w:rsidRPr="00DA0961" w14:paraId="7937C1B9" w14:textId="77777777" w:rsidTr="00B7632C">
        <w:tc>
          <w:tcPr>
            <w:tcW w:w="791" w:type="dxa"/>
            <w:vMerge/>
            <w:shd w:val="clear" w:color="auto" w:fill="FFFFFF" w:themeFill="background1"/>
          </w:tcPr>
          <w:p w14:paraId="6A08D746" w14:textId="77777777" w:rsidR="004E30E3" w:rsidRPr="00EB33E6" w:rsidRDefault="004E30E3" w:rsidP="004E30E3">
            <w:pPr>
              <w:jc w:val="center"/>
              <w:rPr>
                <w:rFonts w:ascii="Times New Roman" w:hAnsi="Times New Roman" w:cs="Times New Roman"/>
                <w:lang w:val="it-IT"/>
              </w:rPr>
            </w:pPr>
          </w:p>
        </w:tc>
        <w:tc>
          <w:tcPr>
            <w:tcW w:w="1692" w:type="dxa"/>
            <w:vMerge/>
            <w:shd w:val="clear" w:color="auto" w:fill="FFFFFF" w:themeFill="background1"/>
          </w:tcPr>
          <w:p w14:paraId="70377E68" w14:textId="77777777" w:rsidR="004E30E3" w:rsidRPr="00EB33E6" w:rsidRDefault="004E30E3" w:rsidP="004E30E3">
            <w:pPr>
              <w:jc w:val="center"/>
              <w:rPr>
                <w:rFonts w:ascii="Times New Roman" w:hAnsi="Times New Roman" w:cs="Times New Roman"/>
                <w:lang w:val="it-IT"/>
              </w:rPr>
            </w:pPr>
          </w:p>
        </w:tc>
        <w:tc>
          <w:tcPr>
            <w:tcW w:w="5450" w:type="dxa"/>
            <w:shd w:val="clear" w:color="auto" w:fill="FFFFFF" w:themeFill="background1"/>
          </w:tcPr>
          <w:p w14:paraId="1BF93DCA" w14:textId="0A59B351" w:rsidR="004E30E3" w:rsidRPr="00EB33E6" w:rsidRDefault="005E6448" w:rsidP="004E30E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9</w:t>
            </w:r>
            <w:r w:rsidR="004E30E3" w:rsidRPr="00EB33E6">
              <w:rPr>
                <w:rFonts w:ascii="Times New Roman" w:hAnsi="Times New Roman" w:cs="Times New Roman"/>
                <w:i/>
                <w:iCs/>
                <w:lang w:val="ro-RO"/>
              </w:rPr>
              <w:t>.</w:t>
            </w:r>
            <w:r w:rsidR="004E30E3"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43C43856" w14:textId="77777777" w:rsidR="004E30E3" w:rsidRPr="00EB33E6" w:rsidRDefault="004E30E3" w:rsidP="004E30E3">
            <w:pPr>
              <w:jc w:val="center"/>
              <w:rPr>
                <w:rFonts w:ascii="Times New Roman" w:hAnsi="Times New Roman" w:cs="Times New Roman"/>
                <w:lang w:val="ro-RO"/>
              </w:rPr>
            </w:pPr>
          </w:p>
        </w:tc>
        <w:tc>
          <w:tcPr>
            <w:tcW w:w="1843" w:type="dxa"/>
            <w:shd w:val="clear" w:color="auto" w:fill="FFFFFF" w:themeFill="background1"/>
          </w:tcPr>
          <w:p w14:paraId="59B21FCB" w14:textId="30B2C3EE" w:rsidR="004E30E3" w:rsidRPr="00B653CF" w:rsidRDefault="00A23771" w:rsidP="004E30E3">
            <w:pPr>
              <w:jc w:val="center"/>
              <w:rPr>
                <w:rFonts w:ascii="Times New Roman" w:hAnsi="Times New Roman" w:cs="Times New Roman"/>
                <w:sz w:val="16"/>
                <w:szCs w:val="16"/>
                <w:lang w:val="ro-RO"/>
              </w:rPr>
            </w:pPr>
            <w:r>
              <w:rPr>
                <w:rFonts w:ascii="Times New Roman" w:hAnsi="Times New Roman" w:cs="Times New Roman"/>
                <w:sz w:val="16"/>
                <w:szCs w:val="16"/>
                <w:lang w:val="ro-RO"/>
              </w:rPr>
              <w:t>260</w:t>
            </w:r>
            <w:r w:rsidR="004E30E3" w:rsidRPr="00B653CF">
              <w:rPr>
                <w:rFonts w:ascii="Times New Roman" w:hAnsi="Times New Roman" w:cs="Times New Roman"/>
                <w:sz w:val="16"/>
                <w:szCs w:val="16"/>
                <w:lang w:val="ro-RO"/>
              </w:rPr>
              <w:t xml:space="preserve"> zile din momentul primirii materialelor după finalizarea subpct.</w:t>
            </w:r>
            <w:r w:rsidR="00354260">
              <w:rPr>
                <w:rFonts w:ascii="Times New Roman" w:hAnsi="Times New Roman" w:cs="Times New Roman"/>
                <w:sz w:val="16"/>
                <w:szCs w:val="16"/>
                <w:lang w:val="ro-RO"/>
              </w:rPr>
              <w:t>4</w:t>
            </w:r>
            <w:r w:rsidR="004E30E3">
              <w:rPr>
                <w:rFonts w:ascii="Times New Roman" w:hAnsi="Times New Roman" w:cs="Times New Roman"/>
                <w:sz w:val="16"/>
                <w:szCs w:val="16"/>
                <w:lang w:val="ro-RO"/>
              </w:rPr>
              <w:t>.</w:t>
            </w:r>
            <w:r w:rsidR="00354260">
              <w:rPr>
                <w:rFonts w:ascii="Times New Roman" w:hAnsi="Times New Roman" w:cs="Times New Roman"/>
                <w:sz w:val="16"/>
                <w:szCs w:val="16"/>
                <w:lang w:val="ro-RO"/>
              </w:rPr>
              <w:t>5</w:t>
            </w:r>
            <w:r w:rsidR="004E30E3">
              <w:rPr>
                <w:rFonts w:ascii="Times New Roman" w:hAnsi="Times New Roman" w:cs="Times New Roman"/>
                <w:sz w:val="16"/>
                <w:szCs w:val="16"/>
                <w:lang w:val="ro-RO"/>
              </w:rPr>
              <w:t>-</w:t>
            </w:r>
            <w:r w:rsidR="00354260">
              <w:rPr>
                <w:rFonts w:ascii="Times New Roman" w:hAnsi="Times New Roman" w:cs="Times New Roman"/>
                <w:sz w:val="16"/>
                <w:szCs w:val="16"/>
                <w:lang w:val="ro-RO"/>
              </w:rPr>
              <w:t>4</w:t>
            </w:r>
            <w:r w:rsidR="004E30E3">
              <w:rPr>
                <w:rFonts w:ascii="Times New Roman" w:hAnsi="Times New Roman" w:cs="Times New Roman"/>
                <w:sz w:val="16"/>
                <w:szCs w:val="16"/>
                <w:lang w:val="ro-RO"/>
              </w:rPr>
              <w:t>.</w:t>
            </w:r>
            <w:r w:rsidR="00354260">
              <w:rPr>
                <w:rFonts w:ascii="Times New Roman" w:hAnsi="Times New Roman" w:cs="Times New Roman"/>
                <w:sz w:val="16"/>
                <w:szCs w:val="16"/>
                <w:lang w:val="ro-RO"/>
              </w:rPr>
              <w:t>8</w:t>
            </w:r>
            <w:r w:rsidR="004E30E3">
              <w:rPr>
                <w:rFonts w:ascii="Times New Roman" w:hAnsi="Times New Roman" w:cs="Times New Roman"/>
                <w:sz w:val="16"/>
                <w:szCs w:val="16"/>
                <w:lang w:val="ro-RO"/>
              </w:rPr>
              <w:t>.</w:t>
            </w:r>
          </w:p>
        </w:tc>
        <w:tc>
          <w:tcPr>
            <w:tcW w:w="1382" w:type="dxa"/>
            <w:vMerge/>
            <w:shd w:val="clear" w:color="auto" w:fill="FFFFFF" w:themeFill="background1"/>
          </w:tcPr>
          <w:p w14:paraId="217AA5CF" w14:textId="77777777" w:rsidR="004E30E3" w:rsidRPr="00EB33E6" w:rsidRDefault="004E30E3" w:rsidP="004E30E3">
            <w:pPr>
              <w:jc w:val="center"/>
              <w:rPr>
                <w:rFonts w:ascii="Times New Roman" w:hAnsi="Times New Roman" w:cs="Times New Roman"/>
                <w:color w:val="FF0000"/>
                <w:lang w:val="ro-RO"/>
              </w:rPr>
            </w:pPr>
          </w:p>
        </w:tc>
      </w:tr>
      <w:tr w:rsidR="00EC0A6D" w:rsidRPr="00DA0961" w14:paraId="78769E3E" w14:textId="77777777" w:rsidTr="00E64791">
        <w:trPr>
          <w:trHeight w:val="746"/>
        </w:trPr>
        <w:tc>
          <w:tcPr>
            <w:tcW w:w="791" w:type="dxa"/>
            <w:vMerge/>
            <w:shd w:val="clear" w:color="auto" w:fill="FFFFFF" w:themeFill="background1"/>
          </w:tcPr>
          <w:p w14:paraId="49B18AEB" w14:textId="77777777" w:rsidR="00EC0A6D" w:rsidRPr="00EB33E6" w:rsidRDefault="00EC0A6D" w:rsidP="004E30E3">
            <w:pPr>
              <w:jc w:val="center"/>
              <w:rPr>
                <w:rFonts w:ascii="Times New Roman" w:hAnsi="Times New Roman" w:cs="Times New Roman"/>
                <w:lang w:val="it-IT"/>
              </w:rPr>
            </w:pPr>
          </w:p>
        </w:tc>
        <w:tc>
          <w:tcPr>
            <w:tcW w:w="1692" w:type="dxa"/>
            <w:vMerge/>
            <w:shd w:val="clear" w:color="auto" w:fill="FFFFFF" w:themeFill="background1"/>
          </w:tcPr>
          <w:p w14:paraId="3B2B27F9" w14:textId="77777777" w:rsidR="00EC0A6D" w:rsidRPr="00EB33E6" w:rsidRDefault="00EC0A6D" w:rsidP="004E30E3">
            <w:pPr>
              <w:jc w:val="center"/>
              <w:rPr>
                <w:rFonts w:ascii="Times New Roman" w:hAnsi="Times New Roman" w:cs="Times New Roman"/>
                <w:lang w:val="it-IT"/>
              </w:rPr>
            </w:pPr>
          </w:p>
        </w:tc>
        <w:tc>
          <w:tcPr>
            <w:tcW w:w="5450" w:type="dxa"/>
            <w:shd w:val="clear" w:color="auto" w:fill="FFFFFF" w:themeFill="background1"/>
          </w:tcPr>
          <w:p w14:paraId="038D7C29" w14:textId="77777777" w:rsidR="00EC0A6D" w:rsidRPr="00EB33E6" w:rsidRDefault="00EC0A6D" w:rsidP="004E30E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10</w:t>
            </w:r>
            <w:r w:rsidRPr="00EB33E6">
              <w:rPr>
                <w:rFonts w:ascii="Times New Roman" w:hAnsi="Times New Roman" w:cs="Times New Roman"/>
                <w:i/>
                <w:iCs/>
                <w:lang w:val="ro-RO"/>
              </w:rPr>
              <w:t>. Recepția raportului lucrării cadastrale</w:t>
            </w:r>
          </w:p>
          <w:p w14:paraId="01A943B1" w14:textId="65E0F48E" w:rsidR="00EC0A6D" w:rsidRPr="00EB33E6" w:rsidRDefault="00EC0A6D" w:rsidP="004E30E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 xml:space="preserve"> </w:t>
            </w:r>
          </w:p>
        </w:tc>
        <w:tc>
          <w:tcPr>
            <w:tcW w:w="3402" w:type="dxa"/>
            <w:vMerge/>
            <w:shd w:val="clear" w:color="auto" w:fill="FFFFFF" w:themeFill="background1"/>
          </w:tcPr>
          <w:p w14:paraId="559694AC" w14:textId="77777777" w:rsidR="00EC0A6D" w:rsidRPr="00EB33E6" w:rsidRDefault="00EC0A6D" w:rsidP="004E30E3">
            <w:pPr>
              <w:jc w:val="center"/>
              <w:rPr>
                <w:rFonts w:ascii="Times New Roman" w:hAnsi="Times New Roman" w:cs="Times New Roman"/>
                <w:lang w:val="ro-RO"/>
              </w:rPr>
            </w:pPr>
          </w:p>
        </w:tc>
        <w:tc>
          <w:tcPr>
            <w:tcW w:w="1843" w:type="dxa"/>
            <w:shd w:val="clear" w:color="auto" w:fill="FFFFFF" w:themeFill="background1"/>
          </w:tcPr>
          <w:p w14:paraId="2F0E5731" w14:textId="0CFD66EB" w:rsidR="00EC0A6D" w:rsidRPr="00B653CF" w:rsidRDefault="00EC0A6D" w:rsidP="004E30E3">
            <w:pPr>
              <w:jc w:val="center"/>
              <w:rPr>
                <w:rFonts w:ascii="Times New Roman" w:hAnsi="Times New Roman" w:cs="Times New Roman"/>
                <w:sz w:val="16"/>
                <w:szCs w:val="16"/>
                <w:lang w:val="ro-RO"/>
              </w:rPr>
            </w:pPr>
            <w:r>
              <w:rPr>
                <w:rFonts w:ascii="Times New Roman" w:hAnsi="Times New Roman" w:cs="Times New Roman"/>
                <w:sz w:val="16"/>
                <w:szCs w:val="16"/>
                <w:lang w:val="ro-RO"/>
              </w:rPr>
              <w:t>45</w:t>
            </w:r>
            <w:r w:rsidRPr="00B653CF">
              <w:rPr>
                <w:rFonts w:ascii="Times New Roman" w:hAnsi="Times New Roman" w:cs="Times New Roman"/>
                <w:sz w:val="16"/>
                <w:szCs w:val="16"/>
                <w:lang w:val="ro-RO"/>
              </w:rPr>
              <w:t xml:space="preserve"> zile din data predării materialelor după finalizarea subpct.</w:t>
            </w:r>
            <w:r>
              <w:rPr>
                <w:rFonts w:ascii="Times New Roman" w:hAnsi="Times New Roman" w:cs="Times New Roman"/>
                <w:sz w:val="16"/>
                <w:szCs w:val="16"/>
                <w:lang w:val="ro-RO"/>
              </w:rPr>
              <w:t>4.9</w:t>
            </w:r>
          </w:p>
          <w:p w14:paraId="0CD26D3F" w14:textId="5433B0C4" w:rsidR="00EC0A6D" w:rsidRPr="00B653CF" w:rsidRDefault="00EC0A6D" w:rsidP="004E30E3">
            <w:pPr>
              <w:jc w:val="center"/>
              <w:rPr>
                <w:rFonts w:ascii="Times New Roman" w:hAnsi="Times New Roman" w:cs="Times New Roman"/>
                <w:sz w:val="16"/>
                <w:szCs w:val="16"/>
                <w:lang w:val="ro-RO"/>
              </w:rPr>
            </w:pPr>
            <w:r>
              <w:rPr>
                <w:rFonts w:ascii="Times New Roman" w:hAnsi="Times New Roman" w:cs="Times New Roman"/>
                <w:sz w:val="16"/>
                <w:szCs w:val="16"/>
                <w:lang w:val="ro-RO"/>
              </w:rPr>
              <w:t xml:space="preserve"> </w:t>
            </w:r>
          </w:p>
        </w:tc>
        <w:tc>
          <w:tcPr>
            <w:tcW w:w="1382" w:type="dxa"/>
            <w:vMerge/>
            <w:shd w:val="clear" w:color="auto" w:fill="FFFFFF" w:themeFill="background1"/>
          </w:tcPr>
          <w:p w14:paraId="7FB5B1E5" w14:textId="77777777" w:rsidR="00EC0A6D" w:rsidRPr="00EB33E6" w:rsidRDefault="00EC0A6D" w:rsidP="004E30E3">
            <w:pPr>
              <w:jc w:val="center"/>
              <w:rPr>
                <w:rFonts w:ascii="Times New Roman" w:hAnsi="Times New Roman" w:cs="Times New Roman"/>
                <w:color w:val="FF0000"/>
                <w:lang w:val="ro-RO"/>
              </w:rPr>
            </w:pPr>
          </w:p>
        </w:tc>
      </w:tr>
      <w:tr w:rsidR="00291035" w:rsidRPr="00DA0961" w14:paraId="4E66E89C" w14:textId="77777777" w:rsidTr="00B7632C">
        <w:trPr>
          <w:trHeight w:val="161"/>
        </w:trPr>
        <w:tc>
          <w:tcPr>
            <w:tcW w:w="791" w:type="dxa"/>
            <w:vMerge w:val="restart"/>
            <w:shd w:val="clear" w:color="auto" w:fill="FFFFFF" w:themeFill="background1"/>
          </w:tcPr>
          <w:p w14:paraId="6621A978" w14:textId="18E74E59" w:rsidR="00291035" w:rsidRDefault="002C1EBD" w:rsidP="00291035">
            <w:pPr>
              <w:jc w:val="center"/>
              <w:rPr>
                <w:rFonts w:ascii="Times New Roman" w:hAnsi="Times New Roman" w:cs="Times New Roman"/>
                <w:lang w:val="it-IT"/>
              </w:rPr>
            </w:pPr>
            <w:r>
              <w:rPr>
                <w:rFonts w:ascii="Times New Roman" w:hAnsi="Times New Roman" w:cs="Times New Roman"/>
                <w:lang w:val="it-IT"/>
              </w:rPr>
              <w:t>5</w:t>
            </w:r>
          </w:p>
        </w:tc>
        <w:tc>
          <w:tcPr>
            <w:tcW w:w="1692" w:type="dxa"/>
            <w:vMerge w:val="restart"/>
            <w:shd w:val="clear" w:color="auto" w:fill="FFFFFF" w:themeFill="background1"/>
          </w:tcPr>
          <w:p w14:paraId="346F4692" w14:textId="4D1CA252" w:rsidR="00291035" w:rsidRPr="00E30E32" w:rsidRDefault="00291035" w:rsidP="00291035">
            <w:pPr>
              <w:jc w:val="center"/>
              <w:rPr>
                <w:rFonts w:ascii="Times New Roman" w:hAnsi="Times New Roman" w:cs="Times New Roman"/>
                <w:lang w:val="it-IT"/>
              </w:rPr>
            </w:pPr>
            <w:r w:rsidRPr="00E239C5">
              <w:rPr>
                <w:rFonts w:ascii="Times New Roman" w:hAnsi="Times New Roman" w:cs="Times New Roman"/>
                <w:lang w:val="it-IT"/>
              </w:rPr>
              <w:t xml:space="preserve">r-nul </w:t>
            </w:r>
            <w:r>
              <w:rPr>
                <w:rFonts w:ascii="Times New Roman" w:hAnsi="Times New Roman" w:cs="Times New Roman"/>
                <w:lang w:val="it-IT"/>
              </w:rPr>
              <w:t>Briceni</w:t>
            </w:r>
            <w:r w:rsidRPr="00E239C5">
              <w:rPr>
                <w:rFonts w:ascii="Times New Roman" w:hAnsi="Times New Roman" w:cs="Times New Roman"/>
                <w:lang w:val="it-IT"/>
              </w:rPr>
              <w:t xml:space="preserve">, </w:t>
            </w:r>
            <w:r>
              <w:rPr>
                <w:rFonts w:ascii="Times New Roman" w:hAnsi="Times New Roman" w:cs="Times New Roman"/>
                <w:lang w:val="it-IT"/>
              </w:rPr>
              <w:t>sat</w:t>
            </w:r>
            <w:r w:rsidRPr="00E239C5">
              <w:rPr>
                <w:rFonts w:ascii="Times New Roman" w:hAnsi="Times New Roman" w:cs="Times New Roman"/>
                <w:lang w:val="it-IT"/>
              </w:rPr>
              <w:t xml:space="preserve">. </w:t>
            </w:r>
            <w:r w:rsidR="0048191F">
              <w:rPr>
                <w:rFonts w:ascii="Times New Roman" w:hAnsi="Times New Roman" w:cs="Times New Roman"/>
                <w:lang w:val="it-IT"/>
              </w:rPr>
              <w:t>Halahora de Sus</w:t>
            </w:r>
          </w:p>
        </w:tc>
        <w:tc>
          <w:tcPr>
            <w:tcW w:w="5450" w:type="dxa"/>
            <w:shd w:val="clear" w:color="auto" w:fill="FFFFFF" w:themeFill="background1"/>
          </w:tcPr>
          <w:p w14:paraId="763FCCBC" w14:textId="77777777" w:rsidR="00291035" w:rsidRPr="00D10397" w:rsidRDefault="00291035" w:rsidP="00291035">
            <w:pPr>
              <w:rPr>
                <w:rFonts w:ascii="Times New Roman" w:hAnsi="Times New Roman" w:cs="Times New Roman"/>
                <w:lang w:val="ro-RO"/>
              </w:rPr>
            </w:pPr>
            <w:r w:rsidRPr="00D10397">
              <w:rPr>
                <w:rFonts w:ascii="Times New Roman" w:hAnsi="Times New Roman" w:cs="Times New Roman"/>
                <w:lang w:val="ro-RO"/>
              </w:rPr>
              <w:t xml:space="preserve">Lucrări cadastrale în scopul modificării hotarelor terenurilor proprietate </w:t>
            </w:r>
            <w:r>
              <w:rPr>
                <w:rFonts w:ascii="Times New Roman" w:hAnsi="Times New Roman" w:cs="Times New Roman"/>
                <w:lang w:val="ro-RO"/>
              </w:rPr>
              <w:t>privată</w:t>
            </w:r>
          </w:p>
          <w:p w14:paraId="089E2CA1" w14:textId="77777777" w:rsidR="00291035" w:rsidRPr="00F17B26" w:rsidRDefault="00291035" w:rsidP="00291035">
            <w:pPr>
              <w:tabs>
                <w:tab w:val="left" w:pos="241"/>
              </w:tabs>
              <w:rPr>
                <w:rFonts w:ascii="Times New Roman" w:hAnsi="Times New Roman" w:cs="Times New Roman"/>
                <w:i/>
                <w:iCs/>
                <w:lang w:val="ro-RO"/>
              </w:rPr>
            </w:pPr>
            <w:r w:rsidRPr="00F17B26">
              <w:rPr>
                <w:rFonts w:ascii="Times New Roman" w:hAnsi="Times New Roman" w:cs="Times New Roman"/>
                <w:i/>
                <w:iCs/>
                <w:lang w:val="ro-RO"/>
              </w:rPr>
              <w:t>1.</w:t>
            </w:r>
            <w:r w:rsidRPr="00F17B26">
              <w:rPr>
                <w:rFonts w:ascii="Times New Roman" w:hAnsi="Times New Roman" w:cs="Times New Roman"/>
                <w:i/>
                <w:iCs/>
                <w:lang w:val="ro-RO"/>
              </w:rPr>
              <w:tab/>
              <w:t>Stabilirea limitelor hotarelor terenurilor proprietate publică</w:t>
            </w:r>
          </w:p>
          <w:p w14:paraId="3722D85B" w14:textId="77777777" w:rsidR="00291035" w:rsidRPr="00F17B26" w:rsidRDefault="00291035" w:rsidP="00291035">
            <w:pPr>
              <w:tabs>
                <w:tab w:val="left" w:pos="241"/>
              </w:tabs>
              <w:rPr>
                <w:rFonts w:ascii="Times New Roman" w:hAnsi="Times New Roman" w:cs="Times New Roman"/>
                <w:i/>
                <w:iCs/>
                <w:lang w:val="ro-RO"/>
              </w:rPr>
            </w:pPr>
            <w:r w:rsidRPr="00F17B26">
              <w:rPr>
                <w:rFonts w:ascii="Times New Roman" w:hAnsi="Times New Roman" w:cs="Times New Roman"/>
                <w:i/>
                <w:iCs/>
                <w:lang w:val="ro-RO"/>
              </w:rPr>
              <w:t>2.</w:t>
            </w:r>
            <w:r w:rsidRPr="00F17B26">
              <w:rPr>
                <w:rFonts w:ascii="Times New Roman" w:hAnsi="Times New Roman" w:cs="Times New Roman"/>
                <w:i/>
                <w:iCs/>
                <w:lang w:val="ro-RO"/>
              </w:rPr>
              <w:tab/>
              <w:t>Perfectarea planului geometric și a raportului lucrării</w:t>
            </w:r>
          </w:p>
          <w:p w14:paraId="4ED2F9EB" w14:textId="77777777" w:rsidR="00291035" w:rsidRPr="00F17B26" w:rsidRDefault="00291035" w:rsidP="00291035">
            <w:pPr>
              <w:tabs>
                <w:tab w:val="left" w:pos="241"/>
              </w:tabs>
              <w:rPr>
                <w:rFonts w:ascii="Times New Roman" w:hAnsi="Times New Roman" w:cs="Times New Roman"/>
                <w:i/>
                <w:iCs/>
                <w:lang w:val="ro-RO"/>
              </w:rPr>
            </w:pPr>
            <w:r w:rsidRPr="00F17B26">
              <w:rPr>
                <w:rFonts w:ascii="Times New Roman" w:hAnsi="Times New Roman" w:cs="Times New Roman"/>
                <w:i/>
                <w:iCs/>
                <w:lang w:val="ro-RO"/>
              </w:rPr>
              <w:t>3.</w:t>
            </w:r>
            <w:r w:rsidRPr="00F17B26">
              <w:rPr>
                <w:rFonts w:ascii="Times New Roman" w:hAnsi="Times New Roman" w:cs="Times New Roman"/>
                <w:i/>
                <w:iCs/>
                <w:lang w:val="ro-RO"/>
              </w:rPr>
              <w:tab/>
              <w:t xml:space="preserve">Coordonarea materialelor </w:t>
            </w:r>
          </w:p>
          <w:p w14:paraId="2BF3310C" w14:textId="0ECA8491" w:rsidR="00291035" w:rsidRPr="002A1105" w:rsidRDefault="00291035" w:rsidP="00291035">
            <w:pPr>
              <w:rPr>
                <w:rFonts w:ascii="Times New Roman" w:hAnsi="Times New Roman" w:cs="Times New Roman"/>
                <w:i/>
                <w:iCs/>
                <w:lang w:val="ro-RO"/>
              </w:rPr>
            </w:pPr>
            <w:r w:rsidRPr="002A1105">
              <w:rPr>
                <w:rFonts w:ascii="Times New Roman" w:hAnsi="Times New Roman" w:cs="Times New Roman"/>
                <w:i/>
                <w:iCs/>
                <w:lang w:val="ro-RO"/>
              </w:rPr>
              <w:t>4. Recepția lucrării cadastrale</w:t>
            </w:r>
          </w:p>
        </w:tc>
        <w:tc>
          <w:tcPr>
            <w:tcW w:w="3402" w:type="dxa"/>
            <w:shd w:val="clear" w:color="auto" w:fill="FFFFFF" w:themeFill="background1"/>
          </w:tcPr>
          <w:p w14:paraId="565181CA" w14:textId="64166D17" w:rsidR="0048191F" w:rsidRDefault="00CF1EE9" w:rsidP="0048191F">
            <w:pPr>
              <w:jc w:val="center"/>
              <w:rPr>
                <w:rFonts w:ascii="Times New Roman" w:hAnsi="Times New Roman" w:cs="Times New Roman"/>
                <w:lang w:val="ro-RO"/>
              </w:rPr>
            </w:pPr>
            <w:r>
              <w:rPr>
                <w:rFonts w:ascii="Times New Roman" w:hAnsi="Times New Roman" w:cs="Times New Roman"/>
                <w:lang w:val="ro-RO"/>
              </w:rPr>
              <w:t xml:space="preserve">1 </w:t>
            </w:r>
            <w:proofErr w:type="spellStart"/>
            <w:r w:rsidR="0048191F">
              <w:rPr>
                <w:rFonts w:ascii="Times New Roman" w:hAnsi="Times New Roman" w:cs="Times New Roman"/>
                <w:lang w:val="ro-RO"/>
              </w:rPr>
              <w:t>b.i.</w:t>
            </w:r>
            <w:proofErr w:type="spellEnd"/>
          </w:p>
          <w:p w14:paraId="2BAD6351" w14:textId="08678BA7" w:rsidR="00291035" w:rsidRPr="00EB33E6" w:rsidRDefault="0048191F" w:rsidP="0048191F">
            <w:pPr>
              <w:jc w:val="center"/>
              <w:rPr>
                <w:rFonts w:ascii="Times New Roman" w:hAnsi="Times New Roman" w:cs="Times New Roman"/>
                <w:lang w:val="ro-RO"/>
              </w:rPr>
            </w:pPr>
            <w:r>
              <w:rPr>
                <w:rFonts w:ascii="Times New Roman" w:hAnsi="Times New Roman" w:cs="Times New Roman"/>
                <w:lang w:val="ro-RO"/>
              </w:rPr>
              <w:t>(</w:t>
            </w:r>
            <w:r w:rsidR="008C1417">
              <w:rPr>
                <w:rFonts w:ascii="Times New Roman" w:hAnsi="Times New Roman" w:cs="Times New Roman"/>
                <w:lang w:val="ro-RO"/>
              </w:rPr>
              <w:t>1429201.214</w:t>
            </w:r>
            <w:r>
              <w:rPr>
                <w:rFonts w:ascii="Times New Roman" w:hAnsi="Times New Roman" w:cs="Times New Roman"/>
                <w:lang w:val="ro-RO"/>
              </w:rPr>
              <w:t>)</w:t>
            </w:r>
          </w:p>
        </w:tc>
        <w:tc>
          <w:tcPr>
            <w:tcW w:w="1843" w:type="dxa"/>
            <w:shd w:val="clear" w:color="auto" w:fill="FFFFFF" w:themeFill="background1"/>
          </w:tcPr>
          <w:p w14:paraId="35C7D89E" w14:textId="0357CF61" w:rsidR="00291035" w:rsidRPr="00B653CF" w:rsidRDefault="00EC0A6D" w:rsidP="00291035">
            <w:pPr>
              <w:jc w:val="center"/>
              <w:rPr>
                <w:rFonts w:ascii="Times New Roman" w:hAnsi="Times New Roman" w:cs="Times New Roman"/>
                <w:sz w:val="16"/>
                <w:szCs w:val="16"/>
                <w:lang w:val="ro-RO"/>
              </w:rPr>
            </w:pPr>
            <w:r>
              <w:rPr>
                <w:rFonts w:ascii="Times New Roman" w:hAnsi="Times New Roman" w:cs="Times New Roman"/>
                <w:sz w:val="16"/>
                <w:szCs w:val="16"/>
                <w:lang w:val="ro-RO"/>
              </w:rPr>
              <w:t>9</w:t>
            </w:r>
            <w:r w:rsidR="00291035" w:rsidRPr="00B653CF">
              <w:rPr>
                <w:rFonts w:ascii="Times New Roman" w:hAnsi="Times New Roman" w:cs="Times New Roman"/>
                <w:sz w:val="16"/>
                <w:szCs w:val="16"/>
                <w:lang w:val="ro-RO"/>
              </w:rPr>
              <w:t>0 zile din data semnării contractului</w:t>
            </w:r>
          </w:p>
        </w:tc>
        <w:tc>
          <w:tcPr>
            <w:tcW w:w="1382" w:type="dxa"/>
            <w:shd w:val="clear" w:color="auto" w:fill="FFFFFF" w:themeFill="background1"/>
          </w:tcPr>
          <w:p w14:paraId="4ECDF618" w14:textId="77777777" w:rsidR="00291035" w:rsidRPr="00EB33E6" w:rsidRDefault="00291035" w:rsidP="00291035">
            <w:pPr>
              <w:jc w:val="center"/>
              <w:rPr>
                <w:rFonts w:ascii="Times New Roman" w:hAnsi="Times New Roman" w:cs="Times New Roman"/>
                <w:color w:val="FF0000"/>
                <w:lang w:val="ro-RO"/>
              </w:rPr>
            </w:pPr>
          </w:p>
        </w:tc>
      </w:tr>
      <w:tr w:rsidR="00291035" w:rsidRPr="00DA0961" w14:paraId="70FDA933" w14:textId="77777777" w:rsidTr="00B7632C">
        <w:trPr>
          <w:trHeight w:val="1482"/>
        </w:trPr>
        <w:tc>
          <w:tcPr>
            <w:tcW w:w="791" w:type="dxa"/>
            <w:vMerge/>
            <w:shd w:val="clear" w:color="auto" w:fill="FFFFFF" w:themeFill="background1"/>
          </w:tcPr>
          <w:p w14:paraId="46EE1A69" w14:textId="1751F0FA" w:rsidR="00291035" w:rsidRPr="00EB33E6" w:rsidRDefault="00291035" w:rsidP="00291035">
            <w:pPr>
              <w:jc w:val="center"/>
              <w:rPr>
                <w:rFonts w:ascii="Times New Roman" w:hAnsi="Times New Roman" w:cs="Times New Roman"/>
                <w:lang w:val="it-IT"/>
              </w:rPr>
            </w:pPr>
          </w:p>
        </w:tc>
        <w:tc>
          <w:tcPr>
            <w:tcW w:w="1692" w:type="dxa"/>
            <w:vMerge/>
            <w:shd w:val="clear" w:color="auto" w:fill="FFFFFF" w:themeFill="background1"/>
          </w:tcPr>
          <w:p w14:paraId="37780CEE" w14:textId="4A1CE6EA" w:rsidR="00291035" w:rsidRPr="00EB33E6" w:rsidRDefault="00291035" w:rsidP="00291035">
            <w:pPr>
              <w:jc w:val="center"/>
              <w:rPr>
                <w:rFonts w:ascii="Times New Roman" w:hAnsi="Times New Roman" w:cs="Times New Roman"/>
                <w:lang w:val="it-IT"/>
              </w:rPr>
            </w:pPr>
          </w:p>
        </w:tc>
        <w:tc>
          <w:tcPr>
            <w:tcW w:w="5450" w:type="dxa"/>
            <w:shd w:val="clear" w:color="auto" w:fill="FFFFFF" w:themeFill="background1"/>
          </w:tcPr>
          <w:p w14:paraId="77F48C0B" w14:textId="77777777" w:rsidR="00291035" w:rsidRPr="00EB33E6" w:rsidRDefault="00291035" w:rsidP="00291035">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7BAD7156" w14:textId="0C20BCAD" w:rsidR="00291035" w:rsidRPr="00EB33E6" w:rsidRDefault="00291035" w:rsidP="00291035">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w:t>
            </w:r>
            <w:r w:rsidRPr="00EB33E6">
              <w:rPr>
                <w:rFonts w:ascii="Times New Roman" w:hAnsi="Times New Roman" w:cs="Times New Roman"/>
                <w:i/>
                <w:iCs/>
                <w:lang w:val="ro-RO"/>
              </w:rPr>
              <w:tab/>
              <w:t>Colectarea datelor inițiale</w:t>
            </w:r>
          </w:p>
          <w:p w14:paraId="47E1ED72" w14:textId="2A0D4A8E" w:rsidR="00291035" w:rsidRPr="00EB33E6" w:rsidRDefault="00291035" w:rsidP="00291035">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6</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415F1C56" w14:textId="11605F70" w:rsidR="00291035" w:rsidRPr="00EB33E6" w:rsidRDefault="00291035" w:rsidP="00291035">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7</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1394D7B0" w14:textId="00BCA2E9" w:rsidR="00291035" w:rsidRPr="00EB33E6" w:rsidRDefault="00291035" w:rsidP="00291035">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8</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096BC44D" w14:textId="74529AC0" w:rsidR="00291035" w:rsidRDefault="00CF1EE9" w:rsidP="00291035">
            <w:pPr>
              <w:jc w:val="center"/>
              <w:rPr>
                <w:rFonts w:ascii="Times New Roman" w:hAnsi="Times New Roman" w:cs="Times New Roman"/>
                <w:lang w:val="ro-RO"/>
              </w:rPr>
            </w:pPr>
            <w:r>
              <w:rPr>
                <w:rFonts w:ascii="Times New Roman" w:hAnsi="Times New Roman" w:cs="Times New Roman"/>
                <w:lang w:val="ro-RO"/>
              </w:rPr>
              <w:t>18</w:t>
            </w:r>
            <w:r w:rsidR="00291035">
              <w:rPr>
                <w:rFonts w:ascii="Times New Roman" w:hAnsi="Times New Roman" w:cs="Times New Roman"/>
                <w:lang w:val="ro-RO"/>
              </w:rPr>
              <w:t xml:space="preserve"> </w:t>
            </w:r>
            <w:proofErr w:type="spellStart"/>
            <w:r w:rsidR="00291035">
              <w:rPr>
                <w:rFonts w:ascii="Times New Roman" w:hAnsi="Times New Roman" w:cs="Times New Roman"/>
                <w:lang w:val="ro-RO"/>
              </w:rPr>
              <w:t>b.i.</w:t>
            </w:r>
            <w:proofErr w:type="spellEnd"/>
          </w:p>
          <w:p w14:paraId="791C4591" w14:textId="24D68B84" w:rsidR="0048191F" w:rsidRDefault="00291035" w:rsidP="0048191F">
            <w:pPr>
              <w:jc w:val="center"/>
              <w:rPr>
                <w:rFonts w:ascii="Times New Roman" w:hAnsi="Times New Roman" w:cs="Times New Roman"/>
                <w:lang w:val="en-US"/>
              </w:rPr>
            </w:pPr>
            <w:r>
              <w:rPr>
                <w:rFonts w:ascii="Times New Roman" w:hAnsi="Times New Roman" w:cs="Times New Roman"/>
                <w:lang w:val="ro-RO"/>
              </w:rPr>
              <w:t>(</w:t>
            </w:r>
            <w:r w:rsidR="0048191F">
              <w:rPr>
                <w:rFonts w:ascii="Times New Roman" w:hAnsi="Times New Roman" w:cs="Times New Roman"/>
                <w:lang w:val="ro-RO"/>
              </w:rPr>
              <w:t xml:space="preserve">1429304.306, </w:t>
            </w:r>
            <w:r w:rsidR="003866EE">
              <w:rPr>
                <w:rFonts w:ascii="Times New Roman" w:hAnsi="Times New Roman" w:cs="Times New Roman"/>
                <w:lang w:val="ro-RO"/>
              </w:rPr>
              <w:t>1429304.350,</w:t>
            </w:r>
          </w:p>
          <w:p w14:paraId="0532BECC" w14:textId="50E8FC23" w:rsidR="001B19F0" w:rsidRPr="001B19F0" w:rsidRDefault="00443525" w:rsidP="001B19F0">
            <w:pPr>
              <w:jc w:val="center"/>
              <w:rPr>
                <w:rFonts w:ascii="Times New Roman" w:hAnsi="Times New Roman" w:cs="Times New Roman"/>
                <w:lang w:val="en-US"/>
              </w:rPr>
            </w:pPr>
            <w:r>
              <w:rPr>
                <w:rFonts w:ascii="Times New Roman" w:hAnsi="Times New Roman" w:cs="Times New Roman"/>
                <w:lang w:val="en-US"/>
              </w:rPr>
              <w:t>1429201.234,</w:t>
            </w:r>
            <w:r w:rsidR="006D39D3">
              <w:rPr>
                <w:rFonts w:ascii="Times New Roman" w:hAnsi="Times New Roman" w:cs="Times New Roman"/>
                <w:lang w:val="en-US"/>
              </w:rPr>
              <w:t xml:space="preserve"> 1429201.233, </w:t>
            </w:r>
            <w:r w:rsidR="00252880">
              <w:rPr>
                <w:rFonts w:ascii="Times New Roman" w:hAnsi="Times New Roman" w:cs="Times New Roman"/>
                <w:lang w:val="en-US"/>
              </w:rPr>
              <w:t xml:space="preserve">1429201.044, </w:t>
            </w:r>
            <w:r w:rsidR="009C7FF5" w:rsidRPr="009C7FF5">
              <w:rPr>
                <w:rFonts w:ascii="Times New Roman" w:hAnsi="Times New Roman" w:cs="Times New Roman"/>
                <w:lang w:val="en-US"/>
              </w:rPr>
              <w:t>1429304.336</w:t>
            </w:r>
            <w:r w:rsidR="009C7FF5">
              <w:rPr>
                <w:rFonts w:ascii="Times New Roman" w:hAnsi="Times New Roman" w:cs="Times New Roman"/>
                <w:lang w:val="en-US"/>
              </w:rPr>
              <w:t xml:space="preserve">, </w:t>
            </w:r>
            <w:r w:rsidR="009C7FF5" w:rsidRPr="009C7FF5">
              <w:rPr>
                <w:rFonts w:ascii="Times New Roman" w:hAnsi="Times New Roman" w:cs="Times New Roman"/>
              </w:rPr>
              <w:t>1429304.360</w:t>
            </w:r>
            <w:r w:rsidR="009C7FF5">
              <w:rPr>
                <w:rFonts w:ascii="Times New Roman" w:hAnsi="Times New Roman" w:cs="Times New Roman"/>
                <w:lang w:val="en-US"/>
              </w:rPr>
              <w:t>,</w:t>
            </w:r>
            <w:r w:rsidR="001B19F0">
              <w:rPr>
                <w:rFonts w:ascii="Times New Roman" w:hAnsi="Times New Roman" w:cs="Times New Roman"/>
                <w:lang w:val="en-US"/>
              </w:rPr>
              <w:t xml:space="preserve"> </w:t>
            </w:r>
            <w:r w:rsidR="001B19F0" w:rsidRPr="001B19F0">
              <w:rPr>
                <w:rFonts w:ascii="Times New Roman" w:hAnsi="Times New Roman" w:cs="Times New Roman"/>
                <w:lang w:val="en-US"/>
              </w:rPr>
              <w:t>1429202.001</w:t>
            </w:r>
            <w:r w:rsidR="001B19F0">
              <w:rPr>
                <w:rFonts w:ascii="Times New Roman" w:hAnsi="Times New Roman" w:cs="Times New Roman"/>
                <w:lang w:val="en-US"/>
              </w:rPr>
              <w:t>,</w:t>
            </w:r>
          </w:p>
          <w:p w14:paraId="6164D318" w14:textId="378502C6" w:rsidR="008D56F6" w:rsidRPr="008D56F6" w:rsidRDefault="001B19F0" w:rsidP="008D56F6">
            <w:pPr>
              <w:jc w:val="center"/>
              <w:rPr>
                <w:rFonts w:ascii="Times New Roman" w:hAnsi="Times New Roman" w:cs="Times New Roman"/>
                <w:lang w:val="en-US"/>
              </w:rPr>
            </w:pPr>
            <w:r w:rsidRPr="001B19F0">
              <w:rPr>
                <w:rFonts w:ascii="Times New Roman" w:hAnsi="Times New Roman" w:cs="Times New Roman"/>
                <w:lang w:val="en-US"/>
              </w:rPr>
              <w:t>1429202.002</w:t>
            </w:r>
            <w:r>
              <w:rPr>
                <w:rFonts w:ascii="Times New Roman" w:hAnsi="Times New Roman" w:cs="Times New Roman"/>
                <w:lang w:val="en-US"/>
              </w:rPr>
              <w:t xml:space="preserve">, </w:t>
            </w:r>
            <w:r w:rsidRPr="001B19F0">
              <w:rPr>
                <w:rFonts w:ascii="Times New Roman" w:hAnsi="Times New Roman" w:cs="Times New Roman"/>
                <w:lang w:val="en-US"/>
              </w:rPr>
              <w:t>1429202.003</w:t>
            </w:r>
            <w:r w:rsidR="00872E55">
              <w:rPr>
                <w:rFonts w:ascii="Times New Roman" w:hAnsi="Times New Roman" w:cs="Times New Roman"/>
                <w:lang w:val="en-US"/>
              </w:rPr>
              <w:t xml:space="preserve">, </w:t>
            </w:r>
            <w:r w:rsidR="00872E55" w:rsidRPr="00872E55">
              <w:rPr>
                <w:rFonts w:ascii="Times New Roman" w:hAnsi="Times New Roman" w:cs="Times New Roman"/>
              </w:rPr>
              <w:t>1429201.080</w:t>
            </w:r>
            <w:r w:rsidR="00872E55">
              <w:rPr>
                <w:rFonts w:ascii="Times New Roman" w:hAnsi="Times New Roman" w:cs="Times New Roman"/>
                <w:lang w:val="en-US"/>
              </w:rPr>
              <w:t xml:space="preserve">, </w:t>
            </w:r>
            <w:r w:rsidR="008D56F6" w:rsidRPr="008D56F6">
              <w:rPr>
                <w:rFonts w:ascii="Times New Roman" w:hAnsi="Times New Roman" w:cs="Times New Roman"/>
                <w:lang w:val="en-US"/>
              </w:rPr>
              <w:t>1429202.015</w:t>
            </w:r>
            <w:r w:rsidR="008D56F6">
              <w:rPr>
                <w:rFonts w:ascii="Times New Roman" w:hAnsi="Times New Roman" w:cs="Times New Roman"/>
                <w:lang w:val="en-US"/>
              </w:rPr>
              <w:t>,</w:t>
            </w:r>
          </w:p>
          <w:p w14:paraId="63DA917A" w14:textId="77777777" w:rsidR="00F802BF" w:rsidRDefault="008D56F6" w:rsidP="008D56F6">
            <w:pPr>
              <w:jc w:val="center"/>
              <w:rPr>
                <w:rFonts w:ascii="Times New Roman" w:hAnsi="Times New Roman" w:cs="Times New Roman"/>
                <w:lang w:val="en-US"/>
              </w:rPr>
            </w:pPr>
            <w:r w:rsidRPr="008D56F6">
              <w:rPr>
                <w:rFonts w:ascii="Times New Roman" w:hAnsi="Times New Roman" w:cs="Times New Roman"/>
                <w:lang w:val="en-US"/>
              </w:rPr>
              <w:t>1429202.016</w:t>
            </w:r>
            <w:r w:rsidR="007C469B">
              <w:rPr>
                <w:rFonts w:ascii="Times New Roman" w:hAnsi="Times New Roman" w:cs="Times New Roman"/>
                <w:lang w:val="en-US"/>
              </w:rPr>
              <w:t>, 1429203.219,</w:t>
            </w:r>
            <w:r w:rsidR="004A50CC">
              <w:rPr>
                <w:rFonts w:ascii="Times New Roman" w:hAnsi="Times New Roman" w:cs="Times New Roman"/>
                <w:lang w:val="en-US"/>
              </w:rPr>
              <w:t xml:space="preserve"> </w:t>
            </w:r>
            <w:r w:rsidR="004A50CC" w:rsidRPr="004A50CC">
              <w:rPr>
                <w:rFonts w:ascii="Times New Roman" w:hAnsi="Times New Roman" w:cs="Times New Roman"/>
              </w:rPr>
              <w:t>1429203.053</w:t>
            </w:r>
            <w:r w:rsidR="004A50CC">
              <w:rPr>
                <w:rFonts w:ascii="Times New Roman" w:hAnsi="Times New Roman" w:cs="Times New Roman"/>
                <w:lang w:val="en-US"/>
              </w:rPr>
              <w:t xml:space="preserve">, </w:t>
            </w:r>
            <w:r w:rsidR="00F802BF">
              <w:rPr>
                <w:rFonts w:ascii="Times New Roman" w:hAnsi="Times New Roman" w:cs="Times New Roman"/>
                <w:lang w:val="en-US"/>
              </w:rPr>
              <w:t xml:space="preserve">1429201.101, </w:t>
            </w:r>
          </w:p>
          <w:p w14:paraId="7F793FEB" w14:textId="435C7853" w:rsidR="00291035" w:rsidRPr="00925782" w:rsidRDefault="000855C2" w:rsidP="008D56F6">
            <w:pPr>
              <w:jc w:val="center"/>
              <w:rPr>
                <w:rFonts w:ascii="Times New Roman" w:hAnsi="Times New Roman" w:cs="Times New Roman"/>
                <w:lang w:val="en-US"/>
              </w:rPr>
            </w:pPr>
            <w:r>
              <w:rPr>
                <w:rFonts w:ascii="Times New Roman" w:hAnsi="Times New Roman" w:cs="Times New Roman"/>
                <w:lang w:val="en-US"/>
              </w:rPr>
              <w:t xml:space="preserve">1429201.217, </w:t>
            </w:r>
            <w:r w:rsidR="0035469A">
              <w:rPr>
                <w:rFonts w:ascii="Times New Roman" w:hAnsi="Times New Roman" w:cs="Times New Roman"/>
                <w:lang w:val="en-US"/>
              </w:rPr>
              <w:t>1429201.136</w:t>
            </w:r>
            <w:r w:rsidR="00291035">
              <w:rPr>
                <w:rFonts w:ascii="Times New Roman" w:hAnsi="Times New Roman" w:cs="Times New Roman"/>
                <w:lang w:val="en-US"/>
              </w:rPr>
              <w:t>)</w:t>
            </w:r>
          </w:p>
          <w:p w14:paraId="50232A84" w14:textId="672DCCC2" w:rsidR="00291035" w:rsidRPr="00EB33E6" w:rsidRDefault="00291035" w:rsidP="00291035">
            <w:pPr>
              <w:jc w:val="center"/>
              <w:rPr>
                <w:rFonts w:ascii="Times New Roman" w:hAnsi="Times New Roman" w:cs="Times New Roman"/>
                <w:lang w:val="ro-RO"/>
              </w:rPr>
            </w:pPr>
          </w:p>
        </w:tc>
        <w:tc>
          <w:tcPr>
            <w:tcW w:w="1843" w:type="dxa"/>
            <w:shd w:val="clear" w:color="auto" w:fill="FFFFFF" w:themeFill="background1"/>
          </w:tcPr>
          <w:p w14:paraId="06CF18C5" w14:textId="6AEC13DC" w:rsidR="00291035" w:rsidRDefault="00EC0A6D" w:rsidP="00291035">
            <w:pPr>
              <w:jc w:val="center"/>
              <w:rPr>
                <w:rFonts w:ascii="Times New Roman" w:hAnsi="Times New Roman" w:cs="Times New Roman"/>
                <w:sz w:val="16"/>
                <w:szCs w:val="16"/>
                <w:lang w:val="ro-RO"/>
              </w:rPr>
            </w:pPr>
            <w:r>
              <w:rPr>
                <w:rFonts w:ascii="Times New Roman" w:hAnsi="Times New Roman" w:cs="Times New Roman"/>
                <w:sz w:val="16"/>
                <w:szCs w:val="16"/>
                <w:lang w:val="ro-RO"/>
              </w:rPr>
              <w:lastRenderedPageBreak/>
              <w:t>6</w:t>
            </w:r>
            <w:r w:rsidR="00291035" w:rsidRPr="00B653CF">
              <w:rPr>
                <w:rFonts w:ascii="Times New Roman" w:hAnsi="Times New Roman" w:cs="Times New Roman"/>
                <w:sz w:val="16"/>
                <w:szCs w:val="16"/>
                <w:lang w:val="ro-RO"/>
              </w:rPr>
              <w:t xml:space="preserve">0 zile din finalizării etapei de delimitare </w:t>
            </w:r>
            <w:r w:rsidR="00291035">
              <w:rPr>
                <w:rFonts w:ascii="Times New Roman" w:hAnsi="Times New Roman" w:cs="Times New Roman"/>
                <w:sz w:val="16"/>
                <w:szCs w:val="16"/>
                <w:lang w:val="ro-RO"/>
              </w:rPr>
              <w:t>sub</w:t>
            </w:r>
            <w:r w:rsidR="00291035" w:rsidRPr="00B653CF">
              <w:rPr>
                <w:rFonts w:ascii="Times New Roman" w:hAnsi="Times New Roman" w:cs="Times New Roman"/>
                <w:sz w:val="16"/>
                <w:szCs w:val="16"/>
                <w:lang w:val="ro-RO"/>
              </w:rPr>
              <w:t>pct.</w:t>
            </w:r>
            <w:r w:rsidR="0085013B">
              <w:rPr>
                <w:rFonts w:ascii="Times New Roman" w:hAnsi="Times New Roman" w:cs="Times New Roman"/>
                <w:sz w:val="16"/>
                <w:szCs w:val="16"/>
                <w:lang w:val="ro-RO"/>
              </w:rPr>
              <w:t>5</w:t>
            </w:r>
            <w:r w:rsidR="00291035">
              <w:rPr>
                <w:rFonts w:ascii="Times New Roman" w:hAnsi="Times New Roman" w:cs="Times New Roman"/>
                <w:sz w:val="16"/>
                <w:szCs w:val="16"/>
                <w:lang w:val="ro-RO"/>
              </w:rPr>
              <w:t>.1</w:t>
            </w:r>
            <w:r w:rsidR="00291035" w:rsidRPr="00B653CF">
              <w:rPr>
                <w:rFonts w:ascii="Times New Roman" w:hAnsi="Times New Roman" w:cs="Times New Roman"/>
                <w:sz w:val="16"/>
                <w:szCs w:val="16"/>
                <w:lang w:val="ro-RO"/>
              </w:rPr>
              <w:t>-</w:t>
            </w:r>
            <w:r w:rsidR="0085013B">
              <w:rPr>
                <w:rFonts w:ascii="Times New Roman" w:hAnsi="Times New Roman" w:cs="Times New Roman"/>
                <w:sz w:val="16"/>
                <w:szCs w:val="16"/>
                <w:lang w:val="ro-RO"/>
              </w:rPr>
              <w:t>5</w:t>
            </w:r>
            <w:r w:rsidR="00291035">
              <w:rPr>
                <w:rFonts w:ascii="Times New Roman" w:hAnsi="Times New Roman" w:cs="Times New Roman"/>
                <w:sz w:val="16"/>
                <w:szCs w:val="16"/>
                <w:lang w:val="ro-RO"/>
              </w:rPr>
              <w:t>.4</w:t>
            </w:r>
          </w:p>
          <w:p w14:paraId="7022F0E7" w14:textId="386B48A8" w:rsidR="00291035" w:rsidRPr="00B653CF" w:rsidRDefault="00291035" w:rsidP="00291035">
            <w:pPr>
              <w:jc w:val="center"/>
              <w:rPr>
                <w:rFonts w:ascii="Times New Roman" w:hAnsi="Times New Roman" w:cs="Times New Roman"/>
                <w:sz w:val="16"/>
                <w:szCs w:val="16"/>
                <w:lang w:val="ro-RO"/>
              </w:rPr>
            </w:pPr>
          </w:p>
        </w:tc>
        <w:tc>
          <w:tcPr>
            <w:tcW w:w="1382" w:type="dxa"/>
            <w:vMerge w:val="restart"/>
            <w:shd w:val="clear" w:color="auto" w:fill="FFFFFF" w:themeFill="background1"/>
          </w:tcPr>
          <w:p w14:paraId="318F66C8" w14:textId="77777777" w:rsidR="00291035" w:rsidRPr="00EB33E6" w:rsidRDefault="00291035" w:rsidP="00291035">
            <w:pPr>
              <w:jc w:val="center"/>
              <w:rPr>
                <w:rFonts w:ascii="Times New Roman" w:hAnsi="Times New Roman" w:cs="Times New Roman"/>
                <w:color w:val="FF0000"/>
                <w:lang w:val="ro-RO"/>
              </w:rPr>
            </w:pPr>
            <w:r>
              <w:rPr>
                <w:rFonts w:ascii="Times New Roman" w:hAnsi="Times New Roman" w:cs="Times New Roman"/>
                <w:color w:val="FF0000"/>
                <w:lang w:val="ro-RO"/>
              </w:rPr>
              <w:t xml:space="preserve"> </w:t>
            </w:r>
          </w:p>
          <w:p w14:paraId="6566E5E3" w14:textId="7A6D5D3F" w:rsidR="00291035" w:rsidRPr="00EB33E6" w:rsidRDefault="00291035" w:rsidP="00291035">
            <w:pPr>
              <w:jc w:val="center"/>
              <w:rPr>
                <w:rFonts w:ascii="Times New Roman" w:hAnsi="Times New Roman" w:cs="Times New Roman"/>
                <w:color w:val="FF0000"/>
                <w:lang w:val="ro-RO"/>
              </w:rPr>
            </w:pPr>
            <w:r>
              <w:rPr>
                <w:rFonts w:ascii="Times New Roman" w:hAnsi="Times New Roman" w:cs="Times New Roman"/>
                <w:color w:val="FF0000"/>
                <w:lang w:val="ro-RO"/>
              </w:rPr>
              <w:t xml:space="preserve"> </w:t>
            </w:r>
          </w:p>
          <w:p w14:paraId="378E307F" w14:textId="77777777" w:rsidR="00291035" w:rsidRPr="00EB33E6" w:rsidRDefault="00291035" w:rsidP="00291035">
            <w:pPr>
              <w:jc w:val="center"/>
              <w:rPr>
                <w:rFonts w:ascii="Times New Roman" w:hAnsi="Times New Roman" w:cs="Times New Roman"/>
                <w:color w:val="FF0000"/>
                <w:lang w:val="ro-RO"/>
              </w:rPr>
            </w:pPr>
          </w:p>
          <w:p w14:paraId="0780BDCA" w14:textId="172D8EB4" w:rsidR="00291035" w:rsidRPr="00EB33E6" w:rsidRDefault="00291035" w:rsidP="00291035">
            <w:pPr>
              <w:jc w:val="center"/>
              <w:rPr>
                <w:rFonts w:ascii="Times New Roman" w:hAnsi="Times New Roman" w:cs="Times New Roman"/>
                <w:color w:val="FF0000"/>
                <w:lang w:val="ro-RO"/>
              </w:rPr>
            </w:pPr>
          </w:p>
        </w:tc>
      </w:tr>
      <w:tr w:rsidR="00291035" w:rsidRPr="00DA0961" w14:paraId="42150AB3" w14:textId="77777777" w:rsidTr="00B7632C">
        <w:tc>
          <w:tcPr>
            <w:tcW w:w="791" w:type="dxa"/>
            <w:vMerge/>
            <w:shd w:val="clear" w:color="auto" w:fill="FFFFFF" w:themeFill="background1"/>
          </w:tcPr>
          <w:p w14:paraId="23E2CA5F" w14:textId="54A74404" w:rsidR="00291035" w:rsidRPr="00EB33E6" w:rsidRDefault="00291035" w:rsidP="00291035">
            <w:pPr>
              <w:jc w:val="center"/>
              <w:rPr>
                <w:rFonts w:ascii="Times New Roman" w:hAnsi="Times New Roman" w:cs="Times New Roman"/>
                <w:lang w:val="it-IT"/>
              </w:rPr>
            </w:pPr>
          </w:p>
        </w:tc>
        <w:tc>
          <w:tcPr>
            <w:tcW w:w="1692" w:type="dxa"/>
            <w:vMerge/>
            <w:shd w:val="clear" w:color="auto" w:fill="FFFFFF" w:themeFill="background1"/>
          </w:tcPr>
          <w:p w14:paraId="4E7A5E6D" w14:textId="789DB149" w:rsidR="00291035" w:rsidRPr="00E239C5" w:rsidRDefault="00291035" w:rsidP="00291035">
            <w:pPr>
              <w:jc w:val="center"/>
              <w:rPr>
                <w:rFonts w:ascii="Times New Roman" w:hAnsi="Times New Roman" w:cs="Times New Roman"/>
                <w:lang w:val="it-IT"/>
              </w:rPr>
            </w:pPr>
          </w:p>
        </w:tc>
        <w:tc>
          <w:tcPr>
            <w:tcW w:w="5450" w:type="dxa"/>
            <w:shd w:val="clear" w:color="auto" w:fill="FFFFFF" w:themeFill="background1"/>
          </w:tcPr>
          <w:p w14:paraId="4785531D" w14:textId="3F6AD2C2" w:rsidR="00291035" w:rsidRPr="00EB33E6" w:rsidRDefault="00291035" w:rsidP="00291035">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9</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60D25F5E" w14:textId="7F647F2D" w:rsidR="00291035" w:rsidRPr="00EB33E6" w:rsidRDefault="00291035" w:rsidP="00291035">
            <w:pPr>
              <w:jc w:val="center"/>
              <w:rPr>
                <w:rFonts w:ascii="Times New Roman" w:hAnsi="Times New Roman" w:cs="Times New Roman"/>
                <w:lang w:val="ro-RO"/>
              </w:rPr>
            </w:pPr>
          </w:p>
        </w:tc>
        <w:tc>
          <w:tcPr>
            <w:tcW w:w="1843" w:type="dxa"/>
            <w:shd w:val="clear" w:color="auto" w:fill="FFFFFF" w:themeFill="background1"/>
          </w:tcPr>
          <w:p w14:paraId="01A17F34" w14:textId="61DEF370" w:rsidR="00291035" w:rsidRPr="00B653CF" w:rsidRDefault="00A23771" w:rsidP="00291035">
            <w:pPr>
              <w:jc w:val="center"/>
              <w:rPr>
                <w:rFonts w:ascii="Times New Roman" w:hAnsi="Times New Roman" w:cs="Times New Roman"/>
                <w:sz w:val="16"/>
                <w:szCs w:val="16"/>
                <w:lang w:val="ro-RO"/>
              </w:rPr>
            </w:pPr>
            <w:r>
              <w:rPr>
                <w:rFonts w:ascii="Times New Roman" w:hAnsi="Times New Roman" w:cs="Times New Roman"/>
                <w:sz w:val="16"/>
                <w:szCs w:val="16"/>
                <w:lang w:val="ro-RO"/>
              </w:rPr>
              <w:t>260</w:t>
            </w:r>
            <w:r w:rsidR="00291035" w:rsidRPr="00B653CF">
              <w:rPr>
                <w:rFonts w:ascii="Times New Roman" w:hAnsi="Times New Roman" w:cs="Times New Roman"/>
                <w:sz w:val="16"/>
                <w:szCs w:val="16"/>
                <w:lang w:val="ro-RO"/>
              </w:rPr>
              <w:t xml:space="preserve"> zile din momentul primirii materialelor după finalizarea subpct.</w:t>
            </w:r>
            <w:r w:rsidR="0085013B">
              <w:rPr>
                <w:rFonts w:ascii="Times New Roman" w:hAnsi="Times New Roman" w:cs="Times New Roman"/>
                <w:sz w:val="16"/>
                <w:szCs w:val="16"/>
                <w:lang w:val="ro-RO"/>
              </w:rPr>
              <w:t>5</w:t>
            </w:r>
            <w:r w:rsidR="00291035">
              <w:rPr>
                <w:rFonts w:ascii="Times New Roman" w:hAnsi="Times New Roman" w:cs="Times New Roman"/>
                <w:sz w:val="16"/>
                <w:szCs w:val="16"/>
                <w:lang w:val="ro-RO"/>
              </w:rPr>
              <w:t>.5-</w:t>
            </w:r>
            <w:r w:rsidR="0085013B">
              <w:rPr>
                <w:rFonts w:ascii="Times New Roman" w:hAnsi="Times New Roman" w:cs="Times New Roman"/>
                <w:sz w:val="16"/>
                <w:szCs w:val="16"/>
                <w:lang w:val="ro-RO"/>
              </w:rPr>
              <w:t>5</w:t>
            </w:r>
            <w:r w:rsidR="00291035">
              <w:rPr>
                <w:rFonts w:ascii="Times New Roman" w:hAnsi="Times New Roman" w:cs="Times New Roman"/>
                <w:sz w:val="16"/>
                <w:szCs w:val="16"/>
                <w:lang w:val="ro-RO"/>
              </w:rPr>
              <w:t>.8.</w:t>
            </w:r>
          </w:p>
        </w:tc>
        <w:tc>
          <w:tcPr>
            <w:tcW w:w="1382" w:type="dxa"/>
            <w:vMerge/>
            <w:shd w:val="clear" w:color="auto" w:fill="FFFFFF" w:themeFill="background1"/>
          </w:tcPr>
          <w:p w14:paraId="2B99B081" w14:textId="592C0B16" w:rsidR="00291035" w:rsidRPr="00EB33E6" w:rsidRDefault="00291035" w:rsidP="00291035">
            <w:pPr>
              <w:jc w:val="center"/>
              <w:rPr>
                <w:rFonts w:ascii="Times New Roman" w:hAnsi="Times New Roman" w:cs="Times New Roman"/>
                <w:color w:val="FF0000"/>
                <w:lang w:val="ro-RO"/>
              </w:rPr>
            </w:pPr>
          </w:p>
        </w:tc>
      </w:tr>
      <w:tr w:rsidR="00291035" w:rsidRPr="00DA0961" w14:paraId="57BEFC99" w14:textId="77777777" w:rsidTr="00B7632C">
        <w:tc>
          <w:tcPr>
            <w:tcW w:w="791" w:type="dxa"/>
            <w:vMerge/>
            <w:shd w:val="clear" w:color="auto" w:fill="FFFFFF" w:themeFill="background1"/>
          </w:tcPr>
          <w:p w14:paraId="42BB75FE" w14:textId="77777777" w:rsidR="00291035" w:rsidRPr="00EB33E6" w:rsidRDefault="00291035" w:rsidP="00291035">
            <w:pPr>
              <w:jc w:val="center"/>
              <w:rPr>
                <w:rFonts w:ascii="Times New Roman" w:hAnsi="Times New Roman" w:cs="Times New Roman"/>
                <w:lang w:val="it-IT"/>
              </w:rPr>
            </w:pPr>
          </w:p>
        </w:tc>
        <w:tc>
          <w:tcPr>
            <w:tcW w:w="1692" w:type="dxa"/>
            <w:vMerge/>
            <w:shd w:val="clear" w:color="auto" w:fill="FFFFFF" w:themeFill="background1"/>
          </w:tcPr>
          <w:p w14:paraId="2CAA64F8" w14:textId="77777777" w:rsidR="00291035" w:rsidRPr="00EB33E6" w:rsidRDefault="00291035" w:rsidP="00291035">
            <w:pPr>
              <w:jc w:val="center"/>
              <w:rPr>
                <w:rFonts w:ascii="Times New Roman" w:hAnsi="Times New Roman" w:cs="Times New Roman"/>
                <w:lang w:val="it-IT"/>
              </w:rPr>
            </w:pPr>
          </w:p>
        </w:tc>
        <w:tc>
          <w:tcPr>
            <w:tcW w:w="5450" w:type="dxa"/>
            <w:shd w:val="clear" w:color="auto" w:fill="FFFFFF" w:themeFill="background1"/>
          </w:tcPr>
          <w:p w14:paraId="1FF053D0" w14:textId="43D91911" w:rsidR="00291035" w:rsidRPr="00EB33E6" w:rsidRDefault="00291035" w:rsidP="00291035">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10</w:t>
            </w:r>
            <w:r w:rsidRPr="00EB33E6">
              <w:rPr>
                <w:rFonts w:ascii="Times New Roman" w:hAnsi="Times New Roman" w:cs="Times New Roman"/>
                <w:i/>
                <w:iCs/>
                <w:lang w:val="ro-RO"/>
              </w:rPr>
              <w:t>. Recepția raportului lucrării cadastrale</w:t>
            </w:r>
          </w:p>
        </w:tc>
        <w:tc>
          <w:tcPr>
            <w:tcW w:w="3402" w:type="dxa"/>
            <w:vMerge/>
            <w:shd w:val="clear" w:color="auto" w:fill="FFFFFF" w:themeFill="background1"/>
          </w:tcPr>
          <w:p w14:paraId="61CC249B" w14:textId="77777777" w:rsidR="00291035" w:rsidRPr="00EB33E6" w:rsidRDefault="00291035" w:rsidP="00291035">
            <w:pPr>
              <w:jc w:val="center"/>
              <w:rPr>
                <w:rFonts w:ascii="Times New Roman" w:hAnsi="Times New Roman" w:cs="Times New Roman"/>
                <w:lang w:val="ro-RO"/>
              </w:rPr>
            </w:pPr>
          </w:p>
        </w:tc>
        <w:tc>
          <w:tcPr>
            <w:tcW w:w="1843" w:type="dxa"/>
            <w:shd w:val="clear" w:color="auto" w:fill="FFFFFF" w:themeFill="background1"/>
          </w:tcPr>
          <w:p w14:paraId="6FA54A8A" w14:textId="44A6A51E" w:rsidR="00291035" w:rsidRPr="00B653CF" w:rsidRDefault="00EC0A6D" w:rsidP="00291035">
            <w:pPr>
              <w:jc w:val="center"/>
              <w:rPr>
                <w:rFonts w:ascii="Times New Roman" w:hAnsi="Times New Roman" w:cs="Times New Roman"/>
                <w:sz w:val="16"/>
                <w:szCs w:val="16"/>
                <w:lang w:val="ro-RO"/>
              </w:rPr>
            </w:pPr>
            <w:r>
              <w:rPr>
                <w:rFonts w:ascii="Times New Roman" w:hAnsi="Times New Roman" w:cs="Times New Roman"/>
                <w:sz w:val="16"/>
                <w:szCs w:val="16"/>
                <w:lang w:val="ro-RO"/>
              </w:rPr>
              <w:t>45</w:t>
            </w:r>
            <w:r w:rsidR="00291035" w:rsidRPr="00B653CF">
              <w:rPr>
                <w:rFonts w:ascii="Times New Roman" w:hAnsi="Times New Roman" w:cs="Times New Roman"/>
                <w:sz w:val="16"/>
                <w:szCs w:val="16"/>
                <w:lang w:val="ro-RO"/>
              </w:rPr>
              <w:t xml:space="preserve"> zile din data predării materialelor după finalizarea subpct.</w:t>
            </w:r>
            <w:r w:rsidR="0085013B">
              <w:rPr>
                <w:rFonts w:ascii="Times New Roman" w:hAnsi="Times New Roman" w:cs="Times New Roman"/>
                <w:sz w:val="16"/>
                <w:szCs w:val="16"/>
                <w:lang w:val="ro-RO"/>
              </w:rPr>
              <w:t>5</w:t>
            </w:r>
            <w:r w:rsidR="00291035">
              <w:rPr>
                <w:rFonts w:ascii="Times New Roman" w:hAnsi="Times New Roman" w:cs="Times New Roman"/>
                <w:sz w:val="16"/>
                <w:szCs w:val="16"/>
                <w:lang w:val="ro-RO"/>
              </w:rPr>
              <w:t>.9</w:t>
            </w:r>
          </w:p>
        </w:tc>
        <w:tc>
          <w:tcPr>
            <w:tcW w:w="1382" w:type="dxa"/>
            <w:vMerge/>
            <w:shd w:val="clear" w:color="auto" w:fill="FFFFFF" w:themeFill="background1"/>
          </w:tcPr>
          <w:p w14:paraId="3329701E" w14:textId="77777777" w:rsidR="00291035" w:rsidRPr="00EB33E6" w:rsidRDefault="00291035" w:rsidP="00291035">
            <w:pPr>
              <w:jc w:val="center"/>
              <w:rPr>
                <w:rFonts w:ascii="Times New Roman" w:hAnsi="Times New Roman" w:cs="Times New Roman"/>
                <w:color w:val="FF0000"/>
                <w:lang w:val="ro-RO"/>
              </w:rPr>
            </w:pPr>
          </w:p>
        </w:tc>
      </w:tr>
      <w:tr w:rsidR="008D7AE1" w:rsidRPr="00DA0961" w14:paraId="36581245" w14:textId="474B006B" w:rsidTr="00D53DB1">
        <w:trPr>
          <w:trHeight w:val="1400"/>
        </w:trPr>
        <w:tc>
          <w:tcPr>
            <w:tcW w:w="791" w:type="dxa"/>
            <w:vMerge w:val="restart"/>
            <w:shd w:val="clear" w:color="auto" w:fill="FFFFFF" w:themeFill="background1"/>
          </w:tcPr>
          <w:p w14:paraId="50F11351" w14:textId="580658E4" w:rsidR="008D7AE1" w:rsidRPr="00E239C5" w:rsidRDefault="008D7AE1" w:rsidP="008D7AE1">
            <w:pPr>
              <w:jc w:val="center"/>
              <w:rPr>
                <w:rFonts w:ascii="Times New Roman" w:hAnsi="Times New Roman" w:cs="Times New Roman"/>
                <w:lang w:val="it-IT"/>
              </w:rPr>
            </w:pPr>
            <w:r>
              <w:rPr>
                <w:rFonts w:ascii="Times New Roman" w:hAnsi="Times New Roman" w:cs="Times New Roman"/>
                <w:lang w:val="it-IT"/>
              </w:rPr>
              <w:t>6</w:t>
            </w:r>
          </w:p>
        </w:tc>
        <w:tc>
          <w:tcPr>
            <w:tcW w:w="1692" w:type="dxa"/>
            <w:vMerge w:val="restart"/>
            <w:shd w:val="clear" w:color="auto" w:fill="FFFFFF" w:themeFill="background1"/>
          </w:tcPr>
          <w:p w14:paraId="4B7EE610" w14:textId="2E8B8C68" w:rsidR="008D7AE1" w:rsidRPr="00EB33E6" w:rsidRDefault="008D7AE1" w:rsidP="008D7AE1">
            <w:pPr>
              <w:jc w:val="center"/>
              <w:rPr>
                <w:rFonts w:ascii="Times New Roman" w:hAnsi="Times New Roman" w:cs="Times New Roman"/>
                <w:lang w:val="it-IT"/>
              </w:rPr>
            </w:pPr>
            <w:r w:rsidRPr="00E239C5">
              <w:rPr>
                <w:rFonts w:ascii="Times New Roman" w:hAnsi="Times New Roman" w:cs="Times New Roman"/>
                <w:lang w:val="it-IT"/>
              </w:rPr>
              <w:t xml:space="preserve">r-nul </w:t>
            </w:r>
            <w:r>
              <w:rPr>
                <w:rFonts w:ascii="Times New Roman" w:hAnsi="Times New Roman" w:cs="Times New Roman"/>
                <w:lang w:val="it-IT"/>
              </w:rPr>
              <w:t>Edine</w:t>
            </w:r>
            <w:r>
              <w:rPr>
                <w:rFonts w:ascii="Times New Roman" w:hAnsi="Times New Roman" w:cs="Times New Roman"/>
                <w:lang w:val="ro-RO"/>
              </w:rPr>
              <w:t>ț</w:t>
            </w:r>
            <w:r w:rsidRPr="00E239C5">
              <w:rPr>
                <w:rFonts w:ascii="Times New Roman" w:hAnsi="Times New Roman" w:cs="Times New Roman"/>
                <w:lang w:val="it-IT"/>
              </w:rPr>
              <w:t xml:space="preserve">, </w:t>
            </w:r>
            <w:r>
              <w:rPr>
                <w:rFonts w:ascii="Times New Roman" w:hAnsi="Times New Roman" w:cs="Times New Roman"/>
                <w:lang w:val="it-IT"/>
              </w:rPr>
              <w:t>sat</w:t>
            </w:r>
            <w:r w:rsidRPr="00E239C5">
              <w:rPr>
                <w:rFonts w:ascii="Times New Roman" w:hAnsi="Times New Roman" w:cs="Times New Roman"/>
                <w:lang w:val="it-IT"/>
              </w:rPr>
              <w:t xml:space="preserve">. </w:t>
            </w:r>
            <w:r>
              <w:rPr>
                <w:rFonts w:ascii="Times New Roman" w:hAnsi="Times New Roman" w:cs="Times New Roman"/>
                <w:lang w:val="it-IT"/>
              </w:rPr>
              <w:t>Hlinaia</w:t>
            </w:r>
          </w:p>
        </w:tc>
        <w:tc>
          <w:tcPr>
            <w:tcW w:w="5450" w:type="dxa"/>
            <w:shd w:val="clear" w:color="auto" w:fill="FFFFFF" w:themeFill="background1"/>
          </w:tcPr>
          <w:p w14:paraId="5E4CD345" w14:textId="18F8CC45" w:rsidR="008D7AE1" w:rsidRPr="00D10397" w:rsidRDefault="008D7AE1" w:rsidP="008D7AE1">
            <w:pPr>
              <w:rPr>
                <w:rFonts w:ascii="Times New Roman" w:hAnsi="Times New Roman" w:cs="Times New Roman"/>
                <w:lang w:val="ro-RO"/>
              </w:rPr>
            </w:pPr>
            <w:r w:rsidRPr="00D10397">
              <w:rPr>
                <w:rFonts w:ascii="Times New Roman" w:hAnsi="Times New Roman" w:cs="Times New Roman"/>
                <w:lang w:val="ro-RO"/>
              </w:rPr>
              <w:t xml:space="preserve">Lucrări cadastrale în scopul modificării hotarelor terenurilor proprietate </w:t>
            </w:r>
            <w:r>
              <w:rPr>
                <w:rFonts w:ascii="Times New Roman" w:hAnsi="Times New Roman" w:cs="Times New Roman"/>
                <w:lang w:val="ro-RO"/>
              </w:rPr>
              <w:t>publică</w:t>
            </w:r>
          </w:p>
          <w:p w14:paraId="4451E7A4" w14:textId="77777777" w:rsidR="008D7AE1" w:rsidRPr="00F17B26" w:rsidRDefault="008D7AE1" w:rsidP="008D7AE1">
            <w:pPr>
              <w:tabs>
                <w:tab w:val="left" w:pos="241"/>
              </w:tabs>
              <w:rPr>
                <w:rFonts w:ascii="Times New Roman" w:hAnsi="Times New Roman" w:cs="Times New Roman"/>
                <w:i/>
                <w:iCs/>
                <w:lang w:val="ro-RO"/>
              </w:rPr>
            </w:pPr>
            <w:r w:rsidRPr="00F17B26">
              <w:rPr>
                <w:rFonts w:ascii="Times New Roman" w:hAnsi="Times New Roman" w:cs="Times New Roman"/>
                <w:i/>
                <w:iCs/>
                <w:lang w:val="ro-RO"/>
              </w:rPr>
              <w:t>1.</w:t>
            </w:r>
            <w:r w:rsidRPr="00F17B26">
              <w:rPr>
                <w:rFonts w:ascii="Times New Roman" w:hAnsi="Times New Roman" w:cs="Times New Roman"/>
                <w:i/>
                <w:iCs/>
                <w:lang w:val="ro-RO"/>
              </w:rPr>
              <w:tab/>
              <w:t>Stabilirea limitelor hotarelor terenurilor proprietate publică</w:t>
            </w:r>
          </w:p>
          <w:p w14:paraId="153055CC" w14:textId="77777777" w:rsidR="008D7AE1" w:rsidRPr="00F17B26" w:rsidRDefault="008D7AE1" w:rsidP="008D7AE1">
            <w:pPr>
              <w:tabs>
                <w:tab w:val="left" w:pos="241"/>
              </w:tabs>
              <w:rPr>
                <w:rFonts w:ascii="Times New Roman" w:hAnsi="Times New Roman" w:cs="Times New Roman"/>
                <w:i/>
                <w:iCs/>
                <w:lang w:val="ro-RO"/>
              </w:rPr>
            </w:pPr>
            <w:r w:rsidRPr="00F17B26">
              <w:rPr>
                <w:rFonts w:ascii="Times New Roman" w:hAnsi="Times New Roman" w:cs="Times New Roman"/>
                <w:i/>
                <w:iCs/>
                <w:lang w:val="ro-RO"/>
              </w:rPr>
              <w:t>2.</w:t>
            </w:r>
            <w:r w:rsidRPr="00F17B26">
              <w:rPr>
                <w:rFonts w:ascii="Times New Roman" w:hAnsi="Times New Roman" w:cs="Times New Roman"/>
                <w:i/>
                <w:iCs/>
                <w:lang w:val="ro-RO"/>
              </w:rPr>
              <w:tab/>
              <w:t>Perfectarea planului geometric și a raportului lucrării</w:t>
            </w:r>
          </w:p>
          <w:p w14:paraId="7A583711" w14:textId="77777777" w:rsidR="008D7AE1" w:rsidRPr="00F17B26" w:rsidRDefault="008D7AE1" w:rsidP="008D7AE1">
            <w:pPr>
              <w:tabs>
                <w:tab w:val="left" w:pos="241"/>
              </w:tabs>
              <w:rPr>
                <w:rFonts w:ascii="Times New Roman" w:hAnsi="Times New Roman" w:cs="Times New Roman"/>
                <w:i/>
                <w:iCs/>
                <w:lang w:val="ro-RO"/>
              </w:rPr>
            </w:pPr>
            <w:r w:rsidRPr="00F17B26">
              <w:rPr>
                <w:rFonts w:ascii="Times New Roman" w:hAnsi="Times New Roman" w:cs="Times New Roman"/>
                <w:i/>
                <w:iCs/>
                <w:lang w:val="ro-RO"/>
              </w:rPr>
              <w:t>3.</w:t>
            </w:r>
            <w:r w:rsidRPr="00F17B26">
              <w:rPr>
                <w:rFonts w:ascii="Times New Roman" w:hAnsi="Times New Roman" w:cs="Times New Roman"/>
                <w:i/>
                <w:iCs/>
                <w:lang w:val="ro-RO"/>
              </w:rPr>
              <w:tab/>
              <w:t xml:space="preserve">Coordonarea materialelor </w:t>
            </w:r>
          </w:p>
          <w:p w14:paraId="25457DB7" w14:textId="739513BE" w:rsidR="008D7AE1" w:rsidRPr="00FA70AF" w:rsidRDefault="008D7AE1" w:rsidP="008D7AE1">
            <w:pPr>
              <w:rPr>
                <w:rFonts w:ascii="Times New Roman" w:hAnsi="Times New Roman" w:cs="Times New Roman"/>
                <w:i/>
                <w:iCs/>
                <w:lang w:val="ro-RO"/>
              </w:rPr>
            </w:pPr>
            <w:r>
              <w:rPr>
                <w:rFonts w:ascii="Times New Roman" w:hAnsi="Times New Roman" w:cs="Times New Roman"/>
                <w:i/>
                <w:iCs/>
                <w:lang w:val="ro-RO"/>
              </w:rPr>
              <w:t xml:space="preserve">4. </w:t>
            </w:r>
            <w:r w:rsidRPr="00FA70AF">
              <w:rPr>
                <w:rFonts w:ascii="Times New Roman" w:hAnsi="Times New Roman" w:cs="Times New Roman"/>
                <w:i/>
                <w:iCs/>
                <w:lang w:val="ro-RO"/>
              </w:rPr>
              <w:t>Recepția lucrării cadastrale</w:t>
            </w:r>
          </w:p>
        </w:tc>
        <w:tc>
          <w:tcPr>
            <w:tcW w:w="3402" w:type="dxa"/>
            <w:shd w:val="clear" w:color="auto" w:fill="FFFFFF" w:themeFill="background1"/>
          </w:tcPr>
          <w:p w14:paraId="28E80B0B" w14:textId="77777777" w:rsidR="008D7AE1" w:rsidRDefault="008D7AE1" w:rsidP="008D7AE1">
            <w:pPr>
              <w:jc w:val="center"/>
              <w:rPr>
                <w:rFonts w:ascii="Times New Roman" w:hAnsi="Times New Roman" w:cs="Times New Roman"/>
                <w:lang w:val="ro-RO"/>
              </w:rPr>
            </w:pPr>
            <w:r>
              <w:rPr>
                <w:rFonts w:ascii="Times New Roman" w:hAnsi="Times New Roman" w:cs="Times New Roman"/>
                <w:lang w:val="ro-RO"/>
              </w:rPr>
              <w:t xml:space="preserve">1 </w:t>
            </w:r>
            <w:proofErr w:type="spellStart"/>
            <w:r>
              <w:rPr>
                <w:rFonts w:ascii="Times New Roman" w:hAnsi="Times New Roman" w:cs="Times New Roman"/>
                <w:lang w:val="ro-RO"/>
              </w:rPr>
              <w:t>b.i.</w:t>
            </w:r>
            <w:proofErr w:type="spellEnd"/>
          </w:p>
          <w:p w14:paraId="75F496BD" w14:textId="3602D2CD" w:rsidR="008D7AE1" w:rsidRPr="00EB33E6" w:rsidRDefault="008D7AE1" w:rsidP="008D7AE1">
            <w:pPr>
              <w:jc w:val="center"/>
              <w:rPr>
                <w:rFonts w:ascii="Times New Roman" w:hAnsi="Times New Roman" w:cs="Times New Roman"/>
                <w:lang w:val="ro-RO"/>
              </w:rPr>
            </w:pPr>
            <w:r>
              <w:rPr>
                <w:rFonts w:ascii="Times New Roman" w:hAnsi="Times New Roman" w:cs="Times New Roman"/>
                <w:lang w:val="ro-RO"/>
              </w:rPr>
              <w:t>(4135102.132)</w:t>
            </w:r>
          </w:p>
        </w:tc>
        <w:tc>
          <w:tcPr>
            <w:tcW w:w="1843" w:type="dxa"/>
            <w:shd w:val="clear" w:color="auto" w:fill="FFFFFF" w:themeFill="background1"/>
          </w:tcPr>
          <w:p w14:paraId="4347D8E1" w14:textId="3B917FE7" w:rsidR="008D7AE1" w:rsidRPr="00B653CF" w:rsidRDefault="00EC0A6D" w:rsidP="008D7AE1">
            <w:pPr>
              <w:jc w:val="center"/>
              <w:rPr>
                <w:rFonts w:ascii="Times New Roman" w:hAnsi="Times New Roman" w:cs="Times New Roman"/>
                <w:sz w:val="16"/>
                <w:szCs w:val="16"/>
                <w:lang w:val="ro-RO"/>
              </w:rPr>
            </w:pPr>
            <w:r>
              <w:rPr>
                <w:rFonts w:ascii="Times New Roman" w:hAnsi="Times New Roman" w:cs="Times New Roman"/>
                <w:sz w:val="16"/>
                <w:szCs w:val="16"/>
                <w:lang w:val="ro-RO"/>
              </w:rPr>
              <w:t>9</w:t>
            </w:r>
            <w:r w:rsidR="008D7AE1" w:rsidRPr="00B653CF">
              <w:rPr>
                <w:rFonts w:ascii="Times New Roman" w:hAnsi="Times New Roman" w:cs="Times New Roman"/>
                <w:sz w:val="16"/>
                <w:szCs w:val="16"/>
                <w:lang w:val="ro-RO"/>
              </w:rPr>
              <w:t>0 zile din data semnării contractului</w:t>
            </w:r>
          </w:p>
        </w:tc>
        <w:tc>
          <w:tcPr>
            <w:tcW w:w="1382" w:type="dxa"/>
          </w:tcPr>
          <w:p w14:paraId="235BEF86" w14:textId="77777777" w:rsidR="008D7AE1" w:rsidRPr="00AE65FF" w:rsidRDefault="008D7AE1" w:rsidP="008D7AE1">
            <w:pPr>
              <w:rPr>
                <w:lang w:val="it-IT"/>
              </w:rPr>
            </w:pPr>
          </w:p>
        </w:tc>
      </w:tr>
      <w:tr w:rsidR="008D7AE1" w:rsidRPr="00DA0961" w14:paraId="1046582C" w14:textId="1900BBAD" w:rsidTr="00D53DB1">
        <w:trPr>
          <w:trHeight w:val="99"/>
        </w:trPr>
        <w:tc>
          <w:tcPr>
            <w:tcW w:w="791" w:type="dxa"/>
            <w:vMerge/>
            <w:shd w:val="clear" w:color="auto" w:fill="FFFFFF" w:themeFill="background1"/>
          </w:tcPr>
          <w:p w14:paraId="6BC1B56F" w14:textId="77777777" w:rsidR="008D7AE1" w:rsidRPr="00EB33E6" w:rsidRDefault="008D7AE1" w:rsidP="008D7AE1">
            <w:pPr>
              <w:jc w:val="center"/>
              <w:rPr>
                <w:rFonts w:ascii="Times New Roman" w:hAnsi="Times New Roman" w:cs="Times New Roman"/>
                <w:lang w:val="it-IT"/>
              </w:rPr>
            </w:pPr>
          </w:p>
        </w:tc>
        <w:tc>
          <w:tcPr>
            <w:tcW w:w="1692" w:type="dxa"/>
            <w:vMerge/>
            <w:shd w:val="clear" w:color="auto" w:fill="FFFFFF" w:themeFill="background1"/>
          </w:tcPr>
          <w:p w14:paraId="015A5166" w14:textId="77777777" w:rsidR="008D7AE1" w:rsidRPr="00EB33E6" w:rsidRDefault="008D7AE1" w:rsidP="008D7AE1">
            <w:pPr>
              <w:jc w:val="center"/>
              <w:rPr>
                <w:rFonts w:ascii="Times New Roman" w:hAnsi="Times New Roman" w:cs="Times New Roman"/>
                <w:lang w:val="it-IT"/>
              </w:rPr>
            </w:pPr>
          </w:p>
        </w:tc>
        <w:tc>
          <w:tcPr>
            <w:tcW w:w="5450" w:type="dxa"/>
            <w:shd w:val="clear" w:color="auto" w:fill="FFFFFF" w:themeFill="background1"/>
          </w:tcPr>
          <w:p w14:paraId="00F16317" w14:textId="77777777" w:rsidR="008D7AE1" w:rsidRPr="00EB33E6" w:rsidRDefault="008D7AE1" w:rsidP="008D7AE1">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47732333" w14:textId="77777777" w:rsidR="008D7AE1" w:rsidRPr="00EB33E6" w:rsidRDefault="008D7AE1" w:rsidP="008D7AE1">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271A498F" w14:textId="77777777" w:rsidR="008D7AE1" w:rsidRPr="00EB33E6" w:rsidRDefault="008D7AE1" w:rsidP="008D7AE1">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6</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3684BF01" w14:textId="77777777" w:rsidR="008D7AE1" w:rsidRPr="00EB33E6" w:rsidRDefault="008D7AE1" w:rsidP="008D7AE1">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7</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07920237" w14:textId="052582B2" w:rsidR="008D7AE1" w:rsidRDefault="008D7AE1" w:rsidP="008D7AE1">
            <w:pPr>
              <w:jc w:val="center"/>
              <w:rPr>
                <w:rFonts w:ascii="Times New Roman" w:hAnsi="Times New Roman" w:cs="Times New Roman"/>
                <w:lang w:val="ro-RO"/>
              </w:rPr>
            </w:pPr>
            <w:r>
              <w:rPr>
                <w:rFonts w:ascii="Times New Roman" w:hAnsi="Times New Roman" w:cs="Times New Roman"/>
                <w:lang w:val="ro-RO"/>
              </w:rPr>
              <w:t xml:space="preserve">8 </w:t>
            </w:r>
            <w:proofErr w:type="spellStart"/>
            <w:r>
              <w:rPr>
                <w:rFonts w:ascii="Times New Roman" w:hAnsi="Times New Roman" w:cs="Times New Roman"/>
                <w:lang w:val="ro-RO"/>
              </w:rPr>
              <w:t>b.i.</w:t>
            </w:r>
            <w:proofErr w:type="spellEnd"/>
          </w:p>
          <w:p w14:paraId="6F5BCC31" w14:textId="77777777" w:rsidR="008D7AE1" w:rsidRDefault="008D7AE1" w:rsidP="008D7AE1">
            <w:pPr>
              <w:jc w:val="center"/>
              <w:rPr>
                <w:rFonts w:ascii="Times New Roman" w:hAnsi="Times New Roman" w:cs="Times New Roman"/>
                <w:lang w:val="ro-RO"/>
              </w:rPr>
            </w:pPr>
            <w:r>
              <w:rPr>
                <w:rFonts w:ascii="Times New Roman" w:hAnsi="Times New Roman" w:cs="Times New Roman"/>
                <w:lang w:val="ro-RO"/>
              </w:rPr>
              <w:t xml:space="preserve">(4135101.215, </w:t>
            </w:r>
            <w:r w:rsidRPr="00AC76DF">
              <w:rPr>
                <w:rFonts w:ascii="Times New Roman" w:hAnsi="Times New Roman" w:cs="Times New Roman"/>
              </w:rPr>
              <w:t>4135102.015</w:t>
            </w:r>
            <w:r>
              <w:rPr>
                <w:rFonts w:ascii="Times New Roman" w:hAnsi="Times New Roman" w:cs="Times New Roman"/>
                <w:lang w:val="ro-RO"/>
              </w:rPr>
              <w:t>,</w:t>
            </w:r>
          </w:p>
          <w:p w14:paraId="49D24223" w14:textId="77777777" w:rsidR="008D7AE1" w:rsidRDefault="008D7AE1" w:rsidP="008D7AE1">
            <w:pPr>
              <w:jc w:val="center"/>
              <w:rPr>
                <w:rFonts w:ascii="Times New Roman" w:hAnsi="Times New Roman" w:cs="Times New Roman"/>
                <w:lang w:val="en-US"/>
              </w:rPr>
            </w:pPr>
            <w:r>
              <w:rPr>
                <w:rFonts w:ascii="Times New Roman" w:hAnsi="Times New Roman" w:cs="Times New Roman"/>
                <w:lang w:val="ro-RO"/>
              </w:rPr>
              <w:t xml:space="preserve">4135110.142, </w:t>
            </w:r>
            <w:r w:rsidRPr="00686396">
              <w:rPr>
                <w:rFonts w:ascii="Times New Roman" w:hAnsi="Times New Roman" w:cs="Times New Roman"/>
              </w:rPr>
              <w:t>4135103.136</w:t>
            </w:r>
            <w:r>
              <w:rPr>
                <w:rFonts w:ascii="Times New Roman" w:hAnsi="Times New Roman" w:cs="Times New Roman"/>
                <w:lang w:val="ro-RO"/>
              </w:rPr>
              <w:t xml:space="preserve">, </w:t>
            </w:r>
            <w:r w:rsidRPr="00313B5C">
              <w:rPr>
                <w:rFonts w:ascii="Times New Roman" w:hAnsi="Times New Roman" w:cs="Times New Roman"/>
              </w:rPr>
              <w:t>4135103.290</w:t>
            </w:r>
            <w:r>
              <w:rPr>
                <w:rFonts w:ascii="Times New Roman" w:hAnsi="Times New Roman" w:cs="Times New Roman"/>
                <w:lang w:val="ro-RO"/>
              </w:rPr>
              <w:t>,</w:t>
            </w:r>
            <w:r w:rsidRPr="00C042A7">
              <w:rPr>
                <w:rFonts w:ascii="Times New Roman" w:hAnsi="Times New Roman" w:cs="Times New Roman"/>
                <w:lang w:val="en-US"/>
              </w:rPr>
              <w:t xml:space="preserve"> 4135103.135</w:t>
            </w:r>
            <w:r>
              <w:rPr>
                <w:rFonts w:ascii="Times New Roman" w:hAnsi="Times New Roman" w:cs="Times New Roman"/>
                <w:lang w:val="en-US"/>
              </w:rPr>
              <w:t>,</w:t>
            </w:r>
          </w:p>
          <w:p w14:paraId="0A67663D" w14:textId="0B1389F5" w:rsidR="008D7AE1" w:rsidRPr="000250E7" w:rsidRDefault="008D7AE1" w:rsidP="008D7AE1">
            <w:pPr>
              <w:jc w:val="center"/>
              <w:rPr>
                <w:rFonts w:ascii="Times New Roman" w:hAnsi="Times New Roman" w:cs="Times New Roman"/>
                <w:lang w:val="ro-RO"/>
              </w:rPr>
            </w:pPr>
            <w:r>
              <w:rPr>
                <w:rFonts w:ascii="Times New Roman" w:hAnsi="Times New Roman" w:cs="Times New Roman"/>
                <w:lang w:val="en-US"/>
              </w:rPr>
              <w:t xml:space="preserve">4139109.117, </w:t>
            </w:r>
            <w:r w:rsidRPr="00666BBD">
              <w:rPr>
                <w:rFonts w:ascii="Times New Roman" w:hAnsi="Times New Roman" w:cs="Times New Roman"/>
              </w:rPr>
              <w:t>4135106.498</w:t>
            </w:r>
            <w:r>
              <w:rPr>
                <w:rFonts w:ascii="Times New Roman" w:hAnsi="Times New Roman" w:cs="Times New Roman"/>
              </w:rPr>
              <w:t>)</w:t>
            </w:r>
          </w:p>
        </w:tc>
        <w:tc>
          <w:tcPr>
            <w:tcW w:w="1843" w:type="dxa"/>
            <w:shd w:val="clear" w:color="auto" w:fill="FFFFFF" w:themeFill="background1"/>
          </w:tcPr>
          <w:p w14:paraId="18870E90" w14:textId="6B1C076C" w:rsidR="008D7AE1" w:rsidRPr="00B653CF" w:rsidRDefault="00EC0A6D" w:rsidP="008D7AE1">
            <w:pPr>
              <w:jc w:val="center"/>
              <w:rPr>
                <w:rFonts w:ascii="Times New Roman" w:hAnsi="Times New Roman" w:cs="Times New Roman"/>
                <w:sz w:val="16"/>
                <w:szCs w:val="16"/>
                <w:lang w:val="ro-RO"/>
              </w:rPr>
            </w:pPr>
            <w:r>
              <w:rPr>
                <w:rFonts w:ascii="Times New Roman" w:hAnsi="Times New Roman" w:cs="Times New Roman"/>
                <w:sz w:val="16"/>
                <w:szCs w:val="16"/>
                <w:lang w:val="ro-RO"/>
              </w:rPr>
              <w:t>6</w:t>
            </w:r>
            <w:r w:rsidR="008D7AE1" w:rsidRPr="00B653CF">
              <w:rPr>
                <w:rFonts w:ascii="Times New Roman" w:hAnsi="Times New Roman" w:cs="Times New Roman"/>
                <w:sz w:val="16"/>
                <w:szCs w:val="16"/>
                <w:lang w:val="ro-RO"/>
              </w:rPr>
              <w:t xml:space="preserve">0 zile </w:t>
            </w:r>
            <w:r w:rsidRPr="00B653CF">
              <w:rPr>
                <w:rFonts w:ascii="Times New Roman" w:hAnsi="Times New Roman" w:cs="Times New Roman"/>
                <w:sz w:val="16"/>
                <w:szCs w:val="16"/>
                <w:lang w:val="ro-RO"/>
              </w:rPr>
              <w:t xml:space="preserve">din data semnării contractului </w:t>
            </w:r>
          </w:p>
        </w:tc>
        <w:tc>
          <w:tcPr>
            <w:tcW w:w="1382" w:type="dxa"/>
            <w:vMerge w:val="restart"/>
          </w:tcPr>
          <w:p w14:paraId="4C2CA713" w14:textId="77777777" w:rsidR="008D7AE1" w:rsidRPr="00EC0A6D" w:rsidRDefault="008D7AE1" w:rsidP="008D7AE1">
            <w:pPr>
              <w:rPr>
                <w:lang w:val="it-IT"/>
              </w:rPr>
            </w:pPr>
          </w:p>
        </w:tc>
      </w:tr>
      <w:tr w:rsidR="008D7AE1" w:rsidRPr="00DA0961" w14:paraId="1862658A" w14:textId="68126BD3" w:rsidTr="00D53DB1">
        <w:trPr>
          <w:trHeight w:val="72"/>
        </w:trPr>
        <w:tc>
          <w:tcPr>
            <w:tcW w:w="791" w:type="dxa"/>
            <w:vMerge/>
            <w:shd w:val="clear" w:color="auto" w:fill="FFFFFF" w:themeFill="background1"/>
          </w:tcPr>
          <w:p w14:paraId="75B149C0" w14:textId="77777777" w:rsidR="008D7AE1" w:rsidRPr="00EB33E6" w:rsidRDefault="008D7AE1" w:rsidP="008D7AE1">
            <w:pPr>
              <w:jc w:val="center"/>
              <w:rPr>
                <w:rFonts w:ascii="Times New Roman" w:hAnsi="Times New Roman" w:cs="Times New Roman"/>
                <w:lang w:val="it-IT"/>
              </w:rPr>
            </w:pPr>
          </w:p>
        </w:tc>
        <w:tc>
          <w:tcPr>
            <w:tcW w:w="1692" w:type="dxa"/>
            <w:vMerge/>
            <w:shd w:val="clear" w:color="auto" w:fill="FFFFFF" w:themeFill="background1"/>
          </w:tcPr>
          <w:p w14:paraId="2D674CAD" w14:textId="77777777" w:rsidR="008D7AE1" w:rsidRPr="00EB33E6" w:rsidRDefault="008D7AE1" w:rsidP="008D7AE1">
            <w:pPr>
              <w:jc w:val="center"/>
              <w:rPr>
                <w:rFonts w:ascii="Times New Roman" w:hAnsi="Times New Roman" w:cs="Times New Roman"/>
                <w:lang w:val="it-IT"/>
              </w:rPr>
            </w:pPr>
          </w:p>
        </w:tc>
        <w:tc>
          <w:tcPr>
            <w:tcW w:w="5450" w:type="dxa"/>
            <w:shd w:val="clear" w:color="auto" w:fill="FFFFFF" w:themeFill="background1"/>
          </w:tcPr>
          <w:p w14:paraId="6EF5617C" w14:textId="77777777" w:rsidR="008D7AE1" w:rsidRPr="00EB33E6" w:rsidRDefault="008D7AE1" w:rsidP="008D7AE1">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8</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56A9CDAD" w14:textId="77777777" w:rsidR="008D7AE1" w:rsidRPr="00EB33E6" w:rsidRDefault="008D7AE1" w:rsidP="008D7AE1">
            <w:pPr>
              <w:jc w:val="center"/>
              <w:rPr>
                <w:rFonts w:ascii="Times New Roman" w:hAnsi="Times New Roman" w:cs="Times New Roman"/>
                <w:lang w:val="ro-RO"/>
              </w:rPr>
            </w:pPr>
          </w:p>
        </w:tc>
        <w:tc>
          <w:tcPr>
            <w:tcW w:w="1843" w:type="dxa"/>
            <w:shd w:val="clear" w:color="auto" w:fill="FFFFFF" w:themeFill="background1"/>
          </w:tcPr>
          <w:p w14:paraId="4B445AF6" w14:textId="1B13DE52" w:rsidR="008D7AE1" w:rsidRPr="00B653CF" w:rsidRDefault="00A23771" w:rsidP="008D7AE1">
            <w:pPr>
              <w:jc w:val="center"/>
              <w:rPr>
                <w:rFonts w:ascii="Times New Roman" w:hAnsi="Times New Roman" w:cs="Times New Roman"/>
                <w:sz w:val="16"/>
                <w:szCs w:val="16"/>
                <w:lang w:val="ro-RO"/>
              </w:rPr>
            </w:pPr>
            <w:r>
              <w:rPr>
                <w:rFonts w:ascii="Times New Roman" w:hAnsi="Times New Roman" w:cs="Times New Roman"/>
                <w:sz w:val="16"/>
                <w:szCs w:val="16"/>
                <w:lang w:val="ro-RO"/>
              </w:rPr>
              <w:t>260</w:t>
            </w:r>
            <w:r w:rsidR="008D7AE1" w:rsidRPr="00B653CF">
              <w:rPr>
                <w:rFonts w:ascii="Times New Roman" w:hAnsi="Times New Roman" w:cs="Times New Roman"/>
                <w:sz w:val="16"/>
                <w:szCs w:val="16"/>
                <w:lang w:val="ro-RO"/>
              </w:rPr>
              <w:t xml:space="preserve"> zile din momentul primirii materialelor după finalizarea subpct.</w:t>
            </w:r>
            <w:r w:rsidR="008D7AE1">
              <w:rPr>
                <w:rFonts w:ascii="Times New Roman" w:hAnsi="Times New Roman" w:cs="Times New Roman"/>
                <w:sz w:val="16"/>
                <w:szCs w:val="16"/>
                <w:lang w:val="ro-RO"/>
              </w:rPr>
              <w:t>6.5-6.8.</w:t>
            </w:r>
          </w:p>
        </w:tc>
        <w:tc>
          <w:tcPr>
            <w:tcW w:w="1382" w:type="dxa"/>
            <w:vMerge/>
          </w:tcPr>
          <w:p w14:paraId="25BF7B62" w14:textId="77777777" w:rsidR="008D7AE1" w:rsidRPr="00AE65FF" w:rsidRDefault="008D7AE1" w:rsidP="008D7AE1">
            <w:pPr>
              <w:rPr>
                <w:lang w:val="it-IT"/>
              </w:rPr>
            </w:pPr>
          </w:p>
        </w:tc>
      </w:tr>
      <w:tr w:rsidR="008D7AE1" w:rsidRPr="00DA0961" w14:paraId="587A96DA" w14:textId="3DED3080" w:rsidTr="00D53DB1">
        <w:trPr>
          <w:trHeight w:val="190"/>
        </w:trPr>
        <w:tc>
          <w:tcPr>
            <w:tcW w:w="791" w:type="dxa"/>
            <w:vMerge/>
            <w:shd w:val="clear" w:color="auto" w:fill="FFFFFF" w:themeFill="background1"/>
          </w:tcPr>
          <w:p w14:paraId="11DE0E44" w14:textId="77777777" w:rsidR="008D7AE1" w:rsidRPr="00EB33E6" w:rsidRDefault="008D7AE1" w:rsidP="008D7AE1">
            <w:pPr>
              <w:jc w:val="center"/>
              <w:rPr>
                <w:rFonts w:ascii="Times New Roman" w:hAnsi="Times New Roman" w:cs="Times New Roman"/>
                <w:lang w:val="it-IT"/>
              </w:rPr>
            </w:pPr>
          </w:p>
        </w:tc>
        <w:tc>
          <w:tcPr>
            <w:tcW w:w="1692" w:type="dxa"/>
            <w:vMerge/>
            <w:shd w:val="clear" w:color="auto" w:fill="FFFFFF" w:themeFill="background1"/>
          </w:tcPr>
          <w:p w14:paraId="0ED603D9" w14:textId="77777777" w:rsidR="008D7AE1" w:rsidRPr="00EB33E6" w:rsidRDefault="008D7AE1" w:rsidP="008D7AE1">
            <w:pPr>
              <w:jc w:val="center"/>
              <w:rPr>
                <w:rFonts w:ascii="Times New Roman" w:hAnsi="Times New Roman" w:cs="Times New Roman"/>
                <w:lang w:val="it-IT"/>
              </w:rPr>
            </w:pPr>
          </w:p>
        </w:tc>
        <w:tc>
          <w:tcPr>
            <w:tcW w:w="5450" w:type="dxa"/>
            <w:shd w:val="clear" w:color="auto" w:fill="FFFFFF" w:themeFill="background1"/>
          </w:tcPr>
          <w:p w14:paraId="435E57B3" w14:textId="77777777" w:rsidR="008D7AE1" w:rsidRPr="00EB33E6" w:rsidRDefault="008D7AE1" w:rsidP="008D7AE1">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9</w:t>
            </w:r>
            <w:r w:rsidRPr="00EB33E6">
              <w:rPr>
                <w:rFonts w:ascii="Times New Roman" w:hAnsi="Times New Roman" w:cs="Times New Roman"/>
                <w:i/>
                <w:iCs/>
                <w:lang w:val="ro-RO"/>
              </w:rPr>
              <w:t xml:space="preserve">. Recepția raportului lucrării cadastrale </w:t>
            </w:r>
          </w:p>
        </w:tc>
        <w:tc>
          <w:tcPr>
            <w:tcW w:w="3402" w:type="dxa"/>
            <w:vMerge/>
            <w:shd w:val="clear" w:color="auto" w:fill="FFFFFF" w:themeFill="background1"/>
          </w:tcPr>
          <w:p w14:paraId="15574CE4" w14:textId="77777777" w:rsidR="008D7AE1" w:rsidRPr="00EB33E6" w:rsidRDefault="008D7AE1" w:rsidP="008D7AE1">
            <w:pPr>
              <w:jc w:val="center"/>
              <w:rPr>
                <w:rFonts w:ascii="Times New Roman" w:hAnsi="Times New Roman" w:cs="Times New Roman"/>
                <w:lang w:val="ro-RO"/>
              </w:rPr>
            </w:pPr>
          </w:p>
        </w:tc>
        <w:tc>
          <w:tcPr>
            <w:tcW w:w="1843" w:type="dxa"/>
            <w:shd w:val="clear" w:color="auto" w:fill="FFFFFF" w:themeFill="background1"/>
          </w:tcPr>
          <w:p w14:paraId="512D78A8" w14:textId="40A79F60" w:rsidR="008D7AE1" w:rsidRPr="00B653CF" w:rsidRDefault="00EC0A6D" w:rsidP="008D7AE1">
            <w:pPr>
              <w:jc w:val="center"/>
              <w:rPr>
                <w:rFonts w:ascii="Times New Roman" w:hAnsi="Times New Roman" w:cs="Times New Roman"/>
                <w:sz w:val="16"/>
                <w:szCs w:val="16"/>
                <w:lang w:val="ro-RO"/>
              </w:rPr>
            </w:pPr>
            <w:r>
              <w:rPr>
                <w:rFonts w:ascii="Times New Roman" w:hAnsi="Times New Roman" w:cs="Times New Roman"/>
                <w:sz w:val="16"/>
                <w:szCs w:val="16"/>
                <w:lang w:val="ro-RO"/>
              </w:rPr>
              <w:t>45</w:t>
            </w:r>
            <w:r w:rsidR="008D7AE1" w:rsidRPr="00B653CF">
              <w:rPr>
                <w:rFonts w:ascii="Times New Roman" w:hAnsi="Times New Roman" w:cs="Times New Roman"/>
                <w:sz w:val="16"/>
                <w:szCs w:val="16"/>
                <w:lang w:val="ro-RO"/>
              </w:rPr>
              <w:t xml:space="preserve"> zile din data predării materialelor după finalizarea subpct.</w:t>
            </w:r>
            <w:r w:rsidR="008D7AE1">
              <w:rPr>
                <w:rFonts w:ascii="Times New Roman" w:hAnsi="Times New Roman" w:cs="Times New Roman"/>
                <w:sz w:val="16"/>
                <w:szCs w:val="16"/>
                <w:lang w:val="ro-RO"/>
              </w:rPr>
              <w:t>6.9</w:t>
            </w:r>
          </w:p>
        </w:tc>
        <w:tc>
          <w:tcPr>
            <w:tcW w:w="1382" w:type="dxa"/>
            <w:vMerge/>
          </w:tcPr>
          <w:p w14:paraId="4F6A666E" w14:textId="77777777" w:rsidR="008D7AE1" w:rsidRPr="00AE65FF" w:rsidRDefault="008D7AE1" w:rsidP="008D7AE1">
            <w:pPr>
              <w:rPr>
                <w:lang w:val="it-IT"/>
              </w:rPr>
            </w:pPr>
          </w:p>
        </w:tc>
      </w:tr>
      <w:tr w:rsidR="00774115" w:rsidRPr="00DA0961" w14:paraId="61B5C334" w14:textId="77777777" w:rsidTr="00D53DB1">
        <w:trPr>
          <w:trHeight w:val="190"/>
        </w:trPr>
        <w:tc>
          <w:tcPr>
            <w:tcW w:w="791" w:type="dxa"/>
            <w:shd w:val="clear" w:color="auto" w:fill="FFFFFF" w:themeFill="background1"/>
          </w:tcPr>
          <w:p w14:paraId="7984F3F2" w14:textId="068D1399" w:rsidR="00774115" w:rsidRPr="00EB33E6" w:rsidRDefault="00774115" w:rsidP="00774115">
            <w:pPr>
              <w:jc w:val="center"/>
              <w:rPr>
                <w:rFonts w:ascii="Times New Roman" w:hAnsi="Times New Roman" w:cs="Times New Roman"/>
                <w:lang w:val="it-IT"/>
              </w:rPr>
            </w:pPr>
            <w:r>
              <w:rPr>
                <w:rFonts w:ascii="Times New Roman" w:hAnsi="Times New Roman" w:cs="Times New Roman"/>
                <w:lang w:val="it-IT"/>
              </w:rPr>
              <w:t>7</w:t>
            </w:r>
          </w:p>
        </w:tc>
        <w:tc>
          <w:tcPr>
            <w:tcW w:w="1692" w:type="dxa"/>
            <w:shd w:val="clear" w:color="auto" w:fill="FFFFFF" w:themeFill="background1"/>
          </w:tcPr>
          <w:p w14:paraId="7C8F94EE" w14:textId="7AABC41D" w:rsidR="00774115" w:rsidRPr="00EB33E6" w:rsidRDefault="00774115" w:rsidP="00774115">
            <w:pPr>
              <w:jc w:val="center"/>
              <w:rPr>
                <w:rFonts w:ascii="Times New Roman" w:hAnsi="Times New Roman" w:cs="Times New Roman"/>
                <w:lang w:val="it-IT"/>
              </w:rPr>
            </w:pPr>
            <w:r w:rsidRPr="00E239C5">
              <w:rPr>
                <w:rFonts w:ascii="Times New Roman" w:hAnsi="Times New Roman" w:cs="Times New Roman"/>
                <w:lang w:val="it-IT"/>
              </w:rPr>
              <w:t xml:space="preserve">r-nul </w:t>
            </w:r>
            <w:r>
              <w:rPr>
                <w:rFonts w:ascii="Times New Roman" w:hAnsi="Times New Roman" w:cs="Times New Roman"/>
                <w:lang w:val="it-IT"/>
              </w:rPr>
              <w:t>Edineț</w:t>
            </w:r>
            <w:r w:rsidRPr="00E239C5">
              <w:rPr>
                <w:rFonts w:ascii="Times New Roman" w:hAnsi="Times New Roman" w:cs="Times New Roman"/>
                <w:lang w:val="it-IT"/>
              </w:rPr>
              <w:t xml:space="preserve">, </w:t>
            </w:r>
            <w:r>
              <w:rPr>
                <w:rFonts w:ascii="Times New Roman" w:hAnsi="Times New Roman" w:cs="Times New Roman"/>
                <w:lang w:val="it-IT"/>
              </w:rPr>
              <w:t>mun</w:t>
            </w:r>
            <w:r w:rsidRPr="00E239C5">
              <w:rPr>
                <w:rFonts w:ascii="Times New Roman" w:hAnsi="Times New Roman" w:cs="Times New Roman"/>
                <w:lang w:val="it-IT"/>
              </w:rPr>
              <w:t xml:space="preserve">. </w:t>
            </w:r>
            <w:r>
              <w:rPr>
                <w:rFonts w:ascii="Times New Roman" w:hAnsi="Times New Roman" w:cs="Times New Roman"/>
                <w:lang w:val="it-IT"/>
              </w:rPr>
              <w:t>Edineț</w:t>
            </w:r>
          </w:p>
        </w:tc>
        <w:tc>
          <w:tcPr>
            <w:tcW w:w="5450" w:type="dxa"/>
            <w:shd w:val="clear" w:color="auto" w:fill="FFFFFF" w:themeFill="background1"/>
          </w:tcPr>
          <w:p w14:paraId="66CE0D6C" w14:textId="5A4692F4" w:rsidR="00774115" w:rsidRPr="00774115" w:rsidRDefault="00774115" w:rsidP="00774115">
            <w:pPr>
              <w:rPr>
                <w:rFonts w:ascii="Times New Roman" w:hAnsi="Times New Roman" w:cs="Times New Roman"/>
                <w:lang w:val="ro-RO"/>
              </w:rPr>
            </w:pPr>
            <w:r w:rsidRPr="00774115">
              <w:rPr>
                <w:rFonts w:ascii="Times New Roman" w:hAnsi="Times New Roman" w:cs="Times New Roman"/>
                <w:lang w:val="ro-RO"/>
              </w:rPr>
              <w:t>Lucrări cadastrale în scopul delimitării proprietății publice/ modificării hotarelor terenurilor proprietate publică</w:t>
            </w:r>
          </w:p>
          <w:p w14:paraId="09E5DDF4" w14:textId="232DA422" w:rsidR="00774115" w:rsidRPr="00774115" w:rsidRDefault="00774115" w:rsidP="00774115">
            <w:pPr>
              <w:rPr>
                <w:rFonts w:ascii="Times New Roman" w:hAnsi="Times New Roman" w:cs="Times New Roman"/>
                <w:lang w:val="ro-RO"/>
              </w:rPr>
            </w:pPr>
            <w:r w:rsidRPr="00774115">
              <w:rPr>
                <w:rFonts w:ascii="Times New Roman" w:hAnsi="Times New Roman" w:cs="Times New Roman"/>
                <w:i/>
                <w:iCs/>
                <w:lang w:val="ro-RO"/>
              </w:rPr>
              <w:t>1. Identificarea bunurilor imobile</w:t>
            </w:r>
          </w:p>
          <w:p w14:paraId="528082DA" w14:textId="43CE613F" w:rsidR="00774115" w:rsidRPr="00774115" w:rsidRDefault="00774115" w:rsidP="00774115">
            <w:pPr>
              <w:rPr>
                <w:rFonts w:ascii="Times New Roman" w:hAnsi="Times New Roman" w:cs="Times New Roman"/>
                <w:lang w:val="ro-RO"/>
              </w:rPr>
            </w:pPr>
            <w:r w:rsidRPr="00774115">
              <w:rPr>
                <w:rFonts w:ascii="Times New Roman" w:hAnsi="Times New Roman" w:cs="Times New Roman"/>
                <w:i/>
                <w:iCs/>
                <w:lang w:val="ro-RO"/>
              </w:rPr>
              <w:t>2. Perfectarea planului geometric</w:t>
            </w:r>
          </w:p>
          <w:p w14:paraId="2728BB4A" w14:textId="3915F110" w:rsidR="00774115" w:rsidRPr="00774115" w:rsidRDefault="00774115" w:rsidP="00774115">
            <w:pPr>
              <w:rPr>
                <w:rFonts w:ascii="Times New Roman" w:hAnsi="Times New Roman" w:cs="Times New Roman"/>
                <w:i/>
                <w:iCs/>
                <w:lang w:val="ro-RO"/>
              </w:rPr>
            </w:pPr>
            <w:r w:rsidRPr="00774115">
              <w:rPr>
                <w:rFonts w:ascii="Times New Roman" w:hAnsi="Times New Roman" w:cs="Times New Roman"/>
                <w:i/>
                <w:iCs/>
                <w:lang w:val="ro-RO"/>
              </w:rPr>
              <w:t>3. Coordonarea și aprobarea materialelor</w:t>
            </w:r>
          </w:p>
          <w:p w14:paraId="2B515EC8" w14:textId="08D1C197" w:rsidR="00774115" w:rsidRPr="00774115" w:rsidRDefault="00774115" w:rsidP="00774115">
            <w:pPr>
              <w:tabs>
                <w:tab w:val="left" w:pos="211"/>
              </w:tabs>
              <w:ind w:left="175" w:hanging="175"/>
              <w:rPr>
                <w:rFonts w:ascii="Times New Roman" w:hAnsi="Times New Roman" w:cs="Times New Roman"/>
                <w:i/>
                <w:iCs/>
                <w:lang w:val="ro-RO"/>
              </w:rPr>
            </w:pPr>
            <w:r w:rsidRPr="00774115">
              <w:rPr>
                <w:rFonts w:ascii="Times New Roman" w:hAnsi="Times New Roman" w:cs="Times New Roman"/>
                <w:i/>
                <w:iCs/>
                <w:lang w:val="ro-RO"/>
              </w:rPr>
              <w:t>4. Recepția lucrării cadastrale</w:t>
            </w:r>
          </w:p>
        </w:tc>
        <w:tc>
          <w:tcPr>
            <w:tcW w:w="3402" w:type="dxa"/>
            <w:shd w:val="clear" w:color="auto" w:fill="FFFFFF" w:themeFill="background1"/>
          </w:tcPr>
          <w:p w14:paraId="07845B05" w14:textId="2A77CEC2" w:rsidR="00774115" w:rsidRDefault="00774115" w:rsidP="00774115">
            <w:pPr>
              <w:jc w:val="center"/>
              <w:rPr>
                <w:rFonts w:ascii="Times New Roman" w:hAnsi="Times New Roman" w:cs="Times New Roman"/>
                <w:lang w:val="ro-RO"/>
              </w:rPr>
            </w:pPr>
            <w:r>
              <w:rPr>
                <w:rFonts w:ascii="Times New Roman" w:hAnsi="Times New Roman" w:cs="Times New Roman"/>
                <w:lang w:val="ro-RO"/>
              </w:rPr>
              <w:t xml:space="preserve">2 </w:t>
            </w:r>
            <w:proofErr w:type="spellStart"/>
            <w:r>
              <w:rPr>
                <w:rFonts w:ascii="Times New Roman" w:hAnsi="Times New Roman" w:cs="Times New Roman"/>
                <w:lang w:val="ro-RO"/>
              </w:rPr>
              <w:t>b.i.</w:t>
            </w:r>
            <w:proofErr w:type="spellEnd"/>
          </w:p>
          <w:p w14:paraId="6BADDCEB" w14:textId="2D23EA63" w:rsidR="00774115" w:rsidRPr="00EB33E6" w:rsidRDefault="00774115" w:rsidP="00774115">
            <w:pPr>
              <w:jc w:val="center"/>
              <w:rPr>
                <w:rFonts w:ascii="Times New Roman" w:hAnsi="Times New Roman" w:cs="Times New Roman"/>
                <w:lang w:val="ro-RO"/>
              </w:rPr>
            </w:pPr>
            <w:r>
              <w:rPr>
                <w:rFonts w:ascii="Times New Roman" w:hAnsi="Times New Roman" w:cs="Times New Roman"/>
                <w:lang w:val="ro-RO"/>
              </w:rPr>
              <w:t>(</w:t>
            </w:r>
            <w:r w:rsidRPr="00A27DA5">
              <w:rPr>
                <w:rFonts w:ascii="Times New Roman" w:hAnsi="Times New Roman" w:cs="Times New Roman"/>
              </w:rPr>
              <w:t>4101101.026</w:t>
            </w:r>
            <w:r>
              <w:rPr>
                <w:rFonts w:ascii="Times New Roman" w:hAnsi="Times New Roman" w:cs="Times New Roman"/>
                <w:lang w:val="ro-RO"/>
              </w:rPr>
              <w:t xml:space="preserve">, </w:t>
            </w:r>
            <w:r w:rsidRPr="001D218A">
              <w:rPr>
                <w:rFonts w:ascii="Times New Roman" w:hAnsi="Times New Roman" w:cs="Times New Roman"/>
                <w:lang w:val="ro-RO"/>
              </w:rPr>
              <w:t>4101211</w:t>
            </w:r>
            <w:r>
              <w:rPr>
                <w:rFonts w:ascii="Times New Roman" w:hAnsi="Times New Roman" w:cs="Times New Roman"/>
                <w:lang w:val="ro-RO"/>
              </w:rPr>
              <w:t>.</w:t>
            </w:r>
            <w:r w:rsidRPr="001D218A">
              <w:rPr>
                <w:rFonts w:ascii="Times New Roman" w:hAnsi="Times New Roman" w:cs="Times New Roman"/>
                <w:lang w:val="ro-RO"/>
              </w:rPr>
              <w:t>491</w:t>
            </w:r>
            <w:r>
              <w:rPr>
                <w:rFonts w:ascii="Times New Roman" w:hAnsi="Times New Roman" w:cs="Times New Roman"/>
                <w:lang w:val="ro-RO"/>
              </w:rPr>
              <w:t>)</w:t>
            </w:r>
          </w:p>
        </w:tc>
        <w:tc>
          <w:tcPr>
            <w:tcW w:w="1843" w:type="dxa"/>
            <w:shd w:val="clear" w:color="auto" w:fill="FFFFFF" w:themeFill="background1"/>
          </w:tcPr>
          <w:p w14:paraId="08012167" w14:textId="32019E63" w:rsidR="00774115" w:rsidRPr="00B653CF" w:rsidRDefault="00774115" w:rsidP="00774115">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data semnării contractului</w:t>
            </w:r>
          </w:p>
        </w:tc>
        <w:tc>
          <w:tcPr>
            <w:tcW w:w="1382" w:type="dxa"/>
          </w:tcPr>
          <w:p w14:paraId="2E6B33FA" w14:textId="77777777" w:rsidR="00774115" w:rsidRPr="00AE65FF" w:rsidRDefault="00774115" w:rsidP="00774115">
            <w:pPr>
              <w:rPr>
                <w:lang w:val="it-IT"/>
              </w:rPr>
            </w:pPr>
          </w:p>
        </w:tc>
      </w:tr>
      <w:tr w:rsidR="00774115" w:rsidRPr="00DA0961" w14:paraId="5C2BF2B8" w14:textId="77777777" w:rsidTr="00D53DB1">
        <w:trPr>
          <w:trHeight w:val="190"/>
        </w:trPr>
        <w:tc>
          <w:tcPr>
            <w:tcW w:w="791" w:type="dxa"/>
            <w:vMerge w:val="restart"/>
            <w:shd w:val="clear" w:color="auto" w:fill="FFFFFF" w:themeFill="background1"/>
          </w:tcPr>
          <w:p w14:paraId="010490E9" w14:textId="3BD0C0AE" w:rsidR="00774115" w:rsidRPr="00EB33E6" w:rsidRDefault="00774115" w:rsidP="00774115">
            <w:pPr>
              <w:jc w:val="center"/>
              <w:rPr>
                <w:rFonts w:ascii="Times New Roman" w:hAnsi="Times New Roman" w:cs="Times New Roman"/>
                <w:lang w:val="it-IT"/>
              </w:rPr>
            </w:pPr>
            <w:r>
              <w:rPr>
                <w:rFonts w:ascii="Times New Roman" w:hAnsi="Times New Roman" w:cs="Times New Roman"/>
                <w:lang w:val="it-IT"/>
              </w:rPr>
              <w:t>8</w:t>
            </w:r>
          </w:p>
        </w:tc>
        <w:tc>
          <w:tcPr>
            <w:tcW w:w="1692" w:type="dxa"/>
            <w:vMerge w:val="restart"/>
            <w:shd w:val="clear" w:color="auto" w:fill="FFFFFF" w:themeFill="background1"/>
          </w:tcPr>
          <w:p w14:paraId="2737EBA6" w14:textId="08C94214" w:rsidR="00774115" w:rsidRPr="00EB33E6" w:rsidRDefault="00774115" w:rsidP="00774115">
            <w:pPr>
              <w:jc w:val="center"/>
              <w:rPr>
                <w:rFonts w:ascii="Times New Roman" w:hAnsi="Times New Roman" w:cs="Times New Roman"/>
                <w:lang w:val="it-IT"/>
              </w:rPr>
            </w:pPr>
            <w:r w:rsidRPr="00E239C5">
              <w:rPr>
                <w:rFonts w:ascii="Times New Roman" w:hAnsi="Times New Roman" w:cs="Times New Roman"/>
                <w:lang w:val="it-IT"/>
              </w:rPr>
              <w:t xml:space="preserve">r-nul </w:t>
            </w:r>
            <w:r>
              <w:rPr>
                <w:rFonts w:ascii="Times New Roman" w:hAnsi="Times New Roman" w:cs="Times New Roman"/>
                <w:lang w:val="it-IT"/>
              </w:rPr>
              <w:t>Edineț</w:t>
            </w:r>
            <w:r w:rsidRPr="00E239C5">
              <w:rPr>
                <w:rFonts w:ascii="Times New Roman" w:hAnsi="Times New Roman" w:cs="Times New Roman"/>
                <w:lang w:val="it-IT"/>
              </w:rPr>
              <w:t xml:space="preserve">, </w:t>
            </w:r>
            <w:r>
              <w:rPr>
                <w:rFonts w:ascii="Times New Roman" w:hAnsi="Times New Roman" w:cs="Times New Roman"/>
                <w:lang w:val="it-IT"/>
              </w:rPr>
              <w:t>mun</w:t>
            </w:r>
            <w:r w:rsidRPr="00E239C5">
              <w:rPr>
                <w:rFonts w:ascii="Times New Roman" w:hAnsi="Times New Roman" w:cs="Times New Roman"/>
                <w:lang w:val="it-IT"/>
              </w:rPr>
              <w:t xml:space="preserve">. </w:t>
            </w:r>
            <w:r>
              <w:rPr>
                <w:rFonts w:ascii="Times New Roman" w:hAnsi="Times New Roman" w:cs="Times New Roman"/>
                <w:lang w:val="it-IT"/>
              </w:rPr>
              <w:t>Edineț</w:t>
            </w:r>
          </w:p>
        </w:tc>
        <w:tc>
          <w:tcPr>
            <w:tcW w:w="5450" w:type="dxa"/>
            <w:shd w:val="clear" w:color="auto" w:fill="FFFFFF" w:themeFill="background1"/>
          </w:tcPr>
          <w:p w14:paraId="1C23488D" w14:textId="77777777" w:rsidR="00774115" w:rsidRPr="00EB33E6" w:rsidRDefault="00774115" w:rsidP="00774115">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10A311D5" w14:textId="7EF32042" w:rsidR="00774115" w:rsidRPr="00EB33E6" w:rsidRDefault="00774115" w:rsidP="00774115">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5AEFCC3A" w14:textId="659DD4FD" w:rsidR="00774115" w:rsidRPr="00EB33E6" w:rsidRDefault="00774115" w:rsidP="00774115">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6</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27581134" w14:textId="01ED2C0D" w:rsidR="00774115" w:rsidRDefault="00774115" w:rsidP="00774115">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7</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20D8B7D6" w14:textId="7999B561" w:rsidR="00774115" w:rsidRDefault="00774115" w:rsidP="00774115">
            <w:pPr>
              <w:jc w:val="center"/>
              <w:rPr>
                <w:rFonts w:ascii="Times New Roman" w:hAnsi="Times New Roman" w:cs="Times New Roman"/>
                <w:lang w:val="ro-RO"/>
              </w:rPr>
            </w:pPr>
            <w:r>
              <w:rPr>
                <w:rFonts w:ascii="Times New Roman" w:hAnsi="Times New Roman" w:cs="Times New Roman"/>
                <w:lang w:val="ro-RO"/>
              </w:rPr>
              <w:t xml:space="preserve">11 </w:t>
            </w:r>
            <w:proofErr w:type="spellStart"/>
            <w:r>
              <w:rPr>
                <w:rFonts w:ascii="Times New Roman" w:hAnsi="Times New Roman" w:cs="Times New Roman"/>
                <w:lang w:val="ro-RO"/>
              </w:rPr>
              <w:t>b.i.</w:t>
            </w:r>
            <w:proofErr w:type="spellEnd"/>
          </w:p>
          <w:p w14:paraId="13717F30" w14:textId="77777777" w:rsidR="00774115" w:rsidRPr="00F91544" w:rsidRDefault="00774115" w:rsidP="00774115">
            <w:pPr>
              <w:jc w:val="center"/>
              <w:rPr>
                <w:rFonts w:ascii="Times New Roman" w:hAnsi="Times New Roman" w:cs="Times New Roman"/>
                <w:lang w:val="ro-RO"/>
              </w:rPr>
            </w:pPr>
            <w:r>
              <w:rPr>
                <w:rFonts w:ascii="Times New Roman" w:hAnsi="Times New Roman" w:cs="Times New Roman"/>
                <w:lang w:val="ro-RO"/>
              </w:rPr>
              <w:t>(</w:t>
            </w:r>
            <w:r w:rsidRPr="00A27DA5">
              <w:rPr>
                <w:rFonts w:ascii="Times New Roman" w:hAnsi="Times New Roman" w:cs="Times New Roman"/>
              </w:rPr>
              <w:t>4101101.026</w:t>
            </w:r>
            <w:r>
              <w:rPr>
                <w:rFonts w:ascii="Times New Roman" w:hAnsi="Times New Roman" w:cs="Times New Roman"/>
                <w:lang w:val="ro-RO"/>
              </w:rPr>
              <w:t xml:space="preserve">, </w:t>
            </w:r>
            <w:r w:rsidRPr="007C7250">
              <w:rPr>
                <w:rFonts w:ascii="Times New Roman" w:hAnsi="Times New Roman" w:cs="Times New Roman"/>
              </w:rPr>
              <w:t>4101101.044</w:t>
            </w:r>
            <w:r>
              <w:rPr>
                <w:rFonts w:ascii="Times New Roman" w:hAnsi="Times New Roman" w:cs="Times New Roman"/>
                <w:lang w:val="ro-RO"/>
              </w:rPr>
              <w:t xml:space="preserve">, </w:t>
            </w:r>
            <w:r w:rsidRPr="00B33373">
              <w:rPr>
                <w:rFonts w:ascii="Times New Roman" w:hAnsi="Times New Roman" w:cs="Times New Roman"/>
              </w:rPr>
              <w:t>4101201.363</w:t>
            </w:r>
            <w:r>
              <w:rPr>
                <w:rFonts w:ascii="Times New Roman" w:hAnsi="Times New Roman" w:cs="Times New Roman"/>
                <w:lang w:val="ro-RO"/>
              </w:rPr>
              <w:t xml:space="preserve">, </w:t>
            </w:r>
            <w:r w:rsidRPr="00D01899">
              <w:rPr>
                <w:rFonts w:ascii="Times New Roman" w:hAnsi="Times New Roman" w:cs="Times New Roman"/>
              </w:rPr>
              <w:t>4101201.270</w:t>
            </w:r>
            <w:r>
              <w:rPr>
                <w:rFonts w:ascii="Times New Roman" w:hAnsi="Times New Roman" w:cs="Times New Roman"/>
                <w:lang w:val="ro-RO"/>
              </w:rPr>
              <w:t xml:space="preserve">, </w:t>
            </w:r>
            <w:r w:rsidRPr="00D01899">
              <w:rPr>
                <w:rFonts w:ascii="Times New Roman" w:hAnsi="Times New Roman" w:cs="Times New Roman"/>
              </w:rPr>
              <w:t>4101204.238</w:t>
            </w:r>
            <w:r>
              <w:rPr>
                <w:rFonts w:ascii="Times New Roman" w:hAnsi="Times New Roman" w:cs="Times New Roman"/>
                <w:lang w:val="ro-RO"/>
              </w:rPr>
              <w:t xml:space="preserve">, </w:t>
            </w:r>
            <w:r w:rsidRPr="002E6547">
              <w:rPr>
                <w:rFonts w:ascii="Times New Roman" w:hAnsi="Times New Roman" w:cs="Times New Roman"/>
              </w:rPr>
              <w:t>4101211.247</w:t>
            </w:r>
            <w:r>
              <w:rPr>
                <w:rFonts w:ascii="Times New Roman" w:hAnsi="Times New Roman" w:cs="Times New Roman"/>
                <w:lang w:val="ro-RO"/>
              </w:rPr>
              <w:t xml:space="preserve">, </w:t>
            </w:r>
            <w:r w:rsidRPr="0047635F">
              <w:rPr>
                <w:rFonts w:ascii="Times New Roman" w:hAnsi="Times New Roman" w:cs="Times New Roman"/>
              </w:rPr>
              <w:t>4101211.650</w:t>
            </w:r>
            <w:r>
              <w:rPr>
                <w:rFonts w:ascii="Times New Roman" w:hAnsi="Times New Roman" w:cs="Times New Roman"/>
                <w:lang w:val="ro-RO"/>
              </w:rPr>
              <w:t xml:space="preserve">, </w:t>
            </w:r>
            <w:r w:rsidRPr="0047635F">
              <w:rPr>
                <w:rFonts w:ascii="Times New Roman" w:hAnsi="Times New Roman" w:cs="Times New Roman"/>
              </w:rPr>
              <w:t>4101211.652</w:t>
            </w:r>
            <w:r>
              <w:rPr>
                <w:rFonts w:ascii="Times New Roman" w:hAnsi="Times New Roman" w:cs="Times New Roman"/>
                <w:lang w:val="ro-RO"/>
              </w:rPr>
              <w:t xml:space="preserve">, </w:t>
            </w:r>
            <w:r w:rsidRPr="00F93568">
              <w:rPr>
                <w:rFonts w:ascii="Times New Roman" w:hAnsi="Times New Roman" w:cs="Times New Roman"/>
                <w:lang w:val="ro-RO"/>
              </w:rPr>
              <w:t>4101223.360</w:t>
            </w:r>
            <w:r>
              <w:rPr>
                <w:rFonts w:ascii="Times New Roman" w:hAnsi="Times New Roman" w:cs="Times New Roman"/>
                <w:lang w:val="ro-RO"/>
              </w:rPr>
              <w:t xml:space="preserve">, </w:t>
            </w:r>
            <w:r w:rsidRPr="00F91544">
              <w:rPr>
                <w:rFonts w:ascii="Times New Roman" w:hAnsi="Times New Roman" w:cs="Times New Roman"/>
                <w:lang w:val="ro-RO"/>
              </w:rPr>
              <w:t>4101104.038</w:t>
            </w:r>
          </w:p>
          <w:p w14:paraId="1CC2AE11" w14:textId="081E15BD" w:rsidR="00774115" w:rsidRPr="00F93568" w:rsidRDefault="00774115" w:rsidP="00774115">
            <w:pPr>
              <w:jc w:val="center"/>
              <w:rPr>
                <w:rFonts w:ascii="Times New Roman" w:hAnsi="Times New Roman" w:cs="Times New Roman"/>
                <w:lang w:val="ro-RO"/>
              </w:rPr>
            </w:pPr>
            <w:r w:rsidRPr="00F91544">
              <w:rPr>
                <w:rFonts w:ascii="Times New Roman" w:hAnsi="Times New Roman" w:cs="Times New Roman"/>
                <w:lang w:val="ro-RO"/>
              </w:rPr>
              <w:t>4101104.297</w:t>
            </w:r>
            <w:r>
              <w:rPr>
                <w:rFonts w:ascii="Times New Roman" w:hAnsi="Times New Roman" w:cs="Times New Roman"/>
                <w:lang w:val="ro-RO"/>
              </w:rPr>
              <w:t>)</w:t>
            </w:r>
          </w:p>
          <w:p w14:paraId="7898CB52" w14:textId="625A9C38" w:rsidR="00774115" w:rsidRPr="007C7250" w:rsidRDefault="00774115" w:rsidP="00774115">
            <w:pPr>
              <w:jc w:val="center"/>
              <w:rPr>
                <w:rFonts w:ascii="Times New Roman" w:hAnsi="Times New Roman" w:cs="Times New Roman"/>
                <w:lang w:val="ro-RO"/>
              </w:rPr>
            </w:pPr>
          </w:p>
        </w:tc>
        <w:tc>
          <w:tcPr>
            <w:tcW w:w="1843" w:type="dxa"/>
            <w:shd w:val="clear" w:color="auto" w:fill="FFFFFF" w:themeFill="background1"/>
          </w:tcPr>
          <w:p w14:paraId="0325FCB5" w14:textId="16600166" w:rsidR="00774115" w:rsidRDefault="00201EFC" w:rsidP="00774115">
            <w:pPr>
              <w:jc w:val="center"/>
              <w:rPr>
                <w:rFonts w:ascii="Times New Roman" w:hAnsi="Times New Roman" w:cs="Times New Roman"/>
                <w:sz w:val="16"/>
                <w:szCs w:val="16"/>
                <w:lang w:val="ro-RO"/>
              </w:rPr>
            </w:pPr>
            <w:r>
              <w:rPr>
                <w:rFonts w:ascii="Times New Roman" w:hAnsi="Times New Roman" w:cs="Times New Roman"/>
                <w:sz w:val="16"/>
                <w:szCs w:val="16"/>
                <w:lang w:val="ro-RO"/>
              </w:rPr>
              <w:t xml:space="preserve">60 </w:t>
            </w:r>
            <w:r w:rsidR="00774115" w:rsidRPr="00B653CF">
              <w:rPr>
                <w:rFonts w:ascii="Times New Roman" w:hAnsi="Times New Roman" w:cs="Times New Roman"/>
                <w:sz w:val="16"/>
                <w:szCs w:val="16"/>
                <w:lang w:val="ro-RO"/>
              </w:rPr>
              <w:t xml:space="preserve">zile din finalizării etapei de delimitare </w:t>
            </w:r>
            <w:r w:rsidR="00774115">
              <w:rPr>
                <w:rFonts w:ascii="Times New Roman" w:hAnsi="Times New Roman" w:cs="Times New Roman"/>
                <w:sz w:val="16"/>
                <w:szCs w:val="16"/>
                <w:lang w:val="ro-RO"/>
              </w:rPr>
              <w:t>sub</w:t>
            </w:r>
            <w:r w:rsidR="00774115" w:rsidRPr="00B653CF">
              <w:rPr>
                <w:rFonts w:ascii="Times New Roman" w:hAnsi="Times New Roman" w:cs="Times New Roman"/>
                <w:sz w:val="16"/>
                <w:szCs w:val="16"/>
                <w:lang w:val="ro-RO"/>
              </w:rPr>
              <w:t>pct.</w:t>
            </w:r>
            <w:r w:rsidR="00774115">
              <w:rPr>
                <w:rFonts w:ascii="Times New Roman" w:hAnsi="Times New Roman" w:cs="Times New Roman"/>
                <w:sz w:val="16"/>
                <w:szCs w:val="16"/>
                <w:lang w:val="ro-RO"/>
              </w:rPr>
              <w:t>7.1</w:t>
            </w:r>
            <w:r w:rsidR="00774115" w:rsidRPr="00B653CF">
              <w:rPr>
                <w:rFonts w:ascii="Times New Roman" w:hAnsi="Times New Roman" w:cs="Times New Roman"/>
                <w:sz w:val="16"/>
                <w:szCs w:val="16"/>
                <w:lang w:val="ro-RO"/>
              </w:rPr>
              <w:t>-</w:t>
            </w:r>
            <w:r w:rsidR="00774115">
              <w:rPr>
                <w:rFonts w:ascii="Times New Roman" w:hAnsi="Times New Roman" w:cs="Times New Roman"/>
                <w:sz w:val="16"/>
                <w:szCs w:val="16"/>
                <w:lang w:val="ro-RO"/>
              </w:rPr>
              <w:t>7.4</w:t>
            </w:r>
          </w:p>
          <w:p w14:paraId="18BCFFAA" w14:textId="77777777" w:rsidR="00774115" w:rsidRPr="00B653CF" w:rsidRDefault="00774115" w:rsidP="00774115">
            <w:pPr>
              <w:jc w:val="center"/>
              <w:rPr>
                <w:rFonts w:ascii="Times New Roman" w:hAnsi="Times New Roman" w:cs="Times New Roman"/>
                <w:sz w:val="16"/>
                <w:szCs w:val="16"/>
                <w:lang w:val="ro-RO"/>
              </w:rPr>
            </w:pPr>
          </w:p>
        </w:tc>
        <w:tc>
          <w:tcPr>
            <w:tcW w:w="1382" w:type="dxa"/>
            <w:vMerge w:val="restart"/>
          </w:tcPr>
          <w:p w14:paraId="25A8EA29" w14:textId="77777777" w:rsidR="00774115" w:rsidRPr="00EC0A6D" w:rsidRDefault="00774115" w:rsidP="00774115">
            <w:pPr>
              <w:rPr>
                <w:lang w:val="it-IT"/>
              </w:rPr>
            </w:pPr>
          </w:p>
        </w:tc>
      </w:tr>
      <w:tr w:rsidR="00774115" w:rsidRPr="00DA0961" w14:paraId="47EA0D76" w14:textId="77777777" w:rsidTr="00D53DB1">
        <w:trPr>
          <w:trHeight w:val="190"/>
        </w:trPr>
        <w:tc>
          <w:tcPr>
            <w:tcW w:w="791" w:type="dxa"/>
            <w:vMerge/>
            <w:shd w:val="clear" w:color="auto" w:fill="FFFFFF" w:themeFill="background1"/>
          </w:tcPr>
          <w:p w14:paraId="601F956A" w14:textId="77777777" w:rsidR="00774115" w:rsidRPr="00EB33E6" w:rsidRDefault="00774115" w:rsidP="00774115">
            <w:pPr>
              <w:jc w:val="center"/>
              <w:rPr>
                <w:rFonts w:ascii="Times New Roman" w:hAnsi="Times New Roman" w:cs="Times New Roman"/>
                <w:lang w:val="it-IT"/>
              </w:rPr>
            </w:pPr>
          </w:p>
        </w:tc>
        <w:tc>
          <w:tcPr>
            <w:tcW w:w="1692" w:type="dxa"/>
            <w:vMerge/>
            <w:shd w:val="clear" w:color="auto" w:fill="FFFFFF" w:themeFill="background1"/>
          </w:tcPr>
          <w:p w14:paraId="36B3E118" w14:textId="77777777" w:rsidR="00774115" w:rsidRPr="00EB33E6" w:rsidRDefault="00774115" w:rsidP="00774115">
            <w:pPr>
              <w:jc w:val="center"/>
              <w:rPr>
                <w:rFonts w:ascii="Times New Roman" w:hAnsi="Times New Roman" w:cs="Times New Roman"/>
                <w:lang w:val="it-IT"/>
              </w:rPr>
            </w:pPr>
          </w:p>
        </w:tc>
        <w:tc>
          <w:tcPr>
            <w:tcW w:w="5450" w:type="dxa"/>
            <w:shd w:val="clear" w:color="auto" w:fill="FFFFFF" w:themeFill="background1"/>
          </w:tcPr>
          <w:p w14:paraId="2DCF2A8A" w14:textId="0F14354E" w:rsidR="00774115" w:rsidRDefault="00774115" w:rsidP="00774115">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8</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7F9FBB48" w14:textId="77777777" w:rsidR="00774115" w:rsidRPr="00EB33E6" w:rsidRDefault="00774115" w:rsidP="00774115">
            <w:pPr>
              <w:jc w:val="center"/>
              <w:rPr>
                <w:rFonts w:ascii="Times New Roman" w:hAnsi="Times New Roman" w:cs="Times New Roman"/>
                <w:lang w:val="ro-RO"/>
              </w:rPr>
            </w:pPr>
          </w:p>
        </w:tc>
        <w:tc>
          <w:tcPr>
            <w:tcW w:w="1843" w:type="dxa"/>
            <w:shd w:val="clear" w:color="auto" w:fill="FFFFFF" w:themeFill="background1"/>
          </w:tcPr>
          <w:p w14:paraId="2DE0C07A" w14:textId="378041A7" w:rsidR="00774115" w:rsidRPr="00B653CF" w:rsidRDefault="00A23771" w:rsidP="00774115">
            <w:pPr>
              <w:jc w:val="center"/>
              <w:rPr>
                <w:rFonts w:ascii="Times New Roman" w:hAnsi="Times New Roman" w:cs="Times New Roman"/>
                <w:sz w:val="16"/>
                <w:szCs w:val="16"/>
                <w:lang w:val="ro-RO"/>
              </w:rPr>
            </w:pPr>
            <w:r>
              <w:rPr>
                <w:rFonts w:ascii="Times New Roman" w:hAnsi="Times New Roman" w:cs="Times New Roman"/>
                <w:sz w:val="16"/>
                <w:szCs w:val="16"/>
                <w:lang w:val="ro-RO"/>
              </w:rPr>
              <w:t>260</w:t>
            </w:r>
            <w:r w:rsidR="00774115" w:rsidRPr="00B653CF">
              <w:rPr>
                <w:rFonts w:ascii="Times New Roman" w:hAnsi="Times New Roman" w:cs="Times New Roman"/>
                <w:sz w:val="16"/>
                <w:szCs w:val="16"/>
                <w:lang w:val="ro-RO"/>
              </w:rPr>
              <w:t xml:space="preserve"> zile din momentul primirii materialelor după finalizarea subpct.</w:t>
            </w:r>
            <w:r w:rsidR="00774115">
              <w:rPr>
                <w:rFonts w:ascii="Times New Roman" w:hAnsi="Times New Roman" w:cs="Times New Roman"/>
                <w:sz w:val="16"/>
                <w:szCs w:val="16"/>
                <w:lang w:val="ro-RO"/>
              </w:rPr>
              <w:t>8.5-8.</w:t>
            </w:r>
            <w:r w:rsidR="000831B1">
              <w:rPr>
                <w:rFonts w:ascii="Times New Roman" w:hAnsi="Times New Roman" w:cs="Times New Roman"/>
                <w:sz w:val="16"/>
                <w:szCs w:val="16"/>
                <w:lang w:val="ro-RO"/>
              </w:rPr>
              <w:t>7</w:t>
            </w:r>
            <w:r w:rsidR="00774115">
              <w:rPr>
                <w:rFonts w:ascii="Times New Roman" w:hAnsi="Times New Roman" w:cs="Times New Roman"/>
                <w:sz w:val="16"/>
                <w:szCs w:val="16"/>
                <w:lang w:val="ro-RO"/>
              </w:rPr>
              <w:t>.</w:t>
            </w:r>
          </w:p>
        </w:tc>
        <w:tc>
          <w:tcPr>
            <w:tcW w:w="1382" w:type="dxa"/>
            <w:vMerge/>
          </w:tcPr>
          <w:p w14:paraId="2244E3F6" w14:textId="77777777" w:rsidR="00774115" w:rsidRPr="00AE65FF" w:rsidRDefault="00774115" w:rsidP="00774115">
            <w:pPr>
              <w:rPr>
                <w:lang w:val="it-IT"/>
              </w:rPr>
            </w:pPr>
          </w:p>
        </w:tc>
      </w:tr>
      <w:tr w:rsidR="00EC0A6D" w:rsidRPr="00DA0961" w14:paraId="2FA60F0C" w14:textId="77777777" w:rsidTr="0050371E">
        <w:trPr>
          <w:trHeight w:val="562"/>
        </w:trPr>
        <w:tc>
          <w:tcPr>
            <w:tcW w:w="791" w:type="dxa"/>
            <w:vMerge/>
            <w:shd w:val="clear" w:color="auto" w:fill="FFFFFF" w:themeFill="background1"/>
          </w:tcPr>
          <w:p w14:paraId="7D72738F" w14:textId="77777777" w:rsidR="00EC0A6D" w:rsidRPr="00EB33E6" w:rsidRDefault="00EC0A6D" w:rsidP="00774115">
            <w:pPr>
              <w:jc w:val="center"/>
              <w:rPr>
                <w:rFonts w:ascii="Times New Roman" w:hAnsi="Times New Roman" w:cs="Times New Roman"/>
                <w:lang w:val="it-IT"/>
              </w:rPr>
            </w:pPr>
          </w:p>
        </w:tc>
        <w:tc>
          <w:tcPr>
            <w:tcW w:w="1692" w:type="dxa"/>
            <w:vMerge/>
            <w:shd w:val="clear" w:color="auto" w:fill="FFFFFF" w:themeFill="background1"/>
          </w:tcPr>
          <w:p w14:paraId="2AC81D7A" w14:textId="77777777" w:rsidR="00EC0A6D" w:rsidRPr="00EB33E6" w:rsidRDefault="00EC0A6D" w:rsidP="00774115">
            <w:pPr>
              <w:jc w:val="center"/>
              <w:rPr>
                <w:rFonts w:ascii="Times New Roman" w:hAnsi="Times New Roman" w:cs="Times New Roman"/>
                <w:lang w:val="it-IT"/>
              </w:rPr>
            </w:pPr>
          </w:p>
        </w:tc>
        <w:tc>
          <w:tcPr>
            <w:tcW w:w="5450" w:type="dxa"/>
            <w:shd w:val="clear" w:color="auto" w:fill="FFFFFF" w:themeFill="background1"/>
          </w:tcPr>
          <w:p w14:paraId="5A1F93C8" w14:textId="601FB314" w:rsidR="00EC0A6D" w:rsidRDefault="00EC0A6D" w:rsidP="00774115">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9</w:t>
            </w:r>
            <w:r w:rsidRPr="00EB33E6">
              <w:rPr>
                <w:rFonts w:ascii="Times New Roman" w:hAnsi="Times New Roman" w:cs="Times New Roman"/>
                <w:i/>
                <w:iCs/>
                <w:lang w:val="ro-RO"/>
              </w:rPr>
              <w:t xml:space="preserve">. Recepția raportului lucrării cadastrale </w:t>
            </w:r>
          </w:p>
        </w:tc>
        <w:tc>
          <w:tcPr>
            <w:tcW w:w="3402" w:type="dxa"/>
            <w:vMerge/>
            <w:shd w:val="clear" w:color="auto" w:fill="FFFFFF" w:themeFill="background1"/>
          </w:tcPr>
          <w:p w14:paraId="08753DEB" w14:textId="77777777" w:rsidR="00EC0A6D" w:rsidRPr="00EB33E6" w:rsidRDefault="00EC0A6D" w:rsidP="00774115">
            <w:pPr>
              <w:jc w:val="center"/>
              <w:rPr>
                <w:rFonts w:ascii="Times New Roman" w:hAnsi="Times New Roman" w:cs="Times New Roman"/>
                <w:lang w:val="ro-RO"/>
              </w:rPr>
            </w:pPr>
          </w:p>
        </w:tc>
        <w:tc>
          <w:tcPr>
            <w:tcW w:w="1843" w:type="dxa"/>
            <w:shd w:val="clear" w:color="auto" w:fill="FFFFFF" w:themeFill="background1"/>
          </w:tcPr>
          <w:p w14:paraId="14D5272E" w14:textId="61A770C5" w:rsidR="00EC0A6D" w:rsidRPr="00B653CF" w:rsidRDefault="00EC0A6D" w:rsidP="00774115">
            <w:pPr>
              <w:jc w:val="center"/>
              <w:rPr>
                <w:rFonts w:ascii="Times New Roman" w:hAnsi="Times New Roman" w:cs="Times New Roman"/>
                <w:sz w:val="16"/>
                <w:szCs w:val="16"/>
                <w:lang w:val="ro-RO"/>
              </w:rPr>
            </w:pPr>
            <w:r>
              <w:rPr>
                <w:rFonts w:ascii="Times New Roman" w:hAnsi="Times New Roman" w:cs="Times New Roman"/>
                <w:sz w:val="16"/>
                <w:szCs w:val="16"/>
                <w:lang w:val="ro-RO"/>
              </w:rPr>
              <w:t>45</w:t>
            </w:r>
            <w:r w:rsidRPr="00B653CF">
              <w:rPr>
                <w:rFonts w:ascii="Times New Roman" w:hAnsi="Times New Roman" w:cs="Times New Roman"/>
                <w:sz w:val="16"/>
                <w:szCs w:val="16"/>
                <w:lang w:val="ro-RO"/>
              </w:rPr>
              <w:t xml:space="preserve"> zile din data predării materialelor după finalizarea subpct.</w:t>
            </w:r>
            <w:r>
              <w:rPr>
                <w:rFonts w:ascii="Times New Roman" w:hAnsi="Times New Roman" w:cs="Times New Roman"/>
                <w:sz w:val="16"/>
                <w:szCs w:val="16"/>
                <w:lang w:val="ro-RO"/>
              </w:rPr>
              <w:t>8.8</w:t>
            </w:r>
          </w:p>
        </w:tc>
        <w:tc>
          <w:tcPr>
            <w:tcW w:w="1382" w:type="dxa"/>
            <w:vMerge/>
          </w:tcPr>
          <w:p w14:paraId="504CDC23" w14:textId="77777777" w:rsidR="00EC0A6D" w:rsidRPr="00AE65FF" w:rsidRDefault="00EC0A6D" w:rsidP="00774115">
            <w:pPr>
              <w:rPr>
                <w:lang w:val="it-IT"/>
              </w:rPr>
            </w:pPr>
          </w:p>
        </w:tc>
      </w:tr>
      <w:tr w:rsidR="00AD6445" w:rsidRPr="00EC0A6D" w14:paraId="53DDE354" w14:textId="77777777" w:rsidTr="00D53DB1">
        <w:trPr>
          <w:trHeight w:val="190"/>
        </w:trPr>
        <w:tc>
          <w:tcPr>
            <w:tcW w:w="791" w:type="dxa"/>
            <w:vMerge w:val="restart"/>
            <w:shd w:val="clear" w:color="auto" w:fill="FFFFFF" w:themeFill="background1"/>
          </w:tcPr>
          <w:p w14:paraId="032717DE" w14:textId="123BB217" w:rsidR="00AD6445" w:rsidRPr="00EB33E6" w:rsidRDefault="002C1EBD" w:rsidP="00394284">
            <w:pPr>
              <w:rPr>
                <w:rFonts w:ascii="Times New Roman" w:hAnsi="Times New Roman" w:cs="Times New Roman"/>
                <w:lang w:val="it-IT"/>
              </w:rPr>
            </w:pPr>
            <w:r>
              <w:rPr>
                <w:rFonts w:ascii="Times New Roman" w:hAnsi="Times New Roman" w:cs="Times New Roman"/>
                <w:lang w:val="it-IT"/>
              </w:rPr>
              <w:lastRenderedPageBreak/>
              <w:t>9</w:t>
            </w:r>
          </w:p>
        </w:tc>
        <w:tc>
          <w:tcPr>
            <w:tcW w:w="1692" w:type="dxa"/>
            <w:vMerge w:val="restart"/>
            <w:shd w:val="clear" w:color="auto" w:fill="FFFFFF" w:themeFill="background1"/>
          </w:tcPr>
          <w:p w14:paraId="0DCB585F" w14:textId="7F0B7246" w:rsidR="00AD6445" w:rsidRPr="00EB33E6" w:rsidRDefault="00AD6445" w:rsidP="00394284">
            <w:pPr>
              <w:jc w:val="center"/>
              <w:rPr>
                <w:rFonts w:ascii="Times New Roman" w:hAnsi="Times New Roman" w:cs="Times New Roman"/>
                <w:lang w:val="it-IT"/>
              </w:rPr>
            </w:pPr>
            <w:r w:rsidRPr="00E239C5">
              <w:rPr>
                <w:rFonts w:ascii="Times New Roman" w:hAnsi="Times New Roman" w:cs="Times New Roman"/>
                <w:lang w:val="it-IT"/>
              </w:rPr>
              <w:t xml:space="preserve">r-nul </w:t>
            </w:r>
            <w:r>
              <w:rPr>
                <w:rFonts w:ascii="Times New Roman" w:hAnsi="Times New Roman" w:cs="Times New Roman"/>
                <w:lang w:val="it-IT"/>
              </w:rPr>
              <w:t>Briceni</w:t>
            </w:r>
            <w:r w:rsidRPr="00E239C5">
              <w:rPr>
                <w:rFonts w:ascii="Times New Roman" w:hAnsi="Times New Roman" w:cs="Times New Roman"/>
                <w:lang w:val="it-IT"/>
              </w:rPr>
              <w:t xml:space="preserve">, </w:t>
            </w:r>
            <w:r>
              <w:rPr>
                <w:rFonts w:ascii="Times New Roman" w:hAnsi="Times New Roman" w:cs="Times New Roman"/>
                <w:lang w:val="it-IT"/>
              </w:rPr>
              <w:t>or. Briceni</w:t>
            </w:r>
          </w:p>
        </w:tc>
        <w:tc>
          <w:tcPr>
            <w:tcW w:w="5450" w:type="dxa"/>
            <w:shd w:val="clear" w:color="auto" w:fill="FFFFFF" w:themeFill="background1"/>
          </w:tcPr>
          <w:p w14:paraId="2ACD3A5F" w14:textId="77777777" w:rsidR="00AD6445" w:rsidRPr="00EB33E6" w:rsidRDefault="00AD6445" w:rsidP="00394284">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1E450583" w14:textId="77777777" w:rsidR="00AD6445" w:rsidRPr="00EB33E6" w:rsidRDefault="00AD6445" w:rsidP="00394284">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1</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58F13281" w14:textId="77777777" w:rsidR="00AD6445" w:rsidRPr="00EB33E6" w:rsidRDefault="00AD6445" w:rsidP="00394284">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2</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4D09FB3F" w14:textId="382B5661" w:rsidR="00AD6445" w:rsidRDefault="00AD6445" w:rsidP="00394284">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3</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719DA712" w14:textId="77777777" w:rsidR="00AD6445" w:rsidRDefault="00AD6445" w:rsidP="00394284">
            <w:pPr>
              <w:jc w:val="center"/>
              <w:rPr>
                <w:rFonts w:ascii="Times New Roman" w:hAnsi="Times New Roman" w:cs="Times New Roman"/>
                <w:lang w:val="ro-RO"/>
              </w:rPr>
            </w:pPr>
            <w:r>
              <w:rPr>
                <w:rFonts w:ascii="Times New Roman" w:hAnsi="Times New Roman" w:cs="Times New Roman"/>
                <w:lang w:val="ro-RO"/>
              </w:rPr>
              <w:t xml:space="preserve">4 </w:t>
            </w:r>
            <w:proofErr w:type="spellStart"/>
            <w:r>
              <w:rPr>
                <w:rFonts w:ascii="Times New Roman" w:hAnsi="Times New Roman" w:cs="Times New Roman"/>
                <w:lang w:val="ro-RO"/>
              </w:rPr>
              <w:t>b.i.</w:t>
            </w:r>
            <w:proofErr w:type="spellEnd"/>
          </w:p>
          <w:p w14:paraId="12F87C5A" w14:textId="3CBFA35D" w:rsidR="00AD6445" w:rsidRPr="00EB33E6" w:rsidRDefault="00AD6445" w:rsidP="00394284">
            <w:pPr>
              <w:jc w:val="center"/>
              <w:rPr>
                <w:rFonts w:ascii="Times New Roman" w:hAnsi="Times New Roman" w:cs="Times New Roman"/>
                <w:lang w:val="ro-RO"/>
              </w:rPr>
            </w:pPr>
            <w:r>
              <w:rPr>
                <w:rFonts w:ascii="Times New Roman" w:hAnsi="Times New Roman" w:cs="Times New Roman"/>
                <w:lang w:val="ro-RO"/>
              </w:rPr>
              <w:t>(</w:t>
            </w:r>
            <w:r w:rsidRPr="00133695">
              <w:rPr>
                <w:rFonts w:ascii="Times New Roman" w:hAnsi="Times New Roman" w:cs="Times New Roman"/>
              </w:rPr>
              <w:t>1401107.240</w:t>
            </w:r>
            <w:r>
              <w:rPr>
                <w:rFonts w:ascii="Times New Roman" w:hAnsi="Times New Roman" w:cs="Times New Roman"/>
                <w:lang w:val="ro-RO"/>
              </w:rPr>
              <w:t xml:space="preserve">, </w:t>
            </w:r>
            <w:r w:rsidRPr="00F11CB3">
              <w:rPr>
                <w:rFonts w:ascii="Times New Roman" w:hAnsi="Times New Roman" w:cs="Times New Roman"/>
              </w:rPr>
              <w:t>1401107.165</w:t>
            </w:r>
            <w:r>
              <w:rPr>
                <w:rFonts w:ascii="Times New Roman" w:hAnsi="Times New Roman" w:cs="Times New Roman"/>
                <w:lang w:val="ro-RO"/>
              </w:rPr>
              <w:t xml:space="preserve">, </w:t>
            </w:r>
            <w:r w:rsidRPr="00F11CB3">
              <w:rPr>
                <w:rFonts w:ascii="Times New Roman" w:hAnsi="Times New Roman" w:cs="Times New Roman"/>
              </w:rPr>
              <w:t>1401107.535</w:t>
            </w:r>
            <w:r>
              <w:rPr>
                <w:rFonts w:ascii="Times New Roman" w:hAnsi="Times New Roman" w:cs="Times New Roman"/>
                <w:lang w:val="ro-RO"/>
              </w:rPr>
              <w:t xml:space="preserve">, </w:t>
            </w:r>
            <w:r w:rsidRPr="003E3070">
              <w:rPr>
                <w:rFonts w:ascii="Times New Roman" w:hAnsi="Times New Roman" w:cs="Times New Roman"/>
              </w:rPr>
              <w:t>1401106.301</w:t>
            </w:r>
            <w:r>
              <w:rPr>
                <w:rFonts w:ascii="Times New Roman" w:hAnsi="Times New Roman" w:cs="Times New Roman"/>
                <w:lang w:val="ro-RO"/>
              </w:rPr>
              <w:t>)</w:t>
            </w:r>
          </w:p>
        </w:tc>
        <w:tc>
          <w:tcPr>
            <w:tcW w:w="1843" w:type="dxa"/>
            <w:shd w:val="clear" w:color="auto" w:fill="FFFFFF" w:themeFill="background1"/>
          </w:tcPr>
          <w:p w14:paraId="7270E0FA" w14:textId="6EF6EDE8" w:rsidR="00AD6445" w:rsidRDefault="00EC0A6D" w:rsidP="00394284">
            <w:pPr>
              <w:jc w:val="center"/>
              <w:rPr>
                <w:rFonts w:ascii="Times New Roman" w:hAnsi="Times New Roman" w:cs="Times New Roman"/>
                <w:sz w:val="16"/>
                <w:szCs w:val="16"/>
                <w:lang w:val="ro-RO"/>
              </w:rPr>
            </w:pPr>
            <w:r>
              <w:rPr>
                <w:rFonts w:ascii="Times New Roman" w:hAnsi="Times New Roman" w:cs="Times New Roman"/>
                <w:sz w:val="16"/>
                <w:szCs w:val="16"/>
                <w:lang w:val="ro-RO"/>
              </w:rPr>
              <w:t>45</w:t>
            </w:r>
            <w:r w:rsidR="00AD6445" w:rsidRPr="00B653CF">
              <w:rPr>
                <w:rFonts w:ascii="Times New Roman" w:hAnsi="Times New Roman" w:cs="Times New Roman"/>
                <w:sz w:val="16"/>
                <w:szCs w:val="16"/>
                <w:lang w:val="ro-RO"/>
              </w:rPr>
              <w:t xml:space="preserve"> zile din data semnării contractului</w:t>
            </w:r>
          </w:p>
          <w:p w14:paraId="6F73D0F3" w14:textId="77777777" w:rsidR="00AD6445" w:rsidRDefault="00AD6445" w:rsidP="00394284">
            <w:pPr>
              <w:jc w:val="center"/>
              <w:rPr>
                <w:rFonts w:ascii="Times New Roman" w:hAnsi="Times New Roman" w:cs="Times New Roman"/>
                <w:sz w:val="16"/>
                <w:szCs w:val="16"/>
                <w:lang w:val="ro-RO"/>
              </w:rPr>
            </w:pPr>
          </w:p>
          <w:p w14:paraId="4923FD7A" w14:textId="77777777" w:rsidR="00AD6445" w:rsidRDefault="00AD6445" w:rsidP="00394284">
            <w:pPr>
              <w:jc w:val="center"/>
              <w:rPr>
                <w:rFonts w:ascii="Times New Roman" w:hAnsi="Times New Roman" w:cs="Times New Roman"/>
                <w:sz w:val="16"/>
                <w:szCs w:val="16"/>
                <w:lang w:val="ro-RO"/>
              </w:rPr>
            </w:pPr>
          </w:p>
          <w:p w14:paraId="04C00D43" w14:textId="77777777" w:rsidR="00AD6445" w:rsidRDefault="00AD6445" w:rsidP="00394284">
            <w:pPr>
              <w:jc w:val="center"/>
              <w:rPr>
                <w:rFonts w:ascii="Times New Roman" w:hAnsi="Times New Roman" w:cs="Times New Roman"/>
                <w:sz w:val="16"/>
                <w:szCs w:val="16"/>
                <w:lang w:val="ro-RO"/>
              </w:rPr>
            </w:pPr>
          </w:p>
          <w:p w14:paraId="56C971F2" w14:textId="77777777" w:rsidR="00AD6445" w:rsidRDefault="00AD6445" w:rsidP="00394284">
            <w:pPr>
              <w:jc w:val="center"/>
              <w:rPr>
                <w:rFonts w:ascii="Times New Roman" w:hAnsi="Times New Roman" w:cs="Times New Roman"/>
                <w:sz w:val="16"/>
                <w:szCs w:val="16"/>
                <w:lang w:val="ro-RO"/>
              </w:rPr>
            </w:pPr>
          </w:p>
          <w:p w14:paraId="61C741B7" w14:textId="77777777" w:rsidR="00AD6445" w:rsidRPr="00B653CF" w:rsidRDefault="00AD6445" w:rsidP="00394284">
            <w:pPr>
              <w:jc w:val="center"/>
              <w:rPr>
                <w:rFonts w:ascii="Times New Roman" w:hAnsi="Times New Roman" w:cs="Times New Roman"/>
                <w:sz w:val="16"/>
                <w:szCs w:val="16"/>
                <w:lang w:val="ro-RO"/>
              </w:rPr>
            </w:pPr>
          </w:p>
        </w:tc>
        <w:tc>
          <w:tcPr>
            <w:tcW w:w="1382" w:type="dxa"/>
            <w:vMerge w:val="restart"/>
          </w:tcPr>
          <w:p w14:paraId="3430EC16" w14:textId="77777777" w:rsidR="00AD6445" w:rsidRPr="00EC0A6D" w:rsidRDefault="00AD6445" w:rsidP="00394284">
            <w:pPr>
              <w:rPr>
                <w:lang w:val="it-IT"/>
              </w:rPr>
            </w:pPr>
          </w:p>
        </w:tc>
      </w:tr>
      <w:tr w:rsidR="00AD6445" w:rsidRPr="00DA0961" w14:paraId="759AA3FF" w14:textId="77777777" w:rsidTr="00D53DB1">
        <w:trPr>
          <w:trHeight w:val="190"/>
        </w:trPr>
        <w:tc>
          <w:tcPr>
            <w:tcW w:w="791" w:type="dxa"/>
            <w:vMerge/>
            <w:shd w:val="clear" w:color="auto" w:fill="FFFFFF" w:themeFill="background1"/>
          </w:tcPr>
          <w:p w14:paraId="0D122D3B" w14:textId="77777777" w:rsidR="00AD6445" w:rsidRPr="00EB33E6" w:rsidRDefault="00AD6445" w:rsidP="00394284">
            <w:pPr>
              <w:rPr>
                <w:rFonts w:ascii="Times New Roman" w:hAnsi="Times New Roman" w:cs="Times New Roman"/>
                <w:lang w:val="it-IT"/>
              </w:rPr>
            </w:pPr>
          </w:p>
        </w:tc>
        <w:tc>
          <w:tcPr>
            <w:tcW w:w="1692" w:type="dxa"/>
            <w:vMerge/>
            <w:shd w:val="clear" w:color="auto" w:fill="FFFFFF" w:themeFill="background1"/>
          </w:tcPr>
          <w:p w14:paraId="0D5DE616" w14:textId="77777777" w:rsidR="00AD6445" w:rsidRPr="00EB33E6" w:rsidRDefault="00AD6445" w:rsidP="00394284">
            <w:pPr>
              <w:jc w:val="center"/>
              <w:rPr>
                <w:rFonts w:ascii="Times New Roman" w:hAnsi="Times New Roman" w:cs="Times New Roman"/>
                <w:lang w:val="it-IT"/>
              </w:rPr>
            </w:pPr>
          </w:p>
        </w:tc>
        <w:tc>
          <w:tcPr>
            <w:tcW w:w="5450" w:type="dxa"/>
            <w:shd w:val="clear" w:color="auto" w:fill="FFFFFF" w:themeFill="background1"/>
          </w:tcPr>
          <w:p w14:paraId="66508F90" w14:textId="09252A02" w:rsidR="00AD6445" w:rsidRDefault="00AD6445" w:rsidP="00394284">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4</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3BA082A5" w14:textId="77777777" w:rsidR="00AD6445" w:rsidRPr="00EB33E6" w:rsidRDefault="00AD6445" w:rsidP="00394284">
            <w:pPr>
              <w:jc w:val="center"/>
              <w:rPr>
                <w:rFonts w:ascii="Times New Roman" w:hAnsi="Times New Roman" w:cs="Times New Roman"/>
                <w:lang w:val="ro-RO"/>
              </w:rPr>
            </w:pPr>
          </w:p>
        </w:tc>
        <w:tc>
          <w:tcPr>
            <w:tcW w:w="1843" w:type="dxa"/>
            <w:shd w:val="clear" w:color="auto" w:fill="FFFFFF" w:themeFill="background1"/>
          </w:tcPr>
          <w:p w14:paraId="17C0CD09" w14:textId="59097EF3" w:rsidR="00AD6445" w:rsidRPr="00B653CF" w:rsidRDefault="00A23771" w:rsidP="00EC0A6D">
            <w:pPr>
              <w:jc w:val="center"/>
              <w:rPr>
                <w:rFonts w:ascii="Times New Roman" w:hAnsi="Times New Roman" w:cs="Times New Roman"/>
                <w:sz w:val="16"/>
                <w:szCs w:val="16"/>
                <w:lang w:val="ro-RO"/>
              </w:rPr>
            </w:pPr>
            <w:r>
              <w:rPr>
                <w:rFonts w:ascii="Times New Roman" w:hAnsi="Times New Roman" w:cs="Times New Roman"/>
                <w:sz w:val="16"/>
                <w:szCs w:val="16"/>
                <w:lang w:val="ro-RO"/>
              </w:rPr>
              <w:t>260</w:t>
            </w:r>
            <w:r w:rsidR="00AD6445" w:rsidRPr="00B653CF">
              <w:rPr>
                <w:rFonts w:ascii="Times New Roman" w:hAnsi="Times New Roman" w:cs="Times New Roman"/>
                <w:sz w:val="16"/>
                <w:szCs w:val="16"/>
                <w:lang w:val="ro-RO"/>
              </w:rPr>
              <w:t xml:space="preserve"> zile din momentul primirii materialelor după finalizarea subpct.</w:t>
            </w:r>
            <w:r w:rsidR="00C53DF5">
              <w:rPr>
                <w:rFonts w:ascii="Times New Roman" w:hAnsi="Times New Roman" w:cs="Times New Roman"/>
                <w:sz w:val="16"/>
                <w:szCs w:val="16"/>
                <w:lang w:val="ro-RO"/>
              </w:rPr>
              <w:t>9</w:t>
            </w:r>
            <w:r w:rsidR="00AD6445">
              <w:rPr>
                <w:rFonts w:ascii="Times New Roman" w:hAnsi="Times New Roman" w:cs="Times New Roman"/>
                <w:sz w:val="16"/>
                <w:szCs w:val="16"/>
                <w:lang w:val="ro-RO"/>
              </w:rPr>
              <w:t>.</w:t>
            </w:r>
            <w:r w:rsidR="00C53DF5">
              <w:rPr>
                <w:rFonts w:ascii="Times New Roman" w:hAnsi="Times New Roman" w:cs="Times New Roman"/>
                <w:sz w:val="16"/>
                <w:szCs w:val="16"/>
                <w:lang w:val="ro-RO"/>
              </w:rPr>
              <w:t>1</w:t>
            </w:r>
            <w:r w:rsidR="00AD6445" w:rsidRPr="00B653CF">
              <w:rPr>
                <w:rFonts w:ascii="Times New Roman" w:hAnsi="Times New Roman" w:cs="Times New Roman"/>
                <w:sz w:val="16"/>
                <w:szCs w:val="16"/>
                <w:lang w:val="ro-RO"/>
              </w:rPr>
              <w:t>-</w:t>
            </w:r>
            <w:r w:rsidR="00C53DF5">
              <w:rPr>
                <w:rFonts w:ascii="Times New Roman" w:hAnsi="Times New Roman" w:cs="Times New Roman"/>
                <w:sz w:val="16"/>
                <w:szCs w:val="16"/>
                <w:lang w:val="ro-RO"/>
              </w:rPr>
              <w:t>9</w:t>
            </w:r>
            <w:r w:rsidR="00AD6445">
              <w:rPr>
                <w:rFonts w:ascii="Times New Roman" w:hAnsi="Times New Roman" w:cs="Times New Roman"/>
                <w:sz w:val="16"/>
                <w:szCs w:val="16"/>
                <w:lang w:val="ro-RO"/>
              </w:rPr>
              <w:t>.</w:t>
            </w:r>
            <w:r w:rsidR="00C53DF5">
              <w:rPr>
                <w:rFonts w:ascii="Times New Roman" w:hAnsi="Times New Roman" w:cs="Times New Roman"/>
                <w:sz w:val="16"/>
                <w:szCs w:val="16"/>
                <w:lang w:val="ro-RO"/>
              </w:rPr>
              <w:t>3</w:t>
            </w:r>
          </w:p>
        </w:tc>
        <w:tc>
          <w:tcPr>
            <w:tcW w:w="1382" w:type="dxa"/>
            <w:vMerge/>
          </w:tcPr>
          <w:p w14:paraId="5A86849F" w14:textId="77777777" w:rsidR="00AD6445" w:rsidRPr="00AE65FF" w:rsidRDefault="00AD6445" w:rsidP="00394284">
            <w:pPr>
              <w:rPr>
                <w:lang w:val="it-IT"/>
              </w:rPr>
            </w:pPr>
          </w:p>
        </w:tc>
      </w:tr>
      <w:tr w:rsidR="00AD6445" w:rsidRPr="00DA0961" w14:paraId="770E67CF" w14:textId="77777777" w:rsidTr="00D53DB1">
        <w:trPr>
          <w:trHeight w:val="190"/>
        </w:trPr>
        <w:tc>
          <w:tcPr>
            <w:tcW w:w="791" w:type="dxa"/>
            <w:vMerge/>
            <w:shd w:val="clear" w:color="auto" w:fill="FFFFFF" w:themeFill="background1"/>
          </w:tcPr>
          <w:p w14:paraId="21401865" w14:textId="77777777" w:rsidR="00AD6445" w:rsidRPr="00EB33E6" w:rsidRDefault="00AD6445" w:rsidP="00394284">
            <w:pPr>
              <w:rPr>
                <w:rFonts w:ascii="Times New Roman" w:hAnsi="Times New Roman" w:cs="Times New Roman"/>
                <w:lang w:val="it-IT"/>
              </w:rPr>
            </w:pPr>
          </w:p>
        </w:tc>
        <w:tc>
          <w:tcPr>
            <w:tcW w:w="1692" w:type="dxa"/>
            <w:vMerge/>
            <w:shd w:val="clear" w:color="auto" w:fill="FFFFFF" w:themeFill="background1"/>
          </w:tcPr>
          <w:p w14:paraId="32F4901E" w14:textId="77777777" w:rsidR="00AD6445" w:rsidRPr="00EB33E6" w:rsidRDefault="00AD6445" w:rsidP="00394284">
            <w:pPr>
              <w:jc w:val="center"/>
              <w:rPr>
                <w:rFonts w:ascii="Times New Roman" w:hAnsi="Times New Roman" w:cs="Times New Roman"/>
                <w:lang w:val="it-IT"/>
              </w:rPr>
            </w:pPr>
          </w:p>
        </w:tc>
        <w:tc>
          <w:tcPr>
            <w:tcW w:w="5450" w:type="dxa"/>
            <w:shd w:val="clear" w:color="auto" w:fill="FFFFFF" w:themeFill="background1"/>
          </w:tcPr>
          <w:p w14:paraId="6B4995EE" w14:textId="50D27880" w:rsidR="00AD6445" w:rsidRDefault="00AD6445" w:rsidP="00394284">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 xml:space="preserve">. Recepția raportului lucrării cadastrale </w:t>
            </w:r>
          </w:p>
        </w:tc>
        <w:tc>
          <w:tcPr>
            <w:tcW w:w="3402" w:type="dxa"/>
            <w:vMerge/>
            <w:shd w:val="clear" w:color="auto" w:fill="FFFFFF" w:themeFill="background1"/>
          </w:tcPr>
          <w:p w14:paraId="0109ACCC" w14:textId="77777777" w:rsidR="00AD6445" w:rsidRPr="00EB33E6" w:rsidRDefault="00AD6445" w:rsidP="00394284">
            <w:pPr>
              <w:jc w:val="center"/>
              <w:rPr>
                <w:rFonts w:ascii="Times New Roman" w:hAnsi="Times New Roman" w:cs="Times New Roman"/>
                <w:lang w:val="ro-RO"/>
              </w:rPr>
            </w:pPr>
          </w:p>
        </w:tc>
        <w:tc>
          <w:tcPr>
            <w:tcW w:w="1843" w:type="dxa"/>
            <w:shd w:val="clear" w:color="auto" w:fill="FFFFFF" w:themeFill="background1"/>
          </w:tcPr>
          <w:p w14:paraId="6B36BFC9" w14:textId="08395245" w:rsidR="00AD6445" w:rsidRPr="00B653CF" w:rsidRDefault="00EC0A6D" w:rsidP="00394284">
            <w:pPr>
              <w:jc w:val="center"/>
              <w:rPr>
                <w:rFonts w:ascii="Times New Roman" w:hAnsi="Times New Roman" w:cs="Times New Roman"/>
                <w:sz w:val="16"/>
                <w:szCs w:val="16"/>
                <w:lang w:val="ro-RO"/>
              </w:rPr>
            </w:pPr>
            <w:r>
              <w:rPr>
                <w:rFonts w:ascii="Times New Roman" w:hAnsi="Times New Roman" w:cs="Times New Roman"/>
                <w:sz w:val="16"/>
                <w:szCs w:val="16"/>
                <w:lang w:val="ro-RO"/>
              </w:rPr>
              <w:t>45</w:t>
            </w:r>
            <w:r w:rsidR="00AD6445" w:rsidRPr="00B653CF">
              <w:rPr>
                <w:rFonts w:ascii="Times New Roman" w:hAnsi="Times New Roman" w:cs="Times New Roman"/>
                <w:sz w:val="16"/>
                <w:szCs w:val="16"/>
                <w:lang w:val="ro-RO"/>
              </w:rPr>
              <w:t xml:space="preserve"> zile din data predării materialelor după finalizarea subpct.</w:t>
            </w:r>
            <w:r w:rsidR="00C53DF5">
              <w:rPr>
                <w:rFonts w:ascii="Times New Roman" w:hAnsi="Times New Roman" w:cs="Times New Roman"/>
                <w:sz w:val="16"/>
                <w:szCs w:val="16"/>
                <w:lang w:val="ro-RO"/>
              </w:rPr>
              <w:t>9</w:t>
            </w:r>
            <w:r w:rsidR="00AD6445">
              <w:rPr>
                <w:rFonts w:ascii="Times New Roman" w:hAnsi="Times New Roman" w:cs="Times New Roman"/>
                <w:sz w:val="16"/>
                <w:szCs w:val="16"/>
                <w:lang w:val="ro-RO"/>
              </w:rPr>
              <w:t>.</w:t>
            </w:r>
            <w:r w:rsidR="00C53DF5">
              <w:rPr>
                <w:rFonts w:ascii="Times New Roman" w:hAnsi="Times New Roman" w:cs="Times New Roman"/>
                <w:sz w:val="16"/>
                <w:szCs w:val="16"/>
                <w:lang w:val="ro-RO"/>
              </w:rPr>
              <w:t>4</w:t>
            </w:r>
          </w:p>
        </w:tc>
        <w:tc>
          <w:tcPr>
            <w:tcW w:w="1382" w:type="dxa"/>
            <w:vMerge/>
          </w:tcPr>
          <w:p w14:paraId="2E686C45" w14:textId="77777777" w:rsidR="00AD6445" w:rsidRPr="00AE65FF" w:rsidRDefault="00AD6445" w:rsidP="00394284">
            <w:pPr>
              <w:rPr>
                <w:lang w:val="it-IT"/>
              </w:rPr>
            </w:pPr>
          </w:p>
        </w:tc>
      </w:tr>
    </w:tbl>
    <w:p w14:paraId="4AC0CAD8" w14:textId="0881A116" w:rsidR="006C74A7" w:rsidRPr="00364DBE" w:rsidRDefault="006C74A7" w:rsidP="00FC6BC8">
      <w:pPr>
        <w:tabs>
          <w:tab w:val="left" w:pos="2420"/>
          <w:tab w:val="right" w:pos="14570"/>
        </w:tabs>
        <w:rPr>
          <w:rFonts w:ascii="Times New Roman" w:hAnsi="Times New Roman" w:cs="Times New Roman"/>
          <w:lang w:val="ro-RO"/>
        </w:rPr>
      </w:pPr>
    </w:p>
    <w:p w14:paraId="629CF18F" w14:textId="77777777" w:rsidR="009619BB" w:rsidRPr="00EB33E6" w:rsidRDefault="009619BB" w:rsidP="00FC6BC8">
      <w:pPr>
        <w:tabs>
          <w:tab w:val="left" w:pos="2420"/>
          <w:tab w:val="right" w:pos="14570"/>
        </w:tabs>
        <w:rPr>
          <w:rFonts w:ascii="Times New Roman" w:hAnsi="Times New Roman" w:cs="Times New Roman"/>
          <w:lang w:val="it-IT"/>
        </w:rPr>
      </w:pPr>
    </w:p>
    <w:p w14:paraId="24B07414" w14:textId="43E32252" w:rsidR="00FC6BC8" w:rsidRPr="00486B02" w:rsidRDefault="00827B94" w:rsidP="00827B94">
      <w:pPr>
        <w:jc w:val="right"/>
        <w:rPr>
          <w:rFonts w:ascii="Times New Roman" w:hAnsi="Times New Roman" w:cs="Times New Roman"/>
          <w:color w:val="FFFFFF" w:themeColor="background1"/>
          <w:lang w:val="it-IT"/>
        </w:rPr>
        <w:sectPr w:rsidR="00FC6BC8" w:rsidRPr="00486B02" w:rsidSect="00AC43E8">
          <w:pgSz w:w="16838" w:h="11906" w:orient="landscape"/>
          <w:pgMar w:top="568" w:right="1134" w:bottom="850" w:left="1134" w:header="708" w:footer="708" w:gutter="0"/>
          <w:cols w:space="708"/>
          <w:docGrid w:linePitch="360"/>
        </w:sectPr>
      </w:pPr>
      <w:r w:rsidRPr="00486B02">
        <w:rPr>
          <w:rFonts w:ascii="Times New Roman" w:hAnsi="Times New Roman" w:cs="Times New Roman"/>
          <w:color w:val="FFFFFF" w:themeColor="background1"/>
          <w:lang w:val="it-IT"/>
        </w:rPr>
        <w:t xml:space="preserve">Suma  totală 48333,32  lei (fără TVA) </w:t>
      </w:r>
    </w:p>
    <w:p w14:paraId="661685CB" w14:textId="1CE1FCEB" w:rsidR="004B3EC3" w:rsidRPr="00EB33E6" w:rsidRDefault="004B3EC3" w:rsidP="004B3EC3">
      <w:pPr>
        <w:jc w:val="right"/>
        <w:rPr>
          <w:rFonts w:ascii="Times New Roman" w:hAnsi="Times New Roman" w:cs="Times New Roman"/>
          <w:lang w:val="ro-RO"/>
        </w:rPr>
      </w:pPr>
    </w:p>
    <w:p w14:paraId="06D98F7A" w14:textId="1F49C4BE" w:rsidR="00F406C0" w:rsidRPr="00EB33E6" w:rsidRDefault="00F406C0" w:rsidP="00F406C0">
      <w:pPr>
        <w:spacing w:after="0" w:line="240" w:lineRule="auto"/>
        <w:jc w:val="right"/>
        <w:rPr>
          <w:rFonts w:ascii="Times New Roman" w:hAnsi="Times New Roman" w:cs="Times New Roman"/>
          <w:color w:val="000000" w:themeColor="text1"/>
          <w:lang w:val="it-IT"/>
        </w:rPr>
      </w:pPr>
      <w:r w:rsidRPr="00EB33E6">
        <w:rPr>
          <w:rFonts w:ascii="Times New Roman" w:hAnsi="Times New Roman" w:cs="Times New Roman"/>
          <w:color w:val="000000" w:themeColor="text1"/>
          <w:lang w:val="it-IT"/>
        </w:rPr>
        <w:t>Anexa nr</w:t>
      </w:r>
      <w:r w:rsidR="006D3A3F" w:rsidRPr="00EB33E6">
        <w:rPr>
          <w:rFonts w:ascii="Times New Roman" w:hAnsi="Times New Roman" w:cs="Times New Roman"/>
          <w:color w:val="000000" w:themeColor="text1"/>
          <w:lang w:val="it-IT"/>
        </w:rPr>
        <w:t>.</w:t>
      </w:r>
      <w:r w:rsidRPr="00EB33E6">
        <w:rPr>
          <w:rFonts w:ascii="Times New Roman" w:hAnsi="Times New Roman" w:cs="Times New Roman"/>
          <w:color w:val="000000" w:themeColor="text1"/>
          <w:lang w:val="it-IT"/>
        </w:rPr>
        <w:t xml:space="preserve"> </w:t>
      </w:r>
      <w:r w:rsidR="00A00CAD">
        <w:rPr>
          <w:rFonts w:ascii="Times New Roman" w:hAnsi="Times New Roman" w:cs="Times New Roman"/>
          <w:color w:val="000000" w:themeColor="text1"/>
          <w:lang w:val="it-IT"/>
        </w:rPr>
        <w:t>2</w:t>
      </w:r>
    </w:p>
    <w:p w14:paraId="6361EB33" w14:textId="4EA4C7FB" w:rsidR="00F406C0" w:rsidRPr="00EB33E6" w:rsidRDefault="00F406C0" w:rsidP="00F406C0">
      <w:pPr>
        <w:spacing w:after="0" w:line="240" w:lineRule="auto"/>
        <w:jc w:val="right"/>
        <w:rPr>
          <w:rFonts w:ascii="Times New Roman" w:hAnsi="Times New Roman" w:cs="Times New Roman"/>
          <w:color w:val="000000" w:themeColor="text1"/>
          <w:lang w:val="it-IT"/>
        </w:rPr>
      </w:pPr>
      <w:r w:rsidRPr="00EB33E6">
        <w:rPr>
          <w:rFonts w:ascii="Times New Roman" w:hAnsi="Times New Roman" w:cs="Times New Roman"/>
          <w:color w:val="000000" w:themeColor="text1"/>
          <w:lang w:val="it-IT"/>
        </w:rPr>
        <w:t>Model act de primire-predare</w:t>
      </w:r>
    </w:p>
    <w:p w14:paraId="3E88DFFD"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2405CC4C" w14:textId="77777777" w:rsidR="00F406C0" w:rsidRPr="00EB33E6" w:rsidRDefault="00F406C0" w:rsidP="00F406C0">
      <w:pPr>
        <w:pStyle w:val="af4"/>
        <w:jc w:val="center"/>
        <w:rPr>
          <w:b/>
          <w:color w:val="000000" w:themeColor="text1"/>
          <w:lang w:val="it-IT"/>
        </w:rPr>
      </w:pPr>
      <w:r w:rsidRPr="00EB33E6">
        <w:rPr>
          <w:b/>
          <w:color w:val="000000" w:themeColor="text1"/>
          <w:lang w:val="it-IT"/>
        </w:rPr>
        <w:t>Act de predare – primire</w:t>
      </w:r>
    </w:p>
    <w:p w14:paraId="0D7B3BDB" w14:textId="77777777" w:rsidR="00F406C0" w:rsidRPr="00EB33E6" w:rsidRDefault="00F406C0" w:rsidP="00F406C0">
      <w:pPr>
        <w:pStyle w:val="af4"/>
        <w:jc w:val="center"/>
        <w:rPr>
          <w:b/>
          <w:color w:val="000000" w:themeColor="text1"/>
          <w:lang w:val="it-IT"/>
        </w:rPr>
      </w:pPr>
    </w:p>
    <w:p w14:paraId="51DF4C5B" w14:textId="62266B83"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__________________________________________________</w:t>
      </w:r>
      <w:r w:rsidR="006D3A3F" w:rsidRPr="00EB33E6">
        <w:rPr>
          <w:color w:val="000000" w:themeColor="text1"/>
          <w:lang w:val="it-IT"/>
        </w:rPr>
        <w:t>.</w:t>
      </w:r>
      <w:r w:rsidRPr="00EB33E6">
        <w:rPr>
          <w:color w:val="000000" w:themeColor="text1"/>
          <w:lang w:val="it-IT"/>
        </w:rPr>
        <w:t xml:space="preserve"> reprezentată de către ____________________________ pe o parte și </w:t>
      </w:r>
    </w:p>
    <w:p w14:paraId="7E8112C0" w14:textId="0FB8C18F"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___________________________________________________</w:t>
      </w:r>
      <w:r w:rsidR="006D3A3F" w:rsidRPr="00EB33E6">
        <w:rPr>
          <w:color w:val="000000" w:themeColor="text1"/>
          <w:lang w:val="it-IT"/>
        </w:rPr>
        <w:t>.</w:t>
      </w:r>
      <w:r w:rsidRPr="00EB33E6">
        <w:rPr>
          <w:color w:val="000000" w:themeColor="text1"/>
          <w:lang w:val="it-IT"/>
        </w:rPr>
        <w:t xml:space="preserve"> în persoana </w:t>
      </w:r>
    </w:p>
    <w:p w14:paraId="38B94BD5" w14:textId="476E10D1"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  pe altă parte</w:t>
      </w:r>
      <w:r w:rsidR="006D3A3F" w:rsidRPr="00EB33E6">
        <w:rPr>
          <w:color w:val="000000" w:themeColor="text1"/>
          <w:lang w:val="it-IT"/>
        </w:rPr>
        <w:t>.</w:t>
      </w:r>
    </w:p>
    <w:p w14:paraId="379EFC6D" w14:textId="14534B56" w:rsidR="00F406C0" w:rsidRPr="00EB33E6" w:rsidRDefault="00F406C0" w:rsidP="00F406C0">
      <w:pPr>
        <w:pStyle w:val="af4"/>
        <w:ind w:firstLine="567"/>
        <w:jc w:val="both"/>
        <w:rPr>
          <w:color w:val="000000" w:themeColor="text1"/>
          <w:lang w:val="en-US"/>
        </w:rPr>
      </w:pPr>
      <w:r w:rsidRPr="00EB33E6">
        <w:rPr>
          <w:color w:val="000000" w:themeColor="text1"/>
          <w:lang w:val="it-IT"/>
        </w:rPr>
        <w:t xml:space="preserve"> </w:t>
      </w:r>
      <w:r w:rsidRPr="00EB33E6">
        <w:rPr>
          <w:color w:val="000000" w:themeColor="text1"/>
          <w:lang w:val="en-US"/>
        </w:rPr>
        <w:t xml:space="preserve">au </w:t>
      </w:r>
      <w:proofErr w:type="spellStart"/>
      <w:r w:rsidRPr="00EB33E6">
        <w:rPr>
          <w:color w:val="000000" w:themeColor="text1"/>
          <w:lang w:val="en-US"/>
        </w:rPr>
        <w:t>întocmit</w:t>
      </w:r>
      <w:proofErr w:type="spellEnd"/>
      <w:r w:rsidRPr="00EB33E6">
        <w:rPr>
          <w:color w:val="000000" w:themeColor="text1"/>
          <w:lang w:val="en-US"/>
        </w:rPr>
        <w:t xml:space="preserve"> </w:t>
      </w:r>
      <w:proofErr w:type="spellStart"/>
      <w:r w:rsidRPr="00EB33E6">
        <w:rPr>
          <w:color w:val="000000" w:themeColor="text1"/>
          <w:lang w:val="en-US"/>
        </w:rPr>
        <w:t>prezentul</w:t>
      </w:r>
      <w:proofErr w:type="spellEnd"/>
      <w:r w:rsidRPr="00EB33E6">
        <w:rPr>
          <w:color w:val="000000" w:themeColor="text1"/>
          <w:lang w:val="en-US"/>
        </w:rPr>
        <w:t xml:space="preserve"> act</w:t>
      </w:r>
      <w:r w:rsidR="006D3A3F" w:rsidRPr="00EB33E6">
        <w:rPr>
          <w:color w:val="000000" w:themeColor="text1"/>
          <w:lang w:val="en-US"/>
        </w:rPr>
        <w:t>.</w:t>
      </w:r>
      <w:r w:rsidRPr="00EB33E6">
        <w:rPr>
          <w:color w:val="000000" w:themeColor="text1"/>
          <w:lang w:val="en-US"/>
        </w:rPr>
        <w:t xml:space="preserve"> cu </w:t>
      </w:r>
      <w:proofErr w:type="spellStart"/>
      <w:r w:rsidRPr="00EB33E6">
        <w:rPr>
          <w:color w:val="000000" w:themeColor="text1"/>
          <w:lang w:val="en-US"/>
        </w:rPr>
        <w:t>privire</w:t>
      </w:r>
      <w:proofErr w:type="spellEnd"/>
      <w:r w:rsidRPr="00EB33E6">
        <w:rPr>
          <w:color w:val="000000" w:themeColor="text1"/>
          <w:lang w:val="en-US"/>
        </w:rPr>
        <w:t xml:space="preserve"> la </w:t>
      </w:r>
      <w:proofErr w:type="spellStart"/>
      <w:r w:rsidRPr="00EB33E6">
        <w:rPr>
          <w:color w:val="000000" w:themeColor="text1"/>
          <w:lang w:val="en-US"/>
        </w:rPr>
        <w:t>faptul</w:t>
      </w:r>
      <w:proofErr w:type="spellEnd"/>
      <w:r w:rsidRPr="00EB33E6">
        <w:rPr>
          <w:color w:val="000000" w:themeColor="text1"/>
          <w:lang w:val="en-US"/>
        </w:rPr>
        <w:t xml:space="preserve"> </w:t>
      </w:r>
      <w:proofErr w:type="spellStart"/>
      <w:r w:rsidRPr="00EB33E6">
        <w:rPr>
          <w:color w:val="000000" w:themeColor="text1"/>
          <w:lang w:val="en-US"/>
        </w:rPr>
        <w:t>că</w:t>
      </w:r>
      <w:proofErr w:type="spellEnd"/>
      <w:r w:rsidRPr="00EB33E6">
        <w:rPr>
          <w:color w:val="000000" w:themeColor="text1"/>
          <w:lang w:val="en-US"/>
        </w:rPr>
        <w:t xml:space="preserve"> __________________ a </w:t>
      </w:r>
      <w:proofErr w:type="spellStart"/>
      <w:r w:rsidRPr="00EB33E6">
        <w:rPr>
          <w:color w:val="000000" w:themeColor="text1"/>
          <w:lang w:val="en-US"/>
        </w:rPr>
        <w:t>predat</w:t>
      </w:r>
      <w:proofErr w:type="spellEnd"/>
      <w:r w:rsidR="006D3A3F" w:rsidRPr="00EB33E6">
        <w:rPr>
          <w:color w:val="000000" w:themeColor="text1"/>
          <w:lang w:val="en-US"/>
        </w:rPr>
        <w:t>.</w:t>
      </w:r>
      <w:r w:rsidRPr="00EB33E6">
        <w:rPr>
          <w:color w:val="000000" w:themeColor="text1"/>
          <w:lang w:val="en-US"/>
        </w:rPr>
        <w:t xml:space="preserve"> </w:t>
      </w:r>
      <w:proofErr w:type="spellStart"/>
      <w:r w:rsidRPr="00EB33E6">
        <w:rPr>
          <w:color w:val="000000" w:themeColor="text1"/>
          <w:lang w:val="en-US"/>
        </w:rPr>
        <w:t>iar</w:t>
      </w:r>
      <w:proofErr w:type="spellEnd"/>
      <w:r w:rsidRPr="00EB33E6">
        <w:rPr>
          <w:color w:val="000000" w:themeColor="text1"/>
          <w:lang w:val="en-US"/>
        </w:rPr>
        <w:t xml:space="preserve"> _________________ a </w:t>
      </w:r>
      <w:proofErr w:type="spellStart"/>
      <w:r w:rsidRPr="00EB33E6">
        <w:rPr>
          <w:color w:val="000000" w:themeColor="text1"/>
          <w:lang w:val="en-US"/>
        </w:rPr>
        <w:t>primit</w:t>
      </w:r>
      <w:proofErr w:type="spellEnd"/>
      <w:r w:rsidRPr="00EB33E6">
        <w:rPr>
          <w:color w:val="000000" w:themeColor="text1"/>
          <w:lang w:val="en-US"/>
        </w:rPr>
        <w:t xml:space="preserve"> </w:t>
      </w:r>
      <w:proofErr w:type="spellStart"/>
      <w:r w:rsidRPr="00EB33E6">
        <w:rPr>
          <w:color w:val="000000" w:themeColor="text1"/>
          <w:lang w:val="en-US"/>
        </w:rPr>
        <w:t>următorematerialele</w:t>
      </w:r>
      <w:proofErr w:type="spellEnd"/>
      <w:r w:rsidRPr="00EB33E6">
        <w:rPr>
          <w:color w:val="000000" w:themeColor="text1"/>
          <w:lang w:val="en-US"/>
        </w:rPr>
        <w:t>:</w:t>
      </w:r>
    </w:p>
    <w:p w14:paraId="6946B777" w14:textId="77777777" w:rsidR="00F406C0" w:rsidRPr="00EB33E6" w:rsidRDefault="00F406C0" w:rsidP="00F406C0">
      <w:pPr>
        <w:pStyle w:val="af4"/>
        <w:numPr>
          <w:ilvl w:val="0"/>
          <w:numId w:val="22"/>
        </w:numPr>
        <w:spacing w:before="120" w:beforeAutospacing="0"/>
        <w:ind w:left="714" w:hanging="357"/>
        <w:rPr>
          <w:color w:val="000000" w:themeColor="text1"/>
        </w:rPr>
      </w:pPr>
      <w:r w:rsidRPr="00EB33E6">
        <w:rPr>
          <w:color w:val="000000" w:themeColor="text1"/>
        </w:rPr>
        <w:t>______________________________________________________________</w:t>
      </w:r>
    </w:p>
    <w:p w14:paraId="58F93036" w14:textId="77777777" w:rsidR="00F406C0" w:rsidRPr="00EB33E6" w:rsidRDefault="00F406C0" w:rsidP="00F406C0">
      <w:pPr>
        <w:pStyle w:val="af4"/>
        <w:numPr>
          <w:ilvl w:val="0"/>
          <w:numId w:val="22"/>
        </w:numPr>
        <w:spacing w:before="120" w:beforeAutospacing="0"/>
        <w:ind w:left="714" w:hanging="357"/>
        <w:rPr>
          <w:color w:val="000000" w:themeColor="text1"/>
        </w:rPr>
      </w:pPr>
      <w:r w:rsidRPr="00EB33E6">
        <w:rPr>
          <w:color w:val="000000" w:themeColor="text1"/>
        </w:rPr>
        <w:t>______________________________________________________________</w:t>
      </w:r>
    </w:p>
    <w:p w14:paraId="6ABB7B9B" w14:textId="77777777" w:rsidR="00F406C0" w:rsidRPr="00EB33E6" w:rsidRDefault="00F406C0" w:rsidP="00F406C0">
      <w:pPr>
        <w:pStyle w:val="af4"/>
        <w:numPr>
          <w:ilvl w:val="0"/>
          <w:numId w:val="22"/>
        </w:numPr>
        <w:spacing w:before="120" w:beforeAutospacing="0"/>
        <w:ind w:left="714" w:hanging="357"/>
        <w:rPr>
          <w:color w:val="000000" w:themeColor="text1"/>
        </w:rPr>
      </w:pPr>
      <w:r w:rsidRPr="00EB33E6">
        <w:rPr>
          <w:color w:val="000000" w:themeColor="text1"/>
        </w:rPr>
        <w:t>______________________________________________________________</w:t>
      </w:r>
    </w:p>
    <w:p w14:paraId="3581CA0B" w14:textId="32EE407D" w:rsidR="00F406C0" w:rsidRPr="00DA0961" w:rsidRDefault="00F406C0" w:rsidP="00F406C0">
      <w:pPr>
        <w:pStyle w:val="af4"/>
        <w:spacing w:before="120" w:beforeAutospacing="0"/>
        <w:ind w:firstLine="567"/>
        <w:rPr>
          <w:color w:val="000000" w:themeColor="text1"/>
          <w:lang w:val="en-US"/>
        </w:rPr>
      </w:pPr>
      <w:proofErr w:type="spellStart"/>
      <w:r w:rsidRPr="00EB33E6">
        <w:rPr>
          <w:color w:val="000000" w:themeColor="text1"/>
          <w:lang w:val="en-US"/>
        </w:rPr>
        <w:t>Actul</w:t>
      </w:r>
      <w:proofErr w:type="spellEnd"/>
      <w:r w:rsidRPr="00DA0961">
        <w:rPr>
          <w:color w:val="000000" w:themeColor="text1"/>
          <w:lang w:val="en-US"/>
        </w:rPr>
        <w:t xml:space="preserve"> </w:t>
      </w:r>
      <w:proofErr w:type="spellStart"/>
      <w:r w:rsidRPr="00EB33E6">
        <w:rPr>
          <w:color w:val="000000" w:themeColor="text1"/>
          <w:lang w:val="en-US"/>
        </w:rPr>
        <w:t>este</w:t>
      </w:r>
      <w:proofErr w:type="spellEnd"/>
      <w:r w:rsidRPr="00DA0961">
        <w:rPr>
          <w:color w:val="000000" w:themeColor="text1"/>
          <w:lang w:val="en-US"/>
        </w:rPr>
        <w:t xml:space="preserve"> </w:t>
      </w:r>
      <w:proofErr w:type="spellStart"/>
      <w:r w:rsidRPr="00DA0961">
        <w:rPr>
          <w:color w:val="000000" w:themeColor="text1"/>
          <w:lang w:val="en-US"/>
        </w:rPr>
        <w:t>î</w:t>
      </w:r>
      <w:r w:rsidRPr="00EB33E6">
        <w:rPr>
          <w:color w:val="000000" w:themeColor="text1"/>
          <w:lang w:val="en-US"/>
        </w:rPr>
        <w:t>ntocmit</w:t>
      </w:r>
      <w:proofErr w:type="spellEnd"/>
      <w:r w:rsidRPr="00DA0961">
        <w:rPr>
          <w:color w:val="000000" w:themeColor="text1"/>
          <w:lang w:val="en-US"/>
        </w:rPr>
        <w:t xml:space="preserve"> </w:t>
      </w:r>
      <w:proofErr w:type="spellStart"/>
      <w:r w:rsidRPr="00DA0961">
        <w:rPr>
          <w:color w:val="000000" w:themeColor="text1"/>
          <w:lang w:val="en-US"/>
        </w:rPr>
        <w:t>î</w:t>
      </w:r>
      <w:r w:rsidRPr="00EB33E6">
        <w:rPr>
          <w:color w:val="000000" w:themeColor="text1"/>
          <w:lang w:val="en-US"/>
        </w:rPr>
        <w:t>n</w:t>
      </w:r>
      <w:proofErr w:type="spellEnd"/>
      <w:r w:rsidRPr="00DA0961">
        <w:rPr>
          <w:color w:val="000000" w:themeColor="text1"/>
          <w:lang w:val="en-US"/>
        </w:rPr>
        <w:t xml:space="preserve"> 2 (</w:t>
      </w:r>
      <w:proofErr w:type="spellStart"/>
      <w:r w:rsidRPr="00EB33E6">
        <w:rPr>
          <w:color w:val="000000" w:themeColor="text1"/>
          <w:lang w:val="en-US"/>
        </w:rPr>
        <w:t>dou</w:t>
      </w:r>
      <w:r w:rsidRPr="00DA0961">
        <w:rPr>
          <w:color w:val="000000" w:themeColor="text1"/>
          <w:lang w:val="en-US"/>
        </w:rPr>
        <w:t>ă</w:t>
      </w:r>
      <w:proofErr w:type="spellEnd"/>
      <w:r w:rsidRPr="00DA0961">
        <w:rPr>
          <w:color w:val="000000" w:themeColor="text1"/>
          <w:lang w:val="en-US"/>
        </w:rPr>
        <w:t xml:space="preserve">) </w:t>
      </w:r>
      <w:proofErr w:type="spellStart"/>
      <w:r w:rsidRPr="00EB33E6">
        <w:rPr>
          <w:color w:val="000000" w:themeColor="text1"/>
          <w:lang w:val="en-US"/>
        </w:rPr>
        <w:t>exemplare</w:t>
      </w:r>
      <w:proofErr w:type="spellEnd"/>
      <w:r w:rsidR="006D3A3F" w:rsidRPr="00DA0961">
        <w:rPr>
          <w:color w:val="000000" w:themeColor="text1"/>
          <w:lang w:val="en-US"/>
        </w:rPr>
        <w:t>.</w:t>
      </w:r>
      <w:r w:rsidRPr="00DA0961">
        <w:rPr>
          <w:color w:val="000000" w:themeColor="text1"/>
          <w:lang w:val="en-US"/>
        </w:rPr>
        <w:t xml:space="preserve"> </w:t>
      </w:r>
      <w:proofErr w:type="spellStart"/>
      <w:r w:rsidRPr="00EB33E6">
        <w:rPr>
          <w:color w:val="000000" w:themeColor="text1"/>
          <w:lang w:val="en-US"/>
        </w:rPr>
        <w:t>c</w:t>
      </w:r>
      <w:r w:rsidRPr="00DA0961">
        <w:rPr>
          <w:color w:val="000000" w:themeColor="text1"/>
          <w:lang w:val="en-US"/>
        </w:rPr>
        <w:t>î</w:t>
      </w:r>
      <w:r w:rsidRPr="00EB33E6">
        <w:rPr>
          <w:color w:val="000000" w:themeColor="text1"/>
          <w:lang w:val="en-US"/>
        </w:rPr>
        <w:t>te</w:t>
      </w:r>
      <w:proofErr w:type="spellEnd"/>
      <w:r w:rsidRPr="00DA0961">
        <w:rPr>
          <w:color w:val="000000" w:themeColor="text1"/>
          <w:lang w:val="en-US"/>
        </w:rPr>
        <w:t xml:space="preserve"> 1 (</w:t>
      </w:r>
      <w:proofErr w:type="spellStart"/>
      <w:r w:rsidRPr="00EB33E6">
        <w:rPr>
          <w:color w:val="000000" w:themeColor="text1"/>
          <w:lang w:val="en-US"/>
        </w:rPr>
        <w:t>unu</w:t>
      </w:r>
      <w:proofErr w:type="spellEnd"/>
      <w:r w:rsidRPr="00DA0961">
        <w:rPr>
          <w:color w:val="000000" w:themeColor="text1"/>
          <w:lang w:val="en-US"/>
        </w:rPr>
        <w:t xml:space="preserve">) </w:t>
      </w:r>
      <w:proofErr w:type="spellStart"/>
      <w:r w:rsidRPr="00EB33E6">
        <w:rPr>
          <w:color w:val="000000" w:themeColor="text1"/>
          <w:lang w:val="en-US"/>
        </w:rPr>
        <w:t>pentru</w:t>
      </w:r>
      <w:proofErr w:type="spellEnd"/>
      <w:r w:rsidRPr="00DA0961">
        <w:rPr>
          <w:color w:val="000000" w:themeColor="text1"/>
          <w:lang w:val="en-US"/>
        </w:rPr>
        <w:t xml:space="preserve"> </w:t>
      </w:r>
      <w:proofErr w:type="spellStart"/>
      <w:r w:rsidRPr="00EB33E6">
        <w:rPr>
          <w:color w:val="000000" w:themeColor="text1"/>
          <w:lang w:val="en-US"/>
        </w:rPr>
        <w:t>fiecare</w:t>
      </w:r>
      <w:proofErr w:type="spellEnd"/>
      <w:r w:rsidRPr="00DA0961">
        <w:rPr>
          <w:color w:val="000000" w:themeColor="text1"/>
          <w:lang w:val="en-US"/>
        </w:rPr>
        <w:t xml:space="preserve"> </w:t>
      </w:r>
      <w:proofErr w:type="spellStart"/>
      <w:r w:rsidRPr="00EB33E6">
        <w:rPr>
          <w:color w:val="000000" w:themeColor="text1"/>
          <w:lang w:val="en-US"/>
        </w:rPr>
        <w:t>parte</w:t>
      </w:r>
      <w:proofErr w:type="spellEnd"/>
      <w:r w:rsidR="006D3A3F" w:rsidRPr="00DA0961">
        <w:rPr>
          <w:color w:val="000000" w:themeColor="text1"/>
          <w:lang w:val="en-US"/>
        </w:rPr>
        <w:t>.</w:t>
      </w:r>
      <w:r w:rsidRPr="00DA0961">
        <w:rPr>
          <w:color w:val="000000" w:themeColor="text1"/>
          <w:lang w:val="en-US"/>
        </w:rPr>
        <w:t xml:space="preserve">  </w:t>
      </w:r>
    </w:p>
    <w:p w14:paraId="4F30CE94" w14:textId="77777777" w:rsidR="00F406C0" w:rsidRPr="00DA0961" w:rsidRDefault="00F406C0" w:rsidP="00F406C0">
      <w:pPr>
        <w:pStyle w:val="af4"/>
        <w:rPr>
          <w:color w:val="000000" w:themeColor="text1"/>
          <w:lang w:val="en-US"/>
        </w:rPr>
      </w:pPr>
    </w:p>
    <w:p w14:paraId="1E71E1A7" w14:textId="51813291" w:rsidR="00F406C0" w:rsidRPr="00EB33E6" w:rsidRDefault="00F406C0" w:rsidP="00F406C0">
      <w:pPr>
        <w:pStyle w:val="af4"/>
        <w:rPr>
          <w:color w:val="000000" w:themeColor="text1"/>
          <w:lang w:val="it-IT"/>
        </w:rPr>
      </w:pPr>
      <w:r w:rsidRPr="00EB33E6">
        <w:rPr>
          <w:color w:val="000000" w:themeColor="text1"/>
          <w:lang w:val="it-IT"/>
        </w:rPr>
        <w:t>Nota</w:t>
      </w:r>
      <w:r w:rsidR="006D3A3F" w:rsidRPr="00EB33E6">
        <w:rPr>
          <w:color w:val="000000" w:themeColor="text1"/>
          <w:lang w:val="it-IT"/>
        </w:rPr>
        <w:t>.</w:t>
      </w:r>
      <w:r w:rsidRPr="00EB33E6">
        <w:rPr>
          <w:color w:val="000000" w:themeColor="text1"/>
          <w:lang w:val="it-IT"/>
        </w:rPr>
        <w:t xml:space="preserve"> Materialele predate au fost transmise și în format digital</w:t>
      </w:r>
      <w:r w:rsidR="006D3A3F" w:rsidRPr="00EB33E6">
        <w:rPr>
          <w:color w:val="000000" w:themeColor="text1"/>
          <w:lang w:val="it-IT"/>
        </w:rPr>
        <w:t>.</w:t>
      </w:r>
    </w:p>
    <w:p w14:paraId="11EA8E00"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6E5650AB"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00619295" w14:textId="77777777" w:rsidR="00F406C0" w:rsidRPr="00EB33E6" w:rsidRDefault="00F406C0" w:rsidP="00F406C0">
      <w:pPr>
        <w:pStyle w:val="af4"/>
        <w:rPr>
          <w:color w:val="000000" w:themeColor="text1"/>
          <w:lang w:val="it-IT"/>
        </w:rPr>
      </w:pPr>
    </w:p>
    <w:p w14:paraId="3A410551" w14:textId="4A277B6A" w:rsidR="00F406C0" w:rsidRPr="00EB33E6" w:rsidRDefault="00F406C0" w:rsidP="00F406C0">
      <w:pPr>
        <w:pStyle w:val="af4"/>
        <w:spacing w:before="0" w:beforeAutospacing="0" w:after="0" w:afterAutospacing="0"/>
        <w:ind w:firstLine="426"/>
        <w:rPr>
          <w:color w:val="000000" w:themeColor="text1"/>
          <w:lang w:val="it-IT"/>
        </w:rPr>
      </w:pPr>
      <w:r w:rsidRPr="00EB33E6">
        <w:rPr>
          <w:color w:val="000000" w:themeColor="text1"/>
          <w:lang w:val="it-IT"/>
        </w:rPr>
        <w:t>A predat                                         ____________________   Numele</w:t>
      </w:r>
      <w:r w:rsidR="006D3A3F" w:rsidRPr="00EB33E6">
        <w:rPr>
          <w:color w:val="000000" w:themeColor="text1"/>
          <w:lang w:val="it-IT"/>
        </w:rPr>
        <w:t>.</w:t>
      </w:r>
      <w:r w:rsidRPr="00EB33E6">
        <w:rPr>
          <w:color w:val="000000" w:themeColor="text1"/>
          <w:lang w:val="it-IT"/>
        </w:rPr>
        <w:t xml:space="preserve"> Prenumele</w:t>
      </w:r>
    </w:p>
    <w:p w14:paraId="6B75CE30" w14:textId="77777777" w:rsidR="00F406C0" w:rsidRPr="00EB33E6" w:rsidRDefault="00F406C0" w:rsidP="00F406C0">
      <w:pPr>
        <w:pStyle w:val="af4"/>
        <w:spacing w:before="0" w:beforeAutospacing="0" w:after="0" w:afterAutospacing="0"/>
        <w:ind w:left="4254" w:firstLine="709"/>
        <w:rPr>
          <w:color w:val="000000" w:themeColor="text1"/>
          <w:vertAlign w:val="superscript"/>
          <w:lang w:val="it-IT"/>
        </w:rPr>
      </w:pPr>
      <w:r w:rsidRPr="00EB33E6">
        <w:rPr>
          <w:color w:val="000000" w:themeColor="text1"/>
          <w:vertAlign w:val="superscript"/>
          <w:lang w:val="it-IT"/>
        </w:rPr>
        <w:t>semnătura</w:t>
      </w:r>
    </w:p>
    <w:p w14:paraId="217406E5" w14:textId="77777777" w:rsidR="00F406C0" w:rsidRPr="00EB33E6" w:rsidRDefault="00F406C0" w:rsidP="00F406C0">
      <w:pPr>
        <w:pStyle w:val="af4"/>
        <w:spacing w:before="0" w:beforeAutospacing="0" w:after="0" w:afterAutospacing="0"/>
        <w:ind w:firstLine="426"/>
        <w:rPr>
          <w:color w:val="000000" w:themeColor="text1"/>
          <w:lang w:val="it-IT"/>
        </w:rPr>
      </w:pPr>
    </w:p>
    <w:p w14:paraId="7B39319D" w14:textId="77777777" w:rsidR="00F406C0" w:rsidRPr="00EB33E6" w:rsidRDefault="00F406C0" w:rsidP="00F406C0">
      <w:pPr>
        <w:pStyle w:val="af4"/>
        <w:spacing w:before="0" w:beforeAutospacing="0" w:after="0" w:afterAutospacing="0"/>
        <w:ind w:firstLine="426"/>
        <w:rPr>
          <w:color w:val="000000" w:themeColor="text1"/>
          <w:lang w:val="it-IT"/>
        </w:rPr>
      </w:pPr>
    </w:p>
    <w:p w14:paraId="5C315D9A" w14:textId="5BBCCCF4" w:rsidR="00F406C0" w:rsidRPr="00EB33E6" w:rsidRDefault="00F406C0" w:rsidP="00F406C0">
      <w:pPr>
        <w:pStyle w:val="af4"/>
        <w:spacing w:before="0" w:beforeAutospacing="0" w:after="0" w:afterAutospacing="0"/>
        <w:ind w:firstLine="426"/>
        <w:rPr>
          <w:color w:val="000000" w:themeColor="text1"/>
          <w:lang w:val="it-IT"/>
        </w:rPr>
      </w:pPr>
      <w:r w:rsidRPr="00EB33E6">
        <w:rPr>
          <w:color w:val="000000" w:themeColor="text1"/>
          <w:lang w:val="it-IT"/>
        </w:rPr>
        <w:t>A primit                                          ____________________Numele</w:t>
      </w:r>
      <w:r w:rsidR="006D3A3F" w:rsidRPr="00EB33E6">
        <w:rPr>
          <w:color w:val="000000" w:themeColor="text1"/>
          <w:lang w:val="it-IT"/>
        </w:rPr>
        <w:t>.</w:t>
      </w:r>
      <w:r w:rsidRPr="00EB33E6">
        <w:rPr>
          <w:color w:val="000000" w:themeColor="text1"/>
          <w:lang w:val="it-IT"/>
        </w:rPr>
        <w:t xml:space="preserve"> Prenumele</w:t>
      </w:r>
    </w:p>
    <w:p w14:paraId="6CE0C9AA" w14:textId="77777777" w:rsidR="00F406C0" w:rsidRPr="00EB33E6" w:rsidRDefault="00F406C0" w:rsidP="00F406C0">
      <w:pPr>
        <w:pStyle w:val="af4"/>
        <w:spacing w:before="0" w:beforeAutospacing="0" w:after="0" w:afterAutospacing="0"/>
        <w:ind w:left="4963"/>
        <w:rPr>
          <w:color w:val="000000" w:themeColor="text1"/>
          <w:vertAlign w:val="superscript"/>
          <w:lang w:val="it-IT"/>
        </w:rPr>
      </w:pPr>
      <w:r w:rsidRPr="00EB33E6">
        <w:rPr>
          <w:color w:val="000000" w:themeColor="text1"/>
          <w:vertAlign w:val="superscript"/>
          <w:lang w:val="it-IT"/>
        </w:rPr>
        <w:t>semnătura</w:t>
      </w:r>
    </w:p>
    <w:p w14:paraId="06A56E1B" w14:textId="77777777" w:rsidR="00F406C0" w:rsidRPr="00EB33E6" w:rsidRDefault="00F406C0" w:rsidP="00F406C0">
      <w:pPr>
        <w:pStyle w:val="af4"/>
        <w:spacing w:before="0" w:beforeAutospacing="0" w:after="0" w:afterAutospacing="0"/>
        <w:rPr>
          <w:color w:val="000000" w:themeColor="text1"/>
          <w:lang w:val="it-IT"/>
        </w:rPr>
      </w:pPr>
    </w:p>
    <w:p w14:paraId="137DB24A"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582D885D"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0921D624" w14:textId="77777777" w:rsidR="00C168C8" w:rsidRPr="00EB33E6" w:rsidRDefault="00C168C8" w:rsidP="0054009C">
      <w:pPr>
        <w:jc w:val="both"/>
        <w:rPr>
          <w:rFonts w:ascii="Times New Roman" w:hAnsi="Times New Roman" w:cs="Times New Roman"/>
          <w:lang w:val="it-IT"/>
        </w:rPr>
        <w:sectPr w:rsidR="00C168C8" w:rsidRPr="00EB33E6" w:rsidSect="008E03BA">
          <w:pgSz w:w="11906" w:h="16838"/>
          <w:pgMar w:top="567" w:right="850" w:bottom="142" w:left="1701" w:header="708" w:footer="708" w:gutter="0"/>
          <w:cols w:space="708"/>
          <w:docGrid w:linePitch="360"/>
        </w:sectPr>
      </w:pPr>
    </w:p>
    <w:p w14:paraId="55251568" w14:textId="5AD3E24C" w:rsidR="00C168C8" w:rsidRPr="00EB33E6" w:rsidRDefault="00C168C8" w:rsidP="00C168C8">
      <w:pPr>
        <w:spacing w:after="0" w:line="240" w:lineRule="auto"/>
        <w:jc w:val="right"/>
        <w:rPr>
          <w:rFonts w:ascii="Times New Roman" w:hAnsi="Times New Roman" w:cs="Times New Roman"/>
          <w:color w:val="000000" w:themeColor="text1"/>
          <w:lang w:val="en-US"/>
        </w:rPr>
      </w:pPr>
      <w:proofErr w:type="spellStart"/>
      <w:r w:rsidRPr="00EB33E6">
        <w:rPr>
          <w:rFonts w:ascii="Times New Roman" w:hAnsi="Times New Roman" w:cs="Times New Roman"/>
          <w:color w:val="000000" w:themeColor="text1"/>
          <w:lang w:val="en-US"/>
        </w:rPr>
        <w:lastRenderedPageBreak/>
        <w:t>Anexa</w:t>
      </w:r>
      <w:proofErr w:type="spellEnd"/>
      <w:r w:rsidRPr="00EB33E6">
        <w:rPr>
          <w:rFonts w:ascii="Times New Roman" w:hAnsi="Times New Roman" w:cs="Times New Roman"/>
          <w:color w:val="000000" w:themeColor="text1"/>
          <w:lang w:val="en-US"/>
        </w:rPr>
        <w:t xml:space="preserve"> nr</w:t>
      </w:r>
      <w:r w:rsidR="006D3A3F" w:rsidRPr="00EB33E6">
        <w:rPr>
          <w:rFonts w:ascii="Times New Roman" w:hAnsi="Times New Roman" w:cs="Times New Roman"/>
          <w:color w:val="000000" w:themeColor="text1"/>
          <w:lang w:val="en-US"/>
        </w:rPr>
        <w:t>.</w:t>
      </w:r>
      <w:r w:rsidRPr="00EB33E6">
        <w:rPr>
          <w:rFonts w:ascii="Times New Roman" w:hAnsi="Times New Roman" w:cs="Times New Roman"/>
          <w:color w:val="000000" w:themeColor="text1"/>
          <w:lang w:val="en-US"/>
        </w:rPr>
        <w:t xml:space="preserve"> </w:t>
      </w:r>
      <w:r w:rsidR="00A00CAD">
        <w:rPr>
          <w:rFonts w:ascii="Times New Roman" w:hAnsi="Times New Roman" w:cs="Times New Roman"/>
          <w:color w:val="000000" w:themeColor="text1"/>
          <w:lang w:val="en-US"/>
        </w:rPr>
        <w:t>3</w:t>
      </w:r>
    </w:p>
    <w:p w14:paraId="0AB30CA7" w14:textId="77777777" w:rsidR="00C168C8" w:rsidRPr="00EB33E6" w:rsidRDefault="00C168C8" w:rsidP="00C168C8">
      <w:pPr>
        <w:spacing w:after="0" w:line="240" w:lineRule="auto"/>
        <w:jc w:val="right"/>
        <w:rPr>
          <w:rFonts w:ascii="Times New Roman" w:hAnsi="Times New Roman" w:cs="Times New Roman"/>
          <w:color w:val="000000" w:themeColor="text1"/>
          <w:lang w:val="en-US"/>
        </w:rPr>
      </w:pPr>
      <w:r w:rsidRPr="00EB33E6">
        <w:rPr>
          <w:rFonts w:ascii="Times New Roman" w:hAnsi="Times New Roman" w:cs="Times New Roman"/>
          <w:color w:val="000000" w:themeColor="text1"/>
          <w:lang w:val="en-US"/>
        </w:rPr>
        <w:t xml:space="preserve">Model act de </w:t>
      </w:r>
      <w:proofErr w:type="spellStart"/>
      <w:r w:rsidRPr="00EB33E6">
        <w:rPr>
          <w:rFonts w:ascii="Times New Roman" w:hAnsi="Times New Roman" w:cs="Times New Roman"/>
          <w:color w:val="000000" w:themeColor="text1"/>
          <w:lang w:val="en-US"/>
        </w:rPr>
        <w:t>primire-predare</w:t>
      </w:r>
      <w:proofErr w:type="spellEnd"/>
    </w:p>
    <w:p w14:paraId="658BD07F" w14:textId="77777777" w:rsidR="00C168C8" w:rsidRPr="00EB33E6" w:rsidRDefault="00C168C8" w:rsidP="00C168C8">
      <w:pPr>
        <w:spacing w:after="0" w:line="240" w:lineRule="auto"/>
        <w:jc w:val="center"/>
        <w:rPr>
          <w:rFonts w:ascii="Times New Roman" w:hAnsi="Times New Roman" w:cs="Times New Roman"/>
          <w:b/>
          <w:lang w:val="en-US"/>
        </w:rPr>
      </w:pPr>
      <w:proofErr w:type="spellStart"/>
      <w:r w:rsidRPr="00EB33E6">
        <w:rPr>
          <w:rFonts w:ascii="Times New Roman" w:hAnsi="Times New Roman" w:cs="Times New Roman"/>
          <w:b/>
          <w:lang w:val="en-US"/>
        </w:rPr>
        <w:t>Raport</w:t>
      </w:r>
      <w:proofErr w:type="spellEnd"/>
      <w:r w:rsidRPr="00EB33E6">
        <w:rPr>
          <w:rFonts w:ascii="Times New Roman" w:hAnsi="Times New Roman" w:cs="Times New Roman"/>
          <w:b/>
          <w:lang w:val="en-US"/>
        </w:rPr>
        <w:t xml:space="preserve"> final</w:t>
      </w:r>
    </w:p>
    <w:p w14:paraId="3FCA97AA" w14:textId="77777777" w:rsidR="00C168C8" w:rsidRPr="00EB33E6" w:rsidRDefault="00C168C8" w:rsidP="00C168C8">
      <w:pPr>
        <w:spacing w:after="0"/>
        <w:jc w:val="center"/>
        <w:rPr>
          <w:rFonts w:ascii="Times New Roman" w:hAnsi="Times New Roman" w:cs="Times New Roman"/>
          <w:b/>
          <w:lang w:val="en-US"/>
        </w:rPr>
      </w:pPr>
      <w:proofErr w:type="spellStart"/>
      <w:r w:rsidRPr="00EB33E6">
        <w:rPr>
          <w:rFonts w:ascii="Times New Roman" w:hAnsi="Times New Roman" w:cs="Times New Roman"/>
          <w:b/>
          <w:lang w:val="en-US"/>
        </w:rPr>
        <w:t>privind</w:t>
      </w:r>
      <w:proofErr w:type="spellEnd"/>
      <w:r w:rsidRPr="00EB33E6">
        <w:rPr>
          <w:rFonts w:ascii="Times New Roman" w:hAnsi="Times New Roman" w:cs="Times New Roman"/>
          <w:b/>
          <w:lang w:val="en-US"/>
        </w:rPr>
        <w:t xml:space="preserve"> </w:t>
      </w:r>
      <w:proofErr w:type="spellStart"/>
      <w:r w:rsidRPr="00EB33E6">
        <w:rPr>
          <w:rFonts w:ascii="Times New Roman" w:hAnsi="Times New Roman" w:cs="Times New Roman"/>
          <w:b/>
          <w:lang w:val="en-US"/>
        </w:rPr>
        <w:t>executarea</w:t>
      </w:r>
      <w:proofErr w:type="spellEnd"/>
      <w:r w:rsidRPr="00EB33E6">
        <w:rPr>
          <w:rFonts w:ascii="Times New Roman" w:hAnsi="Times New Roman" w:cs="Times New Roman"/>
          <w:b/>
          <w:lang w:val="en-US"/>
        </w:rPr>
        <w:t xml:space="preserve"> </w:t>
      </w:r>
      <w:proofErr w:type="spellStart"/>
      <w:r w:rsidRPr="00EB33E6">
        <w:rPr>
          <w:rFonts w:ascii="Times New Roman" w:hAnsi="Times New Roman" w:cs="Times New Roman"/>
          <w:b/>
          <w:lang w:val="en-US"/>
        </w:rPr>
        <w:t>lucrării</w:t>
      </w:r>
      <w:proofErr w:type="spellEnd"/>
      <w:r w:rsidRPr="00EB33E6">
        <w:rPr>
          <w:rFonts w:ascii="Times New Roman" w:hAnsi="Times New Roman" w:cs="Times New Roman"/>
          <w:b/>
          <w:lang w:val="en-US"/>
        </w:rPr>
        <w:t xml:space="preserve"> </w:t>
      </w:r>
      <w:proofErr w:type="spellStart"/>
      <w:r w:rsidRPr="00EB33E6">
        <w:rPr>
          <w:rFonts w:ascii="Times New Roman" w:hAnsi="Times New Roman" w:cs="Times New Roman"/>
          <w:b/>
          <w:lang w:val="en-US"/>
        </w:rPr>
        <w:t>cadastrale</w:t>
      </w:r>
      <w:proofErr w:type="spellEnd"/>
    </w:p>
    <w:p w14:paraId="5A293471" w14:textId="77777777" w:rsidR="00C168C8" w:rsidRPr="00EB33E6" w:rsidRDefault="00C168C8" w:rsidP="00C168C8">
      <w:pPr>
        <w:spacing w:after="0"/>
        <w:jc w:val="center"/>
        <w:rPr>
          <w:rFonts w:ascii="Times New Roman" w:hAnsi="Times New Roman" w:cs="Times New Roman"/>
          <w:b/>
          <w:lang w:val="en-US"/>
        </w:rPr>
      </w:pPr>
    </w:p>
    <w:p w14:paraId="79CDAB2A" w14:textId="77777777" w:rsidR="00C168C8" w:rsidRPr="00EB33E6" w:rsidRDefault="00C168C8" w:rsidP="00C168C8">
      <w:pPr>
        <w:numPr>
          <w:ilvl w:val="3"/>
          <w:numId w:val="25"/>
        </w:numPr>
        <w:spacing w:after="0" w:line="276" w:lineRule="auto"/>
        <w:ind w:left="540" w:hanging="540"/>
        <w:rPr>
          <w:rFonts w:ascii="Times New Roman" w:hAnsi="Times New Roman" w:cs="Times New Roman"/>
        </w:rPr>
      </w:pPr>
      <w:proofErr w:type="spellStart"/>
      <w:r w:rsidRPr="00EB33E6">
        <w:rPr>
          <w:rFonts w:ascii="Times New Roman" w:hAnsi="Times New Roman" w:cs="Times New Roman"/>
        </w:rPr>
        <w:t>Denumirea</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întreprinderii</w:t>
      </w:r>
      <w:proofErr w:type="spellEnd"/>
      <w:r w:rsidRPr="00EB33E6">
        <w:rPr>
          <w:rFonts w:ascii="Times New Roman" w:hAnsi="Times New Roman" w:cs="Times New Roman"/>
        </w:rPr>
        <w:t>: ____________________________________</w:t>
      </w:r>
    </w:p>
    <w:p w14:paraId="622C5B79" w14:textId="65366C84" w:rsidR="00C168C8" w:rsidRPr="00EB33E6" w:rsidRDefault="00C168C8" w:rsidP="00C168C8">
      <w:pPr>
        <w:numPr>
          <w:ilvl w:val="3"/>
          <w:numId w:val="25"/>
        </w:numPr>
        <w:spacing w:after="0" w:line="276" w:lineRule="auto"/>
        <w:ind w:left="540" w:hanging="540"/>
        <w:rPr>
          <w:rFonts w:ascii="Times New Roman" w:hAnsi="Times New Roman" w:cs="Times New Roman"/>
        </w:rPr>
      </w:pPr>
      <w:proofErr w:type="spellStart"/>
      <w:r w:rsidRPr="00EB33E6">
        <w:rPr>
          <w:rFonts w:ascii="Times New Roman" w:hAnsi="Times New Roman" w:cs="Times New Roman"/>
        </w:rPr>
        <w:t>Nr</w:t>
      </w:r>
      <w:proofErr w:type="spellEnd"/>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contractului</w:t>
      </w:r>
      <w:proofErr w:type="spellEnd"/>
      <w:r w:rsidRPr="00EB33E6">
        <w:rPr>
          <w:rFonts w:ascii="Times New Roman" w:hAnsi="Times New Roman" w:cs="Times New Roman"/>
        </w:rPr>
        <w:t>: ___________________________________________</w:t>
      </w:r>
    </w:p>
    <w:p w14:paraId="5ABE1C7A" w14:textId="77777777" w:rsidR="00C168C8" w:rsidRPr="00EB33E6" w:rsidRDefault="00C168C8" w:rsidP="00C168C8">
      <w:pPr>
        <w:numPr>
          <w:ilvl w:val="3"/>
          <w:numId w:val="25"/>
        </w:numPr>
        <w:spacing w:after="0" w:line="276" w:lineRule="auto"/>
        <w:ind w:left="540" w:hanging="540"/>
        <w:rPr>
          <w:rFonts w:ascii="Times New Roman" w:hAnsi="Times New Roman" w:cs="Times New Roman"/>
        </w:rPr>
      </w:pPr>
      <w:r w:rsidRPr="00EB33E6">
        <w:rPr>
          <w:rFonts w:ascii="Times New Roman" w:hAnsi="Times New Roman" w:cs="Times New Roman"/>
        </w:rPr>
        <w:t xml:space="preserve">Data </w:t>
      </w:r>
      <w:proofErr w:type="spellStart"/>
      <w:r w:rsidRPr="00EB33E6">
        <w:rPr>
          <w:rFonts w:ascii="Times New Roman" w:hAnsi="Times New Roman" w:cs="Times New Roman"/>
        </w:rPr>
        <w:t>iniţierii</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lucrărilor</w:t>
      </w:r>
      <w:proofErr w:type="spellEnd"/>
      <w:r w:rsidRPr="00EB33E6">
        <w:rPr>
          <w:rFonts w:ascii="Times New Roman" w:hAnsi="Times New Roman" w:cs="Times New Roman"/>
        </w:rPr>
        <w:t>:  _____________________________________</w:t>
      </w:r>
    </w:p>
    <w:p w14:paraId="4A576743" w14:textId="77777777" w:rsidR="00C168C8" w:rsidRPr="00EB33E6" w:rsidRDefault="00C168C8" w:rsidP="00C168C8">
      <w:pPr>
        <w:numPr>
          <w:ilvl w:val="3"/>
          <w:numId w:val="25"/>
        </w:numPr>
        <w:spacing w:after="0" w:line="276" w:lineRule="auto"/>
        <w:ind w:left="540" w:hanging="540"/>
        <w:rPr>
          <w:rFonts w:ascii="Times New Roman" w:hAnsi="Times New Roman" w:cs="Times New Roman"/>
        </w:rPr>
      </w:pPr>
      <w:r w:rsidRPr="00EB33E6">
        <w:rPr>
          <w:rFonts w:ascii="Times New Roman" w:hAnsi="Times New Roman" w:cs="Times New Roman"/>
        </w:rPr>
        <w:t xml:space="preserve">Data </w:t>
      </w:r>
      <w:proofErr w:type="spellStart"/>
      <w:r w:rsidRPr="00EB33E6">
        <w:rPr>
          <w:rFonts w:ascii="Times New Roman" w:hAnsi="Times New Roman" w:cs="Times New Roman"/>
        </w:rPr>
        <w:t>finalizării</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lucrărilor</w:t>
      </w:r>
      <w:proofErr w:type="spellEnd"/>
      <w:r w:rsidRPr="00EB33E6">
        <w:rPr>
          <w:rFonts w:ascii="Times New Roman" w:hAnsi="Times New Roman" w:cs="Times New Roman"/>
        </w:rPr>
        <w:t>: ___________________________________</w:t>
      </w:r>
    </w:p>
    <w:p w14:paraId="1621413F" w14:textId="77777777" w:rsidR="00C168C8" w:rsidRPr="00EB33E6" w:rsidRDefault="00C168C8" w:rsidP="00C168C8">
      <w:pPr>
        <w:numPr>
          <w:ilvl w:val="3"/>
          <w:numId w:val="25"/>
        </w:numPr>
        <w:spacing w:after="0" w:line="276" w:lineRule="auto"/>
        <w:ind w:left="540" w:hanging="540"/>
        <w:jc w:val="both"/>
        <w:rPr>
          <w:rFonts w:ascii="Times New Roman" w:hAnsi="Times New Roman" w:cs="Times New Roman"/>
          <w:lang w:val="it-IT"/>
        </w:rPr>
      </w:pPr>
      <w:r w:rsidRPr="00EB33E6">
        <w:rPr>
          <w:rFonts w:ascii="Times New Roman" w:hAnsi="Times New Roman" w:cs="Times New Roman"/>
          <w:lang w:val="it-IT"/>
        </w:rPr>
        <w:t>În perioada __________________ întreprinderea a executat şi a prezentat spre recepţie următoare lucrări:</w:t>
      </w:r>
    </w:p>
    <w:p w14:paraId="14D0C171" w14:textId="77777777" w:rsidR="00C168C8" w:rsidRPr="00EB33E6" w:rsidRDefault="00C168C8" w:rsidP="00C168C8">
      <w:pPr>
        <w:spacing w:after="0"/>
        <w:ind w:left="540"/>
        <w:jc w:val="both"/>
        <w:rPr>
          <w:rFonts w:ascii="Times New Roman" w:hAnsi="Times New Roman" w:cs="Times New Roman"/>
          <w:lang w:val="it-IT"/>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1134"/>
        <w:gridCol w:w="1276"/>
        <w:gridCol w:w="1134"/>
        <w:gridCol w:w="992"/>
        <w:gridCol w:w="1276"/>
        <w:gridCol w:w="1134"/>
      </w:tblGrid>
      <w:tr w:rsidR="00C168C8" w:rsidRPr="00EB33E6" w14:paraId="594B69F5" w14:textId="77777777" w:rsidTr="00AB0878">
        <w:tc>
          <w:tcPr>
            <w:tcW w:w="709" w:type="dxa"/>
            <w:vMerge w:val="restart"/>
            <w:shd w:val="clear" w:color="auto" w:fill="F2F2F2" w:themeFill="background1" w:themeFillShade="F2"/>
          </w:tcPr>
          <w:p w14:paraId="2799BE54" w14:textId="0C984A6A"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Nr</w:t>
            </w:r>
            <w:proofErr w:type="spellEnd"/>
            <w:r w:rsidR="006D3A3F" w:rsidRPr="00EB33E6">
              <w:rPr>
                <w:rFonts w:ascii="Times New Roman" w:hAnsi="Times New Roman" w:cs="Times New Roman"/>
              </w:rPr>
              <w:t>.</w:t>
            </w:r>
            <w:r w:rsidRPr="00EB33E6">
              <w:rPr>
                <w:rFonts w:ascii="Times New Roman" w:hAnsi="Times New Roman" w:cs="Times New Roman"/>
              </w:rPr>
              <w:t xml:space="preserve"> d/o</w:t>
            </w:r>
          </w:p>
        </w:tc>
        <w:tc>
          <w:tcPr>
            <w:tcW w:w="2126" w:type="dxa"/>
            <w:vMerge w:val="restart"/>
            <w:shd w:val="clear" w:color="auto" w:fill="F2F2F2" w:themeFill="background1" w:themeFillShade="F2"/>
            <w:vAlign w:val="center"/>
          </w:tcPr>
          <w:p w14:paraId="502771C9" w14:textId="77777777"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Tipul</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cadastrale</w:t>
            </w:r>
            <w:proofErr w:type="spellEnd"/>
          </w:p>
        </w:tc>
        <w:tc>
          <w:tcPr>
            <w:tcW w:w="1134" w:type="dxa"/>
            <w:vMerge w:val="restart"/>
            <w:shd w:val="clear" w:color="auto" w:fill="F2F2F2" w:themeFill="background1" w:themeFillShade="F2"/>
            <w:vAlign w:val="center"/>
          </w:tcPr>
          <w:p w14:paraId="1444FA9F" w14:textId="3BC14664" w:rsidR="00C168C8" w:rsidRPr="00EB33E6" w:rsidRDefault="00C168C8" w:rsidP="00AB0878">
            <w:pPr>
              <w:spacing w:after="0"/>
              <w:jc w:val="center"/>
              <w:rPr>
                <w:rFonts w:ascii="Times New Roman" w:hAnsi="Times New Roman" w:cs="Times New Roman"/>
              </w:rPr>
            </w:pPr>
            <w:r w:rsidRPr="00EB33E6">
              <w:rPr>
                <w:rFonts w:ascii="Times New Roman" w:hAnsi="Times New Roman" w:cs="Times New Roman"/>
              </w:rPr>
              <w:t>Unit</w:t>
            </w:r>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de</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măsură</w:t>
            </w:r>
            <w:proofErr w:type="spellEnd"/>
          </w:p>
        </w:tc>
        <w:tc>
          <w:tcPr>
            <w:tcW w:w="2410" w:type="dxa"/>
            <w:gridSpan w:val="2"/>
            <w:shd w:val="clear" w:color="auto" w:fill="F2F2F2" w:themeFill="background1" w:themeFillShade="F2"/>
            <w:vAlign w:val="center"/>
          </w:tcPr>
          <w:p w14:paraId="354F6DFE" w14:textId="77777777"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Volumul</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lucrărilor</w:t>
            </w:r>
            <w:proofErr w:type="spellEnd"/>
          </w:p>
        </w:tc>
        <w:tc>
          <w:tcPr>
            <w:tcW w:w="992" w:type="dxa"/>
            <w:vMerge w:val="restart"/>
            <w:shd w:val="clear" w:color="auto" w:fill="F2F2F2" w:themeFill="background1" w:themeFillShade="F2"/>
            <w:vAlign w:val="center"/>
          </w:tcPr>
          <w:p w14:paraId="433B8702" w14:textId="6A5F42EE"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Preţul</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unităţii</w:t>
            </w:r>
            <w:proofErr w:type="spellEnd"/>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lei</w:t>
            </w:r>
            <w:proofErr w:type="spellEnd"/>
          </w:p>
        </w:tc>
        <w:tc>
          <w:tcPr>
            <w:tcW w:w="2410" w:type="dxa"/>
            <w:gridSpan w:val="2"/>
            <w:shd w:val="clear" w:color="auto" w:fill="F2F2F2" w:themeFill="background1" w:themeFillShade="F2"/>
            <w:vAlign w:val="center"/>
          </w:tcPr>
          <w:p w14:paraId="5DB73A7B" w14:textId="499B01A8"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Suma</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totală</w:t>
            </w:r>
            <w:proofErr w:type="spellEnd"/>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lei</w:t>
            </w:r>
            <w:proofErr w:type="spellEnd"/>
          </w:p>
        </w:tc>
      </w:tr>
      <w:tr w:rsidR="00C168C8" w:rsidRPr="00EB33E6" w14:paraId="1636FF3A" w14:textId="77777777" w:rsidTr="00AB0878">
        <w:tc>
          <w:tcPr>
            <w:tcW w:w="709" w:type="dxa"/>
            <w:vMerge/>
            <w:tcBorders>
              <w:bottom w:val="single" w:sz="4" w:space="0" w:color="auto"/>
            </w:tcBorders>
            <w:shd w:val="clear" w:color="auto" w:fill="F2F2F2" w:themeFill="background1" w:themeFillShade="F2"/>
          </w:tcPr>
          <w:p w14:paraId="3D2CBDB6" w14:textId="77777777" w:rsidR="00C168C8" w:rsidRPr="00EB33E6" w:rsidRDefault="00C168C8" w:rsidP="00AB0878">
            <w:pPr>
              <w:spacing w:after="0" w:line="360" w:lineRule="auto"/>
              <w:jc w:val="center"/>
              <w:rPr>
                <w:rFonts w:ascii="Times New Roman" w:hAnsi="Times New Roman" w:cs="Times New Roman"/>
              </w:rPr>
            </w:pPr>
          </w:p>
        </w:tc>
        <w:tc>
          <w:tcPr>
            <w:tcW w:w="2126" w:type="dxa"/>
            <w:vMerge/>
            <w:tcBorders>
              <w:bottom w:val="single" w:sz="4" w:space="0" w:color="auto"/>
            </w:tcBorders>
            <w:shd w:val="clear" w:color="auto" w:fill="F2F2F2" w:themeFill="background1" w:themeFillShade="F2"/>
            <w:vAlign w:val="center"/>
          </w:tcPr>
          <w:p w14:paraId="7876C38F" w14:textId="77777777" w:rsidR="00C168C8" w:rsidRPr="00EB33E6" w:rsidRDefault="00C168C8" w:rsidP="00AB0878">
            <w:pPr>
              <w:spacing w:after="0" w:line="360" w:lineRule="auto"/>
              <w:jc w:val="center"/>
              <w:rPr>
                <w:rFonts w:ascii="Times New Roman" w:hAnsi="Times New Roman" w:cs="Times New Roman"/>
              </w:rPr>
            </w:pPr>
          </w:p>
        </w:tc>
        <w:tc>
          <w:tcPr>
            <w:tcW w:w="1134" w:type="dxa"/>
            <w:vMerge/>
            <w:tcBorders>
              <w:bottom w:val="single" w:sz="4" w:space="0" w:color="auto"/>
            </w:tcBorders>
            <w:shd w:val="clear" w:color="auto" w:fill="F2F2F2" w:themeFill="background1" w:themeFillShade="F2"/>
            <w:vAlign w:val="center"/>
          </w:tcPr>
          <w:p w14:paraId="7F3939FC" w14:textId="77777777" w:rsidR="00C168C8" w:rsidRPr="00EB33E6" w:rsidRDefault="00C168C8" w:rsidP="00AB0878">
            <w:pPr>
              <w:spacing w:after="0" w:line="360" w:lineRule="auto"/>
              <w:jc w:val="center"/>
              <w:rPr>
                <w:rFonts w:ascii="Times New Roman" w:hAnsi="Times New Roman" w:cs="Times New Roman"/>
              </w:rPr>
            </w:pPr>
          </w:p>
        </w:tc>
        <w:tc>
          <w:tcPr>
            <w:tcW w:w="1276" w:type="dxa"/>
            <w:tcBorders>
              <w:bottom w:val="single" w:sz="4" w:space="0" w:color="auto"/>
            </w:tcBorders>
            <w:shd w:val="clear" w:color="auto" w:fill="F2F2F2" w:themeFill="background1" w:themeFillShade="F2"/>
            <w:vAlign w:val="center"/>
          </w:tcPr>
          <w:p w14:paraId="51726E42"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Contractat</w:t>
            </w:r>
            <w:proofErr w:type="spellEnd"/>
          </w:p>
        </w:tc>
        <w:tc>
          <w:tcPr>
            <w:tcW w:w="1134" w:type="dxa"/>
            <w:tcBorders>
              <w:bottom w:val="single" w:sz="4" w:space="0" w:color="auto"/>
            </w:tcBorders>
            <w:shd w:val="clear" w:color="auto" w:fill="F2F2F2" w:themeFill="background1" w:themeFillShade="F2"/>
            <w:vAlign w:val="center"/>
          </w:tcPr>
          <w:p w14:paraId="2DFCC19B"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Executat</w:t>
            </w:r>
            <w:proofErr w:type="spellEnd"/>
          </w:p>
        </w:tc>
        <w:tc>
          <w:tcPr>
            <w:tcW w:w="992" w:type="dxa"/>
            <w:vMerge/>
            <w:shd w:val="clear" w:color="auto" w:fill="F2F2F2" w:themeFill="background1" w:themeFillShade="F2"/>
            <w:vAlign w:val="center"/>
          </w:tcPr>
          <w:p w14:paraId="549C12CD" w14:textId="77777777" w:rsidR="00C168C8" w:rsidRPr="00EB33E6" w:rsidRDefault="00C168C8" w:rsidP="00AB0878">
            <w:pPr>
              <w:spacing w:after="0" w:line="360" w:lineRule="auto"/>
              <w:jc w:val="center"/>
              <w:rPr>
                <w:rFonts w:ascii="Times New Roman" w:hAnsi="Times New Roman" w:cs="Times New Roman"/>
              </w:rPr>
            </w:pPr>
          </w:p>
        </w:tc>
        <w:tc>
          <w:tcPr>
            <w:tcW w:w="1276" w:type="dxa"/>
            <w:shd w:val="clear" w:color="auto" w:fill="F2F2F2" w:themeFill="background1" w:themeFillShade="F2"/>
            <w:vAlign w:val="center"/>
          </w:tcPr>
          <w:p w14:paraId="028A24DC"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Contractat</w:t>
            </w:r>
            <w:proofErr w:type="spellEnd"/>
          </w:p>
        </w:tc>
        <w:tc>
          <w:tcPr>
            <w:tcW w:w="1134" w:type="dxa"/>
            <w:shd w:val="clear" w:color="auto" w:fill="F2F2F2" w:themeFill="background1" w:themeFillShade="F2"/>
            <w:vAlign w:val="center"/>
          </w:tcPr>
          <w:p w14:paraId="08B4ABFF"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Executat</w:t>
            </w:r>
            <w:proofErr w:type="spellEnd"/>
          </w:p>
        </w:tc>
      </w:tr>
      <w:tr w:rsidR="00C168C8" w:rsidRPr="00EB33E6" w14:paraId="422563CC" w14:textId="77777777" w:rsidTr="00AB0878">
        <w:tc>
          <w:tcPr>
            <w:tcW w:w="709" w:type="dxa"/>
            <w:tcBorders>
              <w:bottom w:val="single" w:sz="4" w:space="0" w:color="auto"/>
            </w:tcBorders>
          </w:tcPr>
          <w:p w14:paraId="56EA1745"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6D8BA065" w14:textId="78AEB772" w:rsidR="00C168C8" w:rsidRPr="00EB33E6" w:rsidRDefault="00C168C8" w:rsidP="00AB0878">
            <w:pPr>
              <w:spacing w:after="0"/>
              <w:rPr>
                <w:rFonts w:ascii="Times New Roman" w:hAnsi="Times New Roman" w:cs="Times New Roman"/>
                <w:lang w:val="ro-RO"/>
              </w:rPr>
            </w:pPr>
            <w:r w:rsidRPr="00EB33E6">
              <w:rPr>
                <w:rFonts w:ascii="Times New Roman" w:hAnsi="Times New Roman" w:cs="Times New Roman"/>
                <w:lang w:val="ro-RO"/>
              </w:rPr>
              <w:t>Sistematizarea definitivă a câmpurilor</w:t>
            </w:r>
          </w:p>
        </w:tc>
        <w:tc>
          <w:tcPr>
            <w:tcW w:w="1134" w:type="dxa"/>
            <w:tcBorders>
              <w:bottom w:val="single" w:sz="4" w:space="0" w:color="auto"/>
            </w:tcBorders>
            <w:vAlign w:val="center"/>
          </w:tcPr>
          <w:p w14:paraId="2095419F" w14:textId="77777777" w:rsidR="00C168C8" w:rsidRPr="00EB33E6" w:rsidRDefault="00C168C8" w:rsidP="00AB0878">
            <w:pPr>
              <w:spacing w:after="0"/>
              <w:jc w:val="center"/>
              <w:rPr>
                <w:rFonts w:ascii="Times New Roman" w:hAnsi="Times New Roman" w:cs="Times New Roman"/>
              </w:rPr>
            </w:pPr>
          </w:p>
        </w:tc>
        <w:tc>
          <w:tcPr>
            <w:tcW w:w="1276" w:type="dxa"/>
            <w:tcBorders>
              <w:bottom w:val="single" w:sz="4" w:space="0" w:color="auto"/>
            </w:tcBorders>
          </w:tcPr>
          <w:p w14:paraId="19033F37" w14:textId="77777777" w:rsidR="00C168C8" w:rsidRPr="00EB33E6" w:rsidRDefault="00C168C8" w:rsidP="00AB0878">
            <w:pPr>
              <w:spacing w:after="0"/>
              <w:jc w:val="center"/>
              <w:rPr>
                <w:rFonts w:ascii="Times New Roman" w:hAnsi="Times New Roman" w:cs="Times New Roman"/>
              </w:rPr>
            </w:pPr>
          </w:p>
        </w:tc>
        <w:tc>
          <w:tcPr>
            <w:tcW w:w="1134" w:type="dxa"/>
            <w:tcBorders>
              <w:bottom w:val="single" w:sz="4" w:space="0" w:color="auto"/>
            </w:tcBorders>
          </w:tcPr>
          <w:p w14:paraId="2C9CDB47" w14:textId="77777777" w:rsidR="00C168C8" w:rsidRPr="00EB33E6" w:rsidRDefault="00C168C8" w:rsidP="00AB0878">
            <w:pPr>
              <w:spacing w:after="0"/>
              <w:jc w:val="center"/>
              <w:rPr>
                <w:rFonts w:ascii="Times New Roman" w:hAnsi="Times New Roman" w:cs="Times New Roman"/>
              </w:rPr>
            </w:pPr>
          </w:p>
        </w:tc>
        <w:tc>
          <w:tcPr>
            <w:tcW w:w="992" w:type="dxa"/>
            <w:tcBorders>
              <w:bottom w:val="single" w:sz="4" w:space="0" w:color="auto"/>
            </w:tcBorders>
          </w:tcPr>
          <w:p w14:paraId="1894F269" w14:textId="77777777" w:rsidR="00C168C8" w:rsidRPr="00EB33E6" w:rsidRDefault="00C168C8" w:rsidP="00AB0878">
            <w:pPr>
              <w:spacing w:after="0"/>
              <w:jc w:val="center"/>
              <w:rPr>
                <w:rFonts w:ascii="Times New Roman" w:hAnsi="Times New Roman" w:cs="Times New Roman"/>
              </w:rPr>
            </w:pPr>
          </w:p>
        </w:tc>
        <w:tc>
          <w:tcPr>
            <w:tcW w:w="1276" w:type="dxa"/>
          </w:tcPr>
          <w:p w14:paraId="252461CA" w14:textId="77777777" w:rsidR="00C168C8" w:rsidRPr="00EB33E6" w:rsidRDefault="00C168C8" w:rsidP="00AB0878">
            <w:pPr>
              <w:spacing w:after="0"/>
              <w:jc w:val="center"/>
              <w:rPr>
                <w:rFonts w:ascii="Times New Roman" w:hAnsi="Times New Roman" w:cs="Times New Roman"/>
              </w:rPr>
            </w:pPr>
          </w:p>
        </w:tc>
        <w:tc>
          <w:tcPr>
            <w:tcW w:w="1134" w:type="dxa"/>
          </w:tcPr>
          <w:p w14:paraId="7FC84C55" w14:textId="77777777" w:rsidR="00C168C8" w:rsidRPr="00EB33E6" w:rsidRDefault="00C168C8" w:rsidP="00AB0878">
            <w:pPr>
              <w:spacing w:after="0"/>
              <w:jc w:val="center"/>
              <w:rPr>
                <w:rFonts w:ascii="Times New Roman" w:hAnsi="Times New Roman" w:cs="Times New Roman"/>
              </w:rPr>
            </w:pPr>
          </w:p>
        </w:tc>
      </w:tr>
      <w:tr w:rsidR="00C168C8" w:rsidRPr="00EB33E6" w14:paraId="30674F83" w14:textId="77777777" w:rsidTr="00AB0878">
        <w:tc>
          <w:tcPr>
            <w:tcW w:w="709" w:type="dxa"/>
            <w:tcBorders>
              <w:bottom w:val="single" w:sz="4" w:space="0" w:color="auto"/>
            </w:tcBorders>
          </w:tcPr>
          <w:p w14:paraId="2F7259F5"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50F1E578" w14:textId="3204E84D" w:rsidR="00C168C8" w:rsidRPr="00EB33E6" w:rsidRDefault="00C168C8" w:rsidP="00AB0878">
            <w:pPr>
              <w:spacing w:after="0"/>
              <w:rPr>
                <w:rFonts w:ascii="Times New Roman" w:hAnsi="Times New Roman" w:cs="Times New Roman"/>
                <w:lang w:val="ro-RO"/>
              </w:rPr>
            </w:pPr>
            <w:r w:rsidRPr="00EB33E6">
              <w:rPr>
                <w:rFonts w:ascii="Times New Roman" w:hAnsi="Times New Roman" w:cs="Times New Roman"/>
                <w:lang w:val="ro-RO"/>
              </w:rPr>
              <w:t>Formarea bunurilor imobile</w:t>
            </w:r>
          </w:p>
        </w:tc>
        <w:tc>
          <w:tcPr>
            <w:tcW w:w="1134" w:type="dxa"/>
            <w:tcBorders>
              <w:bottom w:val="single" w:sz="4" w:space="0" w:color="auto"/>
            </w:tcBorders>
            <w:vAlign w:val="center"/>
          </w:tcPr>
          <w:p w14:paraId="6AFD01C9" w14:textId="77777777" w:rsidR="00C168C8" w:rsidRPr="00EB33E6" w:rsidRDefault="00C168C8" w:rsidP="00AB0878">
            <w:pPr>
              <w:spacing w:after="0"/>
              <w:jc w:val="center"/>
              <w:rPr>
                <w:rFonts w:ascii="Times New Roman" w:hAnsi="Times New Roman" w:cs="Times New Roman"/>
              </w:rPr>
            </w:pPr>
          </w:p>
        </w:tc>
        <w:tc>
          <w:tcPr>
            <w:tcW w:w="1276" w:type="dxa"/>
            <w:tcBorders>
              <w:bottom w:val="single" w:sz="4" w:space="0" w:color="auto"/>
            </w:tcBorders>
          </w:tcPr>
          <w:p w14:paraId="073A6A05" w14:textId="77777777" w:rsidR="00C168C8" w:rsidRPr="00EB33E6" w:rsidRDefault="00C168C8" w:rsidP="00AB0878">
            <w:pPr>
              <w:spacing w:after="0"/>
              <w:jc w:val="center"/>
              <w:rPr>
                <w:rFonts w:ascii="Times New Roman" w:hAnsi="Times New Roman" w:cs="Times New Roman"/>
              </w:rPr>
            </w:pPr>
          </w:p>
        </w:tc>
        <w:tc>
          <w:tcPr>
            <w:tcW w:w="1134" w:type="dxa"/>
            <w:tcBorders>
              <w:bottom w:val="single" w:sz="4" w:space="0" w:color="auto"/>
            </w:tcBorders>
          </w:tcPr>
          <w:p w14:paraId="6701E7CE" w14:textId="77777777" w:rsidR="00C168C8" w:rsidRPr="00EB33E6" w:rsidRDefault="00C168C8" w:rsidP="00AB0878">
            <w:pPr>
              <w:spacing w:after="0"/>
              <w:jc w:val="center"/>
              <w:rPr>
                <w:rFonts w:ascii="Times New Roman" w:hAnsi="Times New Roman" w:cs="Times New Roman"/>
              </w:rPr>
            </w:pPr>
          </w:p>
        </w:tc>
        <w:tc>
          <w:tcPr>
            <w:tcW w:w="992" w:type="dxa"/>
            <w:tcBorders>
              <w:bottom w:val="single" w:sz="4" w:space="0" w:color="auto"/>
            </w:tcBorders>
          </w:tcPr>
          <w:p w14:paraId="4F26A732" w14:textId="77777777" w:rsidR="00C168C8" w:rsidRPr="00EB33E6" w:rsidRDefault="00C168C8" w:rsidP="00AB0878">
            <w:pPr>
              <w:spacing w:after="0"/>
              <w:jc w:val="center"/>
              <w:rPr>
                <w:rFonts w:ascii="Times New Roman" w:hAnsi="Times New Roman" w:cs="Times New Roman"/>
              </w:rPr>
            </w:pPr>
          </w:p>
        </w:tc>
        <w:tc>
          <w:tcPr>
            <w:tcW w:w="1276" w:type="dxa"/>
          </w:tcPr>
          <w:p w14:paraId="18E90F72" w14:textId="77777777" w:rsidR="00C168C8" w:rsidRPr="00EB33E6" w:rsidRDefault="00C168C8" w:rsidP="00AB0878">
            <w:pPr>
              <w:spacing w:after="0"/>
              <w:jc w:val="center"/>
              <w:rPr>
                <w:rFonts w:ascii="Times New Roman" w:hAnsi="Times New Roman" w:cs="Times New Roman"/>
              </w:rPr>
            </w:pPr>
          </w:p>
        </w:tc>
        <w:tc>
          <w:tcPr>
            <w:tcW w:w="1134" w:type="dxa"/>
          </w:tcPr>
          <w:p w14:paraId="40023991" w14:textId="77777777" w:rsidR="00C168C8" w:rsidRPr="00EB33E6" w:rsidRDefault="00C168C8" w:rsidP="00AB0878">
            <w:pPr>
              <w:spacing w:after="0"/>
              <w:jc w:val="center"/>
              <w:rPr>
                <w:rFonts w:ascii="Times New Roman" w:hAnsi="Times New Roman" w:cs="Times New Roman"/>
              </w:rPr>
            </w:pPr>
          </w:p>
        </w:tc>
      </w:tr>
      <w:tr w:rsidR="00C168C8" w:rsidRPr="00DA0961" w14:paraId="088F802A" w14:textId="77777777" w:rsidTr="00AB0878">
        <w:tc>
          <w:tcPr>
            <w:tcW w:w="709" w:type="dxa"/>
            <w:tcBorders>
              <w:bottom w:val="single" w:sz="4" w:space="0" w:color="auto"/>
            </w:tcBorders>
          </w:tcPr>
          <w:p w14:paraId="06621448"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7BB0D0C4" w14:textId="2376FC30" w:rsidR="00C168C8" w:rsidRPr="00EB33E6" w:rsidRDefault="00C168C8" w:rsidP="00C168C8">
            <w:pPr>
              <w:rPr>
                <w:rFonts w:ascii="Times New Roman" w:hAnsi="Times New Roman" w:cs="Times New Roman"/>
                <w:lang w:val="ro-RO"/>
              </w:rPr>
            </w:pPr>
            <w:r w:rsidRPr="00EB33E6">
              <w:rPr>
                <w:rFonts w:ascii="Times New Roman" w:hAnsi="Times New Roman" w:cs="Times New Roman"/>
                <w:lang w:val="ro-RO"/>
              </w:rPr>
              <w:t>Lucrări cadastrale în scopul înregistrării primare/delimitarea proprietății publice</w:t>
            </w:r>
          </w:p>
        </w:tc>
        <w:tc>
          <w:tcPr>
            <w:tcW w:w="1134" w:type="dxa"/>
            <w:tcBorders>
              <w:bottom w:val="single" w:sz="4" w:space="0" w:color="auto"/>
            </w:tcBorders>
            <w:vAlign w:val="center"/>
          </w:tcPr>
          <w:p w14:paraId="4945DB66" w14:textId="77777777" w:rsidR="00C168C8" w:rsidRPr="00EB33E6" w:rsidRDefault="00C168C8" w:rsidP="00AB0878">
            <w:pPr>
              <w:spacing w:after="0"/>
              <w:jc w:val="center"/>
              <w:rPr>
                <w:rFonts w:ascii="Times New Roman" w:hAnsi="Times New Roman" w:cs="Times New Roman"/>
                <w:lang w:val="it-IT"/>
              </w:rPr>
            </w:pPr>
          </w:p>
        </w:tc>
        <w:tc>
          <w:tcPr>
            <w:tcW w:w="1276" w:type="dxa"/>
            <w:tcBorders>
              <w:bottom w:val="single" w:sz="4" w:space="0" w:color="auto"/>
            </w:tcBorders>
          </w:tcPr>
          <w:p w14:paraId="17FEBCFC" w14:textId="77777777" w:rsidR="00C168C8" w:rsidRPr="00EB33E6" w:rsidRDefault="00C168C8" w:rsidP="00AB0878">
            <w:pPr>
              <w:spacing w:after="0"/>
              <w:jc w:val="center"/>
              <w:rPr>
                <w:rFonts w:ascii="Times New Roman" w:hAnsi="Times New Roman" w:cs="Times New Roman"/>
                <w:lang w:val="it-IT"/>
              </w:rPr>
            </w:pPr>
          </w:p>
        </w:tc>
        <w:tc>
          <w:tcPr>
            <w:tcW w:w="1134" w:type="dxa"/>
            <w:tcBorders>
              <w:bottom w:val="single" w:sz="4" w:space="0" w:color="auto"/>
            </w:tcBorders>
          </w:tcPr>
          <w:p w14:paraId="22A4DCBA" w14:textId="77777777" w:rsidR="00C168C8" w:rsidRPr="00EB33E6" w:rsidRDefault="00C168C8" w:rsidP="00AB0878">
            <w:pPr>
              <w:spacing w:after="0"/>
              <w:jc w:val="center"/>
              <w:rPr>
                <w:rFonts w:ascii="Times New Roman" w:hAnsi="Times New Roman" w:cs="Times New Roman"/>
                <w:lang w:val="it-IT"/>
              </w:rPr>
            </w:pPr>
          </w:p>
        </w:tc>
        <w:tc>
          <w:tcPr>
            <w:tcW w:w="992" w:type="dxa"/>
            <w:tcBorders>
              <w:bottom w:val="single" w:sz="4" w:space="0" w:color="auto"/>
            </w:tcBorders>
          </w:tcPr>
          <w:p w14:paraId="29B4827F" w14:textId="77777777" w:rsidR="00C168C8" w:rsidRPr="00EB33E6" w:rsidRDefault="00C168C8" w:rsidP="00AB0878">
            <w:pPr>
              <w:spacing w:after="0"/>
              <w:jc w:val="center"/>
              <w:rPr>
                <w:rFonts w:ascii="Times New Roman" w:hAnsi="Times New Roman" w:cs="Times New Roman"/>
                <w:lang w:val="it-IT"/>
              </w:rPr>
            </w:pPr>
          </w:p>
        </w:tc>
        <w:tc>
          <w:tcPr>
            <w:tcW w:w="1276" w:type="dxa"/>
          </w:tcPr>
          <w:p w14:paraId="0CFEFB16" w14:textId="77777777" w:rsidR="00C168C8" w:rsidRPr="00EB33E6" w:rsidRDefault="00C168C8" w:rsidP="00AB0878">
            <w:pPr>
              <w:spacing w:after="0"/>
              <w:jc w:val="center"/>
              <w:rPr>
                <w:rFonts w:ascii="Times New Roman" w:hAnsi="Times New Roman" w:cs="Times New Roman"/>
                <w:lang w:val="it-IT"/>
              </w:rPr>
            </w:pPr>
          </w:p>
        </w:tc>
        <w:tc>
          <w:tcPr>
            <w:tcW w:w="1134" w:type="dxa"/>
          </w:tcPr>
          <w:p w14:paraId="2CF33045" w14:textId="77777777" w:rsidR="00C168C8" w:rsidRPr="00EB33E6" w:rsidRDefault="00C168C8" w:rsidP="00AB0878">
            <w:pPr>
              <w:spacing w:after="0"/>
              <w:jc w:val="center"/>
              <w:rPr>
                <w:rFonts w:ascii="Times New Roman" w:hAnsi="Times New Roman" w:cs="Times New Roman"/>
                <w:lang w:val="it-IT"/>
              </w:rPr>
            </w:pPr>
          </w:p>
        </w:tc>
      </w:tr>
      <w:tr w:rsidR="00C168C8" w:rsidRPr="00DA0961" w14:paraId="4665A4E0" w14:textId="77777777" w:rsidTr="00AB0878">
        <w:tc>
          <w:tcPr>
            <w:tcW w:w="709" w:type="dxa"/>
            <w:tcBorders>
              <w:bottom w:val="single" w:sz="4" w:space="0" w:color="auto"/>
            </w:tcBorders>
          </w:tcPr>
          <w:p w14:paraId="04348E79" w14:textId="77777777" w:rsidR="00C168C8" w:rsidRPr="00EB33E6" w:rsidRDefault="00C168C8" w:rsidP="00AB0878">
            <w:pPr>
              <w:spacing w:after="0"/>
              <w:jc w:val="center"/>
              <w:rPr>
                <w:rFonts w:ascii="Times New Roman" w:hAnsi="Times New Roman" w:cs="Times New Roman"/>
                <w:lang w:val="it-IT"/>
              </w:rPr>
            </w:pPr>
          </w:p>
        </w:tc>
        <w:tc>
          <w:tcPr>
            <w:tcW w:w="2126" w:type="dxa"/>
            <w:tcBorders>
              <w:bottom w:val="single" w:sz="4" w:space="0" w:color="auto"/>
            </w:tcBorders>
          </w:tcPr>
          <w:p w14:paraId="73A0F58A" w14:textId="5215E3BD" w:rsidR="00C168C8" w:rsidRPr="00EB33E6" w:rsidRDefault="00C168C8" w:rsidP="00AB0878">
            <w:pPr>
              <w:spacing w:after="0"/>
              <w:rPr>
                <w:rFonts w:ascii="Times New Roman" w:hAnsi="Times New Roman" w:cs="Times New Roman"/>
                <w:lang w:val="it-IT"/>
              </w:rPr>
            </w:pPr>
            <w:r w:rsidRPr="00EB33E6">
              <w:rPr>
                <w:rFonts w:ascii="Times New Roman" w:hAnsi="Times New Roman" w:cs="Times New Roman"/>
                <w:lang w:val="it-IT"/>
              </w:rPr>
              <w:t xml:space="preserve">Lucrări de corectare a erorilor comise la transmiterea în proprietate a terenurilor </w:t>
            </w:r>
          </w:p>
        </w:tc>
        <w:tc>
          <w:tcPr>
            <w:tcW w:w="1134" w:type="dxa"/>
            <w:tcBorders>
              <w:bottom w:val="single" w:sz="4" w:space="0" w:color="auto"/>
            </w:tcBorders>
            <w:vAlign w:val="center"/>
          </w:tcPr>
          <w:p w14:paraId="00F8A54D" w14:textId="77777777" w:rsidR="00C168C8" w:rsidRPr="00EB33E6" w:rsidRDefault="00C168C8" w:rsidP="00AB0878">
            <w:pPr>
              <w:spacing w:after="0"/>
              <w:jc w:val="center"/>
              <w:rPr>
                <w:rFonts w:ascii="Times New Roman" w:hAnsi="Times New Roman" w:cs="Times New Roman"/>
                <w:lang w:val="it-IT"/>
              </w:rPr>
            </w:pPr>
          </w:p>
        </w:tc>
        <w:tc>
          <w:tcPr>
            <w:tcW w:w="1276" w:type="dxa"/>
            <w:tcBorders>
              <w:bottom w:val="single" w:sz="4" w:space="0" w:color="auto"/>
            </w:tcBorders>
          </w:tcPr>
          <w:p w14:paraId="5DEA1951" w14:textId="77777777" w:rsidR="00C168C8" w:rsidRPr="00EB33E6" w:rsidRDefault="00C168C8" w:rsidP="00AB0878">
            <w:pPr>
              <w:spacing w:after="0"/>
              <w:jc w:val="center"/>
              <w:rPr>
                <w:rFonts w:ascii="Times New Roman" w:hAnsi="Times New Roman" w:cs="Times New Roman"/>
                <w:lang w:val="it-IT"/>
              </w:rPr>
            </w:pPr>
          </w:p>
        </w:tc>
        <w:tc>
          <w:tcPr>
            <w:tcW w:w="1134" w:type="dxa"/>
            <w:tcBorders>
              <w:bottom w:val="single" w:sz="4" w:space="0" w:color="auto"/>
            </w:tcBorders>
          </w:tcPr>
          <w:p w14:paraId="78DA27EB" w14:textId="77777777" w:rsidR="00C168C8" w:rsidRPr="00EB33E6" w:rsidRDefault="00C168C8" w:rsidP="00AB0878">
            <w:pPr>
              <w:spacing w:after="0"/>
              <w:jc w:val="center"/>
              <w:rPr>
                <w:rFonts w:ascii="Times New Roman" w:hAnsi="Times New Roman" w:cs="Times New Roman"/>
                <w:lang w:val="it-IT"/>
              </w:rPr>
            </w:pPr>
          </w:p>
        </w:tc>
        <w:tc>
          <w:tcPr>
            <w:tcW w:w="992" w:type="dxa"/>
            <w:tcBorders>
              <w:bottom w:val="single" w:sz="4" w:space="0" w:color="auto"/>
            </w:tcBorders>
          </w:tcPr>
          <w:p w14:paraId="643A5276" w14:textId="77777777" w:rsidR="00C168C8" w:rsidRPr="00EB33E6" w:rsidRDefault="00C168C8" w:rsidP="00AB0878">
            <w:pPr>
              <w:spacing w:after="0"/>
              <w:jc w:val="center"/>
              <w:rPr>
                <w:rFonts w:ascii="Times New Roman" w:hAnsi="Times New Roman" w:cs="Times New Roman"/>
                <w:lang w:val="it-IT"/>
              </w:rPr>
            </w:pPr>
          </w:p>
        </w:tc>
        <w:tc>
          <w:tcPr>
            <w:tcW w:w="1276" w:type="dxa"/>
          </w:tcPr>
          <w:p w14:paraId="2C7A6EE1" w14:textId="77777777" w:rsidR="00C168C8" w:rsidRPr="00EB33E6" w:rsidRDefault="00C168C8" w:rsidP="00AB0878">
            <w:pPr>
              <w:spacing w:after="0"/>
              <w:jc w:val="center"/>
              <w:rPr>
                <w:rFonts w:ascii="Times New Roman" w:hAnsi="Times New Roman" w:cs="Times New Roman"/>
                <w:lang w:val="it-IT"/>
              </w:rPr>
            </w:pPr>
          </w:p>
        </w:tc>
        <w:tc>
          <w:tcPr>
            <w:tcW w:w="1134" w:type="dxa"/>
          </w:tcPr>
          <w:p w14:paraId="6FFC8ACC" w14:textId="77777777" w:rsidR="00C168C8" w:rsidRPr="00EB33E6" w:rsidRDefault="00C168C8" w:rsidP="00AB0878">
            <w:pPr>
              <w:spacing w:after="0"/>
              <w:jc w:val="center"/>
              <w:rPr>
                <w:rFonts w:ascii="Times New Roman" w:hAnsi="Times New Roman" w:cs="Times New Roman"/>
                <w:lang w:val="it-IT"/>
              </w:rPr>
            </w:pPr>
          </w:p>
        </w:tc>
      </w:tr>
      <w:tr w:rsidR="00C168C8" w:rsidRPr="00EB33E6" w14:paraId="7D4A6897" w14:textId="77777777" w:rsidTr="00AB0878">
        <w:tc>
          <w:tcPr>
            <w:tcW w:w="3969" w:type="dxa"/>
            <w:gridSpan w:val="3"/>
          </w:tcPr>
          <w:p w14:paraId="6139EE3A" w14:textId="77777777" w:rsidR="00C168C8" w:rsidRPr="00EB33E6" w:rsidRDefault="00C168C8" w:rsidP="00AB0878">
            <w:pPr>
              <w:spacing w:after="0"/>
              <w:rPr>
                <w:rFonts w:ascii="Times New Roman" w:hAnsi="Times New Roman" w:cs="Times New Roman"/>
              </w:rPr>
            </w:pPr>
            <w:r w:rsidRPr="00EB33E6">
              <w:rPr>
                <w:rFonts w:ascii="Times New Roman" w:hAnsi="Times New Roman" w:cs="Times New Roman"/>
                <w:b/>
              </w:rPr>
              <w:t>TOTAL UNITĂŢI</w:t>
            </w:r>
          </w:p>
        </w:tc>
        <w:tc>
          <w:tcPr>
            <w:tcW w:w="1276" w:type="dxa"/>
          </w:tcPr>
          <w:p w14:paraId="06750436" w14:textId="77777777" w:rsidR="00C168C8" w:rsidRPr="00EB33E6" w:rsidRDefault="00C168C8" w:rsidP="00AB0878">
            <w:pPr>
              <w:spacing w:after="0"/>
              <w:jc w:val="center"/>
              <w:rPr>
                <w:rFonts w:ascii="Times New Roman" w:hAnsi="Times New Roman" w:cs="Times New Roman"/>
                <w:b/>
              </w:rPr>
            </w:pPr>
          </w:p>
        </w:tc>
        <w:tc>
          <w:tcPr>
            <w:tcW w:w="1134" w:type="dxa"/>
          </w:tcPr>
          <w:p w14:paraId="522F36A0" w14:textId="77777777" w:rsidR="00C168C8" w:rsidRPr="00EB33E6" w:rsidRDefault="00C168C8" w:rsidP="00AB0878">
            <w:pPr>
              <w:spacing w:after="0"/>
              <w:jc w:val="center"/>
              <w:rPr>
                <w:rFonts w:ascii="Times New Roman" w:hAnsi="Times New Roman" w:cs="Times New Roman"/>
                <w:b/>
              </w:rPr>
            </w:pPr>
          </w:p>
        </w:tc>
        <w:tc>
          <w:tcPr>
            <w:tcW w:w="992" w:type="dxa"/>
          </w:tcPr>
          <w:p w14:paraId="784F7C0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276" w:type="dxa"/>
          </w:tcPr>
          <w:p w14:paraId="1C551113"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067CD029"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r>
      <w:tr w:rsidR="00C168C8" w:rsidRPr="00EB33E6" w14:paraId="159EA1B7" w14:textId="77777777" w:rsidTr="00AB0878">
        <w:tc>
          <w:tcPr>
            <w:tcW w:w="3969" w:type="dxa"/>
            <w:gridSpan w:val="3"/>
          </w:tcPr>
          <w:p w14:paraId="2A9B75CC" w14:textId="14846882" w:rsidR="00C168C8" w:rsidRPr="00EB33E6" w:rsidRDefault="00C168C8" w:rsidP="00AB0878">
            <w:pPr>
              <w:spacing w:after="0"/>
              <w:rPr>
                <w:rFonts w:ascii="Times New Roman" w:hAnsi="Times New Roman" w:cs="Times New Roman"/>
                <w:b/>
              </w:rPr>
            </w:pPr>
            <w:r w:rsidRPr="00EB33E6">
              <w:rPr>
                <w:rFonts w:ascii="Times New Roman" w:hAnsi="Times New Roman" w:cs="Times New Roman"/>
                <w:b/>
              </w:rPr>
              <w:t>PREŢUL UNITĂŢII (OFERTEI)</w:t>
            </w:r>
            <w:r w:rsidR="006D3A3F" w:rsidRPr="00EB33E6">
              <w:rPr>
                <w:rFonts w:ascii="Times New Roman" w:hAnsi="Times New Roman" w:cs="Times New Roman"/>
                <w:b/>
              </w:rPr>
              <w:t>.</w:t>
            </w:r>
            <w:r w:rsidRPr="00EB33E6">
              <w:rPr>
                <w:rFonts w:ascii="Times New Roman" w:hAnsi="Times New Roman" w:cs="Times New Roman"/>
                <w:b/>
              </w:rPr>
              <w:t xml:space="preserve"> </w:t>
            </w:r>
          </w:p>
        </w:tc>
        <w:tc>
          <w:tcPr>
            <w:tcW w:w="1276" w:type="dxa"/>
          </w:tcPr>
          <w:p w14:paraId="2902E036"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6E604DEF"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992" w:type="dxa"/>
          </w:tcPr>
          <w:p w14:paraId="7F9AAD40" w14:textId="77777777" w:rsidR="00C168C8" w:rsidRPr="00EB33E6" w:rsidRDefault="00C168C8" w:rsidP="00AB0878">
            <w:pPr>
              <w:spacing w:after="0"/>
              <w:jc w:val="center"/>
              <w:rPr>
                <w:rFonts w:ascii="Times New Roman" w:hAnsi="Times New Roman" w:cs="Times New Roman"/>
                <w:b/>
              </w:rPr>
            </w:pPr>
          </w:p>
        </w:tc>
        <w:tc>
          <w:tcPr>
            <w:tcW w:w="1276" w:type="dxa"/>
          </w:tcPr>
          <w:p w14:paraId="6BF571F3"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4221614D"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r>
      <w:tr w:rsidR="00C168C8" w:rsidRPr="00EB33E6" w14:paraId="44D6B7AA" w14:textId="77777777" w:rsidTr="00AB0878">
        <w:tc>
          <w:tcPr>
            <w:tcW w:w="3969" w:type="dxa"/>
            <w:gridSpan w:val="3"/>
          </w:tcPr>
          <w:p w14:paraId="01AE9BB0" w14:textId="330AF650" w:rsidR="00C168C8" w:rsidRPr="00EB33E6" w:rsidRDefault="00C168C8" w:rsidP="00AB0878">
            <w:pPr>
              <w:spacing w:after="0"/>
              <w:rPr>
                <w:rFonts w:ascii="Times New Roman" w:hAnsi="Times New Roman" w:cs="Times New Roman"/>
                <w:b/>
              </w:rPr>
            </w:pPr>
            <w:r w:rsidRPr="00EB33E6">
              <w:rPr>
                <w:rFonts w:ascii="Times New Roman" w:hAnsi="Times New Roman" w:cs="Times New Roman"/>
                <w:b/>
              </w:rPr>
              <w:t>TOTAL SUMA</w:t>
            </w:r>
            <w:r w:rsidR="006D3A3F" w:rsidRPr="00EB33E6">
              <w:rPr>
                <w:rFonts w:ascii="Times New Roman" w:hAnsi="Times New Roman" w:cs="Times New Roman"/>
                <w:b/>
              </w:rPr>
              <w:t>.</w:t>
            </w:r>
            <w:r w:rsidRPr="00EB33E6">
              <w:rPr>
                <w:rFonts w:ascii="Times New Roman" w:hAnsi="Times New Roman" w:cs="Times New Roman"/>
                <w:b/>
              </w:rPr>
              <w:t xml:space="preserve"> </w:t>
            </w:r>
            <w:proofErr w:type="spellStart"/>
            <w:r w:rsidRPr="00EB33E6">
              <w:rPr>
                <w:rFonts w:ascii="Times New Roman" w:hAnsi="Times New Roman" w:cs="Times New Roman"/>
                <w:b/>
              </w:rPr>
              <w:t>lei</w:t>
            </w:r>
            <w:proofErr w:type="spellEnd"/>
          </w:p>
        </w:tc>
        <w:tc>
          <w:tcPr>
            <w:tcW w:w="1276" w:type="dxa"/>
          </w:tcPr>
          <w:p w14:paraId="229756E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22ECA21A"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992" w:type="dxa"/>
          </w:tcPr>
          <w:p w14:paraId="6B1377F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276" w:type="dxa"/>
          </w:tcPr>
          <w:p w14:paraId="64ED30BD" w14:textId="77777777" w:rsidR="00C168C8" w:rsidRPr="00EB33E6" w:rsidRDefault="00C168C8" w:rsidP="00AB0878">
            <w:pPr>
              <w:spacing w:after="0"/>
              <w:jc w:val="center"/>
              <w:rPr>
                <w:rFonts w:ascii="Times New Roman" w:hAnsi="Times New Roman" w:cs="Times New Roman"/>
                <w:b/>
              </w:rPr>
            </w:pPr>
          </w:p>
        </w:tc>
        <w:tc>
          <w:tcPr>
            <w:tcW w:w="1134" w:type="dxa"/>
          </w:tcPr>
          <w:p w14:paraId="7A73BAEB" w14:textId="77777777" w:rsidR="00C168C8" w:rsidRPr="00EB33E6" w:rsidRDefault="00C168C8" w:rsidP="00AB0878">
            <w:pPr>
              <w:spacing w:after="0"/>
              <w:jc w:val="center"/>
              <w:rPr>
                <w:rFonts w:ascii="Times New Roman" w:hAnsi="Times New Roman" w:cs="Times New Roman"/>
                <w:b/>
              </w:rPr>
            </w:pPr>
          </w:p>
        </w:tc>
      </w:tr>
    </w:tbl>
    <w:p w14:paraId="7C50DCFB" w14:textId="77777777" w:rsidR="00C168C8" w:rsidRPr="00EB33E6" w:rsidRDefault="00C168C8" w:rsidP="00C168C8">
      <w:pPr>
        <w:pStyle w:val="a8"/>
        <w:spacing w:after="0" w:line="240" w:lineRule="auto"/>
        <w:ind w:left="0" w:firstLine="709"/>
        <w:jc w:val="both"/>
        <w:rPr>
          <w:rFonts w:ascii="Times New Roman" w:hAnsi="Times New Roman" w:cs="Times New Roman"/>
        </w:rPr>
      </w:pPr>
    </w:p>
    <w:p w14:paraId="453A7C6C" w14:textId="77777777" w:rsidR="00C168C8" w:rsidRPr="00EB33E6" w:rsidRDefault="00C168C8" w:rsidP="00C168C8">
      <w:pPr>
        <w:tabs>
          <w:tab w:val="left" w:pos="360"/>
          <w:tab w:val="left" w:pos="540"/>
        </w:tabs>
        <w:ind w:left="360" w:hanging="360"/>
        <w:rPr>
          <w:rFonts w:ascii="Times New Roman" w:hAnsi="Times New Roman" w:cs="Times New Roman"/>
          <w:b/>
        </w:rPr>
      </w:pPr>
      <w:proofErr w:type="spellStart"/>
      <w:r w:rsidRPr="00EB33E6">
        <w:rPr>
          <w:rFonts w:ascii="Times New Roman" w:hAnsi="Times New Roman" w:cs="Times New Roman"/>
          <w:b/>
        </w:rPr>
        <w:t>Livrabile</w:t>
      </w:r>
      <w:proofErr w:type="spellEnd"/>
      <w:r w:rsidRPr="00EB33E6">
        <w:rPr>
          <w:rFonts w:ascii="Times New Roman" w:hAnsi="Times New Roman" w:cs="Times New Roman"/>
          <w:b/>
        </w:rPr>
        <w:t xml:space="preserve">: </w:t>
      </w:r>
    </w:p>
    <w:p w14:paraId="0985E640" w14:textId="2E256F15" w:rsidR="00C168C8" w:rsidRPr="00EB33E6" w:rsidRDefault="00C168C8" w:rsidP="00C168C8">
      <w:pPr>
        <w:numPr>
          <w:ilvl w:val="0"/>
          <w:numId w:val="27"/>
        </w:numPr>
        <w:tabs>
          <w:tab w:val="num" w:pos="360"/>
        </w:tabs>
        <w:spacing w:after="0" w:line="276" w:lineRule="auto"/>
        <w:ind w:left="284" w:right="-5" w:hanging="284"/>
        <w:jc w:val="both"/>
        <w:rPr>
          <w:rFonts w:ascii="Times New Roman" w:hAnsi="Times New Roman" w:cs="Times New Roman"/>
          <w:iCs/>
          <w:lang w:val="it-IT"/>
        </w:rPr>
      </w:pPr>
      <w:r w:rsidRPr="00EB33E6">
        <w:rPr>
          <w:rFonts w:ascii="Times New Roman" w:hAnsi="Times New Roman" w:cs="Times New Roman"/>
          <w:lang w:val="it-IT"/>
        </w:rPr>
        <w:t>Aviz de recepție a lucrărilor cadastrale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6D3A3F" w:rsidRPr="00EB33E6">
        <w:rPr>
          <w:rFonts w:ascii="Times New Roman" w:hAnsi="Times New Roman" w:cs="Times New Roman"/>
          <w:lang w:val="it-IT"/>
        </w:rPr>
        <w:t>.</w:t>
      </w:r>
    </w:p>
    <w:p w14:paraId="5285B343" w14:textId="51238B85" w:rsidR="00C168C8" w:rsidRPr="00EB33E6" w:rsidRDefault="00C168C8" w:rsidP="00C168C8">
      <w:pPr>
        <w:numPr>
          <w:ilvl w:val="0"/>
          <w:numId w:val="27"/>
        </w:numPr>
        <w:spacing w:after="0" w:line="276" w:lineRule="auto"/>
        <w:ind w:left="360" w:right="-5"/>
        <w:jc w:val="both"/>
        <w:rPr>
          <w:rFonts w:ascii="Times New Roman" w:hAnsi="Times New Roman" w:cs="Times New Roman"/>
          <w:iCs/>
          <w:lang w:val="it-IT"/>
        </w:rPr>
      </w:pPr>
      <w:r w:rsidRPr="00EB33E6">
        <w:rPr>
          <w:rFonts w:ascii="Times New Roman" w:hAnsi="Times New Roman" w:cs="Times New Roman"/>
          <w:lang w:val="it-IT"/>
        </w:rPr>
        <w:t>Actul de predare-primire a Rapoartelor lucrării cadastrale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6D3A3F" w:rsidRPr="00EB33E6">
        <w:rPr>
          <w:rFonts w:ascii="Times New Roman" w:hAnsi="Times New Roman" w:cs="Times New Roman"/>
          <w:lang w:val="it-IT"/>
        </w:rPr>
        <w:t>.</w:t>
      </w:r>
    </w:p>
    <w:p w14:paraId="6E3AE362" w14:textId="7BDC4A93" w:rsidR="00C168C8" w:rsidRPr="00EB33E6" w:rsidRDefault="00C168C8" w:rsidP="00C168C8">
      <w:pPr>
        <w:numPr>
          <w:ilvl w:val="0"/>
          <w:numId w:val="27"/>
        </w:numPr>
        <w:tabs>
          <w:tab w:val="num" w:pos="360"/>
        </w:tabs>
        <w:spacing w:after="0" w:line="276" w:lineRule="auto"/>
        <w:ind w:left="284" w:right="-5" w:hanging="295"/>
        <w:jc w:val="both"/>
        <w:rPr>
          <w:rFonts w:ascii="Times New Roman" w:hAnsi="Times New Roman" w:cs="Times New Roman"/>
          <w:iCs/>
          <w:lang w:val="it-IT"/>
        </w:rPr>
      </w:pPr>
      <w:r w:rsidRPr="00EB33E6">
        <w:rPr>
          <w:rFonts w:ascii="Times New Roman" w:hAnsi="Times New Roman" w:cs="Times New Roman"/>
          <w:lang w:val="it-IT"/>
        </w:rPr>
        <w:t>Obiectele informaționale (</w:t>
      </w:r>
      <w:r w:rsidR="006D3A3F" w:rsidRPr="00EB33E6">
        <w:rPr>
          <w:rFonts w:ascii="Times New Roman" w:hAnsi="Times New Roman" w:cs="Times New Roman"/>
          <w:lang w:val="it-IT"/>
        </w:rPr>
        <w:t>.</w:t>
      </w:r>
      <w:r w:rsidRPr="00EB33E6">
        <w:rPr>
          <w:rFonts w:ascii="Times New Roman" w:hAnsi="Times New Roman" w:cs="Times New Roman"/>
          <w:lang w:val="it-IT"/>
        </w:rPr>
        <w:t>TAB)</w:t>
      </w:r>
    </w:p>
    <w:p w14:paraId="726F2582" w14:textId="77777777" w:rsidR="00C168C8" w:rsidRPr="00EB33E6" w:rsidRDefault="00C168C8" w:rsidP="00C168C8">
      <w:pPr>
        <w:pStyle w:val="a8"/>
        <w:spacing w:after="0" w:line="240" w:lineRule="auto"/>
        <w:rPr>
          <w:rFonts w:ascii="Times New Roman" w:hAnsi="Times New Roman" w:cs="Times New Roman"/>
          <w:b/>
          <w:lang w:val="it-IT"/>
        </w:rPr>
      </w:pPr>
    </w:p>
    <w:p w14:paraId="0177140B" w14:textId="77777777" w:rsidR="00F16AB7" w:rsidRPr="00EB33E6" w:rsidRDefault="00F16AB7" w:rsidP="0054009C">
      <w:pPr>
        <w:jc w:val="both"/>
        <w:rPr>
          <w:rFonts w:ascii="Times New Roman" w:hAnsi="Times New Roman" w:cs="Times New Roman"/>
          <w:lang w:val="it-IT"/>
        </w:rPr>
      </w:pPr>
    </w:p>
    <w:sectPr w:rsidR="00F16AB7" w:rsidRPr="00EB33E6" w:rsidSect="00AC43E8">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2F527" w14:textId="77777777" w:rsidR="00BC729F" w:rsidRDefault="00BC729F" w:rsidP="00FC5EC0">
      <w:pPr>
        <w:spacing w:after="0" w:line="240" w:lineRule="auto"/>
      </w:pPr>
      <w:r>
        <w:separator/>
      </w:r>
    </w:p>
  </w:endnote>
  <w:endnote w:type="continuationSeparator" w:id="0">
    <w:p w14:paraId="2CEA773F" w14:textId="77777777" w:rsidR="00BC729F" w:rsidRDefault="00BC729F" w:rsidP="00FC5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1154061"/>
      <w:docPartObj>
        <w:docPartGallery w:val="Page Numbers (Bottom of Page)"/>
        <w:docPartUnique/>
      </w:docPartObj>
    </w:sdtPr>
    <w:sdtEndPr/>
    <w:sdtContent>
      <w:sdt>
        <w:sdtPr>
          <w:id w:val="-1769616900"/>
          <w:docPartObj>
            <w:docPartGallery w:val="Page Numbers (Top of Page)"/>
            <w:docPartUnique/>
          </w:docPartObj>
        </w:sdtPr>
        <w:sdtEndPr/>
        <w:sdtContent>
          <w:p w14:paraId="0E7E890D" w14:textId="3C6768A9" w:rsidR="00C41487" w:rsidRDefault="00C41487">
            <w:pPr>
              <w:pStyle w:val="af0"/>
              <w:jc w:val="right"/>
            </w:pPr>
            <w:r>
              <w:rPr>
                <w:lang w:val="en-US"/>
              </w:rPr>
              <w:t>Pagina</w:t>
            </w:r>
            <w:r>
              <w:rPr>
                <w:lang w:val="ru-RU"/>
              </w:rPr>
              <w:t xml:space="preserve"> </w:t>
            </w:r>
            <w:r>
              <w:rPr>
                <w:b/>
                <w:bCs/>
                <w:sz w:val="24"/>
                <w:szCs w:val="24"/>
              </w:rPr>
              <w:fldChar w:fldCharType="begin"/>
            </w:r>
            <w:r>
              <w:rPr>
                <w:b/>
                <w:bCs/>
              </w:rPr>
              <w:instrText>PAGE</w:instrText>
            </w:r>
            <w:r>
              <w:rPr>
                <w:b/>
                <w:bCs/>
                <w:sz w:val="24"/>
                <w:szCs w:val="24"/>
              </w:rPr>
              <w:fldChar w:fldCharType="separate"/>
            </w:r>
            <w:r>
              <w:rPr>
                <w:b/>
                <w:bCs/>
                <w:lang w:val="ru-RU"/>
              </w:rPr>
              <w:t>2</w:t>
            </w:r>
            <w:r>
              <w:rPr>
                <w:b/>
                <w:bCs/>
                <w:sz w:val="24"/>
                <w:szCs w:val="24"/>
              </w:rPr>
              <w:fldChar w:fldCharType="end"/>
            </w:r>
            <w:r>
              <w:rPr>
                <w:lang w:val="ru-RU"/>
              </w:rPr>
              <w:t xml:space="preserve"> </w:t>
            </w:r>
            <w:r>
              <w:rPr>
                <w:lang w:val="en-US"/>
              </w:rPr>
              <w:t>din</w:t>
            </w:r>
            <w:r>
              <w:rPr>
                <w:lang w:val="ru-RU"/>
              </w:rPr>
              <w:t xml:space="preserve"> </w:t>
            </w:r>
            <w:r>
              <w:rPr>
                <w:b/>
                <w:bCs/>
                <w:sz w:val="24"/>
                <w:szCs w:val="24"/>
              </w:rPr>
              <w:fldChar w:fldCharType="begin"/>
            </w:r>
            <w:r>
              <w:rPr>
                <w:b/>
                <w:bCs/>
              </w:rPr>
              <w:instrText>NUMPAGES</w:instrText>
            </w:r>
            <w:r>
              <w:rPr>
                <w:b/>
                <w:bCs/>
                <w:sz w:val="24"/>
                <w:szCs w:val="24"/>
              </w:rPr>
              <w:fldChar w:fldCharType="separate"/>
            </w:r>
            <w:r>
              <w:rPr>
                <w:b/>
                <w:bCs/>
                <w:lang w:val="ru-RU"/>
              </w:rPr>
              <w:t>2</w:t>
            </w:r>
            <w:r>
              <w:rPr>
                <w:b/>
                <w:bCs/>
                <w:sz w:val="24"/>
                <w:szCs w:val="24"/>
              </w:rPr>
              <w:fldChar w:fldCharType="end"/>
            </w:r>
          </w:p>
        </w:sdtContent>
      </w:sdt>
    </w:sdtContent>
  </w:sdt>
  <w:p w14:paraId="26C50451" w14:textId="77777777" w:rsidR="00C41487" w:rsidRDefault="00C41487">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C5E28" w14:textId="77777777" w:rsidR="00BC729F" w:rsidRDefault="00BC729F" w:rsidP="00FC5EC0">
      <w:pPr>
        <w:spacing w:after="0" w:line="240" w:lineRule="auto"/>
      </w:pPr>
      <w:r>
        <w:separator/>
      </w:r>
    </w:p>
  </w:footnote>
  <w:footnote w:type="continuationSeparator" w:id="0">
    <w:p w14:paraId="29E32269" w14:textId="77777777" w:rsidR="00BC729F" w:rsidRDefault="00BC729F" w:rsidP="00FC5E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846BF"/>
    <w:multiLevelType w:val="hybridMultilevel"/>
    <w:tmpl w:val="91C8276C"/>
    <w:lvl w:ilvl="0" w:tplc="A474974E">
      <w:start w:val="1"/>
      <w:numFmt w:val="decimal"/>
      <w:lvlText w:val="%1."/>
      <w:lvlJc w:val="left"/>
      <w:pPr>
        <w:ind w:left="142" w:hanging="360"/>
      </w:pPr>
      <w:rPr>
        <w:rFonts w:hint="default"/>
        <w:i/>
        <w:iCs/>
      </w:rPr>
    </w:lvl>
    <w:lvl w:ilvl="1" w:tplc="04090019" w:tentative="1">
      <w:start w:val="1"/>
      <w:numFmt w:val="lowerLetter"/>
      <w:lvlText w:val="%2."/>
      <w:lvlJc w:val="left"/>
      <w:pPr>
        <w:ind w:left="862" w:hanging="360"/>
      </w:pPr>
    </w:lvl>
    <w:lvl w:ilvl="2" w:tplc="0409001B" w:tentative="1">
      <w:start w:val="1"/>
      <w:numFmt w:val="lowerRoman"/>
      <w:lvlText w:val="%3."/>
      <w:lvlJc w:val="right"/>
      <w:pPr>
        <w:ind w:left="1582" w:hanging="180"/>
      </w:pPr>
    </w:lvl>
    <w:lvl w:ilvl="3" w:tplc="0409000F" w:tentative="1">
      <w:start w:val="1"/>
      <w:numFmt w:val="decimal"/>
      <w:lvlText w:val="%4."/>
      <w:lvlJc w:val="left"/>
      <w:pPr>
        <w:ind w:left="2302" w:hanging="360"/>
      </w:pPr>
    </w:lvl>
    <w:lvl w:ilvl="4" w:tplc="04090019" w:tentative="1">
      <w:start w:val="1"/>
      <w:numFmt w:val="lowerLetter"/>
      <w:lvlText w:val="%5."/>
      <w:lvlJc w:val="left"/>
      <w:pPr>
        <w:ind w:left="3022" w:hanging="360"/>
      </w:pPr>
    </w:lvl>
    <w:lvl w:ilvl="5" w:tplc="0409001B" w:tentative="1">
      <w:start w:val="1"/>
      <w:numFmt w:val="lowerRoman"/>
      <w:lvlText w:val="%6."/>
      <w:lvlJc w:val="right"/>
      <w:pPr>
        <w:ind w:left="3742" w:hanging="180"/>
      </w:pPr>
    </w:lvl>
    <w:lvl w:ilvl="6" w:tplc="0409000F" w:tentative="1">
      <w:start w:val="1"/>
      <w:numFmt w:val="decimal"/>
      <w:lvlText w:val="%7."/>
      <w:lvlJc w:val="left"/>
      <w:pPr>
        <w:ind w:left="4462" w:hanging="360"/>
      </w:pPr>
    </w:lvl>
    <w:lvl w:ilvl="7" w:tplc="04090019" w:tentative="1">
      <w:start w:val="1"/>
      <w:numFmt w:val="lowerLetter"/>
      <w:lvlText w:val="%8."/>
      <w:lvlJc w:val="left"/>
      <w:pPr>
        <w:ind w:left="5182" w:hanging="360"/>
      </w:pPr>
    </w:lvl>
    <w:lvl w:ilvl="8" w:tplc="0409001B" w:tentative="1">
      <w:start w:val="1"/>
      <w:numFmt w:val="lowerRoman"/>
      <w:lvlText w:val="%9."/>
      <w:lvlJc w:val="right"/>
      <w:pPr>
        <w:ind w:left="5902" w:hanging="180"/>
      </w:pPr>
    </w:lvl>
  </w:abstractNum>
  <w:abstractNum w:abstractNumId="1" w15:restartNumberingAfterBreak="0">
    <w:nsid w:val="061C0D8E"/>
    <w:multiLevelType w:val="hybridMultilevel"/>
    <w:tmpl w:val="2BC6A11C"/>
    <w:lvl w:ilvl="0" w:tplc="0419000F">
      <w:start w:val="1"/>
      <w:numFmt w:val="decimal"/>
      <w:lvlText w:val="%1."/>
      <w:lvlJc w:val="left"/>
      <w:pPr>
        <w:ind w:left="282" w:hanging="360"/>
      </w:pPr>
      <w:rPr>
        <w:rFonts w:hint="default"/>
      </w:rPr>
    </w:lvl>
    <w:lvl w:ilvl="1" w:tplc="04190019" w:tentative="1">
      <w:start w:val="1"/>
      <w:numFmt w:val="lowerLetter"/>
      <w:lvlText w:val="%2."/>
      <w:lvlJc w:val="left"/>
      <w:pPr>
        <w:ind w:left="1002" w:hanging="360"/>
      </w:pPr>
    </w:lvl>
    <w:lvl w:ilvl="2" w:tplc="0419001B" w:tentative="1">
      <w:start w:val="1"/>
      <w:numFmt w:val="lowerRoman"/>
      <w:lvlText w:val="%3."/>
      <w:lvlJc w:val="right"/>
      <w:pPr>
        <w:ind w:left="1722" w:hanging="180"/>
      </w:pPr>
    </w:lvl>
    <w:lvl w:ilvl="3" w:tplc="0419000F" w:tentative="1">
      <w:start w:val="1"/>
      <w:numFmt w:val="decimal"/>
      <w:lvlText w:val="%4."/>
      <w:lvlJc w:val="left"/>
      <w:pPr>
        <w:ind w:left="2442" w:hanging="360"/>
      </w:pPr>
    </w:lvl>
    <w:lvl w:ilvl="4" w:tplc="04190019" w:tentative="1">
      <w:start w:val="1"/>
      <w:numFmt w:val="lowerLetter"/>
      <w:lvlText w:val="%5."/>
      <w:lvlJc w:val="left"/>
      <w:pPr>
        <w:ind w:left="3162" w:hanging="360"/>
      </w:pPr>
    </w:lvl>
    <w:lvl w:ilvl="5" w:tplc="0419001B" w:tentative="1">
      <w:start w:val="1"/>
      <w:numFmt w:val="lowerRoman"/>
      <w:lvlText w:val="%6."/>
      <w:lvlJc w:val="right"/>
      <w:pPr>
        <w:ind w:left="3882" w:hanging="180"/>
      </w:pPr>
    </w:lvl>
    <w:lvl w:ilvl="6" w:tplc="0419000F" w:tentative="1">
      <w:start w:val="1"/>
      <w:numFmt w:val="decimal"/>
      <w:lvlText w:val="%7."/>
      <w:lvlJc w:val="left"/>
      <w:pPr>
        <w:ind w:left="4602" w:hanging="360"/>
      </w:pPr>
    </w:lvl>
    <w:lvl w:ilvl="7" w:tplc="04190019" w:tentative="1">
      <w:start w:val="1"/>
      <w:numFmt w:val="lowerLetter"/>
      <w:lvlText w:val="%8."/>
      <w:lvlJc w:val="left"/>
      <w:pPr>
        <w:ind w:left="5322" w:hanging="360"/>
      </w:pPr>
    </w:lvl>
    <w:lvl w:ilvl="8" w:tplc="0419001B" w:tentative="1">
      <w:start w:val="1"/>
      <w:numFmt w:val="lowerRoman"/>
      <w:lvlText w:val="%9."/>
      <w:lvlJc w:val="right"/>
      <w:pPr>
        <w:ind w:left="6042" w:hanging="180"/>
      </w:pPr>
    </w:lvl>
  </w:abstractNum>
  <w:abstractNum w:abstractNumId="2" w15:restartNumberingAfterBreak="0">
    <w:nsid w:val="06285A54"/>
    <w:multiLevelType w:val="hybridMultilevel"/>
    <w:tmpl w:val="0FD0FEF4"/>
    <w:lvl w:ilvl="0" w:tplc="D468289C">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1193A"/>
    <w:multiLevelType w:val="hybridMultilevel"/>
    <w:tmpl w:val="BF60360A"/>
    <w:lvl w:ilvl="0" w:tplc="243C7E38">
      <w:start w:val="1"/>
      <w:numFmt w:val="decimal"/>
      <w:lvlText w:val="%1."/>
      <w:lvlJc w:val="left"/>
      <w:pPr>
        <w:ind w:left="708" w:hanging="360"/>
      </w:pPr>
      <w:rPr>
        <w:rFonts w:hint="default"/>
      </w:rPr>
    </w:lvl>
    <w:lvl w:ilvl="1" w:tplc="04190019" w:tentative="1">
      <w:start w:val="1"/>
      <w:numFmt w:val="lowerLetter"/>
      <w:lvlText w:val="%2."/>
      <w:lvlJc w:val="left"/>
      <w:pPr>
        <w:ind w:left="1428" w:hanging="360"/>
      </w:pPr>
    </w:lvl>
    <w:lvl w:ilvl="2" w:tplc="0419001B" w:tentative="1">
      <w:start w:val="1"/>
      <w:numFmt w:val="lowerRoman"/>
      <w:lvlText w:val="%3."/>
      <w:lvlJc w:val="right"/>
      <w:pPr>
        <w:ind w:left="2148" w:hanging="180"/>
      </w:pPr>
    </w:lvl>
    <w:lvl w:ilvl="3" w:tplc="0419000F" w:tentative="1">
      <w:start w:val="1"/>
      <w:numFmt w:val="decimal"/>
      <w:lvlText w:val="%4."/>
      <w:lvlJc w:val="left"/>
      <w:pPr>
        <w:ind w:left="2868" w:hanging="360"/>
      </w:pPr>
    </w:lvl>
    <w:lvl w:ilvl="4" w:tplc="04190019" w:tentative="1">
      <w:start w:val="1"/>
      <w:numFmt w:val="lowerLetter"/>
      <w:lvlText w:val="%5."/>
      <w:lvlJc w:val="left"/>
      <w:pPr>
        <w:ind w:left="3588" w:hanging="360"/>
      </w:pPr>
    </w:lvl>
    <w:lvl w:ilvl="5" w:tplc="0419001B" w:tentative="1">
      <w:start w:val="1"/>
      <w:numFmt w:val="lowerRoman"/>
      <w:lvlText w:val="%6."/>
      <w:lvlJc w:val="right"/>
      <w:pPr>
        <w:ind w:left="4308" w:hanging="180"/>
      </w:pPr>
    </w:lvl>
    <w:lvl w:ilvl="6" w:tplc="0419000F" w:tentative="1">
      <w:start w:val="1"/>
      <w:numFmt w:val="decimal"/>
      <w:lvlText w:val="%7."/>
      <w:lvlJc w:val="left"/>
      <w:pPr>
        <w:ind w:left="5028" w:hanging="360"/>
      </w:pPr>
    </w:lvl>
    <w:lvl w:ilvl="7" w:tplc="04190019" w:tentative="1">
      <w:start w:val="1"/>
      <w:numFmt w:val="lowerLetter"/>
      <w:lvlText w:val="%8."/>
      <w:lvlJc w:val="left"/>
      <w:pPr>
        <w:ind w:left="5748" w:hanging="360"/>
      </w:pPr>
    </w:lvl>
    <w:lvl w:ilvl="8" w:tplc="0419001B" w:tentative="1">
      <w:start w:val="1"/>
      <w:numFmt w:val="lowerRoman"/>
      <w:lvlText w:val="%9."/>
      <w:lvlJc w:val="right"/>
      <w:pPr>
        <w:ind w:left="6468" w:hanging="180"/>
      </w:pPr>
    </w:lvl>
  </w:abstractNum>
  <w:abstractNum w:abstractNumId="4" w15:restartNumberingAfterBreak="0">
    <w:nsid w:val="0D326AFA"/>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2945B0"/>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02D458B"/>
    <w:multiLevelType w:val="hybridMultilevel"/>
    <w:tmpl w:val="3EE43796"/>
    <w:lvl w:ilvl="0" w:tplc="EADC886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0F24835"/>
    <w:multiLevelType w:val="hybridMultilevel"/>
    <w:tmpl w:val="93F8FD12"/>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1CE2F56"/>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2E05C0"/>
    <w:multiLevelType w:val="hybridMultilevel"/>
    <w:tmpl w:val="E274041C"/>
    <w:lvl w:ilvl="0" w:tplc="FFFFFFFF">
      <w:start w:val="1"/>
      <w:numFmt w:val="decimal"/>
      <w:lvlText w:val="%1."/>
      <w:lvlJc w:val="left"/>
      <w:pPr>
        <w:ind w:left="360" w:hanging="360"/>
      </w:pPr>
      <w:rPr>
        <w:rFonts w:hint="default"/>
        <w:b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0" w15:restartNumberingAfterBreak="0">
    <w:nsid w:val="159F3821"/>
    <w:multiLevelType w:val="hybridMultilevel"/>
    <w:tmpl w:val="02B8C376"/>
    <w:lvl w:ilvl="0" w:tplc="1838716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15:restartNumberingAfterBreak="0">
    <w:nsid w:val="18302380"/>
    <w:multiLevelType w:val="hybridMultilevel"/>
    <w:tmpl w:val="E274041C"/>
    <w:lvl w:ilvl="0" w:tplc="FFFFFFFF">
      <w:start w:val="1"/>
      <w:numFmt w:val="decimal"/>
      <w:lvlText w:val="%1."/>
      <w:lvlJc w:val="left"/>
      <w:pPr>
        <w:ind w:left="360" w:hanging="360"/>
      </w:pPr>
      <w:rPr>
        <w:rFonts w:hint="default"/>
        <w:b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2" w15:restartNumberingAfterBreak="0">
    <w:nsid w:val="1B5A0234"/>
    <w:multiLevelType w:val="hybridMultilevel"/>
    <w:tmpl w:val="2D9AE9D2"/>
    <w:lvl w:ilvl="0" w:tplc="C0FAAE98">
      <w:start w:val="1"/>
      <w:numFmt w:val="decimal"/>
      <w:lvlText w:val="%1."/>
      <w:lvlJc w:val="left"/>
      <w:pPr>
        <w:ind w:left="927" w:hanging="360"/>
      </w:pPr>
      <w:rPr>
        <w:rFonts w:hint="default"/>
        <w:b/>
        <w:b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29DD3600"/>
    <w:multiLevelType w:val="multilevel"/>
    <w:tmpl w:val="8B06CEA8"/>
    <w:numStyleLink w:val="a"/>
  </w:abstractNum>
  <w:abstractNum w:abstractNumId="14" w15:restartNumberingAfterBreak="0">
    <w:nsid w:val="2B4814A9"/>
    <w:multiLevelType w:val="hybridMultilevel"/>
    <w:tmpl w:val="93F8FD12"/>
    <w:lvl w:ilvl="0" w:tplc="3FE480D6">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D5A2468"/>
    <w:multiLevelType w:val="hybridMultilevel"/>
    <w:tmpl w:val="93F8FD12"/>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F405A8C"/>
    <w:multiLevelType w:val="hybridMultilevel"/>
    <w:tmpl w:val="E7D80DFA"/>
    <w:lvl w:ilvl="0" w:tplc="D13214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2FE93F39"/>
    <w:multiLevelType w:val="hybridMultilevel"/>
    <w:tmpl w:val="E77E6016"/>
    <w:lvl w:ilvl="0" w:tplc="8D3015E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0E46A52"/>
    <w:multiLevelType w:val="hybridMultilevel"/>
    <w:tmpl w:val="764257C8"/>
    <w:lvl w:ilvl="0" w:tplc="E1DA284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F06EC4"/>
    <w:multiLevelType w:val="hybridMultilevel"/>
    <w:tmpl w:val="02B8C376"/>
    <w:lvl w:ilvl="0" w:tplc="FFFFFFFF">
      <w:start w:val="1"/>
      <w:numFmt w:val="decimal"/>
      <w:lvlText w:val="%1."/>
      <w:lvlJc w:val="left"/>
      <w:pPr>
        <w:ind w:left="643" w:hanging="360"/>
      </w:pPr>
      <w:rPr>
        <w:rFonts w:hint="default"/>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20" w15:restartNumberingAfterBreak="0">
    <w:nsid w:val="33CA0BC0"/>
    <w:multiLevelType w:val="hybridMultilevel"/>
    <w:tmpl w:val="C884E4D0"/>
    <w:lvl w:ilvl="0" w:tplc="F9889620">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58A201C"/>
    <w:multiLevelType w:val="hybridMultilevel"/>
    <w:tmpl w:val="D5DC0540"/>
    <w:lvl w:ilvl="0" w:tplc="CC820D98">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666279B"/>
    <w:multiLevelType w:val="hybridMultilevel"/>
    <w:tmpl w:val="E274041C"/>
    <w:lvl w:ilvl="0" w:tplc="FFFFFFFF">
      <w:start w:val="1"/>
      <w:numFmt w:val="decimal"/>
      <w:lvlText w:val="%1."/>
      <w:lvlJc w:val="left"/>
      <w:pPr>
        <w:ind w:left="360" w:hanging="360"/>
      </w:pPr>
      <w:rPr>
        <w:rFonts w:hint="default"/>
        <w:b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3" w15:restartNumberingAfterBreak="0">
    <w:nsid w:val="3D617796"/>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24F0186"/>
    <w:multiLevelType w:val="hybridMultilevel"/>
    <w:tmpl w:val="8EB06906"/>
    <w:lvl w:ilvl="0" w:tplc="D2246D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4A444E96"/>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120120D"/>
    <w:multiLevelType w:val="hybridMultilevel"/>
    <w:tmpl w:val="D5DC0540"/>
    <w:lvl w:ilvl="0" w:tplc="FFFFFFFF">
      <w:start w:val="1"/>
      <w:numFmt w:val="decimal"/>
      <w:lvlText w:val="%1."/>
      <w:lvlJc w:val="left"/>
      <w:pPr>
        <w:ind w:left="36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1690252"/>
    <w:multiLevelType w:val="hybridMultilevel"/>
    <w:tmpl w:val="89D88360"/>
    <w:lvl w:ilvl="0" w:tplc="F810173E">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3A1599"/>
    <w:multiLevelType w:val="hybridMultilevel"/>
    <w:tmpl w:val="6B9493E4"/>
    <w:lvl w:ilvl="0" w:tplc="29E8298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3622E52"/>
    <w:multiLevelType w:val="hybridMultilevel"/>
    <w:tmpl w:val="2CB46D2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554A4772"/>
    <w:multiLevelType w:val="hybridMultilevel"/>
    <w:tmpl w:val="35123F80"/>
    <w:lvl w:ilvl="0" w:tplc="6C0EB950">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6374F36"/>
    <w:multiLevelType w:val="hybridMultilevel"/>
    <w:tmpl w:val="0A603EF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59C77C70"/>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A094518"/>
    <w:multiLevelType w:val="hybridMultilevel"/>
    <w:tmpl w:val="E274041C"/>
    <w:lvl w:ilvl="0" w:tplc="AEEC0A42">
      <w:start w:val="1"/>
      <w:numFmt w:val="decimal"/>
      <w:lvlText w:val="%1."/>
      <w:lvlJc w:val="left"/>
      <w:pPr>
        <w:ind w:left="360"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5D083515"/>
    <w:multiLevelType w:val="hybridMultilevel"/>
    <w:tmpl w:val="D5DC0540"/>
    <w:lvl w:ilvl="0" w:tplc="FFFFFFFF">
      <w:start w:val="1"/>
      <w:numFmt w:val="decimal"/>
      <w:lvlText w:val="%1."/>
      <w:lvlJc w:val="left"/>
      <w:pPr>
        <w:ind w:left="36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EA80E4B"/>
    <w:multiLevelType w:val="hybridMultilevel"/>
    <w:tmpl w:val="1BA03806"/>
    <w:lvl w:ilvl="0" w:tplc="D09ED734">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F4B0E2B"/>
    <w:multiLevelType w:val="hybridMultilevel"/>
    <w:tmpl w:val="9154C2E4"/>
    <w:lvl w:ilvl="0" w:tplc="C054CD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3C123DF"/>
    <w:multiLevelType w:val="multilevel"/>
    <w:tmpl w:val="8B06CEA8"/>
    <w:styleLink w:val="a"/>
    <w:lvl w:ilvl="0">
      <w:start w:val="1"/>
      <w:numFmt w:val="decimal"/>
      <w:lvlText w:val="%1."/>
      <w:lvlJc w:val="left"/>
      <w:pPr>
        <w:tabs>
          <w:tab w:val="num" w:pos="397"/>
        </w:tabs>
        <w:ind w:left="397" w:hanging="39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8" w15:restartNumberingAfterBreak="0">
    <w:nsid w:val="64F00820"/>
    <w:multiLevelType w:val="hybridMultilevel"/>
    <w:tmpl w:val="05CA5E02"/>
    <w:lvl w:ilvl="0" w:tplc="FA80A838">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70B4FC3"/>
    <w:multiLevelType w:val="hybridMultilevel"/>
    <w:tmpl w:val="73D07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A2E3404"/>
    <w:multiLevelType w:val="hybridMultilevel"/>
    <w:tmpl w:val="2D9AE9D2"/>
    <w:lvl w:ilvl="0" w:tplc="FFFFFFFF">
      <w:start w:val="1"/>
      <w:numFmt w:val="decimal"/>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41" w15:restartNumberingAfterBreak="0">
    <w:nsid w:val="6CC34206"/>
    <w:multiLevelType w:val="hybridMultilevel"/>
    <w:tmpl w:val="D5DC0540"/>
    <w:lvl w:ilvl="0" w:tplc="FFFFFFFF">
      <w:start w:val="1"/>
      <w:numFmt w:val="decimal"/>
      <w:lvlText w:val="%1."/>
      <w:lvlJc w:val="left"/>
      <w:pPr>
        <w:ind w:left="36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F960E09"/>
    <w:multiLevelType w:val="hybridMultilevel"/>
    <w:tmpl w:val="A7FC0F9E"/>
    <w:lvl w:ilvl="0" w:tplc="8C286CEA">
      <w:start w:val="1"/>
      <w:numFmt w:val="decimal"/>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DD6B03"/>
    <w:multiLevelType w:val="hybridMultilevel"/>
    <w:tmpl w:val="0F3CAFE6"/>
    <w:lvl w:ilvl="0" w:tplc="8D3015E2">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4" w15:restartNumberingAfterBreak="0">
    <w:nsid w:val="78202371"/>
    <w:multiLevelType w:val="hybridMultilevel"/>
    <w:tmpl w:val="83CCA34C"/>
    <w:lvl w:ilvl="0" w:tplc="0178A1D2">
      <w:start w:val="1"/>
      <w:numFmt w:val="lowerLett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5" w15:restartNumberingAfterBreak="0">
    <w:nsid w:val="7F302DF9"/>
    <w:multiLevelType w:val="hybridMultilevel"/>
    <w:tmpl w:val="480410BE"/>
    <w:lvl w:ilvl="0" w:tplc="07F803DC">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79316528">
    <w:abstractNumId w:val="12"/>
  </w:num>
  <w:num w:numId="2" w16cid:durableId="833226173">
    <w:abstractNumId w:val="24"/>
  </w:num>
  <w:num w:numId="3" w16cid:durableId="748576555">
    <w:abstractNumId w:val="3"/>
  </w:num>
  <w:num w:numId="4" w16cid:durableId="537624039">
    <w:abstractNumId w:val="36"/>
  </w:num>
  <w:num w:numId="5" w16cid:durableId="117526243">
    <w:abstractNumId w:val="44"/>
  </w:num>
  <w:num w:numId="6" w16cid:durableId="684484080">
    <w:abstractNumId w:val="16"/>
  </w:num>
  <w:num w:numId="7" w16cid:durableId="760445239">
    <w:abstractNumId w:val="33"/>
  </w:num>
  <w:num w:numId="8" w16cid:durableId="1420637707">
    <w:abstractNumId w:val="14"/>
  </w:num>
  <w:num w:numId="9" w16cid:durableId="2131126746">
    <w:abstractNumId w:val="1"/>
  </w:num>
  <w:num w:numId="10" w16cid:durableId="289941716">
    <w:abstractNumId w:val="32"/>
  </w:num>
  <w:num w:numId="11" w16cid:durableId="98570284">
    <w:abstractNumId w:val="21"/>
  </w:num>
  <w:num w:numId="12" w16cid:durableId="302467154">
    <w:abstractNumId w:val="23"/>
  </w:num>
  <w:num w:numId="13" w16cid:durableId="126437305">
    <w:abstractNumId w:val="2"/>
  </w:num>
  <w:num w:numId="14" w16cid:durableId="1790389548">
    <w:abstractNumId w:val="8"/>
  </w:num>
  <w:num w:numId="15" w16cid:durableId="552159080">
    <w:abstractNumId w:val="28"/>
  </w:num>
  <w:num w:numId="16" w16cid:durableId="98720331">
    <w:abstractNumId w:val="35"/>
  </w:num>
  <w:num w:numId="17" w16cid:durableId="2063165302">
    <w:abstractNumId w:val="15"/>
  </w:num>
  <w:num w:numId="18" w16cid:durableId="1618298469">
    <w:abstractNumId w:val="30"/>
  </w:num>
  <w:num w:numId="19" w16cid:durableId="108090954">
    <w:abstractNumId w:val="27"/>
  </w:num>
  <w:num w:numId="20" w16cid:durableId="831290089">
    <w:abstractNumId w:val="6"/>
  </w:num>
  <w:num w:numId="21" w16cid:durableId="145754135">
    <w:abstractNumId w:val="40"/>
  </w:num>
  <w:num w:numId="22" w16cid:durableId="1113525177">
    <w:abstractNumId w:val="39"/>
  </w:num>
  <w:num w:numId="23" w16cid:durableId="660349585">
    <w:abstractNumId w:val="20"/>
  </w:num>
  <w:num w:numId="24" w16cid:durableId="1225484835">
    <w:abstractNumId w:val="18"/>
  </w:num>
  <w:num w:numId="25" w16cid:durableId="241254636">
    <w:abstractNumId w:val="13"/>
    <w:lvlOverride w:ilvl="0">
      <w:lvl w:ilvl="0">
        <w:start w:val="1"/>
        <w:numFmt w:val="decimal"/>
        <w:lvlText w:val="%1."/>
        <w:lvlJc w:val="left"/>
        <w:pPr>
          <w:tabs>
            <w:tab w:val="num" w:pos="937"/>
          </w:tabs>
          <w:ind w:left="937" w:hanging="397"/>
        </w:pPr>
        <w:rPr>
          <w:rFonts w:hint="default"/>
          <w:b w:val="0"/>
          <w:sz w:val="24"/>
        </w:rPr>
      </w:lvl>
    </w:lvlOverride>
  </w:num>
  <w:num w:numId="26" w16cid:durableId="646281787">
    <w:abstractNumId w:val="37"/>
  </w:num>
  <w:num w:numId="27" w16cid:durableId="829440818">
    <w:abstractNumId w:val="31"/>
  </w:num>
  <w:num w:numId="28" w16cid:durableId="843399017">
    <w:abstractNumId w:val="10"/>
  </w:num>
  <w:num w:numId="29" w16cid:durableId="1343236794">
    <w:abstractNumId w:val="7"/>
  </w:num>
  <w:num w:numId="30" w16cid:durableId="211159974">
    <w:abstractNumId w:val="5"/>
  </w:num>
  <w:num w:numId="31" w16cid:durableId="974523760">
    <w:abstractNumId w:val="0"/>
  </w:num>
  <w:num w:numId="32" w16cid:durableId="905458521">
    <w:abstractNumId w:val="4"/>
  </w:num>
  <w:num w:numId="33" w16cid:durableId="1243175138">
    <w:abstractNumId w:val="25"/>
  </w:num>
  <w:num w:numId="34" w16cid:durableId="1038433156">
    <w:abstractNumId w:val="42"/>
  </w:num>
  <w:num w:numId="35" w16cid:durableId="532227439">
    <w:abstractNumId w:val="26"/>
  </w:num>
  <w:num w:numId="36" w16cid:durableId="320158828">
    <w:abstractNumId w:val="17"/>
  </w:num>
  <w:num w:numId="37" w16cid:durableId="55666179">
    <w:abstractNumId w:val="43"/>
  </w:num>
  <w:num w:numId="38" w16cid:durableId="1982419762">
    <w:abstractNumId w:val="45"/>
  </w:num>
  <w:num w:numId="39" w16cid:durableId="2079743918">
    <w:abstractNumId w:val="38"/>
  </w:num>
  <w:num w:numId="40" w16cid:durableId="7224326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44213381">
    <w:abstractNumId w:val="34"/>
  </w:num>
  <w:num w:numId="42" w16cid:durableId="376318948">
    <w:abstractNumId w:val="41"/>
  </w:num>
  <w:num w:numId="43" w16cid:durableId="740568565">
    <w:abstractNumId w:val="29"/>
  </w:num>
  <w:num w:numId="44" w16cid:durableId="188952369">
    <w:abstractNumId w:val="22"/>
  </w:num>
  <w:num w:numId="45" w16cid:durableId="2054309005">
    <w:abstractNumId w:val="9"/>
  </w:num>
  <w:num w:numId="46" w16cid:durableId="777599342">
    <w:abstractNumId w:val="19"/>
  </w:num>
  <w:num w:numId="47" w16cid:durableId="9057228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CD1"/>
    <w:rsid w:val="000038ED"/>
    <w:rsid w:val="00010CAC"/>
    <w:rsid w:val="00021F38"/>
    <w:rsid w:val="0002448B"/>
    <w:rsid w:val="00024D58"/>
    <w:rsid w:val="000250E7"/>
    <w:rsid w:val="00026F20"/>
    <w:rsid w:val="000354E0"/>
    <w:rsid w:val="000411F6"/>
    <w:rsid w:val="0004263A"/>
    <w:rsid w:val="00043670"/>
    <w:rsid w:val="00045D66"/>
    <w:rsid w:val="000507AB"/>
    <w:rsid w:val="000518D2"/>
    <w:rsid w:val="000531E8"/>
    <w:rsid w:val="00053B89"/>
    <w:rsid w:val="00064A23"/>
    <w:rsid w:val="00066A1E"/>
    <w:rsid w:val="00070DA1"/>
    <w:rsid w:val="00081424"/>
    <w:rsid w:val="000822D4"/>
    <w:rsid w:val="000831B1"/>
    <w:rsid w:val="000855C2"/>
    <w:rsid w:val="00085FB4"/>
    <w:rsid w:val="000867C1"/>
    <w:rsid w:val="00091E32"/>
    <w:rsid w:val="000925B8"/>
    <w:rsid w:val="000A1D09"/>
    <w:rsid w:val="000B3E99"/>
    <w:rsid w:val="000B5F77"/>
    <w:rsid w:val="000B7D70"/>
    <w:rsid w:val="000C4A60"/>
    <w:rsid w:val="000C574F"/>
    <w:rsid w:val="000C578C"/>
    <w:rsid w:val="000D1CED"/>
    <w:rsid w:val="000E153D"/>
    <w:rsid w:val="000E334E"/>
    <w:rsid w:val="000E4754"/>
    <w:rsid w:val="000E51B4"/>
    <w:rsid w:val="000E600A"/>
    <w:rsid w:val="000E739C"/>
    <w:rsid w:val="000E7EB8"/>
    <w:rsid w:val="000F21FC"/>
    <w:rsid w:val="000F4E26"/>
    <w:rsid w:val="000F6E30"/>
    <w:rsid w:val="001117D3"/>
    <w:rsid w:val="00112912"/>
    <w:rsid w:val="0012045A"/>
    <w:rsid w:val="001245C3"/>
    <w:rsid w:val="001253CF"/>
    <w:rsid w:val="00131EB5"/>
    <w:rsid w:val="00132538"/>
    <w:rsid w:val="00133695"/>
    <w:rsid w:val="00140C61"/>
    <w:rsid w:val="00141159"/>
    <w:rsid w:val="001416E4"/>
    <w:rsid w:val="00146D12"/>
    <w:rsid w:val="0014749A"/>
    <w:rsid w:val="0015240B"/>
    <w:rsid w:val="00152F3C"/>
    <w:rsid w:val="001542EA"/>
    <w:rsid w:val="00156CD8"/>
    <w:rsid w:val="001571ED"/>
    <w:rsid w:val="00157924"/>
    <w:rsid w:val="0016048A"/>
    <w:rsid w:val="00160D10"/>
    <w:rsid w:val="001620E0"/>
    <w:rsid w:val="001638F6"/>
    <w:rsid w:val="0016476F"/>
    <w:rsid w:val="00165C0A"/>
    <w:rsid w:val="00165CD1"/>
    <w:rsid w:val="00173A8B"/>
    <w:rsid w:val="00175DE7"/>
    <w:rsid w:val="00183699"/>
    <w:rsid w:val="0018406F"/>
    <w:rsid w:val="001840A2"/>
    <w:rsid w:val="001930CC"/>
    <w:rsid w:val="0019338C"/>
    <w:rsid w:val="001968E2"/>
    <w:rsid w:val="00196D7E"/>
    <w:rsid w:val="001A007A"/>
    <w:rsid w:val="001A05FE"/>
    <w:rsid w:val="001A1B70"/>
    <w:rsid w:val="001A30FC"/>
    <w:rsid w:val="001A356B"/>
    <w:rsid w:val="001A40A4"/>
    <w:rsid w:val="001A7567"/>
    <w:rsid w:val="001B19F0"/>
    <w:rsid w:val="001B35AB"/>
    <w:rsid w:val="001B728D"/>
    <w:rsid w:val="001C0F0F"/>
    <w:rsid w:val="001C4EEA"/>
    <w:rsid w:val="001C78BC"/>
    <w:rsid w:val="001C78E8"/>
    <w:rsid w:val="001D096C"/>
    <w:rsid w:val="001D1353"/>
    <w:rsid w:val="001D218A"/>
    <w:rsid w:val="001D3F1A"/>
    <w:rsid w:val="001D64E9"/>
    <w:rsid w:val="001D6980"/>
    <w:rsid w:val="001E0019"/>
    <w:rsid w:val="001E46D0"/>
    <w:rsid w:val="001F2C58"/>
    <w:rsid w:val="001F3287"/>
    <w:rsid w:val="001F4DE6"/>
    <w:rsid w:val="001F5E42"/>
    <w:rsid w:val="001F6CED"/>
    <w:rsid w:val="001F723D"/>
    <w:rsid w:val="00200EB7"/>
    <w:rsid w:val="00201EFC"/>
    <w:rsid w:val="0020221B"/>
    <w:rsid w:val="002126F7"/>
    <w:rsid w:val="002140F3"/>
    <w:rsid w:val="00215398"/>
    <w:rsid w:val="00222F50"/>
    <w:rsid w:val="00223551"/>
    <w:rsid w:val="00225D84"/>
    <w:rsid w:val="002273BD"/>
    <w:rsid w:val="00231E44"/>
    <w:rsid w:val="00234D15"/>
    <w:rsid w:val="00235417"/>
    <w:rsid w:val="00235A0E"/>
    <w:rsid w:val="0024051F"/>
    <w:rsid w:val="00241A5F"/>
    <w:rsid w:val="0024223C"/>
    <w:rsid w:val="00252880"/>
    <w:rsid w:val="002549CE"/>
    <w:rsid w:val="0025610D"/>
    <w:rsid w:val="00256AF1"/>
    <w:rsid w:val="00260D85"/>
    <w:rsid w:val="00261977"/>
    <w:rsid w:val="00262315"/>
    <w:rsid w:val="0026451B"/>
    <w:rsid w:val="00267D3B"/>
    <w:rsid w:val="002710D3"/>
    <w:rsid w:val="00271F61"/>
    <w:rsid w:val="00275C7F"/>
    <w:rsid w:val="00277384"/>
    <w:rsid w:val="002779D6"/>
    <w:rsid w:val="00280265"/>
    <w:rsid w:val="00291035"/>
    <w:rsid w:val="002911C9"/>
    <w:rsid w:val="00294556"/>
    <w:rsid w:val="002A0F8D"/>
    <w:rsid w:val="002A1105"/>
    <w:rsid w:val="002A77CF"/>
    <w:rsid w:val="002B1C1B"/>
    <w:rsid w:val="002B55C5"/>
    <w:rsid w:val="002B7889"/>
    <w:rsid w:val="002C1EBD"/>
    <w:rsid w:val="002C223B"/>
    <w:rsid w:val="002C6882"/>
    <w:rsid w:val="002D545B"/>
    <w:rsid w:val="002D59F8"/>
    <w:rsid w:val="002D5ED8"/>
    <w:rsid w:val="002E0C16"/>
    <w:rsid w:val="002E1760"/>
    <w:rsid w:val="002E1CC1"/>
    <w:rsid w:val="002E37E3"/>
    <w:rsid w:val="002E6547"/>
    <w:rsid w:val="002E6CE5"/>
    <w:rsid w:val="002F3059"/>
    <w:rsid w:val="002F449B"/>
    <w:rsid w:val="00301864"/>
    <w:rsid w:val="00307C90"/>
    <w:rsid w:val="00311DED"/>
    <w:rsid w:val="00313B5C"/>
    <w:rsid w:val="00314805"/>
    <w:rsid w:val="003150E0"/>
    <w:rsid w:val="00323EB2"/>
    <w:rsid w:val="00327C4E"/>
    <w:rsid w:val="00333337"/>
    <w:rsid w:val="003370DB"/>
    <w:rsid w:val="0034571C"/>
    <w:rsid w:val="00351D93"/>
    <w:rsid w:val="00354260"/>
    <w:rsid w:val="0035469A"/>
    <w:rsid w:val="00361021"/>
    <w:rsid w:val="003638EC"/>
    <w:rsid w:val="00364DBE"/>
    <w:rsid w:val="003747E2"/>
    <w:rsid w:val="003777A9"/>
    <w:rsid w:val="00380682"/>
    <w:rsid w:val="00384D67"/>
    <w:rsid w:val="00385AB6"/>
    <w:rsid w:val="003866EE"/>
    <w:rsid w:val="00386B56"/>
    <w:rsid w:val="00394284"/>
    <w:rsid w:val="00394722"/>
    <w:rsid w:val="003A37EA"/>
    <w:rsid w:val="003A7C5D"/>
    <w:rsid w:val="003B3004"/>
    <w:rsid w:val="003B38A9"/>
    <w:rsid w:val="003B626E"/>
    <w:rsid w:val="003B7C4F"/>
    <w:rsid w:val="003C37AD"/>
    <w:rsid w:val="003C428C"/>
    <w:rsid w:val="003C7B06"/>
    <w:rsid w:val="003D3D2F"/>
    <w:rsid w:val="003D3D76"/>
    <w:rsid w:val="003E0F73"/>
    <w:rsid w:val="003E2785"/>
    <w:rsid w:val="003E3070"/>
    <w:rsid w:val="003E5B9A"/>
    <w:rsid w:val="003E6765"/>
    <w:rsid w:val="003E6C61"/>
    <w:rsid w:val="003E7705"/>
    <w:rsid w:val="003F571B"/>
    <w:rsid w:val="00406C51"/>
    <w:rsid w:val="00407429"/>
    <w:rsid w:val="00407C63"/>
    <w:rsid w:val="00413456"/>
    <w:rsid w:val="00417458"/>
    <w:rsid w:val="004175E5"/>
    <w:rsid w:val="00421A9A"/>
    <w:rsid w:val="00427D39"/>
    <w:rsid w:val="004338B9"/>
    <w:rsid w:val="00437022"/>
    <w:rsid w:val="0044002B"/>
    <w:rsid w:val="00442122"/>
    <w:rsid w:val="00442261"/>
    <w:rsid w:val="00443525"/>
    <w:rsid w:val="00445527"/>
    <w:rsid w:val="00446489"/>
    <w:rsid w:val="00447539"/>
    <w:rsid w:val="00450333"/>
    <w:rsid w:val="00450802"/>
    <w:rsid w:val="00454135"/>
    <w:rsid w:val="004545C5"/>
    <w:rsid w:val="00454CAE"/>
    <w:rsid w:val="00455273"/>
    <w:rsid w:val="00455D4A"/>
    <w:rsid w:val="00462263"/>
    <w:rsid w:val="00462568"/>
    <w:rsid w:val="00462DF0"/>
    <w:rsid w:val="004728FF"/>
    <w:rsid w:val="004731A2"/>
    <w:rsid w:val="00475586"/>
    <w:rsid w:val="0047635F"/>
    <w:rsid w:val="00477992"/>
    <w:rsid w:val="0048060C"/>
    <w:rsid w:val="004811E8"/>
    <w:rsid w:val="0048191F"/>
    <w:rsid w:val="004824E4"/>
    <w:rsid w:val="0048316C"/>
    <w:rsid w:val="0048363E"/>
    <w:rsid w:val="004841B3"/>
    <w:rsid w:val="00486B02"/>
    <w:rsid w:val="00491693"/>
    <w:rsid w:val="00492A56"/>
    <w:rsid w:val="00493963"/>
    <w:rsid w:val="004A50CC"/>
    <w:rsid w:val="004A5FA5"/>
    <w:rsid w:val="004A73FD"/>
    <w:rsid w:val="004B07B7"/>
    <w:rsid w:val="004B3EC3"/>
    <w:rsid w:val="004B4B78"/>
    <w:rsid w:val="004C1BA9"/>
    <w:rsid w:val="004C2854"/>
    <w:rsid w:val="004D18D1"/>
    <w:rsid w:val="004D2696"/>
    <w:rsid w:val="004D7B59"/>
    <w:rsid w:val="004D7C4A"/>
    <w:rsid w:val="004E0970"/>
    <w:rsid w:val="004E1807"/>
    <w:rsid w:val="004E30E3"/>
    <w:rsid w:val="004E5DF2"/>
    <w:rsid w:val="004E6787"/>
    <w:rsid w:val="004F3848"/>
    <w:rsid w:val="004F38EE"/>
    <w:rsid w:val="004F3D98"/>
    <w:rsid w:val="004F506E"/>
    <w:rsid w:val="00500C4B"/>
    <w:rsid w:val="005027B7"/>
    <w:rsid w:val="00504AEE"/>
    <w:rsid w:val="005079B1"/>
    <w:rsid w:val="00513A0B"/>
    <w:rsid w:val="00513A37"/>
    <w:rsid w:val="00515299"/>
    <w:rsid w:val="00520DF2"/>
    <w:rsid w:val="005217A5"/>
    <w:rsid w:val="00521870"/>
    <w:rsid w:val="00522691"/>
    <w:rsid w:val="0054009C"/>
    <w:rsid w:val="00540CC0"/>
    <w:rsid w:val="0054115B"/>
    <w:rsid w:val="00541F62"/>
    <w:rsid w:val="0054273E"/>
    <w:rsid w:val="00542CB9"/>
    <w:rsid w:val="00545D42"/>
    <w:rsid w:val="00553A6F"/>
    <w:rsid w:val="00556D5E"/>
    <w:rsid w:val="00561814"/>
    <w:rsid w:val="00561F41"/>
    <w:rsid w:val="0056254C"/>
    <w:rsid w:val="0056527F"/>
    <w:rsid w:val="00570443"/>
    <w:rsid w:val="00574D28"/>
    <w:rsid w:val="00580F53"/>
    <w:rsid w:val="00586416"/>
    <w:rsid w:val="00590726"/>
    <w:rsid w:val="00592B8C"/>
    <w:rsid w:val="00593505"/>
    <w:rsid w:val="0059440B"/>
    <w:rsid w:val="0059617C"/>
    <w:rsid w:val="0059796C"/>
    <w:rsid w:val="005A5AED"/>
    <w:rsid w:val="005B1560"/>
    <w:rsid w:val="005B1DE9"/>
    <w:rsid w:val="005B64B2"/>
    <w:rsid w:val="005C2D38"/>
    <w:rsid w:val="005C6950"/>
    <w:rsid w:val="005C6BDC"/>
    <w:rsid w:val="005D2085"/>
    <w:rsid w:val="005D24D0"/>
    <w:rsid w:val="005D5025"/>
    <w:rsid w:val="005D6F5E"/>
    <w:rsid w:val="005E1C09"/>
    <w:rsid w:val="005E5FE5"/>
    <w:rsid w:val="005E6448"/>
    <w:rsid w:val="005E6C1B"/>
    <w:rsid w:val="005E6D43"/>
    <w:rsid w:val="005F0813"/>
    <w:rsid w:val="005F2D37"/>
    <w:rsid w:val="00603EB9"/>
    <w:rsid w:val="00611110"/>
    <w:rsid w:val="006173B7"/>
    <w:rsid w:val="00621B5C"/>
    <w:rsid w:val="00622B33"/>
    <w:rsid w:val="006255CD"/>
    <w:rsid w:val="006272EB"/>
    <w:rsid w:val="0063072B"/>
    <w:rsid w:val="0063391B"/>
    <w:rsid w:val="00636EE4"/>
    <w:rsid w:val="006420C0"/>
    <w:rsid w:val="006458AF"/>
    <w:rsid w:val="00660A9B"/>
    <w:rsid w:val="00662718"/>
    <w:rsid w:val="00666BBD"/>
    <w:rsid w:val="00666FA0"/>
    <w:rsid w:val="0067085E"/>
    <w:rsid w:val="00671637"/>
    <w:rsid w:val="00674582"/>
    <w:rsid w:val="006761F0"/>
    <w:rsid w:val="00680B0E"/>
    <w:rsid w:val="00686396"/>
    <w:rsid w:val="00687AC4"/>
    <w:rsid w:val="00690DDD"/>
    <w:rsid w:val="00694369"/>
    <w:rsid w:val="00697A26"/>
    <w:rsid w:val="006A1660"/>
    <w:rsid w:val="006A4679"/>
    <w:rsid w:val="006A4C01"/>
    <w:rsid w:val="006A50DE"/>
    <w:rsid w:val="006A7A4A"/>
    <w:rsid w:val="006B10BE"/>
    <w:rsid w:val="006B2A82"/>
    <w:rsid w:val="006B2F23"/>
    <w:rsid w:val="006B4CC6"/>
    <w:rsid w:val="006B4D15"/>
    <w:rsid w:val="006B526F"/>
    <w:rsid w:val="006B6684"/>
    <w:rsid w:val="006B6F1C"/>
    <w:rsid w:val="006C1216"/>
    <w:rsid w:val="006C2903"/>
    <w:rsid w:val="006C2CF0"/>
    <w:rsid w:val="006C35C9"/>
    <w:rsid w:val="006C74A7"/>
    <w:rsid w:val="006D39D3"/>
    <w:rsid w:val="006D3A3F"/>
    <w:rsid w:val="006D43D3"/>
    <w:rsid w:val="006D72BE"/>
    <w:rsid w:val="006E0D23"/>
    <w:rsid w:val="006E1199"/>
    <w:rsid w:val="006E1506"/>
    <w:rsid w:val="006E6B1F"/>
    <w:rsid w:val="006F110B"/>
    <w:rsid w:val="006F5E48"/>
    <w:rsid w:val="00702EF7"/>
    <w:rsid w:val="00710286"/>
    <w:rsid w:val="00720E1E"/>
    <w:rsid w:val="0074242C"/>
    <w:rsid w:val="00745297"/>
    <w:rsid w:val="007476D6"/>
    <w:rsid w:val="007532EB"/>
    <w:rsid w:val="00760963"/>
    <w:rsid w:val="00762FB9"/>
    <w:rsid w:val="00767B5C"/>
    <w:rsid w:val="00770BC9"/>
    <w:rsid w:val="00771AB7"/>
    <w:rsid w:val="00773CDE"/>
    <w:rsid w:val="00774115"/>
    <w:rsid w:val="0077548F"/>
    <w:rsid w:val="00775E58"/>
    <w:rsid w:val="0078026B"/>
    <w:rsid w:val="00780910"/>
    <w:rsid w:val="007825A1"/>
    <w:rsid w:val="00782CEB"/>
    <w:rsid w:val="0078528D"/>
    <w:rsid w:val="007856E5"/>
    <w:rsid w:val="0078658E"/>
    <w:rsid w:val="00787510"/>
    <w:rsid w:val="0079222C"/>
    <w:rsid w:val="00793B68"/>
    <w:rsid w:val="00794B34"/>
    <w:rsid w:val="0079532B"/>
    <w:rsid w:val="007A0BCC"/>
    <w:rsid w:val="007A42F0"/>
    <w:rsid w:val="007B0F7E"/>
    <w:rsid w:val="007B3A31"/>
    <w:rsid w:val="007B4C8A"/>
    <w:rsid w:val="007B6EB8"/>
    <w:rsid w:val="007C469B"/>
    <w:rsid w:val="007C48F0"/>
    <w:rsid w:val="007C7250"/>
    <w:rsid w:val="007D58FC"/>
    <w:rsid w:val="007E231B"/>
    <w:rsid w:val="007E2753"/>
    <w:rsid w:val="007E6C7B"/>
    <w:rsid w:val="007F3663"/>
    <w:rsid w:val="007F457D"/>
    <w:rsid w:val="00801DA0"/>
    <w:rsid w:val="008037F3"/>
    <w:rsid w:val="00806957"/>
    <w:rsid w:val="008071D7"/>
    <w:rsid w:val="00814A33"/>
    <w:rsid w:val="00814E19"/>
    <w:rsid w:val="008155D9"/>
    <w:rsid w:val="00817343"/>
    <w:rsid w:val="008242B7"/>
    <w:rsid w:val="00825302"/>
    <w:rsid w:val="00826E79"/>
    <w:rsid w:val="008272BC"/>
    <w:rsid w:val="00827B94"/>
    <w:rsid w:val="00830C2C"/>
    <w:rsid w:val="00833BFD"/>
    <w:rsid w:val="008341AC"/>
    <w:rsid w:val="00837861"/>
    <w:rsid w:val="00840B82"/>
    <w:rsid w:val="008436E7"/>
    <w:rsid w:val="0085013B"/>
    <w:rsid w:val="00852764"/>
    <w:rsid w:val="00862581"/>
    <w:rsid w:val="0086473E"/>
    <w:rsid w:val="0086646E"/>
    <w:rsid w:val="00867657"/>
    <w:rsid w:val="008724DE"/>
    <w:rsid w:val="0087257C"/>
    <w:rsid w:val="00872E55"/>
    <w:rsid w:val="00874738"/>
    <w:rsid w:val="00876F32"/>
    <w:rsid w:val="0089252F"/>
    <w:rsid w:val="00894059"/>
    <w:rsid w:val="00897D5F"/>
    <w:rsid w:val="008A2257"/>
    <w:rsid w:val="008A34C6"/>
    <w:rsid w:val="008A4B20"/>
    <w:rsid w:val="008B4C1F"/>
    <w:rsid w:val="008B5518"/>
    <w:rsid w:val="008B6DE6"/>
    <w:rsid w:val="008B77A6"/>
    <w:rsid w:val="008C1417"/>
    <w:rsid w:val="008C1984"/>
    <w:rsid w:val="008C3F76"/>
    <w:rsid w:val="008D0DE9"/>
    <w:rsid w:val="008D12D9"/>
    <w:rsid w:val="008D39E0"/>
    <w:rsid w:val="008D56F6"/>
    <w:rsid w:val="008D7AE1"/>
    <w:rsid w:val="008E03BA"/>
    <w:rsid w:val="008F29F7"/>
    <w:rsid w:val="008F708A"/>
    <w:rsid w:val="00901F15"/>
    <w:rsid w:val="00903199"/>
    <w:rsid w:val="00904B4D"/>
    <w:rsid w:val="00904FD1"/>
    <w:rsid w:val="00910D9D"/>
    <w:rsid w:val="00914822"/>
    <w:rsid w:val="00914C21"/>
    <w:rsid w:val="00925782"/>
    <w:rsid w:val="009268E2"/>
    <w:rsid w:val="0093186E"/>
    <w:rsid w:val="00932F1B"/>
    <w:rsid w:val="00934017"/>
    <w:rsid w:val="00934B56"/>
    <w:rsid w:val="00943DA5"/>
    <w:rsid w:val="00943F15"/>
    <w:rsid w:val="0094650F"/>
    <w:rsid w:val="009531BE"/>
    <w:rsid w:val="00960BF8"/>
    <w:rsid w:val="009619BB"/>
    <w:rsid w:val="009662C4"/>
    <w:rsid w:val="00975D07"/>
    <w:rsid w:val="009821A2"/>
    <w:rsid w:val="00984259"/>
    <w:rsid w:val="00986ECF"/>
    <w:rsid w:val="00991A27"/>
    <w:rsid w:val="0099359B"/>
    <w:rsid w:val="009A5EDC"/>
    <w:rsid w:val="009A677F"/>
    <w:rsid w:val="009B04A4"/>
    <w:rsid w:val="009C712E"/>
    <w:rsid w:val="009C7FF5"/>
    <w:rsid w:val="009D35FF"/>
    <w:rsid w:val="009E3189"/>
    <w:rsid w:val="009E6BB1"/>
    <w:rsid w:val="009E78FC"/>
    <w:rsid w:val="00A00CAD"/>
    <w:rsid w:val="00A0259D"/>
    <w:rsid w:val="00A03BBB"/>
    <w:rsid w:val="00A055D4"/>
    <w:rsid w:val="00A06C68"/>
    <w:rsid w:val="00A15D6B"/>
    <w:rsid w:val="00A20882"/>
    <w:rsid w:val="00A2093D"/>
    <w:rsid w:val="00A23771"/>
    <w:rsid w:val="00A25B32"/>
    <w:rsid w:val="00A27DA5"/>
    <w:rsid w:val="00A35744"/>
    <w:rsid w:val="00A41BBE"/>
    <w:rsid w:val="00A428F1"/>
    <w:rsid w:val="00A43642"/>
    <w:rsid w:val="00A448C2"/>
    <w:rsid w:val="00A5048B"/>
    <w:rsid w:val="00A54358"/>
    <w:rsid w:val="00A627B5"/>
    <w:rsid w:val="00A644CD"/>
    <w:rsid w:val="00A70028"/>
    <w:rsid w:val="00A70551"/>
    <w:rsid w:val="00A75E04"/>
    <w:rsid w:val="00A81DA5"/>
    <w:rsid w:val="00A84556"/>
    <w:rsid w:val="00A85BAB"/>
    <w:rsid w:val="00A90D92"/>
    <w:rsid w:val="00A94E6B"/>
    <w:rsid w:val="00AA18DF"/>
    <w:rsid w:val="00AA517E"/>
    <w:rsid w:val="00AB0878"/>
    <w:rsid w:val="00AB1D45"/>
    <w:rsid w:val="00AB1FB5"/>
    <w:rsid w:val="00AB30F3"/>
    <w:rsid w:val="00AB61F9"/>
    <w:rsid w:val="00AC0813"/>
    <w:rsid w:val="00AC1FAC"/>
    <w:rsid w:val="00AC43E8"/>
    <w:rsid w:val="00AC76DF"/>
    <w:rsid w:val="00AD1D1C"/>
    <w:rsid w:val="00AD6445"/>
    <w:rsid w:val="00AE0226"/>
    <w:rsid w:val="00AE0EE4"/>
    <w:rsid w:val="00AE1E2F"/>
    <w:rsid w:val="00AE65FF"/>
    <w:rsid w:val="00AE674C"/>
    <w:rsid w:val="00AF1BE2"/>
    <w:rsid w:val="00AF2FC9"/>
    <w:rsid w:val="00AF54D5"/>
    <w:rsid w:val="00AF78A0"/>
    <w:rsid w:val="00B0590A"/>
    <w:rsid w:val="00B05EE4"/>
    <w:rsid w:val="00B061D3"/>
    <w:rsid w:val="00B075D2"/>
    <w:rsid w:val="00B14866"/>
    <w:rsid w:val="00B23C66"/>
    <w:rsid w:val="00B27084"/>
    <w:rsid w:val="00B27DB7"/>
    <w:rsid w:val="00B33373"/>
    <w:rsid w:val="00B33799"/>
    <w:rsid w:val="00B42E86"/>
    <w:rsid w:val="00B44EED"/>
    <w:rsid w:val="00B51202"/>
    <w:rsid w:val="00B51F60"/>
    <w:rsid w:val="00B52E23"/>
    <w:rsid w:val="00B55024"/>
    <w:rsid w:val="00B55957"/>
    <w:rsid w:val="00B634A2"/>
    <w:rsid w:val="00B64994"/>
    <w:rsid w:val="00B653CF"/>
    <w:rsid w:val="00B66D46"/>
    <w:rsid w:val="00B725A2"/>
    <w:rsid w:val="00B7632C"/>
    <w:rsid w:val="00B85FEB"/>
    <w:rsid w:val="00B86A9C"/>
    <w:rsid w:val="00B91A79"/>
    <w:rsid w:val="00B91C07"/>
    <w:rsid w:val="00B933C6"/>
    <w:rsid w:val="00B94A29"/>
    <w:rsid w:val="00BA6037"/>
    <w:rsid w:val="00BA75AA"/>
    <w:rsid w:val="00BA77C2"/>
    <w:rsid w:val="00BB0003"/>
    <w:rsid w:val="00BC729F"/>
    <w:rsid w:val="00BD32B7"/>
    <w:rsid w:val="00BD3C04"/>
    <w:rsid w:val="00BD4AFC"/>
    <w:rsid w:val="00BD4FFD"/>
    <w:rsid w:val="00BE1426"/>
    <w:rsid w:val="00BE2032"/>
    <w:rsid w:val="00BF0D25"/>
    <w:rsid w:val="00BF35AF"/>
    <w:rsid w:val="00BF45E2"/>
    <w:rsid w:val="00C042A7"/>
    <w:rsid w:val="00C04BF5"/>
    <w:rsid w:val="00C11E9A"/>
    <w:rsid w:val="00C168B4"/>
    <w:rsid w:val="00C168C8"/>
    <w:rsid w:val="00C2092C"/>
    <w:rsid w:val="00C23AB9"/>
    <w:rsid w:val="00C23BF3"/>
    <w:rsid w:val="00C24945"/>
    <w:rsid w:val="00C250EB"/>
    <w:rsid w:val="00C34149"/>
    <w:rsid w:val="00C35F4F"/>
    <w:rsid w:val="00C408CB"/>
    <w:rsid w:val="00C41487"/>
    <w:rsid w:val="00C425E9"/>
    <w:rsid w:val="00C429CA"/>
    <w:rsid w:val="00C463E4"/>
    <w:rsid w:val="00C53DF5"/>
    <w:rsid w:val="00C55013"/>
    <w:rsid w:val="00C60719"/>
    <w:rsid w:val="00C620C7"/>
    <w:rsid w:val="00C63C12"/>
    <w:rsid w:val="00C72B29"/>
    <w:rsid w:val="00C72B5B"/>
    <w:rsid w:val="00C7349C"/>
    <w:rsid w:val="00C76314"/>
    <w:rsid w:val="00C822B8"/>
    <w:rsid w:val="00C93FC0"/>
    <w:rsid w:val="00C952FD"/>
    <w:rsid w:val="00C97324"/>
    <w:rsid w:val="00CA1253"/>
    <w:rsid w:val="00CA3D11"/>
    <w:rsid w:val="00CA6A19"/>
    <w:rsid w:val="00CB424E"/>
    <w:rsid w:val="00CB534B"/>
    <w:rsid w:val="00CC15D3"/>
    <w:rsid w:val="00CC3A1C"/>
    <w:rsid w:val="00CC4FE7"/>
    <w:rsid w:val="00CD35C9"/>
    <w:rsid w:val="00CD58F4"/>
    <w:rsid w:val="00CE3EFB"/>
    <w:rsid w:val="00CF1EE9"/>
    <w:rsid w:val="00CF308F"/>
    <w:rsid w:val="00CF35CB"/>
    <w:rsid w:val="00CF739A"/>
    <w:rsid w:val="00D01899"/>
    <w:rsid w:val="00D057D5"/>
    <w:rsid w:val="00D0697A"/>
    <w:rsid w:val="00D10397"/>
    <w:rsid w:val="00D238FD"/>
    <w:rsid w:val="00D25B7A"/>
    <w:rsid w:val="00D33C09"/>
    <w:rsid w:val="00D413AB"/>
    <w:rsid w:val="00D41B9B"/>
    <w:rsid w:val="00D439D3"/>
    <w:rsid w:val="00D47F9A"/>
    <w:rsid w:val="00D53DB1"/>
    <w:rsid w:val="00D55F47"/>
    <w:rsid w:val="00D56507"/>
    <w:rsid w:val="00D57515"/>
    <w:rsid w:val="00D61D0F"/>
    <w:rsid w:val="00D65C44"/>
    <w:rsid w:val="00D67738"/>
    <w:rsid w:val="00D70005"/>
    <w:rsid w:val="00D747CE"/>
    <w:rsid w:val="00D76D57"/>
    <w:rsid w:val="00D82444"/>
    <w:rsid w:val="00D84616"/>
    <w:rsid w:val="00D900DB"/>
    <w:rsid w:val="00D90861"/>
    <w:rsid w:val="00D911A9"/>
    <w:rsid w:val="00D94300"/>
    <w:rsid w:val="00DA0961"/>
    <w:rsid w:val="00DA1563"/>
    <w:rsid w:val="00DA4717"/>
    <w:rsid w:val="00DA4C03"/>
    <w:rsid w:val="00DB04DF"/>
    <w:rsid w:val="00DB0502"/>
    <w:rsid w:val="00DB1A0B"/>
    <w:rsid w:val="00DB2F0D"/>
    <w:rsid w:val="00DC141A"/>
    <w:rsid w:val="00DC708E"/>
    <w:rsid w:val="00DD0166"/>
    <w:rsid w:val="00DD0614"/>
    <w:rsid w:val="00DD3E2A"/>
    <w:rsid w:val="00DF7318"/>
    <w:rsid w:val="00E011F6"/>
    <w:rsid w:val="00E06C67"/>
    <w:rsid w:val="00E1026A"/>
    <w:rsid w:val="00E1202B"/>
    <w:rsid w:val="00E16AD5"/>
    <w:rsid w:val="00E22071"/>
    <w:rsid w:val="00E239C5"/>
    <w:rsid w:val="00E30E32"/>
    <w:rsid w:val="00E46206"/>
    <w:rsid w:val="00E52B7C"/>
    <w:rsid w:val="00E53B05"/>
    <w:rsid w:val="00E550EC"/>
    <w:rsid w:val="00E60732"/>
    <w:rsid w:val="00E65AC1"/>
    <w:rsid w:val="00E70AD4"/>
    <w:rsid w:val="00E7319F"/>
    <w:rsid w:val="00E73FEB"/>
    <w:rsid w:val="00E860BC"/>
    <w:rsid w:val="00E877DC"/>
    <w:rsid w:val="00E87EF9"/>
    <w:rsid w:val="00E9170B"/>
    <w:rsid w:val="00E95C53"/>
    <w:rsid w:val="00E9642A"/>
    <w:rsid w:val="00E96D5A"/>
    <w:rsid w:val="00EB33E6"/>
    <w:rsid w:val="00EB3DBC"/>
    <w:rsid w:val="00EB61B3"/>
    <w:rsid w:val="00EC00C2"/>
    <w:rsid w:val="00EC0A6D"/>
    <w:rsid w:val="00EC22E3"/>
    <w:rsid w:val="00EC2775"/>
    <w:rsid w:val="00EC487B"/>
    <w:rsid w:val="00ED2B1C"/>
    <w:rsid w:val="00EE19AE"/>
    <w:rsid w:val="00EE1F47"/>
    <w:rsid w:val="00EE5F1F"/>
    <w:rsid w:val="00EE75FE"/>
    <w:rsid w:val="00EF60BF"/>
    <w:rsid w:val="00F064B8"/>
    <w:rsid w:val="00F07660"/>
    <w:rsid w:val="00F11CB3"/>
    <w:rsid w:val="00F1634E"/>
    <w:rsid w:val="00F16AB7"/>
    <w:rsid w:val="00F17B26"/>
    <w:rsid w:val="00F21C79"/>
    <w:rsid w:val="00F22110"/>
    <w:rsid w:val="00F229E1"/>
    <w:rsid w:val="00F25361"/>
    <w:rsid w:val="00F2675B"/>
    <w:rsid w:val="00F31179"/>
    <w:rsid w:val="00F31559"/>
    <w:rsid w:val="00F31749"/>
    <w:rsid w:val="00F3537A"/>
    <w:rsid w:val="00F406C0"/>
    <w:rsid w:val="00F431A0"/>
    <w:rsid w:val="00F5158C"/>
    <w:rsid w:val="00F51D29"/>
    <w:rsid w:val="00F531D2"/>
    <w:rsid w:val="00F57BF8"/>
    <w:rsid w:val="00F6208E"/>
    <w:rsid w:val="00F620FC"/>
    <w:rsid w:val="00F724C3"/>
    <w:rsid w:val="00F735E9"/>
    <w:rsid w:val="00F77CAD"/>
    <w:rsid w:val="00F802BF"/>
    <w:rsid w:val="00F81576"/>
    <w:rsid w:val="00F81FC3"/>
    <w:rsid w:val="00F862E1"/>
    <w:rsid w:val="00F870B8"/>
    <w:rsid w:val="00F91544"/>
    <w:rsid w:val="00F933DE"/>
    <w:rsid w:val="00F93568"/>
    <w:rsid w:val="00F93F01"/>
    <w:rsid w:val="00F972C0"/>
    <w:rsid w:val="00FA317D"/>
    <w:rsid w:val="00FA31D9"/>
    <w:rsid w:val="00FA6DCB"/>
    <w:rsid w:val="00FA70AF"/>
    <w:rsid w:val="00FA7876"/>
    <w:rsid w:val="00FA7EBB"/>
    <w:rsid w:val="00FB4A9F"/>
    <w:rsid w:val="00FB51E8"/>
    <w:rsid w:val="00FC5EC0"/>
    <w:rsid w:val="00FC6BC8"/>
    <w:rsid w:val="00FD4C61"/>
    <w:rsid w:val="00FE2642"/>
    <w:rsid w:val="00FE4D7F"/>
    <w:rsid w:val="00FE4E0B"/>
    <w:rsid w:val="00FE4EAD"/>
    <w:rsid w:val="00FE4F56"/>
    <w:rsid w:val="00FE6E06"/>
    <w:rsid w:val="00FF1A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057B2"/>
  <w15:chartTrackingRefBased/>
  <w15:docId w15:val="{BE232E63-4518-46EF-BA89-3F88414B6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168C8"/>
  </w:style>
  <w:style w:type="paragraph" w:styleId="1">
    <w:name w:val="heading 1"/>
    <w:basedOn w:val="a0"/>
    <w:next w:val="a0"/>
    <w:link w:val="10"/>
    <w:uiPriority w:val="9"/>
    <w:qFormat/>
    <w:rsid w:val="00165C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0"/>
    <w:next w:val="a0"/>
    <w:link w:val="20"/>
    <w:uiPriority w:val="9"/>
    <w:semiHidden/>
    <w:unhideWhenUsed/>
    <w:qFormat/>
    <w:rsid w:val="00165C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semiHidden/>
    <w:unhideWhenUsed/>
    <w:qFormat/>
    <w:rsid w:val="00165CD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0"/>
    <w:uiPriority w:val="9"/>
    <w:unhideWhenUsed/>
    <w:qFormat/>
    <w:rsid w:val="00165CD1"/>
    <w:pPr>
      <w:keepNext/>
      <w:keepLines/>
      <w:spacing w:before="80" w:after="40"/>
      <w:outlineLvl w:val="3"/>
    </w:pPr>
    <w:rPr>
      <w:rFonts w:eastAsiaTheme="majorEastAsia" w:cstheme="majorBidi"/>
      <w:i/>
      <w:iCs/>
      <w:color w:val="2F5496" w:themeColor="accent1" w:themeShade="BF"/>
    </w:rPr>
  </w:style>
  <w:style w:type="paragraph" w:styleId="5">
    <w:name w:val="heading 5"/>
    <w:basedOn w:val="a0"/>
    <w:next w:val="a0"/>
    <w:link w:val="50"/>
    <w:uiPriority w:val="9"/>
    <w:semiHidden/>
    <w:unhideWhenUsed/>
    <w:qFormat/>
    <w:rsid w:val="00165CD1"/>
    <w:pPr>
      <w:keepNext/>
      <w:keepLines/>
      <w:spacing w:before="80" w:after="40"/>
      <w:outlineLvl w:val="4"/>
    </w:pPr>
    <w:rPr>
      <w:rFonts w:eastAsiaTheme="majorEastAsia" w:cstheme="majorBidi"/>
      <w:color w:val="2F5496" w:themeColor="accent1" w:themeShade="BF"/>
    </w:rPr>
  </w:style>
  <w:style w:type="paragraph" w:styleId="6">
    <w:name w:val="heading 6"/>
    <w:basedOn w:val="a0"/>
    <w:next w:val="a0"/>
    <w:link w:val="60"/>
    <w:uiPriority w:val="9"/>
    <w:semiHidden/>
    <w:unhideWhenUsed/>
    <w:qFormat/>
    <w:rsid w:val="00165CD1"/>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0"/>
    <w:uiPriority w:val="9"/>
    <w:semiHidden/>
    <w:unhideWhenUsed/>
    <w:qFormat/>
    <w:rsid w:val="00165CD1"/>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165CD1"/>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0"/>
    <w:uiPriority w:val="9"/>
    <w:semiHidden/>
    <w:unhideWhenUsed/>
    <w:qFormat/>
    <w:rsid w:val="00165CD1"/>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65CD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1"/>
    <w:link w:val="2"/>
    <w:uiPriority w:val="9"/>
    <w:semiHidden/>
    <w:rsid w:val="00165CD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1"/>
    <w:link w:val="3"/>
    <w:uiPriority w:val="9"/>
    <w:semiHidden/>
    <w:rsid w:val="00165CD1"/>
    <w:rPr>
      <w:rFonts w:eastAsiaTheme="majorEastAsia" w:cstheme="majorBidi"/>
      <w:color w:val="2F5496" w:themeColor="accent1" w:themeShade="BF"/>
      <w:sz w:val="28"/>
      <w:szCs w:val="28"/>
    </w:rPr>
  </w:style>
  <w:style w:type="character" w:customStyle="1" w:styleId="40">
    <w:name w:val="Заголовок 4 Знак"/>
    <w:basedOn w:val="a1"/>
    <w:link w:val="4"/>
    <w:uiPriority w:val="9"/>
    <w:rsid w:val="00165CD1"/>
    <w:rPr>
      <w:rFonts w:eastAsiaTheme="majorEastAsia" w:cstheme="majorBidi"/>
      <w:i/>
      <w:iCs/>
      <w:color w:val="2F5496" w:themeColor="accent1" w:themeShade="BF"/>
    </w:rPr>
  </w:style>
  <w:style w:type="character" w:customStyle="1" w:styleId="50">
    <w:name w:val="Заголовок 5 Знак"/>
    <w:basedOn w:val="a1"/>
    <w:link w:val="5"/>
    <w:uiPriority w:val="9"/>
    <w:semiHidden/>
    <w:rsid w:val="00165CD1"/>
    <w:rPr>
      <w:rFonts w:eastAsiaTheme="majorEastAsia" w:cstheme="majorBidi"/>
      <w:color w:val="2F5496" w:themeColor="accent1" w:themeShade="BF"/>
    </w:rPr>
  </w:style>
  <w:style w:type="character" w:customStyle="1" w:styleId="60">
    <w:name w:val="Заголовок 6 Знак"/>
    <w:basedOn w:val="a1"/>
    <w:link w:val="6"/>
    <w:uiPriority w:val="9"/>
    <w:semiHidden/>
    <w:rsid w:val="00165CD1"/>
    <w:rPr>
      <w:rFonts w:eastAsiaTheme="majorEastAsia" w:cstheme="majorBidi"/>
      <w:i/>
      <w:iCs/>
      <w:color w:val="595959" w:themeColor="text1" w:themeTint="A6"/>
    </w:rPr>
  </w:style>
  <w:style w:type="character" w:customStyle="1" w:styleId="70">
    <w:name w:val="Заголовок 7 Знак"/>
    <w:basedOn w:val="a1"/>
    <w:link w:val="7"/>
    <w:uiPriority w:val="9"/>
    <w:semiHidden/>
    <w:rsid w:val="00165CD1"/>
    <w:rPr>
      <w:rFonts w:eastAsiaTheme="majorEastAsia" w:cstheme="majorBidi"/>
      <w:color w:val="595959" w:themeColor="text1" w:themeTint="A6"/>
    </w:rPr>
  </w:style>
  <w:style w:type="character" w:customStyle="1" w:styleId="80">
    <w:name w:val="Заголовок 8 Знак"/>
    <w:basedOn w:val="a1"/>
    <w:link w:val="8"/>
    <w:uiPriority w:val="9"/>
    <w:semiHidden/>
    <w:rsid w:val="00165CD1"/>
    <w:rPr>
      <w:rFonts w:eastAsiaTheme="majorEastAsia" w:cstheme="majorBidi"/>
      <w:i/>
      <w:iCs/>
      <w:color w:val="272727" w:themeColor="text1" w:themeTint="D8"/>
    </w:rPr>
  </w:style>
  <w:style w:type="character" w:customStyle="1" w:styleId="90">
    <w:name w:val="Заголовок 9 Знак"/>
    <w:basedOn w:val="a1"/>
    <w:link w:val="9"/>
    <w:uiPriority w:val="9"/>
    <w:semiHidden/>
    <w:rsid w:val="00165CD1"/>
    <w:rPr>
      <w:rFonts w:eastAsiaTheme="majorEastAsia" w:cstheme="majorBidi"/>
      <w:color w:val="272727" w:themeColor="text1" w:themeTint="D8"/>
    </w:rPr>
  </w:style>
  <w:style w:type="paragraph" w:styleId="a4">
    <w:name w:val="Title"/>
    <w:basedOn w:val="a0"/>
    <w:next w:val="a0"/>
    <w:link w:val="a5"/>
    <w:uiPriority w:val="10"/>
    <w:qFormat/>
    <w:rsid w:val="00165C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1"/>
    <w:link w:val="a4"/>
    <w:uiPriority w:val="10"/>
    <w:rsid w:val="00165CD1"/>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165CD1"/>
    <w:pPr>
      <w:numPr>
        <w:ilvl w:val="1"/>
      </w:numPr>
    </w:pPr>
    <w:rPr>
      <w:rFonts w:eastAsiaTheme="majorEastAsia" w:cstheme="majorBidi"/>
      <w:color w:val="595959" w:themeColor="text1" w:themeTint="A6"/>
      <w:spacing w:val="15"/>
      <w:sz w:val="28"/>
      <w:szCs w:val="28"/>
    </w:rPr>
  </w:style>
  <w:style w:type="character" w:customStyle="1" w:styleId="a7">
    <w:name w:val="Подзаголовок Знак"/>
    <w:basedOn w:val="a1"/>
    <w:link w:val="a6"/>
    <w:uiPriority w:val="11"/>
    <w:rsid w:val="00165CD1"/>
    <w:rPr>
      <w:rFonts w:eastAsiaTheme="majorEastAsia" w:cstheme="majorBidi"/>
      <w:color w:val="595959" w:themeColor="text1" w:themeTint="A6"/>
      <w:spacing w:val="15"/>
      <w:sz w:val="28"/>
      <w:szCs w:val="28"/>
    </w:rPr>
  </w:style>
  <w:style w:type="paragraph" w:styleId="21">
    <w:name w:val="Quote"/>
    <w:basedOn w:val="a0"/>
    <w:next w:val="a0"/>
    <w:link w:val="22"/>
    <w:uiPriority w:val="29"/>
    <w:qFormat/>
    <w:rsid w:val="00165CD1"/>
    <w:pPr>
      <w:spacing w:before="160"/>
      <w:jc w:val="center"/>
    </w:pPr>
    <w:rPr>
      <w:i/>
      <w:iCs/>
      <w:color w:val="404040" w:themeColor="text1" w:themeTint="BF"/>
    </w:rPr>
  </w:style>
  <w:style w:type="character" w:customStyle="1" w:styleId="22">
    <w:name w:val="Цитата 2 Знак"/>
    <w:basedOn w:val="a1"/>
    <w:link w:val="21"/>
    <w:uiPriority w:val="29"/>
    <w:rsid w:val="00165CD1"/>
    <w:rPr>
      <w:i/>
      <w:iCs/>
      <w:color w:val="404040" w:themeColor="text1" w:themeTint="BF"/>
    </w:rPr>
  </w:style>
  <w:style w:type="paragraph" w:styleId="a8">
    <w:name w:val="List Paragraph"/>
    <w:aliases w:val="List a),Akapit z listą BS,Numbered List Paragraph,WB List Paragraph,List_Paragraph,Bullet1,numbered para,Citation List,본문(내용),List Paragraph (numbered (a))"/>
    <w:basedOn w:val="a0"/>
    <w:link w:val="a9"/>
    <w:uiPriority w:val="34"/>
    <w:qFormat/>
    <w:rsid w:val="00165CD1"/>
    <w:pPr>
      <w:ind w:left="720"/>
      <w:contextualSpacing/>
    </w:pPr>
  </w:style>
  <w:style w:type="character" w:styleId="aa">
    <w:name w:val="Intense Emphasis"/>
    <w:basedOn w:val="a1"/>
    <w:uiPriority w:val="21"/>
    <w:qFormat/>
    <w:rsid w:val="00165CD1"/>
    <w:rPr>
      <w:i/>
      <w:iCs/>
      <w:color w:val="2F5496" w:themeColor="accent1" w:themeShade="BF"/>
    </w:rPr>
  </w:style>
  <w:style w:type="paragraph" w:styleId="ab">
    <w:name w:val="Intense Quote"/>
    <w:basedOn w:val="a0"/>
    <w:next w:val="a0"/>
    <w:link w:val="ac"/>
    <w:uiPriority w:val="30"/>
    <w:qFormat/>
    <w:rsid w:val="00165C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Выделенная цитата Знак"/>
    <w:basedOn w:val="a1"/>
    <w:link w:val="ab"/>
    <w:uiPriority w:val="30"/>
    <w:rsid w:val="00165CD1"/>
    <w:rPr>
      <w:i/>
      <w:iCs/>
      <w:color w:val="2F5496" w:themeColor="accent1" w:themeShade="BF"/>
    </w:rPr>
  </w:style>
  <w:style w:type="character" w:styleId="ad">
    <w:name w:val="Intense Reference"/>
    <w:basedOn w:val="a1"/>
    <w:uiPriority w:val="32"/>
    <w:qFormat/>
    <w:rsid w:val="00165CD1"/>
    <w:rPr>
      <w:b/>
      <w:bCs/>
      <w:smallCaps/>
      <w:color w:val="2F5496" w:themeColor="accent1" w:themeShade="BF"/>
      <w:spacing w:val="5"/>
    </w:rPr>
  </w:style>
  <w:style w:type="paragraph" w:customStyle="1" w:styleId="msonormal0">
    <w:name w:val="msonormal"/>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5">
    <w:name w:val="xl65"/>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6">
    <w:name w:val="xl66"/>
    <w:basedOn w:val="a0"/>
    <w:rsid w:val="00F16AB7"/>
    <w:pP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67">
    <w:name w:val="xl67"/>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lang w:eastAsia="ru-RU"/>
      <w14:ligatures w14:val="none"/>
    </w:rPr>
  </w:style>
  <w:style w:type="paragraph" w:customStyle="1" w:styleId="xl68">
    <w:name w:val="xl68"/>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9">
    <w:name w:val="xl69"/>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0">
    <w:name w:val="xl70"/>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563C1"/>
      <w:kern w:val="0"/>
      <w:u w:val="single"/>
      <w:lang w:eastAsia="ru-RU"/>
      <w14:ligatures w14:val="none"/>
    </w:rPr>
  </w:style>
  <w:style w:type="paragraph" w:customStyle="1" w:styleId="xl71">
    <w:name w:val="xl71"/>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styleId="ae">
    <w:name w:val="header"/>
    <w:basedOn w:val="a0"/>
    <w:link w:val="af"/>
    <w:uiPriority w:val="99"/>
    <w:unhideWhenUsed/>
    <w:rsid w:val="00F16AB7"/>
    <w:pPr>
      <w:tabs>
        <w:tab w:val="center" w:pos="4677"/>
        <w:tab w:val="right" w:pos="9355"/>
      </w:tabs>
      <w:spacing w:after="0" w:line="240" w:lineRule="auto"/>
    </w:pPr>
    <w:rPr>
      <w:noProof/>
      <w:sz w:val="22"/>
      <w:szCs w:val="22"/>
      <w:lang w:val="ro-MD"/>
    </w:rPr>
  </w:style>
  <w:style w:type="character" w:customStyle="1" w:styleId="af">
    <w:name w:val="Верхний колонтитул Знак"/>
    <w:basedOn w:val="a1"/>
    <w:link w:val="ae"/>
    <w:uiPriority w:val="99"/>
    <w:rsid w:val="00F16AB7"/>
    <w:rPr>
      <w:noProof/>
      <w:sz w:val="22"/>
      <w:szCs w:val="22"/>
      <w:lang w:val="ro-MD"/>
    </w:rPr>
  </w:style>
  <w:style w:type="paragraph" w:styleId="af0">
    <w:name w:val="footer"/>
    <w:basedOn w:val="a0"/>
    <w:link w:val="af1"/>
    <w:uiPriority w:val="99"/>
    <w:unhideWhenUsed/>
    <w:rsid w:val="00F16AB7"/>
    <w:pPr>
      <w:tabs>
        <w:tab w:val="center" w:pos="4677"/>
        <w:tab w:val="right" w:pos="9355"/>
      </w:tabs>
      <w:spacing w:after="0" w:line="240" w:lineRule="auto"/>
    </w:pPr>
    <w:rPr>
      <w:noProof/>
      <w:sz w:val="22"/>
      <w:szCs w:val="22"/>
      <w:lang w:val="ro-MD"/>
    </w:rPr>
  </w:style>
  <w:style w:type="character" w:customStyle="1" w:styleId="af1">
    <w:name w:val="Нижний колонтитул Знак"/>
    <w:basedOn w:val="a1"/>
    <w:link w:val="af0"/>
    <w:uiPriority w:val="99"/>
    <w:rsid w:val="00F16AB7"/>
    <w:rPr>
      <w:noProof/>
      <w:sz w:val="22"/>
      <w:szCs w:val="22"/>
      <w:lang w:val="ro-MD"/>
    </w:rPr>
  </w:style>
  <w:style w:type="character" w:styleId="af2">
    <w:name w:val="Hyperlink"/>
    <w:basedOn w:val="a1"/>
    <w:uiPriority w:val="99"/>
    <w:unhideWhenUsed/>
    <w:rsid w:val="00F16AB7"/>
    <w:rPr>
      <w:color w:val="0563C1" w:themeColor="hyperlink"/>
      <w:u w:val="single"/>
    </w:rPr>
  </w:style>
  <w:style w:type="table" w:styleId="af3">
    <w:name w:val="Table Grid"/>
    <w:basedOn w:val="a2"/>
    <w:uiPriority w:val="39"/>
    <w:rsid w:val="004B3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0"/>
    <w:uiPriority w:val="99"/>
    <w:unhideWhenUsed/>
    <w:rsid w:val="00F406C0"/>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a9">
    <w:name w:val="Абзац списка Знак"/>
    <w:aliases w:val="List a) Знак,Akapit z listą BS Знак,Numbered List Paragraph Знак,WB List Paragraph Знак,List_Paragraph Знак,Bullet1 Знак,numbered para Знак,Citation List Знак,본문(내용) Знак,List Paragraph (numbered (a)) Знак"/>
    <w:basedOn w:val="a1"/>
    <w:link w:val="a8"/>
    <w:uiPriority w:val="34"/>
    <w:locked/>
    <w:rsid w:val="00C168C8"/>
  </w:style>
  <w:style w:type="numbering" w:customStyle="1" w:styleId="a">
    <w:name w:val="Стиль нумерованный"/>
    <w:basedOn w:val="a3"/>
    <w:rsid w:val="00C168C8"/>
    <w:pPr>
      <w:numPr>
        <w:numId w:val="26"/>
      </w:numPr>
    </w:pPr>
  </w:style>
  <w:style w:type="paragraph" w:styleId="af5">
    <w:name w:val="Balloon Text"/>
    <w:basedOn w:val="a0"/>
    <w:link w:val="af6"/>
    <w:uiPriority w:val="99"/>
    <w:semiHidden/>
    <w:unhideWhenUsed/>
    <w:rsid w:val="00FC5EC0"/>
    <w:pPr>
      <w:spacing w:after="0" w:line="240" w:lineRule="auto"/>
    </w:pPr>
    <w:rPr>
      <w:rFonts w:ascii="Segoe UI" w:hAnsi="Segoe UI" w:cs="Segoe UI"/>
      <w:sz w:val="18"/>
      <w:szCs w:val="18"/>
    </w:rPr>
  </w:style>
  <w:style w:type="character" w:customStyle="1" w:styleId="af6">
    <w:name w:val="Текст выноски Знак"/>
    <w:basedOn w:val="a1"/>
    <w:link w:val="af5"/>
    <w:uiPriority w:val="99"/>
    <w:semiHidden/>
    <w:rsid w:val="00FC5EC0"/>
    <w:rPr>
      <w:rFonts w:ascii="Segoe UI" w:hAnsi="Segoe UI" w:cs="Segoe UI"/>
      <w:sz w:val="18"/>
      <w:szCs w:val="18"/>
    </w:rPr>
  </w:style>
  <w:style w:type="character" w:styleId="af7">
    <w:name w:val="Unresolved Mention"/>
    <w:basedOn w:val="a1"/>
    <w:uiPriority w:val="99"/>
    <w:semiHidden/>
    <w:unhideWhenUsed/>
    <w:rsid w:val="00F21C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8359">
      <w:bodyDiv w:val="1"/>
      <w:marLeft w:val="0"/>
      <w:marRight w:val="0"/>
      <w:marTop w:val="0"/>
      <w:marBottom w:val="0"/>
      <w:divBdr>
        <w:top w:val="none" w:sz="0" w:space="0" w:color="auto"/>
        <w:left w:val="none" w:sz="0" w:space="0" w:color="auto"/>
        <w:bottom w:val="none" w:sz="0" w:space="0" w:color="auto"/>
        <w:right w:val="none" w:sz="0" w:space="0" w:color="auto"/>
      </w:divBdr>
    </w:div>
    <w:div w:id="90903914">
      <w:bodyDiv w:val="1"/>
      <w:marLeft w:val="0"/>
      <w:marRight w:val="0"/>
      <w:marTop w:val="0"/>
      <w:marBottom w:val="0"/>
      <w:divBdr>
        <w:top w:val="none" w:sz="0" w:space="0" w:color="auto"/>
        <w:left w:val="none" w:sz="0" w:space="0" w:color="auto"/>
        <w:bottom w:val="none" w:sz="0" w:space="0" w:color="auto"/>
        <w:right w:val="none" w:sz="0" w:space="0" w:color="auto"/>
      </w:divBdr>
    </w:div>
    <w:div w:id="112675389">
      <w:bodyDiv w:val="1"/>
      <w:marLeft w:val="0"/>
      <w:marRight w:val="0"/>
      <w:marTop w:val="0"/>
      <w:marBottom w:val="0"/>
      <w:divBdr>
        <w:top w:val="none" w:sz="0" w:space="0" w:color="auto"/>
        <w:left w:val="none" w:sz="0" w:space="0" w:color="auto"/>
        <w:bottom w:val="none" w:sz="0" w:space="0" w:color="auto"/>
        <w:right w:val="none" w:sz="0" w:space="0" w:color="auto"/>
      </w:divBdr>
    </w:div>
    <w:div w:id="143815519">
      <w:bodyDiv w:val="1"/>
      <w:marLeft w:val="0"/>
      <w:marRight w:val="0"/>
      <w:marTop w:val="0"/>
      <w:marBottom w:val="0"/>
      <w:divBdr>
        <w:top w:val="none" w:sz="0" w:space="0" w:color="auto"/>
        <w:left w:val="none" w:sz="0" w:space="0" w:color="auto"/>
        <w:bottom w:val="none" w:sz="0" w:space="0" w:color="auto"/>
        <w:right w:val="none" w:sz="0" w:space="0" w:color="auto"/>
      </w:divBdr>
    </w:div>
    <w:div w:id="160242271">
      <w:bodyDiv w:val="1"/>
      <w:marLeft w:val="0"/>
      <w:marRight w:val="0"/>
      <w:marTop w:val="0"/>
      <w:marBottom w:val="0"/>
      <w:divBdr>
        <w:top w:val="none" w:sz="0" w:space="0" w:color="auto"/>
        <w:left w:val="none" w:sz="0" w:space="0" w:color="auto"/>
        <w:bottom w:val="none" w:sz="0" w:space="0" w:color="auto"/>
        <w:right w:val="none" w:sz="0" w:space="0" w:color="auto"/>
      </w:divBdr>
    </w:div>
    <w:div w:id="170876031">
      <w:bodyDiv w:val="1"/>
      <w:marLeft w:val="0"/>
      <w:marRight w:val="0"/>
      <w:marTop w:val="0"/>
      <w:marBottom w:val="0"/>
      <w:divBdr>
        <w:top w:val="none" w:sz="0" w:space="0" w:color="auto"/>
        <w:left w:val="none" w:sz="0" w:space="0" w:color="auto"/>
        <w:bottom w:val="none" w:sz="0" w:space="0" w:color="auto"/>
        <w:right w:val="none" w:sz="0" w:space="0" w:color="auto"/>
      </w:divBdr>
    </w:div>
    <w:div w:id="176971204">
      <w:bodyDiv w:val="1"/>
      <w:marLeft w:val="0"/>
      <w:marRight w:val="0"/>
      <w:marTop w:val="0"/>
      <w:marBottom w:val="0"/>
      <w:divBdr>
        <w:top w:val="none" w:sz="0" w:space="0" w:color="auto"/>
        <w:left w:val="none" w:sz="0" w:space="0" w:color="auto"/>
        <w:bottom w:val="none" w:sz="0" w:space="0" w:color="auto"/>
        <w:right w:val="none" w:sz="0" w:space="0" w:color="auto"/>
      </w:divBdr>
    </w:div>
    <w:div w:id="276067314">
      <w:bodyDiv w:val="1"/>
      <w:marLeft w:val="0"/>
      <w:marRight w:val="0"/>
      <w:marTop w:val="0"/>
      <w:marBottom w:val="0"/>
      <w:divBdr>
        <w:top w:val="none" w:sz="0" w:space="0" w:color="auto"/>
        <w:left w:val="none" w:sz="0" w:space="0" w:color="auto"/>
        <w:bottom w:val="none" w:sz="0" w:space="0" w:color="auto"/>
        <w:right w:val="none" w:sz="0" w:space="0" w:color="auto"/>
      </w:divBdr>
    </w:div>
    <w:div w:id="316883356">
      <w:bodyDiv w:val="1"/>
      <w:marLeft w:val="0"/>
      <w:marRight w:val="0"/>
      <w:marTop w:val="0"/>
      <w:marBottom w:val="0"/>
      <w:divBdr>
        <w:top w:val="none" w:sz="0" w:space="0" w:color="auto"/>
        <w:left w:val="none" w:sz="0" w:space="0" w:color="auto"/>
        <w:bottom w:val="none" w:sz="0" w:space="0" w:color="auto"/>
        <w:right w:val="none" w:sz="0" w:space="0" w:color="auto"/>
      </w:divBdr>
    </w:div>
    <w:div w:id="342048978">
      <w:bodyDiv w:val="1"/>
      <w:marLeft w:val="0"/>
      <w:marRight w:val="0"/>
      <w:marTop w:val="0"/>
      <w:marBottom w:val="0"/>
      <w:divBdr>
        <w:top w:val="none" w:sz="0" w:space="0" w:color="auto"/>
        <w:left w:val="none" w:sz="0" w:space="0" w:color="auto"/>
        <w:bottom w:val="none" w:sz="0" w:space="0" w:color="auto"/>
        <w:right w:val="none" w:sz="0" w:space="0" w:color="auto"/>
      </w:divBdr>
    </w:div>
    <w:div w:id="347802720">
      <w:bodyDiv w:val="1"/>
      <w:marLeft w:val="0"/>
      <w:marRight w:val="0"/>
      <w:marTop w:val="0"/>
      <w:marBottom w:val="0"/>
      <w:divBdr>
        <w:top w:val="none" w:sz="0" w:space="0" w:color="auto"/>
        <w:left w:val="none" w:sz="0" w:space="0" w:color="auto"/>
        <w:bottom w:val="none" w:sz="0" w:space="0" w:color="auto"/>
        <w:right w:val="none" w:sz="0" w:space="0" w:color="auto"/>
      </w:divBdr>
    </w:div>
    <w:div w:id="419527825">
      <w:bodyDiv w:val="1"/>
      <w:marLeft w:val="0"/>
      <w:marRight w:val="0"/>
      <w:marTop w:val="0"/>
      <w:marBottom w:val="0"/>
      <w:divBdr>
        <w:top w:val="none" w:sz="0" w:space="0" w:color="auto"/>
        <w:left w:val="none" w:sz="0" w:space="0" w:color="auto"/>
        <w:bottom w:val="none" w:sz="0" w:space="0" w:color="auto"/>
        <w:right w:val="none" w:sz="0" w:space="0" w:color="auto"/>
      </w:divBdr>
    </w:div>
    <w:div w:id="483013954">
      <w:bodyDiv w:val="1"/>
      <w:marLeft w:val="0"/>
      <w:marRight w:val="0"/>
      <w:marTop w:val="0"/>
      <w:marBottom w:val="0"/>
      <w:divBdr>
        <w:top w:val="none" w:sz="0" w:space="0" w:color="auto"/>
        <w:left w:val="none" w:sz="0" w:space="0" w:color="auto"/>
        <w:bottom w:val="none" w:sz="0" w:space="0" w:color="auto"/>
        <w:right w:val="none" w:sz="0" w:space="0" w:color="auto"/>
      </w:divBdr>
    </w:div>
    <w:div w:id="609972566">
      <w:bodyDiv w:val="1"/>
      <w:marLeft w:val="0"/>
      <w:marRight w:val="0"/>
      <w:marTop w:val="0"/>
      <w:marBottom w:val="0"/>
      <w:divBdr>
        <w:top w:val="none" w:sz="0" w:space="0" w:color="auto"/>
        <w:left w:val="none" w:sz="0" w:space="0" w:color="auto"/>
        <w:bottom w:val="none" w:sz="0" w:space="0" w:color="auto"/>
        <w:right w:val="none" w:sz="0" w:space="0" w:color="auto"/>
      </w:divBdr>
    </w:div>
    <w:div w:id="642580523">
      <w:bodyDiv w:val="1"/>
      <w:marLeft w:val="0"/>
      <w:marRight w:val="0"/>
      <w:marTop w:val="0"/>
      <w:marBottom w:val="0"/>
      <w:divBdr>
        <w:top w:val="none" w:sz="0" w:space="0" w:color="auto"/>
        <w:left w:val="none" w:sz="0" w:space="0" w:color="auto"/>
        <w:bottom w:val="none" w:sz="0" w:space="0" w:color="auto"/>
        <w:right w:val="none" w:sz="0" w:space="0" w:color="auto"/>
      </w:divBdr>
    </w:div>
    <w:div w:id="667253505">
      <w:bodyDiv w:val="1"/>
      <w:marLeft w:val="0"/>
      <w:marRight w:val="0"/>
      <w:marTop w:val="0"/>
      <w:marBottom w:val="0"/>
      <w:divBdr>
        <w:top w:val="none" w:sz="0" w:space="0" w:color="auto"/>
        <w:left w:val="none" w:sz="0" w:space="0" w:color="auto"/>
        <w:bottom w:val="none" w:sz="0" w:space="0" w:color="auto"/>
        <w:right w:val="none" w:sz="0" w:space="0" w:color="auto"/>
      </w:divBdr>
    </w:div>
    <w:div w:id="721905440">
      <w:bodyDiv w:val="1"/>
      <w:marLeft w:val="0"/>
      <w:marRight w:val="0"/>
      <w:marTop w:val="0"/>
      <w:marBottom w:val="0"/>
      <w:divBdr>
        <w:top w:val="none" w:sz="0" w:space="0" w:color="auto"/>
        <w:left w:val="none" w:sz="0" w:space="0" w:color="auto"/>
        <w:bottom w:val="none" w:sz="0" w:space="0" w:color="auto"/>
        <w:right w:val="none" w:sz="0" w:space="0" w:color="auto"/>
      </w:divBdr>
    </w:div>
    <w:div w:id="764225231">
      <w:bodyDiv w:val="1"/>
      <w:marLeft w:val="0"/>
      <w:marRight w:val="0"/>
      <w:marTop w:val="0"/>
      <w:marBottom w:val="0"/>
      <w:divBdr>
        <w:top w:val="none" w:sz="0" w:space="0" w:color="auto"/>
        <w:left w:val="none" w:sz="0" w:space="0" w:color="auto"/>
        <w:bottom w:val="none" w:sz="0" w:space="0" w:color="auto"/>
        <w:right w:val="none" w:sz="0" w:space="0" w:color="auto"/>
      </w:divBdr>
    </w:div>
    <w:div w:id="788356850">
      <w:bodyDiv w:val="1"/>
      <w:marLeft w:val="0"/>
      <w:marRight w:val="0"/>
      <w:marTop w:val="0"/>
      <w:marBottom w:val="0"/>
      <w:divBdr>
        <w:top w:val="none" w:sz="0" w:space="0" w:color="auto"/>
        <w:left w:val="none" w:sz="0" w:space="0" w:color="auto"/>
        <w:bottom w:val="none" w:sz="0" w:space="0" w:color="auto"/>
        <w:right w:val="none" w:sz="0" w:space="0" w:color="auto"/>
      </w:divBdr>
    </w:div>
    <w:div w:id="793713910">
      <w:bodyDiv w:val="1"/>
      <w:marLeft w:val="0"/>
      <w:marRight w:val="0"/>
      <w:marTop w:val="0"/>
      <w:marBottom w:val="0"/>
      <w:divBdr>
        <w:top w:val="none" w:sz="0" w:space="0" w:color="auto"/>
        <w:left w:val="none" w:sz="0" w:space="0" w:color="auto"/>
        <w:bottom w:val="none" w:sz="0" w:space="0" w:color="auto"/>
        <w:right w:val="none" w:sz="0" w:space="0" w:color="auto"/>
      </w:divBdr>
    </w:div>
    <w:div w:id="801924836">
      <w:bodyDiv w:val="1"/>
      <w:marLeft w:val="0"/>
      <w:marRight w:val="0"/>
      <w:marTop w:val="0"/>
      <w:marBottom w:val="0"/>
      <w:divBdr>
        <w:top w:val="none" w:sz="0" w:space="0" w:color="auto"/>
        <w:left w:val="none" w:sz="0" w:space="0" w:color="auto"/>
        <w:bottom w:val="none" w:sz="0" w:space="0" w:color="auto"/>
        <w:right w:val="none" w:sz="0" w:space="0" w:color="auto"/>
      </w:divBdr>
    </w:div>
    <w:div w:id="802120853">
      <w:bodyDiv w:val="1"/>
      <w:marLeft w:val="0"/>
      <w:marRight w:val="0"/>
      <w:marTop w:val="0"/>
      <w:marBottom w:val="0"/>
      <w:divBdr>
        <w:top w:val="none" w:sz="0" w:space="0" w:color="auto"/>
        <w:left w:val="none" w:sz="0" w:space="0" w:color="auto"/>
        <w:bottom w:val="none" w:sz="0" w:space="0" w:color="auto"/>
        <w:right w:val="none" w:sz="0" w:space="0" w:color="auto"/>
      </w:divBdr>
    </w:div>
    <w:div w:id="849218028">
      <w:bodyDiv w:val="1"/>
      <w:marLeft w:val="0"/>
      <w:marRight w:val="0"/>
      <w:marTop w:val="0"/>
      <w:marBottom w:val="0"/>
      <w:divBdr>
        <w:top w:val="none" w:sz="0" w:space="0" w:color="auto"/>
        <w:left w:val="none" w:sz="0" w:space="0" w:color="auto"/>
        <w:bottom w:val="none" w:sz="0" w:space="0" w:color="auto"/>
        <w:right w:val="none" w:sz="0" w:space="0" w:color="auto"/>
      </w:divBdr>
    </w:div>
    <w:div w:id="934174354">
      <w:bodyDiv w:val="1"/>
      <w:marLeft w:val="0"/>
      <w:marRight w:val="0"/>
      <w:marTop w:val="0"/>
      <w:marBottom w:val="0"/>
      <w:divBdr>
        <w:top w:val="none" w:sz="0" w:space="0" w:color="auto"/>
        <w:left w:val="none" w:sz="0" w:space="0" w:color="auto"/>
        <w:bottom w:val="none" w:sz="0" w:space="0" w:color="auto"/>
        <w:right w:val="none" w:sz="0" w:space="0" w:color="auto"/>
      </w:divBdr>
    </w:div>
    <w:div w:id="937828298">
      <w:bodyDiv w:val="1"/>
      <w:marLeft w:val="0"/>
      <w:marRight w:val="0"/>
      <w:marTop w:val="0"/>
      <w:marBottom w:val="0"/>
      <w:divBdr>
        <w:top w:val="none" w:sz="0" w:space="0" w:color="auto"/>
        <w:left w:val="none" w:sz="0" w:space="0" w:color="auto"/>
        <w:bottom w:val="none" w:sz="0" w:space="0" w:color="auto"/>
        <w:right w:val="none" w:sz="0" w:space="0" w:color="auto"/>
      </w:divBdr>
    </w:div>
    <w:div w:id="941913993">
      <w:bodyDiv w:val="1"/>
      <w:marLeft w:val="0"/>
      <w:marRight w:val="0"/>
      <w:marTop w:val="0"/>
      <w:marBottom w:val="0"/>
      <w:divBdr>
        <w:top w:val="none" w:sz="0" w:space="0" w:color="auto"/>
        <w:left w:val="none" w:sz="0" w:space="0" w:color="auto"/>
        <w:bottom w:val="none" w:sz="0" w:space="0" w:color="auto"/>
        <w:right w:val="none" w:sz="0" w:space="0" w:color="auto"/>
      </w:divBdr>
    </w:div>
    <w:div w:id="998770680">
      <w:bodyDiv w:val="1"/>
      <w:marLeft w:val="0"/>
      <w:marRight w:val="0"/>
      <w:marTop w:val="0"/>
      <w:marBottom w:val="0"/>
      <w:divBdr>
        <w:top w:val="none" w:sz="0" w:space="0" w:color="auto"/>
        <w:left w:val="none" w:sz="0" w:space="0" w:color="auto"/>
        <w:bottom w:val="none" w:sz="0" w:space="0" w:color="auto"/>
        <w:right w:val="none" w:sz="0" w:space="0" w:color="auto"/>
      </w:divBdr>
    </w:div>
    <w:div w:id="1049185019">
      <w:bodyDiv w:val="1"/>
      <w:marLeft w:val="0"/>
      <w:marRight w:val="0"/>
      <w:marTop w:val="0"/>
      <w:marBottom w:val="0"/>
      <w:divBdr>
        <w:top w:val="none" w:sz="0" w:space="0" w:color="auto"/>
        <w:left w:val="none" w:sz="0" w:space="0" w:color="auto"/>
        <w:bottom w:val="none" w:sz="0" w:space="0" w:color="auto"/>
        <w:right w:val="none" w:sz="0" w:space="0" w:color="auto"/>
      </w:divBdr>
    </w:div>
    <w:div w:id="1320573682">
      <w:bodyDiv w:val="1"/>
      <w:marLeft w:val="0"/>
      <w:marRight w:val="0"/>
      <w:marTop w:val="0"/>
      <w:marBottom w:val="0"/>
      <w:divBdr>
        <w:top w:val="none" w:sz="0" w:space="0" w:color="auto"/>
        <w:left w:val="none" w:sz="0" w:space="0" w:color="auto"/>
        <w:bottom w:val="none" w:sz="0" w:space="0" w:color="auto"/>
        <w:right w:val="none" w:sz="0" w:space="0" w:color="auto"/>
      </w:divBdr>
    </w:div>
    <w:div w:id="1345398272">
      <w:bodyDiv w:val="1"/>
      <w:marLeft w:val="0"/>
      <w:marRight w:val="0"/>
      <w:marTop w:val="0"/>
      <w:marBottom w:val="0"/>
      <w:divBdr>
        <w:top w:val="none" w:sz="0" w:space="0" w:color="auto"/>
        <w:left w:val="none" w:sz="0" w:space="0" w:color="auto"/>
        <w:bottom w:val="none" w:sz="0" w:space="0" w:color="auto"/>
        <w:right w:val="none" w:sz="0" w:space="0" w:color="auto"/>
      </w:divBdr>
    </w:div>
    <w:div w:id="1349333639">
      <w:bodyDiv w:val="1"/>
      <w:marLeft w:val="0"/>
      <w:marRight w:val="0"/>
      <w:marTop w:val="0"/>
      <w:marBottom w:val="0"/>
      <w:divBdr>
        <w:top w:val="none" w:sz="0" w:space="0" w:color="auto"/>
        <w:left w:val="none" w:sz="0" w:space="0" w:color="auto"/>
        <w:bottom w:val="none" w:sz="0" w:space="0" w:color="auto"/>
        <w:right w:val="none" w:sz="0" w:space="0" w:color="auto"/>
      </w:divBdr>
    </w:div>
    <w:div w:id="1351685880">
      <w:bodyDiv w:val="1"/>
      <w:marLeft w:val="0"/>
      <w:marRight w:val="0"/>
      <w:marTop w:val="0"/>
      <w:marBottom w:val="0"/>
      <w:divBdr>
        <w:top w:val="none" w:sz="0" w:space="0" w:color="auto"/>
        <w:left w:val="none" w:sz="0" w:space="0" w:color="auto"/>
        <w:bottom w:val="none" w:sz="0" w:space="0" w:color="auto"/>
        <w:right w:val="none" w:sz="0" w:space="0" w:color="auto"/>
      </w:divBdr>
    </w:div>
    <w:div w:id="1412047055">
      <w:bodyDiv w:val="1"/>
      <w:marLeft w:val="0"/>
      <w:marRight w:val="0"/>
      <w:marTop w:val="0"/>
      <w:marBottom w:val="0"/>
      <w:divBdr>
        <w:top w:val="none" w:sz="0" w:space="0" w:color="auto"/>
        <w:left w:val="none" w:sz="0" w:space="0" w:color="auto"/>
        <w:bottom w:val="none" w:sz="0" w:space="0" w:color="auto"/>
        <w:right w:val="none" w:sz="0" w:space="0" w:color="auto"/>
      </w:divBdr>
    </w:div>
    <w:div w:id="1433435375">
      <w:bodyDiv w:val="1"/>
      <w:marLeft w:val="0"/>
      <w:marRight w:val="0"/>
      <w:marTop w:val="0"/>
      <w:marBottom w:val="0"/>
      <w:divBdr>
        <w:top w:val="none" w:sz="0" w:space="0" w:color="auto"/>
        <w:left w:val="none" w:sz="0" w:space="0" w:color="auto"/>
        <w:bottom w:val="none" w:sz="0" w:space="0" w:color="auto"/>
        <w:right w:val="none" w:sz="0" w:space="0" w:color="auto"/>
      </w:divBdr>
    </w:div>
    <w:div w:id="1434395414">
      <w:bodyDiv w:val="1"/>
      <w:marLeft w:val="0"/>
      <w:marRight w:val="0"/>
      <w:marTop w:val="0"/>
      <w:marBottom w:val="0"/>
      <w:divBdr>
        <w:top w:val="none" w:sz="0" w:space="0" w:color="auto"/>
        <w:left w:val="none" w:sz="0" w:space="0" w:color="auto"/>
        <w:bottom w:val="none" w:sz="0" w:space="0" w:color="auto"/>
        <w:right w:val="none" w:sz="0" w:space="0" w:color="auto"/>
      </w:divBdr>
    </w:div>
    <w:div w:id="1472477089">
      <w:bodyDiv w:val="1"/>
      <w:marLeft w:val="0"/>
      <w:marRight w:val="0"/>
      <w:marTop w:val="0"/>
      <w:marBottom w:val="0"/>
      <w:divBdr>
        <w:top w:val="none" w:sz="0" w:space="0" w:color="auto"/>
        <w:left w:val="none" w:sz="0" w:space="0" w:color="auto"/>
        <w:bottom w:val="none" w:sz="0" w:space="0" w:color="auto"/>
        <w:right w:val="none" w:sz="0" w:space="0" w:color="auto"/>
      </w:divBdr>
    </w:div>
    <w:div w:id="1629627372">
      <w:bodyDiv w:val="1"/>
      <w:marLeft w:val="0"/>
      <w:marRight w:val="0"/>
      <w:marTop w:val="0"/>
      <w:marBottom w:val="0"/>
      <w:divBdr>
        <w:top w:val="none" w:sz="0" w:space="0" w:color="auto"/>
        <w:left w:val="none" w:sz="0" w:space="0" w:color="auto"/>
        <w:bottom w:val="none" w:sz="0" w:space="0" w:color="auto"/>
        <w:right w:val="none" w:sz="0" w:space="0" w:color="auto"/>
      </w:divBdr>
    </w:div>
    <w:div w:id="1647079837">
      <w:bodyDiv w:val="1"/>
      <w:marLeft w:val="0"/>
      <w:marRight w:val="0"/>
      <w:marTop w:val="0"/>
      <w:marBottom w:val="0"/>
      <w:divBdr>
        <w:top w:val="none" w:sz="0" w:space="0" w:color="auto"/>
        <w:left w:val="none" w:sz="0" w:space="0" w:color="auto"/>
        <w:bottom w:val="none" w:sz="0" w:space="0" w:color="auto"/>
        <w:right w:val="none" w:sz="0" w:space="0" w:color="auto"/>
      </w:divBdr>
    </w:div>
    <w:div w:id="1684895163">
      <w:bodyDiv w:val="1"/>
      <w:marLeft w:val="0"/>
      <w:marRight w:val="0"/>
      <w:marTop w:val="0"/>
      <w:marBottom w:val="0"/>
      <w:divBdr>
        <w:top w:val="none" w:sz="0" w:space="0" w:color="auto"/>
        <w:left w:val="none" w:sz="0" w:space="0" w:color="auto"/>
        <w:bottom w:val="none" w:sz="0" w:space="0" w:color="auto"/>
        <w:right w:val="none" w:sz="0" w:space="0" w:color="auto"/>
      </w:divBdr>
    </w:div>
    <w:div w:id="1745030120">
      <w:bodyDiv w:val="1"/>
      <w:marLeft w:val="0"/>
      <w:marRight w:val="0"/>
      <w:marTop w:val="0"/>
      <w:marBottom w:val="0"/>
      <w:divBdr>
        <w:top w:val="none" w:sz="0" w:space="0" w:color="auto"/>
        <w:left w:val="none" w:sz="0" w:space="0" w:color="auto"/>
        <w:bottom w:val="none" w:sz="0" w:space="0" w:color="auto"/>
        <w:right w:val="none" w:sz="0" w:space="0" w:color="auto"/>
      </w:divBdr>
    </w:div>
    <w:div w:id="1888183418">
      <w:bodyDiv w:val="1"/>
      <w:marLeft w:val="0"/>
      <w:marRight w:val="0"/>
      <w:marTop w:val="0"/>
      <w:marBottom w:val="0"/>
      <w:divBdr>
        <w:top w:val="none" w:sz="0" w:space="0" w:color="auto"/>
        <w:left w:val="none" w:sz="0" w:space="0" w:color="auto"/>
        <w:bottom w:val="none" w:sz="0" w:space="0" w:color="auto"/>
        <w:right w:val="none" w:sz="0" w:space="0" w:color="auto"/>
      </w:divBdr>
    </w:div>
    <w:div w:id="1993413220">
      <w:bodyDiv w:val="1"/>
      <w:marLeft w:val="0"/>
      <w:marRight w:val="0"/>
      <w:marTop w:val="0"/>
      <w:marBottom w:val="0"/>
      <w:divBdr>
        <w:top w:val="none" w:sz="0" w:space="0" w:color="auto"/>
        <w:left w:val="none" w:sz="0" w:space="0" w:color="auto"/>
        <w:bottom w:val="none" w:sz="0" w:space="0" w:color="auto"/>
        <w:right w:val="none" w:sz="0" w:space="0" w:color="auto"/>
      </w:divBdr>
    </w:div>
    <w:div w:id="1995833837">
      <w:bodyDiv w:val="1"/>
      <w:marLeft w:val="0"/>
      <w:marRight w:val="0"/>
      <w:marTop w:val="0"/>
      <w:marBottom w:val="0"/>
      <w:divBdr>
        <w:top w:val="none" w:sz="0" w:space="0" w:color="auto"/>
        <w:left w:val="none" w:sz="0" w:space="0" w:color="auto"/>
        <w:bottom w:val="none" w:sz="0" w:space="0" w:color="auto"/>
        <w:right w:val="none" w:sz="0" w:space="0" w:color="auto"/>
      </w:divBdr>
    </w:div>
    <w:div w:id="2018144177">
      <w:bodyDiv w:val="1"/>
      <w:marLeft w:val="0"/>
      <w:marRight w:val="0"/>
      <w:marTop w:val="0"/>
      <w:marBottom w:val="0"/>
      <w:divBdr>
        <w:top w:val="none" w:sz="0" w:space="0" w:color="auto"/>
        <w:left w:val="none" w:sz="0" w:space="0" w:color="auto"/>
        <w:bottom w:val="none" w:sz="0" w:space="0" w:color="auto"/>
        <w:right w:val="none" w:sz="0" w:space="0" w:color="auto"/>
      </w:divBdr>
    </w:div>
    <w:div w:id="2026903990">
      <w:bodyDiv w:val="1"/>
      <w:marLeft w:val="0"/>
      <w:marRight w:val="0"/>
      <w:marTop w:val="0"/>
      <w:marBottom w:val="0"/>
      <w:divBdr>
        <w:top w:val="none" w:sz="0" w:space="0" w:color="auto"/>
        <w:left w:val="none" w:sz="0" w:space="0" w:color="auto"/>
        <w:bottom w:val="none" w:sz="0" w:space="0" w:color="auto"/>
        <w:right w:val="none" w:sz="0" w:space="0" w:color="auto"/>
      </w:divBdr>
    </w:div>
    <w:div w:id="203530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13" Type="http://schemas.openxmlformats.org/officeDocument/2006/relationships/image" Target="media/image4.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package" Target="embeddings/Microsoft_Visio_Drawing2.vsdx"/><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package" Target="embeddings/Microsoft_Visio_Drawing4.vsd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package" Target="embeddings/Microsoft_Visio_Drawing1.vsdx"/><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Visio_Drawing3.vsd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2751</TotalTime>
  <Pages>13</Pages>
  <Words>3787</Words>
  <Characters>21590</Characters>
  <Application>Microsoft Office Word</Application>
  <DocSecurity>0</DocSecurity>
  <Lines>179</Lines>
  <Paragraphs>50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Chiriac</dc:creator>
  <cp:keywords/>
  <dc:description/>
  <cp:lastModifiedBy>Cristian Drăgălin</cp:lastModifiedBy>
  <cp:revision>194</cp:revision>
  <cp:lastPrinted>2026-03-19T07:35:00Z</cp:lastPrinted>
  <dcterms:created xsi:type="dcterms:W3CDTF">2026-04-15T08:14:00Z</dcterms:created>
  <dcterms:modified xsi:type="dcterms:W3CDTF">2026-07-13T06:34:00Z</dcterms:modified>
</cp:coreProperties>
</file>