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08AD1C" w14:textId="77777777" w:rsidR="00E14B75" w:rsidRPr="00174217" w:rsidRDefault="00E14B75" w:rsidP="008F6BFD">
      <w:pPr>
        <w:spacing w:before="120" w:after="120" w:line="240" w:lineRule="auto"/>
        <w:ind w:firstLine="708"/>
        <w:jc w:val="center"/>
        <w:rPr>
          <w:rFonts w:ascii="Times New Roman" w:hAnsi="Times New Roman"/>
          <w:b/>
          <w:caps/>
          <w:color w:val="auto"/>
          <w:sz w:val="28"/>
        </w:rPr>
      </w:pPr>
      <w:r w:rsidRPr="00174217">
        <w:rPr>
          <w:rFonts w:ascii="Times New Roman" w:hAnsi="Times New Roman"/>
          <w:b/>
          <w:caps/>
          <w:color w:val="auto"/>
          <w:sz w:val="28"/>
        </w:rPr>
        <w:t xml:space="preserve">CAIET DE SARCINI </w:t>
      </w:r>
    </w:p>
    <w:p w14:paraId="60A1D83C" w14:textId="4AC5F302" w:rsidR="002A6DE2" w:rsidRPr="00174217" w:rsidRDefault="00E14B75" w:rsidP="002A6DE2">
      <w:pPr>
        <w:pStyle w:val="af"/>
        <w:spacing w:after="0" w:line="240" w:lineRule="auto"/>
        <w:rPr>
          <w:rFonts w:ascii="Times New Roman" w:eastAsia="Times New Roman" w:hAnsi="Times New Roman"/>
          <w:color w:val="auto"/>
          <w:sz w:val="24"/>
          <w:szCs w:val="24"/>
          <w:lang w:eastAsia="ru-RU"/>
        </w:rPr>
      </w:pPr>
      <w:bookmarkStart w:id="0" w:name="_Hlk63408228"/>
      <w:r w:rsidRPr="00174217">
        <w:rPr>
          <w:rFonts w:ascii="Times New Roman" w:hAnsi="Times New Roman"/>
          <w:b/>
          <w:color w:val="auto"/>
          <w:spacing w:val="-3"/>
          <w:sz w:val="24"/>
        </w:rPr>
        <w:t xml:space="preserve">Obiectul caietului de sarcini: </w:t>
      </w:r>
      <w:r w:rsidR="00D569E6" w:rsidRPr="00174217">
        <w:rPr>
          <w:rFonts w:ascii="Times New Roman" w:hAnsi="Times New Roman"/>
          <w:bCs/>
          <w:color w:val="auto"/>
          <w:spacing w:val="-3"/>
          <w:sz w:val="24"/>
        </w:rPr>
        <w:t xml:space="preserve">Stabilirea cerințelor minime pentru </w:t>
      </w:r>
      <w:r w:rsidR="00634F93" w:rsidRPr="00174217">
        <w:rPr>
          <w:rFonts w:ascii="Times New Roman" w:hAnsi="Times New Roman"/>
          <w:bCs/>
          <w:color w:val="auto"/>
          <w:spacing w:val="-3"/>
          <w:sz w:val="24"/>
          <w:szCs w:val="24"/>
        </w:rPr>
        <w:t xml:space="preserve">achiziționarea </w:t>
      </w:r>
      <w:r w:rsidR="002A6DE2" w:rsidRPr="00174217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>blocul</w:t>
      </w:r>
      <w:r w:rsidR="00030B78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>ui</w:t>
      </w:r>
      <w:r w:rsidR="002A6DE2" w:rsidRPr="00174217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 xml:space="preserve"> electronic cu LCD display și tastatură a analizorului gazelor de ardere multicomponenent O2 și CO tip </w:t>
      </w:r>
    </w:p>
    <w:p w14:paraId="1ADEA32C" w14:textId="3BF15E06" w:rsidR="002A6DE2" w:rsidRPr="00174217" w:rsidRDefault="002A6DE2" w:rsidP="002A6DE2">
      <w:pPr>
        <w:pStyle w:val="af"/>
        <w:spacing w:after="0" w:line="240" w:lineRule="auto"/>
        <w:rPr>
          <w:rFonts w:ascii="Times New Roman" w:hAnsi="Times New Roman"/>
          <w:bCs/>
          <w:color w:val="auto"/>
          <w:spacing w:val="-3"/>
          <w:sz w:val="24"/>
          <w:szCs w:val="24"/>
        </w:rPr>
      </w:pPr>
      <w:r w:rsidRPr="00174217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>„MAC-2000-UMS” – execuție blocul cu termostatarea senzorilor.</w:t>
      </w:r>
    </w:p>
    <w:p w14:paraId="492CDC95" w14:textId="77777777" w:rsidR="002A6DE2" w:rsidRPr="00174217" w:rsidRDefault="002A6DE2" w:rsidP="002A6DE2">
      <w:pPr>
        <w:pStyle w:val="af"/>
        <w:spacing w:after="0" w:line="240" w:lineRule="auto"/>
        <w:rPr>
          <w:rFonts w:ascii="Times New Roman" w:hAnsi="Times New Roman"/>
          <w:bCs/>
          <w:color w:val="auto"/>
          <w:spacing w:val="-3"/>
        </w:rPr>
      </w:pPr>
    </w:p>
    <w:p w14:paraId="66F364B1" w14:textId="680BF57D" w:rsidR="007024C0" w:rsidRPr="00174217" w:rsidRDefault="00EA7D5E" w:rsidP="00EA7D5E">
      <w:pPr>
        <w:pStyle w:val="af"/>
        <w:spacing w:after="0" w:line="240" w:lineRule="auto"/>
        <w:ind w:left="420"/>
        <w:jc w:val="right"/>
        <w:rPr>
          <w:rFonts w:ascii="Times New Roman" w:hAnsi="Times New Roman"/>
          <w:bCs/>
          <w:color w:val="auto"/>
          <w:spacing w:val="-3"/>
        </w:rPr>
      </w:pPr>
      <w:r w:rsidRPr="00174217">
        <w:rPr>
          <w:rFonts w:ascii="Times New Roman" w:hAnsi="Times New Roman"/>
          <w:bCs/>
          <w:color w:val="auto"/>
          <w:spacing w:val="-3"/>
        </w:rPr>
        <w:t>Tabela1</w:t>
      </w:r>
    </w:p>
    <w:p w14:paraId="19244C02" w14:textId="77777777" w:rsidR="002A6DE2" w:rsidRPr="00174217" w:rsidRDefault="002A6DE2" w:rsidP="00EA7D5E">
      <w:pPr>
        <w:pStyle w:val="af"/>
        <w:spacing w:after="0" w:line="240" w:lineRule="auto"/>
        <w:ind w:left="420"/>
        <w:jc w:val="right"/>
        <w:rPr>
          <w:rFonts w:ascii="Times New Roman" w:hAnsi="Times New Roman"/>
          <w:bCs/>
          <w:color w:val="auto"/>
          <w:spacing w:val="-3"/>
        </w:rPr>
      </w:pPr>
    </w:p>
    <w:tbl>
      <w:tblPr>
        <w:tblW w:w="49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"/>
        <w:gridCol w:w="1325"/>
        <w:gridCol w:w="3002"/>
        <w:gridCol w:w="899"/>
        <w:gridCol w:w="1122"/>
        <w:gridCol w:w="2109"/>
        <w:gridCol w:w="1538"/>
      </w:tblGrid>
      <w:tr w:rsidR="002A6DE2" w:rsidRPr="00174217" w14:paraId="1A940CB2" w14:textId="77777777" w:rsidTr="004E52B9">
        <w:trPr>
          <w:trHeight w:val="285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D169C" w14:textId="77777777" w:rsidR="002A6DE2" w:rsidRPr="00174217" w:rsidRDefault="002A6DE2" w:rsidP="004E5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auto"/>
                <w:lang w:eastAsia="ro-RO"/>
              </w:rPr>
            </w:pPr>
            <w:r w:rsidRPr="00174217">
              <w:rPr>
                <w:rFonts w:ascii="Times New Roman" w:eastAsia="Times New Roman" w:hAnsi="Times New Roman"/>
                <w:b/>
                <w:color w:val="auto"/>
                <w:lang w:eastAsia="ro-RO"/>
              </w:rPr>
              <w:t>Nr.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92110" w14:textId="77777777" w:rsidR="002A6DE2" w:rsidRPr="00174217" w:rsidRDefault="002A6DE2" w:rsidP="004E5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auto"/>
                <w:lang w:eastAsia="ro-RO"/>
              </w:rPr>
            </w:pPr>
            <w:r w:rsidRPr="00174217">
              <w:rPr>
                <w:rFonts w:ascii="Times New Roman" w:eastAsia="Times New Roman" w:hAnsi="Times New Roman"/>
                <w:b/>
                <w:color w:val="auto"/>
                <w:lang w:eastAsia="ro-RO"/>
              </w:rPr>
              <w:t>Cod. CPV</w:t>
            </w:r>
          </w:p>
        </w:tc>
        <w:tc>
          <w:tcPr>
            <w:tcW w:w="14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8613BE" w14:textId="77777777" w:rsidR="002A6DE2" w:rsidRPr="00174217" w:rsidRDefault="002A6DE2" w:rsidP="004E5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auto"/>
                <w:lang w:eastAsia="ro-RO"/>
              </w:rPr>
            </w:pPr>
            <w:r w:rsidRPr="00174217">
              <w:rPr>
                <w:rFonts w:ascii="Times New Roman" w:eastAsia="Times New Roman" w:hAnsi="Times New Roman"/>
                <w:b/>
                <w:color w:val="auto"/>
                <w:lang w:eastAsia="ro-RO"/>
              </w:rPr>
              <w:t>Denumirea bunurilor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B02AF4" w14:textId="77777777" w:rsidR="002A6DE2" w:rsidRPr="00174217" w:rsidRDefault="002A6DE2" w:rsidP="004E5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auto"/>
                <w:lang w:eastAsia="ro-RO"/>
              </w:rPr>
            </w:pPr>
            <w:r w:rsidRPr="00174217">
              <w:rPr>
                <w:rFonts w:ascii="Times New Roman" w:eastAsia="Times New Roman" w:hAnsi="Times New Roman"/>
                <w:b/>
                <w:color w:val="auto"/>
                <w:lang w:eastAsia="ro-RO"/>
              </w:rPr>
              <w:t>U.M.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6C9EB2" w14:textId="77777777" w:rsidR="002A6DE2" w:rsidRPr="00174217" w:rsidRDefault="002A6DE2" w:rsidP="004E5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auto"/>
                <w:lang w:eastAsia="ro-RO"/>
              </w:rPr>
            </w:pPr>
            <w:r w:rsidRPr="00174217">
              <w:rPr>
                <w:rFonts w:ascii="Times New Roman" w:eastAsia="Times New Roman" w:hAnsi="Times New Roman"/>
                <w:b/>
                <w:color w:val="auto"/>
                <w:lang w:eastAsia="ro-RO"/>
              </w:rPr>
              <w:t>Cantitatea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10D427" w14:textId="77777777" w:rsidR="002A6DE2" w:rsidRPr="00174217" w:rsidRDefault="002A6DE2" w:rsidP="004E5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auto"/>
                <w:lang w:eastAsia="ro-RO"/>
              </w:rPr>
            </w:pPr>
            <w:r w:rsidRPr="00174217">
              <w:rPr>
                <w:rFonts w:ascii="Times New Roman" w:eastAsia="Times New Roman" w:hAnsi="Times New Roman"/>
                <w:b/>
                <w:color w:val="auto"/>
                <w:lang w:eastAsia="ro-RO"/>
              </w:rPr>
              <w:t>Specificația tehnică deplină solicitată, standarde de referință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A7AC90" w14:textId="77777777" w:rsidR="002A6DE2" w:rsidRPr="00174217" w:rsidRDefault="002A6DE2" w:rsidP="004E5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auto"/>
                <w:lang w:eastAsia="ro-RO"/>
              </w:rPr>
            </w:pPr>
            <w:r w:rsidRPr="00174217">
              <w:rPr>
                <w:rFonts w:ascii="Times New Roman" w:eastAsia="Times New Roman" w:hAnsi="Times New Roman"/>
                <w:b/>
                <w:color w:val="auto"/>
                <w:lang w:eastAsia="ro-RO"/>
              </w:rPr>
              <w:t>Valoarea estimativă, lei (fără TVA)</w:t>
            </w:r>
          </w:p>
        </w:tc>
      </w:tr>
      <w:tr w:rsidR="002A6DE2" w:rsidRPr="00174217" w14:paraId="2C90B3D7" w14:textId="77777777" w:rsidTr="004E52B9">
        <w:trPr>
          <w:trHeight w:val="492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7D039" w14:textId="77777777" w:rsidR="002A6DE2" w:rsidRPr="00174217" w:rsidRDefault="002A6DE2" w:rsidP="004E5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auto"/>
                <w:lang w:eastAsia="ro-RO"/>
              </w:rPr>
            </w:pPr>
          </w:p>
        </w:tc>
        <w:tc>
          <w:tcPr>
            <w:tcW w:w="478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BE016" w14:textId="77777777" w:rsidR="002A6DE2" w:rsidRPr="00174217" w:rsidRDefault="002A6DE2" w:rsidP="004E52B9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o-RO"/>
              </w:rPr>
            </w:pPr>
            <w:r w:rsidRPr="00174217">
              <w:rPr>
                <w:rFonts w:ascii="Times New Roman" w:eastAsia="Times New Roman" w:hAnsi="Times New Roman"/>
                <w:b/>
                <w:color w:val="auto"/>
                <w:lang w:eastAsia="ro-RO"/>
              </w:rPr>
              <w:t>Lotul 1: Aparate pentru măsurarea parametrilor chimici.</w:t>
            </w:r>
          </w:p>
        </w:tc>
      </w:tr>
      <w:tr w:rsidR="002A6DE2" w:rsidRPr="00174217" w14:paraId="71C67C2B" w14:textId="77777777" w:rsidTr="004E52B9">
        <w:trPr>
          <w:trHeight w:val="238"/>
        </w:trPr>
        <w:tc>
          <w:tcPr>
            <w:tcW w:w="218" w:type="pct"/>
            <w:vAlign w:val="center"/>
          </w:tcPr>
          <w:p w14:paraId="464FFEB8" w14:textId="77777777" w:rsidR="002A6DE2" w:rsidRPr="00174217" w:rsidRDefault="002A6DE2" w:rsidP="004E52B9">
            <w:pPr>
              <w:jc w:val="center"/>
              <w:rPr>
                <w:rFonts w:ascii="Times New Roman" w:hAnsi="Times New Roman"/>
                <w:color w:val="auto"/>
                <w:lang w:eastAsia="ro-RO"/>
              </w:rPr>
            </w:pPr>
            <w:r w:rsidRPr="00174217">
              <w:rPr>
                <w:rFonts w:ascii="Times New Roman" w:hAnsi="Times New Roman"/>
                <w:color w:val="auto"/>
                <w:lang w:eastAsia="ro-RO"/>
              </w:rPr>
              <w:t>1.1</w:t>
            </w:r>
          </w:p>
        </w:tc>
        <w:tc>
          <w:tcPr>
            <w:tcW w:w="63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05EBBADB" w14:textId="77777777" w:rsidR="002A6DE2" w:rsidRPr="00174217" w:rsidRDefault="002A6DE2" w:rsidP="004E52B9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auto"/>
              </w:rPr>
            </w:pPr>
            <w:r w:rsidRPr="00174217">
              <w:rPr>
                <w:rFonts w:ascii="Times New Roman" w:hAnsi="Times New Roman"/>
                <w:color w:val="auto"/>
                <w:sz w:val="24"/>
                <w:szCs w:val="24"/>
                <w:lang w:eastAsia="ro-RO"/>
              </w:rPr>
              <w:t>38432100-3</w:t>
            </w:r>
          </w:p>
        </w:tc>
        <w:tc>
          <w:tcPr>
            <w:tcW w:w="143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4AB6C003" w14:textId="694C1AFC" w:rsidR="00B77340" w:rsidRPr="00174217" w:rsidRDefault="00B77340" w:rsidP="00B77340">
            <w:pPr>
              <w:pStyle w:val="af"/>
              <w:spacing w:after="0" w:line="240" w:lineRule="auto"/>
              <w:ind w:left="0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174217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 xml:space="preserve">blocul electronic cu LCD display și tastatură a analizorului gazelor de ardere multicomponenent O2 și CO tip </w:t>
            </w:r>
          </w:p>
          <w:p w14:paraId="3F6C0726" w14:textId="56D8DBCF" w:rsidR="002A6DE2" w:rsidRPr="00174217" w:rsidRDefault="00B77340" w:rsidP="00B77340">
            <w:pPr>
              <w:pStyle w:val="af"/>
              <w:spacing w:after="0" w:line="240" w:lineRule="auto"/>
              <w:ind w:left="0"/>
              <w:rPr>
                <w:rFonts w:ascii="Times New Roman" w:hAnsi="Times New Roman"/>
                <w:color w:val="auto"/>
              </w:rPr>
            </w:pPr>
            <w:r w:rsidRPr="00174217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 xml:space="preserve">„MAC-2000-UMS” </w:t>
            </w:r>
          </w:p>
        </w:tc>
        <w:tc>
          <w:tcPr>
            <w:tcW w:w="43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2E5B215C" w14:textId="77777777" w:rsidR="002A6DE2" w:rsidRPr="00174217" w:rsidRDefault="002A6DE2" w:rsidP="004E52B9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lang w:eastAsia="ro-RO"/>
              </w:rPr>
            </w:pPr>
            <w:r w:rsidRPr="00174217">
              <w:rPr>
                <w:rFonts w:ascii="Times New Roman" w:hAnsi="Times New Roman"/>
                <w:color w:val="auto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53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791B971E" w14:textId="77777777" w:rsidR="002A6DE2" w:rsidRPr="00174217" w:rsidRDefault="002A6DE2" w:rsidP="004E52B9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lang w:eastAsia="ro-RO"/>
              </w:rPr>
            </w:pPr>
            <w:r w:rsidRPr="00174217">
              <w:rPr>
                <w:rFonts w:ascii="Times New Roman" w:hAnsi="Times New Roman"/>
                <w:color w:val="auto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00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814BCA" w14:textId="2DF62E98" w:rsidR="002A6DE2" w:rsidRPr="00174217" w:rsidRDefault="002A6DE2" w:rsidP="004E5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</w:rPr>
            </w:pPr>
            <w:r w:rsidRPr="00174217">
              <w:rPr>
                <w:rFonts w:ascii="Times New Roman" w:eastAsia="Times New Roman" w:hAnsi="Times New Roman"/>
                <w:color w:val="auto"/>
              </w:rPr>
              <w:t>Conform pct.</w:t>
            </w:r>
            <w:r w:rsidR="00A14AE0" w:rsidRPr="00174217">
              <w:rPr>
                <w:rFonts w:ascii="Times New Roman" w:eastAsia="Times New Roman" w:hAnsi="Times New Roman"/>
                <w:color w:val="auto"/>
              </w:rPr>
              <w:t>5</w:t>
            </w:r>
          </w:p>
        </w:tc>
        <w:tc>
          <w:tcPr>
            <w:tcW w:w="73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4561D2" w14:textId="3D25557C" w:rsidR="002A6DE2" w:rsidRPr="00174217" w:rsidRDefault="00B77340" w:rsidP="004E5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lang w:eastAsia="ro-RO"/>
              </w:rPr>
            </w:pPr>
            <w:r w:rsidRPr="00174217">
              <w:rPr>
                <w:rFonts w:ascii="Times New Roman" w:eastAsia="Times New Roman" w:hAnsi="Times New Roman"/>
                <w:b/>
                <w:bCs/>
                <w:color w:val="auto"/>
                <w:lang w:eastAsia="ro-RO"/>
              </w:rPr>
              <w:t>190</w:t>
            </w:r>
            <w:r w:rsidR="002A6DE2" w:rsidRPr="00174217">
              <w:rPr>
                <w:rFonts w:ascii="Times New Roman" w:eastAsia="Times New Roman" w:hAnsi="Times New Roman"/>
                <w:b/>
                <w:bCs/>
                <w:color w:val="auto"/>
                <w:lang w:eastAsia="ro-RO"/>
              </w:rPr>
              <w:t xml:space="preserve"> 000,00</w:t>
            </w:r>
          </w:p>
        </w:tc>
      </w:tr>
    </w:tbl>
    <w:p w14:paraId="1B607D71" w14:textId="77777777" w:rsidR="002A6DE2" w:rsidRPr="00174217" w:rsidRDefault="002A6DE2" w:rsidP="00EA7D5E">
      <w:pPr>
        <w:pStyle w:val="af"/>
        <w:spacing w:after="0" w:line="240" w:lineRule="auto"/>
        <w:ind w:left="420"/>
        <w:jc w:val="right"/>
        <w:rPr>
          <w:rFonts w:ascii="Times New Roman" w:hAnsi="Times New Roman"/>
          <w:bCs/>
          <w:color w:val="auto"/>
          <w:spacing w:val="-3"/>
        </w:rPr>
      </w:pPr>
    </w:p>
    <w:p w14:paraId="5D4BDA0D" w14:textId="77777777" w:rsidR="002A6DE2" w:rsidRPr="00174217" w:rsidRDefault="002A6DE2" w:rsidP="00365C66">
      <w:pPr>
        <w:pStyle w:val="af"/>
        <w:spacing w:after="0" w:line="240" w:lineRule="auto"/>
        <w:ind w:left="420"/>
        <w:jc w:val="both"/>
        <w:rPr>
          <w:rFonts w:ascii="Times New Roman" w:hAnsi="Times New Roman"/>
          <w:bCs/>
          <w:color w:val="auto"/>
          <w:spacing w:val="-3"/>
        </w:rPr>
      </w:pPr>
    </w:p>
    <w:bookmarkEnd w:id="0"/>
    <w:p w14:paraId="5509D2FC" w14:textId="2ACC9AE8" w:rsidR="00DC1FF4" w:rsidRPr="00174217" w:rsidRDefault="00611352" w:rsidP="00365C66">
      <w:pPr>
        <w:spacing w:after="0" w:line="240" w:lineRule="auto"/>
        <w:jc w:val="both"/>
        <w:rPr>
          <w:rFonts w:ascii="Times New Roman" w:hAnsi="Times New Roman"/>
          <w:bCs/>
          <w:i/>
          <w:iCs/>
          <w:color w:val="auto"/>
          <w:sz w:val="24"/>
          <w:szCs w:val="24"/>
        </w:rPr>
      </w:pPr>
      <w:r w:rsidRPr="00174217">
        <w:rPr>
          <w:rFonts w:ascii="Times New Roman" w:hAnsi="Times New Roman"/>
          <w:bCs/>
          <w:i/>
          <w:iCs/>
          <w:color w:val="auto"/>
        </w:rPr>
        <w:t>NOTĂ: Toate cerințele din caietul de sarcini sunt minimale și obligatorii. Specificațiile tehnice care indica o anumita origine, sursă, producție, tip, un procedeu special, o marca de fabrica sau de comerț, un brevet de invenție, o licența de fabricate,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ofertantul are obligația de a demonstra echivalența produselor ofertate cu cele solicitate</w:t>
      </w:r>
      <w:r w:rsidRPr="00174217">
        <w:rPr>
          <w:rFonts w:ascii="Times New Roman" w:hAnsi="Times New Roman"/>
          <w:bCs/>
          <w:i/>
          <w:iCs/>
          <w:color w:val="auto"/>
          <w:sz w:val="24"/>
          <w:szCs w:val="24"/>
        </w:rPr>
        <w:t>.</w:t>
      </w:r>
    </w:p>
    <w:p w14:paraId="7C472D26" w14:textId="5AAAFD61" w:rsidR="00241B36" w:rsidRPr="00174217" w:rsidRDefault="00241B36" w:rsidP="00365C66">
      <w:pPr>
        <w:spacing w:after="0" w:line="240" w:lineRule="auto"/>
        <w:jc w:val="both"/>
        <w:rPr>
          <w:rFonts w:ascii="Times New Roman" w:hAnsi="Times New Roman"/>
          <w:b/>
          <w:color w:val="auto"/>
          <w:sz w:val="24"/>
          <w:szCs w:val="24"/>
        </w:rPr>
      </w:pPr>
    </w:p>
    <w:p w14:paraId="2A75BCD2" w14:textId="315C11D5" w:rsidR="00FB30CE" w:rsidRPr="00174217" w:rsidRDefault="000D7B03" w:rsidP="00365C66">
      <w:pPr>
        <w:pStyle w:val="af"/>
        <w:spacing w:after="0" w:line="240" w:lineRule="auto"/>
        <w:ind w:left="0"/>
        <w:jc w:val="both"/>
        <w:rPr>
          <w:rFonts w:ascii="Times New Roman" w:hAnsi="Times New Roman"/>
          <w:color w:val="auto"/>
          <w:spacing w:val="-3"/>
          <w:sz w:val="24"/>
          <w:szCs w:val="24"/>
        </w:rPr>
      </w:pPr>
      <w:r w:rsidRPr="00174217">
        <w:rPr>
          <w:rFonts w:ascii="Times New Roman" w:hAnsi="Times New Roman"/>
          <w:b/>
          <w:color w:val="auto"/>
          <w:sz w:val="24"/>
          <w:szCs w:val="24"/>
        </w:rPr>
        <w:t xml:space="preserve">2. </w:t>
      </w:r>
      <w:r w:rsidR="00FB30CE" w:rsidRPr="00174217">
        <w:rPr>
          <w:rFonts w:ascii="Times New Roman" w:hAnsi="Times New Roman"/>
          <w:b/>
          <w:color w:val="auto"/>
          <w:sz w:val="24"/>
          <w:szCs w:val="24"/>
        </w:rPr>
        <w:t xml:space="preserve">Adresa unde va fi livrat bunul: </w:t>
      </w:r>
      <w:r w:rsidR="00FB30CE" w:rsidRPr="00174217">
        <w:rPr>
          <w:rFonts w:ascii="Times New Roman" w:hAnsi="Times New Roman"/>
          <w:color w:val="auto"/>
          <w:spacing w:val="-3"/>
          <w:sz w:val="24"/>
          <w:szCs w:val="24"/>
        </w:rPr>
        <w:t xml:space="preserve">Republica Moldova, mun. Chişinău, str. Meșterul Manole-3,   </w:t>
      </w:r>
    </w:p>
    <w:p w14:paraId="01D99777" w14:textId="02EF7F8A" w:rsidR="00FB30CE" w:rsidRPr="00174217" w:rsidRDefault="00FB30CE" w:rsidP="00365C66">
      <w:pPr>
        <w:tabs>
          <w:tab w:val="left" w:pos="9285"/>
        </w:tabs>
        <w:spacing w:after="0" w:line="240" w:lineRule="auto"/>
        <w:jc w:val="both"/>
        <w:rPr>
          <w:rFonts w:ascii="Times New Roman" w:hAnsi="Times New Roman"/>
          <w:color w:val="auto"/>
          <w:spacing w:val="-3"/>
          <w:sz w:val="24"/>
          <w:szCs w:val="24"/>
        </w:rPr>
      </w:pPr>
      <w:r w:rsidRPr="00174217">
        <w:rPr>
          <w:rFonts w:ascii="Times New Roman" w:hAnsi="Times New Roman"/>
          <w:color w:val="auto"/>
          <w:spacing w:val="-3"/>
          <w:sz w:val="24"/>
          <w:szCs w:val="24"/>
        </w:rPr>
        <w:t>”TERMOELECTRICA” S.A., Depozitul Central.</w:t>
      </w:r>
    </w:p>
    <w:p w14:paraId="1394552C" w14:textId="77777777" w:rsidR="00FB30CE" w:rsidRPr="00174217" w:rsidRDefault="00FB30CE" w:rsidP="00365C66">
      <w:pPr>
        <w:tabs>
          <w:tab w:val="left" w:pos="9285"/>
        </w:tabs>
        <w:spacing w:after="0" w:line="240" w:lineRule="auto"/>
        <w:jc w:val="both"/>
        <w:rPr>
          <w:rFonts w:ascii="Times New Roman" w:hAnsi="Times New Roman"/>
          <w:color w:val="auto"/>
          <w:spacing w:val="-3"/>
          <w:sz w:val="16"/>
          <w:szCs w:val="16"/>
        </w:rPr>
      </w:pPr>
    </w:p>
    <w:p w14:paraId="73C32C66" w14:textId="3707EE66" w:rsidR="00A6448F" w:rsidRPr="00174217" w:rsidRDefault="00FB30CE" w:rsidP="00365C66">
      <w:pPr>
        <w:spacing w:after="0" w:line="240" w:lineRule="auto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174217">
        <w:rPr>
          <w:rFonts w:ascii="Times New Roman" w:hAnsi="Times New Roman"/>
          <w:bCs/>
          <w:color w:val="auto"/>
          <w:sz w:val="24"/>
          <w:szCs w:val="24"/>
        </w:rPr>
        <w:t>Transmiterea bunurilor la depozitul Cumpărătorului se va efectua în baza facturii fiscale</w:t>
      </w:r>
      <w:r w:rsidR="00A14AE0" w:rsidRPr="00174217">
        <w:rPr>
          <w:rFonts w:ascii="Times New Roman" w:hAnsi="Times New Roman"/>
          <w:bCs/>
          <w:color w:val="auto"/>
          <w:sz w:val="24"/>
          <w:szCs w:val="24"/>
        </w:rPr>
        <w:t>.</w:t>
      </w:r>
    </w:p>
    <w:p w14:paraId="570E8DEB" w14:textId="4651A2A2" w:rsidR="00A6448F" w:rsidRPr="00174217" w:rsidRDefault="00A6448F" w:rsidP="00365C66">
      <w:pPr>
        <w:spacing w:after="0" w:line="240" w:lineRule="auto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174217">
        <w:rPr>
          <w:rFonts w:ascii="Times New Roman" w:hAnsi="Times New Roman"/>
          <w:bCs/>
          <w:color w:val="auto"/>
          <w:sz w:val="24"/>
          <w:szCs w:val="24"/>
        </w:rPr>
        <w:t>Marfa livrată va fi însoțit</w:t>
      </w:r>
      <w:r w:rsidR="00A14AE0" w:rsidRPr="00174217">
        <w:rPr>
          <w:rFonts w:ascii="Times New Roman" w:hAnsi="Times New Roman"/>
          <w:bCs/>
          <w:color w:val="auto"/>
          <w:sz w:val="24"/>
          <w:szCs w:val="24"/>
        </w:rPr>
        <w:t>ă</w:t>
      </w:r>
      <w:r w:rsidRPr="00174217">
        <w:rPr>
          <w:rFonts w:ascii="Times New Roman" w:hAnsi="Times New Roman"/>
          <w:bCs/>
          <w:color w:val="auto"/>
          <w:sz w:val="24"/>
          <w:szCs w:val="24"/>
        </w:rPr>
        <w:t xml:space="preserve"> de următoarele documente:</w:t>
      </w:r>
    </w:p>
    <w:p w14:paraId="0E3C6EE0" w14:textId="25BFD98A" w:rsidR="00A6448F" w:rsidRPr="00174217" w:rsidRDefault="00FB30CE" w:rsidP="00365C66">
      <w:pPr>
        <w:pStyle w:val="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174217">
        <w:rPr>
          <w:rFonts w:ascii="Times New Roman" w:hAnsi="Times New Roman"/>
          <w:color w:val="auto"/>
          <w:sz w:val="24"/>
          <w:szCs w:val="24"/>
          <w:lang w:eastAsia="ru-RU"/>
        </w:rPr>
        <w:t>fiș</w:t>
      </w:r>
      <w:r w:rsidR="00A14AE0" w:rsidRPr="00174217">
        <w:rPr>
          <w:rFonts w:ascii="Times New Roman" w:hAnsi="Times New Roman"/>
          <w:color w:val="auto"/>
          <w:sz w:val="24"/>
          <w:szCs w:val="24"/>
          <w:lang w:eastAsia="ru-RU"/>
        </w:rPr>
        <w:t>a</w:t>
      </w:r>
      <w:r w:rsidRPr="00174217">
        <w:rPr>
          <w:rFonts w:ascii="Times New Roman" w:hAnsi="Times New Roman"/>
          <w:color w:val="auto"/>
          <w:sz w:val="24"/>
          <w:szCs w:val="24"/>
          <w:lang w:eastAsia="ru-RU"/>
        </w:rPr>
        <w:t xml:space="preserve"> tehnic</w:t>
      </w:r>
      <w:r w:rsidR="00A14AE0" w:rsidRPr="00174217">
        <w:rPr>
          <w:rFonts w:ascii="Times New Roman" w:hAnsi="Times New Roman"/>
          <w:color w:val="auto"/>
          <w:sz w:val="24"/>
          <w:szCs w:val="24"/>
          <w:lang w:eastAsia="ru-RU"/>
        </w:rPr>
        <w:t>ă</w:t>
      </w:r>
      <w:r w:rsidRPr="00174217">
        <w:rPr>
          <w:rFonts w:ascii="Times New Roman" w:hAnsi="Times New Roman"/>
          <w:color w:val="auto"/>
          <w:sz w:val="24"/>
          <w:szCs w:val="24"/>
          <w:lang w:eastAsia="ru-RU"/>
        </w:rPr>
        <w:t xml:space="preserve"> (sau pașaportul tehnic)</w:t>
      </w:r>
      <w:r w:rsidR="00A14AE0" w:rsidRPr="00174217">
        <w:rPr>
          <w:rFonts w:ascii="Times New Roman" w:hAnsi="Times New Roman"/>
          <w:color w:val="auto"/>
          <w:sz w:val="24"/>
          <w:szCs w:val="24"/>
          <w:lang w:eastAsia="ru-RU"/>
        </w:rPr>
        <w:t>;</w:t>
      </w:r>
    </w:p>
    <w:p w14:paraId="360D0B3F" w14:textId="2BD19A6C" w:rsidR="00A6448F" w:rsidRPr="00174217" w:rsidRDefault="00FB30CE" w:rsidP="00365C66">
      <w:pPr>
        <w:pStyle w:val="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174217">
        <w:rPr>
          <w:rFonts w:ascii="Times New Roman" w:hAnsi="Times New Roman"/>
          <w:color w:val="auto"/>
          <w:sz w:val="24"/>
          <w:szCs w:val="24"/>
          <w:lang w:eastAsia="ru-RU"/>
        </w:rPr>
        <w:t>certificatul de origine și garanție a produsului</w:t>
      </w:r>
      <w:r w:rsidR="00A14AE0" w:rsidRPr="00174217">
        <w:rPr>
          <w:rFonts w:ascii="Times New Roman" w:hAnsi="Times New Roman"/>
          <w:color w:val="auto"/>
          <w:sz w:val="24"/>
          <w:szCs w:val="24"/>
          <w:lang w:eastAsia="ru-RU"/>
        </w:rPr>
        <w:t>;</w:t>
      </w:r>
    </w:p>
    <w:p w14:paraId="054B7ED8" w14:textId="354F77BC" w:rsidR="00A6448F" w:rsidRPr="00174217" w:rsidRDefault="00543FF9" w:rsidP="00365C66">
      <w:pPr>
        <w:pStyle w:val="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174217">
        <w:rPr>
          <w:rFonts w:ascii="Times New Roman" w:hAnsi="Times New Roman"/>
          <w:bCs/>
          <w:color w:val="auto"/>
          <w:sz w:val="24"/>
          <w:szCs w:val="24"/>
        </w:rPr>
        <w:t>ghidul</w:t>
      </w:r>
      <w:r w:rsidR="00FB523B" w:rsidRPr="00174217">
        <w:rPr>
          <w:rFonts w:ascii="Times New Roman" w:hAnsi="Times New Roman"/>
          <w:bCs/>
          <w:color w:val="auto"/>
          <w:sz w:val="24"/>
          <w:szCs w:val="24"/>
        </w:rPr>
        <w:t xml:space="preserve"> de exploatare a echipamentului analitic de gaze (original) sau me</w:t>
      </w:r>
      <w:r w:rsidR="00135DB4" w:rsidRPr="00174217">
        <w:rPr>
          <w:rFonts w:ascii="Times New Roman" w:hAnsi="Times New Roman"/>
          <w:bCs/>
          <w:color w:val="auto"/>
          <w:sz w:val="24"/>
          <w:szCs w:val="24"/>
        </w:rPr>
        <w:t>moriul tehnic</w:t>
      </w:r>
      <w:r w:rsidRPr="00174217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  <w:r w:rsidR="00135DB4" w:rsidRPr="00174217">
        <w:rPr>
          <w:rFonts w:ascii="Times New Roman" w:hAnsi="Times New Roman"/>
          <w:bCs/>
          <w:color w:val="auto"/>
          <w:sz w:val="24"/>
          <w:szCs w:val="24"/>
        </w:rPr>
        <w:t>(documentație de prezentare detaliată a caracteristicilor tehnice și funcționale ale echipament</w:t>
      </w:r>
      <w:r w:rsidRPr="00174217">
        <w:rPr>
          <w:rFonts w:ascii="Times New Roman" w:hAnsi="Times New Roman"/>
          <w:bCs/>
          <w:color w:val="auto"/>
          <w:sz w:val="24"/>
          <w:szCs w:val="24"/>
        </w:rPr>
        <w:t>elor oferite</w:t>
      </w:r>
      <w:r w:rsidR="00135DB4" w:rsidRPr="00174217">
        <w:rPr>
          <w:rFonts w:ascii="Times New Roman" w:hAnsi="Times New Roman"/>
          <w:bCs/>
          <w:color w:val="auto"/>
          <w:sz w:val="24"/>
          <w:szCs w:val="24"/>
        </w:rPr>
        <w:t>)</w:t>
      </w:r>
      <w:r w:rsidR="00A14AE0" w:rsidRPr="00174217">
        <w:rPr>
          <w:rFonts w:ascii="Times New Roman" w:hAnsi="Times New Roman"/>
          <w:color w:val="auto"/>
          <w:sz w:val="24"/>
          <w:szCs w:val="24"/>
          <w:lang w:eastAsia="ru-RU"/>
        </w:rPr>
        <w:t>;</w:t>
      </w:r>
      <w:r w:rsidR="006315D7" w:rsidRPr="00174217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</w:p>
    <w:p w14:paraId="68662C69" w14:textId="0CAEF99A" w:rsidR="00E45FF2" w:rsidRPr="00174217" w:rsidRDefault="00E45FF2" w:rsidP="00365C66">
      <w:pPr>
        <w:pStyle w:val="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174217">
        <w:rPr>
          <w:rFonts w:ascii="Times New Roman" w:hAnsi="Times New Roman"/>
          <w:bCs/>
          <w:color w:val="auto"/>
          <w:sz w:val="24"/>
          <w:szCs w:val="24"/>
        </w:rPr>
        <w:t>certificat de calitate/conformitate (original)</w:t>
      </w:r>
      <w:r w:rsidR="00A14AE0" w:rsidRPr="00174217">
        <w:rPr>
          <w:rFonts w:ascii="Times New Roman" w:hAnsi="Times New Roman"/>
          <w:color w:val="auto"/>
          <w:sz w:val="24"/>
          <w:szCs w:val="24"/>
          <w:lang w:eastAsia="ru-RU"/>
        </w:rPr>
        <w:t>;</w:t>
      </w:r>
    </w:p>
    <w:p w14:paraId="49F17426" w14:textId="1FBF65BE" w:rsidR="00224C97" w:rsidRPr="00174217" w:rsidRDefault="00FB30CE" w:rsidP="00365C66">
      <w:pPr>
        <w:pStyle w:val="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174217">
        <w:rPr>
          <w:rFonts w:ascii="Times New Roman" w:hAnsi="Times New Roman"/>
          <w:bCs/>
          <w:color w:val="auto"/>
          <w:sz w:val="24"/>
          <w:szCs w:val="24"/>
        </w:rPr>
        <w:t>actului de primire după cantitate și calitate</w:t>
      </w:r>
      <w:r w:rsidR="00174217" w:rsidRPr="00174217">
        <w:rPr>
          <w:rFonts w:ascii="Times New Roman" w:hAnsi="Times New Roman"/>
          <w:bCs/>
          <w:color w:val="auto"/>
          <w:sz w:val="24"/>
          <w:szCs w:val="24"/>
        </w:rPr>
        <w:t>.</w:t>
      </w:r>
      <w:r w:rsidRPr="00174217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</w:p>
    <w:p w14:paraId="58DFAE19" w14:textId="77777777" w:rsidR="00EE122B" w:rsidRPr="00174217" w:rsidRDefault="00EE122B" w:rsidP="00365C66">
      <w:pPr>
        <w:spacing w:after="0" w:line="240" w:lineRule="auto"/>
        <w:jc w:val="both"/>
        <w:rPr>
          <w:rFonts w:ascii="Times New Roman" w:hAnsi="Times New Roman"/>
          <w:bCs/>
          <w:color w:val="auto"/>
          <w:sz w:val="24"/>
          <w:szCs w:val="24"/>
        </w:rPr>
      </w:pPr>
    </w:p>
    <w:p w14:paraId="1672727F" w14:textId="10B9CB04" w:rsidR="00086699" w:rsidRPr="00174217" w:rsidRDefault="000D7B03" w:rsidP="00365C66">
      <w:pPr>
        <w:pStyle w:val="af"/>
        <w:spacing w:after="0" w:line="240" w:lineRule="auto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  <w:r w:rsidRPr="00174217">
        <w:rPr>
          <w:rFonts w:ascii="Times New Roman" w:hAnsi="Times New Roman"/>
          <w:b/>
          <w:color w:val="auto"/>
          <w:sz w:val="24"/>
          <w:szCs w:val="24"/>
        </w:rPr>
        <w:t xml:space="preserve">3. </w:t>
      </w:r>
      <w:r w:rsidR="00B77340" w:rsidRPr="00174217">
        <w:rPr>
          <w:rFonts w:ascii="Times New Roman" w:hAnsi="Times New Roman"/>
          <w:b/>
          <w:color w:val="auto"/>
          <w:sz w:val="24"/>
          <w:szCs w:val="24"/>
        </w:rPr>
        <w:t>Termenul de realizare a achiziţiei</w:t>
      </w:r>
      <w:r w:rsidR="00B77340" w:rsidRPr="00174217">
        <w:rPr>
          <w:rFonts w:ascii="Times New Roman" w:hAnsi="Times New Roman"/>
          <w:color w:val="auto"/>
          <w:sz w:val="24"/>
          <w:szCs w:val="24"/>
        </w:rPr>
        <w:t xml:space="preserve">: </w:t>
      </w:r>
      <w:r w:rsidR="008F6BFD" w:rsidRPr="008F6BFD">
        <w:rPr>
          <w:rFonts w:ascii="Times New Roman" w:hAnsi="Times New Roman"/>
          <w:b/>
          <w:bCs/>
          <w:color w:val="auto"/>
          <w:sz w:val="24"/>
          <w:szCs w:val="24"/>
        </w:rPr>
        <w:t xml:space="preserve">din data </w:t>
      </w:r>
      <w:r w:rsidR="00A8282C">
        <w:rPr>
          <w:rFonts w:ascii="Times New Roman" w:hAnsi="Times New Roman"/>
          <w:b/>
          <w:bCs/>
          <w:color w:val="auto"/>
          <w:sz w:val="24"/>
          <w:szCs w:val="24"/>
        </w:rPr>
        <w:t>semnării contractului</w:t>
      </w:r>
      <w:r w:rsidR="00B77340" w:rsidRPr="008F6BFD">
        <w:rPr>
          <w:rFonts w:ascii="Times New Roman" w:hAnsi="Times New Roman"/>
          <w:b/>
          <w:bCs/>
          <w:color w:val="auto"/>
          <w:sz w:val="24"/>
          <w:szCs w:val="24"/>
        </w:rPr>
        <w:t xml:space="preserve"> </w:t>
      </w:r>
      <w:r w:rsidR="008F6BFD" w:rsidRPr="008F6BFD">
        <w:rPr>
          <w:rFonts w:ascii="Times New Roman" w:hAnsi="Times New Roman"/>
          <w:b/>
          <w:bCs/>
          <w:color w:val="auto"/>
          <w:sz w:val="24"/>
          <w:szCs w:val="24"/>
        </w:rPr>
        <w:t xml:space="preserve">până la data de 30 </w:t>
      </w:r>
      <w:r w:rsidR="00B77340" w:rsidRPr="008F6BFD">
        <w:rPr>
          <w:rFonts w:ascii="Times New Roman" w:hAnsi="Times New Roman"/>
          <w:b/>
          <w:bCs/>
          <w:color w:val="auto"/>
          <w:sz w:val="24"/>
          <w:szCs w:val="24"/>
        </w:rPr>
        <w:t>septembrie 2026.</w:t>
      </w:r>
    </w:p>
    <w:p w14:paraId="3380CBDF" w14:textId="77777777" w:rsidR="007363AF" w:rsidRPr="00174217" w:rsidRDefault="007363AF" w:rsidP="00365C66">
      <w:pPr>
        <w:pStyle w:val="af"/>
        <w:spacing w:after="0" w:line="240" w:lineRule="auto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2E9E458C" w14:textId="75A408E4" w:rsidR="00885FCD" w:rsidRPr="00174217" w:rsidRDefault="007363AF" w:rsidP="00365C66">
      <w:pPr>
        <w:pStyle w:val="af"/>
        <w:spacing w:after="0" w:line="240" w:lineRule="auto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  <w:r w:rsidRPr="00174217">
        <w:rPr>
          <w:rFonts w:ascii="Times New Roman" w:hAnsi="Times New Roman"/>
          <w:b/>
          <w:color w:val="auto"/>
          <w:sz w:val="24"/>
          <w:szCs w:val="24"/>
        </w:rPr>
        <w:t>4. Scopul achiziţiei</w:t>
      </w:r>
      <w:r w:rsidRPr="00174217">
        <w:rPr>
          <w:rFonts w:ascii="Times New Roman" w:hAnsi="Times New Roman"/>
          <w:color w:val="auto"/>
          <w:sz w:val="24"/>
          <w:szCs w:val="24"/>
        </w:rPr>
        <w:t xml:space="preserve">: </w:t>
      </w:r>
      <w:r w:rsidR="00996970" w:rsidRPr="00174217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>Blocul electronic cu LCD display</w:t>
      </w:r>
      <w:r w:rsidR="00885FCD" w:rsidRPr="00174217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>,</w:t>
      </w:r>
      <w:r w:rsidR="00996970" w:rsidRPr="00174217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 xml:space="preserve"> este o parte componentă a analizorului gazelor de ardere multicomponenent O2 și CO tip „MAC-2000-UMS”. La cazanele de abur, sursa 1, sunt instalate 6 </w:t>
      </w:r>
      <w:r w:rsidR="00885FCD" w:rsidRPr="00174217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 xml:space="preserve">complete de analizoare. </w:t>
      </w:r>
      <w:r w:rsidRPr="00174217">
        <w:rPr>
          <w:rFonts w:ascii="Times New Roman" w:hAnsi="Times New Roman"/>
          <w:color w:val="auto"/>
          <w:sz w:val="24"/>
          <w:szCs w:val="24"/>
        </w:rPr>
        <w:t xml:space="preserve">Achiziționarea </w:t>
      </w:r>
      <w:r w:rsidR="00996970" w:rsidRPr="00174217">
        <w:rPr>
          <w:rFonts w:ascii="Times New Roman" w:hAnsi="Times New Roman"/>
          <w:color w:val="auto"/>
          <w:sz w:val="24"/>
          <w:szCs w:val="24"/>
        </w:rPr>
        <w:t>produsului</w:t>
      </w:r>
      <w:r w:rsidRPr="00174217">
        <w:rPr>
          <w:rFonts w:ascii="Times New Roman" w:hAnsi="Times New Roman"/>
          <w:color w:val="auto"/>
          <w:sz w:val="24"/>
          <w:szCs w:val="24"/>
        </w:rPr>
        <w:t xml:space="preserve"> este necesar pentru asigurarea rezervei de avarie, în cazul ieșirii din funcțiune a</w:t>
      </w:r>
      <w:r w:rsidR="00885FCD" w:rsidRPr="00174217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85FCD" w:rsidRPr="00174217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>blocului electronic.</w:t>
      </w:r>
    </w:p>
    <w:p w14:paraId="67A0B268" w14:textId="77777777" w:rsidR="00885FCD" w:rsidRPr="00174217" w:rsidRDefault="00885FCD" w:rsidP="00996970">
      <w:pPr>
        <w:pStyle w:val="af"/>
        <w:spacing w:after="0" w:line="240" w:lineRule="auto"/>
        <w:ind w:left="0"/>
        <w:rPr>
          <w:rFonts w:ascii="Times New Roman" w:hAnsi="Times New Roman"/>
          <w:color w:val="auto"/>
          <w:sz w:val="24"/>
          <w:szCs w:val="24"/>
        </w:rPr>
      </w:pPr>
    </w:p>
    <w:p w14:paraId="21C90E0E" w14:textId="5385BA34" w:rsidR="00117873" w:rsidRPr="00174217" w:rsidRDefault="007363AF" w:rsidP="000D7B03">
      <w:pPr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  <w:r w:rsidRPr="00174217">
        <w:rPr>
          <w:rFonts w:ascii="Times New Roman" w:hAnsi="Times New Roman"/>
          <w:b/>
          <w:bCs/>
          <w:color w:val="auto"/>
          <w:sz w:val="24"/>
          <w:szCs w:val="24"/>
        </w:rPr>
        <w:t>5</w:t>
      </w:r>
      <w:r w:rsidR="00224C97" w:rsidRPr="00174217">
        <w:rPr>
          <w:rFonts w:ascii="Times New Roman" w:hAnsi="Times New Roman"/>
          <w:b/>
          <w:bCs/>
          <w:color w:val="auto"/>
          <w:sz w:val="24"/>
          <w:szCs w:val="24"/>
        </w:rPr>
        <w:t>.</w:t>
      </w:r>
      <w:r w:rsidR="00023315" w:rsidRPr="00174217">
        <w:rPr>
          <w:rFonts w:ascii="Times New Roman" w:hAnsi="Times New Roman"/>
          <w:b/>
          <w:color w:val="auto"/>
          <w:spacing w:val="-3"/>
          <w:sz w:val="24"/>
          <w:szCs w:val="24"/>
        </w:rPr>
        <w:t xml:space="preserve"> </w:t>
      </w:r>
      <w:r w:rsidR="00117873" w:rsidRPr="00174217">
        <w:rPr>
          <w:rFonts w:ascii="Times New Roman" w:hAnsi="Times New Roman"/>
          <w:b/>
          <w:color w:val="auto"/>
          <w:spacing w:val="-3"/>
          <w:sz w:val="24"/>
          <w:szCs w:val="24"/>
        </w:rPr>
        <w:t>Caracteristicile tehnice principale</w:t>
      </w:r>
      <w:r w:rsidR="00117873" w:rsidRPr="00174217">
        <w:rPr>
          <w:rFonts w:ascii="Times New Roman" w:hAnsi="Times New Roman"/>
          <w:bCs/>
          <w:i/>
          <w:color w:val="auto"/>
          <w:sz w:val="24"/>
          <w:szCs w:val="24"/>
        </w:rPr>
        <w:t xml:space="preserve"> </w:t>
      </w:r>
    </w:p>
    <w:p w14:paraId="250201A1" w14:textId="1DBF5096" w:rsidR="00EA7D5E" w:rsidRPr="00174217" w:rsidRDefault="00EA7D5E" w:rsidP="00EA7D5E">
      <w:pPr>
        <w:pStyle w:val="af"/>
        <w:spacing w:after="0" w:line="240" w:lineRule="auto"/>
        <w:ind w:left="420"/>
        <w:jc w:val="right"/>
        <w:rPr>
          <w:rFonts w:ascii="Times New Roman" w:hAnsi="Times New Roman"/>
          <w:bCs/>
          <w:color w:val="auto"/>
          <w:spacing w:val="-3"/>
        </w:rPr>
      </w:pPr>
      <w:bookmarkStart w:id="1" w:name="_Hlk193788964"/>
      <w:r w:rsidRPr="00174217">
        <w:rPr>
          <w:rFonts w:ascii="Times New Roman" w:hAnsi="Times New Roman"/>
          <w:bCs/>
          <w:color w:val="auto"/>
          <w:spacing w:val="-3"/>
        </w:rPr>
        <w:t>Tabela 2</w:t>
      </w: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562"/>
        <w:gridCol w:w="6423"/>
        <w:gridCol w:w="3493"/>
      </w:tblGrid>
      <w:tr w:rsidR="003A5153" w:rsidRPr="00174217" w14:paraId="226DC2FD" w14:textId="77777777" w:rsidTr="003A5153">
        <w:tc>
          <w:tcPr>
            <w:tcW w:w="562" w:type="dxa"/>
          </w:tcPr>
          <w:p w14:paraId="5DA22ECE" w14:textId="0DB4352B" w:rsidR="003A5153" w:rsidRPr="00174217" w:rsidRDefault="003A5153" w:rsidP="003A5153">
            <w:pPr>
              <w:jc w:val="center"/>
              <w:rPr>
                <w:rFonts w:cs="Times New Roman"/>
                <w:b/>
                <w:bCs/>
                <w:color w:val="auto"/>
              </w:rPr>
            </w:pPr>
            <w:r w:rsidRPr="00174217">
              <w:rPr>
                <w:rFonts w:eastAsia="Calibri" w:cs="Times New Roman"/>
                <w:b/>
                <w:bCs/>
                <w:color w:val="auto"/>
              </w:rPr>
              <w:t>Nr.</w:t>
            </w:r>
          </w:p>
        </w:tc>
        <w:tc>
          <w:tcPr>
            <w:tcW w:w="6423" w:type="dxa"/>
          </w:tcPr>
          <w:p w14:paraId="31EA6C6E" w14:textId="3B937A0D" w:rsidR="003A5153" w:rsidRPr="00174217" w:rsidRDefault="003A5153" w:rsidP="003A5153">
            <w:pPr>
              <w:jc w:val="center"/>
              <w:rPr>
                <w:rFonts w:cs="Times New Roman"/>
                <w:b/>
                <w:bCs/>
                <w:color w:val="auto"/>
              </w:rPr>
            </w:pPr>
            <w:r w:rsidRPr="00174217">
              <w:rPr>
                <w:rFonts w:cs="Times New Roman"/>
                <w:b/>
                <w:bCs/>
                <w:color w:val="auto"/>
              </w:rPr>
              <w:t>Parametrii tehnici</w:t>
            </w:r>
          </w:p>
        </w:tc>
        <w:tc>
          <w:tcPr>
            <w:tcW w:w="3493" w:type="dxa"/>
          </w:tcPr>
          <w:p w14:paraId="094E7867" w14:textId="1780A014" w:rsidR="003A5153" w:rsidRPr="00174217" w:rsidRDefault="00B030B5" w:rsidP="00B030B5">
            <w:pPr>
              <w:jc w:val="center"/>
              <w:rPr>
                <w:rFonts w:cs="Times New Roman"/>
                <w:b/>
                <w:bCs/>
                <w:color w:val="auto"/>
              </w:rPr>
            </w:pPr>
            <w:r w:rsidRPr="00174217">
              <w:rPr>
                <w:rFonts w:cs="Times New Roman"/>
                <w:b/>
                <w:bCs/>
                <w:color w:val="auto"/>
              </w:rPr>
              <w:t xml:space="preserve">Unitatea de </w:t>
            </w:r>
            <w:r w:rsidR="006C2B52" w:rsidRPr="00174217">
              <w:rPr>
                <w:rFonts w:cs="Times New Roman"/>
                <w:b/>
                <w:bCs/>
                <w:color w:val="auto"/>
              </w:rPr>
              <w:t>măsură/tipul</w:t>
            </w:r>
          </w:p>
        </w:tc>
      </w:tr>
      <w:tr w:rsidR="003A5153" w:rsidRPr="00174217" w14:paraId="7516E281" w14:textId="77777777" w:rsidTr="00B030B5">
        <w:trPr>
          <w:trHeight w:val="392"/>
        </w:trPr>
        <w:tc>
          <w:tcPr>
            <w:tcW w:w="562" w:type="dxa"/>
          </w:tcPr>
          <w:p w14:paraId="67DE26E5" w14:textId="77777777" w:rsidR="003A5153" w:rsidRPr="00174217" w:rsidRDefault="003A5153" w:rsidP="00296696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color w:val="auto"/>
              </w:rPr>
            </w:pPr>
          </w:p>
        </w:tc>
        <w:tc>
          <w:tcPr>
            <w:tcW w:w="6423" w:type="dxa"/>
          </w:tcPr>
          <w:p w14:paraId="508707DE" w14:textId="5DBE6245" w:rsidR="003A5153" w:rsidRPr="00174217" w:rsidRDefault="00B030B5">
            <w:pPr>
              <w:rPr>
                <w:rFonts w:cs="Times New Roman"/>
                <w:color w:val="auto"/>
              </w:rPr>
            </w:pPr>
            <w:r w:rsidRPr="00174217">
              <w:rPr>
                <w:rFonts w:cs="Times New Roman"/>
                <w:color w:val="auto"/>
              </w:rPr>
              <w:t xml:space="preserve">Tensiunea de alimentare </w:t>
            </w:r>
          </w:p>
        </w:tc>
        <w:tc>
          <w:tcPr>
            <w:tcW w:w="3493" w:type="dxa"/>
          </w:tcPr>
          <w:p w14:paraId="67459FF8" w14:textId="1091F7D5" w:rsidR="003A5153" w:rsidRPr="00174217" w:rsidRDefault="00B030B5" w:rsidP="00B030B5">
            <w:pPr>
              <w:jc w:val="center"/>
              <w:rPr>
                <w:rFonts w:cs="Times New Roman"/>
                <w:color w:val="auto"/>
              </w:rPr>
            </w:pPr>
            <w:r w:rsidRPr="00174217">
              <w:rPr>
                <w:rFonts w:cs="Times New Roman"/>
                <w:color w:val="auto"/>
              </w:rPr>
              <w:t>220VAC/50Hz</w:t>
            </w:r>
          </w:p>
        </w:tc>
      </w:tr>
      <w:tr w:rsidR="003A5153" w:rsidRPr="00174217" w14:paraId="03194C65" w14:textId="77777777" w:rsidTr="003A5153">
        <w:tc>
          <w:tcPr>
            <w:tcW w:w="562" w:type="dxa"/>
          </w:tcPr>
          <w:p w14:paraId="09FC60E8" w14:textId="77777777" w:rsidR="003A5153" w:rsidRPr="00174217" w:rsidRDefault="003A5153" w:rsidP="00296696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color w:val="auto"/>
              </w:rPr>
            </w:pPr>
          </w:p>
        </w:tc>
        <w:tc>
          <w:tcPr>
            <w:tcW w:w="6423" w:type="dxa"/>
          </w:tcPr>
          <w:p w14:paraId="321E6971" w14:textId="351A28A3" w:rsidR="003A5153" w:rsidRPr="00174217" w:rsidRDefault="005B3524">
            <w:pPr>
              <w:rPr>
                <w:rFonts w:cs="Times New Roman"/>
                <w:color w:val="auto"/>
              </w:rPr>
            </w:pPr>
            <w:r w:rsidRPr="00174217">
              <w:rPr>
                <w:rFonts w:cs="Times New Roman"/>
                <w:color w:val="auto"/>
              </w:rPr>
              <w:t>Limita de măsurare pentru O₂</w:t>
            </w:r>
          </w:p>
        </w:tc>
        <w:tc>
          <w:tcPr>
            <w:tcW w:w="3493" w:type="dxa"/>
          </w:tcPr>
          <w:p w14:paraId="53BFE0A0" w14:textId="692883F7" w:rsidR="003A5153" w:rsidRPr="00174217" w:rsidRDefault="00B7641F" w:rsidP="00885FCD">
            <w:pPr>
              <w:jc w:val="center"/>
              <w:rPr>
                <w:rFonts w:cs="Times New Roman"/>
                <w:color w:val="auto"/>
              </w:rPr>
            </w:pPr>
            <w:r w:rsidRPr="00174217">
              <w:rPr>
                <w:rFonts w:cs="Times New Roman"/>
                <w:color w:val="auto"/>
              </w:rPr>
              <w:t xml:space="preserve">0-10% </w:t>
            </w:r>
          </w:p>
        </w:tc>
      </w:tr>
      <w:tr w:rsidR="003A5153" w:rsidRPr="00174217" w14:paraId="6274D6F0" w14:textId="77777777" w:rsidTr="003A5153">
        <w:tc>
          <w:tcPr>
            <w:tcW w:w="562" w:type="dxa"/>
          </w:tcPr>
          <w:p w14:paraId="7C94723D" w14:textId="77777777" w:rsidR="003A5153" w:rsidRPr="00174217" w:rsidRDefault="003A5153" w:rsidP="00296696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color w:val="auto"/>
              </w:rPr>
            </w:pPr>
          </w:p>
        </w:tc>
        <w:tc>
          <w:tcPr>
            <w:tcW w:w="6423" w:type="dxa"/>
          </w:tcPr>
          <w:p w14:paraId="65EF8D2A" w14:textId="1BAD3E0E" w:rsidR="003A5153" w:rsidRPr="00174217" w:rsidRDefault="00B7641F">
            <w:pPr>
              <w:rPr>
                <w:rFonts w:cs="Times New Roman"/>
                <w:color w:val="auto"/>
              </w:rPr>
            </w:pPr>
            <w:r w:rsidRPr="00174217">
              <w:rPr>
                <w:rFonts w:cs="Times New Roman"/>
                <w:color w:val="auto"/>
              </w:rPr>
              <w:t>Limit</w:t>
            </w:r>
            <w:r w:rsidR="00A7183B" w:rsidRPr="00174217">
              <w:rPr>
                <w:rFonts w:cs="Times New Roman"/>
                <w:color w:val="auto"/>
              </w:rPr>
              <w:t>ele erorii de bază admise la canalul O₂</w:t>
            </w:r>
          </w:p>
        </w:tc>
        <w:tc>
          <w:tcPr>
            <w:tcW w:w="3493" w:type="dxa"/>
          </w:tcPr>
          <w:p w14:paraId="32077088" w14:textId="4D909D0E" w:rsidR="003A5153" w:rsidRPr="00174217" w:rsidRDefault="00A7183B" w:rsidP="00A7183B">
            <w:pPr>
              <w:jc w:val="center"/>
              <w:rPr>
                <w:rFonts w:cs="Times New Roman"/>
                <w:color w:val="auto"/>
              </w:rPr>
            </w:pPr>
            <w:r w:rsidRPr="00174217">
              <w:rPr>
                <w:rFonts w:cs="Times New Roman"/>
                <w:color w:val="auto"/>
              </w:rPr>
              <w:t>± 2,5%</w:t>
            </w:r>
          </w:p>
        </w:tc>
      </w:tr>
      <w:tr w:rsidR="00A7183B" w:rsidRPr="00174217" w14:paraId="05C792F4" w14:textId="77777777" w:rsidTr="003A5153">
        <w:tc>
          <w:tcPr>
            <w:tcW w:w="562" w:type="dxa"/>
          </w:tcPr>
          <w:p w14:paraId="061F9F96" w14:textId="77777777" w:rsidR="00A7183B" w:rsidRPr="00174217" w:rsidRDefault="00A7183B" w:rsidP="00296696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color w:val="auto"/>
              </w:rPr>
            </w:pPr>
          </w:p>
        </w:tc>
        <w:tc>
          <w:tcPr>
            <w:tcW w:w="6423" w:type="dxa"/>
          </w:tcPr>
          <w:p w14:paraId="0639ED4D" w14:textId="140D6085" w:rsidR="00A7183B" w:rsidRPr="00174217" w:rsidRDefault="00A7183B">
            <w:pPr>
              <w:rPr>
                <w:color w:val="auto"/>
              </w:rPr>
            </w:pPr>
            <w:r w:rsidRPr="00174217">
              <w:rPr>
                <w:rFonts w:cs="Times New Roman"/>
                <w:color w:val="auto"/>
              </w:rPr>
              <w:t>Limita de măsurare pentru CO</w:t>
            </w:r>
          </w:p>
        </w:tc>
        <w:tc>
          <w:tcPr>
            <w:tcW w:w="3493" w:type="dxa"/>
          </w:tcPr>
          <w:p w14:paraId="77515219" w14:textId="37D07C29" w:rsidR="00A7183B" w:rsidRPr="00174217" w:rsidRDefault="00A7183B" w:rsidP="00A7183B">
            <w:pPr>
              <w:jc w:val="center"/>
              <w:rPr>
                <w:color w:val="auto"/>
              </w:rPr>
            </w:pPr>
            <w:r w:rsidRPr="00174217">
              <w:rPr>
                <w:color w:val="auto"/>
              </w:rPr>
              <w:t>0-2000ppm</w:t>
            </w:r>
          </w:p>
        </w:tc>
      </w:tr>
      <w:tr w:rsidR="004D2E96" w:rsidRPr="00174217" w14:paraId="3D5F2DA8" w14:textId="77777777" w:rsidTr="003A5153">
        <w:tc>
          <w:tcPr>
            <w:tcW w:w="562" w:type="dxa"/>
          </w:tcPr>
          <w:p w14:paraId="2D6744CE" w14:textId="77777777" w:rsidR="004D2E96" w:rsidRPr="00174217" w:rsidRDefault="004D2E96" w:rsidP="00296696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color w:val="auto"/>
              </w:rPr>
            </w:pPr>
          </w:p>
        </w:tc>
        <w:tc>
          <w:tcPr>
            <w:tcW w:w="6423" w:type="dxa"/>
          </w:tcPr>
          <w:p w14:paraId="6DC74FFA" w14:textId="6FAED433" w:rsidR="004D2E96" w:rsidRPr="00174217" w:rsidRDefault="004D2E96">
            <w:pPr>
              <w:rPr>
                <w:color w:val="auto"/>
              </w:rPr>
            </w:pPr>
            <w:r w:rsidRPr="00174217">
              <w:rPr>
                <w:rFonts w:cs="Times New Roman"/>
                <w:color w:val="auto"/>
              </w:rPr>
              <w:t>Limitele erorii de bază admise la canalul CO</w:t>
            </w:r>
          </w:p>
        </w:tc>
        <w:tc>
          <w:tcPr>
            <w:tcW w:w="3493" w:type="dxa"/>
          </w:tcPr>
          <w:p w14:paraId="12540C0E" w14:textId="572BE142" w:rsidR="004D2E96" w:rsidRPr="00174217" w:rsidRDefault="004D2E96" w:rsidP="00A7183B">
            <w:pPr>
              <w:jc w:val="center"/>
              <w:rPr>
                <w:color w:val="auto"/>
              </w:rPr>
            </w:pPr>
            <w:r w:rsidRPr="00174217">
              <w:rPr>
                <w:rFonts w:cs="Times New Roman"/>
                <w:color w:val="auto"/>
              </w:rPr>
              <w:t>± 5%</w:t>
            </w:r>
          </w:p>
        </w:tc>
      </w:tr>
      <w:tr w:rsidR="004D2E96" w:rsidRPr="00174217" w14:paraId="39C9BDF1" w14:textId="77777777" w:rsidTr="003A5153">
        <w:tc>
          <w:tcPr>
            <w:tcW w:w="562" w:type="dxa"/>
          </w:tcPr>
          <w:p w14:paraId="71D5F36A" w14:textId="77777777" w:rsidR="004D2E96" w:rsidRPr="00174217" w:rsidRDefault="004D2E96" w:rsidP="00296696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color w:val="auto"/>
              </w:rPr>
            </w:pPr>
          </w:p>
        </w:tc>
        <w:tc>
          <w:tcPr>
            <w:tcW w:w="6423" w:type="dxa"/>
          </w:tcPr>
          <w:p w14:paraId="37E80C0A" w14:textId="029C5EEE" w:rsidR="004D2E96" w:rsidRPr="00174217" w:rsidRDefault="004D2E96">
            <w:pPr>
              <w:rPr>
                <w:color w:val="auto"/>
              </w:rPr>
            </w:pPr>
            <w:r w:rsidRPr="00174217">
              <w:rPr>
                <w:color w:val="auto"/>
              </w:rPr>
              <w:t>Semnalul de ieșire</w:t>
            </w:r>
          </w:p>
        </w:tc>
        <w:tc>
          <w:tcPr>
            <w:tcW w:w="3493" w:type="dxa"/>
          </w:tcPr>
          <w:p w14:paraId="5C22B013" w14:textId="591AAD8C" w:rsidR="004D2E96" w:rsidRPr="00174217" w:rsidRDefault="004D2E96" w:rsidP="00A7183B">
            <w:pPr>
              <w:jc w:val="center"/>
              <w:rPr>
                <w:color w:val="auto"/>
              </w:rPr>
            </w:pPr>
            <w:r w:rsidRPr="00174217">
              <w:rPr>
                <w:color w:val="auto"/>
              </w:rPr>
              <w:t>0-5mA și 4-20mA</w:t>
            </w:r>
          </w:p>
        </w:tc>
      </w:tr>
      <w:tr w:rsidR="004D2E96" w:rsidRPr="00174217" w14:paraId="3CC23C9E" w14:textId="77777777" w:rsidTr="003A5153">
        <w:tc>
          <w:tcPr>
            <w:tcW w:w="562" w:type="dxa"/>
          </w:tcPr>
          <w:p w14:paraId="262AEF8C" w14:textId="77777777" w:rsidR="004D2E96" w:rsidRPr="00174217" w:rsidRDefault="004D2E96" w:rsidP="00296696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color w:val="auto"/>
              </w:rPr>
            </w:pPr>
          </w:p>
        </w:tc>
        <w:tc>
          <w:tcPr>
            <w:tcW w:w="6423" w:type="dxa"/>
          </w:tcPr>
          <w:p w14:paraId="583485FB" w14:textId="461A30F7" w:rsidR="004D2E96" w:rsidRPr="00174217" w:rsidRDefault="004D2E96">
            <w:pPr>
              <w:rPr>
                <w:color w:val="auto"/>
              </w:rPr>
            </w:pPr>
            <w:r w:rsidRPr="00174217">
              <w:rPr>
                <w:color w:val="auto"/>
              </w:rPr>
              <w:t xml:space="preserve">Limita </w:t>
            </w:r>
            <w:r w:rsidR="003D1C5A" w:rsidRPr="00174217">
              <w:rPr>
                <w:color w:val="auto"/>
              </w:rPr>
              <w:t xml:space="preserve">timpului admis de stabilire a indicatorilor pentru canalul </w:t>
            </w:r>
            <w:r w:rsidR="003D1C5A" w:rsidRPr="00174217">
              <w:rPr>
                <w:rFonts w:cs="Times New Roman"/>
                <w:color w:val="auto"/>
              </w:rPr>
              <w:t>O₂</w:t>
            </w:r>
          </w:p>
        </w:tc>
        <w:tc>
          <w:tcPr>
            <w:tcW w:w="3493" w:type="dxa"/>
          </w:tcPr>
          <w:p w14:paraId="7204C9E5" w14:textId="0209D26A" w:rsidR="004D2E96" w:rsidRPr="00174217" w:rsidRDefault="003D1C5A" w:rsidP="00A7183B">
            <w:pPr>
              <w:jc w:val="center"/>
              <w:rPr>
                <w:color w:val="auto"/>
              </w:rPr>
            </w:pPr>
            <w:r w:rsidRPr="00174217">
              <w:rPr>
                <w:color w:val="auto"/>
              </w:rPr>
              <w:t>30 sec.</w:t>
            </w:r>
          </w:p>
        </w:tc>
      </w:tr>
      <w:tr w:rsidR="003D1C5A" w:rsidRPr="00174217" w14:paraId="41109F76" w14:textId="77777777" w:rsidTr="003A5153">
        <w:tc>
          <w:tcPr>
            <w:tcW w:w="562" w:type="dxa"/>
          </w:tcPr>
          <w:p w14:paraId="77415ABB" w14:textId="77777777" w:rsidR="003D1C5A" w:rsidRPr="00174217" w:rsidRDefault="003D1C5A" w:rsidP="00296696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color w:val="auto"/>
              </w:rPr>
            </w:pPr>
          </w:p>
        </w:tc>
        <w:tc>
          <w:tcPr>
            <w:tcW w:w="6423" w:type="dxa"/>
          </w:tcPr>
          <w:p w14:paraId="21429C91" w14:textId="307E3A2E" w:rsidR="003D1C5A" w:rsidRPr="00174217" w:rsidRDefault="003D1C5A" w:rsidP="003D1C5A">
            <w:pPr>
              <w:rPr>
                <w:color w:val="auto"/>
              </w:rPr>
            </w:pPr>
            <w:r w:rsidRPr="00174217">
              <w:rPr>
                <w:color w:val="auto"/>
              </w:rPr>
              <w:t xml:space="preserve">Limita timpului admis de stabilire a indicatorilor pentru canalul </w:t>
            </w:r>
            <w:r w:rsidRPr="00174217">
              <w:rPr>
                <w:rFonts w:cs="Times New Roman"/>
                <w:color w:val="auto"/>
              </w:rPr>
              <w:t>CO</w:t>
            </w:r>
          </w:p>
        </w:tc>
        <w:tc>
          <w:tcPr>
            <w:tcW w:w="3493" w:type="dxa"/>
          </w:tcPr>
          <w:p w14:paraId="137D180E" w14:textId="3AC69BA0" w:rsidR="003D1C5A" w:rsidRPr="00174217" w:rsidRDefault="003D1C5A" w:rsidP="003D1C5A">
            <w:pPr>
              <w:jc w:val="center"/>
              <w:rPr>
                <w:color w:val="auto"/>
              </w:rPr>
            </w:pPr>
            <w:r w:rsidRPr="00174217">
              <w:rPr>
                <w:color w:val="auto"/>
              </w:rPr>
              <w:t>120 sec.</w:t>
            </w:r>
          </w:p>
        </w:tc>
      </w:tr>
      <w:tr w:rsidR="003D1C5A" w:rsidRPr="00174217" w14:paraId="758F8504" w14:textId="77777777" w:rsidTr="003A5153">
        <w:tc>
          <w:tcPr>
            <w:tcW w:w="562" w:type="dxa"/>
          </w:tcPr>
          <w:p w14:paraId="6BF28612" w14:textId="6EC1A266" w:rsidR="003D1C5A" w:rsidRPr="00174217" w:rsidRDefault="003D1C5A" w:rsidP="00296696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color w:val="auto"/>
              </w:rPr>
            </w:pPr>
          </w:p>
        </w:tc>
        <w:tc>
          <w:tcPr>
            <w:tcW w:w="6423" w:type="dxa"/>
          </w:tcPr>
          <w:p w14:paraId="520E5FFE" w14:textId="12BDE957" w:rsidR="003D1C5A" w:rsidRPr="00174217" w:rsidRDefault="003D1C5A" w:rsidP="003D1C5A">
            <w:pPr>
              <w:rPr>
                <w:color w:val="auto"/>
              </w:rPr>
            </w:pPr>
            <w:r w:rsidRPr="00174217">
              <w:rPr>
                <w:color w:val="auto"/>
              </w:rPr>
              <w:t>Debitul mediului de gaza analizate</w:t>
            </w:r>
            <w:r w:rsidR="006C2B52" w:rsidRPr="00174217">
              <w:rPr>
                <w:color w:val="auto"/>
              </w:rPr>
              <w:t xml:space="preserve"> </w:t>
            </w:r>
          </w:p>
        </w:tc>
        <w:tc>
          <w:tcPr>
            <w:tcW w:w="3493" w:type="dxa"/>
          </w:tcPr>
          <w:p w14:paraId="0C856C11" w14:textId="72E88166" w:rsidR="003D1C5A" w:rsidRPr="00174217" w:rsidRDefault="006C2B52" w:rsidP="003D1C5A">
            <w:pPr>
              <w:jc w:val="center"/>
              <w:rPr>
                <w:color w:val="auto"/>
              </w:rPr>
            </w:pPr>
            <w:r w:rsidRPr="00174217">
              <w:rPr>
                <w:color w:val="auto"/>
              </w:rPr>
              <w:t>20-80</w:t>
            </w:r>
            <w:r w:rsidR="007363AF" w:rsidRPr="00174217">
              <w:rPr>
                <w:color w:val="auto"/>
              </w:rPr>
              <w:t xml:space="preserve"> </w:t>
            </w:r>
            <w:r w:rsidRPr="00174217">
              <w:rPr>
                <w:color w:val="auto"/>
              </w:rPr>
              <w:t>l</w:t>
            </w:r>
            <w:r w:rsidR="007363AF" w:rsidRPr="00174217">
              <w:rPr>
                <w:color w:val="auto"/>
              </w:rPr>
              <w:t>it.</w:t>
            </w:r>
            <w:r w:rsidRPr="00174217">
              <w:rPr>
                <w:color w:val="auto"/>
              </w:rPr>
              <w:t>/min</w:t>
            </w:r>
          </w:p>
        </w:tc>
      </w:tr>
      <w:tr w:rsidR="006C2B52" w:rsidRPr="00174217" w14:paraId="0F31C958" w14:textId="77777777" w:rsidTr="003A5153">
        <w:tc>
          <w:tcPr>
            <w:tcW w:w="562" w:type="dxa"/>
          </w:tcPr>
          <w:p w14:paraId="600F9D91" w14:textId="77777777" w:rsidR="006C2B52" w:rsidRPr="00174217" w:rsidRDefault="006C2B52" w:rsidP="00296696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color w:val="auto"/>
              </w:rPr>
            </w:pPr>
          </w:p>
        </w:tc>
        <w:tc>
          <w:tcPr>
            <w:tcW w:w="6423" w:type="dxa"/>
          </w:tcPr>
          <w:p w14:paraId="521CBBC9" w14:textId="3AF87271" w:rsidR="006C2B52" w:rsidRPr="00174217" w:rsidRDefault="006C2B52" w:rsidP="003D1C5A">
            <w:pPr>
              <w:rPr>
                <w:color w:val="auto"/>
              </w:rPr>
            </w:pPr>
            <w:r w:rsidRPr="00174217">
              <w:rPr>
                <w:color w:val="auto"/>
              </w:rPr>
              <w:t xml:space="preserve">Portul de </w:t>
            </w:r>
            <w:r w:rsidR="007363AF" w:rsidRPr="00174217">
              <w:rPr>
                <w:color w:val="auto"/>
              </w:rPr>
              <w:t xml:space="preserve">intrare </w:t>
            </w:r>
            <w:r w:rsidR="00DA2449" w:rsidRPr="00174217">
              <w:rPr>
                <w:color w:val="auto"/>
              </w:rPr>
              <w:t>-</w:t>
            </w:r>
            <w:r w:rsidR="007363AF" w:rsidRPr="00174217">
              <w:rPr>
                <w:color w:val="auto"/>
              </w:rPr>
              <w:t xml:space="preserve"> </w:t>
            </w:r>
            <w:r w:rsidRPr="00174217">
              <w:rPr>
                <w:color w:val="auto"/>
              </w:rPr>
              <w:t>ieșire</w:t>
            </w:r>
          </w:p>
        </w:tc>
        <w:tc>
          <w:tcPr>
            <w:tcW w:w="3493" w:type="dxa"/>
          </w:tcPr>
          <w:p w14:paraId="616A4006" w14:textId="4C0C1051" w:rsidR="00C165D0" w:rsidRPr="00174217" w:rsidRDefault="00DA2449" w:rsidP="00DA2449">
            <w:pPr>
              <w:jc w:val="center"/>
              <w:rPr>
                <w:color w:val="auto"/>
              </w:rPr>
            </w:pPr>
            <w:r w:rsidRPr="00174217">
              <w:rPr>
                <w:color w:val="auto"/>
              </w:rPr>
              <w:t>R</w:t>
            </w:r>
            <w:r w:rsidR="00C165D0" w:rsidRPr="00174217">
              <w:rPr>
                <w:color w:val="auto"/>
              </w:rPr>
              <w:t>S</w:t>
            </w:r>
            <w:r w:rsidRPr="00174217">
              <w:rPr>
                <w:color w:val="auto"/>
              </w:rPr>
              <w:t>-232, R</w:t>
            </w:r>
            <w:r w:rsidR="00C165D0" w:rsidRPr="00174217">
              <w:rPr>
                <w:color w:val="auto"/>
              </w:rPr>
              <w:t>S</w:t>
            </w:r>
            <w:r w:rsidRPr="00174217">
              <w:rPr>
                <w:color w:val="auto"/>
              </w:rPr>
              <w:t xml:space="preserve">-485 </w:t>
            </w:r>
          </w:p>
          <w:p w14:paraId="335CEE61" w14:textId="28F88746" w:rsidR="00DA2449" w:rsidRPr="00174217" w:rsidRDefault="00DA2449" w:rsidP="00DA2449">
            <w:pPr>
              <w:jc w:val="center"/>
              <w:rPr>
                <w:color w:val="auto"/>
              </w:rPr>
            </w:pPr>
            <w:r w:rsidRPr="00174217">
              <w:rPr>
                <w:color w:val="auto"/>
              </w:rPr>
              <w:t>(protocol MODBUS RTU)</w:t>
            </w:r>
          </w:p>
        </w:tc>
      </w:tr>
      <w:tr w:rsidR="00C165D0" w:rsidRPr="00174217" w14:paraId="5C81D635" w14:textId="77777777" w:rsidTr="003A5153">
        <w:tc>
          <w:tcPr>
            <w:tcW w:w="562" w:type="dxa"/>
          </w:tcPr>
          <w:p w14:paraId="03B7D467" w14:textId="77777777" w:rsidR="00C165D0" w:rsidRPr="00174217" w:rsidRDefault="00C165D0" w:rsidP="00296696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color w:val="auto"/>
              </w:rPr>
            </w:pPr>
          </w:p>
        </w:tc>
        <w:tc>
          <w:tcPr>
            <w:tcW w:w="6423" w:type="dxa"/>
          </w:tcPr>
          <w:p w14:paraId="3E5C2AA4" w14:textId="6825C3A4" w:rsidR="00C165D0" w:rsidRPr="00174217" w:rsidRDefault="00C165D0" w:rsidP="003D1C5A">
            <w:pPr>
              <w:rPr>
                <w:color w:val="auto"/>
              </w:rPr>
            </w:pPr>
            <w:r w:rsidRPr="00174217">
              <w:rPr>
                <w:color w:val="auto"/>
              </w:rPr>
              <w:t>Temperatura mediului de lucru</w:t>
            </w:r>
          </w:p>
        </w:tc>
        <w:tc>
          <w:tcPr>
            <w:tcW w:w="3493" w:type="dxa"/>
          </w:tcPr>
          <w:p w14:paraId="70DCAA65" w14:textId="22ACD974" w:rsidR="00C165D0" w:rsidRPr="00174217" w:rsidRDefault="00C165D0" w:rsidP="00DA2449">
            <w:pPr>
              <w:jc w:val="center"/>
              <w:rPr>
                <w:color w:val="auto"/>
              </w:rPr>
            </w:pPr>
            <w:r w:rsidRPr="00174217">
              <w:rPr>
                <w:color w:val="auto"/>
              </w:rPr>
              <w:t>+5</w:t>
            </w:r>
            <w:r w:rsidRPr="00174217">
              <w:rPr>
                <w:color w:val="auto"/>
                <w:vertAlign w:val="superscript"/>
              </w:rPr>
              <w:t>0</w:t>
            </w:r>
            <w:r w:rsidRPr="00174217">
              <w:rPr>
                <w:color w:val="auto"/>
              </w:rPr>
              <w:t>C...+50</w:t>
            </w:r>
            <w:r w:rsidRPr="00174217">
              <w:rPr>
                <w:color w:val="auto"/>
                <w:vertAlign w:val="superscript"/>
              </w:rPr>
              <w:t>0</w:t>
            </w:r>
            <w:r w:rsidRPr="00174217">
              <w:rPr>
                <w:color w:val="auto"/>
              </w:rPr>
              <w:t xml:space="preserve"> C</w:t>
            </w:r>
          </w:p>
        </w:tc>
      </w:tr>
      <w:tr w:rsidR="00C165D0" w:rsidRPr="00174217" w14:paraId="3886A4AD" w14:textId="77777777" w:rsidTr="003A5153">
        <w:tc>
          <w:tcPr>
            <w:tcW w:w="562" w:type="dxa"/>
          </w:tcPr>
          <w:p w14:paraId="27F7C9A1" w14:textId="77777777" w:rsidR="00C165D0" w:rsidRPr="00174217" w:rsidRDefault="00C165D0" w:rsidP="00296696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color w:val="auto"/>
              </w:rPr>
            </w:pPr>
          </w:p>
        </w:tc>
        <w:tc>
          <w:tcPr>
            <w:tcW w:w="6423" w:type="dxa"/>
          </w:tcPr>
          <w:p w14:paraId="67FEE613" w14:textId="4D6A502A" w:rsidR="00C165D0" w:rsidRPr="00174217" w:rsidRDefault="00C165D0" w:rsidP="003D1C5A">
            <w:pPr>
              <w:rPr>
                <w:color w:val="auto"/>
              </w:rPr>
            </w:pPr>
            <w:r w:rsidRPr="00174217">
              <w:rPr>
                <w:color w:val="auto"/>
              </w:rPr>
              <w:t>Nivelul de protecție</w:t>
            </w:r>
          </w:p>
        </w:tc>
        <w:tc>
          <w:tcPr>
            <w:tcW w:w="3493" w:type="dxa"/>
          </w:tcPr>
          <w:p w14:paraId="38CD56C5" w14:textId="4891BEE5" w:rsidR="00C165D0" w:rsidRPr="00174217" w:rsidRDefault="00C165D0" w:rsidP="00DA2449">
            <w:pPr>
              <w:jc w:val="center"/>
              <w:rPr>
                <w:color w:val="auto"/>
              </w:rPr>
            </w:pPr>
            <w:r w:rsidRPr="00174217">
              <w:rPr>
                <w:color w:val="auto"/>
              </w:rPr>
              <w:t>IP20</w:t>
            </w:r>
          </w:p>
        </w:tc>
      </w:tr>
      <w:bookmarkEnd w:id="1"/>
    </w:tbl>
    <w:p w14:paraId="0726B1D2" w14:textId="77777777" w:rsidR="00AC443B" w:rsidRPr="00174217" w:rsidRDefault="00AC443B" w:rsidP="00077299">
      <w:pPr>
        <w:spacing w:after="0"/>
        <w:contextualSpacing/>
        <w:jc w:val="both"/>
        <w:rPr>
          <w:rFonts w:ascii="Times New Roman" w:hAnsi="Times New Roman"/>
          <w:b/>
          <w:bCs/>
          <w:color w:val="auto"/>
          <w:spacing w:val="-3"/>
          <w:sz w:val="24"/>
          <w:szCs w:val="24"/>
        </w:rPr>
      </w:pPr>
    </w:p>
    <w:p w14:paraId="76EBD8EB" w14:textId="3BC61315" w:rsidR="00A01F5D" w:rsidRPr="00174217" w:rsidRDefault="00585FC5" w:rsidP="000D7B03">
      <w:pPr>
        <w:spacing w:after="0"/>
        <w:contextualSpacing/>
        <w:jc w:val="both"/>
        <w:rPr>
          <w:rFonts w:ascii="Times New Roman" w:hAnsi="Times New Roman"/>
          <w:b/>
          <w:bCs/>
          <w:color w:val="auto"/>
          <w:spacing w:val="-3"/>
          <w:sz w:val="24"/>
          <w:szCs w:val="24"/>
        </w:rPr>
      </w:pPr>
      <w:r w:rsidRPr="00174217">
        <w:rPr>
          <w:rFonts w:ascii="Times New Roman" w:hAnsi="Times New Roman"/>
          <w:b/>
          <w:bCs/>
          <w:color w:val="auto"/>
          <w:spacing w:val="-3"/>
          <w:sz w:val="24"/>
          <w:szCs w:val="24"/>
        </w:rPr>
        <w:t>6</w:t>
      </w:r>
      <w:r w:rsidR="00A01F5D" w:rsidRPr="00174217">
        <w:rPr>
          <w:rFonts w:ascii="Times New Roman" w:hAnsi="Times New Roman"/>
          <w:b/>
          <w:bCs/>
          <w:color w:val="auto"/>
          <w:spacing w:val="-3"/>
          <w:sz w:val="24"/>
          <w:szCs w:val="24"/>
        </w:rPr>
        <w:t>. Utilizarea, păstrarea, protecția, calitatea produselor/bunurilor</w:t>
      </w:r>
    </w:p>
    <w:p w14:paraId="7F3E007D" w14:textId="77777777" w:rsidR="003A25B7" w:rsidRPr="00174217" w:rsidRDefault="003A25B7" w:rsidP="000D7B03">
      <w:pPr>
        <w:spacing w:after="0"/>
        <w:contextualSpacing/>
        <w:jc w:val="both"/>
        <w:rPr>
          <w:rFonts w:ascii="Times New Roman" w:hAnsi="Times New Roman"/>
          <w:b/>
          <w:bCs/>
          <w:color w:val="auto"/>
          <w:spacing w:val="-3"/>
          <w:sz w:val="12"/>
          <w:szCs w:val="12"/>
        </w:rPr>
      </w:pPr>
    </w:p>
    <w:p w14:paraId="6C895411" w14:textId="00D76243" w:rsidR="00C65292" w:rsidRPr="00174217" w:rsidRDefault="004D7F63" w:rsidP="000D7B03">
      <w:pPr>
        <w:pStyle w:val="af6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</w:t>
      </w:r>
      <w:r w:rsidR="00DC5677" w:rsidRPr="00174217">
        <w:rPr>
          <w:rFonts w:ascii="Times New Roman" w:eastAsia="Times New Roman" w:hAnsi="Times New Roman" w:cs="Times New Roman"/>
          <w:sz w:val="24"/>
          <w:szCs w:val="24"/>
          <w:lang w:eastAsia="ru-RU"/>
        </w:rPr>
        <w:t>Bunurile și componentele acestora trebuie să fie</w:t>
      </w:r>
      <w:r w:rsidR="00DC5677" w:rsidRPr="00174217">
        <w:rPr>
          <w:rFonts w:ascii="Times New Roman" w:hAnsi="Times New Roman" w:cs="Times New Roman"/>
          <w:sz w:val="24"/>
          <w:szCs w:val="24"/>
          <w:lang w:eastAsia="ro-RO"/>
        </w:rPr>
        <w:t xml:space="preserve"> noi, neutilizate,</w:t>
      </w:r>
      <w:r w:rsidR="00DC5677" w:rsidRPr="00174217">
        <w:rPr>
          <w:rFonts w:ascii="Times New Roman" w:hAnsi="Times New Roman" w:cs="Times New Roman"/>
          <w:sz w:val="24"/>
          <w:szCs w:val="24"/>
        </w:rPr>
        <w:t xml:space="preserve"> produs</w:t>
      </w:r>
      <w:r w:rsidR="0050235C" w:rsidRPr="00174217">
        <w:rPr>
          <w:rFonts w:ascii="Times New Roman" w:hAnsi="Times New Roman" w:cs="Times New Roman"/>
          <w:sz w:val="24"/>
          <w:szCs w:val="24"/>
        </w:rPr>
        <w:t>e</w:t>
      </w:r>
      <w:r w:rsidR="00DC5677" w:rsidRPr="00174217">
        <w:rPr>
          <w:rFonts w:ascii="Times New Roman" w:hAnsi="Times New Roman" w:cs="Times New Roman"/>
          <w:sz w:val="24"/>
          <w:szCs w:val="24"/>
        </w:rPr>
        <w:t xml:space="preserve"> după anul 202</w:t>
      </w:r>
      <w:r w:rsidR="006C73C9" w:rsidRPr="00174217">
        <w:rPr>
          <w:rFonts w:ascii="Times New Roman" w:hAnsi="Times New Roman" w:cs="Times New Roman"/>
          <w:sz w:val="24"/>
          <w:szCs w:val="24"/>
        </w:rPr>
        <w:t>4</w:t>
      </w:r>
      <w:r w:rsidR="00DC5677" w:rsidRPr="00174217">
        <w:rPr>
          <w:rFonts w:ascii="Times New Roman" w:hAnsi="Times New Roman" w:cs="Times New Roman"/>
          <w:sz w:val="24"/>
          <w:szCs w:val="24"/>
        </w:rPr>
        <w:t>,</w:t>
      </w:r>
      <w:r w:rsidR="00DC5677" w:rsidRPr="00174217">
        <w:rPr>
          <w:rFonts w:ascii="Times New Roman" w:hAnsi="Times New Roman" w:cs="Times New Roman"/>
          <w:sz w:val="24"/>
          <w:szCs w:val="24"/>
          <w:lang w:eastAsia="ro-RO"/>
        </w:rPr>
        <w:t xml:space="preserve"> fără defecte vizibile și funcționale</w:t>
      </w:r>
      <w:r w:rsidR="00A14AE0" w:rsidRPr="00174217">
        <w:rPr>
          <w:rFonts w:ascii="Times New Roman" w:hAnsi="Times New Roman"/>
          <w:sz w:val="24"/>
          <w:szCs w:val="24"/>
          <w:lang w:eastAsia="ru-RU"/>
        </w:rPr>
        <w:t>;</w:t>
      </w:r>
      <w:r w:rsidR="00DC5677" w:rsidRPr="00174217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</w:p>
    <w:p w14:paraId="2371DA52" w14:textId="7CFA06B0" w:rsidR="00D35F18" w:rsidRPr="00174217" w:rsidRDefault="004D7F63" w:rsidP="00C71C45">
      <w:pPr>
        <w:pStyle w:val="af6"/>
        <w:spacing w:line="276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6.2. </w:t>
      </w:r>
      <w:r w:rsidR="004E3E02" w:rsidRPr="00174217">
        <w:rPr>
          <w:rFonts w:ascii="Times New Roman" w:hAnsi="Times New Roman" w:cs="Times New Roman"/>
          <w:iCs/>
          <w:sz w:val="24"/>
          <w:szCs w:val="24"/>
        </w:rPr>
        <w:t xml:space="preserve">Transportarea </w:t>
      </w:r>
      <w:r w:rsidR="00A01F5D" w:rsidRPr="00174217">
        <w:rPr>
          <w:rFonts w:ascii="Times New Roman" w:hAnsi="Times New Roman" w:cs="Times New Roman"/>
          <w:iCs/>
          <w:sz w:val="24"/>
          <w:szCs w:val="24"/>
        </w:rPr>
        <w:t>și manipularea produselor</w:t>
      </w:r>
      <w:r w:rsidR="00B065DE" w:rsidRPr="00174217">
        <w:rPr>
          <w:rFonts w:ascii="Times New Roman" w:hAnsi="Times New Roman" w:cs="Times New Roman"/>
          <w:iCs/>
          <w:sz w:val="24"/>
          <w:szCs w:val="24"/>
        </w:rPr>
        <w:t>,</w:t>
      </w:r>
      <w:r w:rsidR="004E0261" w:rsidRPr="00174217">
        <w:rPr>
          <w:rFonts w:ascii="Times New Roman" w:hAnsi="Times New Roman" w:cs="Times New Roman"/>
          <w:sz w:val="24"/>
          <w:szCs w:val="24"/>
        </w:rPr>
        <w:t xml:space="preserve"> </w:t>
      </w:r>
      <w:r w:rsidR="00A01F5D" w:rsidRPr="00174217">
        <w:rPr>
          <w:rFonts w:ascii="Times New Roman" w:hAnsi="Times New Roman" w:cs="Times New Roman"/>
          <w:iCs/>
          <w:sz w:val="24"/>
          <w:szCs w:val="24"/>
        </w:rPr>
        <w:t>se va realiza de către Furnizor cu mijloace de transport și personal propriu incluse în valoarea ofertei</w:t>
      </w:r>
      <w:r w:rsidR="00A14AE0" w:rsidRPr="00174217">
        <w:rPr>
          <w:rFonts w:ascii="Times New Roman" w:hAnsi="Times New Roman"/>
          <w:sz w:val="24"/>
          <w:szCs w:val="24"/>
          <w:lang w:eastAsia="ru-RU"/>
        </w:rPr>
        <w:t>;</w:t>
      </w:r>
    </w:p>
    <w:p w14:paraId="3FAF6CD8" w14:textId="7C9312B9" w:rsidR="00C65292" w:rsidRPr="00174217" w:rsidRDefault="004D7F63" w:rsidP="00C71C45">
      <w:pPr>
        <w:pStyle w:val="af"/>
        <w:spacing w:after="0"/>
        <w:ind w:left="0"/>
        <w:jc w:val="both"/>
        <w:rPr>
          <w:rFonts w:ascii="Times New Roman" w:hAnsi="Times New Roman"/>
          <w:iCs/>
          <w:color w:val="auto"/>
          <w:sz w:val="24"/>
          <w:szCs w:val="24"/>
        </w:rPr>
      </w:pPr>
      <w:r>
        <w:rPr>
          <w:rFonts w:ascii="Times New Roman" w:hAnsi="Times New Roman"/>
          <w:iCs/>
          <w:color w:val="auto"/>
          <w:sz w:val="24"/>
          <w:szCs w:val="24"/>
        </w:rPr>
        <w:t xml:space="preserve">6.3. </w:t>
      </w:r>
      <w:r w:rsidR="00C65292" w:rsidRPr="00174217">
        <w:rPr>
          <w:rFonts w:ascii="Times New Roman" w:hAnsi="Times New Roman"/>
          <w:iCs/>
          <w:color w:val="auto"/>
          <w:sz w:val="24"/>
          <w:szCs w:val="24"/>
        </w:rPr>
        <w:t>În cazul depistării neconformităților (defectelor) la componentele bunurilor, Beneficiarul este în drept să se refuze de acestea (să returneze marfa fără a o achita).</w:t>
      </w:r>
    </w:p>
    <w:p w14:paraId="4FDE0E2A" w14:textId="77777777" w:rsidR="00D9595B" w:rsidRPr="00174217" w:rsidRDefault="00D9595B" w:rsidP="000D7B03">
      <w:pPr>
        <w:spacing w:after="0"/>
        <w:jc w:val="both"/>
        <w:rPr>
          <w:rFonts w:ascii="Times New Roman" w:hAnsi="Times New Roman"/>
          <w:b/>
          <w:bCs/>
          <w:iCs/>
          <w:color w:val="auto"/>
          <w:sz w:val="12"/>
          <w:szCs w:val="12"/>
        </w:rPr>
      </w:pPr>
    </w:p>
    <w:p w14:paraId="31493AE3" w14:textId="04E1416F" w:rsidR="00A01F5D" w:rsidRPr="00174217" w:rsidRDefault="008619A8" w:rsidP="000D7B03">
      <w:pPr>
        <w:spacing w:after="0"/>
        <w:jc w:val="both"/>
        <w:rPr>
          <w:rFonts w:ascii="Times New Roman" w:hAnsi="Times New Roman"/>
          <w:b/>
          <w:bCs/>
          <w:iCs/>
          <w:color w:val="auto"/>
          <w:sz w:val="24"/>
          <w:szCs w:val="24"/>
        </w:rPr>
      </w:pPr>
      <w:r w:rsidRPr="00174217">
        <w:rPr>
          <w:rFonts w:ascii="Times New Roman" w:hAnsi="Times New Roman"/>
          <w:b/>
          <w:bCs/>
          <w:iCs/>
          <w:color w:val="auto"/>
          <w:sz w:val="24"/>
          <w:szCs w:val="24"/>
        </w:rPr>
        <w:t>7</w:t>
      </w:r>
      <w:r w:rsidR="00A01F5D" w:rsidRPr="00174217">
        <w:rPr>
          <w:rFonts w:ascii="Times New Roman" w:hAnsi="Times New Roman"/>
          <w:b/>
          <w:bCs/>
          <w:iCs/>
          <w:color w:val="auto"/>
          <w:sz w:val="24"/>
          <w:szCs w:val="24"/>
        </w:rPr>
        <w:t xml:space="preserve">. </w:t>
      </w:r>
      <w:r w:rsidR="00CC0708" w:rsidRPr="00174217">
        <w:rPr>
          <w:rFonts w:ascii="Times New Roman" w:hAnsi="Times New Roman"/>
          <w:b/>
          <w:bCs/>
          <w:iCs/>
          <w:color w:val="auto"/>
          <w:sz w:val="24"/>
          <w:szCs w:val="24"/>
        </w:rPr>
        <w:t>Garanții și calitatea mărfii livrate</w:t>
      </w:r>
    </w:p>
    <w:p w14:paraId="4335F0B6" w14:textId="77777777" w:rsidR="00CC0708" w:rsidRPr="00174217" w:rsidRDefault="00CC0708" w:rsidP="000D7B03">
      <w:pPr>
        <w:spacing w:after="0"/>
        <w:jc w:val="both"/>
        <w:rPr>
          <w:rFonts w:ascii="Times New Roman" w:hAnsi="Times New Roman"/>
          <w:b/>
          <w:bCs/>
          <w:iCs/>
          <w:color w:val="auto"/>
          <w:sz w:val="12"/>
          <w:szCs w:val="12"/>
        </w:rPr>
      </w:pPr>
    </w:p>
    <w:p w14:paraId="41A73B93" w14:textId="7F56D6AD" w:rsidR="00BB4CEA" w:rsidRPr="00174217" w:rsidRDefault="008619A8" w:rsidP="00BB4CEA">
      <w:pPr>
        <w:spacing w:after="0"/>
        <w:jc w:val="both"/>
        <w:rPr>
          <w:rFonts w:ascii="Times New Roman" w:hAnsi="Times New Roman"/>
          <w:iCs/>
          <w:color w:val="auto"/>
          <w:sz w:val="24"/>
          <w:szCs w:val="24"/>
        </w:rPr>
      </w:pPr>
      <w:r w:rsidRPr="00174217">
        <w:rPr>
          <w:rFonts w:ascii="Times New Roman" w:hAnsi="Times New Roman"/>
          <w:iCs/>
          <w:color w:val="auto"/>
          <w:sz w:val="24"/>
          <w:szCs w:val="24"/>
        </w:rPr>
        <w:t>7.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1. Calitatea </w:t>
      </w:r>
      <w:r w:rsidR="00D3376C" w:rsidRPr="00174217">
        <w:rPr>
          <w:rFonts w:ascii="Times New Roman" w:hAnsi="Times New Roman"/>
          <w:iCs/>
          <w:color w:val="auto"/>
          <w:sz w:val="24"/>
          <w:szCs w:val="24"/>
        </w:rPr>
        <w:t>și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 </w:t>
      </w:r>
      <w:r w:rsidR="00D3376C" w:rsidRPr="00174217">
        <w:rPr>
          <w:rFonts w:ascii="Times New Roman" w:hAnsi="Times New Roman"/>
          <w:iCs/>
          <w:color w:val="auto"/>
          <w:sz w:val="24"/>
          <w:szCs w:val="24"/>
        </w:rPr>
        <w:t>cantitatea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 </w:t>
      </w:r>
      <w:r w:rsidR="00D3376C" w:rsidRPr="00174217">
        <w:rPr>
          <w:rFonts w:ascii="Times New Roman" w:hAnsi="Times New Roman"/>
          <w:iCs/>
          <w:color w:val="auto"/>
          <w:sz w:val="24"/>
          <w:szCs w:val="24"/>
        </w:rPr>
        <w:t>mărf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>i</w:t>
      </w:r>
      <w:r w:rsidR="00D3376C" w:rsidRPr="00174217">
        <w:rPr>
          <w:rFonts w:ascii="Times New Roman" w:hAnsi="Times New Roman"/>
          <w:iCs/>
          <w:color w:val="auto"/>
          <w:sz w:val="24"/>
          <w:szCs w:val="24"/>
        </w:rPr>
        <w:t>i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 </w:t>
      </w:r>
      <w:r w:rsidR="00D3376C" w:rsidRPr="00174217">
        <w:rPr>
          <w:rFonts w:ascii="Times New Roman" w:hAnsi="Times New Roman"/>
          <w:iCs/>
          <w:color w:val="auto"/>
          <w:sz w:val="24"/>
          <w:szCs w:val="24"/>
        </w:rPr>
        <w:t>tr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>ebuie să corespundă p</w:t>
      </w:r>
      <w:r w:rsidR="00D3376C" w:rsidRPr="00174217">
        <w:rPr>
          <w:rFonts w:ascii="Times New Roman" w:hAnsi="Times New Roman"/>
          <w:iCs/>
          <w:color w:val="auto"/>
          <w:sz w:val="24"/>
          <w:szCs w:val="24"/>
        </w:rPr>
        <w:t>r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>evederi</w:t>
      </w:r>
      <w:r w:rsidR="00D3376C" w:rsidRPr="00174217">
        <w:rPr>
          <w:rFonts w:ascii="Times New Roman" w:hAnsi="Times New Roman"/>
          <w:iCs/>
          <w:color w:val="auto"/>
          <w:sz w:val="24"/>
          <w:szCs w:val="24"/>
        </w:rPr>
        <w:t>lor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 indicate </w:t>
      </w:r>
      <w:r w:rsidR="00054040" w:rsidRPr="00174217">
        <w:rPr>
          <w:rFonts w:ascii="Times New Roman" w:hAnsi="Times New Roman"/>
          <w:iCs/>
          <w:color w:val="auto"/>
          <w:sz w:val="24"/>
          <w:szCs w:val="24"/>
        </w:rPr>
        <w:t>î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>n documenta</w:t>
      </w:r>
      <w:r w:rsidR="00D3376C" w:rsidRPr="00174217">
        <w:rPr>
          <w:rFonts w:ascii="Times New Roman" w:hAnsi="Times New Roman"/>
          <w:iCs/>
          <w:color w:val="auto"/>
          <w:sz w:val="24"/>
          <w:szCs w:val="24"/>
        </w:rPr>
        <w:t>ț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>ia tehnic</w:t>
      </w:r>
      <w:r w:rsidR="00D3376C" w:rsidRPr="00174217">
        <w:rPr>
          <w:rFonts w:ascii="Times New Roman" w:hAnsi="Times New Roman"/>
          <w:iCs/>
          <w:color w:val="auto"/>
          <w:sz w:val="24"/>
          <w:szCs w:val="24"/>
        </w:rPr>
        <w:t>ă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 a pro-</w:t>
      </w:r>
    </w:p>
    <w:p w14:paraId="47A54F0B" w14:textId="352A45B2" w:rsidR="00BB4CEA" w:rsidRPr="00174217" w:rsidRDefault="00BB4CEA" w:rsidP="00BB4CEA">
      <w:pPr>
        <w:spacing w:after="0"/>
        <w:jc w:val="both"/>
        <w:rPr>
          <w:rFonts w:ascii="Times New Roman" w:hAnsi="Times New Roman"/>
          <w:iCs/>
          <w:strike/>
          <w:color w:val="auto"/>
          <w:sz w:val="24"/>
          <w:szCs w:val="24"/>
        </w:rPr>
      </w:pPr>
      <w:r w:rsidRPr="00174217">
        <w:rPr>
          <w:rFonts w:ascii="Times New Roman" w:hAnsi="Times New Roman"/>
          <w:iCs/>
          <w:color w:val="auto"/>
          <w:sz w:val="24"/>
          <w:szCs w:val="24"/>
        </w:rPr>
        <w:t xml:space="preserve">ducătorului și </w:t>
      </w:r>
      <w:r w:rsidR="00054040" w:rsidRPr="00174217">
        <w:rPr>
          <w:rFonts w:ascii="Times New Roman" w:hAnsi="Times New Roman"/>
          <w:iCs/>
          <w:color w:val="auto"/>
          <w:sz w:val="24"/>
          <w:szCs w:val="24"/>
        </w:rPr>
        <w:t>î</w:t>
      </w:r>
      <w:r w:rsidRPr="00174217">
        <w:rPr>
          <w:rFonts w:ascii="Times New Roman" w:hAnsi="Times New Roman"/>
          <w:iCs/>
          <w:color w:val="auto"/>
          <w:sz w:val="24"/>
          <w:szCs w:val="24"/>
        </w:rPr>
        <w:t xml:space="preserve">n cerințele tehnice </w:t>
      </w:r>
      <w:r w:rsidR="00BE065D" w:rsidRPr="00174217">
        <w:rPr>
          <w:rFonts w:ascii="Times New Roman" w:hAnsi="Times New Roman"/>
          <w:iCs/>
          <w:color w:val="auto"/>
          <w:sz w:val="24"/>
          <w:szCs w:val="24"/>
        </w:rPr>
        <w:t>(tabela 2).</w:t>
      </w:r>
    </w:p>
    <w:p w14:paraId="2BD62E44" w14:textId="16EC1AFE" w:rsidR="00BB4CEA" w:rsidRPr="00174217" w:rsidRDefault="008619A8" w:rsidP="00BB4CEA">
      <w:pPr>
        <w:spacing w:after="0"/>
        <w:jc w:val="both"/>
        <w:rPr>
          <w:rFonts w:ascii="Times New Roman" w:hAnsi="Times New Roman"/>
          <w:iCs/>
          <w:color w:val="auto"/>
          <w:sz w:val="24"/>
          <w:szCs w:val="24"/>
        </w:rPr>
      </w:pPr>
      <w:r w:rsidRPr="00174217">
        <w:rPr>
          <w:rFonts w:ascii="Times New Roman" w:hAnsi="Times New Roman"/>
          <w:iCs/>
          <w:color w:val="auto"/>
          <w:sz w:val="24"/>
          <w:szCs w:val="24"/>
        </w:rPr>
        <w:t>7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.2. </w:t>
      </w:r>
      <w:r w:rsidR="00341868" w:rsidRPr="00174217">
        <w:rPr>
          <w:rFonts w:ascii="Times New Roman" w:hAnsi="Times New Roman"/>
          <w:iCs/>
          <w:color w:val="auto"/>
          <w:sz w:val="24"/>
          <w:szCs w:val="24"/>
        </w:rPr>
        <w:t xml:space="preserve">Perioada de garanție pentru marfa livrată de către Furnizor, este cea declarată în pașaportul tehnic emis de către producător, dar nu mai mică de </w:t>
      </w:r>
      <w:r w:rsidR="00341868" w:rsidRPr="00174217">
        <w:rPr>
          <w:rFonts w:ascii="Times New Roman" w:hAnsi="Times New Roman"/>
          <w:b/>
          <w:bCs/>
          <w:iCs/>
          <w:color w:val="auto"/>
          <w:sz w:val="24"/>
          <w:szCs w:val="24"/>
          <w:u w:val="single"/>
        </w:rPr>
        <w:t>12 luni</w:t>
      </w:r>
      <w:r w:rsidR="00341868" w:rsidRPr="00174217">
        <w:rPr>
          <w:rFonts w:ascii="Times New Roman" w:hAnsi="Times New Roman"/>
          <w:iCs/>
          <w:color w:val="auto"/>
          <w:sz w:val="24"/>
          <w:szCs w:val="24"/>
        </w:rPr>
        <w:t xml:space="preserve"> 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>dup</w:t>
      </w:r>
      <w:r w:rsidR="00181FD5" w:rsidRPr="00174217">
        <w:rPr>
          <w:rFonts w:ascii="Times New Roman" w:hAnsi="Times New Roman"/>
          <w:iCs/>
          <w:color w:val="auto"/>
          <w:sz w:val="24"/>
          <w:szCs w:val="24"/>
        </w:rPr>
        <w:t>ă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 darea in exploatare a produs</w:t>
      </w:r>
      <w:r w:rsidR="00BE065D" w:rsidRPr="00174217">
        <w:rPr>
          <w:rFonts w:ascii="Times New Roman" w:hAnsi="Times New Roman"/>
          <w:iCs/>
          <w:color w:val="auto"/>
          <w:sz w:val="24"/>
          <w:szCs w:val="24"/>
        </w:rPr>
        <w:t>ului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, </w:t>
      </w:r>
      <w:r w:rsidR="00054040" w:rsidRPr="00174217">
        <w:rPr>
          <w:rFonts w:ascii="Times New Roman" w:hAnsi="Times New Roman"/>
          <w:iCs/>
          <w:color w:val="auto"/>
          <w:sz w:val="24"/>
          <w:szCs w:val="24"/>
        </w:rPr>
        <w:t>d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ar nu </w:t>
      </w:r>
      <w:r w:rsidR="00181FD5" w:rsidRPr="00174217">
        <w:rPr>
          <w:rFonts w:ascii="Times New Roman" w:hAnsi="Times New Roman"/>
          <w:iCs/>
          <w:color w:val="auto"/>
          <w:sz w:val="24"/>
          <w:szCs w:val="24"/>
        </w:rPr>
        <w:t>m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>ai mu</w:t>
      </w:r>
      <w:r w:rsidR="00181FD5" w:rsidRPr="00174217">
        <w:rPr>
          <w:rFonts w:ascii="Times New Roman" w:hAnsi="Times New Roman"/>
          <w:iCs/>
          <w:color w:val="auto"/>
          <w:sz w:val="24"/>
          <w:szCs w:val="24"/>
        </w:rPr>
        <w:t>lt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 de </w:t>
      </w:r>
      <w:r w:rsidR="00BB4CEA" w:rsidRPr="00174217">
        <w:rPr>
          <w:rFonts w:ascii="Times New Roman" w:hAnsi="Times New Roman"/>
          <w:b/>
          <w:bCs/>
          <w:iCs/>
          <w:color w:val="auto"/>
          <w:sz w:val="24"/>
          <w:szCs w:val="24"/>
          <w:u w:val="single"/>
        </w:rPr>
        <w:t xml:space="preserve">18 </w:t>
      </w:r>
      <w:r w:rsidR="00181FD5" w:rsidRPr="00174217">
        <w:rPr>
          <w:rFonts w:ascii="Times New Roman" w:hAnsi="Times New Roman"/>
          <w:b/>
          <w:bCs/>
          <w:iCs/>
          <w:color w:val="auto"/>
          <w:sz w:val="24"/>
          <w:szCs w:val="24"/>
          <w:u w:val="single"/>
        </w:rPr>
        <w:t>luni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 din ziua </w:t>
      </w:r>
      <w:r w:rsidR="00181FD5" w:rsidRPr="00174217">
        <w:rPr>
          <w:rFonts w:ascii="Times New Roman" w:hAnsi="Times New Roman"/>
          <w:iCs/>
          <w:color w:val="auto"/>
          <w:sz w:val="24"/>
          <w:szCs w:val="24"/>
        </w:rPr>
        <w:t>livrării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 la depozit </w:t>
      </w:r>
      <w:r w:rsidR="00181FD5" w:rsidRPr="00174217">
        <w:rPr>
          <w:rFonts w:ascii="Times New Roman" w:hAnsi="Times New Roman"/>
          <w:iCs/>
          <w:color w:val="auto"/>
          <w:sz w:val="24"/>
          <w:szCs w:val="24"/>
        </w:rPr>
        <w:t>și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 respectarea de către Cu</w:t>
      </w:r>
      <w:r w:rsidR="005C0891" w:rsidRPr="00174217">
        <w:rPr>
          <w:rFonts w:ascii="Times New Roman" w:hAnsi="Times New Roman"/>
          <w:iCs/>
          <w:color w:val="auto"/>
          <w:sz w:val="24"/>
          <w:szCs w:val="24"/>
        </w:rPr>
        <w:t>m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>păr</w:t>
      </w:r>
      <w:r w:rsidR="005C0891" w:rsidRPr="00174217">
        <w:rPr>
          <w:rFonts w:ascii="Times New Roman" w:hAnsi="Times New Roman"/>
          <w:iCs/>
          <w:color w:val="auto"/>
          <w:sz w:val="24"/>
          <w:szCs w:val="24"/>
        </w:rPr>
        <w:t>ă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>tor a condițiilor de exploatare</w:t>
      </w:r>
      <w:r w:rsidR="00D87E2C">
        <w:rPr>
          <w:rFonts w:ascii="Times New Roman" w:hAnsi="Times New Roman"/>
          <w:iCs/>
          <w:color w:val="auto"/>
          <w:sz w:val="24"/>
          <w:szCs w:val="24"/>
        </w:rPr>
        <w:t>,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 descrise </w:t>
      </w:r>
      <w:r w:rsidR="008F60BB" w:rsidRPr="00174217">
        <w:rPr>
          <w:rFonts w:ascii="Times New Roman" w:hAnsi="Times New Roman"/>
          <w:iCs/>
          <w:color w:val="auto"/>
          <w:sz w:val="24"/>
          <w:szCs w:val="24"/>
        </w:rPr>
        <w:t>î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>n i</w:t>
      </w:r>
      <w:r w:rsidR="005C0891" w:rsidRPr="00174217">
        <w:rPr>
          <w:rFonts w:ascii="Times New Roman" w:hAnsi="Times New Roman"/>
          <w:iCs/>
          <w:color w:val="auto"/>
          <w:sz w:val="24"/>
          <w:szCs w:val="24"/>
        </w:rPr>
        <w:t>n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>str</w:t>
      </w:r>
      <w:r w:rsidR="005C0891" w:rsidRPr="00174217">
        <w:rPr>
          <w:rFonts w:ascii="Times New Roman" w:hAnsi="Times New Roman"/>
          <w:iCs/>
          <w:color w:val="auto"/>
          <w:sz w:val="24"/>
          <w:szCs w:val="24"/>
        </w:rPr>
        <w:t>u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cțiunea de exploatare </w:t>
      </w:r>
      <w:r w:rsidR="005C0891" w:rsidRPr="00174217">
        <w:rPr>
          <w:rFonts w:ascii="Times New Roman" w:hAnsi="Times New Roman"/>
          <w:iCs/>
          <w:color w:val="auto"/>
          <w:sz w:val="24"/>
          <w:szCs w:val="24"/>
        </w:rPr>
        <w:t>și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 descrierea tehnică a echipamentului analitic de gaze.</w:t>
      </w:r>
    </w:p>
    <w:p w14:paraId="52B9B54D" w14:textId="7AD449E7" w:rsidR="00BB4CEA" w:rsidRPr="00174217" w:rsidRDefault="00BB4CEA" w:rsidP="00BB4CEA">
      <w:pPr>
        <w:spacing w:after="0"/>
        <w:jc w:val="both"/>
        <w:rPr>
          <w:rFonts w:ascii="Times New Roman" w:hAnsi="Times New Roman"/>
          <w:iCs/>
          <w:color w:val="auto"/>
          <w:sz w:val="24"/>
          <w:szCs w:val="24"/>
        </w:rPr>
      </w:pPr>
      <w:r w:rsidRPr="00174217">
        <w:rPr>
          <w:rFonts w:ascii="Times New Roman" w:hAnsi="Times New Roman"/>
          <w:iCs/>
          <w:color w:val="auto"/>
          <w:sz w:val="24"/>
          <w:szCs w:val="24"/>
        </w:rPr>
        <w:t>Termenul de exploatare 1</w:t>
      </w:r>
      <w:r w:rsidR="005C0891" w:rsidRPr="00174217">
        <w:rPr>
          <w:rFonts w:ascii="Times New Roman" w:hAnsi="Times New Roman"/>
          <w:iCs/>
          <w:color w:val="auto"/>
          <w:sz w:val="24"/>
          <w:szCs w:val="24"/>
        </w:rPr>
        <w:t xml:space="preserve">0 </w:t>
      </w:r>
      <w:r w:rsidRPr="00174217">
        <w:rPr>
          <w:rFonts w:ascii="Times New Roman" w:hAnsi="Times New Roman"/>
          <w:iCs/>
          <w:color w:val="auto"/>
          <w:sz w:val="24"/>
          <w:szCs w:val="24"/>
        </w:rPr>
        <w:t>ani. În caz de constatare a defectelor</w:t>
      </w:r>
      <w:r w:rsidR="00D87E2C">
        <w:rPr>
          <w:rFonts w:ascii="Times New Roman" w:hAnsi="Times New Roman"/>
          <w:iCs/>
          <w:color w:val="auto"/>
          <w:sz w:val="24"/>
          <w:szCs w:val="24"/>
        </w:rPr>
        <w:t>,</w:t>
      </w:r>
      <w:r w:rsidRPr="00174217">
        <w:rPr>
          <w:rFonts w:ascii="Times New Roman" w:hAnsi="Times New Roman"/>
          <w:iCs/>
          <w:color w:val="auto"/>
          <w:sz w:val="24"/>
          <w:szCs w:val="24"/>
        </w:rPr>
        <w:t xml:space="preserve"> </w:t>
      </w:r>
      <w:r w:rsidR="005C0891" w:rsidRPr="00174217">
        <w:rPr>
          <w:rFonts w:ascii="Times New Roman" w:hAnsi="Times New Roman"/>
          <w:iCs/>
          <w:color w:val="auto"/>
          <w:sz w:val="24"/>
          <w:szCs w:val="24"/>
        </w:rPr>
        <w:t>î</w:t>
      </w:r>
      <w:r w:rsidRPr="00174217">
        <w:rPr>
          <w:rFonts w:ascii="Times New Roman" w:hAnsi="Times New Roman"/>
          <w:iCs/>
          <w:color w:val="auto"/>
          <w:sz w:val="24"/>
          <w:szCs w:val="24"/>
        </w:rPr>
        <w:t>n perioada de garanție a produsului,</w:t>
      </w:r>
    </w:p>
    <w:p w14:paraId="396D3991" w14:textId="483AE83C" w:rsidR="00BB4CEA" w:rsidRPr="00174217" w:rsidRDefault="005C0891" w:rsidP="00BB4CEA">
      <w:pPr>
        <w:spacing w:after="0"/>
        <w:jc w:val="both"/>
        <w:rPr>
          <w:rFonts w:ascii="Times New Roman" w:hAnsi="Times New Roman"/>
          <w:iCs/>
          <w:color w:val="auto"/>
          <w:sz w:val="24"/>
          <w:szCs w:val="24"/>
        </w:rPr>
      </w:pPr>
      <w:r w:rsidRPr="00174217">
        <w:rPr>
          <w:rFonts w:ascii="Times New Roman" w:hAnsi="Times New Roman"/>
          <w:iCs/>
          <w:color w:val="auto"/>
          <w:sz w:val="24"/>
          <w:szCs w:val="24"/>
        </w:rPr>
        <w:t>Cumpărătorul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 </w:t>
      </w:r>
      <w:r w:rsidRPr="00174217">
        <w:rPr>
          <w:rFonts w:ascii="Times New Roman" w:hAnsi="Times New Roman"/>
          <w:iCs/>
          <w:color w:val="auto"/>
          <w:sz w:val="24"/>
          <w:szCs w:val="24"/>
        </w:rPr>
        <w:t>v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a </w:t>
      </w:r>
      <w:r w:rsidRPr="00174217">
        <w:rPr>
          <w:rFonts w:ascii="Times New Roman" w:hAnsi="Times New Roman"/>
          <w:iCs/>
          <w:color w:val="auto"/>
          <w:sz w:val="24"/>
          <w:szCs w:val="24"/>
        </w:rPr>
        <w:t>in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>fo</w:t>
      </w:r>
      <w:r w:rsidRPr="00174217">
        <w:rPr>
          <w:rFonts w:ascii="Times New Roman" w:hAnsi="Times New Roman"/>
          <w:iCs/>
          <w:color w:val="auto"/>
          <w:sz w:val="24"/>
          <w:szCs w:val="24"/>
        </w:rPr>
        <w:t>r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ma </w:t>
      </w:r>
      <w:r w:rsidRPr="00174217">
        <w:rPr>
          <w:rFonts w:ascii="Times New Roman" w:hAnsi="Times New Roman"/>
          <w:iCs/>
          <w:color w:val="auto"/>
          <w:sz w:val="24"/>
          <w:szCs w:val="24"/>
        </w:rPr>
        <w:t>î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>n dec</w:t>
      </w:r>
      <w:r w:rsidRPr="00174217">
        <w:rPr>
          <w:rFonts w:ascii="Times New Roman" w:hAnsi="Times New Roman"/>
          <w:iCs/>
          <w:color w:val="auto"/>
          <w:sz w:val="24"/>
          <w:szCs w:val="24"/>
        </w:rPr>
        <w:t>u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rs de10 zile </w:t>
      </w:r>
      <w:r w:rsidRPr="00174217">
        <w:rPr>
          <w:rFonts w:ascii="Times New Roman" w:hAnsi="Times New Roman"/>
          <w:iCs/>
          <w:color w:val="auto"/>
          <w:sz w:val="24"/>
          <w:szCs w:val="24"/>
        </w:rPr>
        <w:t>lucrătoare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 </w:t>
      </w:r>
      <w:r w:rsidRPr="00174217">
        <w:rPr>
          <w:rFonts w:ascii="Times New Roman" w:hAnsi="Times New Roman"/>
          <w:iCs/>
          <w:color w:val="auto"/>
          <w:sz w:val="24"/>
          <w:szCs w:val="24"/>
        </w:rPr>
        <w:t>î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n scris </w:t>
      </w:r>
      <w:r w:rsidR="00D87E2C" w:rsidRPr="00174217">
        <w:rPr>
          <w:rFonts w:ascii="Times New Roman" w:hAnsi="Times New Roman"/>
          <w:iCs/>
          <w:color w:val="auto"/>
          <w:sz w:val="24"/>
          <w:szCs w:val="24"/>
        </w:rPr>
        <w:t>Furnizor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 </w:t>
      </w:r>
      <w:r w:rsidR="00B160E4" w:rsidRPr="00174217">
        <w:rPr>
          <w:rFonts w:ascii="Times New Roman" w:hAnsi="Times New Roman"/>
          <w:iCs/>
          <w:color w:val="auto"/>
          <w:sz w:val="24"/>
          <w:szCs w:val="24"/>
        </w:rPr>
        <w:t>și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 </w:t>
      </w:r>
      <w:r w:rsidR="00B160E4" w:rsidRPr="00174217">
        <w:rPr>
          <w:rFonts w:ascii="Times New Roman" w:hAnsi="Times New Roman"/>
          <w:iCs/>
          <w:color w:val="auto"/>
          <w:sz w:val="24"/>
          <w:szCs w:val="24"/>
        </w:rPr>
        <w:t>v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a invita reprezentații acestuia să </w:t>
      </w:r>
      <w:r w:rsidR="00B160E4" w:rsidRPr="00174217">
        <w:rPr>
          <w:rFonts w:ascii="Times New Roman" w:hAnsi="Times New Roman"/>
          <w:iCs/>
          <w:color w:val="auto"/>
          <w:sz w:val="24"/>
          <w:szCs w:val="24"/>
        </w:rPr>
        <w:t>întocmească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 P</w:t>
      </w:r>
      <w:r w:rsidR="00B160E4" w:rsidRPr="00174217">
        <w:rPr>
          <w:rFonts w:ascii="Times New Roman" w:hAnsi="Times New Roman"/>
          <w:iCs/>
          <w:color w:val="auto"/>
          <w:sz w:val="24"/>
          <w:szCs w:val="24"/>
        </w:rPr>
        <w:t>r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>ocesul verba</w:t>
      </w:r>
      <w:r w:rsidR="008F60BB" w:rsidRPr="00174217">
        <w:rPr>
          <w:rFonts w:ascii="Times New Roman" w:hAnsi="Times New Roman"/>
          <w:iCs/>
          <w:color w:val="auto"/>
          <w:sz w:val="24"/>
          <w:szCs w:val="24"/>
        </w:rPr>
        <w:t>l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 de constatare a defectelor depistate. Dacă reprezentatul </w:t>
      </w:r>
      <w:r w:rsidR="00D87E2C" w:rsidRPr="00174217">
        <w:rPr>
          <w:rFonts w:ascii="Times New Roman" w:hAnsi="Times New Roman"/>
          <w:iCs/>
          <w:color w:val="auto"/>
          <w:sz w:val="24"/>
          <w:szCs w:val="24"/>
        </w:rPr>
        <w:t>Furnizor</w:t>
      </w:r>
      <w:r w:rsidR="00D87E2C">
        <w:rPr>
          <w:rFonts w:ascii="Times New Roman" w:hAnsi="Times New Roman"/>
          <w:iCs/>
          <w:color w:val="auto"/>
          <w:sz w:val="24"/>
          <w:szCs w:val="24"/>
        </w:rPr>
        <w:t>ului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 nu se prezintă </w:t>
      </w:r>
      <w:r w:rsidR="00F124BF" w:rsidRPr="00174217">
        <w:rPr>
          <w:rFonts w:ascii="Times New Roman" w:hAnsi="Times New Roman"/>
          <w:iCs/>
          <w:color w:val="auto"/>
          <w:sz w:val="24"/>
          <w:szCs w:val="24"/>
        </w:rPr>
        <w:t>timp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 de 15 zi</w:t>
      </w:r>
      <w:r w:rsidR="00F124BF" w:rsidRPr="00174217">
        <w:rPr>
          <w:rFonts w:ascii="Times New Roman" w:hAnsi="Times New Roman"/>
          <w:iCs/>
          <w:color w:val="auto"/>
          <w:sz w:val="24"/>
          <w:szCs w:val="24"/>
        </w:rPr>
        <w:t>l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>e luc</w:t>
      </w:r>
      <w:r w:rsidR="00F124BF" w:rsidRPr="00174217">
        <w:rPr>
          <w:rFonts w:ascii="Times New Roman" w:hAnsi="Times New Roman"/>
          <w:iCs/>
          <w:color w:val="auto"/>
          <w:sz w:val="24"/>
          <w:szCs w:val="24"/>
        </w:rPr>
        <w:t>r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>ătoa</w:t>
      </w:r>
      <w:r w:rsidR="00F124BF" w:rsidRPr="00174217">
        <w:rPr>
          <w:rFonts w:ascii="Times New Roman" w:hAnsi="Times New Roman"/>
          <w:iCs/>
          <w:color w:val="auto"/>
          <w:sz w:val="24"/>
          <w:szCs w:val="24"/>
        </w:rPr>
        <w:t>re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 xml:space="preserve"> din ziua primirii avizului, Cumpărătorul va </w:t>
      </w:r>
      <w:r w:rsidR="00F124BF" w:rsidRPr="00174217">
        <w:rPr>
          <w:rFonts w:ascii="Times New Roman" w:hAnsi="Times New Roman"/>
          <w:iCs/>
          <w:color w:val="auto"/>
          <w:sz w:val="24"/>
          <w:szCs w:val="24"/>
        </w:rPr>
        <w:t xml:space="preserve">întocmi </w:t>
      </w:r>
      <w:r w:rsidR="00BB4CEA" w:rsidRPr="00174217">
        <w:rPr>
          <w:rFonts w:ascii="Times New Roman" w:hAnsi="Times New Roman"/>
          <w:iCs/>
          <w:color w:val="auto"/>
          <w:sz w:val="24"/>
          <w:szCs w:val="24"/>
        </w:rPr>
        <w:t>Procesul verbal de</w:t>
      </w:r>
      <w:r w:rsidR="00EC0F4F" w:rsidRPr="00174217">
        <w:rPr>
          <w:rFonts w:ascii="Times New Roman" w:hAnsi="Times New Roman"/>
          <w:iCs/>
          <w:color w:val="auto"/>
          <w:sz w:val="24"/>
          <w:szCs w:val="24"/>
        </w:rPr>
        <w:t xml:space="preserve"> constatare a defectelor cu reprezentații Camerei de comerț și Industrie a R. Moldova.</w:t>
      </w:r>
    </w:p>
    <w:p w14:paraId="68679FE8" w14:textId="7BAFC7E3" w:rsidR="00EC0F4F" w:rsidRPr="00174217" w:rsidRDefault="00EC0F4F" w:rsidP="00365C66">
      <w:pPr>
        <w:spacing w:after="0"/>
        <w:jc w:val="both"/>
        <w:rPr>
          <w:rFonts w:ascii="Times New Roman" w:hAnsi="Times New Roman"/>
          <w:iCs/>
          <w:color w:val="auto"/>
          <w:sz w:val="24"/>
          <w:szCs w:val="24"/>
        </w:rPr>
      </w:pPr>
      <w:r w:rsidRPr="00174217">
        <w:rPr>
          <w:rFonts w:ascii="Times New Roman" w:hAnsi="Times New Roman"/>
          <w:iCs/>
          <w:color w:val="auto"/>
          <w:sz w:val="24"/>
          <w:szCs w:val="24"/>
        </w:rPr>
        <w:t>După primirea de la Cumpărător a Procesului verbal</w:t>
      </w:r>
      <w:r w:rsidR="00B13150" w:rsidRPr="00174217">
        <w:rPr>
          <w:rFonts w:ascii="Times New Roman" w:hAnsi="Times New Roman"/>
          <w:iCs/>
          <w:color w:val="auto"/>
          <w:sz w:val="24"/>
          <w:szCs w:val="24"/>
        </w:rPr>
        <w:t xml:space="preserve"> de constatare a defectelor, </w:t>
      </w:r>
      <w:r w:rsidR="00DF14C0" w:rsidRPr="00174217">
        <w:rPr>
          <w:rFonts w:ascii="Times New Roman" w:hAnsi="Times New Roman"/>
          <w:iCs/>
          <w:color w:val="auto"/>
          <w:sz w:val="24"/>
          <w:szCs w:val="24"/>
        </w:rPr>
        <w:t>Furnizor</w:t>
      </w:r>
      <w:r w:rsidR="00DF14C0">
        <w:rPr>
          <w:rFonts w:ascii="Times New Roman" w:hAnsi="Times New Roman"/>
          <w:iCs/>
          <w:color w:val="auto"/>
          <w:sz w:val="24"/>
          <w:szCs w:val="24"/>
        </w:rPr>
        <w:t>ul</w:t>
      </w:r>
      <w:r w:rsidR="00B13150" w:rsidRPr="00174217">
        <w:rPr>
          <w:rFonts w:ascii="Times New Roman" w:hAnsi="Times New Roman"/>
          <w:iCs/>
          <w:color w:val="auto"/>
          <w:sz w:val="24"/>
          <w:szCs w:val="24"/>
        </w:rPr>
        <w:t xml:space="preserve"> este obligat timp de 30 zile să eli</w:t>
      </w:r>
      <w:r w:rsidR="00A45BF7" w:rsidRPr="00174217">
        <w:rPr>
          <w:rFonts w:ascii="Times New Roman" w:hAnsi="Times New Roman"/>
          <w:iCs/>
          <w:color w:val="auto"/>
          <w:sz w:val="24"/>
          <w:szCs w:val="24"/>
        </w:rPr>
        <w:t>mine</w:t>
      </w:r>
      <w:r w:rsidR="00B13150" w:rsidRPr="00174217">
        <w:rPr>
          <w:rFonts w:ascii="Times New Roman" w:hAnsi="Times New Roman"/>
          <w:iCs/>
          <w:color w:val="auto"/>
          <w:sz w:val="24"/>
          <w:szCs w:val="24"/>
        </w:rPr>
        <w:t xml:space="preserve"> defectele și deranjamentele constatate din cont propriu.</w:t>
      </w:r>
      <w:r w:rsidR="00A45BF7" w:rsidRPr="00174217">
        <w:rPr>
          <w:rFonts w:ascii="Times New Roman" w:hAnsi="Times New Roman"/>
          <w:iCs/>
          <w:color w:val="auto"/>
          <w:sz w:val="24"/>
          <w:szCs w:val="24"/>
        </w:rPr>
        <w:t xml:space="preserve"> În caz că defectul produsului nu poate fi înlăturat,</w:t>
      </w:r>
      <w:r w:rsidR="00AE3859" w:rsidRPr="00174217">
        <w:rPr>
          <w:rFonts w:ascii="Times New Roman" w:hAnsi="Times New Roman"/>
          <w:iCs/>
          <w:color w:val="auto"/>
          <w:sz w:val="24"/>
          <w:szCs w:val="24"/>
        </w:rPr>
        <w:t xml:space="preserve"> </w:t>
      </w:r>
      <w:r w:rsidR="00DF14C0" w:rsidRPr="00174217">
        <w:rPr>
          <w:rFonts w:ascii="Times New Roman" w:hAnsi="Times New Roman"/>
          <w:iCs/>
          <w:color w:val="auto"/>
          <w:sz w:val="24"/>
          <w:szCs w:val="24"/>
        </w:rPr>
        <w:t>Furnizor</w:t>
      </w:r>
      <w:r w:rsidR="00DF14C0">
        <w:rPr>
          <w:rFonts w:ascii="Times New Roman" w:hAnsi="Times New Roman"/>
          <w:iCs/>
          <w:color w:val="auto"/>
          <w:sz w:val="24"/>
          <w:szCs w:val="24"/>
        </w:rPr>
        <w:t>ul</w:t>
      </w:r>
      <w:r w:rsidR="00A45BF7" w:rsidRPr="00174217">
        <w:rPr>
          <w:rFonts w:ascii="Times New Roman" w:hAnsi="Times New Roman"/>
          <w:iCs/>
          <w:color w:val="auto"/>
          <w:sz w:val="24"/>
          <w:szCs w:val="24"/>
        </w:rPr>
        <w:t xml:space="preserve"> este obligat să </w:t>
      </w:r>
      <w:r w:rsidR="00AE3859" w:rsidRPr="00174217">
        <w:rPr>
          <w:rFonts w:ascii="Times New Roman" w:hAnsi="Times New Roman"/>
          <w:iCs/>
          <w:color w:val="auto"/>
          <w:sz w:val="24"/>
          <w:szCs w:val="24"/>
        </w:rPr>
        <w:t>înlocuiască produsul livrat cu un produs nou.</w:t>
      </w:r>
    </w:p>
    <w:p w14:paraId="32426E6F" w14:textId="07BB2419" w:rsidR="00AE3859" w:rsidRPr="00174217" w:rsidRDefault="00AE3859" w:rsidP="00365C66">
      <w:pPr>
        <w:spacing w:after="0"/>
        <w:jc w:val="both"/>
        <w:rPr>
          <w:rFonts w:ascii="Times New Roman" w:hAnsi="Times New Roman"/>
          <w:iCs/>
          <w:color w:val="auto"/>
          <w:sz w:val="24"/>
          <w:szCs w:val="24"/>
        </w:rPr>
      </w:pPr>
      <w:r w:rsidRPr="00174217">
        <w:rPr>
          <w:rFonts w:ascii="Times New Roman" w:hAnsi="Times New Roman"/>
          <w:iCs/>
          <w:color w:val="auto"/>
          <w:sz w:val="24"/>
          <w:szCs w:val="24"/>
        </w:rPr>
        <w:t xml:space="preserve">Pentru produsul înlocuit sau reparat de </w:t>
      </w:r>
      <w:r w:rsidR="00DF14C0" w:rsidRPr="00174217">
        <w:rPr>
          <w:rFonts w:ascii="Times New Roman" w:hAnsi="Times New Roman"/>
          <w:iCs/>
          <w:color w:val="auto"/>
          <w:sz w:val="24"/>
          <w:szCs w:val="24"/>
        </w:rPr>
        <w:t>Furnizor</w:t>
      </w:r>
      <w:r w:rsidR="00DF14C0">
        <w:rPr>
          <w:rFonts w:ascii="Times New Roman" w:hAnsi="Times New Roman"/>
          <w:iCs/>
          <w:color w:val="auto"/>
          <w:sz w:val="24"/>
          <w:szCs w:val="24"/>
        </w:rPr>
        <w:t>,</w:t>
      </w:r>
      <w:r w:rsidRPr="00174217">
        <w:rPr>
          <w:rFonts w:ascii="Times New Roman" w:hAnsi="Times New Roman"/>
          <w:iCs/>
          <w:color w:val="auto"/>
          <w:sz w:val="24"/>
          <w:szCs w:val="24"/>
        </w:rPr>
        <w:t xml:space="preserve"> pe durata garanției i se va aplica o garanție suplimentară de </w:t>
      </w:r>
      <w:r w:rsidRPr="00DF14C0">
        <w:rPr>
          <w:rFonts w:ascii="Times New Roman" w:hAnsi="Times New Roman"/>
          <w:b/>
          <w:bCs/>
          <w:iCs/>
          <w:color w:val="auto"/>
          <w:sz w:val="24"/>
          <w:szCs w:val="24"/>
          <w:u w:val="single"/>
        </w:rPr>
        <w:t>12 luni</w:t>
      </w:r>
      <w:r w:rsidRPr="00174217">
        <w:rPr>
          <w:rFonts w:ascii="Times New Roman" w:hAnsi="Times New Roman"/>
          <w:iCs/>
          <w:color w:val="auto"/>
          <w:sz w:val="24"/>
          <w:szCs w:val="24"/>
        </w:rPr>
        <w:t xml:space="preserve"> calendaristice</w:t>
      </w:r>
      <w:r w:rsidR="00054040" w:rsidRPr="00174217">
        <w:rPr>
          <w:rFonts w:ascii="Times New Roman" w:hAnsi="Times New Roman"/>
          <w:iCs/>
          <w:color w:val="auto"/>
          <w:sz w:val="24"/>
          <w:szCs w:val="24"/>
        </w:rPr>
        <w:t xml:space="preserve"> din ziua reparației sau înlocuirii.</w:t>
      </w:r>
    </w:p>
    <w:p w14:paraId="34D20A0D" w14:textId="77777777" w:rsidR="00077299" w:rsidRPr="00174217" w:rsidRDefault="00077299" w:rsidP="00365C66">
      <w:pPr>
        <w:spacing w:after="0"/>
        <w:jc w:val="both"/>
        <w:rPr>
          <w:rFonts w:ascii="Times New Roman" w:hAnsi="Times New Roman"/>
          <w:b/>
          <w:bCs/>
          <w:iCs/>
          <w:color w:val="auto"/>
          <w:sz w:val="12"/>
          <w:szCs w:val="12"/>
        </w:rPr>
      </w:pPr>
    </w:p>
    <w:p w14:paraId="71068362" w14:textId="428BAD14" w:rsidR="00A01F5D" w:rsidRPr="00174217" w:rsidRDefault="008619A8" w:rsidP="00365C66">
      <w:pPr>
        <w:spacing w:after="0"/>
        <w:jc w:val="both"/>
        <w:rPr>
          <w:rFonts w:ascii="Times New Roman" w:hAnsi="Times New Roman"/>
          <w:b/>
          <w:bCs/>
          <w:iCs/>
          <w:color w:val="auto"/>
          <w:sz w:val="24"/>
          <w:szCs w:val="24"/>
        </w:rPr>
      </w:pPr>
      <w:r w:rsidRPr="00174217">
        <w:rPr>
          <w:rFonts w:ascii="Times New Roman" w:hAnsi="Times New Roman"/>
          <w:b/>
          <w:bCs/>
          <w:iCs/>
          <w:color w:val="auto"/>
          <w:sz w:val="24"/>
          <w:szCs w:val="24"/>
        </w:rPr>
        <w:t>8.</w:t>
      </w:r>
      <w:r w:rsidR="00A01F5D" w:rsidRPr="00174217">
        <w:rPr>
          <w:rFonts w:ascii="Times New Roman" w:hAnsi="Times New Roman"/>
          <w:b/>
          <w:bCs/>
          <w:iCs/>
          <w:color w:val="auto"/>
          <w:sz w:val="24"/>
          <w:szCs w:val="24"/>
        </w:rPr>
        <w:t xml:space="preserve"> Cerințe la ambalaj și etichetare</w:t>
      </w:r>
    </w:p>
    <w:p w14:paraId="5729BD86" w14:textId="77777777" w:rsidR="00D35F18" w:rsidRPr="00174217" w:rsidRDefault="00D35F18" w:rsidP="00365C66">
      <w:pPr>
        <w:spacing w:after="0"/>
        <w:jc w:val="both"/>
        <w:rPr>
          <w:rFonts w:ascii="Times New Roman" w:hAnsi="Times New Roman"/>
          <w:b/>
          <w:bCs/>
          <w:iCs/>
          <w:color w:val="auto"/>
          <w:sz w:val="12"/>
          <w:szCs w:val="12"/>
        </w:rPr>
      </w:pPr>
    </w:p>
    <w:p w14:paraId="21EB4336" w14:textId="79EF5D95" w:rsidR="00A01F5D" w:rsidRPr="00174217" w:rsidRDefault="00A01F5D" w:rsidP="00365C66">
      <w:pPr>
        <w:spacing w:after="0"/>
        <w:jc w:val="both"/>
        <w:rPr>
          <w:rFonts w:ascii="Times New Roman" w:hAnsi="Times New Roman"/>
          <w:iCs/>
          <w:color w:val="auto"/>
          <w:sz w:val="24"/>
          <w:szCs w:val="24"/>
        </w:rPr>
      </w:pPr>
      <w:r w:rsidRPr="00174217">
        <w:rPr>
          <w:rFonts w:ascii="Times New Roman" w:hAnsi="Times New Roman"/>
          <w:iCs/>
          <w:color w:val="auto"/>
          <w:sz w:val="24"/>
          <w:szCs w:val="24"/>
        </w:rPr>
        <w:t xml:space="preserve">Furnizorul </w:t>
      </w:r>
      <w:r w:rsidR="00E36A67" w:rsidRPr="00174217">
        <w:rPr>
          <w:rFonts w:ascii="Times New Roman" w:hAnsi="Times New Roman"/>
          <w:iCs/>
          <w:color w:val="auto"/>
          <w:sz w:val="24"/>
          <w:szCs w:val="24"/>
        </w:rPr>
        <w:t xml:space="preserve">va livra </w:t>
      </w:r>
      <w:r w:rsidR="006F48AC" w:rsidRPr="00174217">
        <w:rPr>
          <w:rFonts w:ascii="Times New Roman" w:hAnsi="Times New Roman"/>
          <w:iCs/>
          <w:color w:val="auto"/>
          <w:sz w:val="24"/>
          <w:szCs w:val="24"/>
        </w:rPr>
        <w:t>produsul și</w:t>
      </w:r>
      <w:r w:rsidR="00E36A67" w:rsidRPr="00174217">
        <w:rPr>
          <w:rFonts w:ascii="Times New Roman" w:hAnsi="Times New Roman"/>
          <w:iCs/>
          <w:color w:val="auto"/>
          <w:sz w:val="24"/>
          <w:szCs w:val="24"/>
        </w:rPr>
        <w:t xml:space="preserve"> piesele de schimb în ambalajul și etichetarea producătorului.</w:t>
      </w:r>
    </w:p>
    <w:p w14:paraId="7D94693D" w14:textId="359373EA" w:rsidR="00B065DE" w:rsidRDefault="00DE7545" w:rsidP="00365C66">
      <w:pPr>
        <w:spacing w:after="0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174217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Ambalajele trebuie să asigure integritatea şi </w:t>
      </w:r>
      <w:r w:rsidR="00077299" w:rsidRPr="00174217">
        <w:rPr>
          <w:rStyle w:val="af7"/>
          <w:rFonts w:ascii="Times New Roman" w:hAnsi="Times New Roman"/>
          <w:i w:val="0"/>
          <w:iCs w:val="0"/>
          <w:color w:val="auto"/>
          <w:sz w:val="24"/>
          <w:szCs w:val="24"/>
          <w:shd w:val="clear" w:color="auto" w:fill="FFFFFF"/>
        </w:rPr>
        <w:t>protecția</w:t>
      </w:r>
      <w:r w:rsidRPr="00174217">
        <w:rPr>
          <w:rStyle w:val="af7"/>
          <w:rFonts w:ascii="Times New Roman" w:hAnsi="Times New Roman"/>
          <w:i w:val="0"/>
          <w:iCs w:val="0"/>
          <w:color w:val="auto"/>
          <w:sz w:val="24"/>
          <w:szCs w:val="24"/>
          <w:shd w:val="clear" w:color="auto" w:fill="FFFFFF"/>
        </w:rPr>
        <w:t xml:space="preserve"> </w:t>
      </w:r>
      <w:r w:rsidR="00077299" w:rsidRPr="00174217">
        <w:rPr>
          <w:rStyle w:val="af7"/>
          <w:rFonts w:ascii="Times New Roman" w:hAnsi="Times New Roman"/>
          <w:i w:val="0"/>
          <w:iCs w:val="0"/>
          <w:color w:val="auto"/>
          <w:sz w:val="24"/>
          <w:szCs w:val="24"/>
          <w:shd w:val="clear" w:color="auto" w:fill="FFFFFF"/>
        </w:rPr>
        <w:t>calității</w:t>
      </w:r>
      <w:r w:rsidRPr="00174217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 </w:t>
      </w:r>
      <w:r w:rsidR="006F48AC" w:rsidRPr="00174217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acestuia</w:t>
      </w:r>
      <w:r w:rsidR="000E16C4" w:rsidRPr="00174217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.</w:t>
      </w:r>
      <w:r w:rsidR="00B065DE" w:rsidRPr="00174217">
        <w:rPr>
          <w:rFonts w:ascii="Times New Roman" w:hAnsi="Times New Roman"/>
          <w:color w:val="auto"/>
          <w:sz w:val="24"/>
          <w:szCs w:val="24"/>
        </w:rPr>
        <w:t xml:space="preserve"> Ambalajele și produsele livrate tre</w:t>
      </w:r>
      <w:r w:rsidR="00B065DE" w:rsidRPr="00174217">
        <w:rPr>
          <w:rFonts w:ascii="Times New Roman" w:hAnsi="Times New Roman"/>
          <w:bCs/>
          <w:color w:val="auto"/>
          <w:sz w:val="24"/>
          <w:szCs w:val="24"/>
        </w:rPr>
        <w:t xml:space="preserve">buie să fie marcate și etichetate  conform </w:t>
      </w:r>
      <w:r w:rsidR="00077299" w:rsidRPr="00174217">
        <w:rPr>
          <w:rFonts w:ascii="Times New Roman" w:hAnsi="Times New Roman"/>
          <w:bCs/>
          <w:color w:val="auto"/>
          <w:sz w:val="24"/>
          <w:szCs w:val="24"/>
        </w:rPr>
        <w:t>standardelor</w:t>
      </w:r>
      <w:r w:rsidR="00B065DE" w:rsidRPr="00174217">
        <w:rPr>
          <w:rFonts w:ascii="Times New Roman" w:hAnsi="Times New Roman"/>
          <w:bCs/>
          <w:color w:val="auto"/>
          <w:sz w:val="24"/>
          <w:szCs w:val="24"/>
        </w:rPr>
        <w:t xml:space="preserve">  în vigoare.</w:t>
      </w:r>
    </w:p>
    <w:p w14:paraId="01664837" w14:textId="77777777" w:rsidR="008F6BFD" w:rsidRPr="00174217" w:rsidRDefault="008F6BFD" w:rsidP="00365C66">
      <w:pPr>
        <w:spacing w:after="0"/>
        <w:jc w:val="both"/>
        <w:rPr>
          <w:rFonts w:ascii="Times New Roman" w:eastAsiaTheme="minorHAnsi" w:hAnsi="Times New Roman"/>
          <w:bCs/>
          <w:color w:val="auto"/>
          <w:sz w:val="24"/>
          <w:szCs w:val="24"/>
        </w:rPr>
      </w:pPr>
    </w:p>
    <w:p w14:paraId="0AE8BED4" w14:textId="77777777" w:rsidR="00077299" w:rsidRPr="00174217" w:rsidRDefault="00077299" w:rsidP="00365C66">
      <w:pPr>
        <w:spacing w:after="0"/>
        <w:jc w:val="both"/>
        <w:rPr>
          <w:rFonts w:ascii="Times New Roman" w:hAnsi="Times New Roman"/>
          <w:b/>
          <w:bCs/>
          <w:color w:val="auto"/>
          <w:sz w:val="12"/>
          <w:szCs w:val="12"/>
        </w:rPr>
      </w:pPr>
    </w:p>
    <w:p w14:paraId="50C9ED5E" w14:textId="3ABD2F5F" w:rsidR="00A01F5D" w:rsidRPr="00174217" w:rsidRDefault="008619A8" w:rsidP="00365C66">
      <w:pPr>
        <w:spacing w:after="0"/>
        <w:jc w:val="both"/>
        <w:rPr>
          <w:rFonts w:ascii="Times New Roman" w:hAnsi="Times New Roman"/>
          <w:b/>
          <w:color w:val="auto"/>
          <w:sz w:val="24"/>
          <w:szCs w:val="24"/>
        </w:rPr>
      </w:pPr>
      <w:r w:rsidRPr="00174217">
        <w:rPr>
          <w:rFonts w:ascii="Times New Roman" w:hAnsi="Times New Roman"/>
          <w:b/>
          <w:bCs/>
          <w:color w:val="auto"/>
          <w:sz w:val="24"/>
          <w:szCs w:val="24"/>
        </w:rPr>
        <w:lastRenderedPageBreak/>
        <w:t>9</w:t>
      </w:r>
      <w:r w:rsidR="00A01F5D" w:rsidRPr="00174217">
        <w:rPr>
          <w:rFonts w:ascii="Times New Roman" w:hAnsi="Times New Roman"/>
          <w:color w:val="auto"/>
          <w:sz w:val="24"/>
          <w:szCs w:val="24"/>
        </w:rPr>
        <w:t>.</w:t>
      </w:r>
      <w:r w:rsidR="00A01F5D" w:rsidRPr="00174217">
        <w:rPr>
          <w:rFonts w:ascii="Times New Roman" w:hAnsi="Times New Roman"/>
          <w:b/>
          <w:bCs/>
          <w:i/>
          <w:iCs/>
          <w:color w:val="auto"/>
          <w:sz w:val="24"/>
          <w:szCs w:val="24"/>
        </w:rPr>
        <w:t xml:space="preserve"> </w:t>
      </w:r>
      <w:r w:rsidR="00A01F5D" w:rsidRPr="00174217">
        <w:rPr>
          <w:rFonts w:ascii="Times New Roman" w:hAnsi="Times New Roman"/>
          <w:b/>
          <w:color w:val="auto"/>
          <w:sz w:val="24"/>
          <w:szCs w:val="24"/>
        </w:rPr>
        <w:t xml:space="preserve">Documente obligatorii la depunerea ofertei </w:t>
      </w:r>
    </w:p>
    <w:p w14:paraId="55788C92" w14:textId="77777777" w:rsidR="00D35F18" w:rsidRPr="00174217" w:rsidRDefault="00D35F18" w:rsidP="00365C66">
      <w:pPr>
        <w:spacing w:after="0"/>
        <w:contextualSpacing/>
        <w:jc w:val="both"/>
        <w:rPr>
          <w:rFonts w:ascii="Times New Roman" w:hAnsi="Times New Roman"/>
          <w:color w:val="auto"/>
          <w:sz w:val="12"/>
          <w:szCs w:val="12"/>
        </w:rPr>
      </w:pPr>
    </w:p>
    <w:p w14:paraId="6DA41593" w14:textId="1B137B94" w:rsidR="00A01F5D" w:rsidRPr="00174217" w:rsidRDefault="00A01F5D" w:rsidP="00365C66">
      <w:pPr>
        <w:spacing w:after="0"/>
        <w:contextualSpacing/>
        <w:jc w:val="both"/>
        <w:rPr>
          <w:rFonts w:ascii="Times New Roman" w:hAnsi="Times New Roman"/>
          <w:color w:val="auto"/>
          <w:sz w:val="24"/>
          <w:szCs w:val="24"/>
        </w:rPr>
      </w:pPr>
      <w:r w:rsidRPr="00174217">
        <w:rPr>
          <w:rFonts w:ascii="Times New Roman" w:hAnsi="Times New Roman"/>
          <w:color w:val="auto"/>
          <w:sz w:val="24"/>
          <w:szCs w:val="24"/>
        </w:rPr>
        <w:t>La depunerea ofertelor se va prezenta:</w:t>
      </w:r>
    </w:p>
    <w:p w14:paraId="488AD954" w14:textId="04897591" w:rsidR="002E22A4" w:rsidRPr="00174217" w:rsidRDefault="00DF14C0" w:rsidP="00365C66">
      <w:pPr>
        <w:spacing w:after="0"/>
        <w:jc w:val="both"/>
        <w:rPr>
          <w:rFonts w:ascii="Times New Roman" w:hAnsi="Times New Roman"/>
          <w:bCs/>
          <w:color w:val="auto"/>
          <w:sz w:val="24"/>
          <w:szCs w:val="24"/>
          <w:lang w:eastAsia="ru-RU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9.1. </w:t>
      </w:r>
      <w:r w:rsidR="002E22A4" w:rsidRPr="00174217">
        <w:rPr>
          <w:rFonts w:ascii="Times New Roman" w:hAnsi="Times New Roman"/>
          <w:bCs/>
          <w:color w:val="auto"/>
          <w:sz w:val="24"/>
          <w:szCs w:val="24"/>
          <w:lang w:eastAsia="ru-RU"/>
        </w:rPr>
        <w:t>Certificatul  de înregistrare a companiei;</w:t>
      </w:r>
    </w:p>
    <w:p w14:paraId="0A3AE24E" w14:textId="0F475A97" w:rsidR="00A01F5D" w:rsidRPr="00174217" w:rsidRDefault="00DF14C0" w:rsidP="00365C66">
      <w:pPr>
        <w:spacing w:after="0"/>
        <w:contextualSpacing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9.</w:t>
      </w:r>
      <w:r w:rsidR="00915FFD">
        <w:rPr>
          <w:rFonts w:ascii="Times New Roman" w:hAnsi="Times New Roman"/>
          <w:color w:val="auto"/>
          <w:sz w:val="24"/>
          <w:szCs w:val="24"/>
        </w:rPr>
        <w:t>2</w:t>
      </w:r>
      <w:r>
        <w:rPr>
          <w:rFonts w:ascii="Times New Roman" w:hAnsi="Times New Roman"/>
          <w:color w:val="auto"/>
          <w:sz w:val="24"/>
          <w:szCs w:val="24"/>
        </w:rPr>
        <w:t xml:space="preserve">. </w:t>
      </w:r>
      <w:r w:rsidR="009A2D6A" w:rsidRPr="00174217">
        <w:rPr>
          <w:rFonts w:ascii="Times New Roman" w:hAnsi="Times New Roman"/>
          <w:color w:val="auto"/>
          <w:sz w:val="24"/>
          <w:szCs w:val="24"/>
        </w:rPr>
        <w:t>Document ce va indica c</w:t>
      </w:r>
      <w:r w:rsidR="00A01F5D" w:rsidRPr="00174217">
        <w:rPr>
          <w:rFonts w:ascii="Times New Roman" w:hAnsi="Times New Roman"/>
          <w:color w:val="auto"/>
          <w:sz w:val="24"/>
          <w:szCs w:val="24"/>
        </w:rPr>
        <w:t xml:space="preserve">apacitatea legală de a furniza și dreptul de a comercializa produsele care reprezintă obiectul caietului de sarcini, în conformitate cu prevederile legale din Republica Moldova; </w:t>
      </w:r>
    </w:p>
    <w:p w14:paraId="2F179A06" w14:textId="0A909D84" w:rsidR="00A01F5D" w:rsidRPr="00174217" w:rsidRDefault="00DF14C0" w:rsidP="00365C66">
      <w:pPr>
        <w:spacing w:after="0"/>
        <w:contextualSpacing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9.</w:t>
      </w:r>
      <w:r w:rsidR="00915FFD">
        <w:rPr>
          <w:rFonts w:ascii="Times New Roman" w:hAnsi="Times New Roman"/>
          <w:color w:val="auto"/>
          <w:sz w:val="24"/>
          <w:szCs w:val="24"/>
        </w:rPr>
        <w:t>3</w:t>
      </w:r>
      <w:r>
        <w:rPr>
          <w:rFonts w:ascii="Times New Roman" w:hAnsi="Times New Roman"/>
          <w:color w:val="auto"/>
          <w:sz w:val="24"/>
          <w:szCs w:val="24"/>
        </w:rPr>
        <w:t xml:space="preserve">. </w:t>
      </w:r>
      <w:r w:rsidR="007908AC" w:rsidRPr="00174217">
        <w:rPr>
          <w:rFonts w:ascii="Times New Roman" w:hAnsi="Times New Roman"/>
          <w:color w:val="auto"/>
          <w:sz w:val="24"/>
          <w:szCs w:val="24"/>
        </w:rPr>
        <w:t>C</w:t>
      </w:r>
      <w:r w:rsidR="00A01F5D" w:rsidRPr="00174217">
        <w:rPr>
          <w:rFonts w:ascii="Times New Roman" w:hAnsi="Times New Roman"/>
          <w:color w:val="auto"/>
          <w:sz w:val="24"/>
          <w:szCs w:val="24"/>
        </w:rPr>
        <w:t>ertificate sau recomandări ce confirmă poziția, experiența sau reputația operatorului economic în domeniu;</w:t>
      </w:r>
    </w:p>
    <w:p w14:paraId="10DAB4F4" w14:textId="7BD0F3EC" w:rsidR="00B065DE" w:rsidRPr="00174217" w:rsidRDefault="00DF14C0" w:rsidP="00365C66">
      <w:pPr>
        <w:spacing w:after="0"/>
        <w:contextualSpacing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9.</w:t>
      </w:r>
      <w:r w:rsidR="00915FFD">
        <w:rPr>
          <w:rFonts w:ascii="Times New Roman" w:hAnsi="Times New Roman"/>
          <w:color w:val="auto"/>
          <w:sz w:val="24"/>
          <w:szCs w:val="24"/>
        </w:rPr>
        <w:t>4</w:t>
      </w:r>
      <w:r>
        <w:rPr>
          <w:rFonts w:ascii="Times New Roman" w:hAnsi="Times New Roman"/>
          <w:color w:val="auto"/>
          <w:sz w:val="24"/>
          <w:szCs w:val="24"/>
        </w:rPr>
        <w:t xml:space="preserve">. </w:t>
      </w:r>
      <w:r w:rsidR="00FC0013" w:rsidRPr="00174217">
        <w:rPr>
          <w:rFonts w:ascii="Times New Roman" w:hAnsi="Times New Roman"/>
          <w:color w:val="auto"/>
          <w:sz w:val="24"/>
          <w:szCs w:val="24"/>
        </w:rPr>
        <w:t>T</w:t>
      </w:r>
      <w:r w:rsidR="00B065DE" w:rsidRPr="00174217">
        <w:rPr>
          <w:rFonts w:ascii="Times New Roman" w:hAnsi="Times New Roman"/>
          <w:color w:val="auto"/>
          <w:sz w:val="24"/>
          <w:szCs w:val="24"/>
        </w:rPr>
        <w:t xml:space="preserve">ermenul de livrare a produsului; </w:t>
      </w:r>
    </w:p>
    <w:p w14:paraId="427641A4" w14:textId="6EBBF750" w:rsidR="00A01F5D" w:rsidRPr="00174217" w:rsidRDefault="00DF14C0" w:rsidP="00365C66">
      <w:pPr>
        <w:spacing w:after="0"/>
        <w:contextualSpacing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9.</w:t>
      </w:r>
      <w:r w:rsidR="00915FFD">
        <w:rPr>
          <w:rFonts w:ascii="Times New Roman" w:hAnsi="Times New Roman"/>
          <w:color w:val="auto"/>
          <w:sz w:val="24"/>
          <w:szCs w:val="24"/>
        </w:rPr>
        <w:t>5</w:t>
      </w:r>
      <w:r>
        <w:rPr>
          <w:rFonts w:ascii="Times New Roman" w:hAnsi="Times New Roman"/>
          <w:color w:val="auto"/>
          <w:sz w:val="24"/>
          <w:szCs w:val="24"/>
        </w:rPr>
        <w:t xml:space="preserve">. </w:t>
      </w:r>
      <w:r w:rsidR="00FC0013" w:rsidRPr="00174217">
        <w:rPr>
          <w:rFonts w:ascii="Times New Roman" w:hAnsi="Times New Roman"/>
          <w:color w:val="auto"/>
          <w:sz w:val="24"/>
          <w:szCs w:val="24"/>
        </w:rPr>
        <w:t>S</w:t>
      </w:r>
      <w:r w:rsidR="00A01F5D" w:rsidRPr="00174217">
        <w:rPr>
          <w:rFonts w:ascii="Times New Roman" w:hAnsi="Times New Roman"/>
          <w:color w:val="auto"/>
          <w:sz w:val="24"/>
          <w:szCs w:val="24"/>
        </w:rPr>
        <w:t>pecificația de preț;</w:t>
      </w:r>
    </w:p>
    <w:p w14:paraId="33BBDCA6" w14:textId="292474F7" w:rsidR="00A47040" w:rsidRPr="00174217" w:rsidRDefault="00DF14C0" w:rsidP="00365C66">
      <w:pPr>
        <w:spacing w:after="0"/>
        <w:contextualSpacing/>
        <w:jc w:val="both"/>
        <w:rPr>
          <w:rFonts w:ascii="Times New Roman" w:hAnsi="Times New Roman"/>
          <w:color w:val="auto"/>
          <w:sz w:val="24"/>
          <w:szCs w:val="24"/>
          <w:lang w:eastAsia="ru-RU"/>
        </w:rPr>
      </w:pPr>
      <w:r>
        <w:rPr>
          <w:rFonts w:ascii="Times New Roman" w:hAnsi="Times New Roman"/>
          <w:color w:val="auto"/>
          <w:sz w:val="24"/>
          <w:szCs w:val="24"/>
        </w:rPr>
        <w:t>9.</w:t>
      </w:r>
      <w:r w:rsidR="00915FFD">
        <w:rPr>
          <w:rFonts w:ascii="Times New Roman" w:hAnsi="Times New Roman"/>
          <w:color w:val="auto"/>
          <w:sz w:val="24"/>
          <w:szCs w:val="24"/>
        </w:rPr>
        <w:t>6</w:t>
      </w:r>
      <w:r>
        <w:rPr>
          <w:rFonts w:ascii="Times New Roman" w:hAnsi="Times New Roman"/>
          <w:color w:val="auto"/>
          <w:sz w:val="24"/>
          <w:szCs w:val="24"/>
        </w:rPr>
        <w:t xml:space="preserve">. </w:t>
      </w:r>
      <w:r w:rsidR="00A47040" w:rsidRPr="00174217">
        <w:rPr>
          <w:rFonts w:ascii="Times New Roman" w:hAnsi="Times New Roman"/>
          <w:bCs/>
          <w:color w:val="auto"/>
          <w:sz w:val="24"/>
          <w:szCs w:val="24"/>
          <w:lang w:eastAsia="ru-RU"/>
        </w:rPr>
        <w:t>Documentul ce va indica  p</w:t>
      </w:r>
      <w:r w:rsidR="00A47040" w:rsidRPr="00174217">
        <w:rPr>
          <w:rFonts w:ascii="Times New Roman" w:hAnsi="Times New Roman"/>
          <w:color w:val="auto"/>
          <w:sz w:val="24"/>
          <w:szCs w:val="24"/>
          <w:lang w:eastAsia="ru-RU"/>
        </w:rPr>
        <w:t>erioada de garanție, începând de la data livrării.</w:t>
      </w:r>
    </w:p>
    <w:p w14:paraId="00C72983" w14:textId="72807132" w:rsidR="00077299" w:rsidRPr="00174217" w:rsidRDefault="00077299" w:rsidP="00C71C45">
      <w:pPr>
        <w:spacing w:after="0"/>
        <w:rPr>
          <w:rFonts w:ascii="Times New Roman" w:hAnsi="Times New Roman"/>
          <w:b/>
          <w:bCs/>
          <w:color w:val="auto"/>
          <w:sz w:val="12"/>
          <w:szCs w:val="12"/>
          <w:lang w:eastAsia="ru-RU"/>
        </w:rPr>
      </w:pPr>
    </w:p>
    <w:p w14:paraId="4BEDAC22" w14:textId="77777777" w:rsidR="005F1559" w:rsidRPr="00174217" w:rsidRDefault="005F1559" w:rsidP="009120BD">
      <w:pPr>
        <w:spacing w:after="0" w:line="240" w:lineRule="auto"/>
        <w:jc w:val="both"/>
        <w:rPr>
          <w:rFonts w:ascii="Times New Roman" w:hAnsi="Times New Roman"/>
          <w:b/>
          <w:color w:val="auto"/>
          <w:sz w:val="24"/>
          <w:szCs w:val="24"/>
        </w:rPr>
      </w:pPr>
    </w:p>
    <w:p w14:paraId="278DC77E" w14:textId="77777777" w:rsidR="006F77CC" w:rsidRPr="00174217" w:rsidRDefault="006F77CC" w:rsidP="006F77CC">
      <w:pPr>
        <w:jc w:val="center"/>
        <w:rPr>
          <w:rFonts w:ascii="Times New Roman" w:hAnsi="Times New Roman"/>
          <w:b/>
          <w:bCs/>
          <w:color w:val="auto"/>
          <w:sz w:val="24"/>
          <w:szCs w:val="24"/>
        </w:rPr>
      </w:pPr>
    </w:p>
    <w:p w14:paraId="63AD6661" w14:textId="77777777" w:rsidR="006B2053" w:rsidRPr="00174217" w:rsidRDefault="006B2053" w:rsidP="00D12E08">
      <w:pPr>
        <w:spacing w:after="0" w:line="240" w:lineRule="auto"/>
        <w:rPr>
          <w:rFonts w:ascii="Times New Roman" w:hAnsi="Times New Roman"/>
          <w:b/>
          <w:bCs/>
          <w:color w:val="auto"/>
          <w:lang w:eastAsia="ru-RU"/>
        </w:rPr>
      </w:pPr>
    </w:p>
    <w:sectPr w:rsidR="006B2053" w:rsidRPr="00174217" w:rsidSect="00365C66">
      <w:footerReference w:type="default" r:id="rId8"/>
      <w:pgSz w:w="11906" w:h="16838"/>
      <w:pgMar w:top="567" w:right="709" w:bottom="567" w:left="709" w:header="0" w:footer="272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E1BDA8" w14:textId="77777777" w:rsidR="007C0B24" w:rsidRPr="00810403" w:rsidRDefault="007C0B24">
      <w:pPr>
        <w:spacing w:after="0" w:line="240" w:lineRule="auto"/>
      </w:pPr>
      <w:r w:rsidRPr="00810403">
        <w:separator/>
      </w:r>
    </w:p>
  </w:endnote>
  <w:endnote w:type="continuationSeparator" w:id="0">
    <w:p w14:paraId="19C3310D" w14:textId="77777777" w:rsidR="007C0B24" w:rsidRPr="00810403" w:rsidRDefault="007C0B24">
      <w:pPr>
        <w:spacing w:after="0" w:line="240" w:lineRule="auto"/>
      </w:pPr>
      <w:r w:rsidRPr="0081040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84D6D" w14:textId="77777777" w:rsidR="00CC2689" w:rsidRPr="00897B68" w:rsidRDefault="00CC2689">
    <w:pPr>
      <w:pStyle w:val="a9"/>
    </w:pPr>
  </w:p>
  <w:p w14:paraId="0FBF2D63" w14:textId="77777777" w:rsidR="00CC2689" w:rsidRPr="00897B68" w:rsidRDefault="00CC2689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67C8D2" w14:textId="77777777" w:rsidR="007C0B24" w:rsidRPr="00810403" w:rsidRDefault="007C0B24">
      <w:pPr>
        <w:spacing w:after="0" w:line="240" w:lineRule="auto"/>
      </w:pPr>
      <w:r w:rsidRPr="00810403">
        <w:separator/>
      </w:r>
    </w:p>
  </w:footnote>
  <w:footnote w:type="continuationSeparator" w:id="0">
    <w:p w14:paraId="517683F5" w14:textId="77777777" w:rsidR="007C0B24" w:rsidRPr="00810403" w:rsidRDefault="007C0B24">
      <w:pPr>
        <w:spacing w:after="0" w:line="240" w:lineRule="auto"/>
      </w:pPr>
      <w:r w:rsidRPr="00810403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2F73C3"/>
    <w:multiLevelType w:val="hybridMultilevel"/>
    <w:tmpl w:val="8006EC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7E5313"/>
    <w:multiLevelType w:val="hybridMultilevel"/>
    <w:tmpl w:val="81CC13EA"/>
    <w:lvl w:ilvl="0" w:tplc="041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num w:numId="1" w16cid:durableId="1660385889">
    <w:abstractNumId w:val="1"/>
  </w:num>
  <w:num w:numId="2" w16cid:durableId="104387031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0922"/>
    <w:rsid w:val="000010F6"/>
    <w:rsid w:val="000017FF"/>
    <w:rsid w:val="000036D6"/>
    <w:rsid w:val="000046A8"/>
    <w:rsid w:val="00004D46"/>
    <w:rsid w:val="000057B9"/>
    <w:rsid w:val="00006F5B"/>
    <w:rsid w:val="000070F0"/>
    <w:rsid w:val="00007B09"/>
    <w:rsid w:val="0001019C"/>
    <w:rsid w:val="0001438D"/>
    <w:rsid w:val="0001462B"/>
    <w:rsid w:val="000156AA"/>
    <w:rsid w:val="00016CE7"/>
    <w:rsid w:val="00020EC1"/>
    <w:rsid w:val="00023315"/>
    <w:rsid w:val="000233F1"/>
    <w:rsid w:val="00023980"/>
    <w:rsid w:val="00023E16"/>
    <w:rsid w:val="00030B78"/>
    <w:rsid w:val="0003129F"/>
    <w:rsid w:val="00034B8A"/>
    <w:rsid w:val="00035A51"/>
    <w:rsid w:val="00035D62"/>
    <w:rsid w:val="00036FA2"/>
    <w:rsid w:val="00040045"/>
    <w:rsid w:val="0004325E"/>
    <w:rsid w:val="00043E75"/>
    <w:rsid w:val="00051AF9"/>
    <w:rsid w:val="00051FC7"/>
    <w:rsid w:val="000532CC"/>
    <w:rsid w:val="00054040"/>
    <w:rsid w:val="000562E2"/>
    <w:rsid w:val="00057BC3"/>
    <w:rsid w:val="000619EB"/>
    <w:rsid w:val="00074307"/>
    <w:rsid w:val="00077299"/>
    <w:rsid w:val="00080618"/>
    <w:rsid w:val="0008091F"/>
    <w:rsid w:val="000810DB"/>
    <w:rsid w:val="0008154E"/>
    <w:rsid w:val="0008170B"/>
    <w:rsid w:val="0008432D"/>
    <w:rsid w:val="000845D4"/>
    <w:rsid w:val="000854DE"/>
    <w:rsid w:val="00086699"/>
    <w:rsid w:val="00090ECA"/>
    <w:rsid w:val="00091C5E"/>
    <w:rsid w:val="000945B7"/>
    <w:rsid w:val="000A0F3C"/>
    <w:rsid w:val="000A10AD"/>
    <w:rsid w:val="000A2BD2"/>
    <w:rsid w:val="000A39A7"/>
    <w:rsid w:val="000A5D76"/>
    <w:rsid w:val="000A7876"/>
    <w:rsid w:val="000B1560"/>
    <w:rsid w:val="000B2A69"/>
    <w:rsid w:val="000B33F2"/>
    <w:rsid w:val="000B352C"/>
    <w:rsid w:val="000B41E3"/>
    <w:rsid w:val="000B4281"/>
    <w:rsid w:val="000B4345"/>
    <w:rsid w:val="000B6B48"/>
    <w:rsid w:val="000C044D"/>
    <w:rsid w:val="000C0745"/>
    <w:rsid w:val="000C557A"/>
    <w:rsid w:val="000C5F2F"/>
    <w:rsid w:val="000C7DC6"/>
    <w:rsid w:val="000D2987"/>
    <w:rsid w:val="000D7B03"/>
    <w:rsid w:val="000E16C4"/>
    <w:rsid w:val="000E199F"/>
    <w:rsid w:val="000E7F13"/>
    <w:rsid w:val="000F1FDF"/>
    <w:rsid w:val="000F2500"/>
    <w:rsid w:val="000F63A6"/>
    <w:rsid w:val="000F744B"/>
    <w:rsid w:val="000F7EC6"/>
    <w:rsid w:val="00100211"/>
    <w:rsid w:val="00100A8C"/>
    <w:rsid w:val="00100AEF"/>
    <w:rsid w:val="00100F3C"/>
    <w:rsid w:val="00102120"/>
    <w:rsid w:val="00103D92"/>
    <w:rsid w:val="00104094"/>
    <w:rsid w:val="00104A02"/>
    <w:rsid w:val="001064FD"/>
    <w:rsid w:val="00106B9C"/>
    <w:rsid w:val="00111F10"/>
    <w:rsid w:val="001172CB"/>
    <w:rsid w:val="00117873"/>
    <w:rsid w:val="001235DD"/>
    <w:rsid w:val="00123D27"/>
    <w:rsid w:val="00124206"/>
    <w:rsid w:val="00125824"/>
    <w:rsid w:val="001265B8"/>
    <w:rsid w:val="00127FB7"/>
    <w:rsid w:val="00130B16"/>
    <w:rsid w:val="0013279F"/>
    <w:rsid w:val="00134258"/>
    <w:rsid w:val="001351FD"/>
    <w:rsid w:val="00135BB1"/>
    <w:rsid w:val="00135DB4"/>
    <w:rsid w:val="00136768"/>
    <w:rsid w:val="00140CF9"/>
    <w:rsid w:val="00140D7D"/>
    <w:rsid w:val="00141114"/>
    <w:rsid w:val="001420F9"/>
    <w:rsid w:val="00143A95"/>
    <w:rsid w:val="001509C5"/>
    <w:rsid w:val="001509E6"/>
    <w:rsid w:val="00152A5E"/>
    <w:rsid w:val="00154C72"/>
    <w:rsid w:val="00156910"/>
    <w:rsid w:val="0015779B"/>
    <w:rsid w:val="001624A8"/>
    <w:rsid w:val="00163117"/>
    <w:rsid w:val="00167026"/>
    <w:rsid w:val="00173A12"/>
    <w:rsid w:val="00174217"/>
    <w:rsid w:val="00174F8A"/>
    <w:rsid w:val="0017586E"/>
    <w:rsid w:val="00176068"/>
    <w:rsid w:val="00177F1B"/>
    <w:rsid w:val="00181E60"/>
    <w:rsid w:val="00181FD5"/>
    <w:rsid w:val="0018268B"/>
    <w:rsid w:val="00182D73"/>
    <w:rsid w:val="00192116"/>
    <w:rsid w:val="001922AC"/>
    <w:rsid w:val="001922B4"/>
    <w:rsid w:val="001924B4"/>
    <w:rsid w:val="00192CE3"/>
    <w:rsid w:val="00194C94"/>
    <w:rsid w:val="0019572C"/>
    <w:rsid w:val="001A0416"/>
    <w:rsid w:val="001A2002"/>
    <w:rsid w:val="001A3CE5"/>
    <w:rsid w:val="001A56CB"/>
    <w:rsid w:val="001B0B43"/>
    <w:rsid w:val="001B16EA"/>
    <w:rsid w:val="001B3C58"/>
    <w:rsid w:val="001B6219"/>
    <w:rsid w:val="001B6463"/>
    <w:rsid w:val="001B7369"/>
    <w:rsid w:val="001C39F4"/>
    <w:rsid w:val="001C4E6C"/>
    <w:rsid w:val="001C5238"/>
    <w:rsid w:val="001C592C"/>
    <w:rsid w:val="001D092F"/>
    <w:rsid w:val="001D426D"/>
    <w:rsid w:val="001D765F"/>
    <w:rsid w:val="001E02C1"/>
    <w:rsid w:val="001E050D"/>
    <w:rsid w:val="001E0596"/>
    <w:rsid w:val="001E18E0"/>
    <w:rsid w:val="001E2C30"/>
    <w:rsid w:val="001E3552"/>
    <w:rsid w:val="001E36CB"/>
    <w:rsid w:val="001E3763"/>
    <w:rsid w:val="001E7DCD"/>
    <w:rsid w:val="001F172D"/>
    <w:rsid w:val="001F2D26"/>
    <w:rsid w:val="001F5244"/>
    <w:rsid w:val="001F5DFE"/>
    <w:rsid w:val="001F7BF4"/>
    <w:rsid w:val="00200A52"/>
    <w:rsid w:val="002019DB"/>
    <w:rsid w:val="00204E3D"/>
    <w:rsid w:val="00206A63"/>
    <w:rsid w:val="00212378"/>
    <w:rsid w:val="00215206"/>
    <w:rsid w:val="0021794C"/>
    <w:rsid w:val="00220878"/>
    <w:rsid w:val="0022095A"/>
    <w:rsid w:val="0022165B"/>
    <w:rsid w:val="002218CC"/>
    <w:rsid w:val="0022387F"/>
    <w:rsid w:val="0022438D"/>
    <w:rsid w:val="00224441"/>
    <w:rsid w:val="00224C97"/>
    <w:rsid w:val="0023078F"/>
    <w:rsid w:val="002314C3"/>
    <w:rsid w:val="002319AB"/>
    <w:rsid w:val="0023269E"/>
    <w:rsid w:val="00232AA6"/>
    <w:rsid w:val="00232E72"/>
    <w:rsid w:val="0023473A"/>
    <w:rsid w:val="00241B36"/>
    <w:rsid w:val="00244205"/>
    <w:rsid w:val="0024457A"/>
    <w:rsid w:val="00244A02"/>
    <w:rsid w:val="00246D3A"/>
    <w:rsid w:val="0025166C"/>
    <w:rsid w:val="00251CFF"/>
    <w:rsid w:val="00252990"/>
    <w:rsid w:val="0025515A"/>
    <w:rsid w:val="002551D0"/>
    <w:rsid w:val="0025576A"/>
    <w:rsid w:val="00257524"/>
    <w:rsid w:val="00257BCA"/>
    <w:rsid w:val="00257E17"/>
    <w:rsid w:val="00261B13"/>
    <w:rsid w:val="002620FB"/>
    <w:rsid w:val="002659C1"/>
    <w:rsid w:val="002700A8"/>
    <w:rsid w:val="002703FF"/>
    <w:rsid w:val="0027063D"/>
    <w:rsid w:val="00271B45"/>
    <w:rsid w:val="002742DC"/>
    <w:rsid w:val="00274363"/>
    <w:rsid w:val="00275DE4"/>
    <w:rsid w:val="00280973"/>
    <w:rsid w:val="002819D0"/>
    <w:rsid w:val="0028349D"/>
    <w:rsid w:val="002847D5"/>
    <w:rsid w:val="00284CFA"/>
    <w:rsid w:val="002916C9"/>
    <w:rsid w:val="00291C99"/>
    <w:rsid w:val="002951E5"/>
    <w:rsid w:val="00296696"/>
    <w:rsid w:val="00297C91"/>
    <w:rsid w:val="002A3645"/>
    <w:rsid w:val="002A63D1"/>
    <w:rsid w:val="002A67F5"/>
    <w:rsid w:val="002A6DE2"/>
    <w:rsid w:val="002B32EB"/>
    <w:rsid w:val="002B358E"/>
    <w:rsid w:val="002B4FEC"/>
    <w:rsid w:val="002B58C3"/>
    <w:rsid w:val="002B6AB1"/>
    <w:rsid w:val="002B6D2E"/>
    <w:rsid w:val="002C0221"/>
    <w:rsid w:val="002C08BF"/>
    <w:rsid w:val="002C1F3C"/>
    <w:rsid w:val="002C284B"/>
    <w:rsid w:val="002C381E"/>
    <w:rsid w:val="002C47BB"/>
    <w:rsid w:val="002C650F"/>
    <w:rsid w:val="002C6B6C"/>
    <w:rsid w:val="002C6F34"/>
    <w:rsid w:val="002D081A"/>
    <w:rsid w:val="002D1578"/>
    <w:rsid w:val="002D20AB"/>
    <w:rsid w:val="002D269D"/>
    <w:rsid w:val="002D3B49"/>
    <w:rsid w:val="002D69E7"/>
    <w:rsid w:val="002D6F5E"/>
    <w:rsid w:val="002E02F4"/>
    <w:rsid w:val="002E0A86"/>
    <w:rsid w:val="002E22A4"/>
    <w:rsid w:val="002E46A0"/>
    <w:rsid w:val="002F091D"/>
    <w:rsid w:val="002F1BA5"/>
    <w:rsid w:val="002F279D"/>
    <w:rsid w:val="002F4AFF"/>
    <w:rsid w:val="00300028"/>
    <w:rsid w:val="00300AEF"/>
    <w:rsid w:val="00302CA9"/>
    <w:rsid w:val="00307D9F"/>
    <w:rsid w:val="003116D9"/>
    <w:rsid w:val="00312C66"/>
    <w:rsid w:val="003131B4"/>
    <w:rsid w:val="00314141"/>
    <w:rsid w:val="00314807"/>
    <w:rsid w:val="00316881"/>
    <w:rsid w:val="003168E3"/>
    <w:rsid w:val="00317CB0"/>
    <w:rsid w:val="00320FF6"/>
    <w:rsid w:val="003211C9"/>
    <w:rsid w:val="00322910"/>
    <w:rsid w:val="00323B73"/>
    <w:rsid w:val="003300E8"/>
    <w:rsid w:val="00330D51"/>
    <w:rsid w:val="00331D7E"/>
    <w:rsid w:val="003340CF"/>
    <w:rsid w:val="00335117"/>
    <w:rsid w:val="00335B4E"/>
    <w:rsid w:val="00340993"/>
    <w:rsid w:val="00341868"/>
    <w:rsid w:val="00341879"/>
    <w:rsid w:val="00343016"/>
    <w:rsid w:val="00344A81"/>
    <w:rsid w:val="00344DD6"/>
    <w:rsid w:val="0034583C"/>
    <w:rsid w:val="00345D6F"/>
    <w:rsid w:val="00347AC4"/>
    <w:rsid w:val="00350F4D"/>
    <w:rsid w:val="003512E9"/>
    <w:rsid w:val="0035205F"/>
    <w:rsid w:val="00352AA8"/>
    <w:rsid w:val="00352BC5"/>
    <w:rsid w:val="0035480E"/>
    <w:rsid w:val="00357D9A"/>
    <w:rsid w:val="00362899"/>
    <w:rsid w:val="00365C66"/>
    <w:rsid w:val="00370A07"/>
    <w:rsid w:val="00372974"/>
    <w:rsid w:val="00373056"/>
    <w:rsid w:val="00373386"/>
    <w:rsid w:val="00376152"/>
    <w:rsid w:val="00381FC5"/>
    <w:rsid w:val="0038209C"/>
    <w:rsid w:val="00383012"/>
    <w:rsid w:val="00383930"/>
    <w:rsid w:val="00383F60"/>
    <w:rsid w:val="00385912"/>
    <w:rsid w:val="00387CC3"/>
    <w:rsid w:val="00394361"/>
    <w:rsid w:val="00396EB5"/>
    <w:rsid w:val="003A14AF"/>
    <w:rsid w:val="003A1C45"/>
    <w:rsid w:val="003A20A6"/>
    <w:rsid w:val="003A25B7"/>
    <w:rsid w:val="003A2F6E"/>
    <w:rsid w:val="003A417C"/>
    <w:rsid w:val="003A4FE1"/>
    <w:rsid w:val="003A5153"/>
    <w:rsid w:val="003A5D07"/>
    <w:rsid w:val="003B0636"/>
    <w:rsid w:val="003B39D1"/>
    <w:rsid w:val="003B4B85"/>
    <w:rsid w:val="003B4EED"/>
    <w:rsid w:val="003B6F6D"/>
    <w:rsid w:val="003C0C53"/>
    <w:rsid w:val="003C1257"/>
    <w:rsid w:val="003C1B63"/>
    <w:rsid w:val="003C225F"/>
    <w:rsid w:val="003C462C"/>
    <w:rsid w:val="003C5D38"/>
    <w:rsid w:val="003C61E6"/>
    <w:rsid w:val="003C6B0B"/>
    <w:rsid w:val="003D0689"/>
    <w:rsid w:val="003D0CBC"/>
    <w:rsid w:val="003D1C5A"/>
    <w:rsid w:val="003D3505"/>
    <w:rsid w:val="003D56BB"/>
    <w:rsid w:val="003D599F"/>
    <w:rsid w:val="003D7BFE"/>
    <w:rsid w:val="003E25DA"/>
    <w:rsid w:val="003E296E"/>
    <w:rsid w:val="003E30B9"/>
    <w:rsid w:val="003E61C9"/>
    <w:rsid w:val="003E7E63"/>
    <w:rsid w:val="003F06E4"/>
    <w:rsid w:val="003F41AA"/>
    <w:rsid w:val="003F5767"/>
    <w:rsid w:val="004013F9"/>
    <w:rsid w:val="00401DA1"/>
    <w:rsid w:val="00403CF7"/>
    <w:rsid w:val="00404464"/>
    <w:rsid w:val="00407D5F"/>
    <w:rsid w:val="00410213"/>
    <w:rsid w:val="00410C68"/>
    <w:rsid w:val="00411A84"/>
    <w:rsid w:val="00412C0D"/>
    <w:rsid w:val="00412FC6"/>
    <w:rsid w:val="004131D8"/>
    <w:rsid w:val="0041500E"/>
    <w:rsid w:val="00415570"/>
    <w:rsid w:val="004169C7"/>
    <w:rsid w:val="00416A2C"/>
    <w:rsid w:val="00420040"/>
    <w:rsid w:val="0042464A"/>
    <w:rsid w:val="004276C5"/>
    <w:rsid w:val="004301C2"/>
    <w:rsid w:val="00431E77"/>
    <w:rsid w:val="00432252"/>
    <w:rsid w:val="00436137"/>
    <w:rsid w:val="00436E0D"/>
    <w:rsid w:val="00437F46"/>
    <w:rsid w:val="004409B0"/>
    <w:rsid w:val="00441AF3"/>
    <w:rsid w:val="00442E1A"/>
    <w:rsid w:val="004430D1"/>
    <w:rsid w:val="0044432D"/>
    <w:rsid w:val="004450B5"/>
    <w:rsid w:val="004472B6"/>
    <w:rsid w:val="00447304"/>
    <w:rsid w:val="00451247"/>
    <w:rsid w:val="00454C6C"/>
    <w:rsid w:val="00455188"/>
    <w:rsid w:val="004574C7"/>
    <w:rsid w:val="00457864"/>
    <w:rsid w:val="0046046C"/>
    <w:rsid w:val="00462A98"/>
    <w:rsid w:val="004642CF"/>
    <w:rsid w:val="004713E2"/>
    <w:rsid w:val="00471736"/>
    <w:rsid w:val="00471878"/>
    <w:rsid w:val="00474F5E"/>
    <w:rsid w:val="00475DC1"/>
    <w:rsid w:val="00476429"/>
    <w:rsid w:val="00480102"/>
    <w:rsid w:val="00480482"/>
    <w:rsid w:val="0048048B"/>
    <w:rsid w:val="00482779"/>
    <w:rsid w:val="004828A0"/>
    <w:rsid w:val="004829DE"/>
    <w:rsid w:val="004841DB"/>
    <w:rsid w:val="004876AD"/>
    <w:rsid w:val="00493AEF"/>
    <w:rsid w:val="00493E05"/>
    <w:rsid w:val="00494C3D"/>
    <w:rsid w:val="00497F94"/>
    <w:rsid w:val="004A3B36"/>
    <w:rsid w:val="004A56E1"/>
    <w:rsid w:val="004A65A2"/>
    <w:rsid w:val="004A6B31"/>
    <w:rsid w:val="004A6D7A"/>
    <w:rsid w:val="004B0838"/>
    <w:rsid w:val="004B4B8C"/>
    <w:rsid w:val="004B7CE9"/>
    <w:rsid w:val="004C3879"/>
    <w:rsid w:val="004C573C"/>
    <w:rsid w:val="004C6884"/>
    <w:rsid w:val="004C6F0A"/>
    <w:rsid w:val="004D0A65"/>
    <w:rsid w:val="004D2E96"/>
    <w:rsid w:val="004D36D2"/>
    <w:rsid w:val="004D5442"/>
    <w:rsid w:val="004D6752"/>
    <w:rsid w:val="004D6EFD"/>
    <w:rsid w:val="004D7F63"/>
    <w:rsid w:val="004E0261"/>
    <w:rsid w:val="004E2869"/>
    <w:rsid w:val="004E2CBC"/>
    <w:rsid w:val="004E3E02"/>
    <w:rsid w:val="004E4A3A"/>
    <w:rsid w:val="004F0DD9"/>
    <w:rsid w:val="004F13ED"/>
    <w:rsid w:val="004F1475"/>
    <w:rsid w:val="004F4F80"/>
    <w:rsid w:val="00501332"/>
    <w:rsid w:val="0050235C"/>
    <w:rsid w:val="00503C8A"/>
    <w:rsid w:val="00511AFF"/>
    <w:rsid w:val="00512A36"/>
    <w:rsid w:val="00515787"/>
    <w:rsid w:val="00515F3D"/>
    <w:rsid w:val="005213D0"/>
    <w:rsid w:val="00522326"/>
    <w:rsid w:val="00522EEC"/>
    <w:rsid w:val="00526AEE"/>
    <w:rsid w:val="00527685"/>
    <w:rsid w:val="00530A40"/>
    <w:rsid w:val="00532B24"/>
    <w:rsid w:val="005332D4"/>
    <w:rsid w:val="005336A3"/>
    <w:rsid w:val="00533708"/>
    <w:rsid w:val="00535116"/>
    <w:rsid w:val="005364AA"/>
    <w:rsid w:val="00536810"/>
    <w:rsid w:val="00536DD6"/>
    <w:rsid w:val="00540582"/>
    <w:rsid w:val="00543E82"/>
    <w:rsid w:val="00543FF9"/>
    <w:rsid w:val="00544730"/>
    <w:rsid w:val="005449D0"/>
    <w:rsid w:val="00545F56"/>
    <w:rsid w:val="00547E9E"/>
    <w:rsid w:val="0055173A"/>
    <w:rsid w:val="00552839"/>
    <w:rsid w:val="00553197"/>
    <w:rsid w:val="00554183"/>
    <w:rsid w:val="005577F5"/>
    <w:rsid w:val="00560BD4"/>
    <w:rsid w:val="00565C32"/>
    <w:rsid w:val="005667D7"/>
    <w:rsid w:val="00567C7C"/>
    <w:rsid w:val="0057048A"/>
    <w:rsid w:val="00571C46"/>
    <w:rsid w:val="00571D5F"/>
    <w:rsid w:val="005728EC"/>
    <w:rsid w:val="005767FE"/>
    <w:rsid w:val="00577A0C"/>
    <w:rsid w:val="00577CFD"/>
    <w:rsid w:val="00580C7C"/>
    <w:rsid w:val="00580CC8"/>
    <w:rsid w:val="00580D58"/>
    <w:rsid w:val="0058170B"/>
    <w:rsid w:val="005839F9"/>
    <w:rsid w:val="00584263"/>
    <w:rsid w:val="005849EA"/>
    <w:rsid w:val="0058501D"/>
    <w:rsid w:val="0058510B"/>
    <w:rsid w:val="00585FC5"/>
    <w:rsid w:val="0059007B"/>
    <w:rsid w:val="0059030B"/>
    <w:rsid w:val="00590679"/>
    <w:rsid w:val="005959EC"/>
    <w:rsid w:val="0059627F"/>
    <w:rsid w:val="005979F0"/>
    <w:rsid w:val="005A0E8F"/>
    <w:rsid w:val="005A10DA"/>
    <w:rsid w:val="005A4EB3"/>
    <w:rsid w:val="005A7B26"/>
    <w:rsid w:val="005A7FF5"/>
    <w:rsid w:val="005B3524"/>
    <w:rsid w:val="005B460E"/>
    <w:rsid w:val="005B4A12"/>
    <w:rsid w:val="005B5245"/>
    <w:rsid w:val="005B66B7"/>
    <w:rsid w:val="005C010C"/>
    <w:rsid w:val="005C0891"/>
    <w:rsid w:val="005C089F"/>
    <w:rsid w:val="005C0C22"/>
    <w:rsid w:val="005C1D25"/>
    <w:rsid w:val="005C33F1"/>
    <w:rsid w:val="005D064C"/>
    <w:rsid w:val="005D1FF2"/>
    <w:rsid w:val="005D2646"/>
    <w:rsid w:val="005D7DD9"/>
    <w:rsid w:val="005E06EB"/>
    <w:rsid w:val="005E1987"/>
    <w:rsid w:val="005E19EB"/>
    <w:rsid w:val="005E382F"/>
    <w:rsid w:val="005E4D68"/>
    <w:rsid w:val="005E6C7F"/>
    <w:rsid w:val="005E7635"/>
    <w:rsid w:val="005F076C"/>
    <w:rsid w:val="005F14CF"/>
    <w:rsid w:val="005F1559"/>
    <w:rsid w:val="005F20A0"/>
    <w:rsid w:val="005F2CE3"/>
    <w:rsid w:val="005F2EC4"/>
    <w:rsid w:val="005F4445"/>
    <w:rsid w:val="005F7070"/>
    <w:rsid w:val="00603EED"/>
    <w:rsid w:val="00604BD0"/>
    <w:rsid w:val="0060598A"/>
    <w:rsid w:val="00605BCE"/>
    <w:rsid w:val="0060695C"/>
    <w:rsid w:val="006071D2"/>
    <w:rsid w:val="00611352"/>
    <w:rsid w:val="00612D04"/>
    <w:rsid w:val="00614571"/>
    <w:rsid w:val="00615EF7"/>
    <w:rsid w:val="0061785D"/>
    <w:rsid w:val="0061785E"/>
    <w:rsid w:val="00617F8C"/>
    <w:rsid w:val="00623265"/>
    <w:rsid w:val="006244C9"/>
    <w:rsid w:val="00624F72"/>
    <w:rsid w:val="006251F4"/>
    <w:rsid w:val="006261FB"/>
    <w:rsid w:val="006275F9"/>
    <w:rsid w:val="006315D7"/>
    <w:rsid w:val="0063260E"/>
    <w:rsid w:val="00634F93"/>
    <w:rsid w:val="0064741A"/>
    <w:rsid w:val="00647475"/>
    <w:rsid w:val="00651131"/>
    <w:rsid w:val="00652292"/>
    <w:rsid w:val="00653C1F"/>
    <w:rsid w:val="006543B9"/>
    <w:rsid w:val="00654B98"/>
    <w:rsid w:val="0065566A"/>
    <w:rsid w:val="00656064"/>
    <w:rsid w:val="00660F0A"/>
    <w:rsid w:val="00661C41"/>
    <w:rsid w:val="00662613"/>
    <w:rsid w:val="00662709"/>
    <w:rsid w:val="00663340"/>
    <w:rsid w:val="0066440A"/>
    <w:rsid w:val="00671064"/>
    <w:rsid w:val="00672A25"/>
    <w:rsid w:val="00673AD8"/>
    <w:rsid w:val="006746D1"/>
    <w:rsid w:val="006746D8"/>
    <w:rsid w:val="006746EE"/>
    <w:rsid w:val="0068070E"/>
    <w:rsid w:val="00681922"/>
    <w:rsid w:val="00683242"/>
    <w:rsid w:val="006837B9"/>
    <w:rsid w:val="0068635D"/>
    <w:rsid w:val="00686FF5"/>
    <w:rsid w:val="00691429"/>
    <w:rsid w:val="00692C6B"/>
    <w:rsid w:val="006A04C3"/>
    <w:rsid w:val="006A0C7F"/>
    <w:rsid w:val="006A0D26"/>
    <w:rsid w:val="006A33E4"/>
    <w:rsid w:val="006A377C"/>
    <w:rsid w:val="006A5527"/>
    <w:rsid w:val="006A663D"/>
    <w:rsid w:val="006B047B"/>
    <w:rsid w:val="006B2053"/>
    <w:rsid w:val="006B4CA4"/>
    <w:rsid w:val="006B7803"/>
    <w:rsid w:val="006C0027"/>
    <w:rsid w:val="006C248C"/>
    <w:rsid w:val="006C2B52"/>
    <w:rsid w:val="006C52DE"/>
    <w:rsid w:val="006C59B0"/>
    <w:rsid w:val="006C5CD8"/>
    <w:rsid w:val="006C6873"/>
    <w:rsid w:val="006C73C9"/>
    <w:rsid w:val="006C7BFF"/>
    <w:rsid w:val="006D2B49"/>
    <w:rsid w:val="006D33EE"/>
    <w:rsid w:val="006D38C8"/>
    <w:rsid w:val="006D4987"/>
    <w:rsid w:val="006D5F56"/>
    <w:rsid w:val="006D69EA"/>
    <w:rsid w:val="006D6C84"/>
    <w:rsid w:val="006E289F"/>
    <w:rsid w:val="006E3FDF"/>
    <w:rsid w:val="006E47AC"/>
    <w:rsid w:val="006E48ED"/>
    <w:rsid w:val="006F29AD"/>
    <w:rsid w:val="006F48AC"/>
    <w:rsid w:val="006F4B83"/>
    <w:rsid w:val="006F530F"/>
    <w:rsid w:val="006F77CC"/>
    <w:rsid w:val="00700E9C"/>
    <w:rsid w:val="0070183A"/>
    <w:rsid w:val="007024C0"/>
    <w:rsid w:val="007025F6"/>
    <w:rsid w:val="00702A92"/>
    <w:rsid w:val="007043E2"/>
    <w:rsid w:val="00706303"/>
    <w:rsid w:val="007102C4"/>
    <w:rsid w:val="00710E66"/>
    <w:rsid w:val="00714C8D"/>
    <w:rsid w:val="00715A47"/>
    <w:rsid w:val="00717DDF"/>
    <w:rsid w:val="00720AD9"/>
    <w:rsid w:val="00734589"/>
    <w:rsid w:val="00735771"/>
    <w:rsid w:val="00735B73"/>
    <w:rsid w:val="007363AF"/>
    <w:rsid w:val="00745279"/>
    <w:rsid w:val="00746D69"/>
    <w:rsid w:val="007475F0"/>
    <w:rsid w:val="00750E82"/>
    <w:rsid w:val="00752214"/>
    <w:rsid w:val="007526A7"/>
    <w:rsid w:val="0075387C"/>
    <w:rsid w:val="0075524E"/>
    <w:rsid w:val="007561B0"/>
    <w:rsid w:val="00761016"/>
    <w:rsid w:val="00761760"/>
    <w:rsid w:val="0076266F"/>
    <w:rsid w:val="00764D69"/>
    <w:rsid w:val="007672C0"/>
    <w:rsid w:val="007679B7"/>
    <w:rsid w:val="00771447"/>
    <w:rsid w:val="007719AB"/>
    <w:rsid w:val="00772CB0"/>
    <w:rsid w:val="00774EA1"/>
    <w:rsid w:val="00775A07"/>
    <w:rsid w:val="00775CFD"/>
    <w:rsid w:val="00777BC2"/>
    <w:rsid w:val="0078132A"/>
    <w:rsid w:val="007820FB"/>
    <w:rsid w:val="00782609"/>
    <w:rsid w:val="00782B7B"/>
    <w:rsid w:val="00782F61"/>
    <w:rsid w:val="00783C7E"/>
    <w:rsid w:val="00784695"/>
    <w:rsid w:val="00784BFD"/>
    <w:rsid w:val="00786230"/>
    <w:rsid w:val="0078652C"/>
    <w:rsid w:val="00787A81"/>
    <w:rsid w:val="007908AC"/>
    <w:rsid w:val="00790E9A"/>
    <w:rsid w:val="00791530"/>
    <w:rsid w:val="007958A8"/>
    <w:rsid w:val="007A142E"/>
    <w:rsid w:val="007A1669"/>
    <w:rsid w:val="007A1CB6"/>
    <w:rsid w:val="007A5A56"/>
    <w:rsid w:val="007A7428"/>
    <w:rsid w:val="007B2BB3"/>
    <w:rsid w:val="007B36FE"/>
    <w:rsid w:val="007B4C82"/>
    <w:rsid w:val="007B51D0"/>
    <w:rsid w:val="007B5E96"/>
    <w:rsid w:val="007B7C4E"/>
    <w:rsid w:val="007B7FAF"/>
    <w:rsid w:val="007C00EC"/>
    <w:rsid w:val="007C0B24"/>
    <w:rsid w:val="007C150C"/>
    <w:rsid w:val="007C1596"/>
    <w:rsid w:val="007C2095"/>
    <w:rsid w:val="007D2FC9"/>
    <w:rsid w:val="007D57B5"/>
    <w:rsid w:val="007D64F7"/>
    <w:rsid w:val="007D6BDF"/>
    <w:rsid w:val="007E08A5"/>
    <w:rsid w:val="007E2A73"/>
    <w:rsid w:val="007E6136"/>
    <w:rsid w:val="007E70EA"/>
    <w:rsid w:val="007E73BF"/>
    <w:rsid w:val="007F3AC6"/>
    <w:rsid w:val="007F55AA"/>
    <w:rsid w:val="007F67AA"/>
    <w:rsid w:val="0080356C"/>
    <w:rsid w:val="00804DAC"/>
    <w:rsid w:val="00806459"/>
    <w:rsid w:val="00806823"/>
    <w:rsid w:val="00810403"/>
    <w:rsid w:val="00811974"/>
    <w:rsid w:val="00812E06"/>
    <w:rsid w:val="00816C7A"/>
    <w:rsid w:val="00820451"/>
    <w:rsid w:val="008215B5"/>
    <w:rsid w:val="00821C75"/>
    <w:rsid w:val="00823CCA"/>
    <w:rsid w:val="00825C69"/>
    <w:rsid w:val="0082637C"/>
    <w:rsid w:val="008275A5"/>
    <w:rsid w:val="008311C4"/>
    <w:rsid w:val="00832449"/>
    <w:rsid w:val="00832CE2"/>
    <w:rsid w:val="0083562F"/>
    <w:rsid w:val="00840085"/>
    <w:rsid w:val="00841A65"/>
    <w:rsid w:val="00843BA7"/>
    <w:rsid w:val="00844054"/>
    <w:rsid w:val="00844177"/>
    <w:rsid w:val="00844E54"/>
    <w:rsid w:val="00845C3D"/>
    <w:rsid w:val="0084645E"/>
    <w:rsid w:val="00851EB6"/>
    <w:rsid w:val="0085322D"/>
    <w:rsid w:val="008553B5"/>
    <w:rsid w:val="008572F4"/>
    <w:rsid w:val="008619A8"/>
    <w:rsid w:val="00864F49"/>
    <w:rsid w:val="00866F38"/>
    <w:rsid w:val="0086789C"/>
    <w:rsid w:val="00872154"/>
    <w:rsid w:val="0087381E"/>
    <w:rsid w:val="00881A7C"/>
    <w:rsid w:val="00882A51"/>
    <w:rsid w:val="00882C92"/>
    <w:rsid w:val="00883769"/>
    <w:rsid w:val="00884C40"/>
    <w:rsid w:val="00885FCD"/>
    <w:rsid w:val="00886273"/>
    <w:rsid w:val="008911F2"/>
    <w:rsid w:val="00892350"/>
    <w:rsid w:val="008930B9"/>
    <w:rsid w:val="00893198"/>
    <w:rsid w:val="00893C37"/>
    <w:rsid w:val="00896699"/>
    <w:rsid w:val="00897B68"/>
    <w:rsid w:val="008A139A"/>
    <w:rsid w:val="008A1F57"/>
    <w:rsid w:val="008A33F1"/>
    <w:rsid w:val="008A3AEB"/>
    <w:rsid w:val="008B115F"/>
    <w:rsid w:val="008B26EF"/>
    <w:rsid w:val="008B2D1F"/>
    <w:rsid w:val="008B4450"/>
    <w:rsid w:val="008B5C77"/>
    <w:rsid w:val="008B5F05"/>
    <w:rsid w:val="008C099A"/>
    <w:rsid w:val="008C0B61"/>
    <w:rsid w:val="008C4950"/>
    <w:rsid w:val="008C625A"/>
    <w:rsid w:val="008D3D2C"/>
    <w:rsid w:val="008E0805"/>
    <w:rsid w:val="008E138F"/>
    <w:rsid w:val="008E28C2"/>
    <w:rsid w:val="008E2960"/>
    <w:rsid w:val="008F3D0F"/>
    <w:rsid w:val="008F41E9"/>
    <w:rsid w:val="008F60BB"/>
    <w:rsid w:val="008F6BFD"/>
    <w:rsid w:val="008F6F37"/>
    <w:rsid w:val="008F76D0"/>
    <w:rsid w:val="008F7CA3"/>
    <w:rsid w:val="009010D3"/>
    <w:rsid w:val="00902E79"/>
    <w:rsid w:val="00905CF4"/>
    <w:rsid w:val="00906396"/>
    <w:rsid w:val="00906755"/>
    <w:rsid w:val="0090757A"/>
    <w:rsid w:val="0091074C"/>
    <w:rsid w:val="009120BD"/>
    <w:rsid w:val="00914E07"/>
    <w:rsid w:val="009152F9"/>
    <w:rsid w:val="009155BA"/>
    <w:rsid w:val="009158AF"/>
    <w:rsid w:val="00915A08"/>
    <w:rsid w:val="00915FFD"/>
    <w:rsid w:val="00916D0E"/>
    <w:rsid w:val="00920D5E"/>
    <w:rsid w:val="00922DD3"/>
    <w:rsid w:val="00923ECE"/>
    <w:rsid w:val="00925428"/>
    <w:rsid w:val="0093005C"/>
    <w:rsid w:val="00931CED"/>
    <w:rsid w:val="00932358"/>
    <w:rsid w:val="00934090"/>
    <w:rsid w:val="00935144"/>
    <w:rsid w:val="0093598F"/>
    <w:rsid w:val="00936373"/>
    <w:rsid w:val="00936FB4"/>
    <w:rsid w:val="009376ED"/>
    <w:rsid w:val="00937BC2"/>
    <w:rsid w:val="00946C61"/>
    <w:rsid w:val="00947B0A"/>
    <w:rsid w:val="009514A3"/>
    <w:rsid w:val="00952084"/>
    <w:rsid w:val="00955D88"/>
    <w:rsid w:val="0095670A"/>
    <w:rsid w:val="0096020F"/>
    <w:rsid w:val="009619DF"/>
    <w:rsid w:val="00962A18"/>
    <w:rsid w:val="00962F18"/>
    <w:rsid w:val="00964BA0"/>
    <w:rsid w:val="00966B2D"/>
    <w:rsid w:val="00967590"/>
    <w:rsid w:val="00967D6E"/>
    <w:rsid w:val="009739CA"/>
    <w:rsid w:val="009749B5"/>
    <w:rsid w:val="009763E6"/>
    <w:rsid w:val="009767DB"/>
    <w:rsid w:val="009768A1"/>
    <w:rsid w:val="00977EF8"/>
    <w:rsid w:val="00981654"/>
    <w:rsid w:val="00984873"/>
    <w:rsid w:val="009861BB"/>
    <w:rsid w:val="00990C9A"/>
    <w:rsid w:val="00991437"/>
    <w:rsid w:val="009932FB"/>
    <w:rsid w:val="00995748"/>
    <w:rsid w:val="00996970"/>
    <w:rsid w:val="00996D68"/>
    <w:rsid w:val="0099740A"/>
    <w:rsid w:val="009A02E6"/>
    <w:rsid w:val="009A1870"/>
    <w:rsid w:val="009A2D6A"/>
    <w:rsid w:val="009A323E"/>
    <w:rsid w:val="009A474A"/>
    <w:rsid w:val="009A49DE"/>
    <w:rsid w:val="009A6798"/>
    <w:rsid w:val="009A67DC"/>
    <w:rsid w:val="009A6898"/>
    <w:rsid w:val="009B0B54"/>
    <w:rsid w:val="009B0C6A"/>
    <w:rsid w:val="009B0F5A"/>
    <w:rsid w:val="009B1CE6"/>
    <w:rsid w:val="009B2346"/>
    <w:rsid w:val="009B37C4"/>
    <w:rsid w:val="009B5588"/>
    <w:rsid w:val="009C20B0"/>
    <w:rsid w:val="009C3CBA"/>
    <w:rsid w:val="009C738E"/>
    <w:rsid w:val="009C75C0"/>
    <w:rsid w:val="009C7D72"/>
    <w:rsid w:val="009D0D9B"/>
    <w:rsid w:val="009D20A2"/>
    <w:rsid w:val="009D41DA"/>
    <w:rsid w:val="009D4B5D"/>
    <w:rsid w:val="009D543D"/>
    <w:rsid w:val="009D5825"/>
    <w:rsid w:val="009D6C89"/>
    <w:rsid w:val="009D6E77"/>
    <w:rsid w:val="009D7253"/>
    <w:rsid w:val="009D7621"/>
    <w:rsid w:val="009E54ED"/>
    <w:rsid w:val="009E5B37"/>
    <w:rsid w:val="009E6A96"/>
    <w:rsid w:val="009E6AF0"/>
    <w:rsid w:val="009E7254"/>
    <w:rsid w:val="009E7665"/>
    <w:rsid w:val="009F0039"/>
    <w:rsid w:val="00A01F5D"/>
    <w:rsid w:val="00A043D0"/>
    <w:rsid w:val="00A04FB3"/>
    <w:rsid w:val="00A05812"/>
    <w:rsid w:val="00A07B9D"/>
    <w:rsid w:val="00A14AE0"/>
    <w:rsid w:val="00A179F0"/>
    <w:rsid w:val="00A2113D"/>
    <w:rsid w:val="00A21D5A"/>
    <w:rsid w:val="00A22D88"/>
    <w:rsid w:val="00A23619"/>
    <w:rsid w:val="00A25090"/>
    <w:rsid w:val="00A30254"/>
    <w:rsid w:val="00A3078D"/>
    <w:rsid w:val="00A30BD4"/>
    <w:rsid w:val="00A3141C"/>
    <w:rsid w:val="00A33CFD"/>
    <w:rsid w:val="00A35C73"/>
    <w:rsid w:val="00A368ED"/>
    <w:rsid w:val="00A36D41"/>
    <w:rsid w:val="00A37B0D"/>
    <w:rsid w:val="00A42910"/>
    <w:rsid w:val="00A42A8A"/>
    <w:rsid w:val="00A4460F"/>
    <w:rsid w:val="00A45BF7"/>
    <w:rsid w:val="00A45ED6"/>
    <w:rsid w:val="00A47040"/>
    <w:rsid w:val="00A5035F"/>
    <w:rsid w:val="00A50791"/>
    <w:rsid w:val="00A51E5C"/>
    <w:rsid w:val="00A52B48"/>
    <w:rsid w:val="00A53643"/>
    <w:rsid w:val="00A5383B"/>
    <w:rsid w:val="00A54DF1"/>
    <w:rsid w:val="00A5546B"/>
    <w:rsid w:val="00A56A53"/>
    <w:rsid w:val="00A56A8B"/>
    <w:rsid w:val="00A62210"/>
    <w:rsid w:val="00A6448F"/>
    <w:rsid w:val="00A67C70"/>
    <w:rsid w:val="00A70A6D"/>
    <w:rsid w:val="00A7183B"/>
    <w:rsid w:val="00A728A0"/>
    <w:rsid w:val="00A757C2"/>
    <w:rsid w:val="00A766BC"/>
    <w:rsid w:val="00A8053D"/>
    <w:rsid w:val="00A80901"/>
    <w:rsid w:val="00A80BFD"/>
    <w:rsid w:val="00A81143"/>
    <w:rsid w:val="00A81EE1"/>
    <w:rsid w:val="00A821D4"/>
    <w:rsid w:val="00A8282C"/>
    <w:rsid w:val="00A83664"/>
    <w:rsid w:val="00A847A6"/>
    <w:rsid w:val="00A854CE"/>
    <w:rsid w:val="00A85B25"/>
    <w:rsid w:val="00A85F44"/>
    <w:rsid w:val="00A86472"/>
    <w:rsid w:val="00A87EDE"/>
    <w:rsid w:val="00A87F97"/>
    <w:rsid w:val="00A903A8"/>
    <w:rsid w:val="00A95CF3"/>
    <w:rsid w:val="00A96928"/>
    <w:rsid w:val="00A97862"/>
    <w:rsid w:val="00AA018B"/>
    <w:rsid w:val="00AA2808"/>
    <w:rsid w:val="00AA305C"/>
    <w:rsid w:val="00AA31B2"/>
    <w:rsid w:val="00AA6ED0"/>
    <w:rsid w:val="00AB0E01"/>
    <w:rsid w:val="00AB2145"/>
    <w:rsid w:val="00AB521F"/>
    <w:rsid w:val="00AB550A"/>
    <w:rsid w:val="00AB5525"/>
    <w:rsid w:val="00AB624F"/>
    <w:rsid w:val="00AC0AD8"/>
    <w:rsid w:val="00AC0B2E"/>
    <w:rsid w:val="00AC3069"/>
    <w:rsid w:val="00AC443B"/>
    <w:rsid w:val="00AC46F0"/>
    <w:rsid w:val="00AC4B58"/>
    <w:rsid w:val="00AC603A"/>
    <w:rsid w:val="00AC7BF1"/>
    <w:rsid w:val="00AD0CC1"/>
    <w:rsid w:val="00AD2C2C"/>
    <w:rsid w:val="00AD4BF0"/>
    <w:rsid w:val="00AD4F23"/>
    <w:rsid w:val="00AD7164"/>
    <w:rsid w:val="00AD7CDF"/>
    <w:rsid w:val="00AE380D"/>
    <w:rsid w:val="00AE3859"/>
    <w:rsid w:val="00AE5683"/>
    <w:rsid w:val="00AE5A8E"/>
    <w:rsid w:val="00AE6188"/>
    <w:rsid w:val="00AE67E1"/>
    <w:rsid w:val="00AE7971"/>
    <w:rsid w:val="00AF1510"/>
    <w:rsid w:val="00AF21A1"/>
    <w:rsid w:val="00AF2CF6"/>
    <w:rsid w:val="00AF5556"/>
    <w:rsid w:val="00AF56B1"/>
    <w:rsid w:val="00AF6E38"/>
    <w:rsid w:val="00AF6FE4"/>
    <w:rsid w:val="00B02D52"/>
    <w:rsid w:val="00B030B5"/>
    <w:rsid w:val="00B04B44"/>
    <w:rsid w:val="00B05C65"/>
    <w:rsid w:val="00B065DE"/>
    <w:rsid w:val="00B0680C"/>
    <w:rsid w:val="00B13150"/>
    <w:rsid w:val="00B133CD"/>
    <w:rsid w:val="00B13DE0"/>
    <w:rsid w:val="00B154F7"/>
    <w:rsid w:val="00B160E4"/>
    <w:rsid w:val="00B2144B"/>
    <w:rsid w:val="00B22A41"/>
    <w:rsid w:val="00B22E10"/>
    <w:rsid w:val="00B230E4"/>
    <w:rsid w:val="00B23CE0"/>
    <w:rsid w:val="00B24786"/>
    <w:rsid w:val="00B2770F"/>
    <w:rsid w:val="00B31DD2"/>
    <w:rsid w:val="00B33875"/>
    <w:rsid w:val="00B34FBA"/>
    <w:rsid w:val="00B40065"/>
    <w:rsid w:val="00B40EDA"/>
    <w:rsid w:val="00B40FFF"/>
    <w:rsid w:val="00B41EF5"/>
    <w:rsid w:val="00B45A42"/>
    <w:rsid w:val="00B463BE"/>
    <w:rsid w:val="00B47492"/>
    <w:rsid w:val="00B51023"/>
    <w:rsid w:val="00B524A3"/>
    <w:rsid w:val="00B548C8"/>
    <w:rsid w:val="00B55345"/>
    <w:rsid w:val="00B576CD"/>
    <w:rsid w:val="00B60390"/>
    <w:rsid w:val="00B604E9"/>
    <w:rsid w:val="00B608EC"/>
    <w:rsid w:val="00B62B8C"/>
    <w:rsid w:val="00B64D7F"/>
    <w:rsid w:val="00B665C9"/>
    <w:rsid w:val="00B673E7"/>
    <w:rsid w:val="00B7641F"/>
    <w:rsid w:val="00B77340"/>
    <w:rsid w:val="00B82310"/>
    <w:rsid w:val="00B83742"/>
    <w:rsid w:val="00B84453"/>
    <w:rsid w:val="00B84BD8"/>
    <w:rsid w:val="00B87200"/>
    <w:rsid w:val="00B875C1"/>
    <w:rsid w:val="00B902EF"/>
    <w:rsid w:val="00B90E31"/>
    <w:rsid w:val="00B90E97"/>
    <w:rsid w:val="00B90F4E"/>
    <w:rsid w:val="00B90F7D"/>
    <w:rsid w:val="00B920DE"/>
    <w:rsid w:val="00B92C8D"/>
    <w:rsid w:val="00B93738"/>
    <w:rsid w:val="00B95D89"/>
    <w:rsid w:val="00B96634"/>
    <w:rsid w:val="00BA256C"/>
    <w:rsid w:val="00BA2F6B"/>
    <w:rsid w:val="00BA4648"/>
    <w:rsid w:val="00BA66E5"/>
    <w:rsid w:val="00BB05A0"/>
    <w:rsid w:val="00BB4AE7"/>
    <w:rsid w:val="00BB4CEA"/>
    <w:rsid w:val="00BB6F9C"/>
    <w:rsid w:val="00BC1636"/>
    <w:rsid w:val="00BC2B4C"/>
    <w:rsid w:val="00BC79D0"/>
    <w:rsid w:val="00BD2814"/>
    <w:rsid w:val="00BD35A4"/>
    <w:rsid w:val="00BE065D"/>
    <w:rsid w:val="00BE4436"/>
    <w:rsid w:val="00BE579B"/>
    <w:rsid w:val="00BE6483"/>
    <w:rsid w:val="00BE7F36"/>
    <w:rsid w:val="00BF2F73"/>
    <w:rsid w:val="00BF3470"/>
    <w:rsid w:val="00BF38CD"/>
    <w:rsid w:val="00BF440D"/>
    <w:rsid w:val="00BF5689"/>
    <w:rsid w:val="00BF6ECE"/>
    <w:rsid w:val="00BF7084"/>
    <w:rsid w:val="00BF7225"/>
    <w:rsid w:val="00C00094"/>
    <w:rsid w:val="00C04578"/>
    <w:rsid w:val="00C0535D"/>
    <w:rsid w:val="00C05750"/>
    <w:rsid w:val="00C07B7B"/>
    <w:rsid w:val="00C12687"/>
    <w:rsid w:val="00C165D0"/>
    <w:rsid w:val="00C174C6"/>
    <w:rsid w:val="00C20431"/>
    <w:rsid w:val="00C20517"/>
    <w:rsid w:val="00C22A31"/>
    <w:rsid w:val="00C231A8"/>
    <w:rsid w:val="00C31071"/>
    <w:rsid w:val="00C33EE6"/>
    <w:rsid w:val="00C347A7"/>
    <w:rsid w:val="00C36008"/>
    <w:rsid w:val="00C36442"/>
    <w:rsid w:val="00C36511"/>
    <w:rsid w:val="00C37038"/>
    <w:rsid w:val="00C41E98"/>
    <w:rsid w:val="00C420B5"/>
    <w:rsid w:val="00C42AB5"/>
    <w:rsid w:val="00C435DF"/>
    <w:rsid w:val="00C46A9C"/>
    <w:rsid w:val="00C46EF6"/>
    <w:rsid w:val="00C5067A"/>
    <w:rsid w:val="00C5262A"/>
    <w:rsid w:val="00C562BC"/>
    <w:rsid w:val="00C56A05"/>
    <w:rsid w:val="00C570BD"/>
    <w:rsid w:val="00C60510"/>
    <w:rsid w:val="00C62EA6"/>
    <w:rsid w:val="00C635E8"/>
    <w:rsid w:val="00C64311"/>
    <w:rsid w:val="00C64B49"/>
    <w:rsid w:val="00C65180"/>
    <w:rsid w:val="00C65292"/>
    <w:rsid w:val="00C666F9"/>
    <w:rsid w:val="00C700FA"/>
    <w:rsid w:val="00C71C45"/>
    <w:rsid w:val="00C7338D"/>
    <w:rsid w:val="00C80984"/>
    <w:rsid w:val="00C851F0"/>
    <w:rsid w:val="00C8626D"/>
    <w:rsid w:val="00C87A6D"/>
    <w:rsid w:val="00C93F3F"/>
    <w:rsid w:val="00C9797A"/>
    <w:rsid w:val="00CA22B7"/>
    <w:rsid w:val="00CA30EA"/>
    <w:rsid w:val="00CB0575"/>
    <w:rsid w:val="00CB076F"/>
    <w:rsid w:val="00CB5DF8"/>
    <w:rsid w:val="00CB5FC5"/>
    <w:rsid w:val="00CB7683"/>
    <w:rsid w:val="00CC054E"/>
    <w:rsid w:val="00CC0708"/>
    <w:rsid w:val="00CC2689"/>
    <w:rsid w:val="00CC3A3C"/>
    <w:rsid w:val="00CC42B3"/>
    <w:rsid w:val="00CC4A39"/>
    <w:rsid w:val="00CC4FA7"/>
    <w:rsid w:val="00CC7726"/>
    <w:rsid w:val="00CC7A44"/>
    <w:rsid w:val="00CC7D4A"/>
    <w:rsid w:val="00CD0922"/>
    <w:rsid w:val="00CD0D1E"/>
    <w:rsid w:val="00CD10D1"/>
    <w:rsid w:val="00CD1799"/>
    <w:rsid w:val="00CD2926"/>
    <w:rsid w:val="00CD2F0D"/>
    <w:rsid w:val="00CE3DDD"/>
    <w:rsid w:val="00CE42E0"/>
    <w:rsid w:val="00CE55EE"/>
    <w:rsid w:val="00CE5A2F"/>
    <w:rsid w:val="00CF4495"/>
    <w:rsid w:val="00CF4F3A"/>
    <w:rsid w:val="00D0029A"/>
    <w:rsid w:val="00D00D12"/>
    <w:rsid w:val="00D042AC"/>
    <w:rsid w:val="00D06148"/>
    <w:rsid w:val="00D12AC1"/>
    <w:rsid w:val="00D12E08"/>
    <w:rsid w:val="00D141B5"/>
    <w:rsid w:val="00D162D6"/>
    <w:rsid w:val="00D17EB2"/>
    <w:rsid w:val="00D22AD1"/>
    <w:rsid w:val="00D25526"/>
    <w:rsid w:val="00D25D9E"/>
    <w:rsid w:val="00D2610E"/>
    <w:rsid w:val="00D3376C"/>
    <w:rsid w:val="00D352A4"/>
    <w:rsid w:val="00D35542"/>
    <w:rsid w:val="00D3585F"/>
    <w:rsid w:val="00D35F18"/>
    <w:rsid w:val="00D4013E"/>
    <w:rsid w:val="00D40FAC"/>
    <w:rsid w:val="00D410A2"/>
    <w:rsid w:val="00D4413C"/>
    <w:rsid w:val="00D47256"/>
    <w:rsid w:val="00D47B6D"/>
    <w:rsid w:val="00D55FAD"/>
    <w:rsid w:val="00D5638C"/>
    <w:rsid w:val="00D569E6"/>
    <w:rsid w:val="00D57525"/>
    <w:rsid w:val="00D57ABB"/>
    <w:rsid w:val="00D61C89"/>
    <w:rsid w:val="00D63B67"/>
    <w:rsid w:val="00D64D29"/>
    <w:rsid w:val="00D65D22"/>
    <w:rsid w:val="00D66329"/>
    <w:rsid w:val="00D70193"/>
    <w:rsid w:val="00D72468"/>
    <w:rsid w:val="00D72F0F"/>
    <w:rsid w:val="00D73212"/>
    <w:rsid w:val="00D7371E"/>
    <w:rsid w:val="00D75717"/>
    <w:rsid w:val="00D75E2C"/>
    <w:rsid w:val="00D805E7"/>
    <w:rsid w:val="00D80A42"/>
    <w:rsid w:val="00D830DD"/>
    <w:rsid w:val="00D84144"/>
    <w:rsid w:val="00D84791"/>
    <w:rsid w:val="00D87E2C"/>
    <w:rsid w:val="00D91716"/>
    <w:rsid w:val="00D9198B"/>
    <w:rsid w:val="00D92149"/>
    <w:rsid w:val="00D927FB"/>
    <w:rsid w:val="00D93D61"/>
    <w:rsid w:val="00D9595B"/>
    <w:rsid w:val="00D95989"/>
    <w:rsid w:val="00D96039"/>
    <w:rsid w:val="00D965FE"/>
    <w:rsid w:val="00DA2449"/>
    <w:rsid w:val="00DA2E3A"/>
    <w:rsid w:val="00DA4EA2"/>
    <w:rsid w:val="00DA52EF"/>
    <w:rsid w:val="00DA68AB"/>
    <w:rsid w:val="00DB05B9"/>
    <w:rsid w:val="00DB0FA6"/>
    <w:rsid w:val="00DB3BA2"/>
    <w:rsid w:val="00DB3FC8"/>
    <w:rsid w:val="00DB58B0"/>
    <w:rsid w:val="00DB70B2"/>
    <w:rsid w:val="00DC0D6A"/>
    <w:rsid w:val="00DC1FF4"/>
    <w:rsid w:val="00DC2424"/>
    <w:rsid w:val="00DC3AA0"/>
    <w:rsid w:val="00DC5677"/>
    <w:rsid w:val="00DC6656"/>
    <w:rsid w:val="00DC7A8B"/>
    <w:rsid w:val="00DD2480"/>
    <w:rsid w:val="00DD2CFB"/>
    <w:rsid w:val="00DD490B"/>
    <w:rsid w:val="00DD740A"/>
    <w:rsid w:val="00DE16E4"/>
    <w:rsid w:val="00DE4510"/>
    <w:rsid w:val="00DE655E"/>
    <w:rsid w:val="00DE7545"/>
    <w:rsid w:val="00DE77C0"/>
    <w:rsid w:val="00DF0AAE"/>
    <w:rsid w:val="00DF14C0"/>
    <w:rsid w:val="00DF2511"/>
    <w:rsid w:val="00DF5B91"/>
    <w:rsid w:val="00DF5F9C"/>
    <w:rsid w:val="00DF73E3"/>
    <w:rsid w:val="00E0110F"/>
    <w:rsid w:val="00E027AD"/>
    <w:rsid w:val="00E030BE"/>
    <w:rsid w:val="00E0392B"/>
    <w:rsid w:val="00E05E77"/>
    <w:rsid w:val="00E070E5"/>
    <w:rsid w:val="00E0754C"/>
    <w:rsid w:val="00E07A95"/>
    <w:rsid w:val="00E10A72"/>
    <w:rsid w:val="00E12631"/>
    <w:rsid w:val="00E126DF"/>
    <w:rsid w:val="00E12BFD"/>
    <w:rsid w:val="00E1335F"/>
    <w:rsid w:val="00E1377F"/>
    <w:rsid w:val="00E14B75"/>
    <w:rsid w:val="00E17689"/>
    <w:rsid w:val="00E22106"/>
    <w:rsid w:val="00E2404D"/>
    <w:rsid w:val="00E3000E"/>
    <w:rsid w:val="00E307B9"/>
    <w:rsid w:val="00E30EE2"/>
    <w:rsid w:val="00E36A67"/>
    <w:rsid w:val="00E36DEF"/>
    <w:rsid w:val="00E378A7"/>
    <w:rsid w:val="00E41B3F"/>
    <w:rsid w:val="00E42365"/>
    <w:rsid w:val="00E42FB3"/>
    <w:rsid w:val="00E45FF2"/>
    <w:rsid w:val="00E4710B"/>
    <w:rsid w:val="00E47D52"/>
    <w:rsid w:val="00E506FA"/>
    <w:rsid w:val="00E532EB"/>
    <w:rsid w:val="00E536EB"/>
    <w:rsid w:val="00E53B88"/>
    <w:rsid w:val="00E54AE8"/>
    <w:rsid w:val="00E61C36"/>
    <w:rsid w:val="00E63037"/>
    <w:rsid w:val="00E63AB6"/>
    <w:rsid w:val="00E63BCB"/>
    <w:rsid w:val="00E64683"/>
    <w:rsid w:val="00E64A25"/>
    <w:rsid w:val="00E650A1"/>
    <w:rsid w:val="00E651EA"/>
    <w:rsid w:val="00E66F6A"/>
    <w:rsid w:val="00E67555"/>
    <w:rsid w:val="00E81493"/>
    <w:rsid w:val="00E818B1"/>
    <w:rsid w:val="00E824BB"/>
    <w:rsid w:val="00E83858"/>
    <w:rsid w:val="00E8520B"/>
    <w:rsid w:val="00E8724F"/>
    <w:rsid w:val="00E87EEB"/>
    <w:rsid w:val="00E95B74"/>
    <w:rsid w:val="00E97174"/>
    <w:rsid w:val="00E9797A"/>
    <w:rsid w:val="00EA0BF4"/>
    <w:rsid w:val="00EA1080"/>
    <w:rsid w:val="00EA2F98"/>
    <w:rsid w:val="00EA7D5E"/>
    <w:rsid w:val="00EB35A5"/>
    <w:rsid w:val="00EB4E7F"/>
    <w:rsid w:val="00EB4FD6"/>
    <w:rsid w:val="00EB5DA7"/>
    <w:rsid w:val="00EB7477"/>
    <w:rsid w:val="00EB7C51"/>
    <w:rsid w:val="00EC0F4F"/>
    <w:rsid w:val="00EC7637"/>
    <w:rsid w:val="00ED00E2"/>
    <w:rsid w:val="00ED46FE"/>
    <w:rsid w:val="00ED5B6B"/>
    <w:rsid w:val="00ED65DE"/>
    <w:rsid w:val="00ED675D"/>
    <w:rsid w:val="00ED6D9C"/>
    <w:rsid w:val="00EE122B"/>
    <w:rsid w:val="00EE1B92"/>
    <w:rsid w:val="00EE520C"/>
    <w:rsid w:val="00EE70E8"/>
    <w:rsid w:val="00EF040D"/>
    <w:rsid w:val="00EF05DA"/>
    <w:rsid w:val="00EF3580"/>
    <w:rsid w:val="00EF6CAF"/>
    <w:rsid w:val="00EF70A8"/>
    <w:rsid w:val="00F015F7"/>
    <w:rsid w:val="00F028AC"/>
    <w:rsid w:val="00F04858"/>
    <w:rsid w:val="00F124BF"/>
    <w:rsid w:val="00F14EF2"/>
    <w:rsid w:val="00F158C3"/>
    <w:rsid w:val="00F16933"/>
    <w:rsid w:val="00F16F94"/>
    <w:rsid w:val="00F23073"/>
    <w:rsid w:val="00F30A22"/>
    <w:rsid w:val="00F3200D"/>
    <w:rsid w:val="00F32639"/>
    <w:rsid w:val="00F337F8"/>
    <w:rsid w:val="00F401EC"/>
    <w:rsid w:val="00F40275"/>
    <w:rsid w:val="00F4234F"/>
    <w:rsid w:val="00F44D4F"/>
    <w:rsid w:val="00F467AC"/>
    <w:rsid w:val="00F50611"/>
    <w:rsid w:val="00F50BBE"/>
    <w:rsid w:val="00F50E2D"/>
    <w:rsid w:val="00F52D29"/>
    <w:rsid w:val="00F540E7"/>
    <w:rsid w:val="00F5579F"/>
    <w:rsid w:val="00F6649F"/>
    <w:rsid w:val="00F67170"/>
    <w:rsid w:val="00F673D4"/>
    <w:rsid w:val="00F702C0"/>
    <w:rsid w:val="00F705C6"/>
    <w:rsid w:val="00F70DA5"/>
    <w:rsid w:val="00F71716"/>
    <w:rsid w:val="00F73217"/>
    <w:rsid w:val="00F80CFC"/>
    <w:rsid w:val="00F82461"/>
    <w:rsid w:val="00F82477"/>
    <w:rsid w:val="00F8453D"/>
    <w:rsid w:val="00F865A3"/>
    <w:rsid w:val="00F908D2"/>
    <w:rsid w:val="00F930FA"/>
    <w:rsid w:val="00F93CB8"/>
    <w:rsid w:val="00F94AF2"/>
    <w:rsid w:val="00F965B2"/>
    <w:rsid w:val="00F96EC2"/>
    <w:rsid w:val="00FA0786"/>
    <w:rsid w:val="00FA10D1"/>
    <w:rsid w:val="00FA18B9"/>
    <w:rsid w:val="00FA5E90"/>
    <w:rsid w:val="00FA6D61"/>
    <w:rsid w:val="00FA6ECB"/>
    <w:rsid w:val="00FA70C1"/>
    <w:rsid w:val="00FB0D4B"/>
    <w:rsid w:val="00FB1670"/>
    <w:rsid w:val="00FB30CE"/>
    <w:rsid w:val="00FB48A2"/>
    <w:rsid w:val="00FB523B"/>
    <w:rsid w:val="00FB6ADC"/>
    <w:rsid w:val="00FB7F6B"/>
    <w:rsid w:val="00FC0013"/>
    <w:rsid w:val="00FC15CD"/>
    <w:rsid w:val="00FC413A"/>
    <w:rsid w:val="00FC6D4D"/>
    <w:rsid w:val="00FC6F04"/>
    <w:rsid w:val="00FC783B"/>
    <w:rsid w:val="00FD10EC"/>
    <w:rsid w:val="00FD3FBE"/>
    <w:rsid w:val="00FD671D"/>
    <w:rsid w:val="00FD6821"/>
    <w:rsid w:val="00FE2C77"/>
    <w:rsid w:val="00FE4857"/>
    <w:rsid w:val="00FE4DF1"/>
    <w:rsid w:val="00FE5BE2"/>
    <w:rsid w:val="00FE5D7C"/>
    <w:rsid w:val="00FE6C82"/>
    <w:rsid w:val="00FE6EE8"/>
    <w:rsid w:val="00FE7BD7"/>
    <w:rsid w:val="00FF144B"/>
    <w:rsid w:val="00FF2B8E"/>
    <w:rsid w:val="00FF6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0E87D"/>
  <w15:docId w15:val="{DA12D42E-9947-4D5F-98A8-143BBA7F5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 w:qFormat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1E8C"/>
    <w:pPr>
      <w:spacing w:after="200" w:line="276" w:lineRule="auto"/>
    </w:pPr>
    <w:rPr>
      <w:color w:val="00000A"/>
      <w:sz w:val="22"/>
      <w:lang w:val="ro-RO" w:eastAsia="en-US"/>
    </w:rPr>
  </w:style>
  <w:style w:type="paragraph" w:styleId="1">
    <w:name w:val="heading 1"/>
    <w:basedOn w:val="a"/>
    <w:next w:val="a"/>
    <w:link w:val="10"/>
    <w:qFormat/>
    <w:locked/>
    <w:rsid w:val="00AB5525"/>
    <w:pPr>
      <w:keepNext/>
      <w:spacing w:after="0" w:line="240" w:lineRule="auto"/>
      <w:outlineLvl w:val="0"/>
    </w:pPr>
    <w:rPr>
      <w:rFonts w:ascii="Times New Roman" w:eastAsia="Times New Roman" w:hAnsi="Times New Roman"/>
      <w:color w:val="auto"/>
      <w:sz w:val="20"/>
      <w:szCs w:val="20"/>
      <w:u w:val="single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basedOn w:val="a0"/>
    <w:link w:val="a4"/>
    <w:uiPriority w:val="99"/>
    <w:qFormat/>
    <w:locked/>
    <w:rsid w:val="003631CF"/>
    <w:rPr>
      <w:rFonts w:ascii="Times New Roman" w:hAnsi="Times New Roman" w:cs="Times New Roman"/>
      <w:sz w:val="20"/>
      <w:szCs w:val="20"/>
    </w:rPr>
  </w:style>
  <w:style w:type="character" w:styleId="a5">
    <w:name w:val="footnote reference"/>
    <w:basedOn w:val="a0"/>
    <w:uiPriority w:val="99"/>
    <w:semiHidden/>
    <w:qFormat/>
    <w:rsid w:val="003631CF"/>
    <w:rPr>
      <w:rFonts w:cs="Times New Roman"/>
      <w:vertAlign w:val="superscript"/>
    </w:rPr>
  </w:style>
  <w:style w:type="character" w:customStyle="1" w:styleId="a6">
    <w:name w:val="Верхний колонтитул Знак"/>
    <w:basedOn w:val="a0"/>
    <w:link w:val="a7"/>
    <w:uiPriority w:val="99"/>
    <w:qFormat/>
    <w:locked/>
    <w:rsid w:val="00E75C02"/>
    <w:rPr>
      <w:rFonts w:cs="Times New Roman"/>
    </w:rPr>
  </w:style>
  <w:style w:type="character" w:customStyle="1" w:styleId="a8">
    <w:name w:val="Нижний колонтитул Знак"/>
    <w:basedOn w:val="a0"/>
    <w:link w:val="a9"/>
    <w:uiPriority w:val="99"/>
    <w:qFormat/>
    <w:locked/>
    <w:rsid w:val="00E75C02"/>
    <w:rPr>
      <w:rFonts w:cs="Times New Roman"/>
    </w:rPr>
  </w:style>
  <w:style w:type="character" w:customStyle="1" w:styleId="-">
    <w:name w:val="Интернет-ссылка"/>
    <w:basedOn w:val="a0"/>
    <w:uiPriority w:val="99"/>
    <w:rsid w:val="00BE2EFD"/>
    <w:rPr>
      <w:rFonts w:cs="Times New Roman"/>
      <w:color w:val="0000FF"/>
      <w:u w:val="single"/>
    </w:rPr>
  </w:style>
  <w:style w:type="character" w:customStyle="1" w:styleId="shorttext">
    <w:name w:val="short_text"/>
    <w:qFormat/>
    <w:rsid w:val="00B75745"/>
  </w:style>
  <w:style w:type="character" w:customStyle="1" w:styleId="ListLabel1">
    <w:name w:val="ListLabel 1"/>
    <w:qFormat/>
    <w:rPr>
      <w:rFonts w:ascii="Times New Roman" w:hAnsi="Times New Roman" w:cs="Times New Roman"/>
      <w:b/>
      <w:i w:val="0"/>
    </w:rPr>
  </w:style>
  <w:style w:type="character" w:customStyle="1" w:styleId="ListLabel2">
    <w:name w:val="ListLabel 2"/>
    <w:qFormat/>
    <w:rPr>
      <w:rFonts w:cs="Times New Roman"/>
      <w:b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ascii="Times New Roman" w:eastAsia="Times New Roman" w:hAnsi="Times New Roman"/>
      <w:b/>
    </w:rPr>
  </w:style>
  <w:style w:type="character" w:customStyle="1" w:styleId="ListLabel5">
    <w:name w:val="ListLabel 5"/>
    <w:qFormat/>
    <w:rPr>
      <w:rFonts w:ascii="Times New Roman" w:eastAsia="Times New Roman" w:hAnsi="Times New Roman" w:cs="Times New Roman"/>
      <w:i w:val="0"/>
      <w:color w:val="00000A"/>
    </w:rPr>
  </w:style>
  <w:style w:type="character" w:customStyle="1" w:styleId="ListLabel6">
    <w:name w:val="ListLabel 6"/>
    <w:qFormat/>
    <w:rPr>
      <w:rFonts w:ascii="Times New Roman" w:hAnsi="Times New Roman" w:cs="Times New Roman"/>
      <w:b/>
      <w:i w:val="0"/>
    </w:rPr>
  </w:style>
  <w:style w:type="character" w:customStyle="1" w:styleId="ListLabel7">
    <w:name w:val="ListLabel 7"/>
    <w:qFormat/>
    <w:rPr>
      <w:rFonts w:cs="Times New Roman"/>
      <w:b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ascii="Times New Roman" w:hAnsi="Times New Roman" w:cs="Arial"/>
      <w:b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Wingdings"/>
    </w:rPr>
  </w:style>
  <w:style w:type="character" w:customStyle="1" w:styleId="ListLabel12">
    <w:name w:val="ListLabel 12"/>
    <w:qFormat/>
    <w:rPr>
      <w:rFonts w:ascii="Times New Roman" w:hAnsi="Times New Roman" w:cs="Symbol"/>
      <w:b/>
    </w:rPr>
  </w:style>
  <w:style w:type="character" w:customStyle="1" w:styleId="ListLabel13">
    <w:name w:val="ListLabel 13"/>
    <w:qFormat/>
    <w:rPr>
      <w:rFonts w:ascii="Times New Roman" w:eastAsia="Times New Roman" w:hAnsi="Times New Roman" w:cs="Times New Roman"/>
      <w:i w:val="0"/>
      <w:color w:val="00000A"/>
    </w:rPr>
  </w:style>
  <w:style w:type="paragraph" w:styleId="aa">
    <w:name w:val="Title"/>
    <w:basedOn w:val="a"/>
    <w:next w:val="ab"/>
    <w:qFormat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ab">
    <w:name w:val="Body Text"/>
    <w:basedOn w:val="a"/>
    <w:pPr>
      <w:spacing w:after="140" w:line="288" w:lineRule="auto"/>
    </w:pPr>
  </w:style>
  <w:style w:type="paragraph" w:styleId="ac">
    <w:name w:val="List"/>
    <w:basedOn w:val="ab"/>
    <w:rPr>
      <w:rFonts w:cs="FreeSans"/>
    </w:rPr>
  </w:style>
  <w:style w:type="paragraph" w:customStyle="1" w:styleId="ad">
    <w:name w:val="Название"/>
    <w:basedOn w:val="a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e">
    <w:name w:val="index heading"/>
    <w:basedOn w:val="a"/>
    <w:qFormat/>
    <w:pPr>
      <w:suppressLineNumbers/>
    </w:pPr>
    <w:rPr>
      <w:rFonts w:cs="FreeSans"/>
    </w:rPr>
  </w:style>
  <w:style w:type="paragraph" w:styleId="a4">
    <w:name w:val="footnote text"/>
    <w:basedOn w:val="a"/>
    <w:link w:val="a3"/>
    <w:uiPriority w:val="99"/>
    <w:qFormat/>
    <w:rsid w:val="003631CF"/>
    <w:pPr>
      <w:spacing w:after="0" w:line="240" w:lineRule="auto"/>
    </w:pPr>
    <w:rPr>
      <w:rFonts w:ascii="Times New Roman" w:hAnsi="Times New Roman"/>
      <w:sz w:val="20"/>
      <w:szCs w:val="20"/>
    </w:rPr>
  </w:style>
  <w:style w:type="paragraph" w:styleId="af">
    <w:name w:val="List Paragraph"/>
    <w:aliases w:val="Lista 1,body 2,lp1,lp11,List Paragraph1 Caracter,HotarirePunct1,List Paragraph 1"/>
    <w:basedOn w:val="a"/>
    <w:link w:val="af0"/>
    <w:uiPriority w:val="99"/>
    <w:qFormat/>
    <w:rsid w:val="0005349D"/>
    <w:pPr>
      <w:ind w:left="720"/>
      <w:contextualSpacing/>
    </w:pPr>
  </w:style>
  <w:style w:type="paragraph" w:styleId="a7">
    <w:name w:val="header"/>
    <w:basedOn w:val="a"/>
    <w:link w:val="a6"/>
    <w:uiPriority w:val="99"/>
    <w:rsid w:val="00E75C02"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footer"/>
    <w:basedOn w:val="a"/>
    <w:link w:val="a8"/>
    <w:uiPriority w:val="99"/>
    <w:rsid w:val="00E75C0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1">
    <w:name w:val="Абзац списка1"/>
    <w:basedOn w:val="a"/>
    <w:uiPriority w:val="34"/>
    <w:qFormat/>
    <w:rsid w:val="00D93A7A"/>
    <w:pPr>
      <w:suppressAutoHyphens/>
      <w:spacing w:after="0" w:line="240" w:lineRule="auto"/>
      <w:ind w:left="720"/>
      <w:contextualSpacing/>
    </w:pPr>
    <w:rPr>
      <w:rFonts w:ascii="Times New Roman" w:hAnsi="Times New Roman"/>
      <w:sz w:val="24"/>
      <w:szCs w:val="20"/>
      <w:lang w:eastAsia="zh-CN"/>
    </w:rPr>
  </w:style>
  <w:style w:type="paragraph" w:customStyle="1" w:styleId="af1">
    <w:name w:val="Содержимое таблицы"/>
    <w:basedOn w:val="a"/>
    <w:uiPriority w:val="99"/>
    <w:qFormat/>
    <w:rsid w:val="00A26445"/>
    <w:pPr>
      <w:suppressLineNumbers/>
      <w:suppressAutoHyphens/>
      <w:spacing w:after="0" w:line="240" w:lineRule="auto"/>
    </w:pPr>
    <w:rPr>
      <w:rFonts w:ascii="Times New Roman" w:hAnsi="Times New Roman"/>
      <w:sz w:val="24"/>
      <w:szCs w:val="20"/>
      <w:lang w:eastAsia="zh-CN"/>
    </w:rPr>
  </w:style>
  <w:style w:type="paragraph" w:styleId="af2">
    <w:name w:val="Balloon Text"/>
    <w:basedOn w:val="a"/>
    <w:link w:val="af3"/>
    <w:uiPriority w:val="99"/>
    <w:semiHidden/>
    <w:unhideWhenUsed/>
    <w:rsid w:val="007617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761760"/>
    <w:rPr>
      <w:rFonts w:ascii="Segoe UI" w:hAnsi="Segoe UI" w:cs="Segoe UI"/>
      <w:color w:val="00000A"/>
      <w:sz w:val="18"/>
      <w:szCs w:val="18"/>
      <w:lang w:eastAsia="en-US"/>
    </w:rPr>
  </w:style>
  <w:style w:type="character" w:styleId="af4">
    <w:name w:val="Hyperlink"/>
    <w:basedOn w:val="a0"/>
    <w:uiPriority w:val="99"/>
    <w:unhideWhenUsed/>
    <w:rsid w:val="003A417C"/>
    <w:rPr>
      <w:color w:val="0000FF" w:themeColor="hyperlink"/>
      <w:u w:val="single"/>
    </w:rPr>
  </w:style>
  <w:style w:type="character" w:styleId="af5">
    <w:name w:val="Unresolved Mention"/>
    <w:basedOn w:val="a0"/>
    <w:uiPriority w:val="99"/>
    <w:semiHidden/>
    <w:unhideWhenUsed/>
    <w:rsid w:val="003A417C"/>
    <w:rPr>
      <w:color w:val="605E5C"/>
      <w:shd w:val="clear" w:color="auto" w:fill="E1DFDD"/>
    </w:rPr>
  </w:style>
  <w:style w:type="paragraph" w:styleId="af6">
    <w:name w:val="No Spacing"/>
    <w:uiPriority w:val="1"/>
    <w:qFormat/>
    <w:rsid w:val="00C420B5"/>
    <w:rPr>
      <w:rFonts w:asciiTheme="minorHAnsi" w:eastAsiaTheme="minorHAnsi" w:hAnsiTheme="minorHAnsi" w:cstheme="minorBidi"/>
      <w:sz w:val="22"/>
      <w:lang w:val="ro-RO" w:eastAsia="en-US"/>
    </w:rPr>
  </w:style>
  <w:style w:type="character" w:styleId="af7">
    <w:name w:val="Emphasis"/>
    <w:basedOn w:val="a0"/>
    <w:uiPriority w:val="20"/>
    <w:qFormat/>
    <w:locked/>
    <w:rsid w:val="00DE7545"/>
    <w:rPr>
      <w:i/>
      <w:iCs/>
    </w:rPr>
  </w:style>
  <w:style w:type="table" w:styleId="af8">
    <w:name w:val="Table Grid"/>
    <w:basedOn w:val="a1"/>
    <w:uiPriority w:val="39"/>
    <w:locked/>
    <w:rsid w:val="00C65180"/>
    <w:rPr>
      <w:rFonts w:ascii="Times New Roman" w:eastAsiaTheme="minorHAnsi" w:hAnsi="Times New Roman" w:cstheme="minorBidi"/>
      <w:sz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Revision"/>
    <w:hidden/>
    <w:uiPriority w:val="99"/>
    <w:semiHidden/>
    <w:rsid w:val="008A1F57"/>
    <w:rPr>
      <w:color w:val="00000A"/>
      <w:sz w:val="22"/>
      <w:lang w:eastAsia="en-US"/>
    </w:rPr>
  </w:style>
  <w:style w:type="paragraph" w:styleId="HTML">
    <w:name w:val="HTML Preformatted"/>
    <w:basedOn w:val="a"/>
    <w:link w:val="HTML0"/>
    <w:uiPriority w:val="99"/>
    <w:semiHidden/>
    <w:unhideWhenUsed/>
    <w:rsid w:val="00C80984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80984"/>
    <w:rPr>
      <w:rFonts w:ascii="Consolas" w:hAnsi="Consolas"/>
      <w:color w:val="00000A"/>
      <w:szCs w:val="20"/>
      <w:lang w:eastAsia="en-US"/>
    </w:rPr>
  </w:style>
  <w:style w:type="character" w:customStyle="1" w:styleId="af0">
    <w:name w:val="Абзац списка Знак"/>
    <w:aliases w:val="Lista 1 Знак,body 2 Знак,lp1 Знак,lp11 Знак,List Paragraph1 Caracter Знак,HotarirePunct1 Знак,List Paragraph 1 Знак"/>
    <w:link w:val="af"/>
    <w:uiPriority w:val="99"/>
    <w:locked/>
    <w:rsid w:val="002E22A4"/>
    <w:rPr>
      <w:color w:val="00000A"/>
      <w:sz w:val="22"/>
      <w:lang w:val="ro-RO" w:eastAsia="en-US"/>
    </w:rPr>
  </w:style>
  <w:style w:type="character" w:customStyle="1" w:styleId="10">
    <w:name w:val="Заголовок 1 Знак"/>
    <w:basedOn w:val="a0"/>
    <w:link w:val="1"/>
    <w:rsid w:val="00AB5525"/>
    <w:rPr>
      <w:rFonts w:ascii="Times New Roman" w:eastAsia="Times New Roman" w:hAnsi="Times New Roman"/>
      <w:szCs w:val="20"/>
      <w:u w:val="single"/>
    </w:rPr>
  </w:style>
  <w:style w:type="character" w:styleId="afa">
    <w:name w:val="Placeholder Text"/>
    <w:basedOn w:val="a0"/>
    <w:uiPriority w:val="99"/>
    <w:semiHidden/>
    <w:rsid w:val="005B3524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8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2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2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8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5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8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9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2B4B8A-CFB0-4395-B923-B724D528D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925</Words>
  <Characters>5273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Postica Efrosinia</cp:lastModifiedBy>
  <cp:revision>7</cp:revision>
  <cp:lastPrinted>2026-03-11T08:43:00Z</cp:lastPrinted>
  <dcterms:created xsi:type="dcterms:W3CDTF">2026-05-12T07:37:00Z</dcterms:created>
  <dcterms:modified xsi:type="dcterms:W3CDTF">2026-08-07T13:41:00Z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