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EF1" w:rsidRDefault="005E5EF1" w:rsidP="005E5EF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5E5EF1" w:rsidRPr="00BE362C" w:rsidRDefault="005E5EF1" w:rsidP="005E5EF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5E5EF1" w:rsidRPr="00BE362C" w:rsidRDefault="005E5EF1" w:rsidP="005E5EF1">
      <w:pPr>
        <w:rPr>
          <w:noProof w:val="0"/>
          <w:sz w:val="20"/>
          <w:szCs w:val="20"/>
          <w:lang w:val="it-IT" w:eastAsia="ru-RU"/>
        </w:rPr>
      </w:pPr>
    </w:p>
    <w:p w:rsidR="005370B9" w:rsidRDefault="005E5EF1" w:rsidP="005E5EF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F451C">
        <w:rPr>
          <w:b/>
          <w:i/>
          <w:noProof w:val="0"/>
          <w:lang w:val="it-IT" w:eastAsia="ru-RU"/>
        </w:rPr>
        <w:t>serverului</w:t>
      </w:r>
    </w:p>
    <w:p w:rsidR="005E5EF1" w:rsidRPr="00BE362C" w:rsidRDefault="005E5EF1" w:rsidP="005E5EF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5370B9">
        <w:rPr>
          <w:b/>
          <w:noProof w:val="0"/>
          <w:lang w:val="it-IT" w:eastAsia="ru-RU"/>
        </w:rPr>
        <w:t xml:space="preserve"> </w:t>
      </w:r>
      <w:r w:rsidR="009F451C">
        <w:rPr>
          <w:b/>
          <w:i/>
          <w:noProof w:val="0"/>
          <w:lang w:val="it-IT" w:eastAsia="ru-RU"/>
        </w:rPr>
        <w:t>COP</w:t>
      </w:r>
    </w:p>
    <w:p w:rsidR="005E5EF1" w:rsidRPr="00BE362C" w:rsidRDefault="005E5EF1" w:rsidP="005E5EF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5E5EF1" w:rsidRPr="005370B9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5370B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5370B9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5370B9">
        <w:rPr>
          <w:b/>
          <w:noProof w:val="0"/>
          <w:lang w:val="en-US" w:eastAsia="ru-RU"/>
        </w:rPr>
        <w:t xml:space="preserve">contractante: </w:t>
      </w:r>
      <w:r w:rsidR="005370B9" w:rsidRPr="005370B9">
        <w:rPr>
          <w:b/>
          <w:i/>
          <w:noProof w:val="0"/>
          <w:lang w:eastAsia="ru-RU"/>
        </w:rPr>
        <w:t>IP Compania „Teleradio-Moldova”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370B9">
        <w:rPr>
          <w:b/>
          <w:noProof w:val="0"/>
          <w:shd w:val="clear" w:color="auto" w:fill="FFFFFF" w:themeFill="background1"/>
          <w:lang w:val="ru-RU" w:eastAsia="ru-RU"/>
        </w:rPr>
        <w:t xml:space="preserve"> </w:t>
      </w:r>
      <w:r w:rsidR="005370B9" w:rsidRPr="001B1558">
        <w:rPr>
          <w:b/>
          <w:i/>
        </w:rPr>
        <w:t>1004600050558</w:t>
      </w:r>
    </w:p>
    <w:p w:rsidR="005E5EF1" w:rsidRPr="005370B9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5370B9">
        <w:rPr>
          <w:b/>
          <w:noProof w:val="0"/>
          <w:lang w:val="en-US" w:eastAsia="ru-RU"/>
        </w:rPr>
        <w:t>Adresa</w:t>
      </w:r>
      <w:r w:rsidR="005370B9">
        <w:rPr>
          <w:b/>
          <w:noProof w:val="0"/>
          <w:lang w:eastAsia="ru-RU"/>
        </w:rPr>
        <w:t xml:space="preserve">: </w:t>
      </w:r>
      <w:r w:rsidR="005370B9" w:rsidRPr="001B1558">
        <w:rPr>
          <w:b/>
          <w:i/>
        </w:rPr>
        <w:t>str. Miorița 1, mun. Chișinău</w:t>
      </w:r>
      <w:r w:rsidR="005370B9">
        <w:rPr>
          <w:b/>
          <w:i/>
        </w:rPr>
        <w:t>, MD-2028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telefon/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370B9" w:rsidRPr="005370B9">
        <w:rPr>
          <w:b/>
          <w:i/>
          <w:lang w:val="en-US"/>
        </w:rPr>
        <w:t>022 721047, 022 723352</w:t>
      </w:r>
      <w:r w:rsidR="00586A6D">
        <w:rPr>
          <w:b/>
          <w:i/>
          <w:lang w:val="en-US"/>
        </w:rPr>
        <w:t>, 068088984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370B9" w:rsidRPr="005370B9">
        <w:fldChar w:fldCharType="begin"/>
      </w:r>
      <w:r w:rsidR="005370B9" w:rsidRPr="005370B9">
        <w:rPr>
          <w:i/>
        </w:rPr>
        <w:instrText xml:space="preserve"> HYPERLINK "mailto:trm@trm.md" </w:instrText>
      </w:r>
      <w:r w:rsidR="005370B9" w:rsidRPr="005370B9">
        <w:fldChar w:fldCharType="separate"/>
      </w:r>
      <w:r w:rsidR="005370B9" w:rsidRPr="005370B9">
        <w:rPr>
          <w:rStyle w:val="a6"/>
          <w:b/>
          <w:i/>
          <w:lang w:val="en-US"/>
        </w:rPr>
        <w:t>trm@trm.md</w:t>
      </w:r>
      <w:r w:rsidR="005370B9" w:rsidRPr="005370B9">
        <w:rPr>
          <w:rStyle w:val="a6"/>
          <w:b/>
          <w:i/>
          <w:lang w:val="en-US"/>
        </w:rPr>
        <w:fldChar w:fldCharType="end"/>
      </w:r>
      <w:r w:rsidR="005370B9" w:rsidRPr="005370B9">
        <w:rPr>
          <w:b/>
          <w:i/>
          <w:lang w:val="en-US"/>
        </w:rPr>
        <w:t xml:space="preserve">, </w:t>
      </w:r>
      <w:hyperlink r:id="rId5" w:history="1">
        <w:r w:rsidR="005370B9" w:rsidRPr="005370B9">
          <w:rPr>
            <w:rStyle w:val="a6"/>
            <w:b/>
            <w:i/>
            <w:lang w:val="en-US"/>
          </w:rPr>
          <w:t>www.trm.md</w:t>
        </w:r>
      </w:hyperlink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370B9" w:rsidRPr="005370B9">
        <w:rPr>
          <w:b/>
          <w:i/>
          <w:lang w:val="en-US"/>
        </w:rPr>
        <w:t>Instituție Publică</w:t>
      </w:r>
    </w:p>
    <w:p w:rsidR="005E5EF1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</w:t>
      </w:r>
      <w:r w:rsidR="005370B9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horzAnchor="margin" w:tblpXSpec="center" w:tblpY="240"/>
        <w:tblW w:w="10342" w:type="dxa"/>
        <w:tblLayout w:type="fixed"/>
        <w:tblLook w:val="04A0" w:firstRow="1" w:lastRow="0" w:firstColumn="1" w:lastColumn="0" w:noHBand="0" w:noVBand="1"/>
      </w:tblPr>
      <w:tblGrid>
        <w:gridCol w:w="421"/>
        <w:gridCol w:w="1134"/>
        <w:gridCol w:w="992"/>
        <w:gridCol w:w="850"/>
        <w:gridCol w:w="567"/>
        <w:gridCol w:w="6378"/>
      </w:tblGrid>
      <w:tr w:rsidR="00055F97" w:rsidRPr="009F451C" w:rsidTr="009F451C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Nr</w:t>
            </w:r>
          </w:p>
          <w:p w:rsidR="00055F97" w:rsidRPr="009F451C" w:rsidRDefault="00055F97" w:rsidP="00194281">
            <w:pPr>
              <w:ind w:left="-113" w:right="-108"/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d/o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Cod</w:t>
            </w:r>
          </w:p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CPV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5F97" w:rsidRPr="009F451C" w:rsidRDefault="00055F97" w:rsidP="0019428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Denumirea bunului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Unitatea</w:t>
            </w:r>
          </w:p>
          <w:p w:rsidR="00055F97" w:rsidRPr="009F451C" w:rsidRDefault="00055F97" w:rsidP="00194281">
            <w:pPr>
              <w:ind w:left="-199" w:right="-108" w:firstLine="91"/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F97" w:rsidRPr="009F451C" w:rsidRDefault="00055F97" w:rsidP="00194281">
            <w:pPr>
              <w:ind w:left="-199" w:right="-108" w:firstLine="91"/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Cant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Descrierea bunurilor și specificarea tehnică</w:t>
            </w:r>
          </w:p>
          <w:p w:rsidR="00055F97" w:rsidRPr="009F451C" w:rsidRDefault="00055F97" w:rsidP="00194281">
            <w:pPr>
              <w:ind w:right="-108"/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(cerințe minime tehnice)</w:t>
            </w:r>
          </w:p>
        </w:tc>
      </w:tr>
      <w:tr w:rsidR="00055F97" w:rsidRPr="009F451C" w:rsidTr="009F451C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5F97" w:rsidRPr="009F451C" w:rsidRDefault="009F451C" w:rsidP="009F451C">
            <w:pPr>
              <w:ind w:right="-108"/>
              <w:jc w:val="center"/>
              <w:rPr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9F451C">
              <w:rPr>
                <w:rFonts w:eastAsia="SimSun"/>
                <w:noProof w:val="0"/>
                <w:kern w:val="3"/>
                <w:sz w:val="20"/>
                <w:szCs w:val="20"/>
                <w:lang w:eastAsia="zh-CN" w:bidi="hi-IN"/>
              </w:rPr>
              <w:t>48820000-2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5F97" w:rsidRPr="009F451C" w:rsidRDefault="009F451C" w:rsidP="00194281">
            <w:pPr>
              <w:pStyle w:val="Standard"/>
              <w:jc w:val="center"/>
              <w:rPr>
                <w:sz w:val="20"/>
                <w:szCs w:val="20"/>
              </w:rPr>
            </w:pPr>
            <w:r w:rsidRPr="009F451C">
              <w:rPr>
                <w:rFonts w:eastAsia="SimSun"/>
                <w:sz w:val="20"/>
                <w:szCs w:val="20"/>
              </w:rPr>
              <w:t>Server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5F97" w:rsidRPr="009F451C" w:rsidRDefault="00055F97" w:rsidP="00194281">
            <w:pPr>
              <w:jc w:val="center"/>
              <w:rPr>
                <w:sz w:val="20"/>
                <w:szCs w:val="20"/>
              </w:rPr>
            </w:pPr>
            <w:r w:rsidRPr="009F451C">
              <w:rPr>
                <w:sz w:val="20"/>
                <w:szCs w:val="20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bCs/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bCs/>
                <w:noProof w:val="0"/>
                <w:kern w:val="3"/>
                <w:sz w:val="20"/>
                <w:szCs w:val="20"/>
                <w:lang w:eastAsia="zh-CN" w:bidi="hi-IN"/>
              </w:rPr>
              <w:t>Server 2U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Cerințe Minime: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Chassis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:  </w:t>
            </w: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ab/>
              <w:t xml:space="preserve">   2U – 24 x 3.5 SATA Hot-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Swap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, Dual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Socket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;</w:t>
            </w:r>
          </w:p>
          <w:p w:rsidR="009F451C" w:rsidRPr="00C716D0" w:rsidRDefault="00A564B9" w:rsidP="00A564B9">
            <w:pPr>
              <w:suppressAutoHyphens/>
              <w:autoSpaceDN w:val="0"/>
              <w:ind w:left="1593" w:hanging="1559"/>
              <w:textAlignment w:val="baseline"/>
              <w:rPr>
                <w:noProof w:val="0"/>
                <w:color w:val="FF0000"/>
                <w:kern w:val="3"/>
                <w:sz w:val="20"/>
                <w:szCs w:val="20"/>
                <w:lang w:eastAsia="zh-CN" w:bidi="hi-IN"/>
              </w:rPr>
            </w:pPr>
            <w:r>
              <w:rPr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>
              <w:rPr>
                <w:noProof w:val="0"/>
                <w:kern w:val="3"/>
                <w:sz w:val="20"/>
                <w:szCs w:val="20"/>
                <w:lang w:eastAsia="zh-CN" w:bidi="hi-IN"/>
              </w:rPr>
              <w:t>Processor</w:t>
            </w:r>
            <w:proofErr w:type="spellEnd"/>
            <w:r>
              <w:rPr>
                <w:noProof w:val="0"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noProof w:val="0"/>
                <w:kern w:val="3"/>
                <w:sz w:val="20"/>
                <w:szCs w:val="20"/>
                <w:lang w:eastAsia="zh-CN" w:bidi="hi-IN"/>
              </w:rPr>
              <w:tab/>
            </w:r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2 x CPU 20C/40T, </w:t>
            </w:r>
            <w:proofErr w:type="spellStart"/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Base</w:t>
            </w:r>
            <w:proofErr w:type="spellEnd"/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Frequency</w:t>
            </w:r>
            <w:proofErr w:type="spellEnd"/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: 2.0GHz, </w:t>
            </w:r>
            <w:proofErr w:type="spellStart"/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Turbo</w:t>
            </w:r>
            <w:proofErr w:type="spellEnd"/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: </w:t>
            </w:r>
            <w:r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9F451C"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3.4Ghz; 30MB </w:t>
            </w:r>
            <w:r w:rsidR="009F451C" w:rsidRPr="00B71635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Cache, echivalent </w:t>
            </w:r>
            <w:proofErr w:type="spellStart"/>
            <w:r w:rsidR="009F451C" w:rsidRPr="00B71635">
              <w:rPr>
                <w:noProof w:val="0"/>
                <w:kern w:val="3"/>
                <w:sz w:val="20"/>
                <w:szCs w:val="20"/>
                <w:lang w:eastAsia="zh-CN" w:bidi="hi-IN"/>
              </w:rPr>
              <w:t>Xeon</w:t>
            </w:r>
            <w:proofErr w:type="spellEnd"/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                              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Silver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4316 sau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Silver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4416+ 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Memory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:</w:t>
            </w: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ab/>
              <w:t xml:space="preserve">   512 Gb DDR4 sau DDR5 ECC RDIMM;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-Boot Drive:            SATA DOM 32Gb sau 240Gb SSD;</w:t>
            </w:r>
          </w:p>
          <w:p w:rsidR="009F451C" w:rsidRPr="009F451C" w:rsidRDefault="009F451C" w:rsidP="00A564B9">
            <w:pPr>
              <w:tabs>
                <w:tab w:val="left" w:pos="1103"/>
              </w:tabs>
              <w:suppressAutoHyphens/>
              <w:autoSpaceDN w:val="0"/>
              <w:ind w:left="601" w:hanging="601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-RAID Controller:    RAID(0,1,5,6</w:t>
            </w:r>
            <w:r w:rsidR="00A564B9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,10,50,60), 12Gb/s SAS </w:t>
            </w:r>
            <w:proofErr w:type="spellStart"/>
            <w:r w:rsidR="00A564B9">
              <w:rPr>
                <w:noProof w:val="0"/>
                <w:kern w:val="3"/>
                <w:sz w:val="20"/>
                <w:szCs w:val="20"/>
                <w:lang w:eastAsia="zh-CN" w:bidi="hi-IN"/>
              </w:rPr>
              <w:t>and</w:t>
            </w:r>
            <w:proofErr w:type="spellEnd"/>
            <w:r w:rsidR="00A564B9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SATA </w:t>
            </w: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controller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with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8Gb Cache,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with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 Cache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Protection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Module;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-Hard Drive:</w:t>
            </w: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ab/>
              <w:t xml:space="preserve">  15 x 16TB 7.2k SATA 6Gbps HDD Enterprise 3.5";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-Hard Drive:            9 x 3.8TB SSD SATA 6Gbps, DWPD: 1(3yrs);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Network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:               4x RJ45 10-Gigabit Ethernet;  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Network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:               2x SFP+ 10-Gigabit Ethernet;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-Power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Supply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:       1400W+ , Redundant Power;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Embedded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Systems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Management(IDRAC\IPMI\ILO…): Enterprise\Full; 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Rails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for server rack;</w:t>
            </w:r>
          </w:p>
          <w:p w:rsidR="009F451C" w:rsidRPr="009F451C" w:rsidRDefault="009F451C" w:rsidP="009F451C">
            <w:pPr>
              <w:suppressAutoHyphens/>
              <w:autoSpaceDN w:val="0"/>
              <w:textAlignment w:val="baseline"/>
              <w:rPr>
                <w:noProof w:val="0"/>
                <w:kern w:val="3"/>
                <w:sz w:val="20"/>
                <w:szCs w:val="20"/>
                <w:lang w:eastAsia="zh-CN" w:bidi="hi-IN"/>
              </w:rPr>
            </w:pPr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Serverul va include 3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licente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de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windows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server 2022 Standard 16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core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cu posibilitatea </w:t>
            </w:r>
            <w:proofErr w:type="spellStart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>downgrade</w:t>
            </w:r>
            <w:proofErr w:type="spellEnd"/>
            <w:r w:rsidRPr="009F451C">
              <w:rPr>
                <w:noProof w:val="0"/>
                <w:kern w:val="3"/>
                <w:sz w:val="20"/>
                <w:szCs w:val="20"/>
                <w:lang w:eastAsia="zh-CN" w:bidi="hi-IN"/>
              </w:rPr>
              <w:t xml:space="preserve"> la versiunea 2019;</w:t>
            </w:r>
          </w:p>
          <w:p w:rsidR="00055F97" w:rsidRPr="009F451C" w:rsidRDefault="009F451C" w:rsidP="009F451C">
            <w:pPr>
              <w:rPr>
                <w:sz w:val="20"/>
                <w:szCs w:val="20"/>
              </w:rPr>
            </w:pPr>
            <w:r w:rsidRPr="009F451C">
              <w:rPr>
                <w:rFonts w:eastAsia="SimSun"/>
                <w:noProof w:val="0"/>
                <w:kern w:val="3"/>
                <w:sz w:val="20"/>
                <w:szCs w:val="20"/>
                <w:lang w:eastAsia="zh-CN" w:bidi="hi-IN"/>
              </w:rPr>
              <w:t>-</w:t>
            </w:r>
            <w:proofErr w:type="spellStart"/>
            <w:r w:rsidRPr="009F451C">
              <w:rPr>
                <w:rFonts w:eastAsia="SimSun"/>
                <w:noProof w:val="0"/>
                <w:kern w:val="3"/>
                <w:sz w:val="20"/>
                <w:szCs w:val="20"/>
                <w:lang w:eastAsia="zh-CN" w:bidi="hi-IN"/>
              </w:rPr>
              <w:t>Warranty</w:t>
            </w:r>
            <w:proofErr w:type="spellEnd"/>
            <w:r w:rsidRPr="009F451C">
              <w:rPr>
                <w:rFonts w:eastAsia="SimSun"/>
                <w:noProof w:val="0"/>
                <w:kern w:val="3"/>
                <w:sz w:val="20"/>
                <w:szCs w:val="20"/>
                <w:lang w:eastAsia="zh-CN" w:bidi="hi-IN"/>
              </w:rPr>
              <w:t xml:space="preserve">: 3 </w:t>
            </w:r>
            <w:proofErr w:type="spellStart"/>
            <w:r w:rsidRPr="009F451C">
              <w:rPr>
                <w:rFonts w:eastAsia="SimSun"/>
                <w:noProof w:val="0"/>
                <w:kern w:val="3"/>
                <w:sz w:val="20"/>
                <w:szCs w:val="20"/>
                <w:lang w:eastAsia="zh-CN" w:bidi="hi-IN"/>
              </w:rPr>
              <w:t>Years</w:t>
            </w:r>
            <w:proofErr w:type="spellEnd"/>
            <w:r w:rsidRPr="009F451C">
              <w:rPr>
                <w:rFonts w:eastAsia="SimSun"/>
                <w:noProof w:val="0"/>
                <w:kern w:val="3"/>
                <w:sz w:val="20"/>
                <w:szCs w:val="20"/>
                <w:lang w:eastAsia="zh-CN" w:bidi="hi-IN"/>
              </w:rPr>
              <w:t>;</w:t>
            </w:r>
          </w:p>
        </w:tc>
      </w:tr>
      <w:tr w:rsidR="009F451C" w:rsidRPr="009F451C" w:rsidTr="009F451C">
        <w:trPr>
          <w:cantSplit/>
          <w:trHeight w:val="3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F451C" w:rsidRPr="009F451C" w:rsidRDefault="009F451C" w:rsidP="009F4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451C" w:rsidRPr="009F451C" w:rsidRDefault="009F451C" w:rsidP="009F451C">
            <w:pPr>
              <w:jc w:val="center"/>
              <w:rPr>
                <w:b/>
                <w:sz w:val="20"/>
                <w:szCs w:val="20"/>
              </w:rPr>
            </w:pPr>
            <w:r w:rsidRPr="009F451C">
              <w:rPr>
                <w:rStyle w:val="markedcontent"/>
                <w:b/>
                <w:sz w:val="20"/>
                <w:szCs w:val="20"/>
              </w:rPr>
              <w:t>Valoarea estimată fără TVA, LEI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451C" w:rsidRPr="009F451C" w:rsidRDefault="009F451C" w:rsidP="009F451C">
            <w:pPr>
              <w:pStyle w:val="Standard"/>
              <w:jc w:val="right"/>
              <w:rPr>
                <w:b/>
                <w:sz w:val="20"/>
                <w:szCs w:val="20"/>
              </w:rPr>
            </w:pPr>
            <w:r w:rsidRPr="009F451C">
              <w:rPr>
                <w:b/>
                <w:sz w:val="20"/>
                <w:szCs w:val="20"/>
              </w:rPr>
              <w:t>500000.00</w:t>
            </w:r>
          </w:p>
        </w:tc>
      </w:tr>
    </w:tbl>
    <w:p w:rsidR="005E5EF1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E32E87">
        <w:rPr>
          <w:b/>
          <w:noProof w:val="0"/>
          <w:lang w:eastAsia="ru-RU"/>
        </w:rPr>
        <w:t>--------------------------------------------------------------------------</w:t>
      </w:r>
    </w:p>
    <w:p w:rsidR="005E5EF1" w:rsidRPr="00646BE6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5E5EF1" w:rsidRPr="00E32E87" w:rsidRDefault="005E5EF1" w:rsidP="005E5E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u-RU" w:eastAsia="ru-RU"/>
        </w:rPr>
      </w:pPr>
      <w:r w:rsidRPr="00E32E87">
        <w:rPr>
          <w:b/>
          <w:i/>
          <w:noProof w:val="0"/>
          <w:u w:val="single"/>
          <w:lang w:val="it-IT" w:eastAsia="ru-RU"/>
        </w:rPr>
        <w:t xml:space="preserve">Pentru un singur </w:t>
      </w:r>
      <w:proofErr w:type="spellStart"/>
      <w:r w:rsidRPr="00E32E87">
        <w:rPr>
          <w:b/>
          <w:i/>
          <w:noProof w:val="0"/>
          <w:u w:val="single"/>
          <w:lang w:val="ru-RU" w:eastAsia="ru-RU"/>
        </w:rPr>
        <w:t>lot</w:t>
      </w:r>
      <w:proofErr w:type="spellEnd"/>
      <w:r w:rsidRPr="00E32E87">
        <w:rPr>
          <w:b/>
          <w:i/>
          <w:noProof w:val="0"/>
          <w:u w:val="single"/>
          <w:lang w:val="ru-RU" w:eastAsia="ru-RU"/>
        </w:rPr>
        <w:t>;</w:t>
      </w:r>
    </w:p>
    <w:p w:rsidR="005E5EF1" w:rsidRPr="00BE362C" w:rsidRDefault="005E5EF1" w:rsidP="005E5E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lastRenderedPageBreak/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5E5EF1" w:rsidRPr="00BE362C" w:rsidRDefault="005E5EF1" w:rsidP="005E5E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5E5EF1" w:rsidRDefault="005E5EF1" w:rsidP="005E5E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5E5EF1" w:rsidRPr="00BE362C" w:rsidRDefault="005E5EF1" w:rsidP="005E5EF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E5EF1" w:rsidRPr="0094296A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320413" w:rsidRPr="00320413">
        <w:rPr>
          <w:b/>
          <w:i/>
          <w:noProof w:val="0"/>
          <w:lang w:val="en-US" w:eastAsia="ru-RU"/>
        </w:rPr>
        <w:t>nu se admite</w:t>
      </w:r>
    </w:p>
    <w:p w:rsidR="005E5EF1" w:rsidRPr="0094296A" w:rsidRDefault="005E5EF1" w:rsidP="005E5EF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5E5EF1" w:rsidRPr="00B71635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320413" w:rsidRPr="00B71635">
        <w:rPr>
          <w:b/>
          <w:i/>
          <w:noProof w:val="0"/>
          <w:lang w:val="it-IT" w:eastAsia="ru-RU"/>
        </w:rPr>
        <w:t xml:space="preserve">Livrarea bunurilor în decurs de </w:t>
      </w:r>
      <w:r w:rsidR="00B71635" w:rsidRPr="00B71635">
        <w:rPr>
          <w:b/>
          <w:i/>
          <w:noProof w:val="0"/>
          <w:lang w:val="it-IT" w:eastAsia="ru-RU"/>
        </w:rPr>
        <w:t xml:space="preserve">40 de zile de la semnarea </w:t>
      </w:r>
      <w:r w:rsidR="00320413" w:rsidRPr="00B71635">
        <w:rPr>
          <w:b/>
          <w:i/>
          <w:noProof w:val="0"/>
          <w:lang w:val="it-IT" w:eastAsia="ru-RU"/>
        </w:rPr>
        <w:t>contractului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564B9">
        <w:rPr>
          <w:b/>
          <w:noProof w:val="0"/>
          <w:lang w:val="it-IT" w:eastAsia="ru-RU"/>
        </w:rPr>
        <w:t xml:space="preserve"> 31.12.2023</w:t>
      </w:r>
    </w:p>
    <w:p w:rsidR="005E5EF1" w:rsidRPr="00BE362C" w:rsidRDefault="005E5EF1" w:rsidP="005E5EF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20413" w:rsidRPr="00320413">
        <w:rPr>
          <w:b/>
          <w:i/>
          <w:noProof w:val="0"/>
          <w:lang w:val="it-IT" w:eastAsia="ru-RU"/>
        </w:rPr>
        <w:t>Nu</w:t>
      </w:r>
    </w:p>
    <w:p w:rsidR="005E5EF1" w:rsidRPr="0094296A" w:rsidRDefault="005E5EF1" w:rsidP="0032041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Pr="00320413">
        <w:rPr>
          <w:b/>
          <w:i/>
          <w:noProof w:val="0"/>
          <w:lang w:val="it-IT" w:eastAsia="ru-RU"/>
        </w:rPr>
        <w:t xml:space="preserve"> </w:t>
      </w:r>
      <w:r w:rsidR="00320413" w:rsidRPr="00320413">
        <w:rPr>
          <w:b/>
          <w:i/>
          <w:noProof w:val="0"/>
          <w:lang w:val="it-IT" w:eastAsia="ru-RU"/>
        </w:rPr>
        <w:t>Nu</w:t>
      </w:r>
    </w:p>
    <w:p w:rsidR="005E5EF1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055F97" w:rsidRDefault="00055F97" w:rsidP="00055F9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a5"/>
        <w:tblW w:w="9639" w:type="dxa"/>
        <w:tblInd w:w="108" w:type="dxa"/>
        <w:tblLook w:val="04A0" w:firstRow="1" w:lastRow="0" w:firstColumn="1" w:lastColumn="0" w:noHBand="0" w:noVBand="1"/>
      </w:tblPr>
      <w:tblGrid>
        <w:gridCol w:w="2948"/>
        <w:gridCol w:w="4423"/>
        <w:gridCol w:w="2268"/>
      </w:tblGrid>
      <w:tr w:rsidR="00055F97" w:rsidRPr="00E32E87" w:rsidTr="007A4CF6">
        <w:trPr>
          <w:trHeight w:val="70"/>
        </w:trPr>
        <w:tc>
          <w:tcPr>
            <w:tcW w:w="7371" w:type="dxa"/>
            <w:gridSpan w:val="2"/>
            <w:shd w:val="clear" w:color="auto" w:fill="BFBFBF" w:themeFill="background1" w:themeFillShade="BF"/>
          </w:tcPr>
          <w:p w:rsidR="00055F97" w:rsidRDefault="00055F97" w:rsidP="00055F97">
            <w:pPr>
              <w:jc w:val="both"/>
              <w:rPr>
                <w:b/>
                <w:sz w:val="20"/>
                <w:lang w:val="ro-MD"/>
              </w:rPr>
            </w:pPr>
          </w:p>
          <w:p w:rsidR="00055F97" w:rsidRPr="00E32E87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b/>
                <w:sz w:val="20"/>
                <w:lang w:val="ro-MD"/>
              </w:rPr>
              <w:t>Scurtă descriere a criteriilor de selecție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055F97" w:rsidRPr="00E32E87" w:rsidRDefault="00055F97" w:rsidP="00055F97">
            <w:pPr>
              <w:pStyle w:val="a"/>
              <w:numPr>
                <w:ilvl w:val="0"/>
                <w:numId w:val="0"/>
              </w:numPr>
              <w:spacing w:line="276" w:lineRule="auto"/>
              <w:rPr>
                <w:b/>
                <w:sz w:val="20"/>
                <w:lang w:val="ro-MD"/>
              </w:rPr>
            </w:pPr>
            <w:r w:rsidRPr="00E32E87">
              <w:rPr>
                <w:b/>
                <w:sz w:val="20"/>
                <w:lang w:val="ro-MD"/>
              </w:rPr>
              <w:t>Nivelul minim/ Obligativitatea</w:t>
            </w:r>
          </w:p>
        </w:tc>
      </w:tr>
      <w:tr w:rsidR="00055F97" w:rsidRPr="00E32E87" w:rsidTr="0055348C">
        <w:trPr>
          <w:trHeight w:val="70"/>
        </w:trPr>
        <w:tc>
          <w:tcPr>
            <w:tcW w:w="2948" w:type="dxa"/>
            <w:shd w:val="clear" w:color="auto" w:fill="FFFFFF" w:themeFill="background1"/>
          </w:tcPr>
          <w:p w:rsidR="00055F97" w:rsidRPr="00E32E87" w:rsidRDefault="00055F97" w:rsidP="00055F97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Specificații tehnice completată în conformitate cu Anexa nr. 22</w:t>
            </w:r>
          </w:p>
        </w:tc>
        <w:tc>
          <w:tcPr>
            <w:tcW w:w="4423" w:type="dxa"/>
            <w:vAlign w:val="center"/>
          </w:tcPr>
          <w:p w:rsidR="00055F97" w:rsidRPr="00E32E87" w:rsidRDefault="00055F97" w:rsidP="00055F97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:rsidR="00055F97" w:rsidRPr="00E32E87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055F97" w:rsidRPr="00E32E87" w:rsidTr="0055348C">
        <w:trPr>
          <w:trHeight w:val="70"/>
        </w:trPr>
        <w:tc>
          <w:tcPr>
            <w:tcW w:w="2948" w:type="dxa"/>
            <w:shd w:val="clear" w:color="auto" w:fill="FFFFFF" w:themeFill="background1"/>
          </w:tcPr>
          <w:p w:rsidR="00055F97" w:rsidRPr="00E32E87" w:rsidRDefault="00055F97" w:rsidP="00055F97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Specificații de preț completată în conformitate cu Anexa nr. 23</w:t>
            </w:r>
          </w:p>
        </w:tc>
        <w:tc>
          <w:tcPr>
            <w:tcW w:w="4423" w:type="dxa"/>
            <w:vAlign w:val="center"/>
          </w:tcPr>
          <w:p w:rsidR="00055F97" w:rsidRPr="00E32E87" w:rsidRDefault="00055F97" w:rsidP="00055F97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:rsidR="00055F97" w:rsidRPr="00E32E87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055F97" w:rsidRPr="00E32E87" w:rsidTr="0055348C">
        <w:trPr>
          <w:trHeight w:val="271"/>
        </w:trPr>
        <w:tc>
          <w:tcPr>
            <w:tcW w:w="2948" w:type="dxa"/>
            <w:shd w:val="clear" w:color="auto" w:fill="FFFFFF" w:themeFill="background1"/>
            <w:vAlign w:val="center"/>
          </w:tcPr>
          <w:p w:rsidR="00055F97" w:rsidRPr="00E32E87" w:rsidRDefault="00055F97" w:rsidP="00055F97">
            <w:pPr>
              <w:ind w:right="-106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Garanția pentru ofertă 1% – formularul garanției bancare completată în conformitate cu Anexa nr. 9</w:t>
            </w:r>
          </w:p>
        </w:tc>
        <w:tc>
          <w:tcPr>
            <w:tcW w:w="4423" w:type="dxa"/>
            <w:vAlign w:val="center"/>
          </w:tcPr>
          <w:p w:rsidR="00055F97" w:rsidRPr="00E32E87" w:rsidRDefault="00055F97" w:rsidP="00055F97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original, garanție bancară în original, emisă de o bancă comercială;</w:t>
            </w:r>
          </w:p>
          <w:p w:rsidR="00055F97" w:rsidRPr="00E32E87" w:rsidRDefault="00055F97" w:rsidP="00055F97">
            <w:pPr>
              <w:pStyle w:val="Frspaiere1"/>
              <w:jc w:val="both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>sau</w:t>
            </w:r>
          </w:p>
          <w:p w:rsidR="00055F97" w:rsidRPr="00272D86" w:rsidRDefault="00055F97" w:rsidP="00055F97">
            <w:pPr>
              <w:pStyle w:val="a"/>
              <w:numPr>
                <w:ilvl w:val="0"/>
                <w:numId w:val="5"/>
              </w:numPr>
              <w:rPr>
                <w:i/>
                <w:sz w:val="18"/>
                <w:szCs w:val="18"/>
              </w:rPr>
            </w:pPr>
            <w:r w:rsidRPr="00272D86">
              <w:rPr>
                <w:rFonts w:eastAsiaTheme="minorHAnsi"/>
                <w:sz w:val="18"/>
                <w:szCs w:val="18"/>
                <w:lang w:val="ro-MD"/>
              </w:rPr>
              <w:t xml:space="preserve">Transfer pe contul IP Compania „Teleradio-Moldova”, </w:t>
            </w:r>
            <w:r w:rsidRPr="00272D86">
              <w:rPr>
                <w:i/>
                <w:sz w:val="18"/>
                <w:szCs w:val="18"/>
              </w:rPr>
              <w:t>Beneficiarul plăţii:IP Compania „Teleradio-Moldova”</w:t>
            </w:r>
          </w:p>
          <w:p w:rsidR="00055F97" w:rsidRPr="007803BC" w:rsidRDefault="00055F97" w:rsidP="00055F97">
            <w:pPr>
              <w:ind w:left="599"/>
              <w:rPr>
                <w:i/>
                <w:sz w:val="18"/>
                <w:szCs w:val="18"/>
                <w:lang w:val="en-US"/>
              </w:rPr>
            </w:pPr>
            <w:r w:rsidRPr="007803BC">
              <w:rPr>
                <w:i/>
                <w:sz w:val="18"/>
                <w:szCs w:val="18"/>
                <w:lang w:val="en-US"/>
              </w:rPr>
              <w:t>Denumirea Băncii:BC „Moldindconbank” SA</w:t>
            </w:r>
          </w:p>
          <w:p w:rsidR="00055F97" w:rsidRPr="007803BC" w:rsidRDefault="00055F97" w:rsidP="00055F97">
            <w:pPr>
              <w:ind w:left="599"/>
              <w:rPr>
                <w:i/>
                <w:sz w:val="18"/>
                <w:szCs w:val="18"/>
                <w:lang w:val="en-US"/>
              </w:rPr>
            </w:pPr>
            <w:r w:rsidRPr="007803BC">
              <w:rPr>
                <w:i/>
                <w:sz w:val="18"/>
                <w:szCs w:val="18"/>
                <w:lang w:val="en-US"/>
              </w:rPr>
              <w:t>Codul fiscal: 1004600050558</w:t>
            </w:r>
          </w:p>
          <w:p w:rsidR="00055F97" w:rsidRPr="007803BC" w:rsidRDefault="00055F97" w:rsidP="00055F97">
            <w:pPr>
              <w:ind w:left="599"/>
              <w:rPr>
                <w:i/>
                <w:sz w:val="18"/>
                <w:szCs w:val="18"/>
                <w:lang w:val="en-US"/>
              </w:rPr>
            </w:pPr>
            <w:r w:rsidRPr="007803BC">
              <w:rPr>
                <w:i/>
                <w:sz w:val="18"/>
                <w:szCs w:val="18"/>
                <w:lang w:val="en-US"/>
              </w:rPr>
              <w:t>Contul de decontare</w:t>
            </w:r>
            <w:r w:rsidRPr="007803BC">
              <w:rPr>
                <w:i/>
                <w:spacing w:val="-2"/>
                <w:sz w:val="18"/>
                <w:szCs w:val="18"/>
                <w:lang w:val="en-US"/>
              </w:rPr>
              <w:t>: MD47ML000000002251206328</w:t>
            </w:r>
          </w:p>
          <w:p w:rsidR="00055F97" w:rsidRPr="007803BC" w:rsidRDefault="00055F97" w:rsidP="00055F97">
            <w:pPr>
              <w:ind w:left="599"/>
              <w:rPr>
                <w:i/>
                <w:sz w:val="18"/>
                <w:szCs w:val="18"/>
                <w:lang w:val="en-US"/>
              </w:rPr>
            </w:pPr>
            <w:r w:rsidRPr="007803BC">
              <w:rPr>
                <w:i/>
                <w:sz w:val="18"/>
                <w:szCs w:val="18"/>
                <w:lang w:val="en-US"/>
              </w:rPr>
              <w:t>Contul bancar: MOLDMD2X306</w:t>
            </w:r>
          </w:p>
          <w:p w:rsidR="00055F97" w:rsidRPr="00E32E87" w:rsidRDefault="00055F97" w:rsidP="00055F97">
            <w:pPr>
              <w:pStyle w:val="Frspaiere1"/>
              <w:jc w:val="both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 w:rsidRPr="00E32E87"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 xml:space="preserve">Termenul de valabilitate al garanției să fie valabil pe perioada de valabilitate a ofertei – </w:t>
            </w:r>
            <w:r w:rsidR="00B71635" w:rsidRPr="00E452EB"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>4</w:t>
            </w:r>
            <w:r w:rsidRPr="00E452EB"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 xml:space="preserve">0 zile din ziua depunerii ofertelor;  </w:t>
            </w:r>
          </w:p>
        </w:tc>
        <w:tc>
          <w:tcPr>
            <w:tcW w:w="2268" w:type="dxa"/>
            <w:vAlign w:val="center"/>
          </w:tcPr>
          <w:p w:rsidR="00055F97" w:rsidRPr="00E32E87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055F97" w:rsidRPr="00E32E87" w:rsidTr="0055348C">
        <w:trPr>
          <w:trHeight w:val="429"/>
        </w:trPr>
        <w:tc>
          <w:tcPr>
            <w:tcW w:w="2948" w:type="dxa"/>
            <w:shd w:val="clear" w:color="auto" w:fill="FFFFFF" w:themeFill="background1"/>
            <w:vAlign w:val="center"/>
          </w:tcPr>
          <w:p w:rsidR="00055F97" w:rsidRPr="00E32E87" w:rsidRDefault="00055F97" w:rsidP="00055F97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Document unic de achiziții european</w:t>
            </w:r>
          </w:p>
        </w:tc>
        <w:tc>
          <w:tcPr>
            <w:tcW w:w="4423" w:type="dxa"/>
            <w:vAlign w:val="center"/>
          </w:tcPr>
          <w:p w:rsidR="00055F97" w:rsidRPr="00E32E87" w:rsidRDefault="00055F97" w:rsidP="00055F97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:rsidR="00055F97" w:rsidRPr="00E32E87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055F97" w:rsidRPr="00E32E87" w:rsidTr="0055348C">
        <w:trPr>
          <w:trHeight w:val="466"/>
        </w:trPr>
        <w:tc>
          <w:tcPr>
            <w:tcW w:w="2948" w:type="dxa"/>
            <w:shd w:val="clear" w:color="auto" w:fill="FFFFFF" w:themeFill="background1"/>
          </w:tcPr>
          <w:p w:rsidR="00055F97" w:rsidRPr="00E32E87" w:rsidRDefault="00055F97" w:rsidP="00055F97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Cerere de participare completată în conformitate cu Anexa nr. 7</w:t>
            </w:r>
          </w:p>
        </w:tc>
        <w:tc>
          <w:tcPr>
            <w:tcW w:w="4423" w:type="dxa"/>
            <w:vAlign w:val="center"/>
          </w:tcPr>
          <w:p w:rsidR="00055F97" w:rsidRPr="00E32E87" w:rsidRDefault="00055F97" w:rsidP="00055F97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:rsidR="00055F97" w:rsidRPr="00E32E87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055F97" w:rsidRPr="00E32E87" w:rsidTr="0055348C">
        <w:trPr>
          <w:trHeight w:val="139"/>
        </w:trPr>
        <w:tc>
          <w:tcPr>
            <w:tcW w:w="2948" w:type="dxa"/>
            <w:shd w:val="clear" w:color="auto" w:fill="FFFFFF" w:themeFill="background1"/>
            <w:vAlign w:val="center"/>
          </w:tcPr>
          <w:p w:rsidR="00055F97" w:rsidRPr="00E32E87" w:rsidRDefault="00055F97" w:rsidP="00055F97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Declarație privind valabilitatea ofertei completată în conformitate cu Anexa nr. 8</w:t>
            </w:r>
          </w:p>
        </w:tc>
        <w:tc>
          <w:tcPr>
            <w:tcW w:w="4423" w:type="dxa"/>
            <w:vAlign w:val="center"/>
          </w:tcPr>
          <w:p w:rsidR="00055F97" w:rsidRPr="00E32E87" w:rsidRDefault="00055F97" w:rsidP="00055F97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:rsidR="00055F97" w:rsidRPr="00E32E87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055F97" w:rsidRPr="00E32E87" w:rsidTr="003B73AD">
        <w:trPr>
          <w:trHeight w:val="139"/>
        </w:trPr>
        <w:tc>
          <w:tcPr>
            <w:tcW w:w="9639" w:type="dxa"/>
            <w:gridSpan w:val="3"/>
            <w:shd w:val="clear" w:color="auto" w:fill="BFBFBF" w:themeFill="background1" w:themeFillShade="BF"/>
            <w:vAlign w:val="center"/>
          </w:tcPr>
          <w:p w:rsidR="00055F97" w:rsidRPr="00E32E87" w:rsidRDefault="00055F97" w:rsidP="00055F97">
            <w:pPr>
              <w:pStyle w:val="Frspaiere1"/>
              <w:jc w:val="center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 w:rsidRPr="00E32E87"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>Acte solicitate prin DUAE,</w:t>
            </w:r>
          </w:p>
          <w:p w:rsidR="00055F97" w:rsidRPr="00E32E87" w:rsidRDefault="00055F97" w:rsidP="00055F97">
            <w:pPr>
              <w:pStyle w:val="Frspaiere1"/>
              <w:jc w:val="center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 w:rsidRPr="00E32E87">
              <w:rPr>
                <w:rFonts w:ascii="Times New Roman" w:hAnsi="Times New Roman"/>
                <w:sz w:val="18"/>
                <w:szCs w:val="18"/>
                <w:lang w:val="ro-MD"/>
              </w:rPr>
              <w:t>conform art. 20 alin.8, Legea nr. 131 din 03.07.2015, privind achizițiile publice, ofertantul clasat pe primul loc va prezenta (prin mijloace electronice, cu aplicarea semnăturii electronice) în termen de 3 zile, la solicitarea autorității contractante, documentele justificative actualizate prin care va demonstra îndeplinirea tuturor criteriilor de calificare și selecție.</w:t>
            </w:r>
          </w:p>
        </w:tc>
      </w:tr>
      <w:tr w:rsidR="004E220B" w:rsidRPr="00E32E87" w:rsidTr="00AD5147">
        <w:trPr>
          <w:trHeight w:val="365"/>
        </w:trPr>
        <w:tc>
          <w:tcPr>
            <w:tcW w:w="2948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rPr>
                <w:sz w:val="18"/>
                <w:szCs w:val="18"/>
                <w:lang w:val="ro-MD"/>
              </w:rPr>
            </w:pPr>
            <w:r w:rsidRPr="005A5FB2">
              <w:rPr>
                <w:sz w:val="18"/>
                <w:szCs w:val="18"/>
                <w:lang w:val="ro-MD"/>
              </w:rPr>
              <w:t>Dovada înregistrării juridice</w:t>
            </w:r>
          </w:p>
        </w:tc>
        <w:tc>
          <w:tcPr>
            <w:tcW w:w="4423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5A5FB2">
              <w:rPr>
                <w:iCs/>
                <w:noProof w:val="0"/>
                <w:sz w:val="18"/>
                <w:szCs w:val="18"/>
                <w:lang w:eastAsia="ru-RU"/>
              </w:rPr>
              <w:t>Certificat de înregistrare/decizie de înregistrare/extras emis de organul abilitat, copie semnată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E220B" w:rsidRPr="00E32E87" w:rsidRDefault="004E220B" w:rsidP="004E220B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4E220B" w:rsidRPr="00E32E87" w:rsidTr="00AD5147">
        <w:trPr>
          <w:trHeight w:val="139"/>
        </w:trPr>
        <w:tc>
          <w:tcPr>
            <w:tcW w:w="2948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rPr>
                <w:sz w:val="18"/>
                <w:szCs w:val="18"/>
                <w:lang w:val="ro-MD"/>
              </w:rPr>
            </w:pPr>
            <w:r w:rsidRPr="005A5FB2">
              <w:rPr>
                <w:sz w:val="18"/>
                <w:szCs w:val="18"/>
                <w:lang w:val="ro-MD"/>
              </w:rPr>
              <w:t>Certificat de atribuire al contului bancar</w:t>
            </w:r>
          </w:p>
        </w:tc>
        <w:tc>
          <w:tcPr>
            <w:tcW w:w="4423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5A5FB2">
              <w:rPr>
                <w:iCs/>
                <w:noProof w:val="0"/>
                <w:sz w:val="18"/>
                <w:szCs w:val="18"/>
                <w:lang w:eastAsia="ru-RU"/>
              </w:rPr>
              <w:t>Valabil eliberat de banca deținătoare de cont, în original/copie semnat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E220B" w:rsidRPr="00E32E87" w:rsidRDefault="004E220B" w:rsidP="004E220B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4E220B" w:rsidRPr="00E32E87" w:rsidTr="00AD5147">
        <w:trPr>
          <w:trHeight w:val="139"/>
        </w:trPr>
        <w:tc>
          <w:tcPr>
            <w:tcW w:w="2948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rPr>
                <w:sz w:val="18"/>
                <w:szCs w:val="18"/>
                <w:lang w:val="ro-MD"/>
              </w:rPr>
            </w:pPr>
            <w:r w:rsidRPr="005A5FB2">
              <w:rPr>
                <w:iCs/>
                <w:noProof w:val="0"/>
                <w:sz w:val="18"/>
                <w:szCs w:val="18"/>
                <w:lang w:eastAsia="ru-RU"/>
              </w:rPr>
              <w:t>Certificat privind lipsa sau existența datoriilor fată de bugetul de stat</w:t>
            </w:r>
          </w:p>
        </w:tc>
        <w:tc>
          <w:tcPr>
            <w:tcW w:w="4423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5A5FB2">
              <w:rPr>
                <w:iCs/>
                <w:noProof w:val="0"/>
                <w:sz w:val="18"/>
                <w:szCs w:val="18"/>
                <w:lang w:eastAsia="ru-RU"/>
              </w:rPr>
              <w:t>Copie, confirmata prin aplicarea semnăturii electronice a OE.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E220B" w:rsidRPr="00E32E87" w:rsidRDefault="004E220B" w:rsidP="004E220B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4E220B" w:rsidRPr="00E32E87" w:rsidTr="00AD5147">
        <w:trPr>
          <w:trHeight w:val="139"/>
        </w:trPr>
        <w:tc>
          <w:tcPr>
            <w:tcW w:w="2948" w:type="dxa"/>
            <w:shd w:val="clear" w:color="auto" w:fill="FFFFFF"/>
          </w:tcPr>
          <w:p w:rsidR="004E220B" w:rsidRPr="005A5FB2" w:rsidRDefault="004E220B" w:rsidP="004E220B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5A5FB2">
              <w:rPr>
                <w:sz w:val="18"/>
                <w:szCs w:val="18"/>
                <w:lang w:val="ro-MD"/>
              </w:rPr>
              <w:lastRenderedPageBreak/>
              <w:t>Situație financiară</w:t>
            </w:r>
          </w:p>
        </w:tc>
        <w:tc>
          <w:tcPr>
            <w:tcW w:w="4423" w:type="dxa"/>
            <w:shd w:val="clear" w:color="auto" w:fill="FFFFFF"/>
          </w:tcPr>
          <w:p w:rsidR="004E220B" w:rsidRPr="005A5FB2" w:rsidRDefault="004E220B" w:rsidP="004E220B">
            <w:pPr>
              <w:widowControl w:val="0"/>
              <w:autoSpaceDE w:val="0"/>
              <w:autoSpaceDN w:val="0"/>
              <w:ind w:left="31" w:firstLine="143"/>
              <w:jc w:val="both"/>
              <w:rPr>
                <w:sz w:val="18"/>
                <w:szCs w:val="18"/>
                <w:lang w:val="ro-MD"/>
              </w:rPr>
            </w:pPr>
            <w:r w:rsidRPr="005A5FB2">
              <w:rPr>
                <w:sz w:val="18"/>
                <w:szCs w:val="18"/>
                <w:lang w:val="ro-MD"/>
              </w:rPr>
              <w:t>raportul financiar în original/copie pentru ultimul an, aprobat de către Direcția Generală pentru Statistică sau însoțite de recipisa de primire de către Direcția Generală pentru Statistică autentificat prin semnătură electronică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E220B" w:rsidRPr="00E32E87" w:rsidRDefault="004E220B" w:rsidP="004E220B">
            <w:pPr>
              <w:widowControl w:val="0"/>
              <w:autoSpaceDE w:val="0"/>
              <w:autoSpaceDN w:val="0"/>
              <w:ind w:left="31" w:firstLine="143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4E220B" w:rsidRPr="00E32E87" w:rsidTr="00AD5147">
        <w:trPr>
          <w:trHeight w:val="448"/>
        </w:trPr>
        <w:tc>
          <w:tcPr>
            <w:tcW w:w="2948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rPr>
                <w:sz w:val="18"/>
                <w:szCs w:val="18"/>
                <w:lang w:val="ro-MD"/>
              </w:rPr>
            </w:pPr>
            <w:r w:rsidRPr="005A5FB2">
              <w:rPr>
                <w:sz w:val="18"/>
                <w:szCs w:val="18"/>
                <w:lang w:val="ro-MD"/>
              </w:rPr>
              <w:t>Declarație privind lista principalelor livrări/prestări efectuate în ultimii 3 ani de activitate completată în conformitate cu Anexa nr. 12</w:t>
            </w:r>
          </w:p>
        </w:tc>
        <w:tc>
          <w:tcPr>
            <w:tcW w:w="4423" w:type="dxa"/>
            <w:shd w:val="clear" w:color="auto" w:fill="FFFFFF"/>
            <w:vAlign w:val="center"/>
          </w:tcPr>
          <w:p w:rsidR="004E220B" w:rsidRPr="005A5FB2" w:rsidRDefault="004E220B" w:rsidP="004E220B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5A5FB2">
              <w:rPr>
                <w:sz w:val="18"/>
                <w:szCs w:val="18"/>
                <w:lang w:val="ro-MD"/>
              </w:rPr>
              <w:t>în original semnat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E220B" w:rsidRPr="00E32E87" w:rsidRDefault="004E220B" w:rsidP="004E220B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4E220B" w:rsidRPr="00E32E87" w:rsidTr="00AD5147">
        <w:trPr>
          <w:trHeight w:val="448"/>
        </w:trPr>
        <w:tc>
          <w:tcPr>
            <w:tcW w:w="2948" w:type="dxa"/>
            <w:shd w:val="clear" w:color="auto" w:fill="FFFFFF"/>
          </w:tcPr>
          <w:p w:rsidR="004E220B" w:rsidRPr="005A5FB2" w:rsidRDefault="004E220B" w:rsidP="004E220B">
            <w:pPr>
              <w:rPr>
                <w:sz w:val="18"/>
                <w:szCs w:val="18"/>
              </w:rPr>
            </w:pPr>
            <w:r w:rsidRPr="005A5FB2">
              <w:rPr>
                <w:noProof w:val="0"/>
                <w:sz w:val="18"/>
                <w:szCs w:val="18"/>
                <w:lang w:eastAsia="ru-RU"/>
              </w:rPr>
              <w:t>Declarație privind confirmarea faptului că producătorul/ distribuitorul de echipamente electrice și electronice (EEE) este inclus in Lista producătorilor de produse supuse reglementarilor de responsabilitate extinsa a producătorilor</w:t>
            </w:r>
          </w:p>
        </w:tc>
        <w:tc>
          <w:tcPr>
            <w:tcW w:w="4423" w:type="dxa"/>
            <w:shd w:val="clear" w:color="auto" w:fill="FFFFFF"/>
          </w:tcPr>
          <w:p w:rsidR="004E220B" w:rsidRPr="005A5FB2" w:rsidRDefault="004E220B" w:rsidP="004E220B">
            <w:pPr>
              <w:rPr>
                <w:sz w:val="18"/>
                <w:szCs w:val="18"/>
                <w:lang w:val="en-US"/>
              </w:rPr>
            </w:pPr>
            <w:r w:rsidRPr="005A5FB2">
              <w:rPr>
                <w:sz w:val="18"/>
                <w:szCs w:val="18"/>
                <w:lang w:val="en-US"/>
              </w:rPr>
              <w:t xml:space="preserve">Numărul de înregistrare din „Lista producătorilor” conform Regulamentului privind deșeurile de echipamente electrice și electronice aprobat prin H.G. nr. 212 din 07.03.2018 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E220B" w:rsidRPr="00E32E87" w:rsidRDefault="004E220B" w:rsidP="004E220B">
            <w:pPr>
              <w:ind w:right="34" w:firstLine="174"/>
              <w:jc w:val="center"/>
              <w:rPr>
                <w:iCs/>
                <w:sz w:val="18"/>
                <w:szCs w:val="18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4E220B" w:rsidRPr="00E32E87" w:rsidTr="00AD5147">
        <w:trPr>
          <w:trHeight w:val="139"/>
        </w:trPr>
        <w:tc>
          <w:tcPr>
            <w:tcW w:w="2948" w:type="dxa"/>
            <w:shd w:val="clear" w:color="auto" w:fill="FFFFFF"/>
          </w:tcPr>
          <w:p w:rsidR="004E220B" w:rsidRPr="004313F4" w:rsidRDefault="004E220B" w:rsidP="004E220B">
            <w:pPr>
              <w:keepNext/>
              <w:outlineLvl w:val="0"/>
              <w:rPr>
                <w:sz w:val="18"/>
                <w:szCs w:val="18"/>
                <w:lang w:val="ro-MD"/>
              </w:rPr>
            </w:pPr>
            <w:r w:rsidRPr="004313F4">
              <w:rPr>
                <w:sz w:val="18"/>
                <w:szCs w:val="18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4423" w:type="dxa"/>
            <w:shd w:val="clear" w:color="auto" w:fill="FFFFFF"/>
          </w:tcPr>
          <w:p w:rsidR="004E220B" w:rsidRPr="004313F4" w:rsidRDefault="004E220B" w:rsidP="004E220B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4313F4">
              <w:rPr>
                <w:sz w:val="18"/>
                <w:szCs w:val="18"/>
                <w:lang w:val="ro-MD"/>
              </w:rPr>
              <w:t>Aprobat prin Ordinul MF nr. 145 din 24.11.2020, completată în conformitate cu Formularul - în original semnat electronic;</w:t>
            </w:r>
          </w:p>
          <w:p w:rsidR="004E220B" w:rsidRPr="004313F4" w:rsidRDefault="004E220B" w:rsidP="004E220B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</w:p>
          <w:p w:rsidR="004E220B" w:rsidRPr="004313F4" w:rsidRDefault="004E220B" w:rsidP="004E220B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4313F4">
              <w:rPr>
                <w:sz w:val="18"/>
                <w:szCs w:val="18"/>
                <w:lang w:val="ro-MD"/>
              </w:rPr>
              <w:t>*Se va prezenta în termen de 5 zile de către operatorul economic desemnat cîștigător.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E220B" w:rsidRPr="00E32E87" w:rsidRDefault="004E220B" w:rsidP="004E220B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055F97" w:rsidRPr="00E32E87" w:rsidTr="00A9189B">
        <w:trPr>
          <w:trHeight w:val="448"/>
        </w:trPr>
        <w:tc>
          <w:tcPr>
            <w:tcW w:w="2948" w:type="dxa"/>
            <w:shd w:val="clear" w:color="auto" w:fill="FFFFFF" w:themeFill="background1"/>
            <w:vAlign w:val="center"/>
          </w:tcPr>
          <w:p w:rsidR="00055F97" w:rsidRPr="00777B02" w:rsidRDefault="00055F97" w:rsidP="00055F97">
            <w:pPr>
              <w:ind w:right="-106"/>
              <w:rPr>
                <w:sz w:val="18"/>
                <w:szCs w:val="18"/>
                <w:lang w:val="ro-MD"/>
              </w:rPr>
            </w:pPr>
            <w:r w:rsidRPr="00777B02">
              <w:rPr>
                <w:sz w:val="18"/>
                <w:szCs w:val="18"/>
                <w:lang w:val="ro-MD"/>
              </w:rPr>
              <w:t xml:space="preserve">Garanția de bună execuție a contractului </w:t>
            </w:r>
          </w:p>
          <w:p w:rsidR="00055F97" w:rsidRPr="00777B02" w:rsidRDefault="00055F97" w:rsidP="00055F97">
            <w:pPr>
              <w:ind w:right="-106"/>
              <w:rPr>
                <w:sz w:val="18"/>
                <w:szCs w:val="18"/>
                <w:lang w:val="ro-MD"/>
              </w:rPr>
            </w:pPr>
            <w:r w:rsidRPr="00777B02">
              <w:rPr>
                <w:sz w:val="18"/>
                <w:szCs w:val="18"/>
                <w:lang w:val="ro-MD"/>
              </w:rPr>
              <w:t>5% din valoarea contractului inclusiv TVA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:rsidR="00055F97" w:rsidRPr="00777B02" w:rsidRDefault="00055F97" w:rsidP="00055F97">
            <w:pPr>
              <w:rPr>
                <w:rFonts w:eastAsiaTheme="minorHAnsi"/>
                <w:sz w:val="18"/>
                <w:szCs w:val="18"/>
                <w:u w:val="single"/>
                <w:lang w:val="ro-MD"/>
              </w:rPr>
            </w:pPr>
            <w:r w:rsidRPr="00777B02">
              <w:rPr>
                <w:rFonts w:eastAsiaTheme="minorHAnsi"/>
                <w:sz w:val="18"/>
                <w:szCs w:val="18"/>
                <w:u w:val="single"/>
                <w:lang w:val="ro-MD"/>
              </w:rPr>
              <w:t>Transfer la contul I.P. Compania „Teleradio-Moldova”,</w:t>
            </w:r>
          </w:p>
          <w:p w:rsidR="00055F97" w:rsidRPr="00777B02" w:rsidRDefault="00055F97" w:rsidP="00055F97">
            <w:pPr>
              <w:rPr>
                <w:i/>
                <w:sz w:val="18"/>
                <w:szCs w:val="18"/>
              </w:rPr>
            </w:pPr>
            <w:r w:rsidRPr="00777B02">
              <w:rPr>
                <w:i/>
                <w:sz w:val="18"/>
                <w:szCs w:val="18"/>
              </w:rPr>
              <w:t>Beneficiarul plăţii: I.P. Compania „Teleradio-Moldova”</w:t>
            </w:r>
          </w:p>
          <w:p w:rsidR="00055F97" w:rsidRPr="00777B02" w:rsidRDefault="00055F97" w:rsidP="00055F97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Denumirea Băncii:B.C. „Moldindconbank” SA</w:t>
            </w:r>
          </w:p>
          <w:p w:rsidR="00055F97" w:rsidRPr="00777B02" w:rsidRDefault="00055F97" w:rsidP="00055F97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Codul fiscal: 1004600050558</w:t>
            </w:r>
          </w:p>
          <w:p w:rsidR="00055F97" w:rsidRPr="00777B02" w:rsidRDefault="00055F97" w:rsidP="00055F97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Contul de decontare</w:t>
            </w:r>
            <w:r w:rsidRPr="00777B02">
              <w:rPr>
                <w:i/>
                <w:spacing w:val="-2"/>
                <w:sz w:val="18"/>
                <w:szCs w:val="18"/>
                <w:lang w:val="en-US"/>
              </w:rPr>
              <w:t>: MD47ML000000002251206328</w:t>
            </w:r>
          </w:p>
          <w:p w:rsidR="00055F97" w:rsidRPr="00777B02" w:rsidRDefault="00055F97" w:rsidP="00055F97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Contul bancar: MOLDMD2X306</w:t>
            </w:r>
          </w:p>
          <w:p w:rsidR="00055F97" w:rsidRPr="00777B02" w:rsidRDefault="00055F97" w:rsidP="00055F97">
            <w:pPr>
              <w:rPr>
                <w:i/>
                <w:sz w:val="18"/>
                <w:szCs w:val="18"/>
                <w:lang w:val="en-US"/>
              </w:rPr>
            </w:pPr>
          </w:p>
          <w:p w:rsidR="00055F97" w:rsidRPr="00777B02" w:rsidRDefault="00055F97" w:rsidP="00055F97">
            <w:pPr>
              <w:pStyle w:val="a"/>
              <w:numPr>
                <w:ilvl w:val="0"/>
                <w:numId w:val="0"/>
              </w:numPr>
              <w:ind w:left="-12"/>
              <w:rPr>
                <w:i/>
                <w:sz w:val="18"/>
                <w:szCs w:val="18"/>
              </w:rPr>
            </w:pPr>
            <w:r w:rsidRPr="00777B02">
              <w:rPr>
                <w:i/>
                <w:sz w:val="18"/>
                <w:szCs w:val="18"/>
              </w:rPr>
              <w:t xml:space="preserve">*Se va prezenta </w:t>
            </w:r>
            <w:proofErr w:type="spellStart"/>
            <w:r w:rsidRPr="00777B02">
              <w:rPr>
                <w:i/>
                <w:sz w:val="18"/>
                <w:szCs w:val="18"/>
              </w:rPr>
              <w:t>până</w:t>
            </w:r>
            <w:proofErr w:type="spellEnd"/>
            <w:r w:rsidRPr="00777B02">
              <w:rPr>
                <w:i/>
                <w:sz w:val="18"/>
                <w:szCs w:val="18"/>
              </w:rPr>
              <w:t xml:space="preserve"> la semnarea contractului.</w:t>
            </w:r>
          </w:p>
          <w:p w:rsidR="00055F97" w:rsidRPr="00777B02" w:rsidRDefault="00055F97" w:rsidP="00055F97">
            <w:pPr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55F97" w:rsidRPr="00777B02" w:rsidRDefault="00055F97" w:rsidP="00055F97">
            <w:pPr>
              <w:jc w:val="center"/>
              <w:rPr>
                <w:iCs/>
                <w:sz w:val="18"/>
                <w:szCs w:val="18"/>
              </w:rPr>
            </w:pPr>
            <w:r w:rsidRPr="00777B02">
              <w:rPr>
                <w:iCs/>
                <w:sz w:val="18"/>
                <w:szCs w:val="18"/>
              </w:rPr>
              <w:t>Obligatoriu</w:t>
            </w:r>
          </w:p>
          <w:p w:rsidR="00055F97" w:rsidRPr="00777B02" w:rsidRDefault="00055F97" w:rsidP="00055F97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</w:tbl>
    <w:p w:rsidR="005E5EF1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E32E87">
        <w:rPr>
          <w:b/>
          <w:noProof w:val="0"/>
          <w:lang w:val="it-IT" w:eastAsia="ru-RU"/>
        </w:rPr>
        <w:t xml:space="preserve"> </w:t>
      </w:r>
      <w:r w:rsidR="00E32E87" w:rsidRPr="00D11BBE">
        <w:rPr>
          <w:b/>
          <w:i/>
          <w:noProof w:val="0"/>
          <w:lang w:val="it-IT" w:eastAsia="ru-RU"/>
        </w:rPr>
        <w:t>Da</w:t>
      </w:r>
      <w:r w:rsidR="00E32E87">
        <w:rPr>
          <w:b/>
          <w:noProof w:val="0"/>
          <w:lang w:val="it-IT" w:eastAsia="ru-RU"/>
        </w:rPr>
        <w:t xml:space="preserve"> </w:t>
      </w:r>
      <w:r>
        <w:t xml:space="preserve">, </w:t>
      </w:r>
      <w:r w:rsidRPr="00D11BBE">
        <w:rPr>
          <w:b/>
          <w:i/>
          <w:noProof w:val="0"/>
          <w:lang w:val="it-IT" w:eastAsia="ru-RU"/>
        </w:rPr>
        <w:t>cuantumul</w:t>
      </w:r>
      <w:r w:rsidR="00E32E87" w:rsidRPr="00D11BBE">
        <w:rPr>
          <w:b/>
          <w:i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5E5EF1" w:rsidRPr="009C2F8F" w:rsidRDefault="005E5EF1" w:rsidP="005E5EF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</w:t>
      </w:r>
      <w:r w:rsidR="00E32E87">
        <w:rPr>
          <w:b/>
          <w:lang w:val="it-IT" w:eastAsia="ru-RU"/>
        </w:rPr>
        <w:t xml:space="preserve">ecuție a contractului, după caz </w:t>
      </w:r>
      <w:r w:rsidR="00E32E87" w:rsidRPr="00D11BBE">
        <w:rPr>
          <w:b/>
          <w:i/>
          <w:lang w:val="it-IT" w:eastAsia="ru-RU"/>
        </w:rPr>
        <w:t>Da</w:t>
      </w:r>
      <w:r w:rsidR="00E32E87">
        <w:rPr>
          <w:b/>
          <w:lang w:val="it-IT" w:eastAsia="ru-RU"/>
        </w:rPr>
        <w:t xml:space="preserve">, </w:t>
      </w:r>
      <w:r w:rsidR="00E32E87" w:rsidRPr="00D11BBE">
        <w:rPr>
          <w:b/>
          <w:i/>
          <w:lang w:val="it-IT" w:eastAsia="ru-RU"/>
        </w:rPr>
        <w:t>cuantumul 5% din valoarea contractului inclusiv TVA</w:t>
      </w:r>
      <w:r w:rsidRPr="00D11BBE">
        <w:rPr>
          <w:b/>
          <w:i/>
          <w:lang w:val="it-IT" w:eastAsia="ru-RU"/>
        </w:rPr>
        <w:t>.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32E87">
        <w:rPr>
          <w:b/>
          <w:noProof w:val="0"/>
          <w:lang w:val="it-IT" w:eastAsia="ru-RU"/>
        </w:rPr>
        <w:t>------------------------------------------------------------------------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564B9">
        <w:rPr>
          <w:b/>
          <w:noProof w:val="0"/>
          <w:lang w:val="it-IT" w:eastAsia="ru-RU"/>
        </w:rPr>
        <w:t xml:space="preserve"> </w:t>
      </w:r>
      <w:r w:rsidR="00E32E87" w:rsidRPr="003B73AD">
        <w:rPr>
          <w:noProof w:val="0"/>
          <w:lang w:val="it-IT" w:eastAsia="ru-RU"/>
        </w:rPr>
        <w:t>licitație electronică, 3 runde, valoarea pasului minim 1 %</w:t>
      </w:r>
    </w:p>
    <w:p w:rsidR="005E5EF1" w:rsidRDefault="005E5EF1" w:rsidP="005E5E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E32E87">
        <w:rPr>
          <w:b/>
          <w:noProof w:val="0"/>
          <w:lang w:val="it-IT" w:eastAsia="ru-RU"/>
        </w:rPr>
        <w:t>-----------</w:t>
      </w:r>
    </w:p>
    <w:p w:rsidR="005E5EF1" w:rsidRPr="00BE362C" w:rsidRDefault="005E5EF1" w:rsidP="005E5E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E32E87">
        <w:rPr>
          <w:b/>
          <w:noProof w:val="0"/>
          <w:lang w:val="it-IT" w:eastAsia="ru-RU"/>
        </w:rPr>
        <w:t xml:space="preserve"> LEI MDL</w:t>
      </w:r>
    </w:p>
    <w:p w:rsidR="005E5EF1" w:rsidRPr="00E32E87" w:rsidRDefault="005E5EF1" w:rsidP="005E5E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32E87" w:rsidRPr="00E32E87">
        <w:rPr>
          <w:b/>
          <w:i/>
          <w:noProof w:val="0"/>
          <w:lang w:val="it-IT" w:eastAsia="ru-RU"/>
        </w:rPr>
        <w:t>prețul cel mai scăzut și corespunderea cerințelor caietului de sarcini.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E32E87" w:rsidRPr="00E32E87" w:rsidRDefault="005E5EF1" w:rsidP="00E32E8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</w:p>
    <w:p w:rsidR="005E5EF1" w:rsidRPr="00E32E87" w:rsidRDefault="00E32E87" w:rsidP="00E32E87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lang w:val="it-IT" w:eastAsia="ru-RU"/>
        </w:rPr>
      </w:pPr>
      <w:r w:rsidRPr="00E32E87">
        <w:rPr>
          <w:b/>
          <w:lang w:val="it-IT" w:eastAsia="ru-RU"/>
        </w:rPr>
        <w:t xml:space="preserve"> </w:t>
      </w:r>
      <w:r w:rsidR="005E5EF1" w:rsidRPr="00E32E87">
        <w:rPr>
          <w:b/>
          <w:lang w:val="it-IT" w:eastAsia="ru-RU"/>
        </w:rPr>
        <w:t xml:space="preserve">Adresa la care trebuie transmise ofertele sau cererile de participare: </w:t>
      </w:r>
    </w:p>
    <w:p w:rsidR="005E5EF1" w:rsidRPr="00BE362C" w:rsidRDefault="005E5EF1" w:rsidP="005E5EF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5E5EF1" w:rsidRPr="00BE362C" w:rsidRDefault="005E5EF1" w:rsidP="005E5E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71635" w:rsidRPr="00B71635">
        <w:rPr>
          <w:b/>
          <w:i/>
          <w:noProof w:val="0"/>
          <w:lang w:val="it-IT" w:eastAsia="ru-RU"/>
        </w:rPr>
        <w:t>4</w:t>
      </w:r>
      <w:r w:rsidR="00E32E87" w:rsidRPr="00B71635">
        <w:rPr>
          <w:b/>
          <w:i/>
          <w:noProof w:val="0"/>
          <w:lang w:val="it-IT" w:eastAsia="ru-RU"/>
        </w:rPr>
        <w:t>0 de zile</w:t>
      </w:r>
    </w:p>
    <w:p w:rsidR="005E5EF1" w:rsidRPr="00BE362C" w:rsidRDefault="005E5EF1" w:rsidP="00E32E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E32E8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32E8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2E87">
        <w:rPr>
          <w:b/>
          <w:noProof w:val="0"/>
          <w:lang w:val="en-US" w:eastAsia="ru-RU"/>
        </w:rPr>
        <w:t xml:space="preserve">ofertelor: </w:t>
      </w:r>
      <w:r w:rsidR="00E32E87">
        <w:rPr>
          <w:b/>
          <w:noProof w:val="0"/>
          <w:lang w:eastAsia="ru-RU"/>
        </w:rPr>
        <w:t>SIA RSAP</w:t>
      </w:r>
    </w:p>
    <w:p w:rsidR="005E5EF1" w:rsidRPr="00BE362C" w:rsidRDefault="005E5EF1" w:rsidP="005E5EF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E452EB">
        <w:rPr>
          <w:b/>
          <w:noProof w:val="0"/>
          <w:lang w:val="it-IT" w:eastAsia="ru-RU"/>
        </w:rPr>
        <w:t>limba română</w:t>
      </w:r>
    </w:p>
    <w:p w:rsidR="005E5EF1" w:rsidRPr="00BE362C" w:rsidRDefault="005E5EF1" w:rsidP="00E32E8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E32E87">
        <w:rPr>
          <w:b/>
          <w:noProof w:val="0"/>
          <w:lang w:val="it-IT" w:eastAsia="ru-RU"/>
        </w:rPr>
        <w:t>-----------------------------------------------------------------------------------------------------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5E5EF1" w:rsidRPr="00BE362C" w:rsidRDefault="005E5EF1" w:rsidP="005E5E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5E5EF1" w:rsidRPr="00BE362C" w:rsidRDefault="005E5EF1" w:rsidP="005E5E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5E5EF1" w:rsidRPr="00BE362C" w:rsidRDefault="005E5EF1" w:rsidP="005E5E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5E5EF1" w:rsidRPr="00A85592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DF5E31">
        <w:rPr>
          <w:b/>
          <w:noProof w:val="0"/>
          <w:lang w:val="it-IT" w:eastAsia="ru-RU"/>
        </w:rPr>
        <w:t>------------------------------------------------------------------------------------------------------------</w:t>
      </w:r>
    </w:p>
    <w:p w:rsidR="005E5EF1" w:rsidRPr="00A85592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F5E31">
        <w:rPr>
          <w:b/>
          <w:noProof w:val="0"/>
          <w:shd w:val="clear" w:color="auto" w:fill="FFFFFF" w:themeFill="background1"/>
          <w:lang w:val="it-IT" w:eastAsia="ru-RU"/>
        </w:rPr>
        <w:t>-----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97D9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564B9">
        <w:rPr>
          <w:b/>
          <w:noProof w:val="0"/>
          <w:shd w:val="clear" w:color="auto" w:fill="FFFFFF" w:themeFill="background1"/>
          <w:lang w:val="it-IT" w:eastAsia="ru-RU"/>
        </w:rPr>
        <w:t xml:space="preserve"> nu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564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F5E31">
        <w:rPr>
          <w:b/>
          <w:noProof w:val="0"/>
          <w:shd w:val="clear" w:color="auto" w:fill="FFFFFF" w:themeFill="background1"/>
          <w:lang w:val="it-IT" w:eastAsia="ru-RU"/>
        </w:rPr>
        <w:t>Conform SIA RSAP</w:t>
      </w:r>
    </w:p>
    <w:p w:rsidR="005E5EF1" w:rsidRPr="00BE362C" w:rsidRDefault="005E5EF1" w:rsidP="005E5E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E5EF1" w:rsidRPr="00BE362C" w:rsidTr="0055348C">
        <w:tc>
          <w:tcPr>
            <w:tcW w:w="5305" w:type="dxa"/>
            <w:shd w:val="clear" w:color="auto" w:fill="FFFFFF" w:themeFill="background1"/>
          </w:tcPr>
          <w:p w:rsidR="005E5EF1" w:rsidRPr="00BE362C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E5EF1" w:rsidRPr="00BE362C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E5EF1" w:rsidRPr="00BE362C" w:rsidTr="0055348C">
        <w:tc>
          <w:tcPr>
            <w:tcW w:w="5305" w:type="dxa"/>
            <w:shd w:val="clear" w:color="auto" w:fill="FFFFFF" w:themeFill="background1"/>
          </w:tcPr>
          <w:p w:rsidR="005E5EF1" w:rsidRPr="0094296A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5E5EF1" w:rsidRPr="0094296A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5E5EF1" w:rsidRPr="00BE362C" w:rsidTr="0055348C">
        <w:tc>
          <w:tcPr>
            <w:tcW w:w="5305" w:type="dxa"/>
            <w:shd w:val="clear" w:color="auto" w:fill="FFFFFF" w:themeFill="background1"/>
          </w:tcPr>
          <w:p w:rsidR="005E5EF1" w:rsidRPr="00BE362C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E5EF1" w:rsidRPr="003B73AD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5E5EF1" w:rsidRPr="00BE362C" w:rsidTr="0055348C">
        <w:tc>
          <w:tcPr>
            <w:tcW w:w="5305" w:type="dxa"/>
            <w:shd w:val="clear" w:color="auto" w:fill="FFFFFF" w:themeFill="background1"/>
          </w:tcPr>
          <w:p w:rsidR="005E5EF1" w:rsidRPr="00BE362C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E5EF1" w:rsidRPr="003B73AD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5E5EF1" w:rsidRPr="00BE362C" w:rsidTr="0055348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5E5EF1" w:rsidRPr="00BE362C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E5EF1" w:rsidRPr="003B73AD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5E5EF1" w:rsidRPr="00BE362C" w:rsidRDefault="005E5EF1" w:rsidP="00DF5E3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F5E31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6862A5" w:rsidRPr="006862A5" w:rsidRDefault="006862A5" w:rsidP="006862A5">
      <w:pPr>
        <w:numPr>
          <w:ilvl w:val="0"/>
          <w:numId w:val="2"/>
        </w:numPr>
        <w:tabs>
          <w:tab w:val="left" w:pos="142"/>
          <w:tab w:val="left" w:pos="426"/>
        </w:tabs>
        <w:ind w:left="0" w:firstLine="0"/>
        <w:contextualSpacing/>
        <w:rPr>
          <w:b/>
          <w:noProof w:val="0"/>
          <w:lang w:eastAsia="ru-RU"/>
        </w:rPr>
      </w:pPr>
      <w:r w:rsidRPr="006862A5">
        <w:rPr>
          <w:b/>
          <w:noProof w:val="0"/>
          <w:lang w:eastAsia="ru-RU"/>
        </w:rPr>
        <w:t xml:space="preserve">Alte informații relevante: </w:t>
      </w:r>
    </w:p>
    <w:p w:rsidR="00E31532" w:rsidRPr="00E452EB" w:rsidRDefault="006862A5" w:rsidP="00E452EB">
      <w:pPr>
        <w:numPr>
          <w:ilvl w:val="0"/>
          <w:numId w:val="4"/>
        </w:numPr>
        <w:ind w:left="720"/>
        <w:contextualSpacing/>
        <w:jc w:val="both"/>
        <w:rPr>
          <w:bCs/>
          <w:i/>
          <w:iCs/>
          <w:noProof w:val="0"/>
          <w:lang w:eastAsia="ru-RU"/>
        </w:rPr>
      </w:pPr>
      <w:r w:rsidRPr="006862A5">
        <w:rPr>
          <w:bCs/>
          <w:i/>
          <w:iCs/>
          <w:noProof w:val="0"/>
          <w:lang w:eastAsia="ru-RU"/>
        </w:rPr>
        <w:t>Operatorii economici participanți la procedura în cauză, se obligă să prezinte informații relevante și acte suplimentare la solicitarea autorității contractante în termen de 3 zile, în conformitate cu prevederile legale;</w:t>
      </w:r>
    </w:p>
    <w:p w:rsidR="00E31532" w:rsidRPr="00E31532" w:rsidRDefault="00E31532" w:rsidP="00E31532">
      <w:pPr>
        <w:numPr>
          <w:ilvl w:val="0"/>
          <w:numId w:val="4"/>
        </w:numPr>
        <w:ind w:left="720"/>
        <w:contextualSpacing/>
        <w:jc w:val="both"/>
        <w:rPr>
          <w:bCs/>
          <w:i/>
          <w:iCs/>
          <w:noProof w:val="0"/>
          <w:lang w:eastAsia="ru-RU"/>
        </w:rPr>
      </w:pPr>
      <w:r w:rsidRPr="00E31532">
        <w:rPr>
          <w:rFonts w:eastAsia="Calibri"/>
          <w:i/>
        </w:rPr>
        <w:t>Achitarea se va efectua în decursul a 30 de zile din momen</w:t>
      </w:r>
      <w:r>
        <w:rPr>
          <w:rFonts w:eastAsia="Calibri"/>
          <w:i/>
        </w:rPr>
        <w:t>tul acceptării facturii fiscale.</w:t>
      </w:r>
    </w:p>
    <w:p w:rsidR="00E31532" w:rsidRPr="00E31532" w:rsidRDefault="00E31532" w:rsidP="00E31532">
      <w:pPr>
        <w:numPr>
          <w:ilvl w:val="0"/>
          <w:numId w:val="4"/>
        </w:numPr>
        <w:ind w:left="720"/>
        <w:contextualSpacing/>
        <w:jc w:val="both"/>
        <w:rPr>
          <w:bCs/>
          <w:i/>
          <w:iCs/>
          <w:noProof w:val="0"/>
          <w:lang w:eastAsia="ru-RU"/>
        </w:rPr>
      </w:pPr>
      <w:r w:rsidRPr="00E31532">
        <w:rPr>
          <w:rFonts w:eastAsia="Calibri"/>
          <w:i/>
          <w:sz w:val="22"/>
          <w:szCs w:val="22"/>
          <w:lang w:val="en-US"/>
        </w:rPr>
        <w:t xml:space="preserve">Prețul ofertei va cuprinde prețul bunurilor, inclusiv transportul cu mijloacele furnizorului. </w:t>
      </w:r>
      <w:r w:rsidRPr="00E31532">
        <w:rPr>
          <w:i/>
          <w:sz w:val="22"/>
          <w:szCs w:val="22"/>
        </w:rPr>
        <w:t>Cheltuielile de transportare a bunurilor vor fi suportate de către vânzător până la sediul TRM.</w:t>
      </w:r>
      <w:bookmarkStart w:id="2" w:name="_GoBack"/>
      <w:bookmarkEnd w:id="2"/>
    </w:p>
    <w:p w:rsidR="00E31532" w:rsidRPr="006862A5" w:rsidRDefault="00E31532" w:rsidP="00E31532">
      <w:pPr>
        <w:ind w:left="720"/>
        <w:contextualSpacing/>
        <w:jc w:val="both"/>
        <w:rPr>
          <w:bCs/>
          <w:i/>
          <w:iCs/>
          <w:noProof w:val="0"/>
          <w:lang w:eastAsia="ru-RU"/>
        </w:rPr>
      </w:pPr>
    </w:p>
    <w:p w:rsidR="005E5EF1" w:rsidRPr="006862A5" w:rsidRDefault="005E5EF1" w:rsidP="005E5EF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5E5EF1" w:rsidRDefault="003B73AD" w:rsidP="003B73AD">
      <w:pPr>
        <w:shd w:val="clear" w:color="auto" w:fill="FFFFFF" w:themeFill="background1"/>
        <w:tabs>
          <w:tab w:val="left" w:pos="284"/>
          <w:tab w:val="left" w:pos="426"/>
          <w:tab w:val="decimal" w:pos="9923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>Președintele</w:t>
      </w:r>
      <w:r w:rsidR="00F16EF2">
        <w:rPr>
          <w:b/>
          <w:noProof w:val="0"/>
          <w:lang w:val="it-IT" w:eastAsia="ru-RU"/>
        </w:rPr>
        <w:t xml:space="preserve"> grupului de lucru</w:t>
      </w:r>
      <w:r w:rsidR="00A564B9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                                                            Ion Stratulat</w:t>
      </w:r>
    </w:p>
    <w:p w:rsidR="005E5EF1" w:rsidRDefault="005E5EF1" w:rsidP="005E5EF1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21029F" w:rsidRDefault="0021029F"/>
    <w:sectPr w:rsidR="0021029F" w:rsidSect="00E32E87">
      <w:pgSz w:w="12240" w:h="15840"/>
      <w:pgMar w:top="568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A2CD4"/>
    <w:multiLevelType w:val="hybridMultilevel"/>
    <w:tmpl w:val="F704FD8A"/>
    <w:lvl w:ilvl="0" w:tplc="5F4AF3FE">
      <w:start w:val="7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F1"/>
    <w:rsid w:val="00055F97"/>
    <w:rsid w:val="001C2B84"/>
    <w:rsid w:val="0021029F"/>
    <w:rsid w:val="00272D86"/>
    <w:rsid w:val="00320413"/>
    <w:rsid w:val="003922D5"/>
    <w:rsid w:val="003B73AD"/>
    <w:rsid w:val="004E220B"/>
    <w:rsid w:val="005370B9"/>
    <w:rsid w:val="00586A6D"/>
    <w:rsid w:val="005E5EF1"/>
    <w:rsid w:val="00677B5D"/>
    <w:rsid w:val="006862A5"/>
    <w:rsid w:val="00897D95"/>
    <w:rsid w:val="009F451C"/>
    <w:rsid w:val="00A564B9"/>
    <w:rsid w:val="00B71635"/>
    <w:rsid w:val="00C716D0"/>
    <w:rsid w:val="00D11BBE"/>
    <w:rsid w:val="00DF5E31"/>
    <w:rsid w:val="00E31532"/>
    <w:rsid w:val="00E32E87"/>
    <w:rsid w:val="00E452EB"/>
    <w:rsid w:val="00E76A48"/>
    <w:rsid w:val="00F1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874FBC-9AB3-482F-B318-99E2212B5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E5EF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E5E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E5EF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E5EF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E5EF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a2"/>
    <w:next w:val="a5"/>
    <w:uiPriority w:val="39"/>
    <w:rsid w:val="005E5EF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E5EF1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semiHidden/>
    <w:rsid w:val="005E5EF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E5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370B9"/>
    <w:rPr>
      <w:color w:val="0563C1" w:themeColor="hyperlink"/>
      <w:u w:val="single"/>
    </w:rPr>
  </w:style>
  <w:style w:type="paragraph" w:customStyle="1" w:styleId="Standard">
    <w:name w:val="Standard"/>
    <w:rsid w:val="0032041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o-RO" w:eastAsia="zh-CN" w:bidi="hi-IN"/>
    </w:rPr>
  </w:style>
  <w:style w:type="paragraph" w:customStyle="1" w:styleId="Frspaiere1">
    <w:name w:val="Fără spațiere1"/>
    <w:uiPriority w:val="99"/>
    <w:qFormat/>
    <w:rsid w:val="00320413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table" w:customStyle="1" w:styleId="1">
    <w:name w:val="Сетка таблицы1"/>
    <w:basedOn w:val="a2"/>
    <w:next w:val="a5"/>
    <w:uiPriority w:val="39"/>
    <w:rsid w:val="0032041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1"/>
    <w:rsid w:val="00055F97"/>
  </w:style>
  <w:style w:type="paragraph" w:styleId="a7">
    <w:name w:val="Balloon Text"/>
    <w:basedOn w:val="a0"/>
    <w:link w:val="a8"/>
    <w:uiPriority w:val="99"/>
    <w:semiHidden/>
    <w:unhideWhenUsed/>
    <w:rsid w:val="00586A6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586A6D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1657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2023-08-21T13:24:00Z</cp:lastPrinted>
  <dcterms:created xsi:type="dcterms:W3CDTF">2021-10-28T09:59:00Z</dcterms:created>
  <dcterms:modified xsi:type="dcterms:W3CDTF">2023-08-21T13:31:00Z</dcterms:modified>
</cp:coreProperties>
</file>