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AF6454" w:rsidRPr="00A80C6B" w:rsidTr="00BA44FA">
        <w:tc>
          <w:tcPr>
            <w:tcW w:w="10065" w:type="dxa"/>
            <w:vAlign w:val="center"/>
          </w:tcPr>
          <w:p w:rsidR="00AF6454" w:rsidRPr="00A80C6B" w:rsidRDefault="00AF6454" w:rsidP="00BA44FA">
            <w:pPr>
              <w:ind w:left="-28"/>
              <w:jc w:val="righ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Anexa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2</w:t>
            </w:r>
          </w:p>
          <w:p w:rsidR="00AF6454" w:rsidRPr="00A80C6B" w:rsidRDefault="00AF6454" w:rsidP="00BA44FA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</w:p>
          <w:tbl>
            <w:tblPr>
              <w:tblStyle w:val="a3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AF6454" w:rsidRPr="00A80C6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Denumirea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Adresa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poștală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Numărul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spacing w:line="276" w:lineRule="auto"/>
                    <w:jc w:val="both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 w:rsidRPr="00A80C6B">
                    <w:rPr>
                      <w:sz w:val="24"/>
                      <w:szCs w:val="24"/>
                      <w:lang w:val="en-US"/>
                    </w:rPr>
                    <w:t>Adresa</w:t>
                  </w:r>
                  <w:proofErr w:type="spellEnd"/>
                  <w:r w:rsidRPr="00A80C6B">
                    <w:rPr>
                      <w:sz w:val="24"/>
                      <w:szCs w:val="24"/>
                      <w:lang w:val="en-US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F6454" w:rsidRPr="00FB2B3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Rechizite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bancare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(IBAN,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, cod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bancar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</w:p>
              </w:tc>
            </w:tr>
            <w:tr w:rsidR="00AF6454" w:rsidRPr="00FB2B3B" w:rsidTr="00BA44FA">
              <w:tc>
                <w:tcPr>
                  <w:tcW w:w="4624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Reprezentantul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operatorului</w:t>
                  </w:r>
                  <w:proofErr w:type="spellEnd"/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 xml:space="preserve"> economic </w:t>
                  </w: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_____________________</w:t>
                  </w:r>
                </w:p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both"/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kern w:val="1"/>
                      <w:sz w:val="24"/>
                      <w:szCs w:val="24"/>
                      <w:lang w:val="en-US" w:eastAsia="hi-IN" w:bidi="hi-IN"/>
                    </w:rPr>
                    <w:t>___________________</w:t>
                  </w:r>
                </w:p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</w:pPr>
                  <w:r w:rsidRPr="00A80C6B">
                    <w:rPr>
                      <w:i/>
                      <w:kern w:val="1"/>
                      <w:sz w:val="24"/>
                      <w:szCs w:val="24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  <w:r w:rsidRPr="00A80C6B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b/>
                <w:kern w:val="1"/>
                <w:sz w:val="24"/>
                <w:szCs w:val="24"/>
                <w:lang w:val="ro-RO" w:eastAsia="hi-IN" w:bidi="hi-IN"/>
              </w:rPr>
              <w:t>OFERTĂ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:rsidR="00AF6454" w:rsidRPr="00A80C6B" w:rsidRDefault="00AF6454" w:rsidP="00BA44FA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</w:rPr>
            </w:pPr>
            <w:r w:rsidRPr="00A80C6B">
              <w:rPr>
                <w:rFonts w:cs="Times New Roman"/>
                <w:color w:val="auto"/>
              </w:rPr>
              <w:t>Către</w:t>
            </w:r>
            <w:r w:rsidRPr="00A80C6B">
              <w:rPr>
                <w:rFonts w:cs="Times New Roman"/>
                <w:i/>
                <w:color w:val="auto"/>
              </w:rPr>
              <w:t>_</w:t>
            </w:r>
            <w:r w:rsidRPr="00A80C6B">
              <w:rPr>
                <w:rFonts w:cs="Times New Roman"/>
                <w:b/>
                <w:kern w:val="2"/>
                <w:u w:val="single"/>
              </w:rPr>
              <w:t xml:space="preserve"> ÎS „Moldelectrica”, mun. Chișinău, str. V. Alecsandri nr.78</w:t>
            </w:r>
          </w:p>
          <w:p w:rsidR="00AF6454" w:rsidRPr="00A80C6B" w:rsidRDefault="00AF6454" w:rsidP="00BA44FA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(denumirea beneficiarului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şi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adresa completă)</w:t>
            </w:r>
          </w:p>
          <w:p w:rsidR="00AF6454" w:rsidRPr="00257C8E" w:rsidRDefault="00AF6454" w:rsidP="00BA44FA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b/>
                <w:color w:val="auto"/>
                <w:u w:val="single"/>
                <w:lang w:val="en-US"/>
              </w:rPr>
            </w:pPr>
            <w:r w:rsidRPr="00A80C6B">
              <w:rPr>
                <w:rFonts w:cs="Times New Roman"/>
                <w:color w:val="auto"/>
              </w:rPr>
              <w:t xml:space="preserve">Examinând </w:t>
            </w:r>
            <w:proofErr w:type="spellStart"/>
            <w:r w:rsidRPr="00257C8E">
              <w:rPr>
                <w:rFonts w:cs="Times New Roman"/>
                <w:color w:val="auto"/>
              </w:rPr>
              <w:t>documentaţia</w:t>
            </w:r>
            <w:proofErr w:type="spellEnd"/>
            <w:r w:rsidRPr="00257C8E">
              <w:rPr>
                <w:rFonts w:cs="Times New Roman"/>
                <w:color w:val="auto"/>
              </w:rPr>
              <w:t xml:space="preserve"> de </w:t>
            </w:r>
            <w:proofErr w:type="spellStart"/>
            <w:r w:rsidRPr="00257C8E">
              <w:rPr>
                <w:rFonts w:cs="Times New Roman"/>
                <w:color w:val="auto"/>
              </w:rPr>
              <w:t>achiziţie</w:t>
            </w:r>
            <w:proofErr w:type="spellEnd"/>
            <w:r w:rsidRPr="00257C8E">
              <w:rPr>
                <w:rFonts w:cs="Times New Roman"/>
                <w:color w:val="auto"/>
              </w:rPr>
              <w:t xml:space="preserve"> referitor la </w:t>
            </w:r>
            <w:proofErr w:type="spellStart"/>
            <w:r w:rsidRPr="00257C8E">
              <w:rPr>
                <w:rFonts w:cs="Times New Roman"/>
                <w:color w:val="auto"/>
              </w:rPr>
              <w:t>achiziţia</w:t>
            </w:r>
            <w:proofErr w:type="spellEnd"/>
            <w:r w:rsidRPr="00257C8E">
              <w:rPr>
                <w:rFonts w:cs="Times New Roman"/>
                <w:color w:val="auto"/>
              </w:rPr>
              <w:t>:</w:t>
            </w:r>
          </w:p>
          <w:p w:rsidR="00AF6454" w:rsidRPr="00257C8E" w:rsidRDefault="00AF6454" w:rsidP="00BA44FA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rFonts w:cs="Times New Roman"/>
                <w:i/>
                <w:color w:val="auto"/>
              </w:rPr>
            </w:pPr>
            <w:r w:rsidRPr="00257C8E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T-157/07-25: </w:t>
            </w:r>
            <w:proofErr w:type="spellStart"/>
            <w:r w:rsidRPr="00257C8E">
              <w:rPr>
                <w:rFonts w:cs="Times New Roman"/>
                <w:b/>
                <w:color w:val="auto"/>
                <w:u w:val="single"/>
                <w:lang w:val="en-US"/>
              </w:rPr>
              <w:t>Izolatoare</w:t>
            </w:r>
            <w:proofErr w:type="spellEnd"/>
            <w:r w:rsidRPr="00257C8E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257C8E">
              <w:rPr>
                <w:rFonts w:cs="Times New Roman"/>
                <w:b/>
                <w:color w:val="auto"/>
                <w:u w:val="single"/>
                <w:lang w:val="en-US"/>
              </w:rPr>
              <w:t>în</w:t>
            </w:r>
            <w:proofErr w:type="spellEnd"/>
            <w:r w:rsidRPr="00257C8E">
              <w:rPr>
                <w:rFonts w:cs="Times New Roman"/>
                <w:b/>
                <w:color w:val="auto"/>
                <w:u w:val="single"/>
                <w:lang w:val="en-US"/>
              </w:rPr>
              <w:t xml:space="preserve"> </w:t>
            </w:r>
            <w:proofErr w:type="spellStart"/>
            <w:r w:rsidRPr="00257C8E">
              <w:rPr>
                <w:rFonts w:cs="Times New Roman"/>
                <w:b/>
                <w:color w:val="auto"/>
                <w:u w:val="single"/>
                <w:lang w:val="en-US"/>
              </w:rPr>
              <w:t>asortiment</w:t>
            </w:r>
            <w:proofErr w:type="spellEnd"/>
          </w:p>
          <w:p w:rsidR="00AF6454" w:rsidRPr="00A80C6B" w:rsidRDefault="00AF6454" w:rsidP="00BA44FA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257C8E">
              <w:rPr>
                <w:rFonts w:cs="Times New Roman"/>
                <w:i/>
                <w:color w:val="auto"/>
                <w:sz w:val="20"/>
                <w:szCs w:val="20"/>
              </w:rPr>
              <w:t xml:space="preserve">(denumirea contractului </w:t>
            </w:r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de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achiziţie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>anunţate</w:t>
            </w:r>
            <w:proofErr w:type="spellEnd"/>
            <w:r w:rsidRPr="00A80C6B">
              <w:rPr>
                <w:rFonts w:cs="Times New Roman"/>
                <w:i/>
                <w:color w:val="auto"/>
                <w:sz w:val="20"/>
                <w:szCs w:val="20"/>
              </w:rPr>
              <w:t xml:space="preserve"> de beneficiar)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achiziţie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susmenţionat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anume:</w:t>
            </w:r>
          </w:p>
          <w:p w:rsidR="00AF6454" w:rsidRPr="00A80C6B" w:rsidRDefault="00AF6454" w:rsidP="00AF6454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98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0"/>
              <w:gridCol w:w="3709"/>
              <w:gridCol w:w="851"/>
              <w:gridCol w:w="567"/>
              <w:gridCol w:w="1134"/>
              <w:gridCol w:w="992"/>
              <w:gridCol w:w="992"/>
              <w:gridCol w:w="1134"/>
            </w:tblGrid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418" w:type="dxa"/>
                  <w:gridSpan w:val="2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Cantitatea</w:t>
                  </w:r>
                  <w:proofErr w:type="spellEnd"/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AF6454" w:rsidRPr="00A80C6B" w:rsidRDefault="00AF6454" w:rsidP="00BA44F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Lei </w:t>
                  </w:r>
                  <w:proofErr w:type="spellStart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Suma, Lei </w:t>
                  </w:r>
                  <w:proofErr w:type="spellStart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 TVA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Pret</w:t>
                  </w:r>
                  <w:proofErr w:type="spellEnd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unitar</w:t>
                  </w:r>
                  <w:proofErr w:type="spellEnd"/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,  </w:t>
                  </w:r>
                </w:p>
                <w:p w:rsidR="00AF6454" w:rsidRPr="00A80C6B" w:rsidRDefault="00AF6454" w:rsidP="00BA44F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Lei cu TVA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ind w:left="-111" w:right="-105"/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b/>
                      <w:bCs/>
                      <w:sz w:val="22"/>
                      <w:szCs w:val="22"/>
                      <w:lang w:val="en-US"/>
                    </w:rPr>
                    <w:t>Suma, Lei cu  TVA</w:t>
                  </w:r>
                </w:p>
              </w:tc>
            </w:tr>
            <w:tr w:rsidR="00AF6454" w:rsidRPr="00FB2B3B" w:rsidTr="00BA44FA">
              <w:trPr>
                <w:trHeight w:val="70"/>
              </w:trPr>
              <w:tc>
                <w:tcPr>
                  <w:tcW w:w="9869" w:type="dxa"/>
                  <w:gridSpan w:val="8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ind w:left="-28"/>
                    <w:jc w:val="center"/>
                    <w:rPr>
                      <w:b/>
                      <w:bCs/>
                      <w:sz w:val="22"/>
                      <w:szCs w:val="22"/>
                      <w:highlight w:val="yellow"/>
                      <w:lang w:val="en-US"/>
                    </w:rPr>
                  </w:pPr>
                  <w:r w:rsidRPr="00A80C6B">
                    <w:rPr>
                      <w:b/>
                      <w:sz w:val="22"/>
                      <w:szCs w:val="22"/>
                      <w:lang w:val="ro-RO"/>
                    </w:rPr>
                    <w:t>Lot nr. 1: Izolatoare de trecere</w:t>
                  </w: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color w:val="000000"/>
                      <w:sz w:val="22"/>
                      <w:szCs w:val="22"/>
                      <w:lang w:val="ro-RO"/>
                    </w:rPr>
                  </w:pPr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 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1 (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ИПУ-10 630-7,5-1 У1)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ovală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2 (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ИПУ-10 630-12,5-5М У1)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15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3 (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1000-12,5-5М У1)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42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4 (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1600-12,5М У1)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12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5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trecere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10 kV tip 5 (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de tip ИПУ-10 2000-12,5М У1)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flanșa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pătrată</w:t>
                  </w:r>
                  <w:proofErr w:type="spellEnd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A80C6B">
                    <w:rPr>
                      <w:b/>
                      <w:sz w:val="22"/>
                      <w:szCs w:val="22"/>
                      <w:lang w:val="ro-RO"/>
                    </w:rPr>
                    <w:t>Total Lot 1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FB2B3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379" w:type="dxa"/>
                  <w:gridSpan w:val="7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  <w:r w:rsidRPr="00A80C6B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Lot nr. 2: Izolatoare de suport</w:t>
                  </w: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sz w:val="22"/>
                      <w:szCs w:val="22"/>
                      <w:lang w:val="ro-RO"/>
                    </w:rPr>
                  </w:pP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3 kV tip 1  (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tip ИО-3-600 У1) 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lastRenderedPageBreak/>
                    <w:t>2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10 kV tip 1 (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tip ОШН-20-80 УХЛ1)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A80C6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3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35 kV tip 1 (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tip ИОС-35-500-01 У1)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sz w:val="22"/>
                      <w:szCs w:val="22"/>
                      <w:lang w:val="en-US"/>
                    </w:rPr>
                    <w:t>65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FB2B3B" w:rsidTr="00BA44FA">
              <w:tc>
                <w:tcPr>
                  <w:tcW w:w="490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4</w:t>
                  </w:r>
                </w:p>
              </w:tc>
              <w:tc>
                <w:tcPr>
                  <w:tcW w:w="3709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suport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110 kV tip 1 (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pentru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înlocuirea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A80C6B">
                    <w:rPr>
                      <w:sz w:val="22"/>
                      <w:szCs w:val="22"/>
                      <w:lang w:val="en-US"/>
                    </w:rPr>
                    <w:t>izolatoarelor</w:t>
                  </w:r>
                  <w:proofErr w:type="spellEnd"/>
                  <w:r w:rsidRPr="00A80C6B">
                    <w:rPr>
                      <w:sz w:val="22"/>
                      <w:szCs w:val="22"/>
                      <w:lang w:val="en-US"/>
                    </w:rPr>
                    <w:t xml:space="preserve"> de tip ИОС-110-400 УХЛ1)</w:t>
                  </w:r>
                </w:p>
              </w:tc>
              <w:tc>
                <w:tcPr>
                  <w:tcW w:w="851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proofErr w:type="spellStart"/>
                  <w:r w:rsidRPr="00A80C6B">
                    <w:rPr>
                      <w:color w:val="000000"/>
                      <w:sz w:val="22"/>
                      <w:szCs w:val="22"/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A80C6B">
                    <w:rPr>
                      <w:sz w:val="22"/>
                      <w:szCs w:val="22"/>
                      <w:lang w:val="en-US"/>
                    </w:rPr>
                    <w:t>75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FB2B3B" w:rsidTr="00BA44FA"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A80C6B">
                    <w:rPr>
                      <w:b/>
                      <w:sz w:val="22"/>
                      <w:szCs w:val="22"/>
                      <w:lang w:val="ro-RO"/>
                    </w:rPr>
                    <w:t>Total Lot 2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  <w:tr w:rsidR="00AF6454" w:rsidRPr="00FB2B3B" w:rsidTr="00BA44FA">
              <w:trPr>
                <w:trHeight w:val="374"/>
              </w:trPr>
              <w:tc>
                <w:tcPr>
                  <w:tcW w:w="5617" w:type="dxa"/>
                  <w:gridSpan w:val="4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b/>
                      <w:kern w:val="1"/>
                      <w:sz w:val="22"/>
                      <w:szCs w:val="22"/>
                      <w:lang w:val="ro-RO" w:eastAsia="hi-IN" w:bidi="hi-IN"/>
                    </w:rPr>
                    <w:t>Total ofertă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</w:pPr>
                  <w:r w:rsidRPr="00A80C6B">
                    <w:rPr>
                      <w:kern w:val="1"/>
                      <w:sz w:val="22"/>
                      <w:szCs w:val="22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AF6454" w:rsidRPr="00A80C6B" w:rsidRDefault="00AF6454" w:rsidP="00BA44FA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2"/>
                      <w:szCs w:val="22"/>
                      <w:highlight w:val="yellow"/>
                      <w:lang w:val="ro-RO" w:eastAsia="hi-IN" w:bidi="hi-IN"/>
                    </w:rPr>
                  </w:pPr>
                </w:p>
              </w:tc>
            </w:tr>
          </w:tbl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Livrare: Depozit Central IS “MOLDELECTRICA” – or. Chișinău, str.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Ciocana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8.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prezintă oferta comercială cu transportarea materialelor până la locul descărcării, indicat în caietul de sarcini.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Furnizorul trebuie să suporte toate cheltuielile și riscurile legate de aducerea mărfii în acest loc.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ab/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II. Valoarea totală a ofertei privind executarea contractului de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_________________________________________________________________________lei, fără TVA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i/>
                <w:kern w:val="1"/>
                <w:lang w:val="ro-RO" w:eastAsia="hi-IN" w:bidi="hi-IN"/>
              </w:rPr>
              <w:t xml:space="preserve">(suma în litere </w:t>
            </w:r>
            <w:proofErr w:type="spellStart"/>
            <w:r w:rsidRPr="00A80C6B">
              <w:rPr>
                <w:i/>
                <w:kern w:val="1"/>
                <w:lang w:val="ro-RO" w:eastAsia="hi-IN" w:bidi="hi-IN"/>
              </w:rPr>
              <w:t>şi</w:t>
            </w:r>
            <w:proofErr w:type="spellEnd"/>
            <w:r w:rsidRPr="00A80C6B">
              <w:rPr>
                <w:i/>
                <w:kern w:val="1"/>
                <w:lang w:val="ro-RO" w:eastAsia="hi-IN" w:bidi="hi-IN"/>
              </w:rPr>
              <w:t xml:space="preserve"> în cifre</w:t>
            </w: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>de______________________________________________________lei</w:t>
            </w:r>
            <w:proofErr w:type="spellEnd"/>
            <w:r w:rsidRPr="00A80C6B">
              <w:rPr>
                <w:kern w:val="1"/>
                <w:sz w:val="24"/>
                <w:szCs w:val="24"/>
                <w:lang w:val="ro-RO" w:eastAsia="hi-IN" w:bidi="hi-IN"/>
              </w:rPr>
              <w:t xml:space="preserve">,                                                                                                   </w:t>
            </w:r>
            <w:r w:rsidRPr="00A80C6B">
              <w:rPr>
                <w:i/>
                <w:kern w:val="1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 w:rsidRPr="00A80C6B">
              <w:rPr>
                <w:i/>
                <w:kern w:val="1"/>
                <w:position w:val="-3"/>
                <w:lang w:val="ro-RO" w:eastAsia="hi-IN" w:bidi="hi-IN"/>
              </w:rPr>
              <w:t>şi</w:t>
            </w:r>
            <w:proofErr w:type="spellEnd"/>
            <w:r w:rsidRPr="00A80C6B">
              <w:rPr>
                <w:i/>
                <w:kern w:val="1"/>
                <w:position w:val="-3"/>
                <w:lang w:val="ro-RO" w:eastAsia="hi-IN" w:bidi="hi-IN"/>
              </w:rPr>
              <w:t xml:space="preserve"> în cifre)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:rsidR="00AF6454" w:rsidRPr="00A80C6B" w:rsidRDefault="00AF6454" w:rsidP="00BA44FA">
            <w:pPr>
              <w:ind w:right="-138"/>
              <w:rPr>
                <w:sz w:val="24"/>
                <w:szCs w:val="24"/>
                <w:lang w:val="en-US"/>
              </w:rPr>
            </w:pPr>
            <w:proofErr w:type="spellStart"/>
            <w:r w:rsidRPr="00A80C6B">
              <w:rPr>
                <w:sz w:val="24"/>
                <w:szCs w:val="24"/>
                <w:lang w:val="en-US"/>
              </w:rPr>
              <w:t>III.Termen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livrare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: </w:t>
            </w:r>
            <w:r w:rsidRPr="00A80C6B">
              <w:rPr>
                <w:sz w:val="24"/>
                <w:szCs w:val="24"/>
                <w:lang w:val="ro-RO"/>
              </w:rPr>
              <w:t xml:space="preserve">Lot </w:t>
            </w:r>
            <w:proofErr w:type="gramStart"/>
            <w:r w:rsidRPr="00A80C6B">
              <w:rPr>
                <w:sz w:val="24"/>
                <w:szCs w:val="24"/>
                <w:lang w:val="ro-RO"/>
              </w:rPr>
              <w:t>1:_</w:t>
            </w:r>
            <w:proofErr w:type="gramEnd"/>
            <w:r w:rsidRPr="00A80C6B">
              <w:rPr>
                <w:sz w:val="24"/>
                <w:szCs w:val="24"/>
                <w:lang w:val="ro-RO"/>
              </w:rPr>
              <w:t>___</w:t>
            </w:r>
            <w:r>
              <w:rPr>
                <w:sz w:val="24"/>
                <w:szCs w:val="24"/>
                <w:lang w:val="ro-RO"/>
              </w:rPr>
              <w:t>_______________</w:t>
            </w:r>
            <w:r w:rsidRPr="00A80C6B">
              <w:rPr>
                <w:sz w:val="24"/>
                <w:szCs w:val="24"/>
                <w:lang w:val="ro-RO"/>
              </w:rPr>
              <w:t>zile, Lot 2:____</w:t>
            </w:r>
            <w:r>
              <w:rPr>
                <w:sz w:val="24"/>
                <w:szCs w:val="24"/>
                <w:lang w:val="ro-RO"/>
              </w:rPr>
              <w:t>______________</w:t>
            </w:r>
            <w:r w:rsidRPr="00A80C6B">
              <w:rPr>
                <w:sz w:val="24"/>
                <w:szCs w:val="24"/>
                <w:lang w:val="ro-RO"/>
              </w:rPr>
              <w:t xml:space="preserve"> zile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A80C6B">
              <w:rPr>
                <w:i/>
                <w:kern w:val="1"/>
                <w:lang w:val="en-US" w:eastAsia="hi-IN" w:bidi="hi-IN"/>
              </w:rPr>
              <w:t xml:space="preserve">                          (</w:t>
            </w:r>
            <w:proofErr w:type="spellStart"/>
            <w:r w:rsidRPr="00A80C6B">
              <w:rPr>
                <w:i/>
                <w:kern w:val="1"/>
                <w:lang w:val="en-US" w:eastAsia="hi-IN" w:bidi="hi-IN"/>
              </w:rPr>
              <w:t>se</w:t>
            </w:r>
            <w:proofErr w:type="spellEnd"/>
            <w:r w:rsidRPr="00A80C6B">
              <w:rPr>
                <w:i/>
                <w:kern w:val="1"/>
                <w:lang w:val="en-US" w:eastAsia="hi-IN" w:bidi="hi-IN"/>
              </w:rPr>
              <w:t xml:space="preserve"> </w:t>
            </w:r>
            <w:proofErr w:type="spellStart"/>
            <w:r w:rsidRPr="00A80C6B">
              <w:rPr>
                <w:i/>
                <w:kern w:val="1"/>
                <w:lang w:val="en-US" w:eastAsia="hi-IN" w:bidi="hi-IN"/>
              </w:rPr>
              <w:t>completea</w:t>
            </w:r>
            <w:r w:rsidRPr="00A80C6B">
              <w:rPr>
                <w:i/>
                <w:kern w:val="1"/>
                <w:lang w:val="ro-RO" w:eastAsia="hi-IN" w:bidi="hi-IN"/>
              </w:rPr>
              <w:t>ză</w:t>
            </w:r>
            <w:proofErr w:type="spellEnd"/>
            <w:r w:rsidRPr="00A80C6B">
              <w:rPr>
                <w:i/>
                <w:kern w:val="1"/>
                <w:lang w:val="ro-RO" w:eastAsia="hi-IN" w:bidi="hi-IN"/>
              </w:rPr>
              <w:t xml:space="preserve"> în mod obligatoriu</w:t>
            </w:r>
            <w:r w:rsidRPr="00A80C6B">
              <w:rPr>
                <w:i/>
                <w:kern w:val="1"/>
                <w:lang w:val="en-US" w:eastAsia="hi-IN" w:bidi="hi-IN"/>
              </w:rPr>
              <w:t>)</w:t>
            </w:r>
          </w:p>
          <w:p w:rsidR="00AF6454" w:rsidRPr="00A80C6B" w:rsidRDefault="00AF6454" w:rsidP="00BA44FA">
            <w:pPr>
              <w:jc w:val="both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IV.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sz w:val="24"/>
                <w:szCs w:val="24"/>
                <w:lang w:val="en-US"/>
              </w:rPr>
              <w:t>ofertat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i/>
                <w:iCs/>
                <w:sz w:val="24"/>
                <w:szCs w:val="24"/>
                <w:lang w:val="ro-RO"/>
              </w:rPr>
              <w:t>(Perioada de garanție minimă acceptată de Beneficiar se compune din două termene și anume: a) perioada de depozitare: minim 24 luni de la data livrării; b) perioada de garanție în exploatare: minim 24 luni de la data punerii în funcțiune în condițiile în care PIF-</w:t>
            </w:r>
            <w:proofErr w:type="spellStart"/>
            <w:r w:rsidRPr="00A80C6B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A80C6B">
              <w:rPr>
                <w:i/>
                <w:iCs/>
                <w:sz w:val="24"/>
                <w:szCs w:val="24"/>
                <w:lang w:val="ro-RO"/>
              </w:rPr>
              <w:t xml:space="preserve"> s-a realizat în termenul de la punctul a). Dacă PIF-</w:t>
            </w:r>
            <w:proofErr w:type="spellStart"/>
            <w:r w:rsidRPr="00A80C6B">
              <w:rPr>
                <w:i/>
                <w:iCs/>
                <w:sz w:val="24"/>
                <w:szCs w:val="24"/>
                <w:lang w:val="ro-RO"/>
              </w:rPr>
              <w:t>ul</w:t>
            </w:r>
            <w:proofErr w:type="spellEnd"/>
            <w:r w:rsidRPr="00A80C6B">
              <w:rPr>
                <w:i/>
                <w:iCs/>
                <w:sz w:val="24"/>
                <w:szCs w:val="24"/>
                <w:lang w:val="ro-RO"/>
              </w:rPr>
              <w:t xml:space="preserve"> s-a realizat după expirarea perioadei de depozitare atunci perioada de garanție va fi de minim 24-N luni, unde „N” este numărul de luni care au trecut peste perioada de depozitare)</w:t>
            </w:r>
            <w:r w:rsidRPr="00A80C6B">
              <w:rPr>
                <w:sz w:val="24"/>
                <w:szCs w:val="24"/>
                <w:lang w:val="en-US"/>
              </w:rPr>
              <w:t>:</w:t>
            </w:r>
          </w:p>
          <w:p w:rsidR="00AF6454" w:rsidRPr="00A80C6B" w:rsidRDefault="00AF6454" w:rsidP="00BA44FA">
            <w:pPr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 </w:t>
            </w:r>
            <w:r w:rsidRPr="00A80C6B">
              <w:rPr>
                <w:sz w:val="24"/>
                <w:szCs w:val="24"/>
                <w:lang w:val="ro-RO"/>
              </w:rPr>
              <w:t>__________________________________________________________________________________</w:t>
            </w:r>
          </w:p>
          <w:p w:rsidR="00AF6454" w:rsidRPr="00A80C6B" w:rsidRDefault="00AF6454" w:rsidP="00BA44F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kern w:val="1"/>
                <w:lang w:val="en-US" w:eastAsia="hi-IN" w:bidi="hi-IN"/>
              </w:rPr>
            </w:pPr>
            <w:r w:rsidRPr="00A80C6B">
              <w:rPr>
                <w:i/>
                <w:lang w:val="en-US"/>
              </w:rPr>
              <w:t xml:space="preserve">                                                           (se </w:t>
            </w:r>
            <w:proofErr w:type="spellStart"/>
            <w:r w:rsidRPr="00A80C6B">
              <w:rPr>
                <w:i/>
                <w:lang w:val="en-US"/>
              </w:rPr>
              <w:t>completează</w:t>
            </w:r>
            <w:proofErr w:type="spellEnd"/>
            <w:r w:rsidRPr="00A80C6B">
              <w:rPr>
                <w:i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lang w:val="en-US"/>
              </w:rPr>
              <w:t>în</w:t>
            </w:r>
            <w:proofErr w:type="spellEnd"/>
            <w:r w:rsidRPr="00A80C6B">
              <w:rPr>
                <w:i/>
                <w:lang w:val="en-US"/>
              </w:rPr>
              <w:t xml:space="preserve"> mod </w:t>
            </w:r>
            <w:proofErr w:type="spellStart"/>
            <w:r w:rsidRPr="00A80C6B">
              <w:rPr>
                <w:i/>
                <w:lang w:val="en-US"/>
              </w:rPr>
              <w:t>obligatoriu</w:t>
            </w:r>
            <w:proofErr w:type="spellEnd"/>
            <w:r w:rsidRPr="00A80C6B">
              <w:rPr>
                <w:i/>
                <w:lang w:val="en-US"/>
              </w:rPr>
              <w:t>)</w:t>
            </w:r>
          </w:p>
          <w:p w:rsidR="00AF6454" w:rsidRPr="00A80C6B" w:rsidRDefault="00AF6454" w:rsidP="00BA44FA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AF6454" w:rsidRPr="00A80C6B" w:rsidRDefault="00AF6454" w:rsidP="00BA44FA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:rsidR="00AF6454" w:rsidRPr="00A80C6B" w:rsidRDefault="00AF6454" w:rsidP="00BA44FA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proofErr w:type="gramStart"/>
            <w:r w:rsidRPr="00A80C6B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A80C6B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A80C6B">
              <w:rPr>
                <w:sz w:val="24"/>
                <w:szCs w:val="24"/>
                <w:lang w:val="en-US"/>
              </w:rPr>
              <w:t>_____________</w:t>
            </w:r>
          </w:p>
          <w:p w:rsidR="00AF6454" w:rsidRPr="00A80C6B" w:rsidRDefault="00AF6454" w:rsidP="00BA44FA">
            <w:pPr>
              <w:spacing w:before="120" w:after="120"/>
              <w:rPr>
                <w:sz w:val="24"/>
                <w:szCs w:val="24"/>
                <w:lang w:val="en-US"/>
              </w:rPr>
            </w:pPr>
            <w:r w:rsidRPr="00A80C6B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:rsidR="00AF6454" w:rsidRPr="00A80C6B" w:rsidRDefault="00AF6454" w:rsidP="00BA44FA">
            <w:pPr>
              <w:spacing w:before="120" w:after="120"/>
              <w:ind w:left="-30"/>
              <w:rPr>
                <w:i/>
                <w:sz w:val="24"/>
                <w:szCs w:val="24"/>
                <w:lang w:val="en-US"/>
              </w:rPr>
            </w:pPr>
            <w:r w:rsidRPr="00A80C6B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prenumele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şi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funcţia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autorizate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reprezinte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0C6B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80C6B">
              <w:rPr>
                <w:i/>
                <w:sz w:val="24"/>
                <w:szCs w:val="24"/>
                <w:lang w:val="en-US"/>
              </w:rPr>
              <w:t xml:space="preserve"> economic)</w:t>
            </w:r>
          </w:p>
          <w:p w:rsidR="00AF6454" w:rsidRPr="00A80C6B" w:rsidRDefault="00AF6454" w:rsidP="00BA44FA">
            <w:pPr>
              <w:spacing w:before="120" w:after="120"/>
              <w:ind w:left="-709"/>
              <w:rPr>
                <w:b/>
                <w:sz w:val="24"/>
                <w:szCs w:val="24"/>
                <w:lang w:val="en-US"/>
              </w:rPr>
            </w:pPr>
            <w:r w:rsidRPr="00A80C6B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:rsidR="00AF6454" w:rsidRPr="00A80C6B" w:rsidRDefault="00AF6454" w:rsidP="00BA44FA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A80C6B">
              <w:rPr>
                <w:rFonts w:cs="Times New Roman"/>
                <w:i/>
                <w:lang w:val="en-US"/>
              </w:rPr>
              <w:t>(</w:t>
            </w:r>
            <w:proofErr w:type="spellStart"/>
            <w:r w:rsidRPr="00A80C6B">
              <w:rPr>
                <w:rFonts w:cs="Times New Roman"/>
                <w:i/>
                <w:lang w:val="en-US"/>
              </w:rPr>
              <w:t>semnătura</w:t>
            </w:r>
            <w:proofErr w:type="spellEnd"/>
            <w:r w:rsidRPr="00A80C6B">
              <w:rPr>
                <w:rFonts w:cs="Times New Roman"/>
                <w:i/>
                <w:lang w:val="en-US"/>
              </w:rPr>
              <w:t>)</w:t>
            </w:r>
          </w:p>
        </w:tc>
      </w:tr>
    </w:tbl>
    <w:p w:rsidR="00CF72B6" w:rsidRDefault="00CF72B6">
      <w:bookmarkStart w:id="0" w:name="_GoBack"/>
      <w:bookmarkEnd w:id="0"/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FF"/>
    <w:rsid w:val="001D76FF"/>
    <w:rsid w:val="002A1689"/>
    <w:rsid w:val="003376B8"/>
    <w:rsid w:val="005141D9"/>
    <w:rsid w:val="008948BC"/>
    <w:rsid w:val="009B148E"/>
    <w:rsid w:val="00A35712"/>
    <w:rsid w:val="00AA4B68"/>
    <w:rsid w:val="00AF6454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7BDC27-64CD-432D-A180-6351BDA9C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6454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AF645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575</Words>
  <Characters>3278</Characters>
  <Application>Microsoft Office Word</Application>
  <DocSecurity>0</DocSecurity>
  <Lines>27</Lines>
  <Paragraphs>7</Paragraphs>
  <ScaleCrop>false</ScaleCrop>
  <Company>Moldelectrica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2025-07-30T11:38:00Z</dcterms:created>
  <dcterms:modified xsi:type="dcterms:W3CDTF">2025-07-30T11:38:00Z</dcterms:modified>
</cp:coreProperties>
</file>