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33" w:type="pct"/>
        <w:tblLayout w:type="fixed"/>
        <w:tblLook w:val="04A0" w:firstRow="1" w:lastRow="0" w:firstColumn="1" w:lastColumn="0" w:noHBand="0" w:noVBand="1"/>
      </w:tblPr>
      <w:tblGrid>
        <w:gridCol w:w="1702"/>
        <w:gridCol w:w="95"/>
        <w:gridCol w:w="236"/>
        <w:gridCol w:w="1512"/>
        <w:gridCol w:w="1297"/>
        <w:gridCol w:w="1397"/>
        <w:gridCol w:w="3260"/>
        <w:gridCol w:w="3260"/>
        <w:gridCol w:w="1616"/>
      </w:tblGrid>
      <w:tr w:rsidR="00BA4E6C" w:rsidRPr="00C00499" w14:paraId="0040AE30" w14:textId="77777777" w:rsidTr="005E1DA3">
        <w:trPr>
          <w:trHeight w:val="863"/>
        </w:trPr>
        <w:tc>
          <w:tcPr>
            <w:tcW w:w="5000" w:type="pct"/>
            <w:gridSpan w:val="9"/>
            <w:vAlign w:val="center"/>
          </w:tcPr>
          <w:p w14:paraId="5B46939C" w14:textId="77701337" w:rsidR="00BA4E6C" w:rsidRPr="003B0909" w:rsidRDefault="00BA4E6C" w:rsidP="005471C1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5471C1">
              <w:rPr>
                <w:b/>
                <w:lang w:val="en-US"/>
              </w:rPr>
              <w:br w:type="page"/>
            </w:r>
            <w:r w:rsidRPr="005471C1">
              <w:rPr>
                <w:b/>
              </w:rPr>
              <w:br w:type="page"/>
            </w:r>
            <w:r w:rsidRPr="005471C1">
              <w:rPr>
                <w:b/>
                <w:lang w:val="en-US"/>
              </w:rPr>
              <w:br w:type="page"/>
            </w:r>
            <w:r w:rsidRPr="005471C1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471C1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95325" w:rsidRPr="005471C1">
              <w:rPr>
                <w:b/>
                <w:lang w:val="en-US"/>
              </w:rPr>
              <w:t xml:space="preserve">                           </w:t>
            </w:r>
            <w:r w:rsidRPr="003B0909">
              <w:rPr>
                <w:b/>
                <w:bCs/>
                <w:noProof w:val="0"/>
                <w:lang w:val="it-IT"/>
              </w:rPr>
              <w:t>Anexa nr. 22</w:t>
            </w:r>
          </w:p>
          <w:p w14:paraId="71E5B570" w14:textId="3F604F19" w:rsidR="00DB4C24" w:rsidRPr="003B0909" w:rsidRDefault="00BA4E6C" w:rsidP="000347C1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3B0909">
              <w:rPr>
                <w:b/>
                <w:bCs/>
                <w:noProof w:val="0"/>
                <w:lang w:val="it-IT"/>
              </w:rPr>
              <w:t>la Documentația standard</w:t>
            </w:r>
          </w:p>
          <w:p w14:paraId="476F3061" w14:textId="02576D98" w:rsidR="00B25B62" w:rsidRPr="00B25B62" w:rsidRDefault="00BA4E6C" w:rsidP="00B25B62">
            <w:pPr>
              <w:jc w:val="right"/>
              <w:rPr>
                <w:rFonts w:eastAsia="Times New Roman"/>
                <w:noProof w:val="0"/>
                <w:lang w:val="en-US" w:eastAsia="ru-RU"/>
              </w:rPr>
            </w:pPr>
            <w:r w:rsidRPr="003B0909">
              <w:rPr>
                <w:b/>
                <w:bCs/>
                <w:noProof w:val="0"/>
                <w:lang w:val="it-IT"/>
              </w:rPr>
              <w:t>nr.</w:t>
            </w:r>
            <w:r w:rsidR="00DB4C24" w:rsidRPr="003B0909">
              <w:rPr>
                <w:rFonts w:eastAsia="Times New Roman"/>
                <w:b/>
                <w:bCs/>
                <w:noProof w:val="0"/>
                <w:shd w:val="clear" w:color="auto" w:fill="FFFFFF"/>
                <w:lang w:val="en-US" w:eastAsia="ru-RU"/>
              </w:rPr>
              <w:t> </w:t>
            </w:r>
            <w:r w:rsidR="00B25B62" w:rsidRPr="00B25B62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hyperlink r:id="rId5" w:tgtFrame="_blank" w:history="1">
              <w:r w:rsidR="00B25B62" w:rsidRPr="00B25B62">
                <w:rPr>
                  <w:rFonts w:ascii="inherit" w:eastAsia="Times New Roman" w:hAnsi="inherit" w:cs="Helvetica"/>
                  <w:noProof w:val="0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ocds-b3wdp1-MD-1717495057565</w:t>
              </w:r>
            </w:hyperlink>
          </w:p>
          <w:p w14:paraId="481C6684" w14:textId="0F9FD913" w:rsidR="00247FF6" w:rsidRPr="003B0909" w:rsidRDefault="00DB4C24" w:rsidP="00247FF6">
            <w:pPr>
              <w:jc w:val="right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3B0909">
              <w:rPr>
                <w:rFonts w:eastAsia="Times New Roman"/>
                <w:b/>
                <w:bCs/>
                <w:noProof w:val="0"/>
                <w:shd w:val="clear" w:color="auto" w:fill="FFFFFF"/>
                <w:lang w:val="en-US" w:eastAsia="ru-RU"/>
              </w:rPr>
              <w:t xml:space="preserve"> </w:t>
            </w:r>
            <w:r w:rsidR="00247FF6" w:rsidRPr="003B0909">
              <w:rPr>
                <w:rFonts w:eastAsia="Times New Roman"/>
                <w:b/>
                <w:bCs/>
                <w:noProof w:val="0"/>
                <w:color w:val="333333"/>
                <w:shd w:val="clear" w:color="auto" w:fill="FFFFFF"/>
                <w:lang w:val="en-US" w:eastAsia="ru-RU"/>
              </w:rPr>
              <w:t> </w:t>
            </w:r>
            <w:r w:rsidR="00745A8C" w:rsidRPr="003B0909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</w:t>
            </w:r>
          </w:p>
          <w:p w14:paraId="47817939" w14:textId="0495B903" w:rsidR="008B05D9" w:rsidRPr="003B0909" w:rsidRDefault="000347C1" w:rsidP="008B05D9">
            <w:pPr>
              <w:jc w:val="right"/>
              <w:rPr>
                <w:rFonts w:eastAsia="Times New Roman"/>
                <w:b/>
                <w:bCs/>
                <w:noProof w:val="0"/>
                <w:lang w:val="en-US" w:eastAsia="ru-RU"/>
              </w:rPr>
            </w:pPr>
            <w:r w:rsidRPr="003B0909">
              <w:rPr>
                <w:rFonts w:eastAsia="Times New Roman"/>
                <w:b/>
                <w:bCs/>
                <w:noProof w:val="0"/>
                <w:shd w:val="clear" w:color="auto" w:fill="FFFFFF"/>
                <w:lang w:val="en-US" w:eastAsia="ru-RU"/>
              </w:rPr>
              <w:t> </w:t>
            </w:r>
            <w:r w:rsidR="008B05D9" w:rsidRPr="003B0909">
              <w:rPr>
                <w:rFonts w:eastAsia="Times New Roman"/>
                <w:b/>
                <w:bCs/>
                <w:noProof w:val="0"/>
                <w:color w:val="333333"/>
                <w:shd w:val="clear" w:color="auto" w:fill="FFFFFF"/>
                <w:lang w:val="en-US" w:eastAsia="ru-RU"/>
              </w:rPr>
              <w:t> </w:t>
            </w:r>
            <w:r w:rsidR="00247FF6" w:rsidRPr="003B0909">
              <w:rPr>
                <w:rFonts w:eastAsia="Times New Roman"/>
                <w:b/>
                <w:bCs/>
                <w:noProof w:val="0"/>
                <w:lang w:val="en-US" w:eastAsia="ru-RU"/>
              </w:rPr>
              <w:t xml:space="preserve"> </w:t>
            </w:r>
          </w:p>
          <w:p w14:paraId="7AD21C5D" w14:textId="4D145D38" w:rsidR="000347C1" w:rsidRPr="005471C1" w:rsidRDefault="003F1F51" w:rsidP="000347C1">
            <w:pPr>
              <w:jc w:val="right"/>
              <w:rPr>
                <w:rFonts w:eastAsia="Times New Roman"/>
                <w:noProof w:val="0"/>
                <w:color w:val="333333"/>
                <w:lang w:val="en-US" w:eastAsia="ru-RU"/>
              </w:rPr>
            </w:pPr>
            <w:r w:rsidRPr="005471C1">
              <w:rPr>
                <w:color w:val="333333"/>
                <w:shd w:val="clear" w:color="auto" w:fill="FFFFFF"/>
              </w:rPr>
              <w:t xml:space="preserve"> </w:t>
            </w:r>
          </w:p>
          <w:p w14:paraId="15261424" w14:textId="6997049C" w:rsidR="00DB4C24" w:rsidRPr="005471C1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34B23B42" w:rsidR="00BA4E6C" w:rsidRPr="005471C1" w:rsidRDefault="00BA4E6C" w:rsidP="00410DA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r w:rsidRPr="005471C1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5E1DA3">
        <w:trPr>
          <w:trHeight w:val="371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248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85"/>
            </w:tblGrid>
            <w:tr w:rsidR="00BA4E6C" w:rsidRPr="005471C1" w14:paraId="27ABF546" w14:textId="77777777" w:rsidTr="005471C1">
              <w:trPr>
                <w:trHeight w:val="331"/>
              </w:trPr>
              <w:tc>
                <w:tcPr>
                  <w:tcW w:w="12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5471C1" w:rsidRDefault="00BA4E6C" w:rsidP="00DA12F9">
                  <w:pPr>
                    <w:framePr w:hSpace="180" w:wrap="around" w:vAnchor="page" w:hAnchor="margin" w:y="347"/>
                  </w:pPr>
                  <w:r w:rsidRPr="005471C1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5471C1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5E1DA3">
        <w:trPr>
          <w:trHeight w:val="49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4D8EB14" w:rsidR="00BA4E6C" w:rsidRPr="005471C1" w:rsidRDefault="00BA4E6C" w:rsidP="00410DA4">
            <w:pPr>
              <w:rPr>
                <w:i/>
                <w:iCs/>
              </w:rPr>
            </w:pPr>
            <w:r w:rsidRPr="005471C1">
              <w:rPr>
                <w:b/>
                <w:bCs/>
              </w:rPr>
              <w:t>Numărul procedurii de achiziție</w:t>
            </w:r>
            <w:r w:rsidR="00E433D7" w:rsidRPr="005471C1">
              <w:rPr>
                <w:b/>
                <w:bCs/>
                <w:lang w:val="en-US"/>
              </w:rPr>
              <w:t>:</w:t>
            </w:r>
            <w:r w:rsidR="00E433D7" w:rsidRPr="005471C1">
              <w:rPr>
                <w:lang w:val="en-US"/>
              </w:rPr>
              <w:t xml:space="preserve"> </w:t>
            </w:r>
            <w:r w:rsidR="00E433D7" w:rsidRPr="005471C1">
              <w:rPr>
                <w:i/>
                <w:iCs/>
              </w:rPr>
              <w:t>Informația o găsiți în SIA RSAP</w:t>
            </w:r>
          </w:p>
        </w:tc>
      </w:tr>
      <w:tr w:rsidR="00BA4E6C" w:rsidRPr="00C00499" w14:paraId="47FD4DC2" w14:textId="77777777" w:rsidTr="005E1DA3">
        <w:trPr>
          <w:trHeight w:val="49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4169DC9" w:rsidR="00BA4E6C" w:rsidRPr="005471C1" w:rsidRDefault="00BA4E6C" w:rsidP="00410DA4">
            <w:pPr>
              <w:rPr>
                <w:i/>
                <w:iCs/>
              </w:rPr>
            </w:pPr>
            <w:r w:rsidRPr="005471C1">
              <w:rPr>
                <w:b/>
                <w:bCs/>
              </w:rPr>
              <w:t>Obiectul achiziției:</w:t>
            </w:r>
            <w:r w:rsidR="005471C1">
              <w:rPr>
                <w:b/>
                <w:bCs/>
              </w:rPr>
              <w:t xml:space="preserve"> </w:t>
            </w:r>
            <w:r w:rsidR="005471C1" w:rsidRPr="005471C1">
              <w:rPr>
                <w:i/>
                <w:iCs/>
              </w:rPr>
              <w:t>Tester fotometric</w:t>
            </w:r>
          </w:p>
        </w:tc>
      </w:tr>
      <w:tr w:rsidR="008B05D9" w:rsidRPr="00C00499" w14:paraId="391A6844" w14:textId="77777777" w:rsidTr="004C3E19">
        <w:trPr>
          <w:trHeight w:val="1291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D3E929F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3B0909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3B0909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3B090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4C3E19">
        <w:trPr>
          <w:trHeight w:val="349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1</w:t>
            </w:r>
          </w:p>
        </w:tc>
        <w:tc>
          <w:tcPr>
            <w:tcW w:w="6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5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6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3B0909" w:rsidRDefault="00BA4E6C" w:rsidP="00410DA4">
            <w:pPr>
              <w:jc w:val="center"/>
              <w:rPr>
                <w:b/>
                <w:bCs/>
              </w:rPr>
            </w:pPr>
            <w:r w:rsidRPr="003B0909">
              <w:rPr>
                <w:b/>
                <w:bCs/>
              </w:rPr>
              <w:t>7</w:t>
            </w:r>
          </w:p>
        </w:tc>
      </w:tr>
      <w:tr w:rsidR="005471C1" w:rsidRPr="00C00499" w14:paraId="34C98ABC" w14:textId="77777777" w:rsidTr="005471C1">
        <w:trPr>
          <w:trHeight w:val="34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1899" w14:textId="3EA3017B" w:rsidR="005471C1" w:rsidRPr="005471C1" w:rsidRDefault="005471C1" w:rsidP="00410DA4">
            <w:pPr>
              <w:jc w:val="center"/>
              <w:rPr>
                <w:b/>
                <w:bCs/>
              </w:rPr>
            </w:pPr>
            <w:r w:rsidRPr="005471C1">
              <w:rPr>
                <w:b/>
                <w:bCs/>
              </w:rPr>
              <w:t>Lotul 1.</w:t>
            </w:r>
          </w:p>
        </w:tc>
      </w:tr>
      <w:tr w:rsidR="00A534CB" w:rsidRPr="00C00499" w14:paraId="0461017C" w14:textId="77777777" w:rsidTr="004C3E19">
        <w:trPr>
          <w:trHeight w:val="349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1C7B3A3A" w:rsidR="00A534CB" w:rsidRPr="004C3E19" w:rsidRDefault="004C3E19" w:rsidP="00A534CB">
            <w:pPr>
              <w:jc w:val="center"/>
              <w:rPr>
                <w:b/>
                <w:bCs/>
                <w:sz w:val="20"/>
                <w:szCs w:val="20"/>
              </w:rPr>
            </w:pPr>
            <w:r w:rsidRPr="004C3E19">
              <w:rPr>
                <w:b/>
                <w:bCs/>
                <w:sz w:val="20"/>
                <w:szCs w:val="20"/>
              </w:rPr>
              <w:t>Tester fotometric</w:t>
            </w:r>
          </w:p>
        </w:tc>
        <w:tc>
          <w:tcPr>
            <w:tcW w:w="6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C307" w14:textId="77777777" w:rsidR="004C3E19" w:rsidRPr="004C3E19" w:rsidRDefault="004C3E19" w:rsidP="004C3E19">
            <w:pPr>
              <w:rPr>
                <w:b/>
                <w:bCs/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 xml:space="preserve">   </w:t>
            </w:r>
            <w:r w:rsidRPr="004C3E19">
              <w:rPr>
                <w:b/>
                <w:bCs/>
                <w:sz w:val="20"/>
                <w:szCs w:val="20"/>
              </w:rPr>
              <w:t>Testerul fotometric trebuie să fie:</w:t>
            </w:r>
          </w:p>
          <w:p w14:paraId="22AEA0B0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l. Proiectat și testat în conformitate cu cerințele ICAO și EASA, în special реntru:</w:t>
            </w:r>
          </w:p>
          <w:p w14:paraId="20573BCF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- Intensitatea medie а fascicolului principal în Candeli (Average Main Веаm Intensity,Cd)</w:t>
            </w:r>
          </w:p>
          <w:p w14:paraId="4D9E2CB2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- Еrоаrеа de aliniere а fascicolului vertical în grade (Vertical Веаm Alignment Еrrоr Elevation)</w:t>
            </w:r>
          </w:p>
          <w:p w14:paraId="482580DB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- Еrоаrеа de aliniere а facicolului orizontal în grade (Horizontal Beam Alignment Еrrоr Azimuth).</w:t>
            </w:r>
          </w:p>
          <w:p w14:paraId="61CD2361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lastRenderedPageBreak/>
              <w:t>2. Un echipament robust, proiectat și construit pentru utilizarea acestuia în mediul înсăреrilоr personalului de deservire.</w:t>
            </w:r>
          </w:p>
          <w:p w14:paraId="15D32791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3. Dotat cu РС cu un soft creat să роаtă elabora o bază, de date și să роаtă salva automat măsurărilе efectuate.</w:t>
            </w:r>
          </w:p>
          <w:p w14:paraId="60A1ABA8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4. Ușor de utilizat, iar durata unei măsurări să nu dерășеаsсă 45 sec.</w:t>
            </w:r>
          </w:p>
          <w:p w14:paraId="35433EE6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5. Fiabilitate înaltă îп exploatare.</w:t>
            </w:r>
          </w:p>
          <w:p w14:paraId="6FD0C27C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6. Să nu necesite о саmеră întunecată specială.</w:t>
            </w:r>
          </w:p>
          <w:p w14:paraId="36C21372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7. Integritatea datelor să fie asigurată рrin automatizare și monitorizare.</w:t>
            </w:r>
          </w:p>
          <w:p w14:paraId="4E70D4C1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>8. Să роаtă măsura caracteristice fbtometrice ale luminilor LED și luminilor cu lămpi cu halogen.</w:t>
            </w:r>
          </w:p>
          <w:p w14:paraId="599ECFDF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 xml:space="preserve">  Producătorul utilajului să asigure tеrmепul de garanție de min 3 ani, un рrоgrаm de training special al personalului de deservire balizaj luminos (4 реrsоапе) саrе urmеаză să ореrеzе cu acest tester și еlibеrаrеа certificatului respectiv de instruire.</w:t>
            </w:r>
          </w:p>
          <w:p w14:paraId="3C997D19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 xml:space="preserve">  Să fie asigurat sau prevăzut și un contract de deservire (duрă caz) și verificare metrologica а testerului fotometric sau а рărțilоr componente ale acestuia.  </w:t>
            </w:r>
          </w:p>
          <w:p w14:paraId="6760EED0" w14:textId="77777777" w:rsidR="004C3E19" w:rsidRPr="004C3E19" w:rsidRDefault="004C3E19" w:rsidP="004C3E19">
            <w:pPr>
              <w:rPr>
                <w:sz w:val="20"/>
                <w:szCs w:val="20"/>
              </w:rPr>
            </w:pPr>
            <w:r w:rsidRPr="004C3E19">
              <w:rPr>
                <w:sz w:val="20"/>
                <w:szCs w:val="20"/>
              </w:rPr>
              <w:t xml:space="preserve"> 9. Licența software inclusa în cost</w:t>
            </w:r>
          </w:p>
          <w:p w14:paraId="6290F01D" w14:textId="4B170331" w:rsidR="00A534CB" w:rsidRDefault="00A534CB" w:rsidP="005E1DA3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A534CB" w:rsidRDefault="00A534CB" w:rsidP="00A534CB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5E1DA3">
        <w:trPr>
          <w:trHeight w:val="491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E6EFC40" w14:textId="77777777" w:rsidR="00BA4E6C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43E9C582" w14:textId="77777777" w:rsidR="005471C1" w:rsidRDefault="005471C1" w:rsidP="00410DA4">
            <w:pPr>
              <w:rPr>
                <w:bCs/>
                <w:iCs/>
              </w:rPr>
            </w:pPr>
          </w:p>
          <w:p w14:paraId="0AE06A13" w14:textId="6C86B0B4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 xml:space="preserve">Ofertantul: _______________________ </w:t>
            </w:r>
            <w:r w:rsidR="005471C1">
              <w:rPr>
                <w:bCs/>
                <w:iCs/>
              </w:rPr>
              <w:t xml:space="preserve"> </w:t>
            </w:r>
            <w:r w:rsidRPr="00C00499">
              <w:rPr>
                <w:bCs/>
                <w:iCs/>
              </w:rPr>
              <w:t>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3B0909">
        <w:trPr>
          <w:trHeight w:val="3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5471C1">
        <w:trPr>
          <w:trHeight w:val="491"/>
        </w:trPr>
        <w:tc>
          <w:tcPr>
            <w:tcW w:w="625" w:type="pct"/>
            <w:gridSpan w:val="2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93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60424"/>
    <w:rsid w:val="00061E19"/>
    <w:rsid w:val="00067EDE"/>
    <w:rsid w:val="0007512C"/>
    <w:rsid w:val="00086EAC"/>
    <w:rsid w:val="00090BDB"/>
    <w:rsid w:val="000A2F6B"/>
    <w:rsid w:val="000B3CDE"/>
    <w:rsid w:val="000C07C7"/>
    <w:rsid w:val="000D2B64"/>
    <w:rsid w:val="000D39F6"/>
    <w:rsid w:val="000E41A3"/>
    <w:rsid w:val="001077E3"/>
    <w:rsid w:val="00122246"/>
    <w:rsid w:val="00131129"/>
    <w:rsid w:val="0014749B"/>
    <w:rsid w:val="00151CD6"/>
    <w:rsid w:val="00185794"/>
    <w:rsid w:val="00193138"/>
    <w:rsid w:val="001A0436"/>
    <w:rsid w:val="001A5E8A"/>
    <w:rsid w:val="001B187F"/>
    <w:rsid w:val="001C036B"/>
    <w:rsid w:val="001C3DEB"/>
    <w:rsid w:val="001C58E1"/>
    <w:rsid w:val="001D48E5"/>
    <w:rsid w:val="001F1BD6"/>
    <w:rsid w:val="002109B2"/>
    <w:rsid w:val="0021558A"/>
    <w:rsid w:val="00217044"/>
    <w:rsid w:val="00217231"/>
    <w:rsid w:val="0023431D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66234"/>
    <w:rsid w:val="00271B52"/>
    <w:rsid w:val="00271CC5"/>
    <w:rsid w:val="002720DB"/>
    <w:rsid w:val="00282E8C"/>
    <w:rsid w:val="00291902"/>
    <w:rsid w:val="002948D1"/>
    <w:rsid w:val="00295325"/>
    <w:rsid w:val="002A03D3"/>
    <w:rsid w:val="002C05CC"/>
    <w:rsid w:val="002D5B50"/>
    <w:rsid w:val="002D5CE4"/>
    <w:rsid w:val="003008B1"/>
    <w:rsid w:val="0031054C"/>
    <w:rsid w:val="00312707"/>
    <w:rsid w:val="003127F5"/>
    <w:rsid w:val="0031695F"/>
    <w:rsid w:val="00326714"/>
    <w:rsid w:val="00326A99"/>
    <w:rsid w:val="0032739F"/>
    <w:rsid w:val="00331535"/>
    <w:rsid w:val="003349AA"/>
    <w:rsid w:val="00337ACF"/>
    <w:rsid w:val="0034217B"/>
    <w:rsid w:val="003467A4"/>
    <w:rsid w:val="0035294F"/>
    <w:rsid w:val="00362882"/>
    <w:rsid w:val="00377D4B"/>
    <w:rsid w:val="00393AF5"/>
    <w:rsid w:val="003A521C"/>
    <w:rsid w:val="003B0909"/>
    <w:rsid w:val="003B1487"/>
    <w:rsid w:val="003C3617"/>
    <w:rsid w:val="003D042D"/>
    <w:rsid w:val="003D19AC"/>
    <w:rsid w:val="003D40E2"/>
    <w:rsid w:val="003E1F56"/>
    <w:rsid w:val="003E2D5E"/>
    <w:rsid w:val="003F1F51"/>
    <w:rsid w:val="004048D2"/>
    <w:rsid w:val="00407395"/>
    <w:rsid w:val="00411C5A"/>
    <w:rsid w:val="00412A10"/>
    <w:rsid w:val="00434198"/>
    <w:rsid w:val="00444B23"/>
    <w:rsid w:val="00451DEA"/>
    <w:rsid w:val="0045213E"/>
    <w:rsid w:val="00462450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C3E19"/>
    <w:rsid w:val="004D3762"/>
    <w:rsid w:val="004E667F"/>
    <w:rsid w:val="00507813"/>
    <w:rsid w:val="0051038E"/>
    <w:rsid w:val="00511776"/>
    <w:rsid w:val="005143AC"/>
    <w:rsid w:val="00514B15"/>
    <w:rsid w:val="00532ECA"/>
    <w:rsid w:val="0054233B"/>
    <w:rsid w:val="00542955"/>
    <w:rsid w:val="00547001"/>
    <w:rsid w:val="005471C1"/>
    <w:rsid w:val="00562DBF"/>
    <w:rsid w:val="00582BED"/>
    <w:rsid w:val="005831EC"/>
    <w:rsid w:val="00583233"/>
    <w:rsid w:val="00585EBA"/>
    <w:rsid w:val="0059005F"/>
    <w:rsid w:val="00594649"/>
    <w:rsid w:val="00595377"/>
    <w:rsid w:val="0059718D"/>
    <w:rsid w:val="005B160E"/>
    <w:rsid w:val="005B1F08"/>
    <w:rsid w:val="005C1962"/>
    <w:rsid w:val="005C6ED1"/>
    <w:rsid w:val="005E1DA3"/>
    <w:rsid w:val="00623ED9"/>
    <w:rsid w:val="00637D02"/>
    <w:rsid w:val="00640DC7"/>
    <w:rsid w:val="00662BA8"/>
    <w:rsid w:val="00680DD2"/>
    <w:rsid w:val="006A4AE5"/>
    <w:rsid w:val="006A715D"/>
    <w:rsid w:val="006B4CF5"/>
    <w:rsid w:val="006C0B77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4430E"/>
    <w:rsid w:val="00745A8C"/>
    <w:rsid w:val="00746326"/>
    <w:rsid w:val="00752CEC"/>
    <w:rsid w:val="007537A2"/>
    <w:rsid w:val="00763017"/>
    <w:rsid w:val="00764B35"/>
    <w:rsid w:val="00776926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D37EA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57D0"/>
    <w:rsid w:val="0082356A"/>
    <w:rsid w:val="00823A8F"/>
    <w:rsid w:val="008242FF"/>
    <w:rsid w:val="00847F69"/>
    <w:rsid w:val="008537DC"/>
    <w:rsid w:val="00866599"/>
    <w:rsid w:val="00867767"/>
    <w:rsid w:val="00870751"/>
    <w:rsid w:val="00875AF2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4AF2"/>
    <w:rsid w:val="009769A0"/>
    <w:rsid w:val="00986610"/>
    <w:rsid w:val="00991F64"/>
    <w:rsid w:val="00994C02"/>
    <w:rsid w:val="009A0D88"/>
    <w:rsid w:val="009B497B"/>
    <w:rsid w:val="009B5B18"/>
    <w:rsid w:val="009C649C"/>
    <w:rsid w:val="009D681D"/>
    <w:rsid w:val="009E12A9"/>
    <w:rsid w:val="009F5CDD"/>
    <w:rsid w:val="00A003E3"/>
    <w:rsid w:val="00A14B12"/>
    <w:rsid w:val="00A22E15"/>
    <w:rsid w:val="00A23D8F"/>
    <w:rsid w:val="00A27678"/>
    <w:rsid w:val="00A35B2C"/>
    <w:rsid w:val="00A50DCF"/>
    <w:rsid w:val="00A534CB"/>
    <w:rsid w:val="00A57D1B"/>
    <w:rsid w:val="00A72797"/>
    <w:rsid w:val="00A759C4"/>
    <w:rsid w:val="00A767CC"/>
    <w:rsid w:val="00A96E96"/>
    <w:rsid w:val="00AA63EE"/>
    <w:rsid w:val="00AB03EE"/>
    <w:rsid w:val="00AB7343"/>
    <w:rsid w:val="00AC2FD7"/>
    <w:rsid w:val="00AC3895"/>
    <w:rsid w:val="00AE0AFC"/>
    <w:rsid w:val="00AE5FA9"/>
    <w:rsid w:val="00B0605F"/>
    <w:rsid w:val="00B104F8"/>
    <w:rsid w:val="00B1676F"/>
    <w:rsid w:val="00B25B62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668C"/>
    <w:rsid w:val="00B7326A"/>
    <w:rsid w:val="00B846C4"/>
    <w:rsid w:val="00B86969"/>
    <w:rsid w:val="00B915B7"/>
    <w:rsid w:val="00BA0EC2"/>
    <w:rsid w:val="00BA4E6C"/>
    <w:rsid w:val="00BC281E"/>
    <w:rsid w:val="00BD4EB1"/>
    <w:rsid w:val="00BD67A3"/>
    <w:rsid w:val="00C04CF5"/>
    <w:rsid w:val="00C05ABA"/>
    <w:rsid w:val="00C215BC"/>
    <w:rsid w:val="00C22F47"/>
    <w:rsid w:val="00C35B7E"/>
    <w:rsid w:val="00C37659"/>
    <w:rsid w:val="00C453CC"/>
    <w:rsid w:val="00C51950"/>
    <w:rsid w:val="00C540ED"/>
    <w:rsid w:val="00C57A78"/>
    <w:rsid w:val="00C644E5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D25980"/>
    <w:rsid w:val="00D35000"/>
    <w:rsid w:val="00D35F0F"/>
    <w:rsid w:val="00D66A82"/>
    <w:rsid w:val="00D71454"/>
    <w:rsid w:val="00D85334"/>
    <w:rsid w:val="00D92649"/>
    <w:rsid w:val="00D96EE9"/>
    <w:rsid w:val="00DA12F9"/>
    <w:rsid w:val="00DA310A"/>
    <w:rsid w:val="00DB4C24"/>
    <w:rsid w:val="00DB4FD0"/>
    <w:rsid w:val="00DC2B06"/>
    <w:rsid w:val="00DC3510"/>
    <w:rsid w:val="00DD1D9B"/>
    <w:rsid w:val="00DD6D01"/>
    <w:rsid w:val="00DE011A"/>
    <w:rsid w:val="00DE41CA"/>
    <w:rsid w:val="00E0029F"/>
    <w:rsid w:val="00E00CAD"/>
    <w:rsid w:val="00E12A79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D23F6"/>
    <w:rsid w:val="00ED74BC"/>
    <w:rsid w:val="00EE06E8"/>
    <w:rsid w:val="00EE4070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A380B"/>
    <w:rsid w:val="00FA5201"/>
    <w:rsid w:val="00FB2898"/>
    <w:rsid w:val="00FB3555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3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74950575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17</cp:revision>
  <cp:lastPrinted>2023-10-16T07:50:00Z</cp:lastPrinted>
  <dcterms:created xsi:type="dcterms:W3CDTF">2023-10-12T10:10:00Z</dcterms:created>
  <dcterms:modified xsi:type="dcterms:W3CDTF">2024-06-04T09:59:00Z</dcterms:modified>
</cp:coreProperties>
</file>