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18998" w14:textId="77777777" w:rsidR="00434B7A" w:rsidRDefault="00434B7A" w:rsidP="00434B7A">
      <w:pPr>
        <w:jc w:val="right"/>
        <w:rPr>
          <w:b/>
          <w:lang w:val="it-IT"/>
        </w:rPr>
      </w:pPr>
      <w:r w:rsidRPr="7AB3142E">
        <w:rPr>
          <w:b/>
          <w:lang w:val="it-IT"/>
        </w:rPr>
        <w:t>Anexa nr. 1</w:t>
      </w:r>
    </w:p>
    <w:p w14:paraId="7AD8714B" w14:textId="77777777" w:rsidR="00434B7A" w:rsidRDefault="00434B7A" w:rsidP="00434B7A">
      <w:pPr>
        <w:tabs>
          <w:tab w:val="left" w:pos="567"/>
        </w:tabs>
        <w:jc w:val="center"/>
        <w:rPr>
          <w:b/>
          <w:bCs/>
        </w:rPr>
      </w:pPr>
      <w:r>
        <w:rPr>
          <w:b/>
          <w:bCs/>
        </w:rPr>
        <w:t>SPECIFICAȚIA TEHNICĂ</w:t>
      </w:r>
    </w:p>
    <w:p w14:paraId="5C7F4BB9" w14:textId="77777777" w:rsidR="00434B7A" w:rsidRDefault="00434B7A" w:rsidP="00434B7A">
      <w:pPr>
        <w:rPr>
          <w:sz w:val="28"/>
          <w:szCs w:val="28"/>
        </w:rPr>
      </w:pPr>
    </w:p>
    <w:tbl>
      <w:tblPr>
        <w:tblW w:w="1020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7"/>
        <w:gridCol w:w="2271"/>
        <w:gridCol w:w="2268"/>
        <w:gridCol w:w="1997"/>
        <w:gridCol w:w="1460"/>
        <w:gridCol w:w="1497"/>
      </w:tblGrid>
      <w:tr w:rsidR="00434B7A" w14:paraId="6E0FE14F" w14:textId="77777777" w:rsidTr="00A8141F">
        <w:trPr>
          <w:trHeight w:val="1093"/>
        </w:trPr>
        <w:tc>
          <w:tcPr>
            <w:tcW w:w="707" w:type="dxa"/>
            <w:vAlign w:val="center"/>
          </w:tcPr>
          <w:p w14:paraId="1A88CD41" w14:textId="77777777" w:rsidR="00434B7A" w:rsidRDefault="00434B7A" w:rsidP="00A8141F">
            <w:pPr>
              <w:ind w:right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Nr. d/o</w:t>
            </w:r>
          </w:p>
        </w:tc>
        <w:tc>
          <w:tcPr>
            <w:tcW w:w="2271" w:type="dxa"/>
            <w:vAlign w:val="center"/>
          </w:tcPr>
          <w:p w14:paraId="0D36F050" w14:textId="77777777" w:rsidR="00434B7A" w:rsidRDefault="00434B7A" w:rsidP="00A8141F">
            <w:pPr>
              <w:ind w:right="142"/>
              <w:jc w:val="center"/>
              <w:rPr>
                <w:b/>
                <w:sz w:val="28"/>
                <w:szCs w:val="28"/>
                <w:lang w:val="it-IT"/>
              </w:rPr>
            </w:pPr>
            <w:r w:rsidRPr="7AB3142E">
              <w:rPr>
                <w:b/>
                <w:lang w:val="it-IT"/>
              </w:rPr>
              <w:t>Denumirea Serviciilor</w:t>
            </w:r>
          </w:p>
        </w:tc>
        <w:tc>
          <w:tcPr>
            <w:tcW w:w="2268" w:type="dxa"/>
            <w:vAlign w:val="center"/>
          </w:tcPr>
          <w:p w14:paraId="0FADDB4C" w14:textId="77777777" w:rsidR="00434B7A" w:rsidRDefault="00434B7A" w:rsidP="00A8141F">
            <w:pPr>
              <w:jc w:val="center"/>
              <w:rPr>
                <w:b/>
                <w:lang w:val="it-IT"/>
              </w:rPr>
            </w:pPr>
            <w:r w:rsidRPr="7AB3142E">
              <w:rPr>
                <w:b/>
                <w:lang w:val="it-IT"/>
              </w:rPr>
              <w:t>Specificația tehnică</w:t>
            </w:r>
          </w:p>
          <w:p w14:paraId="1BC2A8DC" w14:textId="77777777" w:rsidR="00434B7A" w:rsidRDefault="00434B7A" w:rsidP="00A8141F">
            <w:pPr>
              <w:ind w:right="142"/>
              <w:jc w:val="center"/>
              <w:rPr>
                <w:b/>
                <w:sz w:val="28"/>
                <w:szCs w:val="28"/>
                <w:lang w:val="it-IT"/>
              </w:rPr>
            </w:pPr>
            <w:r w:rsidRPr="7AB3142E">
              <w:rPr>
                <w:b/>
                <w:lang w:val="it-IT"/>
              </w:rPr>
              <w:t>solicitată</w:t>
            </w:r>
          </w:p>
        </w:tc>
        <w:tc>
          <w:tcPr>
            <w:tcW w:w="1997" w:type="dxa"/>
            <w:vAlign w:val="center"/>
          </w:tcPr>
          <w:p w14:paraId="15D4C6E2" w14:textId="77777777" w:rsidR="00434B7A" w:rsidRDefault="00434B7A" w:rsidP="00A8141F">
            <w:pPr>
              <w:ind w:right="142"/>
              <w:jc w:val="center"/>
              <w:rPr>
                <w:b/>
                <w:sz w:val="28"/>
                <w:szCs w:val="28"/>
                <w:lang w:val="it-IT"/>
              </w:rPr>
            </w:pPr>
            <w:r w:rsidRPr="7AB3142E">
              <w:rPr>
                <w:b/>
                <w:lang w:val="it-IT"/>
              </w:rPr>
              <w:t>Specificația tehnică ofertată</w:t>
            </w:r>
          </w:p>
        </w:tc>
        <w:tc>
          <w:tcPr>
            <w:tcW w:w="1460" w:type="dxa"/>
            <w:vAlign w:val="center"/>
          </w:tcPr>
          <w:p w14:paraId="1EDE801B" w14:textId="77777777" w:rsidR="00434B7A" w:rsidRDefault="00434B7A" w:rsidP="00A8141F">
            <w:pPr>
              <w:ind w:right="142"/>
              <w:jc w:val="center"/>
              <w:rPr>
                <w:b/>
                <w:sz w:val="28"/>
                <w:szCs w:val="28"/>
                <w:lang w:val="it-IT"/>
              </w:rPr>
            </w:pPr>
            <w:r w:rsidRPr="7AB3142E">
              <w:rPr>
                <w:b/>
                <w:lang w:val="it-IT"/>
              </w:rPr>
              <w:t>Termenul de prestare</w:t>
            </w:r>
          </w:p>
        </w:tc>
        <w:tc>
          <w:tcPr>
            <w:tcW w:w="1497" w:type="dxa"/>
            <w:vAlign w:val="center"/>
          </w:tcPr>
          <w:p w14:paraId="58E54188" w14:textId="77777777" w:rsidR="00434B7A" w:rsidRDefault="00434B7A" w:rsidP="00A8141F">
            <w:pPr>
              <w:ind w:right="142"/>
              <w:jc w:val="center"/>
              <w:rPr>
                <w:b/>
                <w:sz w:val="28"/>
                <w:szCs w:val="28"/>
                <w:lang w:val="it-IT"/>
              </w:rPr>
            </w:pPr>
            <w:r w:rsidRPr="7AB3142E">
              <w:rPr>
                <w:b/>
                <w:lang w:val="it-IT"/>
              </w:rPr>
              <w:t>Standarde de referință</w:t>
            </w:r>
          </w:p>
        </w:tc>
      </w:tr>
      <w:tr w:rsidR="00434B7A" w14:paraId="44EB116A" w14:textId="77777777" w:rsidTr="00A8141F">
        <w:trPr>
          <w:trHeight w:val="1581"/>
        </w:trPr>
        <w:tc>
          <w:tcPr>
            <w:tcW w:w="707" w:type="dxa"/>
          </w:tcPr>
          <w:p w14:paraId="72438AE8" w14:textId="77777777" w:rsidR="00434B7A" w:rsidRDefault="00434B7A" w:rsidP="00A8141F">
            <w:pPr>
              <w:ind w:right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271" w:type="dxa"/>
          </w:tcPr>
          <w:p w14:paraId="2434E630" w14:textId="57DE9364" w:rsidR="00434B7A" w:rsidRDefault="00B14643" w:rsidP="00A8141F">
            <w:pPr>
              <w:ind w:right="142"/>
              <w:jc w:val="center"/>
              <w:rPr>
                <w:b/>
                <w:sz w:val="28"/>
                <w:szCs w:val="28"/>
                <w:lang w:val="it-IT"/>
              </w:rPr>
            </w:pPr>
            <w:r w:rsidRPr="7AB3142E">
              <w:rPr>
                <w:sz w:val="22"/>
                <w:szCs w:val="22"/>
                <w:lang w:val="it-IT"/>
              </w:rPr>
              <w:t xml:space="preserve">Servicii de analiză, proiectare, dezvoltare, testare, implementare, instruire, și integrare  a SI </w:t>
            </w:r>
            <w:r w:rsidRPr="7AB3142E">
              <w:rPr>
                <w:u w:val="single"/>
                <w:lang w:val="it-IT"/>
              </w:rPr>
              <w:t>„Sistemul de cunoștințe și inovare în agricultură (AKIS)”</w:t>
            </w:r>
          </w:p>
        </w:tc>
        <w:tc>
          <w:tcPr>
            <w:tcW w:w="2268" w:type="dxa"/>
          </w:tcPr>
          <w:p w14:paraId="1C6F7550" w14:textId="77777777" w:rsidR="00434B7A" w:rsidRDefault="00434B7A" w:rsidP="00A8141F">
            <w:pPr>
              <w:jc w:val="center"/>
              <w:rPr>
                <w:lang w:val="it-IT"/>
              </w:rPr>
            </w:pPr>
            <w:r w:rsidRPr="7AB3142E">
              <w:rPr>
                <w:lang w:val="it-IT"/>
              </w:rPr>
              <w:t>Conform caietului de sarcini</w:t>
            </w:r>
          </w:p>
        </w:tc>
        <w:tc>
          <w:tcPr>
            <w:tcW w:w="1997" w:type="dxa"/>
          </w:tcPr>
          <w:p w14:paraId="7AF4488A" w14:textId="77777777" w:rsidR="00434B7A" w:rsidRDefault="00434B7A" w:rsidP="00A8141F">
            <w:pPr>
              <w:ind w:right="142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60" w:type="dxa"/>
          </w:tcPr>
          <w:p w14:paraId="088FC51B" w14:textId="77777777" w:rsidR="00434B7A" w:rsidRPr="004F4115" w:rsidRDefault="00434B7A" w:rsidP="00A8141F">
            <w:pPr>
              <w:ind w:right="142"/>
              <w:jc w:val="center"/>
              <w:rPr>
                <w:sz w:val="28"/>
                <w:szCs w:val="28"/>
              </w:rPr>
            </w:pPr>
          </w:p>
        </w:tc>
        <w:tc>
          <w:tcPr>
            <w:tcW w:w="1497" w:type="dxa"/>
          </w:tcPr>
          <w:p w14:paraId="0E8950BD" w14:textId="77777777" w:rsidR="00434B7A" w:rsidRDefault="00434B7A" w:rsidP="00A8141F">
            <w:pPr>
              <w:ind w:right="142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0907F68A" w14:textId="77777777" w:rsidR="00434B7A" w:rsidRDefault="00434B7A" w:rsidP="00434B7A">
      <w:pPr>
        <w:ind w:right="142"/>
        <w:rPr>
          <w:b/>
          <w:bCs/>
          <w:sz w:val="28"/>
          <w:szCs w:val="28"/>
        </w:rPr>
      </w:pPr>
    </w:p>
    <w:p w14:paraId="1189B63F" w14:textId="77777777" w:rsidR="00434B7A" w:rsidRDefault="00434B7A" w:rsidP="00434B7A">
      <w:pPr>
        <w:rPr>
          <w:b/>
          <w:bCs/>
          <w:sz w:val="28"/>
          <w:szCs w:val="28"/>
        </w:rPr>
      </w:pPr>
    </w:p>
    <w:p w14:paraId="6B214582" w14:textId="77777777" w:rsidR="00434B7A" w:rsidRDefault="00434B7A" w:rsidP="00434B7A">
      <w:pPr>
        <w:rPr>
          <w:b/>
          <w:bCs/>
          <w:sz w:val="28"/>
          <w:szCs w:val="28"/>
        </w:rPr>
      </w:pPr>
    </w:p>
    <w:p w14:paraId="64FA786C" w14:textId="77777777" w:rsidR="00434B7A" w:rsidRDefault="00434B7A" w:rsidP="00434B7A">
      <w:pPr>
        <w:rPr>
          <w:b/>
          <w:lang w:val="it-IT"/>
        </w:rPr>
      </w:pPr>
      <w:r w:rsidRPr="7AB3142E">
        <w:rPr>
          <w:b/>
          <w:lang w:val="it-IT"/>
        </w:rPr>
        <w:t xml:space="preserve">Semnătura electronică a administratorului / reprezentantului </w:t>
      </w:r>
    </w:p>
    <w:p w14:paraId="6CE0B04C" w14:textId="5BB9D929" w:rsidR="00434B7A" w:rsidRPr="00434B7A" w:rsidRDefault="00434B7A" w:rsidP="00434B7A">
      <w:pPr>
        <w:rPr>
          <w:b/>
          <w:sz w:val="28"/>
          <w:szCs w:val="28"/>
          <w:lang w:val="it-IT"/>
        </w:rPr>
        <w:sectPr w:rsidR="00434B7A" w:rsidRPr="00434B7A" w:rsidSect="00434B7A">
          <w:pgSz w:w="11906" w:h="16838"/>
          <w:pgMar w:top="1134" w:right="851" w:bottom="1134" w:left="1701" w:header="720" w:footer="720" w:gutter="0"/>
          <w:pgNumType w:start="1"/>
          <w:cols w:space="708"/>
        </w:sectPr>
      </w:pPr>
    </w:p>
    <w:p w14:paraId="78C68AD0" w14:textId="77777777" w:rsidR="00975FA3" w:rsidRPr="00434B7A" w:rsidRDefault="00975FA3" w:rsidP="00434B7A"/>
    <w:sectPr w:rsidR="00975FA3" w:rsidRPr="00434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738"/>
    <w:rsid w:val="002A279B"/>
    <w:rsid w:val="003463CD"/>
    <w:rsid w:val="00434B7A"/>
    <w:rsid w:val="006A601E"/>
    <w:rsid w:val="007E5B1B"/>
    <w:rsid w:val="00975FA3"/>
    <w:rsid w:val="00B14643"/>
    <w:rsid w:val="00C7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AEB47"/>
  <w15:chartTrackingRefBased/>
  <w15:docId w15:val="{8E27F197-092D-4E86-B11B-A5B3128B5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B7A"/>
    <w:pPr>
      <w:spacing w:after="0" w:line="240" w:lineRule="auto"/>
    </w:pPr>
    <w:rPr>
      <w:rFonts w:ascii="Times New Roman" w:eastAsia="Times New Roman" w:hAnsi="Times New Roman" w:cs="Times New Roman"/>
      <w:kern w:val="0"/>
      <w:lang w:val="it" w:eastAsia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7673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7673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7673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7673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7673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ro-RO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7673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7673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7673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7673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76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76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76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76738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76738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7673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7673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7673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7673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767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76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7673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76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7673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7673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7673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ro-RO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76738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76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ro-RO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76738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767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0BE0CE-9DD7-4AD4-BE32-11F1BF7FBC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B7197E-DEE8-41E8-B009-01071F6B1FDC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02B8F4CE-9331-4AD9-BF25-E707A23514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366</Characters>
  <Application>Microsoft Office Word</Application>
  <DocSecurity>0</DocSecurity>
  <Lines>40</Lines>
  <Paragraphs>14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4</cp:revision>
  <dcterms:created xsi:type="dcterms:W3CDTF">2026-03-02T08:55:00Z</dcterms:created>
  <dcterms:modified xsi:type="dcterms:W3CDTF">2026-03-02T11:34:00Z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