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114" w:rsidRPr="00BE362C" w:rsidRDefault="00592114" w:rsidP="0059211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592114" w:rsidRPr="00BE362C" w:rsidRDefault="00592114" w:rsidP="00592114">
      <w:pPr>
        <w:rPr>
          <w:noProof w:val="0"/>
          <w:sz w:val="20"/>
          <w:szCs w:val="20"/>
          <w:lang w:val="it-IT" w:eastAsia="ru-RU"/>
        </w:rPr>
      </w:pPr>
    </w:p>
    <w:p w:rsidR="00592114" w:rsidRPr="00BE362C" w:rsidRDefault="00592114" w:rsidP="0059211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2F6C38">
        <w:rPr>
          <w:b/>
          <w:lang w:val="ro-MD"/>
        </w:rPr>
        <w:t>bunurilor și consumabilelor pentru întreținerea Sistemului de radiocomunicații critice în standard TETRA MAI și a magistralei de transport radio-releu</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C622A3">
        <w:rPr>
          <w:b/>
          <w:lang w:val="ro-MD"/>
        </w:rPr>
        <w:t xml:space="preserve"> </w:t>
      </w:r>
      <w:r w:rsidRPr="002F6C38">
        <w:rPr>
          <w:b/>
          <w:lang w:val="ro-MD"/>
        </w:rPr>
        <w:t xml:space="preserve">licitație </w:t>
      </w:r>
      <w:r>
        <w:rPr>
          <w:b/>
          <w:lang w:val="ro-MD"/>
        </w:rPr>
        <w:t>deschisă</w:t>
      </w:r>
      <w:r w:rsidRPr="002F6C38">
        <w:rPr>
          <w:b/>
          <w:lang w:val="ro-MD"/>
        </w:rPr>
        <w:t xml:space="preserve"> </w:t>
      </w:r>
      <w:r>
        <w:rPr>
          <w:b/>
          <w:noProof w:val="0"/>
          <w:lang w:val="it-IT" w:eastAsia="ru-RU"/>
        </w:rPr>
        <w:t>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92114" w:rsidRPr="00BE362C" w:rsidRDefault="00592114" w:rsidP="00592114">
      <w:pPr>
        <w:shd w:val="clear" w:color="auto" w:fill="FFFFFF" w:themeFill="background1"/>
        <w:rPr>
          <w:noProof w:val="0"/>
          <w:sz w:val="20"/>
          <w:szCs w:val="20"/>
          <w:lang w:val="it-IT" w:eastAsia="ru-RU"/>
        </w:rPr>
      </w:pPr>
    </w:p>
    <w:p w:rsidR="00592114" w:rsidRPr="00C622A3" w:rsidRDefault="00592114" w:rsidP="00592114">
      <w:pPr>
        <w:numPr>
          <w:ilvl w:val="0"/>
          <w:numId w:val="9"/>
        </w:numPr>
        <w:shd w:val="clear" w:color="auto" w:fill="FFFFFF" w:themeFill="background1"/>
        <w:tabs>
          <w:tab w:val="left" w:pos="284"/>
          <w:tab w:val="right" w:pos="9531"/>
        </w:tabs>
        <w:spacing w:before="120"/>
        <w:ind w:left="284" w:hanging="284"/>
        <w:rPr>
          <w:b/>
          <w:noProof w:val="0"/>
          <w:lang w:val="en-US" w:eastAsia="ru-RU"/>
        </w:rPr>
      </w:pPr>
      <w:proofErr w:type="spellStart"/>
      <w:r w:rsidRPr="00C622A3">
        <w:rPr>
          <w:b/>
          <w:noProof w:val="0"/>
          <w:lang w:val="en-US" w:eastAsia="ru-RU"/>
        </w:rPr>
        <w:t>Denumirea</w:t>
      </w:r>
      <w:proofErr w:type="spellEnd"/>
      <w:r>
        <w:rPr>
          <w:b/>
          <w:noProof w:val="0"/>
          <w:lang w:val="ro-MD" w:eastAsia="ru-RU"/>
        </w:rPr>
        <w:t xml:space="preserve"> </w:t>
      </w:r>
      <w:proofErr w:type="spellStart"/>
      <w:r w:rsidRPr="00C622A3">
        <w:rPr>
          <w:b/>
          <w:noProof w:val="0"/>
          <w:lang w:val="en-US" w:eastAsia="ru-RU"/>
        </w:rPr>
        <w:t>autorității</w:t>
      </w:r>
      <w:proofErr w:type="spellEnd"/>
      <w:r>
        <w:rPr>
          <w:b/>
          <w:noProof w:val="0"/>
          <w:lang w:val="ro-MD" w:eastAsia="ru-RU"/>
        </w:rPr>
        <w:t xml:space="preserve"> </w:t>
      </w:r>
      <w:proofErr w:type="spellStart"/>
      <w:r w:rsidRPr="00C622A3">
        <w:rPr>
          <w:b/>
          <w:noProof w:val="0"/>
          <w:lang w:val="en-US" w:eastAsia="ru-RU"/>
        </w:rPr>
        <w:t>contractante</w:t>
      </w:r>
      <w:proofErr w:type="spellEnd"/>
      <w:r w:rsidRPr="00C622A3">
        <w:rPr>
          <w:b/>
          <w:noProof w:val="0"/>
          <w:lang w:val="en-US" w:eastAsia="ru-RU"/>
        </w:rPr>
        <w:t xml:space="preserve">: </w:t>
      </w:r>
      <w:r w:rsidRPr="002F6C38">
        <w:rPr>
          <w:lang w:val="ro-MD"/>
        </w:rPr>
        <w:t>Serviciul Tehnologii Informaționale al MAI</w:t>
      </w:r>
    </w:p>
    <w:p w:rsidR="00592114" w:rsidRPr="00BE362C" w:rsidRDefault="00592114" w:rsidP="00592114">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A22738">
        <w:rPr>
          <w:lang w:val="ro-MD"/>
        </w:rPr>
        <w:t xml:space="preserve"> </w:t>
      </w:r>
      <w:r w:rsidRPr="002F6C38">
        <w:rPr>
          <w:lang w:val="ro-MD"/>
        </w:rPr>
        <w:t>1013601000521</w:t>
      </w:r>
    </w:p>
    <w:p w:rsidR="00592114" w:rsidRPr="00A22738" w:rsidRDefault="00592114" w:rsidP="00592114">
      <w:pPr>
        <w:numPr>
          <w:ilvl w:val="0"/>
          <w:numId w:val="9"/>
        </w:numPr>
        <w:shd w:val="clear" w:color="auto" w:fill="FFFFFF" w:themeFill="background1"/>
        <w:tabs>
          <w:tab w:val="left" w:pos="284"/>
          <w:tab w:val="right" w:pos="9531"/>
        </w:tabs>
        <w:spacing w:before="120"/>
        <w:ind w:left="284" w:hanging="284"/>
        <w:rPr>
          <w:b/>
          <w:noProof w:val="0"/>
          <w:lang w:val="en-US" w:eastAsia="ru-RU"/>
        </w:rPr>
      </w:pPr>
      <w:proofErr w:type="spellStart"/>
      <w:r w:rsidRPr="00A22738">
        <w:rPr>
          <w:b/>
          <w:noProof w:val="0"/>
          <w:lang w:val="en-US" w:eastAsia="ru-RU"/>
        </w:rPr>
        <w:t>Adresa</w:t>
      </w:r>
      <w:proofErr w:type="spellEnd"/>
      <w:r w:rsidRPr="00A22738">
        <w:rPr>
          <w:shd w:val="clear" w:color="auto" w:fill="FFFFFF" w:themeFill="background1"/>
          <w:lang w:val="ro-MD"/>
        </w:rPr>
        <w:t xml:space="preserve"> </w:t>
      </w:r>
      <w:r w:rsidRPr="002F6C38">
        <w:rPr>
          <w:shd w:val="clear" w:color="auto" w:fill="FFFFFF" w:themeFill="background1"/>
          <w:lang w:val="ro-MD"/>
        </w:rPr>
        <w:t>mun. Chișinău, str. V. Ale</w:t>
      </w:r>
      <w:r>
        <w:rPr>
          <w:shd w:val="clear" w:color="auto" w:fill="FFFFFF" w:themeFill="background1"/>
          <w:lang w:val="ro-MD"/>
        </w:rPr>
        <w:t>cs</w:t>
      </w:r>
      <w:r w:rsidRPr="002F6C38">
        <w:rPr>
          <w:shd w:val="clear" w:color="auto" w:fill="FFFFFF" w:themeFill="background1"/>
          <w:lang w:val="ro-MD"/>
        </w:rPr>
        <w:t>andri,42</w:t>
      </w:r>
    </w:p>
    <w:p w:rsidR="00592114" w:rsidRPr="00BE362C" w:rsidRDefault="00592114" w:rsidP="00592114">
      <w:pPr>
        <w:numPr>
          <w:ilvl w:val="0"/>
          <w:numId w:val="9"/>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2F6C38">
        <w:rPr>
          <w:shd w:val="clear" w:color="auto" w:fill="FFFFFF" w:themeFill="background1"/>
          <w:lang w:val="ro-MD"/>
        </w:rPr>
        <w:t>(022)255 528</w:t>
      </w:r>
    </w:p>
    <w:p w:rsidR="00592114" w:rsidRPr="00BE362C" w:rsidRDefault="00592114" w:rsidP="00592114">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rsidRPr="00413F1D">
        <w:rPr>
          <w:lang w:val="en-US"/>
        </w:rPr>
        <w:instrText xml:space="preserve"> HYPERLINK "mailto:sti@mai.gov.md" </w:instrText>
      </w:r>
      <w:r>
        <w:fldChar w:fldCharType="separate"/>
      </w:r>
      <w:r w:rsidRPr="002F6C38">
        <w:rPr>
          <w:rStyle w:val="Hyperlink"/>
          <w:b/>
          <w:lang w:val="ro-MD"/>
        </w:rPr>
        <w:t>sti@mai.gov.md</w:t>
      </w:r>
      <w:r>
        <w:rPr>
          <w:rStyle w:val="Hyperlink"/>
          <w:b/>
          <w:lang w:val="ro-MD"/>
        </w:rPr>
        <w:fldChar w:fldCharType="end"/>
      </w:r>
    </w:p>
    <w:p w:rsidR="00592114" w:rsidRPr="00BE362C" w:rsidRDefault="00592114" w:rsidP="00592114">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2F6C38">
        <w:rPr>
          <w:lang w:val="ro-MD"/>
        </w:rPr>
        <w:t xml:space="preserve">documentația de atribuire este anexată în cadrul procedurii în </w:t>
      </w:r>
      <w:r w:rsidRPr="002F6C38">
        <w:rPr>
          <w:color w:val="FF0000"/>
          <w:lang w:val="ro-MD"/>
        </w:rPr>
        <w:t>SIA RSAP</w:t>
      </w:r>
    </w:p>
    <w:p w:rsidR="00592114" w:rsidRPr="00BE362C" w:rsidRDefault="00592114" w:rsidP="00592114">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F6C38">
        <w:rPr>
          <w:lang w:val="ro-MD"/>
        </w:rPr>
        <w:t>Instituție de stat din subordinea MAI</w:t>
      </w:r>
    </w:p>
    <w:p w:rsidR="00592114" w:rsidRPr="00BE362C" w:rsidRDefault="00592114" w:rsidP="00592114">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592114" w:rsidRPr="00BE362C" w:rsidTr="00AF56D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093AE5" w:rsidRDefault="00592114" w:rsidP="00AF56D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BE362C" w:rsidRDefault="00592114" w:rsidP="00AF56D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r>
              <w:rPr>
                <w:b/>
                <w:noProof w:val="0"/>
                <w:sz w:val="20"/>
                <w:szCs w:val="20"/>
                <w:lang w:val="it-IT" w:eastAsia="ru-RU"/>
              </w:rPr>
              <w:t xml:space="preserve"> lei fără TVA</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it-IT"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roofErr w:type="spellStart"/>
            <w:r w:rsidRPr="00371F8D">
              <w:rPr>
                <w:b/>
                <w:noProof w:val="0"/>
                <w:sz w:val="20"/>
                <w:szCs w:val="20"/>
                <w:lang w:val="en-US" w:eastAsia="ru-RU"/>
              </w:rPr>
              <w:t>Lotul</w:t>
            </w:r>
            <w:proofErr w:type="spellEnd"/>
            <w:r w:rsidRPr="00371F8D">
              <w:rPr>
                <w:b/>
                <w:noProof w:val="0"/>
                <w:sz w:val="20"/>
                <w:szCs w:val="20"/>
                <w:lang w:val="en-US" w:eastAsia="ru-RU"/>
              </w:rPr>
              <w:t xml:space="preserve"> 1</w:t>
            </w:r>
            <w:r w:rsidRPr="002F6C38">
              <w:rPr>
                <w:b/>
                <w:lang w:val="ro-MD"/>
              </w:rPr>
              <w:t xml:space="preserve"> Echipamente și piese de schimb magistrală radio-releu</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Sistem Anti incendiar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684937">
              <w:rPr>
                <w:sz w:val="20"/>
                <w:szCs w:val="20"/>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Pr>
                <w:sz w:val="20"/>
                <w:szCs w:val="20"/>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A5A85" w:rsidRDefault="00592114" w:rsidP="00AF56D1">
            <w:pPr>
              <w:shd w:val="clear" w:color="auto" w:fill="FFFFFF" w:themeFill="background1"/>
              <w:spacing w:before="120"/>
              <w:jc w:val="center"/>
              <w:rPr>
                <w:noProof w:val="0"/>
                <w:sz w:val="20"/>
                <w:szCs w:val="20"/>
                <w:lang w:val="en-US" w:eastAsia="ru-RU"/>
              </w:rPr>
            </w:pPr>
            <w:r w:rsidRPr="002F6C38">
              <w:rPr>
                <w:lang w:val="ro-MD"/>
              </w:rPr>
              <w:t>Conform</w:t>
            </w:r>
            <w:r>
              <w:rPr>
                <w:lang w:val="ro-MD"/>
              </w:rPr>
              <w:t xml:space="preserve"> specificației expuse în anexa</w:t>
            </w:r>
          </w:p>
        </w:tc>
        <w:tc>
          <w:tcPr>
            <w:tcW w:w="1980" w:type="dxa"/>
            <w:vMerge w:val="restart"/>
            <w:tcBorders>
              <w:top w:val="single" w:sz="4" w:space="0" w:color="auto"/>
              <w:left w:val="single" w:sz="4" w:space="0" w:color="auto"/>
              <w:right w:val="single" w:sz="4" w:space="0" w:color="auto"/>
            </w:tcBorders>
            <w:shd w:val="clear" w:color="auto" w:fill="auto"/>
          </w:tcPr>
          <w:p w:rsidR="00592114" w:rsidRPr="00BA5A85" w:rsidRDefault="00592114" w:rsidP="00AF56D1">
            <w:pPr>
              <w:shd w:val="clear" w:color="auto" w:fill="FFFFFF" w:themeFill="background1"/>
              <w:spacing w:before="120"/>
              <w:jc w:val="center"/>
              <w:rPr>
                <w:noProof w:val="0"/>
                <w:sz w:val="20"/>
                <w:szCs w:val="20"/>
                <w:lang w:val="en-US" w:eastAsia="ru-RU"/>
              </w:rPr>
            </w:pPr>
            <w:r>
              <w:rPr>
                <w:lang w:val="ro-MD"/>
              </w:rPr>
              <w:t>870 833,33</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i/>
                <w:noProof w:val="0"/>
                <w:sz w:val="20"/>
                <w:szCs w:val="20"/>
                <w:lang w:val="en-US" w:eastAsia="ru-RU"/>
              </w:rPr>
            </w:pPr>
            <w:r w:rsidRPr="002F6C38">
              <w:rPr>
                <w:lang w:val="ro-MD"/>
              </w:rPr>
              <w:t>Sistem video 4 camere IP + Registraor PoE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r w:rsidRPr="00684937">
              <w:rPr>
                <w:sz w:val="20"/>
                <w:szCs w:val="20"/>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r w:rsidRPr="00684937">
              <w:rPr>
                <w:sz w:val="20"/>
                <w:szCs w:val="20"/>
              </w:rPr>
              <w:t>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62131C" w:rsidRDefault="00592114" w:rsidP="00AF56D1">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62131C"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Detector de fum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684937">
              <w:rPr>
                <w:sz w:val="20"/>
                <w:szCs w:val="20"/>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0E63C5" w:rsidRDefault="00592114" w:rsidP="00AF56D1">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0E63C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Senzor de temperatură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684937">
              <w:rPr>
                <w:sz w:val="20"/>
                <w:szCs w:val="20"/>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0E63C5" w:rsidRDefault="00592114" w:rsidP="00AF56D1">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0E63C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Senzor la mișcare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Pr>
                <w:sz w:val="20"/>
                <w:szCs w:val="20"/>
              </w:rPr>
              <w:t>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0E63C5" w:rsidRDefault="00592114" w:rsidP="00AF56D1">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0E63C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i/>
                <w:noProof w:val="0"/>
                <w:sz w:val="20"/>
                <w:szCs w:val="20"/>
                <w:lang w:val="en-US" w:eastAsia="ru-RU"/>
              </w:rPr>
            </w:pPr>
            <w:r w:rsidRPr="002F6C38">
              <w:rPr>
                <w:lang w:val="ro-MD"/>
              </w:rPr>
              <w:t>Fotosensor de control a luminii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r w:rsidRPr="00684937">
              <w:rPr>
                <w:sz w:val="20"/>
                <w:szCs w:val="20"/>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62131C" w:rsidRDefault="00592114" w:rsidP="00AF56D1">
            <w:pPr>
              <w:shd w:val="clear" w:color="auto" w:fill="FFFFFF" w:themeFill="background1"/>
              <w:spacing w:before="120"/>
              <w:jc w:val="center"/>
              <w:rPr>
                <w:noProof w:val="0"/>
                <w:sz w:val="20"/>
                <w:szCs w:val="20"/>
                <w:lang w:val="en-US" w:eastAsia="ru-RU"/>
              </w:rPr>
            </w:pPr>
            <w:r w:rsidRPr="00D65334">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62131C"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Dispozitiv insecticid automat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684937">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684937">
              <w:rPr>
                <w:sz w:val="20"/>
                <w:szCs w:val="20"/>
              </w:rPr>
              <w:t>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0E63C5" w:rsidRDefault="00592114" w:rsidP="00AF56D1">
            <w:pPr>
              <w:shd w:val="clear" w:color="auto" w:fill="FFFFFF" w:themeFill="background1"/>
              <w:spacing w:before="120"/>
              <w:jc w:val="center"/>
              <w:rPr>
                <w:noProof w:val="0"/>
                <w:sz w:val="20"/>
                <w:szCs w:val="20"/>
                <w:lang w:val="en-US" w:eastAsia="ru-RU"/>
              </w:rPr>
            </w:pPr>
            <w:r w:rsidRPr="006234DE">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0E63C5" w:rsidRDefault="00592114" w:rsidP="00AF56D1">
            <w:pPr>
              <w:shd w:val="clear" w:color="auto" w:fill="FFFFFF" w:themeFill="background1"/>
              <w:spacing w:before="120"/>
              <w:jc w:val="center"/>
              <w:rPr>
                <w:noProof w:val="0"/>
                <w:sz w:val="20"/>
                <w:szCs w:val="20"/>
                <w:lang w:val="en-US" w:eastAsia="ru-RU"/>
              </w:rPr>
            </w:pPr>
          </w:p>
        </w:tc>
      </w:tr>
      <w:tr w:rsidR="00AF56D1"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Default="00AF56D1"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Pr="00371F8D" w:rsidRDefault="00AF56D1"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Pr="002F6C38" w:rsidRDefault="00AF56D1" w:rsidP="00AF56D1">
            <w:pPr>
              <w:shd w:val="clear" w:color="auto" w:fill="FFFFFF" w:themeFill="background1"/>
              <w:spacing w:before="120"/>
              <w:jc w:val="center"/>
              <w:rPr>
                <w:lang w:val="ro-MD"/>
              </w:rPr>
            </w:pPr>
            <w:r>
              <w:rPr>
                <w:lang w:val="ro-MD"/>
              </w:rPr>
              <w:t xml:space="preserve">Laptop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Pr="00684937" w:rsidRDefault="00AF56D1" w:rsidP="00AF56D1">
            <w:pPr>
              <w:shd w:val="clear" w:color="auto" w:fill="FFFFFF" w:themeFill="background1"/>
              <w:spacing w:before="120"/>
              <w:jc w:val="center"/>
              <w:rPr>
                <w:sz w:val="20"/>
                <w:szCs w:val="20"/>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Pr="00684937" w:rsidRDefault="00AF56D1" w:rsidP="00AF56D1">
            <w:pPr>
              <w:shd w:val="clear" w:color="auto" w:fill="FFFFFF" w:themeFill="background1"/>
              <w:spacing w:before="120"/>
              <w:jc w:val="center"/>
              <w:rPr>
                <w:sz w:val="20"/>
                <w:szCs w:val="20"/>
              </w:rPr>
            </w:pPr>
            <w:r>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56D1" w:rsidRPr="006234DE" w:rsidRDefault="00AF56D1" w:rsidP="00AF56D1">
            <w:pPr>
              <w:shd w:val="clear" w:color="auto" w:fill="FFFFFF" w:themeFill="background1"/>
              <w:spacing w:before="120"/>
              <w:jc w:val="center"/>
              <w:rPr>
                <w:lang w:val="ro-MD"/>
              </w:rPr>
            </w:pPr>
            <w:r w:rsidRPr="006234DE">
              <w:rPr>
                <w:lang w:val="ro-MD"/>
              </w:rPr>
              <w:t>Conform specificației expuse în anexa</w:t>
            </w:r>
          </w:p>
        </w:tc>
        <w:tc>
          <w:tcPr>
            <w:tcW w:w="1980" w:type="dxa"/>
            <w:vMerge/>
            <w:tcBorders>
              <w:left w:val="single" w:sz="4" w:space="0" w:color="auto"/>
              <w:right w:val="single" w:sz="4" w:space="0" w:color="auto"/>
            </w:tcBorders>
            <w:shd w:val="clear" w:color="auto" w:fill="auto"/>
          </w:tcPr>
          <w:p w:rsidR="00AF56D1" w:rsidRPr="000E63C5" w:rsidRDefault="00AF56D1" w:rsidP="00AF56D1">
            <w:pPr>
              <w:shd w:val="clear" w:color="auto" w:fill="FFFFFF" w:themeFill="background1"/>
              <w:spacing w:before="120"/>
              <w:jc w:val="center"/>
              <w:rPr>
                <w:noProof w:val="0"/>
                <w:sz w:val="20"/>
                <w:szCs w:val="20"/>
                <w:lang w:val="en-US" w:eastAsia="ru-RU"/>
              </w:rPr>
            </w:pPr>
          </w:p>
        </w:tc>
      </w:tr>
      <w:tr w:rsidR="00AF56D1"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Default="00AF56D1"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Pr="00371F8D" w:rsidRDefault="00AF56D1"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Default="00707857" w:rsidP="00AF56D1">
            <w:pPr>
              <w:shd w:val="clear" w:color="auto" w:fill="FFFFFF" w:themeFill="background1"/>
              <w:spacing w:before="120"/>
              <w:jc w:val="center"/>
              <w:rPr>
                <w:lang w:val="ro-MD"/>
              </w:rPr>
            </w:pPr>
            <w:r>
              <w:rPr>
                <w:lang w:val="ro-MD"/>
              </w:rPr>
              <w:t>Set tastatura +mouse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Default="00707857" w:rsidP="00AF56D1">
            <w:pPr>
              <w:shd w:val="clear" w:color="auto" w:fill="FFFFFF" w:themeFill="background1"/>
              <w:spacing w:before="120"/>
              <w:jc w:val="center"/>
              <w:rPr>
                <w:sz w:val="20"/>
                <w:szCs w:val="20"/>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56D1" w:rsidRDefault="00707857" w:rsidP="00AF56D1">
            <w:pPr>
              <w:shd w:val="clear" w:color="auto" w:fill="FFFFFF" w:themeFill="background1"/>
              <w:spacing w:before="120"/>
              <w:jc w:val="center"/>
              <w:rPr>
                <w:sz w:val="20"/>
                <w:szCs w:val="20"/>
              </w:rPr>
            </w:pPr>
            <w:r>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F56D1" w:rsidRPr="006234DE" w:rsidRDefault="00707857" w:rsidP="00AF56D1">
            <w:pPr>
              <w:shd w:val="clear" w:color="auto" w:fill="FFFFFF" w:themeFill="background1"/>
              <w:spacing w:before="120"/>
              <w:jc w:val="center"/>
              <w:rPr>
                <w:lang w:val="ro-MD"/>
              </w:rPr>
            </w:pPr>
            <w:r w:rsidRPr="006234DE">
              <w:rPr>
                <w:lang w:val="ro-MD"/>
              </w:rPr>
              <w:t>Conform specificației expuse în anexa</w:t>
            </w:r>
          </w:p>
        </w:tc>
        <w:tc>
          <w:tcPr>
            <w:tcW w:w="1980" w:type="dxa"/>
            <w:vMerge/>
            <w:tcBorders>
              <w:left w:val="single" w:sz="4" w:space="0" w:color="auto"/>
              <w:right w:val="single" w:sz="4" w:space="0" w:color="auto"/>
            </w:tcBorders>
            <w:shd w:val="clear" w:color="auto" w:fill="auto"/>
          </w:tcPr>
          <w:p w:rsidR="00AF56D1" w:rsidRPr="000E63C5" w:rsidRDefault="00AF56D1"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AF56D1"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i/>
                <w:noProof w:val="0"/>
                <w:sz w:val="20"/>
                <w:szCs w:val="20"/>
                <w:lang w:val="en-US" w:eastAsia="ru-RU"/>
              </w:rPr>
            </w:pPr>
            <w:r w:rsidRPr="002F6C38">
              <w:rPr>
                <w:lang w:val="ro-MD"/>
              </w:rPr>
              <w:t>Dispozitiv de verificare a verticalității antenelor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r>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62131C" w:rsidRDefault="00592114" w:rsidP="00AF56D1">
            <w:pPr>
              <w:shd w:val="clear" w:color="auto" w:fill="FFFFFF" w:themeFill="background1"/>
              <w:spacing w:before="120"/>
              <w:jc w:val="center"/>
              <w:rPr>
                <w:noProof w:val="0"/>
                <w:sz w:val="20"/>
                <w:szCs w:val="20"/>
                <w:lang w:val="en-US" w:eastAsia="ru-RU"/>
              </w:rPr>
            </w:pPr>
            <w:r w:rsidRPr="006234DE">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62131C"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AF56D1"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371F8D"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i/>
                <w:noProof w:val="0"/>
                <w:sz w:val="20"/>
                <w:szCs w:val="20"/>
                <w:lang w:val="en-US" w:eastAsia="ru-RU"/>
              </w:rPr>
            </w:pPr>
            <w:r w:rsidRPr="002F6C38">
              <w:rPr>
                <w:lang w:val="ro-MD"/>
              </w:rPr>
              <w:t>Multimetru cu capete pentru măsurare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r>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62131C" w:rsidRDefault="00592114" w:rsidP="00AF56D1">
            <w:pPr>
              <w:shd w:val="clear" w:color="auto" w:fill="FFFFFF" w:themeFill="background1"/>
              <w:spacing w:before="120"/>
              <w:jc w:val="center"/>
              <w:rPr>
                <w:noProof w:val="0"/>
                <w:sz w:val="20"/>
                <w:szCs w:val="20"/>
                <w:lang w:val="en-US" w:eastAsia="ru-RU"/>
              </w:rPr>
            </w:pPr>
            <w:r w:rsidRPr="006234DE">
              <w:rPr>
                <w:lang w:val="ro-MD"/>
              </w:rPr>
              <w:t>Conform specificației expuse în anexa</w:t>
            </w:r>
          </w:p>
        </w:tc>
        <w:tc>
          <w:tcPr>
            <w:tcW w:w="1980" w:type="dxa"/>
            <w:vMerge/>
            <w:tcBorders>
              <w:left w:val="single" w:sz="4" w:space="0" w:color="auto"/>
              <w:bottom w:val="single" w:sz="4" w:space="0" w:color="auto"/>
              <w:right w:val="single" w:sz="4" w:space="0" w:color="auto"/>
            </w:tcBorders>
            <w:shd w:val="clear" w:color="auto" w:fill="auto"/>
          </w:tcPr>
          <w:p w:rsidR="00592114" w:rsidRPr="0062131C" w:rsidRDefault="00592114" w:rsidP="00AF56D1">
            <w:pPr>
              <w:shd w:val="clear" w:color="auto" w:fill="FFFFFF" w:themeFill="background1"/>
              <w:spacing w:before="120"/>
              <w:jc w:val="center"/>
              <w:rPr>
                <w:noProof w:val="0"/>
                <w:sz w:val="20"/>
                <w:szCs w:val="20"/>
                <w:lang w:val="en-US" w:eastAsia="ru-RU"/>
              </w:rPr>
            </w:pPr>
          </w:p>
        </w:tc>
      </w:tr>
      <w:tr w:rsidR="00503337"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03337" w:rsidRDefault="00503337"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03337" w:rsidRPr="00371F8D" w:rsidRDefault="00503337"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03337" w:rsidRPr="002F6C38" w:rsidRDefault="00503337" w:rsidP="00AF56D1">
            <w:pPr>
              <w:shd w:val="clear" w:color="auto" w:fill="FFFFFF" w:themeFill="background1"/>
              <w:spacing w:before="120"/>
              <w:jc w:val="center"/>
              <w:rPr>
                <w:lang w:val="ro-MD"/>
              </w:rPr>
            </w:pPr>
            <w:r>
              <w:rPr>
                <w:lang w:val="ro-MD"/>
              </w:rPr>
              <w:t>Module de invertare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03337" w:rsidRDefault="00503337" w:rsidP="00AF56D1">
            <w:pPr>
              <w:shd w:val="clear" w:color="auto" w:fill="FFFFFF" w:themeFill="background1"/>
              <w:spacing w:before="120"/>
              <w:jc w:val="center"/>
              <w:rPr>
                <w:sz w:val="20"/>
                <w:szCs w:val="20"/>
              </w:rPr>
            </w:pPr>
            <w:r>
              <w:rPr>
                <w:sz w:val="20"/>
                <w:szCs w:val="20"/>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03337" w:rsidRDefault="00503337" w:rsidP="00AF56D1">
            <w:pPr>
              <w:shd w:val="clear" w:color="auto" w:fill="FFFFFF" w:themeFill="background1"/>
              <w:spacing w:before="120"/>
              <w:jc w:val="center"/>
              <w:rPr>
                <w:sz w:val="20"/>
                <w:szCs w:val="20"/>
              </w:rPr>
            </w:pPr>
            <w:r>
              <w:rPr>
                <w:sz w:val="20"/>
                <w:szCs w:val="20"/>
              </w:rPr>
              <w:t>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03337" w:rsidRPr="006234DE" w:rsidRDefault="00503337" w:rsidP="00AF56D1">
            <w:pPr>
              <w:shd w:val="clear" w:color="auto" w:fill="FFFFFF" w:themeFill="background1"/>
              <w:spacing w:before="120"/>
              <w:jc w:val="center"/>
              <w:rPr>
                <w:lang w:val="ro-MD"/>
              </w:rPr>
            </w:pPr>
            <w:r w:rsidRPr="006234DE">
              <w:rPr>
                <w:lang w:val="ro-MD"/>
              </w:rPr>
              <w:t>Conform specificației expuse în anexa</w:t>
            </w:r>
          </w:p>
        </w:tc>
        <w:tc>
          <w:tcPr>
            <w:tcW w:w="1980" w:type="dxa"/>
            <w:tcBorders>
              <w:left w:val="single" w:sz="4" w:space="0" w:color="auto"/>
              <w:bottom w:val="single" w:sz="4" w:space="0" w:color="auto"/>
              <w:right w:val="single" w:sz="4" w:space="0" w:color="auto"/>
            </w:tcBorders>
            <w:shd w:val="clear" w:color="auto" w:fill="auto"/>
          </w:tcPr>
          <w:p w:rsidR="00503337" w:rsidRPr="0062131C" w:rsidRDefault="00503337"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62131C" w:rsidRDefault="00592114" w:rsidP="00AF56D1">
            <w:pPr>
              <w:shd w:val="clear" w:color="auto" w:fill="FFFFFF" w:themeFill="background1"/>
              <w:spacing w:before="120"/>
              <w:jc w:val="center"/>
              <w:rPr>
                <w:noProof w:val="0"/>
                <w:sz w:val="20"/>
                <w:szCs w:val="20"/>
                <w:lang w:val="en-US"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ro-MD" w:eastAsia="ru-RU"/>
              </w:rPr>
            </w:pPr>
            <w:proofErr w:type="spellStart"/>
            <w:r w:rsidRPr="00BE1BDA">
              <w:rPr>
                <w:b/>
                <w:noProof w:val="0"/>
                <w:sz w:val="20"/>
                <w:szCs w:val="20"/>
                <w:lang w:val="en-US" w:eastAsia="ru-RU"/>
              </w:rPr>
              <w:t>Lotul</w:t>
            </w:r>
            <w:proofErr w:type="spellEnd"/>
            <w:r w:rsidRPr="00BE1BDA">
              <w:rPr>
                <w:b/>
                <w:noProof w:val="0"/>
                <w:sz w:val="20"/>
                <w:szCs w:val="20"/>
                <w:lang w:val="en-US" w:eastAsia="ru-RU"/>
              </w:rPr>
              <w:t xml:space="preserve"> 2</w:t>
            </w:r>
            <w:r>
              <w:rPr>
                <w:b/>
                <w:noProof w:val="0"/>
                <w:sz w:val="20"/>
                <w:szCs w:val="20"/>
                <w:lang w:val="ro-MD" w:eastAsia="ru-RU"/>
              </w:rPr>
              <w:t xml:space="preserve"> </w:t>
            </w:r>
            <w:r w:rsidRPr="002F6C38">
              <w:rPr>
                <w:b/>
                <w:lang w:val="ro-MD"/>
              </w:rPr>
              <w:t>Consumabile magistrală radio-releu</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Acumulator 12V/7A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36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val="restart"/>
            <w:tcBorders>
              <w:top w:val="single" w:sz="4" w:space="0" w:color="auto"/>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Pr>
                <w:lang w:val="ro-MD"/>
              </w:rPr>
              <w:t>391 666,66</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Coaxial Lightning surge protector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48</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Cablu MRC 400 ECO sau analogic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Conectori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Set de hidroizolare cablu coaxial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Colier plastic (pentru instalare externă)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3E1EA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Colier plastic (pentru instalare externă)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Colier plastic (pentru instalare externă)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Bandă izolantă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Becuri pentru balizaj</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941217"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Siguranțe fuzibile de tip ПН- 50A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Siguranțe fuzibile de tip ПН- 63A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F148CA">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Siguranțe fuzibile de tip ПН- 100A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Siguranțe fuzibile In32A ППНИ 33/32А</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Siguranțe fuzibile 15A pentru CUT-OUT 10kV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lang w:val="ro-MD"/>
              </w:rPr>
              <w:t>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Siguranțe fuzibile de tip ПКТ 011-10-5-31,5 УЗ  (10A)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 xml:space="preserve">6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Limitator de supratensiune de impuls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Pr>
                <w:lang w:val="ro-MD"/>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6A7C9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 xml:space="preserve">Erbicide pentru combaterea tuturor buruienilor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 xml:space="preserve">1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Acumulator a</w:t>
            </w:r>
            <w:r>
              <w:rPr>
                <w:lang w:val="ro-MD"/>
              </w:rPr>
              <w:t>uto (p/u generatoare):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 xml:space="preserve">21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Acumulator 12V/4.5Ah</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32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kern w:val="36"/>
                <w:lang w:val="ro-MD"/>
              </w:rPr>
              <w:t>Acumulator cu gel (12V, 200A/h)</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Baterii AAA alkaline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 xml:space="preserve">Conector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color w:val="212529"/>
                <w:kern w:val="36"/>
                <w:lang w:val="ro-MD"/>
              </w:rPr>
              <w:t>Bobina pentru masina de frezat iarba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7D5A11">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Ulei  (Motoferestrau)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37366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color w:val="212529"/>
                <w:kern w:val="36"/>
                <w:lang w:val="ro-MD"/>
              </w:rPr>
              <w:t>Lanț pentru Moto-ferestrău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373668">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color w:val="212529"/>
                <w:kern w:val="36"/>
                <w:lang w:val="ro-MD"/>
              </w:rPr>
              <w:t>Disc pentru moto trimer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5</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r w:rsidRPr="009D4EF3">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Set consumabile pentru generator  EY 10 P-SA (Motor PERKINS 403A-15 G) (ulei, filtre)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9D4EF3">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i/>
                <w:noProof w:val="0"/>
                <w:sz w:val="20"/>
                <w:szCs w:val="20"/>
                <w:lang w:val="en-US" w:eastAsia="ru-RU"/>
              </w:rPr>
            </w:pPr>
            <w:r w:rsidRPr="002F6C38">
              <w:rPr>
                <w:lang w:val="ro-MD"/>
              </w:rPr>
              <w:t>Set consumabile pentru generator  EY 135 P-SA (Motor PERKINS 1106A-70TAG1) (ulei, filtre)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87EA5" w:rsidRDefault="00592114" w:rsidP="00AF56D1">
            <w:pPr>
              <w:shd w:val="clear" w:color="auto" w:fill="FFFFFF" w:themeFill="background1"/>
              <w:spacing w:before="120"/>
              <w:jc w:val="center"/>
              <w:rPr>
                <w:noProof w:val="0"/>
                <w:sz w:val="20"/>
                <w:szCs w:val="20"/>
                <w:lang w:val="en-US"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r w:rsidRPr="009D4EF3">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C87EA5"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i/>
                <w:noProof w:val="0"/>
                <w:sz w:val="20"/>
                <w:szCs w:val="20"/>
                <w:lang w:val="ru-RU" w:eastAsia="ru-RU"/>
              </w:rPr>
            </w:pPr>
            <w:r w:rsidRPr="002F6C38">
              <w:rPr>
                <w:lang w:val="ro-MD"/>
              </w:rPr>
              <w:t>Patch-cord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0638B"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0638B" w:rsidRDefault="00592114" w:rsidP="00AF56D1">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C0638B" w:rsidRDefault="00592114" w:rsidP="00AF56D1">
            <w:pPr>
              <w:shd w:val="clear" w:color="auto" w:fill="FFFFFF" w:themeFill="background1"/>
              <w:spacing w:before="120"/>
              <w:jc w:val="center"/>
              <w:rPr>
                <w:noProof w:val="0"/>
                <w:sz w:val="20"/>
                <w:szCs w:val="20"/>
                <w:lang w:val="en-US" w:eastAsia="ru-RU"/>
              </w:rPr>
            </w:pPr>
            <w:r w:rsidRPr="006234DE">
              <w:rPr>
                <w:lang w:val="ro-MD"/>
              </w:rPr>
              <w:t>Conform specificației expuse în anexa</w:t>
            </w:r>
          </w:p>
        </w:tc>
        <w:tc>
          <w:tcPr>
            <w:tcW w:w="1980" w:type="dxa"/>
            <w:vMerge/>
            <w:tcBorders>
              <w:left w:val="single" w:sz="4" w:space="0" w:color="auto"/>
              <w:bottom w:val="single" w:sz="4" w:space="0" w:color="auto"/>
              <w:right w:val="single" w:sz="4" w:space="0" w:color="auto"/>
            </w:tcBorders>
            <w:shd w:val="clear" w:color="auto" w:fill="auto"/>
          </w:tcPr>
          <w:p w:rsidR="00592114" w:rsidRPr="00C063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proofErr w:type="spellStart"/>
            <w:r>
              <w:rPr>
                <w:b/>
                <w:noProof w:val="0"/>
                <w:sz w:val="20"/>
                <w:szCs w:val="20"/>
                <w:lang w:val="en-US" w:eastAsia="ru-RU"/>
              </w:rPr>
              <w:t>Lotul</w:t>
            </w:r>
            <w:proofErr w:type="spellEnd"/>
            <w:r>
              <w:rPr>
                <w:b/>
                <w:noProof w:val="0"/>
                <w:sz w:val="20"/>
                <w:szCs w:val="20"/>
                <w:lang w:val="en-US" w:eastAsia="ru-RU"/>
              </w:rPr>
              <w:t xml:space="preserve"> 3 </w:t>
            </w:r>
            <w:r w:rsidRPr="002F6C38">
              <w:rPr>
                <w:b/>
                <w:lang w:val="ro-MD"/>
              </w:rPr>
              <w:t>Unelte și scule</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rPr>
                <w:lang w:val="ro-MD"/>
              </w:rPr>
            </w:pPr>
            <w:r w:rsidRPr="002F6C38">
              <w:rPr>
                <w:lang w:val="ro-MD"/>
              </w:rPr>
              <w:t>Perie pentru curățarea prafului:</w:t>
            </w:r>
          </w:p>
          <w:p w:rsidR="00592114" w:rsidRPr="002F6C38" w:rsidRDefault="00592114" w:rsidP="00AF56D1">
            <w:pPr>
              <w:shd w:val="clear" w:color="auto" w:fill="FFFFFF" w:themeFill="background1"/>
              <w:spacing w:before="120"/>
              <w:jc w:val="center"/>
              <w:rPr>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4</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val="restart"/>
            <w:tcBorders>
              <w:top w:val="single" w:sz="4" w:space="0" w:color="auto"/>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Pr>
                <w:lang w:val="ro-MD"/>
              </w:rPr>
              <w:t>30 833,33</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Set mătură + făraș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Covoraș la intrare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Cheie dinamometrică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Cheie dinamometrică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Set de capete pentru chee dinamometrică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Set de capete pentru chee dinamometrică 3/4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D32C19">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Centura de siguranță cu lanț</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0A53DE">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Scule izolante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0A53DE">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Pr>
                <w:lang w:val="ro-MD"/>
              </w:rPr>
              <w:t>St</w:t>
            </w:r>
            <w:r w:rsidRPr="002F6C38">
              <w:rPr>
                <w:lang w:val="ro-MD"/>
              </w:rPr>
              <w:t>r</w:t>
            </w:r>
            <w:r>
              <w:rPr>
                <w:lang w:val="ro-MD"/>
              </w:rPr>
              <w:t>o</w:t>
            </w:r>
            <w:r w:rsidRPr="002F6C38">
              <w:rPr>
                <w:lang w:val="ro-MD"/>
              </w:rPr>
              <w:t>pitoare manuală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0A53DE">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Clește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EB07FC">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Moto trimer (benzină)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EB07FC">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Moto ferestrău (benzină)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r w:rsidRPr="002F6C38">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r w:rsidRPr="00EB07FC">
              <w:rPr>
                <w:lang w:val="ro-MD"/>
              </w:rPr>
              <w:t>Conform specificației expuse în anexa</w:t>
            </w:r>
          </w:p>
        </w:tc>
        <w:tc>
          <w:tcPr>
            <w:tcW w:w="1980" w:type="dxa"/>
            <w:vMerge/>
            <w:tcBorders>
              <w:left w:val="single" w:sz="4" w:space="0" w:color="auto"/>
              <w:bottom w:val="single" w:sz="4" w:space="0" w:color="auto"/>
              <w:right w:val="single" w:sz="4" w:space="0" w:color="auto"/>
            </w:tcBorders>
            <w:shd w:val="clear" w:color="auto" w:fill="auto"/>
          </w:tcPr>
          <w:p w:rsidR="00592114" w:rsidRPr="004E518B" w:rsidRDefault="00592114" w:rsidP="00AF56D1">
            <w:pPr>
              <w:shd w:val="clear" w:color="auto" w:fill="FFFFFF" w:themeFill="background1"/>
              <w:spacing w:before="120"/>
              <w:jc w:val="center"/>
              <w:rPr>
                <w:noProof w:val="0"/>
                <w:sz w:val="20"/>
                <w:szCs w:val="20"/>
                <w:lang w:val="en-US" w:eastAsia="ru-RU"/>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92114" w:rsidRPr="00F04D36" w:rsidRDefault="00592114" w:rsidP="00AF56D1">
            <w:pPr>
              <w:shd w:val="clear" w:color="auto" w:fill="FFFFFF" w:themeFill="background1"/>
              <w:spacing w:before="120"/>
              <w:jc w:val="center"/>
              <w:rPr>
                <w:noProof w:val="0"/>
                <w:sz w:val="20"/>
                <w:szCs w:val="20"/>
                <w:lang w:val="en-US" w:eastAsia="ru-RU"/>
              </w:rPr>
            </w:pPr>
            <w:r w:rsidRPr="002F6C38">
              <w:rPr>
                <w:b/>
                <w:lang w:val="ro-MD"/>
              </w:rPr>
              <w:t>Lot</w:t>
            </w:r>
            <w:r>
              <w:rPr>
                <w:b/>
                <w:lang w:val="ro-MD"/>
              </w:rPr>
              <w:t>ul 4</w:t>
            </w:r>
            <w:r w:rsidRPr="002F6C38">
              <w:rPr>
                <w:b/>
                <w:lang w:val="ro-MD"/>
              </w:rPr>
              <w:t xml:space="preserve"> Dispozitive de transport date radio-releu</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Echipamente radio backbone si backhaul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link</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F04D36" w:rsidRDefault="00592114" w:rsidP="00AF56D1">
            <w:pPr>
              <w:shd w:val="clear" w:color="auto" w:fill="FFFFFF" w:themeFill="background1"/>
              <w:spacing w:before="120"/>
              <w:jc w:val="center"/>
              <w:rPr>
                <w:noProof w:val="0"/>
                <w:sz w:val="20"/>
                <w:szCs w:val="20"/>
                <w:lang w:val="en-US" w:eastAsia="ru-RU"/>
              </w:rPr>
            </w:pPr>
            <w:r w:rsidRPr="00EB07FC">
              <w:rPr>
                <w:lang w:val="ro-MD"/>
              </w:rPr>
              <w:t>Conform specificației expuse în anexa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F04D36" w:rsidRDefault="00592114" w:rsidP="00AF56D1">
            <w:pPr>
              <w:shd w:val="clear" w:color="auto" w:fill="FFFFFF" w:themeFill="background1"/>
              <w:spacing w:before="120"/>
              <w:jc w:val="center"/>
              <w:rPr>
                <w:noProof w:val="0"/>
                <w:sz w:val="20"/>
                <w:szCs w:val="20"/>
                <w:lang w:val="en-US" w:eastAsia="ru-RU"/>
              </w:rPr>
            </w:pPr>
            <w:r>
              <w:rPr>
                <w:lang w:val="ro-MD"/>
              </w:rPr>
              <w:t>1 666 666,66</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2D6EA4">
            <w:pPr>
              <w:shd w:val="clear" w:color="auto" w:fill="FFFFFF" w:themeFill="background1"/>
              <w:spacing w:before="120"/>
              <w:jc w:val="center"/>
              <w:rPr>
                <w:lang w:val="ro-MD"/>
              </w:rPr>
            </w:pPr>
            <w:r w:rsidRPr="002F6C38">
              <w:rPr>
                <w:b/>
                <w:lang w:val="ro-MD"/>
              </w:rPr>
              <w:t>Lot</w:t>
            </w:r>
            <w:r>
              <w:rPr>
                <w:b/>
                <w:lang w:val="ro-MD"/>
              </w:rPr>
              <w:t xml:space="preserve">ul </w:t>
            </w:r>
            <w:r w:rsidR="002D6EA4">
              <w:rPr>
                <w:b/>
                <w:lang w:val="ro-MD"/>
              </w:rPr>
              <w:t>5</w:t>
            </w:r>
            <w:r w:rsidRPr="002F6C38">
              <w:rPr>
                <w:b/>
                <w:lang w:val="ro-MD"/>
              </w:rPr>
              <w:t xml:space="preserve"> Consumabile și piese de schimb TETRA</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Jumper 1/2 7-16 3m M/M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247C3">
              <w:rPr>
                <w:lang w:val="ro-MD"/>
              </w:rPr>
              <w:t>Conform specificației expuse în anexa</w:t>
            </w:r>
          </w:p>
        </w:tc>
        <w:tc>
          <w:tcPr>
            <w:tcW w:w="1980" w:type="dxa"/>
            <w:vMerge w:val="restart"/>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r>
              <w:rPr>
                <w:lang w:val="ro-MD"/>
              </w:rPr>
              <w:t>308 333,33</w:t>
            </w: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 xml:space="preserve">Jumper 1/2 7-16 to N type 2m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247C3">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Feeder 7/8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Pr>
                <w:lang w:val="ro-MD"/>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247C3">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Feeder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Pr>
                <w:lang w:val="ro-MD"/>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247C3">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 xml:space="preserve">10 x Hanger Kits for 1/2'' cbl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247C3">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Conector feeder 7/8 la 7-16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Conector feeder 1/2 la 7-16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Conector feeder 1/2 la N type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8</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Grounding kit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MMU2 K</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Ericsson Antenna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r>
              <w:rPr>
                <w:lang w:val="ro-MD"/>
              </w:rPr>
              <w:t xml:space="preserv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C06A8C">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Ericsson Antenna 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401214">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AMM 6p C Config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401214">
              <w:rPr>
                <w:lang w:val="ro-MD"/>
              </w:rPr>
              <w:t>Conform specificației expuse în anexa</w:t>
            </w:r>
          </w:p>
        </w:tc>
        <w:tc>
          <w:tcPr>
            <w:tcW w:w="1980" w:type="dxa"/>
            <w:vMerge/>
            <w:tcBorders>
              <w:left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Default="00592114" w:rsidP="00AF56D1">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1BDA" w:rsidRDefault="00592114" w:rsidP="00AF56D1">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707C54" w:rsidRDefault="00592114" w:rsidP="00AF56D1">
            <w:pPr>
              <w:shd w:val="clear" w:color="auto" w:fill="FFFFFF" w:themeFill="background1"/>
              <w:spacing w:before="120"/>
              <w:jc w:val="center"/>
              <w:rPr>
                <w:lang w:val="en-US"/>
              </w:rPr>
            </w:pPr>
            <w:r w:rsidRPr="002F6C38">
              <w:rPr>
                <w:lang w:val="ro-MD"/>
              </w:rPr>
              <w:t>N-male 10mm cable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114" w:rsidRPr="002F6C38" w:rsidRDefault="00592114" w:rsidP="00AF56D1">
            <w:pPr>
              <w:shd w:val="clear" w:color="auto" w:fill="FFFFFF" w:themeFill="background1"/>
              <w:spacing w:before="120"/>
              <w:jc w:val="center"/>
              <w:rPr>
                <w:lang w:val="ro-MD"/>
              </w:rPr>
            </w:pPr>
            <w:r w:rsidRPr="002F6C38">
              <w:rPr>
                <w:lang w:val="ro-MD"/>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88608D" w:rsidRDefault="00592114" w:rsidP="00AF56D1">
            <w:pPr>
              <w:shd w:val="clear" w:color="auto" w:fill="FFFFFF" w:themeFill="background1"/>
              <w:spacing w:before="120"/>
              <w:jc w:val="center"/>
              <w:rPr>
                <w:lang w:val="ro-MD"/>
              </w:rPr>
            </w:pPr>
            <w:r w:rsidRPr="00401214">
              <w:rPr>
                <w:lang w:val="ro-MD"/>
              </w:rPr>
              <w:t>Conform specificației expuse în anexa</w:t>
            </w:r>
          </w:p>
        </w:tc>
        <w:tc>
          <w:tcPr>
            <w:tcW w:w="1980" w:type="dxa"/>
            <w:vMerge/>
            <w:tcBorders>
              <w:left w:val="single" w:sz="4" w:space="0" w:color="auto"/>
              <w:bottom w:val="single" w:sz="4" w:space="0" w:color="auto"/>
              <w:right w:val="single" w:sz="4" w:space="0" w:color="auto"/>
            </w:tcBorders>
            <w:shd w:val="clear" w:color="auto" w:fill="auto"/>
          </w:tcPr>
          <w:p w:rsidR="00592114" w:rsidRDefault="00592114" w:rsidP="00AF56D1">
            <w:pPr>
              <w:shd w:val="clear" w:color="auto" w:fill="FFFFFF" w:themeFill="background1"/>
              <w:spacing w:before="120"/>
              <w:jc w:val="center"/>
              <w:rPr>
                <w:lang w:val="ro-MD"/>
              </w:rPr>
            </w:pPr>
          </w:p>
        </w:tc>
      </w:tr>
      <w:tr w:rsidR="00592114" w:rsidRPr="00BE362C" w:rsidTr="00AF56D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92114" w:rsidRPr="00BE362C" w:rsidRDefault="00592114" w:rsidP="00AF56D1">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2114" w:rsidRPr="00BE362C" w:rsidRDefault="00592114" w:rsidP="00446530">
            <w:pPr>
              <w:shd w:val="clear" w:color="auto" w:fill="FFFFFF" w:themeFill="background1"/>
              <w:spacing w:before="120"/>
              <w:jc w:val="center"/>
              <w:rPr>
                <w:noProof w:val="0"/>
                <w:sz w:val="20"/>
                <w:szCs w:val="20"/>
                <w:lang w:val="ru-RU" w:eastAsia="ru-RU"/>
              </w:rPr>
            </w:pPr>
            <w:r>
              <w:rPr>
                <w:b/>
                <w:lang w:val="ro-MD"/>
              </w:rPr>
              <w:t xml:space="preserve">3 </w:t>
            </w:r>
            <w:r w:rsidR="00446530">
              <w:rPr>
                <w:b/>
                <w:lang w:val="ro-MD"/>
              </w:rPr>
              <w:t>268</w:t>
            </w:r>
            <w:r>
              <w:rPr>
                <w:b/>
                <w:lang w:val="ro-MD"/>
              </w:rPr>
              <w:t xml:space="preserve"> </w:t>
            </w:r>
            <w:r w:rsidR="00446530">
              <w:rPr>
                <w:b/>
                <w:lang w:val="ro-MD"/>
              </w:rPr>
              <w:t>333</w:t>
            </w:r>
            <w:r>
              <w:rPr>
                <w:b/>
                <w:lang w:val="ro-MD"/>
              </w:rPr>
              <w:t>,</w:t>
            </w:r>
            <w:r w:rsidR="00446530">
              <w:rPr>
                <w:b/>
                <w:lang w:val="ro-MD"/>
              </w:rPr>
              <w:t>31</w:t>
            </w:r>
          </w:p>
        </w:tc>
      </w:tr>
    </w:tbl>
    <w:p w:rsidR="00592114" w:rsidRDefault="00592114" w:rsidP="00592114">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BC6249">
        <w:rPr>
          <w:noProof w:val="0"/>
          <w:lang w:eastAsia="ru-RU"/>
        </w:rPr>
        <w:t>Nu este cazul</w:t>
      </w:r>
    </w:p>
    <w:p w:rsidR="00592114" w:rsidRPr="00646BE6" w:rsidRDefault="00592114" w:rsidP="00592114">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592114" w:rsidRPr="00BE362C" w:rsidRDefault="00592114" w:rsidP="00592114">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Pr>
          <w:noProof w:val="0"/>
          <w:lang w:val="ro-MD" w:eastAsia="ru-RU"/>
        </w:rPr>
        <w:t xml:space="preserve"> </w:t>
      </w:r>
      <w:r>
        <w:t>□</w:t>
      </w:r>
      <w:r w:rsidRPr="00BE362C">
        <w:rPr>
          <w:noProof w:val="0"/>
          <w:lang w:val="ru-RU" w:eastAsia="ru-RU"/>
        </w:rPr>
        <w:t>;</w:t>
      </w:r>
    </w:p>
    <w:p w:rsidR="00592114" w:rsidRPr="00BE362C" w:rsidRDefault="00592114" w:rsidP="00592114">
      <w:pPr>
        <w:numPr>
          <w:ilvl w:val="0"/>
          <w:numId w:val="10"/>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t>□</w:t>
      </w:r>
      <w:r w:rsidRPr="00BE362C">
        <w:rPr>
          <w:noProof w:val="0"/>
          <w:lang w:val="ru-RU" w:eastAsia="ru-RU"/>
        </w:rPr>
        <w:t>;</w:t>
      </w:r>
    </w:p>
    <w:p w:rsidR="00592114" w:rsidRPr="00BE362C" w:rsidRDefault="00592114" w:rsidP="00592114">
      <w:pPr>
        <w:numPr>
          <w:ilvl w:val="0"/>
          <w:numId w:val="10"/>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Pr>
          <w:noProof w:val="0"/>
          <w:lang w:val="ro-MD" w:eastAsia="ru-RU"/>
        </w:rPr>
        <w:t xml:space="preserve"> </w:t>
      </w:r>
      <w:r>
        <w:rPr>
          <w:shd w:val="clear" w:color="auto" w:fill="000000" w:themeFill="text1"/>
          <w:lang w:eastAsia="ro-RO"/>
        </w:rPr>
        <w:t>□</w:t>
      </w:r>
      <w:r w:rsidRPr="00BE362C">
        <w:rPr>
          <w:noProof w:val="0"/>
          <w:lang w:val="ru-RU" w:eastAsia="ru-RU"/>
        </w:rPr>
        <w:t>;</w:t>
      </w:r>
    </w:p>
    <w:p w:rsidR="00592114" w:rsidRDefault="00592114" w:rsidP="00592114">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w:t>
      </w:r>
      <w:r>
        <w:rPr>
          <w:noProof w:val="0"/>
          <w:lang w:val="it-IT" w:eastAsia="ru-RU"/>
        </w:rPr>
        <w:t>nu se aplică</w:t>
      </w:r>
    </w:p>
    <w:p w:rsidR="00592114" w:rsidRPr="00BE362C" w:rsidRDefault="00592114" w:rsidP="00592114">
      <w:pPr>
        <w:shd w:val="clear" w:color="auto" w:fill="FFFFFF" w:themeFill="background1"/>
        <w:tabs>
          <w:tab w:val="right" w:pos="426"/>
        </w:tabs>
        <w:rPr>
          <w:noProof w:val="0"/>
          <w:lang w:val="it-IT" w:eastAsia="ru-RU"/>
        </w:rPr>
      </w:pPr>
    </w:p>
    <w:p w:rsidR="00592114" w:rsidRPr="0094296A" w:rsidRDefault="00592114" w:rsidP="00592114">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2F6C38">
        <w:rPr>
          <w:lang w:val="ro-MD"/>
        </w:rPr>
        <w:t>nu se admite</w:t>
      </w:r>
    </w:p>
    <w:p w:rsidR="00592114" w:rsidRPr="0094296A" w:rsidRDefault="00592114" w:rsidP="00592114">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592114" w:rsidRPr="00BE362C" w:rsidRDefault="00592114" w:rsidP="00592114">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A65369">
        <w:rPr>
          <w:noProof w:val="0"/>
          <w:lang w:val="it-IT" w:eastAsia="ru-RU"/>
        </w:rPr>
        <w:t xml:space="preserve">pînă la </w:t>
      </w:r>
      <w:r w:rsidR="000422BB">
        <w:rPr>
          <w:noProof w:val="0"/>
          <w:lang w:val="it-IT" w:eastAsia="ru-RU"/>
        </w:rPr>
        <w:t>30</w:t>
      </w:r>
      <w:r w:rsidRPr="00A65369">
        <w:rPr>
          <w:noProof w:val="0"/>
          <w:lang w:val="it-IT" w:eastAsia="ru-RU"/>
        </w:rPr>
        <w:t>.12.2021</w:t>
      </w:r>
    </w:p>
    <w:p w:rsidR="00592114" w:rsidRPr="00BE362C" w:rsidRDefault="00592114" w:rsidP="00592114">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F97056">
        <w:rPr>
          <w:noProof w:val="0"/>
          <w:lang w:val="it-IT" w:eastAsia="ru-RU"/>
        </w:rPr>
        <w:t>31.12.2021</w:t>
      </w:r>
    </w:p>
    <w:p w:rsidR="00592114" w:rsidRPr="00BE362C" w:rsidRDefault="00592114" w:rsidP="00592114">
      <w:pPr>
        <w:numPr>
          <w:ilvl w:val="0"/>
          <w:numId w:val="9"/>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F97056">
        <w:rPr>
          <w:noProof w:val="0"/>
          <w:lang w:val="it-IT" w:eastAsia="ru-RU"/>
        </w:rPr>
        <w:t>nu</w:t>
      </w:r>
    </w:p>
    <w:p w:rsidR="00592114" w:rsidRPr="00BE362C" w:rsidRDefault="00592114" w:rsidP="00592114">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592114" w:rsidRPr="00BE362C" w:rsidRDefault="00592114" w:rsidP="00592114">
      <w:pPr>
        <w:numPr>
          <w:ilvl w:val="0"/>
          <w:numId w:val="9"/>
        </w:numPr>
        <w:shd w:val="clear" w:color="auto" w:fill="FFFFFF" w:themeFill="background1"/>
        <w:tabs>
          <w:tab w:val="right" w:pos="426"/>
        </w:tabs>
        <w:spacing w:before="120"/>
        <w:ind w:left="360"/>
        <w:jc w:val="both"/>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2F6C38">
        <w:rPr>
          <w:lang w:val="ro-MD"/>
        </w:rPr>
        <w:t>Ofertantul va asigura prestarea tuturor serviciilor solicitate cu respectarea legislației în vigoare, inclusiv HG nr.1047 din 08.11.1999, HG nr.735 din 11.06.2002, HG nr.840 din 26.07.2004, HG nr.317 din 03.06.2020.</w:t>
      </w:r>
    </w:p>
    <w:p w:rsidR="00592114" w:rsidRPr="0094296A" w:rsidRDefault="00592114" w:rsidP="00592114">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592114" w:rsidRPr="00BE362C" w:rsidRDefault="00592114" w:rsidP="00592114">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592114" w:rsidRPr="00BE362C" w:rsidTr="00AF56D1">
        <w:tc>
          <w:tcPr>
            <w:tcW w:w="555" w:type="dxa"/>
            <w:shd w:val="clear" w:color="auto" w:fill="auto"/>
          </w:tcPr>
          <w:p w:rsidR="00592114" w:rsidRPr="00BE362C" w:rsidRDefault="00592114" w:rsidP="00AF56D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559" w:type="dxa"/>
            <w:shd w:val="clear" w:color="auto" w:fill="auto"/>
          </w:tcPr>
          <w:p w:rsidR="00592114" w:rsidRPr="00B5415A" w:rsidRDefault="00592114" w:rsidP="00AF56D1">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592114" w:rsidRPr="00B5415A" w:rsidRDefault="00592114" w:rsidP="00AF56D1">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961" w:type="dxa"/>
            <w:shd w:val="clear" w:color="auto" w:fill="auto"/>
          </w:tcPr>
          <w:p w:rsidR="00592114" w:rsidRPr="00BE362C" w:rsidRDefault="00592114" w:rsidP="00AF56D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592114" w:rsidRPr="00BE362C" w:rsidRDefault="00592114" w:rsidP="00AF56D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1</w:t>
            </w:r>
          </w:p>
        </w:tc>
        <w:tc>
          <w:tcPr>
            <w:tcW w:w="2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DUAE</w:t>
            </w:r>
          </w:p>
        </w:tc>
        <w:tc>
          <w:tcPr>
            <w:tcW w:w="4961" w:type="dxa"/>
            <w:shd w:val="clear" w:color="auto" w:fill="auto"/>
            <w:vAlign w:val="center"/>
          </w:tcPr>
          <w:p w:rsidR="00592114" w:rsidRPr="00047E5A" w:rsidRDefault="00592114" w:rsidP="00AF56D1">
            <w:pPr>
              <w:shd w:val="clear" w:color="auto" w:fill="FFFFFF" w:themeFill="background1"/>
              <w:tabs>
                <w:tab w:val="left" w:pos="612"/>
              </w:tabs>
              <w:spacing w:before="120" w:after="120"/>
              <w:rPr>
                <w:iCs/>
                <w:noProof w:val="0"/>
                <w:lang w:val="en-US" w:eastAsia="ru-RU"/>
              </w:rPr>
            </w:pPr>
            <w:r w:rsidRPr="002F6C38">
              <w:rPr>
                <w:iCs/>
                <w:sz w:val="22"/>
                <w:szCs w:val="22"/>
                <w:lang w:val="ro-MD"/>
              </w:rPr>
              <w:t>Original confirmat prin aplicarea semnăturii electronice a Participantului</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2.</w:t>
            </w:r>
          </w:p>
        </w:tc>
        <w:tc>
          <w:tcPr>
            <w:tcW w:w="2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Formularul ofertei</w:t>
            </w:r>
          </w:p>
        </w:tc>
        <w:tc>
          <w:tcPr>
            <w:tcW w:w="4961" w:type="dxa"/>
            <w:shd w:val="clear" w:color="auto" w:fill="auto"/>
            <w:vAlign w:val="center"/>
          </w:tcPr>
          <w:p w:rsidR="00592114" w:rsidRPr="00047E5A" w:rsidRDefault="00592114" w:rsidP="00AF56D1">
            <w:pPr>
              <w:shd w:val="clear" w:color="auto" w:fill="FFFFFF" w:themeFill="background1"/>
              <w:tabs>
                <w:tab w:val="left" w:pos="612"/>
              </w:tabs>
              <w:spacing w:before="120" w:after="120"/>
              <w:rPr>
                <w:iCs/>
                <w:noProof w:val="0"/>
                <w:lang w:val="en-US" w:eastAsia="ru-RU"/>
              </w:rPr>
            </w:pPr>
            <w:r w:rsidRPr="002F6C38">
              <w:rPr>
                <w:iCs/>
                <w:sz w:val="22"/>
                <w:szCs w:val="22"/>
                <w:lang w:val="ro-MD"/>
              </w:rPr>
              <w:t>Original confirmat prin aplicarea semnăturii electronice a Participantului</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3.</w:t>
            </w:r>
          </w:p>
        </w:tc>
        <w:tc>
          <w:tcPr>
            <w:tcW w:w="2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Specificația tehnică</w:t>
            </w:r>
          </w:p>
        </w:tc>
        <w:tc>
          <w:tcPr>
            <w:tcW w:w="4961" w:type="dxa"/>
            <w:shd w:val="clear" w:color="auto" w:fill="auto"/>
            <w:vAlign w:val="center"/>
          </w:tcPr>
          <w:p w:rsidR="00592114" w:rsidRPr="00047E5A" w:rsidRDefault="00592114" w:rsidP="00AF56D1">
            <w:pPr>
              <w:shd w:val="clear" w:color="auto" w:fill="FFFFFF" w:themeFill="background1"/>
              <w:tabs>
                <w:tab w:val="left" w:pos="612"/>
              </w:tabs>
              <w:spacing w:before="120" w:after="120"/>
              <w:rPr>
                <w:iCs/>
                <w:noProof w:val="0"/>
                <w:lang w:val="en-US" w:eastAsia="ru-RU"/>
              </w:rPr>
            </w:pPr>
            <w:r w:rsidRPr="002F6C38">
              <w:rPr>
                <w:iCs/>
                <w:sz w:val="22"/>
                <w:szCs w:val="22"/>
                <w:lang w:val="ro-MD"/>
              </w:rPr>
              <w:t>Original în conformitate cu Formularul F4.1, confirmată prin aplicarea semnăturii electronice a Participantului.</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4.</w:t>
            </w:r>
          </w:p>
        </w:tc>
        <w:tc>
          <w:tcPr>
            <w:tcW w:w="2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Specificația de preț</w:t>
            </w:r>
          </w:p>
        </w:tc>
        <w:tc>
          <w:tcPr>
            <w:tcW w:w="4961" w:type="dxa"/>
            <w:shd w:val="clear" w:color="auto" w:fill="auto"/>
            <w:vAlign w:val="center"/>
          </w:tcPr>
          <w:p w:rsidR="00592114" w:rsidRPr="00047E5A" w:rsidRDefault="00592114" w:rsidP="00AF56D1">
            <w:pPr>
              <w:shd w:val="clear" w:color="auto" w:fill="FFFFFF" w:themeFill="background1"/>
              <w:tabs>
                <w:tab w:val="left" w:pos="612"/>
              </w:tabs>
              <w:spacing w:before="120" w:after="120"/>
              <w:rPr>
                <w:iCs/>
                <w:noProof w:val="0"/>
                <w:lang w:val="en-US" w:eastAsia="ru-RU"/>
              </w:rPr>
            </w:pPr>
            <w:r w:rsidRPr="002F6C38">
              <w:rPr>
                <w:iCs/>
                <w:sz w:val="22"/>
                <w:szCs w:val="22"/>
                <w:lang w:val="ro-MD"/>
              </w:rPr>
              <w:t>Original în conformitate cu Formularul F4.2, confirmată prin aplicarea semnăturii electronice a Participantului.</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5.</w:t>
            </w:r>
          </w:p>
        </w:tc>
        <w:tc>
          <w:tcPr>
            <w:tcW w:w="2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sz w:val="22"/>
                <w:szCs w:val="22"/>
                <w:lang w:val="ro-MD"/>
              </w:rPr>
              <w:t>Garanţia pentru ofertă 1%</w:t>
            </w:r>
          </w:p>
        </w:tc>
        <w:tc>
          <w:tcPr>
            <w:tcW w:w="4961" w:type="dxa"/>
            <w:shd w:val="clear" w:color="auto" w:fill="auto"/>
            <w:vAlign w:val="center"/>
          </w:tcPr>
          <w:p w:rsidR="00592114" w:rsidRPr="002F6C38" w:rsidRDefault="00592114" w:rsidP="00AF56D1">
            <w:pPr>
              <w:tabs>
                <w:tab w:val="left" w:pos="612"/>
              </w:tabs>
              <w:contextualSpacing/>
              <w:jc w:val="both"/>
              <w:rPr>
                <w:iCs/>
                <w:sz w:val="22"/>
                <w:szCs w:val="22"/>
                <w:lang w:val="ro-MD"/>
              </w:rPr>
            </w:pPr>
            <w:r w:rsidRPr="002F6C38">
              <w:rPr>
                <w:iCs/>
                <w:sz w:val="22"/>
                <w:szCs w:val="22"/>
                <w:lang w:val="ro-MD"/>
              </w:rPr>
              <w:t>Scrisoare de garanție bancară (eliberată de o bancă – original) sau transfer la contul autorității contractante:</w:t>
            </w:r>
          </w:p>
          <w:p w:rsidR="00592114" w:rsidRPr="002F6C38" w:rsidRDefault="00592114" w:rsidP="00AF56D1">
            <w:pPr>
              <w:tabs>
                <w:tab w:val="left" w:pos="612"/>
              </w:tabs>
              <w:contextualSpacing/>
              <w:jc w:val="both"/>
              <w:rPr>
                <w:iCs/>
                <w:sz w:val="22"/>
                <w:szCs w:val="22"/>
                <w:lang w:val="ro-MD"/>
              </w:rPr>
            </w:pPr>
            <w:r w:rsidRPr="002F6C38">
              <w:rPr>
                <w:iCs/>
                <w:sz w:val="22"/>
                <w:szCs w:val="22"/>
                <w:lang w:val="ro-MD"/>
              </w:rPr>
              <w:t>Beneficiarul plății: Serviciul Tehnologii Informaționale</w:t>
            </w:r>
          </w:p>
          <w:p w:rsidR="00592114" w:rsidRPr="002F6C38" w:rsidRDefault="00592114" w:rsidP="00AF56D1">
            <w:pPr>
              <w:tabs>
                <w:tab w:val="left" w:pos="612"/>
              </w:tabs>
              <w:contextualSpacing/>
              <w:jc w:val="both"/>
              <w:rPr>
                <w:iCs/>
                <w:sz w:val="22"/>
                <w:szCs w:val="22"/>
                <w:lang w:val="ro-MD"/>
              </w:rPr>
            </w:pPr>
            <w:r w:rsidRPr="002F6C38">
              <w:rPr>
                <w:iCs/>
                <w:sz w:val="22"/>
                <w:szCs w:val="22"/>
                <w:lang w:val="ro-MD"/>
              </w:rPr>
              <w:t>Denumirea Băncii: Ministerul Finanțelor RM</w:t>
            </w:r>
          </w:p>
          <w:p w:rsidR="00592114" w:rsidRPr="002F6C38" w:rsidRDefault="00592114" w:rsidP="00AF56D1">
            <w:pPr>
              <w:tabs>
                <w:tab w:val="left" w:pos="612"/>
              </w:tabs>
              <w:contextualSpacing/>
              <w:jc w:val="both"/>
              <w:rPr>
                <w:iCs/>
                <w:sz w:val="22"/>
                <w:szCs w:val="22"/>
                <w:lang w:val="ro-MD"/>
              </w:rPr>
            </w:pPr>
            <w:r w:rsidRPr="002F6C38">
              <w:rPr>
                <w:iCs/>
                <w:sz w:val="22"/>
                <w:szCs w:val="22"/>
                <w:lang w:val="ro-MD"/>
              </w:rPr>
              <w:t>Codul fiscal: 1013601000521</w:t>
            </w:r>
          </w:p>
          <w:p w:rsidR="00592114" w:rsidRPr="002F6C38" w:rsidRDefault="00592114" w:rsidP="00AF56D1">
            <w:pPr>
              <w:tabs>
                <w:tab w:val="left" w:pos="612"/>
              </w:tabs>
              <w:contextualSpacing/>
              <w:jc w:val="both"/>
              <w:rPr>
                <w:iCs/>
                <w:sz w:val="22"/>
                <w:szCs w:val="22"/>
                <w:lang w:val="ro-MD"/>
              </w:rPr>
            </w:pPr>
            <w:r w:rsidRPr="002F6C38">
              <w:rPr>
                <w:iCs/>
                <w:sz w:val="22"/>
                <w:szCs w:val="22"/>
                <w:lang w:val="ro-MD"/>
              </w:rPr>
              <w:t>Contul trezorerial: TREZMD2X</w:t>
            </w:r>
          </w:p>
          <w:p w:rsidR="00592114" w:rsidRPr="002F6C38" w:rsidRDefault="00592114" w:rsidP="00AF56D1">
            <w:pPr>
              <w:tabs>
                <w:tab w:val="left" w:pos="612"/>
              </w:tabs>
              <w:contextualSpacing/>
              <w:jc w:val="both"/>
              <w:rPr>
                <w:iCs/>
                <w:sz w:val="22"/>
                <w:szCs w:val="22"/>
                <w:lang w:val="ro-MD"/>
              </w:rPr>
            </w:pPr>
            <w:r w:rsidRPr="002F6C38">
              <w:rPr>
                <w:iCs/>
                <w:sz w:val="22"/>
                <w:szCs w:val="22"/>
                <w:lang w:val="ro-MD"/>
              </w:rPr>
              <w:t>Contul IBAN: MD64TRPCAA518410A00597AA</w:t>
            </w:r>
          </w:p>
          <w:p w:rsidR="00592114" w:rsidRPr="00047E5A" w:rsidRDefault="00592114" w:rsidP="00AF56D1">
            <w:pPr>
              <w:shd w:val="clear" w:color="auto" w:fill="FFFFFF" w:themeFill="background1"/>
              <w:tabs>
                <w:tab w:val="left" w:pos="612"/>
              </w:tabs>
              <w:spacing w:before="120" w:after="120"/>
              <w:rPr>
                <w:iCs/>
                <w:noProof w:val="0"/>
                <w:lang w:val="en-US" w:eastAsia="ru-RU"/>
              </w:rPr>
            </w:pPr>
            <w:r w:rsidRPr="002F6C38">
              <w:rPr>
                <w:iCs/>
                <w:sz w:val="22"/>
                <w:szCs w:val="22"/>
                <w:lang w:val="ro-MD"/>
              </w:rPr>
              <w:t>Trezoreria teritorială: Trezoreria de Stat</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6.</w:t>
            </w:r>
          </w:p>
        </w:tc>
        <w:tc>
          <w:tcPr>
            <w:tcW w:w="2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sz w:val="22"/>
                <w:szCs w:val="22"/>
                <w:lang w:val="ro-MD"/>
              </w:rPr>
              <w:t>Informații generale despre ofertant</w:t>
            </w:r>
          </w:p>
        </w:tc>
        <w:tc>
          <w:tcPr>
            <w:tcW w:w="4961" w:type="dxa"/>
            <w:shd w:val="clear" w:color="auto" w:fill="auto"/>
            <w:vAlign w:val="center"/>
          </w:tcPr>
          <w:p w:rsidR="00592114" w:rsidRPr="00F72208" w:rsidRDefault="00592114" w:rsidP="00AF56D1">
            <w:pPr>
              <w:shd w:val="clear" w:color="auto" w:fill="FFFFFF" w:themeFill="background1"/>
              <w:tabs>
                <w:tab w:val="left" w:pos="612"/>
              </w:tabs>
              <w:spacing w:before="120" w:after="120"/>
              <w:rPr>
                <w:iCs/>
                <w:noProof w:val="0"/>
                <w:lang w:val="en-US" w:eastAsia="ru-RU"/>
              </w:rPr>
            </w:pPr>
            <w:r w:rsidRPr="002F6C38">
              <w:rPr>
                <w:iCs/>
                <w:sz w:val="22"/>
                <w:szCs w:val="22"/>
                <w:lang w:val="ro-MD"/>
              </w:rPr>
              <w:t>Original, confirmat prin aplicarea semnăturii electronice de către operatorul economic.</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Pr>
                <w:iCs/>
                <w:sz w:val="22"/>
                <w:szCs w:val="22"/>
                <w:lang w:val="ro-MD"/>
              </w:rPr>
              <w:t>7</w:t>
            </w:r>
          </w:p>
        </w:tc>
        <w:tc>
          <w:tcPr>
            <w:tcW w:w="2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t>Rechizitele bancare</w:t>
            </w:r>
          </w:p>
        </w:tc>
        <w:tc>
          <w:tcPr>
            <w:tcW w:w="4961" w:type="dxa"/>
            <w:shd w:val="clear" w:color="auto" w:fill="auto"/>
            <w:vAlign w:val="center"/>
          </w:tcPr>
          <w:p w:rsidR="00592114" w:rsidRPr="00F72208" w:rsidRDefault="00592114" w:rsidP="00AF56D1">
            <w:pPr>
              <w:shd w:val="clear" w:color="auto" w:fill="FFFFFF" w:themeFill="background1"/>
              <w:tabs>
                <w:tab w:val="left" w:pos="612"/>
              </w:tabs>
              <w:spacing w:before="120" w:after="120"/>
              <w:rPr>
                <w:iCs/>
                <w:noProof w:val="0"/>
                <w:lang w:val="en-US" w:eastAsia="ru-RU"/>
              </w:rPr>
            </w:pPr>
            <w:r w:rsidRPr="002F6C38">
              <w:rPr>
                <w:iCs/>
                <w:color w:val="000000" w:themeColor="text1"/>
                <w:sz w:val="22"/>
                <w:szCs w:val="22"/>
                <w:lang w:val="ro-MD"/>
              </w:rPr>
              <w:t>Original confirmat prin aplicarea semnăturii electronice a Participantului</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Pr>
                <w:iCs/>
                <w:sz w:val="22"/>
                <w:szCs w:val="22"/>
                <w:lang w:val="ro-MD"/>
              </w:rPr>
              <w:t>8</w:t>
            </w:r>
          </w:p>
        </w:tc>
        <w:tc>
          <w:tcPr>
            <w:tcW w:w="2559" w:type="dxa"/>
            <w:shd w:val="clear" w:color="auto" w:fill="auto"/>
            <w:vAlign w:val="center"/>
          </w:tcPr>
          <w:p w:rsidR="00592114" w:rsidRPr="00F72208" w:rsidRDefault="00592114" w:rsidP="00AF56D1">
            <w:pPr>
              <w:shd w:val="clear" w:color="auto" w:fill="FFFFFF" w:themeFill="background1"/>
              <w:tabs>
                <w:tab w:val="left" w:pos="612"/>
              </w:tabs>
              <w:spacing w:before="120" w:after="120"/>
              <w:rPr>
                <w:iCs/>
                <w:noProof w:val="0"/>
                <w:lang w:val="en-US" w:eastAsia="ru-RU"/>
              </w:rPr>
            </w:pPr>
            <w:r w:rsidRPr="002F6C38">
              <w:rPr>
                <w:sz w:val="22"/>
                <w:szCs w:val="22"/>
                <w:lang w:val="ro-MD"/>
              </w:rPr>
              <w:t>Certificat de atribuire a contului bancar</w:t>
            </w:r>
          </w:p>
        </w:tc>
        <w:tc>
          <w:tcPr>
            <w:tcW w:w="4961" w:type="dxa"/>
            <w:shd w:val="clear" w:color="auto" w:fill="auto"/>
            <w:vAlign w:val="center"/>
          </w:tcPr>
          <w:p w:rsidR="00592114" w:rsidRPr="00F72208" w:rsidRDefault="00592114" w:rsidP="00AF56D1">
            <w:pPr>
              <w:shd w:val="clear" w:color="auto" w:fill="FFFFFF" w:themeFill="background1"/>
              <w:tabs>
                <w:tab w:val="left" w:pos="612"/>
              </w:tabs>
              <w:spacing w:before="120" w:after="120"/>
              <w:rPr>
                <w:iCs/>
                <w:noProof w:val="0"/>
                <w:lang w:val="en-US" w:eastAsia="ru-RU"/>
              </w:rPr>
            </w:pPr>
            <w:r w:rsidRPr="002F6C38">
              <w:rPr>
                <w:sz w:val="22"/>
                <w:szCs w:val="22"/>
                <w:lang w:val="ro-MD"/>
              </w:rPr>
              <w:t xml:space="preserve">copie – eliberat de banca deţinătoare de cont, </w:t>
            </w:r>
            <w:r w:rsidRPr="002F6C38">
              <w:rPr>
                <w:iCs/>
                <w:sz w:val="22"/>
                <w:szCs w:val="22"/>
                <w:lang w:val="ro-MD"/>
              </w:rPr>
              <w:t>confirmat prin aplicarea semnăturii electronice a Participantului</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Pr>
                <w:iCs/>
                <w:sz w:val="22"/>
                <w:szCs w:val="22"/>
                <w:lang w:val="ro-MD"/>
              </w:rPr>
              <w:t>9</w:t>
            </w:r>
          </w:p>
        </w:tc>
        <w:tc>
          <w:tcPr>
            <w:tcW w:w="2559" w:type="dxa"/>
            <w:shd w:val="clear" w:color="auto" w:fill="auto"/>
            <w:vAlign w:val="center"/>
          </w:tcPr>
          <w:p w:rsidR="00592114" w:rsidRPr="00F72208" w:rsidRDefault="00592114" w:rsidP="00AF56D1">
            <w:pPr>
              <w:shd w:val="clear" w:color="auto" w:fill="FFFFFF" w:themeFill="background1"/>
              <w:tabs>
                <w:tab w:val="left" w:pos="612"/>
              </w:tabs>
              <w:spacing w:before="120" w:after="120"/>
              <w:rPr>
                <w:iCs/>
                <w:noProof w:val="0"/>
                <w:lang w:val="en-US" w:eastAsia="ru-RU"/>
              </w:rPr>
            </w:pPr>
            <w:r w:rsidRPr="002F6C38">
              <w:rPr>
                <w:color w:val="000000" w:themeColor="text1"/>
                <w:sz w:val="22"/>
                <w:szCs w:val="22"/>
                <w:lang w:val="ro-MD" w:eastAsia="ro-RO"/>
              </w:rPr>
              <w:t>Dovada înregistrării persoanei juridice, în conformitate cu prevederile legale din ţara în care ofertantul este stabilit</w:t>
            </w:r>
          </w:p>
        </w:tc>
        <w:tc>
          <w:tcPr>
            <w:tcW w:w="4961" w:type="dxa"/>
            <w:shd w:val="clear" w:color="auto" w:fill="auto"/>
            <w:vAlign w:val="center"/>
          </w:tcPr>
          <w:p w:rsidR="00592114" w:rsidRPr="002F6C38" w:rsidRDefault="00592114" w:rsidP="00AF56D1">
            <w:pPr>
              <w:contextualSpacing/>
              <w:jc w:val="both"/>
              <w:rPr>
                <w:color w:val="000000" w:themeColor="text1"/>
                <w:sz w:val="22"/>
                <w:szCs w:val="22"/>
                <w:lang w:val="ro-MD" w:eastAsia="ro-RO"/>
              </w:rPr>
            </w:pPr>
            <w:r w:rsidRPr="002F6C38">
              <w:rPr>
                <w:color w:val="000000" w:themeColor="text1"/>
                <w:sz w:val="22"/>
                <w:szCs w:val="22"/>
                <w:lang w:val="ro-MD" w:eastAsia="ro-RO"/>
              </w:rPr>
              <w:t>Certificat/decizie de înregistrare a întreprinderii</w:t>
            </w:r>
            <w:r w:rsidRPr="002F6C38">
              <w:rPr>
                <w:color w:val="000000" w:themeColor="text1"/>
                <w:sz w:val="22"/>
                <w:szCs w:val="22"/>
                <w:lang w:val="ro-MD"/>
              </w:rPr>
              <w:t xml:space="preserve"> și extras din Registrul de stat al persoanelor juridice</w:t>
            </w:r>
          </w:p>
          <w:p w:rsidR="00592114" w:rsidRPr="00F72208" w:rsidRDefault="00592114" w:rsidP="00AF56D1">
            <w:pPr>
              <w:shd w:val="clear" w:color="auto" w:fill="FFFFFF" w:themeFill="background1"/>
              <w:tabs>
                <w:tab w:val="left" w:pos="612"/>
              </w:tabs>
              <w:spacing w:before="120" w:after="120"/>
              <w:rPr>
                <w:iCs/>
                <w:noProof w:val="0"/>
                <w:lang w:val="en-US" w:eastAsia="ru-RU"/>
              </w:rPr>
            </w:pPr>
            <w:r w:rsidRPr="002F6C38">
              <w:rPr>
                <w:color w:val="000000" w:themeColor="text1"/>
                <w:sz w:val="22"/>
                <w:szCs w:val="22"/>
                <w:lang w:val="ro-MD" w:eastAsia="ro-RO"/>
              </w:rPr>
              <w:t xml:space="preserve">Operatorul economic nerezident va prezenta documente din ţara de origine care dovedesc forma de înregistrare/ atestare ori apartenenţa din punct de vedere profesional tradus în limba de stat sau în limba rusă, </w:t>
            </w:r>
            <w:r w:rsidRPr="002F6C38">
              <w:rPr>
                <w:color w:val="000000" w:themeColor="text1"/>
                <w:sz w:val="22"/>
                <w:szCs w:val="22"/>
                <w:lang w:val="ro-MD"/>
              </w:rPr>
              <w:t>copie – confirmată prin semnătura electronica a Participantulu</w:t>
            </w:r>
            <w:r w:rsidRPr="002F6C38">
              <w:rPr>
                <w:color w:val="000000" w:themeColor="text1"/>
                <w:sz w:val="22"/>
                <w:szCs w:val="22"/>
                <w:lang w:val="ro-MD" w:eastAsia="ro-RO"/>
              </w:rPr>
              <w:t>i</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1</w:t>
            </w:r>
            <w:r>
              <w:rPr>
                <w:iCs/>
                <w:sz w:val="22"/>
                <w:szCs w:val="22"/>
                <w:lang w:val="ro-MD"/>
              </w:rPr>
              <w:t>0</w:t>
            </w:r>
          </w:p>
        </w:tc>
        <w:tc>
          <w:tcPr>
            <w:tcW w:w="2559" w:type="dxa"/>
            <w:shd w:val="clear" w:color="auto" w:fill="auto"/>
            <w:vAlign w:val="center"/>
          </w:tcPr>
          <w:p w:rsidR="00592114" w:rsidRPr="00F72208" w:rsidRDefault="00592114" w:rsidP="00AF56D1">
            <w:pPr>
              <w:shd w:val="clear" w:color="auto" w:fill="FFFFFF" w:themeFill="background1"/>
              <w:tabs>
                <w:tab w:val="left" w:pos="612"/>
              </w:tabs>
              <w:spacing w:before="120" w:after="120"/>
              <w:rPr>
                <w:iCs/>
                <w:noProof w:val="0"/>
                <w:lang w:val="en-US" w:eastAsia="ru-RU"/>
              </w:rPr>
            </w:pPr>
            <w:r w:rsidRPr="002F6C38">
              <w:rPr>
                <w:iCs/>
                <w:sz w:val="22"/>
                <w:szCs w:val="22"/>
                <w:lang w:val="ro-MD"/>
              </w:rPr>
              <w:t xml:space="preserve">Certificat privind existența sau lipsa datoriilor față de bugetul </w:t>
            </w:r>
            <w:r w:rsidRPr="002F6C38">
              <w:rPr>
                <w:iCs/>
                <w:sz w:val="22"/>
                <w:szCs w:val="22"/>
                <w:lang w:val="ro-MD"/>
              </w:rPr>
              <w:lastRenderedPageBreak/>
              <w:t>public național (eliberat de Inspectoratul Fiscal)</w:t>
            </w:r>
          </w:p>
        </w:tc>
        <w:tc>
          <w:tcPr>
            <w:tcW w:w="4961" w:type="dxa"/>
            <w:shd w:val="clear" w:color="auto" w:fill="auto"/>
            <w:vAlign w:val="center"/>
          </w:tcPr>
          <w:p w:rsidR="00592114" w:rsidRPr="00F72208" w:rsidRDefault="00592114" w:rsidP="00AF56D1">
            <w:pPr>
              <w:shd w:val="clear" w:color="auto" w:fill="FFFFFF" w:themeFill="background1"/>
              <w:tabs>
                <w:tab w:val="left" w:pos="612"/>
              </w:tabs>
              <w:spacing w:before="120" w:after="120"/>
              <w:rPr>
                <w:iCs/>
                <w:noProof w:val="0"/>
                <w:lang w:val="en-US" w:eastAsia="ru-RU"/>
              </w:rPr>
            </w:pPr>
            <w:r w:rsidRPr="002F6C38">
              <w:rPr>
                <w:iCs/>
                <w:sz w:val="22"/>
                <w:szCs w:val="22"/>
                <w:lang w:val="ro-MD"/>
              </w:rPr>
              <w:lastRenderedPageBreak/>
              <w:t>Copie, confirmată prin aplicarea semnăturii electronice de către operatorul economic</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lastRenderedPageBreak/>
              <w:t>1</w:t>
            </w:r>
            <w:r>
              <w:rPr>
                <w:iCs/>
                <w:sz w:val="22"/>
                <w:szCs w:val="22"/>
                <w:lang w:val="ro-MD"/>
              </w:rPr>
              <w:t>1</w:t>
            </w:r>
          </w:p>
        </w:tc>
        <w:tc>
          <w:tcPr>
            <w:tcW w:w="2559" w:type="dxa"/>
            <w:shd w:val="clear" w:color="auto" w:fill="auto"/>
            <w:vAlign w:val="center"/>
          </w:tcPr>
          <w:p w:rsidR="00592114" w:rsidRPr="002F6C38" w:rsidRDefault="00592114" w:rsidP="00AF56D1">
            <w:pPr>
              <w:autoSpaceDE w:val="0"/>
              <w:autoSpaceDN w:val="0"/>
              <w:adjustRightInd w:val="0"/>
              <w:contextualSpacing/>
              <w:jc w:val="both"/>
              <w:rPr>
                <w:color w:val="000000" w:themeColor="text1"/>
                <w:sz w:val="22"/>
                <w:szCs w:val="22"/>
                <w:lang w:val="ro-MD"/>
              </w:rPr>
            </w:pPr>
            <w:r w:rsidRPr="002F6C38">
              <w:rPr>
                <w:color w:val="000000" w:themeColor="text1"/>
                <w:sz w:val="22"/>
                <w:szCs w:val="22"/>
                <w:lang w:val="ro-MD"/>
              </w:rPr>
              <w:t>Prezentarea de dovezi privind conformitatea produselor, identificată prin referire la specificații sau standard relevante.</w:t>
            </w:r>
          </w:p>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color w:val="000000" w:themeColor="text1"/>
                <w:sz w:val="22"/>
                <w:szCs w:val="22"/>
                <w:lang w:val="ro-MD"/>
              </w:rPr>
              <w:t>Certificatele de conformitate aferente.</w:t>
            </w:r>
          </w:p>
        </w:tc>
        <w:tc>
          <w:tcPr>
            <w:tcW w:w="4961" w:type="dxa"/>
            <w:shd w:val="clear" w:color="auto" w:fill="auto"/>
            <w:vAlign w:val="center"/>
          </w:tcPr>
          <w:p w:rsidR="00592114" w:rsidRDefault="00592114" w:rsidP="00AF56D1">
            <w:pPr>
              <w:pStyle w:val="Corptext"/>
              <w:ind w:right="-57"/>
              <w:contextualSpacing/>
              <w:jc w:val="both"/>
              <w:rPr>
                <w:iCs/>
                <w:color w:val="000000" w:themeColor="text1"/>
                <w:sz w:val="22"/>
                <w:szCs w:val="22"/>
                <w:lang w:val="ro-MD"/>
              </w:rPr>
            </w:pPr>
            <w:r w:rsidRPr="002F6C38">
              <w:rPr>
                <w:iCs/>
                <w:color w:val="000000" w:themeColor="text1"/>
                <w:sz w:val="22"/>
                <w:szCs w:val="22"/>
                <w:lang w:val="ro-MD"/>
              </w:rPr>
              <w:t>Copie confirmat prin aplicarea semnăturii electronice a Participantului</w:t>
            </w:r>
          </w:p>
          <w:p w:rsidR="00592114" w:rsidRDefault="00592114" w:rsidP="00AF56D1">
            <w:pPr>
              <w:pStyle w:val="Corptext"/>
              <w:ind w:right="-57"/>
              <w:contextualSpacing/>
              <w:jc w:val="both"/>
              <w:rPr>
                <w:iCs/>
                <w:color w:val="000000" w:themeColor="text1"/>
                <w:sz w:val="22"/>
                <w:szCs w:val="22"/>
                <w:lang w:val="ro-MD"/>
              </w:rPr>
            </w:pPr>
          </w:p>
          <w:p w:rsidR="00592114" w:rsidRPr="00F72208" w:rsidRDefault="00592114" w:rsidP="00AF56D1">
            <w:pPr>
              <w:shd w:val="clear" w:color="auto" w:fill="FFFFFF" w:themeFill="background1"/>
              <w:tabs>
                <w:tab w:val="left" w:pos="612"/>
              </w:tabs>
              <w:spacing w:before="120" w:after="120"/>
              <w:rPr>
                <w:iCs/>
                <w:noProof w:val="0"/>
                <w:lang w:val="en-US" w:eastAsia="ru-RU"/>
              </w:rPr>
            </w:pPr>
            <w:r>
              <w:rPr>
                <w:iCs/>
                <w:color w:val="000000" w:themeColor="text1"/>
                <w:sz w:val="22"/>
                <w:szCs w:val="22"/>
                <w:lang w:val="ro-MD"/>
              </w:rPr>
              <w:t xml:space="preserve">Pentru Lotul IV: </w:t>
            </w:r>
            <w:r w:rsidRPr="009859C9">
              <w:rPr>
                <w:iCs/>
                <w:color w:val="000000" w:themeColor="text1"/>
                <w:sz w:val="22"/>
                <w:szCs w:val="22"/>
                <w:lang w:val="ro-MD"/>
              </w:rPr>
              <w:t>autorizarea din partea producătorului de echipamente care ar demonstra expertiza și dreptul de a monta, configura echipamentele în cauză.</w:t>
            </w:r>
          </w:p>
        </w:tc>
        <w:tc>
          <w:tcPr>
            <w:tcW w:w="1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color w:val="000000" w:themeColor="text1"/>
                <w:sz w:val="22"/>
                <w:szCs w:val="22"/>
                <w:lang w:val="ro-MD"/>
              </w:rPr>
              <w:t>DA</w:t>
            </w:r>
          </w:p>
        </w:tc>
      </w:tr>
      <w:tr w:rsidR="00592114" w:rsidRPr="00BE362C" w:rsidTr="00AF56D1">
        <w:tc>
          <w:tcPr>
            <w:tcW w:w="555"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1</w:t>
            </w:r>
            <w:r>
              <w:rPr>
                <w:iCs/>
                <w:sz w:val="22"/>
                <w:szCs w:val="22"/>
                <w:lang w:val="ro-MD"/>
              </w:rPr>
              <w:t>2</w:t>
            </w:r>
          </w:p>
        </w:tc>
        <w:tc>
          <w:tcPr>
            <w:tcW w:w="2559"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Garanția de bună execuție 5%</w:t>
            </w:r>
          </w:p>
        </w:tc>
        <w:tc>
          <w:tcPr>
            <w:tcW w:w="4961" w:type="dxa"/>
            <w:shd w:val="clear" w:color="auto" w:fill="auto"/>
            <w:vAlign w:val="center"/>
          </w:tcPr>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Formularul 3.3 originalul garanției pentru ofertă emis de o bancă deținătoare de cont sau transfer la contul beneficiarului (originalul garanției pentru ofertă va fi prezentat la sediul autorității contractante str. V. Alecsandri, 42, mun. Chișinău).</w:t>
            </w:r>
          </w:p>
        </w:tc>
        <w:tc>
          <w:tcPr>
            <w:tcW w:w="1559" w:type="dxa"/>
            <w:shd w:val="clear" w:color="auto" w:fill="auto"/>
            <w:vAlign w:val="center"/>
          </w:tcPr>
          <w:p w:rsidR="00592114" w:rsidRPr="002F6C38" w:rsidRDefault="00592114" w:rsidP="00AF56D1">
            <w:pPr>
              <w:tabs>
                <w:tab w:val="left" w:pos="612"/>
              </w:tabs>
              <w:spacing w:after="120"/>
              <w:contextualSpacing/>
              <w:jc w:val="center"/>
              <w:rPr>
                <w:iCs/>
                <w:sz w:val="22"/>
                <w:szCs w:val="22"/>
                <w:lang w:val="ro-MD"/>
              </w:rPr>
            </w:pPr>
          </w:p>
          <w:p w:rsidR="00592114" w:rsidRPr="00BE362C" w:rsidRDefault="00592114" w:rsidP="00AF56D1">
            <w:pPr>
              <w:shd w:val="clear" w:color="auto" w:fill="FFFFFF" w:themeFill="background1"/>
              <w:tabs>
                <w:tab w:val="left" w:pos="612"/>
              </w:tabs>
              <w:spacing w:before="120" w:after="120"/>
              <w:rPr>
                <w:iCs/>
                <w:noProof w:val="0"/>
                <w:lang w:val="ru-RU" w:eastAsia="ru-RU"/>
              </w:rPr>
            </w:pPr>
            <w:r w:rsidRPr="002F6C38">
              <w:rPr>
                <w:iCs/>
                <w:sz w:val="22"/>
                <w:szCs w:val="22"/>
                <w:lang w:val="ro-MD"/>
              </w:rPr>
              <w:t>Da</w:t>
            </w:r>
          </w:p>
        </w:tc>
      </w:tr>
      <w:tr w:rsidR="00AF72B1" w:rsidRPr="00BE362C" w:rsidTr="00AF56D1">
        <w:tc>
          <w:tcPr>
            <w:tcW w:w="9634" w:type="dxa"/>
            <w:gridSpan w:val="4"/>
            <w:shd w:val="clear" w:color="auto" w:fill="auto"/>
            <w:vAlign w:val="center"/>
          </w:tcPr>
          <w:p w:rsidR="00AF72B1" w:rsidRDefault="00AF72B1" w:rsidP="00041B14">
            <w:pPr>
              <w:tabs>
                <w:tab w:val="left" w:pos="612"/>
              </w:tabs>
              <w:ind w:firstLine="596"/>
              <w:contextualSpacing/>
              <w:jc w:val="both"/>
              <w:rPr>
                <w:rStyle w:val="Robust"/>
                <w:sz w:val="20"/>
                <w:szCs w:val="20"/>
                <w:bdr w:val="none" w:sz="0" w:space="0" w:color="auto" w:frame="1"/>
                <w:shd w:val="clear" w:color="auto" w:fill="FFFFFF"/>
              </w:rPr>
            </w:pPr>
            <w:r w:rsidRPr="00AF72B1">
              <w:rPr>
                <w:sz w:val="20"/>
                <w:szCs w:val="20"/>
                <w:shd w:val="clear" w:color="auto" w:fill="FFFFFF"/>
              </w:rPr>
              <w:t>Operatorii economici, interesați să depună oferte</w:t>
            </w:r>
            <w:r w:rsidRPr="00AF72B1">
              <w:rPr>
                <w:b/>
                <w:sz w:val="20"/>
                <w:szCs w:val="20"/>
                <w:shd w:val="clear" w:color="auto" w:fill="FFFFFF"/>
              </w:rPr>
              <w:t>, </w:t>
            </w:r>
            <w:r w:rsidRPr="00AF72B1">
              <w:rPr>
                <w:sz w:val="20"/>
                <w:szCs w:val="20"/>
                <w:shd w:val="clear" w:color="auto" w:fill="FFFFFF"/>
              </w:rPr>
              <w:t>vor indica</w:t>
            </w:r>
            <w:r w:rsidRPr="00AF72B1">
              <w:rPr>
                <w:b/>
                <w:sz w:val="20"/>
                <w:szCs w:val="20"/>
                <w:shd w:val="clear" w:color="auto" w:fill="FFFFFF"/>
              </w:rPr>
              <w:t xml:space="preserve"> </w:t>
            </w:r>
            <w:r w:rsidRPr="00AF72B1">
              <w:rPr>
                <w:sz w:val="20"/>
                <w:szCs w:val="20"/>
                <w:shd w:val="clear" w:color="auto" w:fill="FFFFFF"/>
              </w:rPr>
              <w:t xml:space="preserve">în ofertă </w:t>
            </w:r>
            <w:r w:rsidRPr="00AF72B1">
              <w:rPr>
                <w:rStyle w:val="Robust"/>
                <w:sz w:val="20"/>
                <w:szCs w:val="20"/>
                <w:bdr w:val="none" w:sz="0" w:space="0" w:color="auto" w:frame="1"/>
                <w:shd w:val="clear" w:color="auto" w:fill="FFFFFF"/>
              </w:rPr>
              <w:t xml:space="preserve">numărul de înregistrare din „Lista producătorilor”, </w:t>
            </w:r>
            <w:r w:rsidRPr="00AF72B1">
              <w:rPr>
                <w:sz w:val="20"/>
                <w:szCs w:val="20"/>
                <w:shd w:val="clear" w:color="auto" w:fill="FFFFFF"/>
              </w:rPr>
              <w:t> conform art. 12 alin. (5) lit. c), alin. (6) lit. a) din </w:t>
            </w:r>
            <w:r w:rsidRPr="00AF72B1">
              <w:rPr>
                <w:rStyle w:val="Robust"/>
                <w:sz w:val="20"/>
                <w:szCs w:val="20"/>
                <w:bdr w:val="none" w:sz="0" w:space="0" w:color="auto" w:frame="1"/>
                <w:shd w:val="clear" w:color="auto" w:fill="FFFFFF"/>
              </w:rPr>
              <w:t>Legea nr. 209 din 29.07.2016 privind deșeurile</w:t>
            </w:r>
            <w:r w:rsidRPr="00AF72B1">
              <w:rPr>
                <w:b/>
                <w:sz w:val="20"/>
                <w:szCs w:val="20"/>
                <w:shd w:val="clear" w:color="auto" w:fill="FFFFFF"/>
              </w:rPr>
              <w:t>,</w:t>
            </w:r>
            <w:r w:rsidRPr="00AF72B1">
              <w:rPr>
                <w:sz w:val="20"/>
                <w:szCs w:val="20"/>
                <w:shd w:val="clear" w:color="auto" w:fill="FFFFFF"/>
              </w:rPr>
              <w:t xml:space="preserve"> punctele 46 și 47 din </w:t>
            </w:r>
            <w:r w:rsidRPr="00AF72B1">
              <w:rPr>
                <w:rStyle w:val="Robust"/>
                <w:sz w:val="20"/>
                <w:szCs w:val="20"/>
                <w:bdr w:val="none" w:sz="0" w:space="0" w:color="auto" w:frame="1"/>
                <w:shd w:val="clear" w:color="auto" w:fill="FFFFFF"/>
              </w:rPr>
              <w:t>Regulamentul privind deșeurile de echipamente electrice și electronice</w:t>
            </w:r>
            <w:r w:rsidRPr="00AF72B1">
              <w:rPr>
                <w:sz w:val="20"/>
                <w:szCs w:val="20"/>
                <w:shd w:val="clear" w:color="auto" w:fill="FFFFFF"/>
              </w:rPr>
              <w:t>, aprobat prin Hotărârea Guvernului nr. 212 din 07.03.2018, producătorii/distribuitorii de EEE au obligația de a se înregistra în </w:t>
            </w:r>
            <w:r w:rsidRPr="00AF72B1">
              <w:rPr>
                <w:rStyle w:val="Robust"/>
                <w:sz w:val="20"/>
                <w:szCs w:val="20"/>
                <w:bdr w:val="none" w:sz="0" w:space="0" w:color="auto" w:frame="1"/>
                <w:shd w:val="clear" w:color="auto" w:fill="FFFFFF"/>
              </w:rPr>
              <w:t>„Lista producătorilor”</w:t>
            </w:r>
            <w:r w:rsidRPr="00AF72B1">
              <w:rPr>
                <w:b/>
                <w:sz w:val="20"/>
                <w:szCs w:val="20"/>
                <w:shd w:val="clear" w:color="auto" w:fill="FFFFFF"/>
              </w:rPr>
              <w:t> </w:t>
            </w:r>
            <w:r w:rsidRPr="00AF72B1">
              <w:rPr>
                <w:sz w:val="20"/>
                <w:szCs w:val="20"/>
                <w:shd w:val="clear" w:color="auto" w:fill="FFFFFF"/>
              </w:rPr>
              <w:t>de produse supuse reglementărilor de responsabilitate extinsă a producătorilor, deținută de Agenția de Mediu prin intermediul unui subsistem informațional parte integrată a </w:t>
            </w:r>
            <w:r w:rsidRPr="00AF72B1">
              <w:rPr>
                <w:rStyle w:val="Robust"/>
                <w:sz w:val="20"/>
                <w:szCs w:val="20"/>
                <w:bdr w:val="none" w:sz="0" w:space="0" w:color="auto" w:frame="1"/>
                <w:shd w:val="clear" w:color="auto" w:fill="FFFFFF"/>
              </w:rPr>
              <w:t>Sistemului informațional automatizat „Managementul deșeurilor”.</w:t>
            </w:r>
          </w:p>
          <w:p w:rsidR="00216EC7" w:rsidRPr="00062047" w:rsidRDefault="00CD0229" w:rsidP="00041B14">
            <w:pPr>
              <w:pStyle w:val="Titlu4"/>
              <w:shd w:val="clear" w:color="auto" w:fill="FFFFFF"/>
              <w:ind w:firstLine="596"/>
              <w:jc w:val="both"/>
              <w:rPr>
                <w:rFonts w:ascii="Times New Roman" w:hAnsi="Times New Roman"/>
                <w:iCs/>
                <w:sz w:val="20"/>
                <w:lang w:val="ro-MD"/>
              </w:rPr>
            </w:pPr>
            <w:bookmarkStart w:id="1" w:name="_GoBack"/>
            <w:bookmarkEnd w:id="1"/>
            <w:r w:rsidRPr="00062047">
              <w:rPr>
                <w:rStyle w:val="Robust"/>
                <w:rFonts w:ascii="Times New Roman" w:hAnsi="Times New Roman"/>
                <w:sz w:val="20"/>
                <w:bdr w:val="none" w:sz="0" w:space="0" w:color="auto" w:frame="1"/>
                <w:shd w:val="clear" w:color="auto" w:fill="FFFFFF"/>
              </w:rPr>
              <w:t>Totodată, o</w:t>
            </w:r>
            <w:r w:rsidR="00216EC7" w:rsidRPr="00062047">
              <w:rPr>
                <w:rFonts w:ascii="Times New Roman" w:hAnsi="Times New Roman"/>
                <w:b w:val="0"/>
                <w:sz w:val="20"/>
                <w:shd w:val="clear" w:color="auto" w:fill="FFFFFF"/>
              </w:rPr>
              <w:t>peratorii economici, interesați să depună oferte, vor indica în ofertă</w:t>
            </w:r>
            <w:r w:rsidR="00216EC7" w:rsidRPr="00062047">
              <w:rPr>
                <w:rFonts w:ascii="Times New Roman" w:hAnsi="Times New Roman"/>
                <w:sz w:val="20"/>
                <w:shd w:val="clear" w:color="auto" w:fill="FFFFFF"/>
              </w:rPr>
              <w:t xml:space="preserve"> </w:t>
            </w:r>
            <w:r w:rsidR="00216EC7" w:rsidRPr="00527E51">
              <w:rPr>
                <w:rStyle w:val="Robust"/>
                <w:rFonts w:ascii="Times New Roman" w:hAnsi="Times New Roman"/>
                <w:b/>
                <w:sz w:val="20"/>
                <w:bdr w:val="none" w:sz="0" w:space="0" w:color="auto" w:frame="1"/>
                <w:shd w:val="clear" w:color="auto" w:fill="FFFFFF"/>
              </w:rPr>
              <w:t>numărul de înregistrare</w:t>
            </w:r>
            <w:r w:rsidR="004B4474" w:rsidRPr="00527E51">
              <w:rPr>
                <w:rFonts w:ascii="Times New Roman" w:hAnsi="Times New Roman"/>
                <w:b w:val="0"/>
                <w:color w:val="333333"/>
                <w:sz w:val="20"/>
                <w:shd w:val="clear" w:color="auto" w:fill="FFFFFF"/>
              </w:rPr>
              <w:t xml:space="preserve"> </w:t>
            </w:r>
            <w:r w:rsidR="00733024" w:rsidRPr="00527E51">
              <w:rPr>
                <w:rStyle w:val="Robust"/>
                <w:rFonts w:ascii="Times New Roman" w:hAnsi="Times New Roman"/>
                <w:b/>
                <w:sz w:val="20"/>
                <w:bdr w:val="none" w:sz="0" w:space="0" w:color="auto" w:frame="1"/>
                <w:shd w:val="clear" w:color="auto" w:fill="FFFFFF"/>
              </w:rPr>
              <w:t>din „Lista producătorilor”</w:t>
            </w:r>
            <w:r w:rsidR="00733024" w:rsidRPr="00062047">
              <w:rPr>
                <w:rStyle w:val="Robust"/>
                <w:rFonts w:ascii="Times New Roman" w:hAnsi="Times New Roman"/>
                <w:sz w:val="20"/>
                <w:bdr w:val="none" w:sz="0" w:space="0" w:color="auto" w:frame="1"/>
                <w:shd w:val="clear" w:color="auto" w:fill="FFFFFF"/>
              </w:rPr>
              <w:t xml:space="preserve">, </w:t>
            </w:r>
            <w:r w:rsidR="00733024" w:rsidRPr="00062047">
              <w:rPr>
                <w:rFonts w:ascii="Times New Roman" w:hAnsi="Times New Roman"/>
                <w:sz w:val="20"/>
                <w:shd w:val="clear" w:color="auto" w:fill="FFFFFF"/>
              </w:rPr>
              <w:t> </w:t>
            </w:r>
            <w:r w:rsidR="00733024" w:rsidRPr="00062047">
              <w:rPr>
                <w:rFonts w:ascii="Times New Roman" w:hAnsi="Times New Roman"/>
                <w:b w:val="0"/>
                <w:sz w:val="20"/>
                <w:shd w:val="clear" w:color="auto" w:fill="FFFFFF"/>
              </w:rPr>
              <w:t xml:space="preserve">conform </w:t>
            </w:r>
            <w:r w:rsidR="00041B14" w:rsidRPr="00041B14">
              <w:rPr>
                <w:rFonts w:ascii="Times New Roman" w:hAnsi="Times New Roman"/>
                <w:b w:val="0"/>
                <w:sz w:val="20"/>
                <w:shd w:val="clear" w:color="auto" w:fill="FFFFFF"/>
              </w:rPr>
              <w:t>art. 12 alin. (5) lit. c), alin. (6) lit. a)</w:t>
            </w:r>
            <w:r w:rsidR="00041B14" w:rsidRPr="00AF72B1">
              <w:rPr>
                <w:sz w:val="20"/>
                <w:shd w:val="clear" w:color="auto" w:fill="FFFFFF"/>
              </w:rPr>
              <w:t xml:space="preserve"> </w:t>
            </w:r>
            <w:r w:rsidR="00733024" w:rsidRPr="00062047">
              <w:rPr>
                <w:rFonts w:ascii="Times New Roman" w:hAnsi="Times New Roman"/>
                <w:b w:val="0"/>
                <w:sz w:val="20"/>
                <w:shd w:val="clear" w:color="auto" w:fill="FFFFFF"/>
              </w:rPr>
              <w:t>din</w:t>
            </w:r>
            <w:r w:rsidR="00733024" w:rsidRPr="00062047">
              <w:rPr>
                <w:rFonts w:ascii="Times New Roman" w:hAnsi="Times New Roman"/>
                <w:sz w:val="20"/>
                <w:shd w:val="clear" w:color="auto" w:fill="FFFFFF"/>
              </w:rPr>
              <w:t> </w:t>
            </w:r>
            <w:r w:rsidR="00733024" w:rsidRPr="00062047">
              <w:rPr>
                <w:rStyle w:val="Robust"/>
                <w:rFonts w:ascii="Times New Roman" w:hAnsi="Times New Roman"/>
                <w:b/>
                <w:sz w:val="20"/>
                <w:bdr w:val="none" w:sz="0" w:space="0" w:color="auto" w:frame="1"/>
                <w:shd w:val="clear" w:color="auto" w:fill="FFFFFF"/>
              </w:rPr>
              <w:t>Legea nr. 209 din 29.07.2016 privind deșeurile</w:t>
            </w:r>
            <w:r w:rsidR="00733024" w:rsidRPr="00062047">
              <w:rPr>
                <w:rFonts w:ascii="Times New Roman" w:hAnsi="Times New Roman"/>
                <w:b w:val="0"/>
                <w:sz w:val="20"/>
                <w:shd w:val="clear" w:color="auto" w:fill="FFFFFF"/>
              </w:rPr>
              <w:t>,</w:t>
            </w:r>
            <w:r w:rsidR="00733024" w:rsidRPr="00062047">
              <w:rPr>
                <w:rFonts w:ascii="Times New Roman" w:hAnsi="Times New Roman"/>
                <w:sz w:val="20"/>
                <w:shd w:val="clear" w:color="auto" w:fill="FFFFFF"/>
              </w:rPr>
              <w:t xml:space="preserve"> </w:t>
            </w:r>
            <w:proofErr w:type="spellStart"/>
            <w:r w:rsidRPr="00062047">
              <w:rPr>
                <w:rFonts w:ascii="Times New Roman" w:hAnsi="Times New Roman"/>
                <w:b w:val="0"/>
                <w:sz w:val="20"/>
                <w:shd w:val="clear" w:color="auto" w:fill="FFFFFF"/>
              </w:rPr>
              <w:t>puctul</w:t>
            </w:r>
            <w:proofErr w:type="spellEnd"/>
            <w:r w:rsidRPr="00062047">
              <w:rPr>
                <w:rFonts w:ascii="Times New Roman" w:hAnsi="Times New Roman"/>
                <w:b w:val="0"/>
                <w:sz w:val="20"/>
                <w:shd w:val="clear" w:color="auto" w:fill="FFFFFF"/>
              </w:rPr>
              <w:t xml:space="preserve"> 42 din</w:t>
            </w:r>
            <w:r w:rsidRPr="00062047">
              <w:rPr>
                <w:rFonts w:ascii="Times New Roman" w:hAnsi="Times New Roman"/>
                <w:sz w:val="20"/>
                <w:shd w:val="clear" w:color="auto" w:fill="FFFFFF"/>
              </w:rPr>
              <w:t xml:space="preserve"> </w:t>
            </w:r>
            <w:r w:rsidR="00477872" w:rsidRPr="00062047">
              <w:rPr>
                <w:rStyle w:val="Robust"/>
                <w:rFonts w:ascii="Times New Roman" w:eastAsiaTheme="majorEastAsia" w:hAnsi="Times New Roman"/>
                <w:b/>
                <w:bCs w:val="0"/>
                <w:color w:val="333333"/>
                <w:sz w:val="20"/>
              </w:rPr>
              <w:t>Regulamentul privind gestionarea bateriilor</w:t>
            </w:r>
            <w:r w:rsidR="00477872" w:rsidRPr="00062047">
              <w:rPr>
                <w:rStyle w:val="Robust"/>
                <w:rFonts w:ascii="Times New Roman" w:eastAsiaTheme="majorEastAsia" w:hAnsi="Times New Roman"/>
                <w:b/>
                <w:bCs w:val="0"/>
                <w:color w:val="333333"/>
                <w:sz w:val="20"/>
              </w:rPr>
              <w:t xml:space="preserve"> </w:t>
            </w:r>
            <w:r w:rsidR="00477872" w:rsidRPr="00062047">
              <w:rPr>
                <w:rStyle w:val="Robust"/>
                <w:rFonts w:ascii="Times New Roman" w:eastAsiaTheme="majorEastAsia" w:hAnsi="Times New Roman"/>
                <w:b/>
                <w:bCs w:val="0"/>
                <w:color w:val="333333"/>
                <w:sz w:val="20"/>
              </w:rPr>
              <w:t>și acumulatorilor și deșeurilor de baterii și</w:t>
            </w:r>
            <w:r w:rsidR="00477872" w:rsidRPr="00062047">
              <w:rPr>
                <w:rStyle w:val="Robust"/>
                <w:rFonts w:ascii="Times New Roman" w:eastAsiaTheme="majorEastAsia" w:hAnsi="Times New Roman"/>
                <w:b/>
                <w:bCs w:val="0"/>
                <w:color w:val="333333"/>
                <w:sz w:val="20"/>
              </w:rPr>
              <w:t xml:space="preserve"> </w:t>
            </w:r>
            <w:r w:rsidR="00477872" w:rsidRPr="00062047">
              <w:rPr>
                <w:rStyle w:val="Robust"/>
                <w:rFonts w:ascii="Times New Roman" w:eastAsiaTheme="majorEastAsia" w:hAnsi="Times New Roman"/>
                <w:b/>
                <w:bCs w:val="0"/>
                <w:color w:val="333333"/>
                <w:sz w:val="20"/>
              </w:rPr>
              <w:t>acumulatori</w:t>
            </w:r>
            <w:r w:rsidR="00E87BD8" w:rsidRPr="00062047">
              <w:rPr>
                <w:rFonts w:ascii="Times New Roman" w:hAnsi="Times New Roman"/>
                <w:sz w:val="20"/>
                <w:shd w:val="clear" w:color="auto" w:fill="FFFFFF"/>
              </w:rPr>
              <w:t xml:space="preserve">, </w:t>
            </w:r>
            <w:r w:rsidR="00E87BD8" w:rsidRPr="00062047">
              <w:rPr>
                <w:rFonts w:ascii="Times New Roman" w:hAnsi="Times New Roman"/>
                <w:b w:val="0"/>
                <w:sz w:val="20"/>
                <w:shd w:val="clear" w:color="auto" w:fill="FFFFFF"/>
              </w:rPr>
              <w:t xml:space="preserve">aprobat prin Hotărârea Guvernului nr. </w:t>
            </w:r>
            <w:r w:rsidR="00E87BD8" w:rsidRPr="00062047">
              <w:rPr>
                <w:rFonts w:ascii="Times New Roman" w:hAnsi="Times New Roman"/>
                <w:b w:val="0"/>
                <w:sz w:val="20"/>
                <w:shd w:val="clear" w:color="auto" w:fill="FFFFFF"/>
              </w:rPr>
              <w:t>5</w:t>
            </w:r>
            <w:r w:rsidR="004B4474" w:rsidRPr="00062047">
              <w:rPr>
                <w:rFonts w:ascii="Times New Roman" w:hAnsi="Times New Roman"/>
                <w:b w:val="0"/>
                <w:color w:val="333333"/>
                <w:sz w:val="20"/>
                <w:shd w:val="clear" w:color="auto" w:fill="FFFFFF"/>
              </w:rPr>
              <w:t>86</w:t>
            </w:r>
            <w:r w:rsidR="00E87BD8" w:rsidRPr="00062047">
              <w:rPr>
                <w:rFonts w:ascii="Times New Roman" w:hAnsi="Times New Roman"/>
                <w:b w:val="0"/>
                <w:color w:val="333333"/>
                <w:sz w:val="20"/>
                <w:shd w:val="clear" w:color="auto" w:fill="FFFFFF"/>
              </w:rPr>
              <w:t xml:space="preserve"> din </w:t>
            </w:r>
            <w:r w:rsidR="004B4474" w:rsidRPr="00062047">
              <w:rPr>
                <w:rFonts w:ascii="Times New Roman" w:hAnsi="Times New Roman"/>
                <w:b w:val="0"/>
                <w:color w:val="333333"/>
                <w:sz w:val="20"/>
                <w:shd w:val="clear" w:color="auto" w:fill="FFFFFF"/>
              </w:rPr>
              <w:t>31</w:t>
            </w:r>
            <w:r w:rsidR="00E87BD8" w:rsidRPr="00062047">
              <w:rPr>
                <w:rFonts w:ascii="Times New Roman" w:hAnsi="Times New Roman"/>
                <w:b w:val="0"/>
                <w:color w:val="333333"/>
                <w:sz w:val="20"/>
                <w:shd w:val="clear" w:color="auto" w:fill="FFFFFF"/>
              </w:rPr>
              <w:t>.</w:t>
            </w:r>
            <w:r w:rsidR="004B4474" w:rsidRPr="00062047">
              <w:rPr>
                <w:rFonts w:ascii="Times New Roman" w:hAnsi="Times New Roman"/>
                <w:b w:val="0"/>
                <w:color w:val="333333"/>
                <w:sz w:val="20"/>
                <w:shd w:val="clear" w:color="auto" w:fill="FFFFFF"/>
              </w:rPr>
              <w:t>07</w:t>
            </w:r>
            <w:r w:rsidR="00E87BD8" w:rsidRPr="00062047">
              <w:rPr>
                <w:rFonts w:ascii="Times New Roman" w:hAnsi="Times New Roman"/>
                <w:b w:val="0"/>
                <w:color w:val="333333"/>
                <w:sz w:val="20"/>
                <w:shd w:val="clear" w:color="auto" w:fill="FFFFFF"/>
              </w:rPr>
              <w:t>.</w:t>
            </w:r>
            <w:r w:rsidR="004B4474" w:rsidRPr="00062047">
              <w:rPr>
                <w:rFonts w:ascii="Times New Roman" w:hAnsi="Times New Roman"/>
                <w:b w:val="0"/>
                <w:color w:val="333333"/>
                <w:sz w:val="20"/>
                <w:shd w:val="clear" w:color="auto" w:fill="FFFFFF"/>
              </w:rPr>
              <w:t>2020</w:t>
            </w:r>
            <w:r w:rsidR="00E87BD8" w:rsidRPr="00062047">
              <w:rPr>
                <w:rFonts w:ascii="Times New Roman" w:hAnsi="Times New Roman"/>
                <w:b w:val="0"/>
                <w:color w:val="333333"/>
                <w:sz w:val="20"/>
                <w:shd w:val="clear" w:color="auto" w:fill="FFFFFF"/>
              </w:rPr>
              <w:t xml:space="preserve">, </w:t>
            </w:r>
            <w:r w:rsidR="004B4474" w:rsidRPr="00062047">
              <w:rPr>
                <w:rFonts w:ascii="Times New Roman" w:hAnsi="Times New Roman"/>
                <w:b w:val="0"/>
                <w:color w:val="333333"/>
                <w:sz w:val="20"/>
                <w:shd w:val="clear" w:color="auto" w:fill="FFFFFF"/>
              </w:rPr>
              <w:t xml:space="preserve"> </w:t>
            </w:r>
            <w:r w:rsidR="008C135F" w:rsidRPr="00062047">
              <w:rPr>
                <w:rFonts w:ascii="Times New Roman" w:hAnsi="Times New Roman"/>
                <w:b w:val="0"/>
                <w:color w:val="333333"/>
                <w:sz w:val="20"/>
                <w:shd w:val="clear" w:color="auto" w:fill="FFFFFF"/>
              </w:rPr>
              <w:t>a</w:t>
            </w:r>
            <w:r w:rsidR="008C135F" w:rsidRPr="00062047">
              <w:rPr>
                <w:rFonts w:ascii="Times New Roman" w:hAnsi="Times New Roman"/>
                <w:b w:val="0"/>
                <w:color w:val="333333"/>
                <w:sz w:val="20"/>
                <w:shd w:val="clear" w:color="auto" w:fill="FFFFFF"/>
              </w:rPr>
              <w:t>genții economici care comercializează sau cumpără, primesc prin donație ori recepționează prin alte mijloace, în vederea vânzării sau pentru uz propriu BA, precum și instituțiile publice și private care cumpără, primesc prin donație ori recepționează prin alte mijloace pentru uz propriu BA vor solicita producătorilor  existenți pe piață numărul de înregistrare din Lista producătorilor</w:t>
            </w:r>
            <w:r w:rsidR="004B4474" w:rsidRPr="00062047">
              <w:rPr>
                <w:rFonts w:ascii="Times New Roman" w:hAnsi="Times New Roman"/>
                <w:b w:val="0"/>
                <w:color w:val="333333"/>
                <w:sz w:val="20"/>
                <w:shd w:val="clear" w:color="auto" w:fill="FFFFFF"/>
              </w:rPr>
              <w:t>.</w:t>
            </w:r>
          </w:p>
        </w:tc>
      </w:tr>
    </w:tbl>
    <w:p w:rsidR="00592114" w:rsidRDefault="00592114" w:rsidP="00592114">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F204B8">
        <w:rPr>
          <w:noProof w:val="0"/>
          <w:lang w:val="it-IT" w:eastAsia="ru-RU"/>
        </w:rPr>
        <w:t>da</w:t>
      </w:r>
      <w:r>
        <w:t xml:space="preserve">, </w:t>
      </w:r>
      <w:r w:rsidRPr="0015247E">
        <w:rPr>
          <w:b/>
          <w:noProof w:val="0"/>
          <w:lang w:val="it-IT" w:eastAsia="ru-RU"/>
        </w:rPr>
        <w:t>cuantumul</w:t>
      </w:r>
      <w:r>
        <w:rPr>
          <w:b/>
          <w:noProof w:val="0"/>
          <w:lang w:val="it-IT" w:eastAsia="ru-RU"/>
        </w:rPr>
        <w:t xml:space="preserve"> </w:t>
      </w:r>
      <w:r w:rsidRPr="00F204B8">
        <w:rPr>
          <w:noProof w:val="0"/>
          <w:lang w:val="it-IT" w:eastAsia="ru-RU"/>
        </w:rPr>
        <w:t>1</w:t>
      </w:r>
      <w:r w:rsidRPr="002F6C38">
        <w:rPr>
          <w:iCs/>
          <w:sz w:val="22"/>
          <w:szCs w:val="22"/>
          <w:lang w:val="ro-MD"/>
        </w:rPr>
        <w:t>%</w:t>
      </w:r>
      <w:r>
        <w:rPr>
          <w:b/>
          <w:noProof w:val="0"/>
          <w:lang w:val="it-IT" w:eastAsia="ru-RU"/>
        </w:rPr>
        <w:t>.</w:t>
      </w:r>
    </w:p>
    <w:p w:rsidR="00592114" w:rsidRPr="009C2F8F" w:rsidRDefault="00592114" w:rsidP="00592114">
      <w:pPr>
        <w:pStyle w:val="Listparagraf"/>
        <w:numPr>
          <w:ilvl w:val="0"/>
          <w:numId w:val="9"/>
        </w:numPr>
        <w:ind w:left="426" w:hanging="426"/>
        <w:rPr>
          <w:b/>
          <w:lang w:val="it-IT" w:eastAsia="ru-RU"/>
        </w:rPr>
      </w:pPr>
      <w:r w:rsidRPr="009C2F8F">
        <w:rPr>
          <w:b/>
          <w:lang w:val="it-IT" w:eastAsia="ru-RU"/>
        </w:rPr>
        <w:t>Garanția de bună execuție a contractului, după caz</w:t>
      </w:r>
      <w:r w:rsidRPr="00F204B8">
        <w:rPr>
          <w:lang w:val="it-IT" w:eastAsia="ru-RU"/>
        </w:rPr>
        <w:t xml:space="preserve"> da</w:t>
      </w:r>
      <w:r w:rsidRPr="009C2F8F">
        <w:rPr>
          <w:b/>
          <w:lang w:val="it-IT" w:eastAsia="ru-RU"/>
        </w:rPr>
        <w:t>, cuantumul</w:t>
      </w:r>
      <w:r>
        <w:rPr>
          <w:b/>
          <w:lang w:val="it-IT" w:eastAsia="ru-RU"/>
        </w:rPr>
        <w:t xml:space="preserve"> </w:t>
      </w:r>
      <w:r w:rsidRPr="002F6C38">
        <w:rPr>
          <w:iCs/>
          <w:sz w:val="22"/>
          <w:szCs w:val="22"/>
          <w:lang w:val="ro-MD"/>
        </w:rPr>
        <w:t>5%</w:t>
      </w:r>
      <w:r w:rsidRPr="009C2F8F">
        <w:rPr>
          <w:b/>
          <w:lang w:val="it-IT" w:eastAsia="ru-RU"/>
        </w:rPr>
        <w:t>.</w:t>
      </w:r>
    </w:p>
    <w:p w:rsidR="00592114" w:rsidRPr="00BE362C" w:rsidRDefault="00592114" w:rsidP="00592114">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A12348">
        <w:rPr>
          <w:noProof w:val="0"/>
          <w:lang w:val="it-IT" w:eastAsia="ru-RU"/>
        </w:rPr>
        <w:t>nu se aplică</w:t>
      </w:r>
    </w:p>
    <w:p w:rsidR="00592114" w:rsidRPr="00BE362C" w:rsidRDefault="00592114" w:rsidP="00592114">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A12348">
        <w:rPr>
          <w:noProof w:val="0"/>
          <w:lang w:val="it-IT" w:eastAsia="ru-RU"/>
        </w:rPr>
        <w:t xml:space="preserve"> nu se aplică</w:t>
      </w:r>
    </w:p>
    <w:p w:rsidR="00592114" w:rsidRDefault="00592114" w:rsidP="00592114">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A12348">
        <w:rPr>
          <w:noProof w:val="0"/>
          <w:lang w:val="it-IT" w:eastAsia="ru-RU"/>
        </w:rPr>
        <w:t>nu se aplică</w:t>
      </w:r>
    </w:p>
    <w:p w:rsidR="00592114" w:rsidRPr="00BE362C" w:rsidRDefault="00592114" w:rsidP="00592114">
      <w:pPr>
        <w:numPr>
          <w:ilvl w:val="0"/>
          <w:numId w:val="9"/>
        </w:numPr>
        <w:tabs>
          <w:tab w:val="right" w:pos="426"/>
        </w:tabs>
        <w:spacing w:before="120"/>
        <w:ind w:left="0" w:firstLine="0"/>
        <w:rPr>
          <w:b/>
          <w:noProof w:val="0"/>
          <w:lang w:val="it-IT" w:eastAsia="ru-RU"/>
        </w:rPr>
      </w:pPr>
      <w:bookmarkStart w:id="2" w:name="_Hlk71621175"/>
      <w:r>
        <w:rPr>
          <w:b/>
          <w:noProof w:val="0"/>
          <w:lang w:val="it-IT" w:eastAsia="ru-RU"/>
        </w:rPr>
        <w:t xml:space="preserve">Ofertele se prezintă în valuta </w:t>
      </w:r>
      <w:r w:rsidRPr="00E268E2">
        <w:rPr>
          <w:noProof w:val="0"/>
          <w:lang w:val="it-IT" w:eastAsia="ru-RU"/>
        </w:rPr>
        <w:t>lei MDL</w:t>
      </w:r>
      <w:bookmarkEnd w:id="2"/>
      <w:r>
        <w:rPr>
          <w:b/>
          <w:noProof w:val="0"/>
          <w:lang w:val="it-IT" w:eastAsia="ru-RU"/>
        </w:rPr>
        <w:t>___________</w:t>
      </w:r>
    </w:p>
    <w:p w:rsidR="00592114" w:rsidRPr="0055327B" w:rsidRDefault="00592114" w:rsidP="00592114">
      <w:pPr>
        <w:numPr>
          <w:ilvl w:val="0"/>
          <w:numId w:val="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2F6C38">
        <w:rPr>
          <w:lang w:val="ro-MD"/>
        </w:rPr>
        <w:t>prețul cel mai scăzut și corespunderea cerințelor solicitate</w:t>
      </w:r>
    </w:p>
    <w:p w:rsidR="00592114" w:rsidRDefault="00592114" w:rsidP="00592114">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Pr="00004900">
        <w:rPr>
          <w:color w:val="000000" w:themeColor="text1"/>
          <w:lang w:val="ro-MD"/>
        </w:rPr>
        <w:t xml:space="preserve"> </w:t>
      </w:r>
      <w:r w:rsidRPr="002F6C38">
        <w:rPr>
          <w:color w:val="000000" w:themeColor="text1"/>
          <w:lang w:val="ro-MD"/>
        </w:rPr>
        <w:t>nu se aplică</w:t>
      </w:r>
    </w:p>
    <w:p w:rsidR="00592114" w:rsidRPr="00BE362C" w:rsidRDefault="00592114" w:rsidP="00592114">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5"/>
        <w:gridCol w:w="1776"/>
      </w:tblGrid>
      <w:tr w:rsidR="00592114" w:rsidRPr="00BE362C" w:rsidTr="00AF56D1">
        <w:tc>
          <w:tcPr>
            <w:tcW w:w="577" w:type="dxa"/>
            <w:shd w:val="clear" w:color="auto" w:fill="auto"/>
          </w:tcPr>
          <w:p w:rsidR="00592114" w:rsidRPr="00BE362C" w:rsidRDefault="00592114" w:rsidP="00AF56D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592114" w:rsidRPr="00BE362C" w:rsidRDefault="00592114" w:rsidP="00AF56D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592114" w:rsidRPr="00BE362C" w:rsidRDefault="00592114" w:rsidP="00AF56D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592114" w:rsidRPr="00BE362C" w:rsidTr="00AF56D1">
        <w:tc>
          <w:tcPr>
            <w:tcW w:w="577" w:type="dxa"/>
            <w:shd w:val="clear" w:color="auto" w:fill="auto"/>
          </w:tcPr>
          <w:p w:rsidR="00592114" w:rsidRPr="00BE362C" w:rsidRDefault="00592114" w:rsidP="00AF56D1">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592114" w:rsidRPr="00BE362C" w:rsidRDefault="00592114" w:rsidP="00AF56D1">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592114" w:rsidRPr="00BE362C" w:rsidRDefault="00592114" w:rsidP="00AF56D1">
            <w:pPr>
              <w:shd w:val="clear" w:color="auto" w:fill="FFFFFF" w:themeFill="background1"/>
              <w:tabs>
                <w:tab w:val="left" w:pos="612"/>
              </w:tabs>
              <w:spacing w:before="120" w:after="120"/>
              <w:rPr>
                <w:iCs/>
                <w:noProof w:val="0"/>
                <w:lang w:val="ru-RU" w:eastAsia="ru-RU"/>
              </w:rPr>
            </w:pPr>
          </w:p>
        </w:tc>
      </w:tr>
      <w:tr w:rsidR="00592114" w:rsidRPr="00BE362C" w:rsidTr="00AF56D1">
        <w:tc>
          <w:tcPr>
            <w:tcW w:w="577" w:type="dxa"/>
            <w:shd w:val="clear" w:color="auto" w:fill="auto"/>
          </w:tcPr>
          <w:p w:rsidR="00592114" w:rsidRPr="00BE362C" w:rsidRDefault="00592114" w:rsidP="00AF56D1">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592114" w:rsidRPr="00BE362C" w:rsidRDefault="00592114" w:rsidP="00AF56D1">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592114" w:rsidRPr="00BE362C" w:rsidRDefault="00592114" w:rsidP="00AF56D1">
            <w:pPr>
              <w:shd w:val="clear" w:color="auto" w:fill="FFFFFF" w:themeFill="background1"/>
              <w:tabs>
                <w:tab w:val="left" w:pos="612"/>
              </w:tabs>
              <w:spacing w:before="120" w:after="120"/>
              <w:rPr>
                <w:iCs/>
                <w:noProof w:val="0"/>
                <w:lang w:val="ru-RU" w:eastAsia="ru-RU"/>
              </w:rPr>
            </w:pPr>
          </w:p>
        </w:tc>
      </w:tr>
    </w:tbl>
    <w:p w:rsidR="00592114" w:rsidRPr="00BE362C" w:rsidRDefault="00592114" w:rsidP="005921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rsidR="00592114" w:rsidRPr="00E36039" w:rsidRDefault="00592114" w:rsidP="00592114">
      <w:pPr>
        <w:numPr>
          <w:ilvl w:val="0"/>
          <w:numId w:val="11"/>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004900">
        <w:rPr>
          <w:lang w:val="ro-MD"/>
        </w:rPr>
        <w:t xml:space="preserve"> </w:t>
      </w:r>
      <w:r w:rsidRPr="002F6C38">
        <w:rPr>
          <w:lang w:val="ro-MD"/>
        </w:rPr>
        <w:t>Informația o găsiți în SIA RSAP</w:t>
      </w:r>
    </w:p>
    <w:p w:rsidR="00592114" w:rsidRPr="00004900" w:rsidRDefault="00592114" w:rsidP="00592114">
      <w:pPr>
        <w:numPr>
          <w:ilvl w:val="0"/>
          <w:numId w:val="11"/>
        </w:numPr>
        <w:shd w:val="clear" w:color="auto" w:fill="FFFFFF" w:themeFill="background1"/>
        <w:tabs>
          <w:tab w:val="right" w:pos="426"/>
        </w:tabs>
        <w:spacing w:before="120"/>
        <w:rPr>
          <w:b/>
          <w:noProof w:val="0"/>
          <w:lang w:val="en-US" w:eastAsia="ru-RU"/>
        </w:rPr>
      </w:pPr>
      <w:proofErr w:type="spellStart"/>
      <w:r w:rsidRPr="00004900">
        <w:rPr>
          <w:b/>
          <w:noProof w:val="0"/>
          <w:lang w:val="en-US" w:eastAsia="ru-RU"/>
        </w:rPr>
        <w:t>pe</w:t>
      </w:r>
      <w:proofErr w:type="spellEnd"/>
      <w:r w:rsidRPr="00004900">
        <w:rPr>
          <w:b/>
          <w:noProof w:val="0"/>
          <w:lang w:val="en-US" w:eastAsia="ru-RU"/>
        </w:rPr>
        <w:t xml:space="preserve">: </w:t>
      </w:r>
      <w:r w:rsidRPr="00004900">
        <w:rPr>
          <w:b/>
          <w:i/>
          <w:noProof w:val="0"/>
          <w:lang w:val="en-US" w:eastAsia="ru-RU"/>
        </w:rPr>
        <w:t>[data]</w:t>
      </w:r>
      <w:r w:rsidRPr="00004900">
        <w:rPr>
          <w:lang w:val="ro-MD"/>
        </w:rPr>
        <w:t xml:space="preserve"> </w:t>
      </w:r>
      <w:r w:rsidRPr="002F6C38">
        <w:rPr>
          <w:lang w:val="ro-MD"/>
        </w:rPr>
        <w:t>Informația o găsiți în SIA RSAP</w:t>
      </w:r>
    </w:p>
    <w:p w:rsidR="00592114" w:rsidRPr="00BE362C" w:rsidRDefault="00592114" w:rsidP="005921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592114" w:rsidRPr="00BE362C" w:rsidRDefault="00592114" w:rsidP="0059211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592114" w:rsidRPr="00BE362C" w:rsidRDefault="00592114" w:rsidP="00592114">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2F6C38">
        <w:rPr>
          <w:shd w:val="clear" w:color="auto" w:fill="FFFFFF" w:themeFill="background1"/>
          <w:lang w:val="ro-MD"/>
        </w:rPr>
        <w:t>60 zile calendaristice</w:t>
      </w:r>
    </w:p>
    <w:p w:rsidR="00592114" w:rsidRPr="00BE362C" w:rsidRDefault="00592114" w:rsidP="00592114">
      <w:pPr>
        <w:numPr>
          <w:ilvl w:val="0"/>
          <w:numId w:val="9"/>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0F2E17">
        <w:rPr>
          <w:noProof w:val="0"/>
          <w:sz w:val="20"/>
          <w:lang w:val="it-IT" w:eastAsia="ru-RU"/>
        </w:rPr>
        <w:t xml:space="preserve"> </w:t>
      </w:r>
      <w:r w:rsidRPr="00BE362C">
        <w:rPr>
          <w:noProof w:val="0"/>
          <w:sz w:val="20"/>
          <w:lang w:val="it-IT" w:eastAsia="ru-RU"/>
        </w:rPr>
        <w:t>SIA RSAP</w:t>
      </w:r>
    </w:p>
    <w:p w:rsidR="00592114" w:rsidRPr="00BE362C" w:rsidRDefault="00592114" w:rsidP="0059211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592114" w:rsidRPr="00BE362C" w:rsidRDefault="00592114" w:rsidP="0059211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592114" w:rsidRPr="00BE362C" w:rsidRDefault="00592114" w:rsidP="00592114">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92114" w:rsidRPr="00BE362C" w:rsidRDefault="00592114" w:rsidP="00592114">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2F6C38">
        <w:rPr>
          <w:shd w:val="clear" w:color="auto" w:fill="FFFFFF"/>
          <w:lang w:val="ro-MD"/>
        </w:rPr>
        <w:t>Limba română</w:t>
      </w:r>
    </w:p>
    <w:p w:rsidR="00592114" w:rsidRPr="00BE362C" w:rsidRDefault="00592114" w:rsidP="00592114">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2F6C38">
        <w:rPr>
          <w:lang w:val="ro-MD"/>
        </w:rPr>
        <w:t>nu se aplică</w:t>
      </w:r>
    </w:p>
    <w:p w:rsidR="00592114" w:rsidRPr="00BE362C" w:rsidRDefault="00592114" w:rsidP="0059211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92114" w:rsidRPr="00BE362C" w:rsidRDefault="00592114" w:rsidP="005921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92114" w:rsidRPr="00BE362C" w:rsidRDefault="00592114" w:rsidP="0059211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592114" w:rsidRPr="00BE362C" w:rsidRDefault="00592114" w:rsidP="0059211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92114" w:rsidRPr="00BE362C" w:rsidRDefault="00592114" w:rsidP="00592114">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592114" w:rsidRPr="00A85592" w:rsidRDefault="00592114" w:rsidP="00592114">
      <w:pPr>
        <w:numPr>
          <w:ilvl w:val="0"/>
          <w:numId w:val="9"/>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8673BA">
        <w:rPr>
          <w:lang w:val="ro-MD"/>
        </w:rPr>
        <w:t xml:space="preserve"> </w:t>
      </w:r>
      <w:r w:rsidRPr="002F6C38">
        <w:rPr>
          <w:lang w:val="ro-MD"/>
        </w:rPr>
        <w:t>nu se aplică</w:t>
      </w:r>
    </w:p>
    <w:p w:rsidR="00592114" w:rsidRPr="00A85592" w:rsidRDefault="00592114" w:rsidP="00592114">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8673BA">
        <w:rPr>
          <w:lang w:val="ro-MD"/>
        </w:rPr>
        <w:t xml:space="preserve"> </w:t>
      </w:r>
      <w:r w:rsidRPr="002F6C38">
        <w:rPr>
          <w:lang w:val="ro-MD"/>
        </w:rPr>
        <w:t>nu se aplică</w:t>
      </w:r>
    </w:p>
    <w:p w:rsidR="00592114" w:rsidRPr="00BE362C" w:rsidRDefault="00592114" w:rsidP="00592114">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8673BA">
        <w:rPr>
          <w:shd w:val="clear" w:color="auto" w:fill="FFFFFF" w:themeFill="background1"/>
          <w:lang w:val="ro-MD"/>
        </w:rPr>
        <w:t xml:space="preserve"> </w:t>
      </w:r>
      <w:r w:rsidRPr="002F6C38">
        <w:rPr>
          <w:shd w:val="clear" w:color="auto" w:fill="FFFFFF" w:themeFill="background1"/>
          <w:lang w:val="ro-MD"/>
        </w:rPr>
        <w:t>nu este</w:t>
      </w:r>
    </w:p>
    <w:p w:rsidR="00592114" w:rsidRPr="00BE362C" w:rsidRDefault="00592114" w:rsidP="005921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8673BA">
        <w:rPr>
          <w:noProof w:val="0"/>
          <w:shd w:val="clear" w:color="auto" w:fill="FFFFFF" w:themeFill="background1"/>
          <w:lang w:val="it-IT" w:eastAsia="ru-RU"/>
        </w:rPr>
        <w:t>0</w:t>
      </w:r>
      <w:r w:rsidR="006E27E7">
        <w:rPr>
          <w:noProof w:val="0"/>
          <w:shd w:val="clear" w:color="auto" w:fill="FFFFFF" w:themeFill="background1"/>
          <w:lang w:val="it-IT" w:eastAsia="ru-RU"/>
        </w:rPr>
        <w:t>2</w:t>
      </w:r>
      <w:r w:rsidRPr="008673BA">
        <w:rPr>
          <w:noProof w:val="0"/>
          <w:shd w:val="clear" w:color="auto" w:fill="FFFFFF" w:themeFill="background1"/>
          <w:lang w:val="it-IT" w:eastAsia="ru-RU"/>
        </w:rPr>
        <w:t>.1</w:t>
      </w:r>
      <w:r w:rsidR="006F359B">
        <w:rPr>
          <w:noProof w:val="0"/>
          <w:shd w:val="clear" w:color="auto" w:fill="FFFFFF" w:themeFill="background1"/>
          <w:lang w:val="it-IT" w:eastAsia="ru-RU"/>
        </w:rPr>
        <w:t>1</w:t>
      </w:r>
      <w:r w:rsidRPr="008673BA">
        <w:rPr>
          <w:noProof w:val="0"/>
          <w:shd w:val="clear" w:color="auto" w:fill="FFFFFF" w:themeFill="background1"/>
          <w:lang w:val="it-IT" w:eastAsia="ru-RU"/>
        </w:rPr>
        <w:t>.2021</w:t>
      </w:r>
    </w:p>
    <w:p w:rsidR="00592114" w:rsidRPr="00BE362C" w:rsidRDefault="00592114" w:rsidP="005921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92114" w:rsidRPr="00BE362C" w:rsidTr="00AF56D1">
        <w:tc>
          <w:tcPr>
            <w:tcW w:w="4814" w:type="dxa"/>
            <w:shd w:val="clear" w:color="auto" w:fill="FFFFFF" w:themeFill="background1"/>
          </w:tcPr>
          <w:p w:rsidR="00592114" w:rsidRPr="00BE362C" w:rsidRDefault="00592114" w:rsidP="00AF56D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496" w:type="dxa"/>
            <w:shd w:val="clear" w:color="auto" w:fill="FFFFFF" w:themeFill="background1"/>
          </w:tcPr>
          <w:p w:rsidR="00592114" w:rsidRPr="00BE362C" w:rsidRDefault="00592114" w:rsidP="00AF56D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92114" w:rsidRPr="00BE362C" w:rsidTr="00AF56D1">
        <w:tc>
          <w:tcPr>
            <w:tcW w:w="4814" w:type="dxa"/>
            <w:shd w:val="clear" w:color="auto" w:fill="FFFFFF" w:themeFill="background1"/>
          </w:tcPr>
          <w:p w:rsidR="00592114" w:rsidRPr="0094296A" w:rsidRDefault="00592114" w:rsidP="00AF56D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FFFFFF" w:themeFill="background1"/>
          </w:tcPr>
          <w:p w:rsidR="00592114" w:rsidRPr="0094296A" w:rsidRDefault="00592114" w:rsidP="00AF56D1">
            <w:pPr>
              <w:shd w:val="clear" w:color="auto" w:fill="FFFFFF" w:themeFill="background1"/>
              <w:tabs>
                <w:tab w:val="right" w:pos="426"/>
              </w:tabs>
              <w:rPr>
                <w:noProof w:val="0"/>
                <w:lang w:val="en-US" w:eastAsia="ru-RU"/>
              </w:rPr>
            </w:pPr>
            <w:r w:rsidRPr="002F6C38">
              <w:rPr>
                <w:sz w:val="22"/>
                <w:szCs w:val="22"/>
                <w:lang w:val="ro-MD"/>
              </w:rPr>
              <w:t>DA</w:t>
            </w:r>
          </w:p>
        </w:tc>
      </w:tr>
      <w:tr w:rsidR="00592114" w:rsidRPr="00BE362C" w:rsidTr="00AF56D1">
        <w:tc>
          <w:tcPr>
            <w:tcW w:w="4814" w:type="dxa"/>
            <w:shd w:val="clear" w:color="auto" w:fill="FFFFFF" w:themeFill="background1"/>
          </w:tcPr>
          <w:p w:rsidR="00592114" w:rsidRPr="00BE362C" w:rsidRDefault="00592114" w:rsidP="00AF56D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496" w:type="dxa"/>
            <w:shd w:val="clear" w:color="auto" w:fill="FFFFFF" w:themeFill="background1"/>
          </w:tcPr>
          <w:p w:rsidR="00592114" w:rsidRPr="00BE362C" w:rsidRDefault="00592114" w:rsidP="00AF56D1">
            <w:pPr>
              <w:shd w:val="clear" w:color="auto" w:fill="FFFFFF" w:themeFill="background1"/>
              <w:tabs>
                <w:tab w:val="right" w:pos="426"/>
              </w:tabs>
              <w:rPr>
                <w:noProof w:val="0"/>
                <w:lang w:val="ru-RU" w:eastAsia="ru-RU"/>
              </w:rPr>
            </w:pPr>
            <w:r w:rsidRPr="002F6C38">
              <w:rPr>
                <w:sz w:val="22"/>
                <w:szCs w:val="22"/>
                <w:lang w:val="ro-MD"/>
              </w:rPr>
              <w:t>NU</w:t>
            </w:r>
          </w:p>
        </w:tc>
      </w:tr>
      <w:tr w:rsidR="00592114" w:rsidRPr="00BE362C" w:rsidTr="00AF56D1">
        <w:tc>
          <w:tcPr>
            <w:tcW w:w="4814" w:type="dxa"/>
            <w:shd w:val="clear" w:color="auto" w:fill="FFFFFF" w:themeFill="background1"/>
          </w:tcPr>
          <w:p w:rsidR="00592114" w:rsidRPr="00BE362C" w:rsidRDefault="00592114" w:rsidP="00AF56D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496" w:type="dxa"/>
            <w:shd w:val="clear" w:color="auto" w:fill="FFFFFF" w:themeFill="background1"/>
          </w:tcPr>
          <w:p w:rsidR="00592114" w:rsidRPr="00BE362C" w:rsidRDefault="00592114" w:rsidP="00AF56D1">
            <w:pPr>
              <w:shd w:val="clear" w:color="auto" w:fill="FFFFFF" w:themeFill="background1"/>
              <w:tabs>
                <w:tab w:val="right" w:pos="426"/>
              </w:tabs>
              <w:rPr>
                <w:noProof w:val="0"/>
                <w:lang w:val="ru-RU" w:eastAsia="ru-RU"/>
              </w:rPr>
            </w:pPr>
            <w:r w:rsidRPr="002F6C38">
              <w:rPr>
                <w:sz w:val="22"/>
                <w:szCs w:val="22"/>
                <w:lang w:val="ro-MD"/>
              </w:rPr>
              <w:t>DA</w:t>
            </w:r>
          </w:p>
        </w:tc>
      </w:tr>
      <w:tr w:rsidR="00592114" w:rsidRPr="00BE362C" w:rsidTr="00AF56D1">
        <w:trPr>
          <w:trHeight w:val="77"/>
        </w:trPr>
        <w:tc>
          <w:tcPr>
            <w:tcW w:w="4814" w:type="dxa"/>
            <w:shd w:val="clear" w:color="auto" w:fill="FFFFFF" w:themeFill="background1"/>
          </w:tcPr>
          <w:p w:rsidR="00592114" w:rsidRPr="00BE362C" w:rsidRDefault="00592114" w:rsidP="00AF56D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496" w:type="dxa"/>
            <w:shd w:val="clear" w:color="auto" w:fill="FFFFFF" w:themeFill="background1"/>
          </w:tcPr>
          <w:p w:rsidR="00592114" w:rsidRPr="00BE362C" w:rsidRDefault="00592114" w:rsidP="00AF56D1">
            <w:pPr>
              <w:shd w:val="clear" w:color="auto" w:fill="FFFFFF" w:themeFill="background1"/>
              <w:tabs>
                <w:tab w:val="right" w:pos="426"/>
              </w:tabs>
              <w:rPr>
                <w:noProof w:val="0"/>
                <w:lang w:val="ru-RU" w:eastAsia="ru-RU"/>
              </w:rPr>
            </w:pPr>
            <w:r w:rsidRPr="002F6C38">
              <w:rPr>
                <w:sz w:val="22"/>
                <w:szCs w:val="22"/>
                <w:lang w:val="ro-MD"/>
              </w:rPr>
              <w:t>DA</w:t>
            </w:r>
          </w:p>
        </w:tc>
      </w:tr>
    </w:tbl>
    <w:p w:rsidR="00592114" w:rsidRPr="00A50D0A" w:rsidRDefault="00592114" w:rsidP="00592114">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936C3">
        <w:rPr>
          <w:noProof w:val="0"/>
          <w:shd w:val="clear" w:color="auto" w:fill="FFFFFF" w:themeFill="background1"/>
          <w:lang w:eastAsia="ru-RU"/>
        </w:rPr>
        <w:t>nu</w:t>
      </w:r>
    </w:p>
    <w:p w:rsidR="00592114" w:rsidRPr="00BE362C" w:rsidRDefault="00592114" w:rsidP="00592114">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592114" w:rsidRPr="00867676" w:rsidRDefault="00592114" w:rsidP="00592114">
      <w:pPr>
        <w:numPr>
          <w:ilvl w:val="0"/>
          <w:numId w:val="9"/>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2F6C38">
        <w:rPr>
          <w:shd w:val="clear" w:color="auto" w:fill="FFFFFF" w:themeFill="background1"/>
          <w:lang w:val="ro-MD"/>
        </w:rPr>
        <w:t>nu sunt</w:t>
      </w:r>
    </w:p>
    <w:p w:rsidR="00592114" w:rsidRPr="00BE362C" w:rsidRDefault="00592114" w:rsidP="00592114">
      <w:pPr>
        <w:shd w:val="clear" w:color="auto" w:fill="FFFFFF" w:themeFill="background1"/>
        <w:spacing w:before="120" w:after="120"/>
        <w:rPr>
          <w:b/>
          <w:noProof w:val="0"/>
          <w:lang w:val="ru-RU" w:eastAsia="ru-RU"/>
        </w:rPr>
      </w:pPr>
    </w:p>
    <w:p w:rsidR="00592114" w:rsidRDefault="00592114" w:rsidP="0059211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Pr="000936C3">
        <w:rPr>
          <w:b/>
          <w:sz w:val="28"/>
          <w:szCs w:val="28"/>
          <w:lang w:val="ro-MD"/>
        </w:rPr>
        <w:t xml:space="preserve"> </w:t>
      </w:r>
      <w:r w:rsidRPr="002F6C38">
        <w:rPr>
          <w:b/>
          <w:sz w:val="28"/>
          <w:szCs w:val="28"/>
          <w:lang w:val="ro-MD"/>
        </w:rPr>
        <w:t>Igor BIVOL</w:t>
      </w:r>
      <w:r>
        <w:rPr>
          <w:b/>
          <w:sz w:val="28"/>
          <w:szCs w:val="28"/>
          <w:lang w:val="ro-MD"/>
        </w:rPr>
        <w:t xml:space="preserve"> </w:t>
      </w:r>
    </w:p>
    <w:p w:rsidR="00E857E2" w:rsidRDefault="00E857E2"/>
    <w:sectPr w:rsidR="00E857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1AFB49D8"/>
    <w:multiLevelType w:val="hybridMultilevel"/>
    <w:tmpl w:val="30FEE8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8">
    <w:nsid w:val="26112627"/>
    <w:multiLevelType w:val="hybridMultilevel"/>
    <w:tmpl w:val="E33E8512"/>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DE578C"/>
    <w:multiLevelType w:val="hybridMultilevel"/>
    <w:tmpl w:val="A050A904"/>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nsid w:val="3AEA60E2"/>
    <w:multiLevelType w:val="hybridMultilevel"/>
    <w:tmpl w:val="31668C40"/>
    <w:lvl w:ilvl="0" w:tplc="6BBEDED6">
      <w:start w:val="1"/>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3930" w:hanging="360"/>
      </w:pPr>
      <w:rPr>
        <w:rFonts w:ascii="Courier New" w:hAnsi="Courier New" w:cs="Courier New" w:hint="default"/>
      </w:rPr>
    </w:lvl>
    <w:lvl w:ilvl="2" w:tplc="04190005" w:tentative="1">
      <w:start w:val="1"/>
      <w:numFmt w:val="bullet"/>
      <w:lvlText w:val=""/>
      <w:lvlJc w:val="left"/>
      <w:pPr>
        <w:ind w:left="4650" w:hanging="360"/>
      </w:pPr>
      <w:rPr>
        <w:rFonts w:ascii="Wingdings" w:hAnsi="Wingdings" w:hint="default"/>
      </w:rPr>
    </w:lvl>
    <w:lvl w:ilvl="3" w:tplc="04190001" w:tentative="1">
      <w:start w:val="1"/>
      <w:numFmt w:val="bullet"/>
      <w:lvlText w:val=""/>
      <w:lvlJc w:val="left"/>
      <w:pPr>
        <w:ind w:left="5370" w:hanging="360"/>
      </w:pPr>
      <w:rPr>
        <w:rFonts w:ascii="Symbol" w:hAnsi="Symbol" w:hint="default"/>
      </w:rPr>
    </w:lvl>
    <w:lvl w:ilvl="4" w:tplc="04190003" w:tentative="1">
      <w:start w:val="1"/>
      <w:numFmt w:val="bullet"/>
      <w:lvlText w:val="o"/>
      <w:lvlJc w:val="left"/>
      <w:pPr>
        <w:ind w:left="6090" w:hanging="360"/>
      </w:pPr>
      <w:rPr>
        <w:rFonts w:ascii="Courier New" w:hAnsi="Courier New" w:cs="Courier New" w:hint="default"/>
      </w:rPr>
    </w:lvl>
    <w:lvl w:ilvl="5" w:tplc="04190005" w:tentative="1">
      <w:start w:val="1"/>
      <w:numFmt w:val="bullet"/>
      <w:lvlText w:val=""/>
      <w:lvlJc w:val="left"/>
      <w:pPr>
        <w:ind w:left="6810" w:hanging="360"/>
      </w:pPr>
      <w:rPr>
        <w:rFonts w:ascii="Wingdings" w:hAnsi="Wingdings" w:hint="default"/>
      </w:rPr>
    </w:lvl>
    <w:lvl w:ilvl="6" w:tplc="04190001" w:tentative="1">
      <w:start w:val="1"/>
      <w:numFmt w:val="bullet"/>
      <w:lvlText w:val=""/>
      <w:lvlJc w:val="left"/>
      <w:pPr>
        <w:ind w:left="7530" w:hanging="360"/>
      </w:pPr>
      <w:rPr>
        <w:rFonts w:ascii="Symbol" w:hAnsi="Symbol" w:hint="default"/>
      </w:rPr>
    </w:lvl>
    <w:lvl w:ilvl="7" w:tplc="04190003" w:tentative="1">
      <w:start w:val="1"/>
      <w:numFmt w:val="bullet"/>
      <w:lvlText w:val="o"/>
      <w:lvlJc w:val="left"/>
      <w:pPr>
        <w:ind w:left="8250" w:hanging="360"/>
      </w:pPr>
      <w:rPr>
        <w:rFonts w:ascii="Courier New" w:hAnsi="Courier New" w:cs="Courier New" w:hint="default"/>
      </w:rPr>
    </w:lvl>
    <w:lvl w:ilvl="8" w:tplc="04190005" w:tentative="1">
      <w:start w:val="1"/>
      <w:numFmt w:val="bullet"/>
      <w:lvlText w:val=""/>
      <w:lvlJc w:val="left"/>
      <w:pPr>
        <w:ind w:left="8970" w:hanging="360"/>
      </w:pPr>
      <w:rPr>
        <w:rFonts w:ascii="Wingdings" w:hAnsi="Wingdings" w:hint="default"/>
      </w:r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361CAF"/>
    <w:multiLevelType w:val="hybridMultilevel"/>
    <w:tmpl w:val="163A2638"/>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C91D37"/>
    <w:multiLevelType w:val="multilevel"/>
    <w:tmpl w:val="1C9E4ABE"/>
    <w:lvl w:ilvl="0">
      <w:start w:val="1"/>
      <w:numFmt w:val="decimal"/>
      <w:lvlText w:val="%1."/>
      <w:lvlJc w:val="left"/>
      <w:pPr>
        <w:ind w:left="1344" w:hanging="360"/>
      </w:pPr>
    </w:lvl>
    <w:lvl w:ilvl="1">
      <w:start w:val="1"/>
      <w:numFmt w:val="decimal"/>
      <w:isLgl/>
      <w:lvlText w:val="%1.%2"/>
      <w:lvlJc w:val="left"/>
      <w:pPr>
        <w:ind w:left="1524" w:hanging="540"/>
      </w:pPr>
      <w:rPr>
        <w:rFonts w:hint="default"/>
      </w:rPr>
    </w:lvl>
    <w:lvl w:ilvl="2">
      <w:start w:val="3"/>
      <w:numFmt w:val="decimal"/>
      <w:isLgl/>
      <w:lvlText w:val="%1.%2.%3"/>
      <w:lvlJc w:val="left"/>
      <w:pPr>
        <w:ind w:left="1704"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064"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424" w:hanging="1440"/>
      </w:pPr>
      <w:rPr>
        <w:rFonts w:hint="default"/>
      </w:rPr>
    </w:lvl>
    <w:lvl w:ilvl="8">
      <w:start w:val="1"/>
      <w:numFmt w:val="decimal"/>
      <w:isLgl/>
      <w:lvlText w:val="%1.%2.%3.%4.%5.%6.%7.%8.%9"/>
      <w:lvlJc w:val="left"/>
      <w:pPr>
        <w:ind w:left="2424" w:hanging="1440"/>
      </w:pPr>
      <w:rPr>
        <w:rFonts w:hint="default"/>
      </w:r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5C591547"/>
    <w:multiLevelType w:val="hybridMultilevel"/>
    <w:tmpl w:val="87FEA8A0"/>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6E03ED0"/>
    <w:multiLevelType w:val="hybridMultilevel"/>
    <w:tmpl w:val="ECD449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5">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5"/>
  </w:num>
  <w:num w:numId="3">
    <w:abstractNumId w:val="3"/>
  </w:num>
  <w:num w:numId="4">
    <w:abstractNumId w:val="6"/>
  </w:num>
  <w:num w:numId="5">
    <w:abstractNumId w:val="5"/>
  </w:num>
  <w:num w:numId="6">
    <w:abstractNumId w:val="1"/>
  </w:num>
  <w:num w:numId="7">
    <w:abstractNumId w:val="19"/>
  </w:num>
  <w:num w:numId="8">
    <w:abstractNumId w:val="2"/>
  </w:num>
  <w:num w:numId="9">
    <w:abstractNumId w:val="14"/>
  </w:num>
  <w:num w:numId="10">
    <w:abstractNumId w:val="10"/>
  </w:num>
  <w:num w:numId="11">
    <w:abstractNumId w:val="22"/>
  </w:num>
  <w:num w:numId="12">
    <w:abstractNumId w:val="17"/>
  </w:num>
  <w:num w:numId="13">
    <w:abstractNumId w:val="18"/>
  </w:num>
  <w:num w:numId="14">
    <w:abstractNumId w:val="11"/>
  </w:num>
  <w:num w:numId="15">
    <w:abstractNumId w:val="21"/>
    <w:lvlOverride w:ilvl="0">
      <w:startOverride w:val="2"/>
    </w:lvlOverride>
  </w:num>
  <w:num w:numId="16">
    <w:abstractNumId w:val="8"/>
  </w:num>
  <w:num w:numId="17">
    <w:abstractNumId w:val="9"/>
  </w:num>
  <w:num w:numId="18">
    <w:abstractNumId w:val="13"/>
  </w:num>
  <w:num w:numId="19">
    <w:abstractNumId w:val="4"/>
  </w:num>
  <w:num w:numId="20">
    <w:abstractNumId w:val="23"/>
  </w:num>
  <w:num w:numId="21">
    <w:abstractNumId w:val="20"/>
  </w:num>
  <w:num w:numId="22">
    <w:abstractNumId w:val="16"/>
  </w:num>
  <w:num w:numId="23">
    <w:abstractNumId w:val="12"/>
  </w:num>
  <w:num w:numId="24">
    <w:abstractNumId w:val="24"/>
  </w:num>
  <w:num w:numId="25">
    <w:abstractNumId w:val="7"/>
  </w:num>
  <w:num w:numId="26">
    <w:abstractNumId w:val="15"/>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025"/>
    <w:rsid w:val="00041B14"/>
    <w:rsid w:val="000422BB"/>
    <w:rsid w:val="00062047"/>
    <w:rsid w:val="00216EC7"/>
    <w:rsid w:val="002D6EA4"/>
    <w:rsid w:val="00446530"/>
    <w:rsid w:val="00477872"/>
    <w:rsid w:val="004B4474"/>
    <w:rsid w:val="00503337"/>
    <w:rsid w:val="00527E51"/>
    <w:rsid w:val="005369A2"/>
    <w:rsid w:val="00592114"/>
    <w:rsid w:val="006E27E7"/>
    <w:rsid w:val="006F359B"/>
    <w:rsid w:val="00707857"/>
    <w:rsid w:val="00733024"/>
    <w:rsid w:val="008C135F"/>
    <w:rsid w:val="00AF56D1"/>
    <w:rsid w:val="00AF72B1"/>
    <w:rsid w:val="00CD0229"/>
    <w:rsid w:val="00D03ADB"/>
    <w:rsid w:val="00DA7025"/>
    <w:rsid w:val="00E857E2"/>
    <w:rsid w:val="00E87BD8"/>
    <w:rsid w:val="00FF32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345388-3BC9-4362-B19F-5D2AA1C72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11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92114"/>
    <w:pPr>
      <w:numPr>
        <w:numId w:val="1"/>
      </w:numPr>
      <w:jc w:val="center"/>
      <w:outlineLvl w:val="0"/>
    </w:pPr>
    <w:rPr>
      <w:b/>
    </w:rPr>
  </w:style>
  <w:style w:type="paragraph" w:styleId="Titlu2">
    <w:name w:val="heading 2"/>
    <w:basedOn w:val="Normal"/>
    <w:next w:val="Normal"/>
    <w:link w:val="Titlu2Caracter"/>
    <w:unhideWhenUsed/>
    <w:qFormat/>
    <w:rsid w:val="0059211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592114"/>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59211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9211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9211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9211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9211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92114"/>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592114"/>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59211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9211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9211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92114"/>
    <w:rPr>
      <w:rFonts w:ascii="Cambria" w:eastAsia="Times New Roman" w:hAnsi="Cambria" w:cs="Times New Roman"/>
      <w:lang w:val="ro-RO"/>
    </w:rPr>
  </w:style>
  <w:style w:type="paragraph" w:styleId="Subsol">
    <w:name w:val="footer"/>
    <w:basedOn w:val="Normal"/>
    <w:link w:val="SubsolCaracter"/>
    <w:uiPriority w:val="99"/>
    <w:rsid w:val="00592114"/>
    <w:pPr>
      <w:tabs>
        <w:tab w:val="center" w:pos="4536"/>
        <w:tab w:val="right" w:pos="9072"/>
      </w:tabs>
    </w:pPr>
  </w:style>
  <w:style w:type="character" w:customStyle="1" w:styleId="SubsolCaracter">
    <w:name w:val="Subsol Caracter"/>
    <w:basedOn w:val="Fontdeparagrafimplicit"/>
    <w:link w:val="Subsol"/>
    <w:uiPriority w:val="99"/>
    <w:rsid w:val="00592114"/>
    <w:rPr>
      <w:rFonts w:ascii="Times New Roman" w:eastAsia="Times New Roman" w:hAnsi="Times New Roman" w:cs="Times New Roman"/>
      <w:noProof/>
      <w:sz w:val="24"/>
      <w:szCs w:val="24"/>
      <w:lang w:val="ro-RO"/>
    </w:rPr>
  </w:style>
  <w:style w:type="character" w:styleId="Numrdepagin">
    <w:name w:val="page number"/>
    <w:basedOn w:val="Fontdeparagrafimplicit"/>
    <w:rsid w:val="00592114"/>
  </w:style>
  <w:style w:type="paragraph" w:styleId="Listparagraf">
    <w:name w:val="List Paragraph"/>
    <w:aliases w:val="HotarirePunct1,Forth level,lp1,Heading x1"/>
    <w:basedOn w:val="Normal"/>
    <w:link w:val="ListparagrafCaracter"/>
    <w:uiPriority w:val="34"/>
    <w:qFormat/>
    <w:rsid w:val="00592114"/>
    <w:pPr>
      <w:numPr>
        <w:numId w:val="2"/>
      </w:numPr>
      <w:tabs>
        <w:tab w:val="left" w:pos="1134"/>
      </w:tabs>
      <w:jc w:val="both"/>
    </w:pPr>
    <w:rPr>
      <w:noProof w:val="0"/>
      <w:lang w:val="en-US"/>
    </w:rPr>
  </w:style>
  <w:style w:type="paragraph" w:styleId="Corptext">
    <w:name w:val="Body Text"/>
    <w:basedOn w:val="Normal"/>
    <w:link w:val="CorptextCaracter"/>
    <w:rsid w:val="00592114"/>
    <w:rPr>
      <w:rFonts w:ascii="Baltica RR" w:hAnsi="Baltica RR"/>
      <w:noProof w:val="0"/>
      <w:szCs w:val="20"/>
    </w:rPr>
  </w:style>
  <w:style w:type="character" w:customStyle="1" w:styleId="CorptextCaracter">
    <w:name w:val="Corp text Caracter"/>
    <w:basedOn w:val="Fontdeparagrafimplicit"/>
    <w:link w:val="Corptext"/>
    <w:rsid w:val="00592114"/>
    <w:rPr>
      <w:rFonts w:ascii="Baltica RR" w:eastAsia="Times New Roman" w:hAnsi="Baltica RR" w:cs="Times New Roman"/>
      <w:sz w:val="24"/>
      <w:szCs w:val="20"/>
      <w:lang w:val="ro-RO"/>
    </w:rPr>
  </w:style>
  <w:style w:type="paragraph" w:styleId="Antet">
    <w:name w:val="header"/>
    <w:basedOn w:val="Normal"/>
    <w:link w:val="AntetCaracter"/>
    <w:rsid w:val="0059211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92114"/>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92114"/>
    <w:pPr>
      <w:jc w:val="center"/>
    </w:pPr>
    <w:rPr>
      <w:b/>
      <w:noProof w:val="0"/>
      <w:sz w:val="32"/>
      <w:szCs w:val="20"/>
      <w:lang w:val="en-US" w:eastAsia="ru-RU"/>
    </w:rPr>
  </w:style>
  <w:style w:type="character" w:customStyle="1" w:styleId="SubtitluCaracter">
    <w:name w:val="Subtitlu Caracter"/>
    <w:basedOn w:val="Fontdeparagrafimplicit"/>
    <w:link w:val="Subtitlu"/>
    <w:rsid w:val="0059211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9211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9211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9211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9211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9211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9211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59211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592114"/>
    <w:rPr>
      <w:rFonts w:ascii="Tahoma" w:eastAsia="Times New Roman" w:hAnsi="Tahoma" w:cs="Tahoma"/>
      <w:sz w:val="16"/>
      <w:szCs w:val="16"/>
      <w:lang w:eastAsia="ru-RU"/>
    </w:rPr>
  </w:style>
  <w:style w:type="table" w:styleId="Tabelgril">
    <w:name w:val="Table Grid"/>
    <w:basedOn w:val="TabelNormal"/>
    <w:uiPriority w:val="59"/>
    <w:rsid w:val="0059211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592114"/>
    <w:pPr>
      <w:ind w:firstLine="567"/>
      <w:jc w:val="both"/>
    </w:pPr>
    <w:rPr>
      <w:noProof w:val="0"/>
      <w:lang w:val="ru-RU" w:eastAsia="ru-RU"/>
    </w:rPr>
  </w:style>
  <w:style w:type="paragraph" w:customStyle="1" w:styleId="cn">
    <w:name w:val="cn"/>
    <w:basedOn w:val="Normal"/>
    <w:rsid w:val="00592114"/>
    <w:pPr>
      <w:jc w:val="center"/>
    </w:pPr>
    <w:rPr>
      <w:noProof w:val="0"/>
      <w:lang w:val="ru-RU" w:eastAsia="ru-RU"/>
    </w:rPr>
  </w:style>
  <w:style w:type="paragraph" w:customStyle="1" w:styleId="cb">
    <w:name w:val="cb"/>
    <w:basedOn w:val="Normal"/>
    <w:rsid w:val="00592114"/>
    <w:pPr>
      <w:jc w:val="center"/>
    </w:pPr>
    <w:rPr>
      <w:b/>
      <w:bCs/>
      <w:noProof w:val="0"/>
      <w:lang w:val="ru-RU" w:eastAsia="ru-RU"/>
    </w:rPr>
  </w:style>
  <w:style w:type="paragraph" w:styleId="Indentcorptext3">
    <w:name w:val="Body Text Indent 3"/>
    <w:basedOn w:val="Normal"/>
    <w:link w:val="Indentcorptext3Caracter"/>
    <w:rsid w:val="0059211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92114"/>
    <w:rPr>
      <w:rFonts w:ascii="Times New Roman" w:eastAsia="Times New Roman" w:hAnsi="Times New Roman" w:cs="Times New Roman"/>
      <w:sz w:val="16"/>
      <w:szCs w:val="16"/>
      <w:lang w:val="ro-RO"/>
    </w:rPr>
  </w:style>
  <w:style w:type="character" w:styleId="Hyperlink">
    <w:name w:val="Hyperlink"/>
    <w:uiPriority w:val="99"/>
    <w:rsid w:val="00592114"/>
    <w:rPr>
      <w:color w:val="0000FF"/>
      <w:u w:val="single"/>
    </w:rPr>
  </w:style>
  <w:style w:type="paragraph" w:customStyle="1" w:styleId="cp">
    <w:name w:val="cp"/>
    <w:basedOn w:val="Normal"/>
    <w:rsid w:val="00592114"/>
    <w:pPr>
      <w:jc w:val="center"/>
    </w:pPr>
    <w:rPr>
      <w:b/>
      <w:bCs/>
      <w:noProof w:val="0"/>
      <w:lang w:eastAsia="ru-RU"/>
    </w:rPr>
  </w:style>
  <w:style w:type="paragraph" w:customStyle="1" w:styleId="rg">
    <w:name w:val="rg"/>
    <w:basedOn w:val="Normal"/>
    <w:rsid w:val="00592114"/>
    <w:pPr>
      <w:jc w:val="right"/>
    </w:pPr>
    <w:rPr>
      <w:noProof w:val="0"/>
      <w:lang w:val="ru-RU" w:eastAsia="ru-RU"/>
    </w:rPr>
  </w:style>
  <w:style w:type="paragraph" w:customStyle="1" w:styleId="Listparagraf1">
    <w:name w:val="Listă paragraf1"/>
    <w:basedOn w:val="Normal"/>
    <w:qFormat/>
    <w:rsid w:val="00592114"/>
    <w:pPr>
      <w:ind w:left="708"/>
    </w:pPr>
    <w:rPr>
      <w:noProof w:val="0"/>
      <w:lang w:eastAsia="ru-RU"/>
    </w:rPr>
  </w:style>
  <w:style w:type="paragraph" w:customStyle="1" w:styleId="Sub-ClauseText">
    <w:name w:val="Sub-Clause Text"/>
    <w:basedOn w:val="Normal"/>
    <w:rsid w:val="00592114"/>
    <w:pPr>
      <w:spacing w:before="120" w:after="120"/>
      <w:jc w:val="both"/>
    </w:pPr>
    <w:rPr>
      <w:noProof w:val="0"/>
      <w:spacing w:val="-4"/>
      <w:szCs w:val="20"/>
      <w:lang w:val="en-US"/>
    </w:rPr>
  </w:style>
  <w:style w:type="paragraph" w:customStyle="1" w:styleId="i">
    <w:name w:val="(i)"/>
    <w:basedOn w:val="Normal"/>
    <w:rsid w:val="00592114"/>
    <w:pPr>
      <w:suppressAutoHyphens/>
      <w:jc w:val="both"/>
    </w:pPr>
    <w:rPr>
      <w:rFonts w:ascii="Tms Rmn" w:hAnsi="Tms Rmn"/>
      <w:noProof w:val="0"/>
      <w:szCs w:val="20"/>
      <w:lang w:val="en-US"/>
    </w:rPr>
  </w:style>
  <w:style w:type="paragraph" w:customStyle="1" w:styleId="ListParagraph1">
    <w:name w:val="List Paragraph1"/>
    <w:basedOn w:val="Normal"/>
    <w:qFormat/>
    <w:rsid w:val="0059211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92114"/>
    <w:pPr>
      <w:spacing w:after="240"/>
    </w:pPr>
    <w:rPr>
      <w:noProof w:val="0"/>
      <w:szCs w:val="20"/>
      <w:lang w:val="en-US"/>
    </w:rPr>
  </w:style>
  <w:style w:type="paragraph" w:styleId="Titlucuprins">
    <w:name w:val="TOC Heading"/>
    <w:basedOn w:val="Titlu1"/>
    <w:next w:val="Normal"/>
    <w:uiPriority w:val="39"/>
    <w:unhideWhenUsed/>
    <w:qFormat/>
    <w:rsid w:val="0059211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9211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9211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9211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92114"/>
    <w:pPr>
      <w:jc w:val="both"/>
    </w:pPr>
    <w:rPr>
      <w:noProof w:val="0"/>
      <w:sz w:val="20"/>
      <w:szCs w:val="20"/>
      <w:lang w:val="en-US"/>
    </w:rPr>
  </w:style>
  <w:style w:type="character" w:customStyle="1" w:styleId="TextnotdesubsolCaracter">
    <w:name w:val="Text notă de subsol Caracter"/>
    <w:basedOn w:val="Fontdeparagrafimplicit"/>
    <w:link w:val="Textnotdesubsol"/>
    <w:rsid w:val="00592114"/>
    <w:rPr>
      <w:rFonts w:ascii="Times New Roman" w:eastAsia="Times New Roman" w:hAnsi="Times New Roman" w:cs="Times New Roman"/>
      <w:sz w:val="20"/>
      <w:szCs w:val="20"/>
      <w:lang w:val="en-US"/>
    </w:rPr>
  </w:style>
  <w:style w:type="character" w:styleId="Referinnotdesubsol">
    <w:name w:val="footnote reference"/>
    <w:rsid w:val="00592114"/>
    <w:rPr>
      <w:vertAlign w:val="superscript"/>
    </w:rPr>
  </w:style>
  <w:style w:type="character" w:styleId="Referincomentariu">
    <w:name w:val="annotation reference"/>
    <w:uiPriority w:val="99"/>
    <w:rsid w:val="00592114"/>
    <w:rPr>
      <w:sz w:val="16"/>
      <w:szCs w:val="16"/>
    </w:rPr>
  </w:style>
  <w:style w:type="paragraph" w:styleId="Textcomentariu">
    <w:name w:val="annotation text"/>
    <w:basedOn w:val="Normal"/>
    <w:link w:val="TextcomentariuCaracter"/>
    <w:uiPriority w:val="99"/>
    <w:rsid w:val="0059211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92114"/>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592114"/>
    <w:rPr>
      <w:b/>
      <w:bCs/>
    </w:rPr>
  </w:style>
  <w:style w:type="character" w:customStyle="1" w:styleId="SubiectComentariuCaracter">
    <w:name w:val="Subiect Comentariu Caracter"/>
    <w:basedOn w:val="TextcomentariuCaracter"/>
    <w:link w:val="SubiectComentariu"/>
    <w:rsid w:val="00592114"/>
    <w:rPr>
      <w:rFonts w:ascii="Times New Roman" w:eastAsia="Times New Roman" w:hAnsi="Times New Roman" w:cs="Times New Roman"/>
      <w:b/>
      <w:bCs/>
      <w:sz w:val="20"/>
      <w:szCs w:val="20"/>
      <w:lang w:eastAsia="ru-RU"/>
    </w:rPr>
  </w:style>
  <w:style w:type="paragraph" w:customStyle="1" w:styleId="Default">
    <w:name w:val="Default"/>
    <w:rsid w:val="0059211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9211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92114"/>
  </w:style>
  <w:style w:type="paragraph" w:customStyle="1" w:styleId="Style3">
    <w:name w:val="Style3"/>
    <w:basedOn w:val="Titlu3"/>
    <w:link w:val="Style3Char"/>
    <w:qFormat/>
    <w:rsid w:val="0059211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9211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9211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9211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9211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9211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9211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9211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9211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92114"/>
    <w:rPr>
      <w:rFonts w:ascii="Times New Roman" w:hAnsi="Times New Roman" w:cs="Times New Roman"/>
      <w:b/>
      <w:bCs/>
      <w:i/>
      <w:iCs/>
      <w:sz w:val="22"/>
      <w:szCs w:val="22"/>
    </w:rPr>
  </w:style>
  <w:style w:type="paragraph" w:customStyle="1" w:styleId="Style73">
    <w:name w:val="Style73"/>
    <w:basedOn w:val="Normal"/>
    <w:uiPriority w:val="99"/>
    <w:rsid w:val="0059211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9211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9211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92114"/>
    <w:rPr>
      <w:rFonts w:ascii="Consolas" w:eastAsia="Times New Roman" w:hAnsi="Consolas" w:cs="Times New Roman"/>
      <w:noProof/>
      <w:sz w:val="20"/>
      <w:szCs w:val="20"/>
      <w:lang w:val="ro-RO"/>
    </w:rPr>
  </w:style>
  <w:style w:type="character" w:customStyle="1" w:styleId="Style4Char">
    <w:name w:val="Style4 Char"/>
    <w:basedOn w:val="Style3Char"/>
    <w:locked/>
    <w:rsid w:val="00592114"/>
    <w:rPr>
      <w:rFonts w:ascii="Times New Roman" w:eastAsia="Calibri" w:hAnsi="Times New Roman" w:cs="Times New Roman"/>
      <w:b/>
      <w:sz w:val="24"/>
      <w:szCs w:val="24"/>
      <w:lang w:val="ru-RU" w:eastAsia="ru-RU" w:bidi="ar-SA"/>
    </w:rPr>
  </w:style>
  <w:style w:type="character" w:customStyle="1" w:styleId="shorttext">
    <w:name w:val="short_text"/>
    <w:rsid w:val="00592114"/>
  </w:style>
  <w:style w:type="paragraph" w:styleId="Legend">
    <w:name w:val="caption"/>
    <w:basedOn w:val="Normal"/>
    <w:qFormat/>
    <w:rsid w:val="00592114"/>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92114"/>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92114"/>
    <w:rPr>
      <w:b/>
      <w:bCs/>
    </w:rPr>
  </w:style>
  <w:style w:type="paragraph" w:styleId="Revizuire">
    <w:name w:val="Revision"/>
    <w:hidden/>
    <w:uiPriority w:val="99"/>
    <w:semiHidden/>
    <w:rsid w:val="0059211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592114"/>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59211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592114"/>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592114"/>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592114"/>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592114"/>
    <w:rPr>
      <w:color w:val="808080"/>
    </w:rPr>
  </w:style>
  <w:style w:type="character" w:customStyle="1" w:styleId="ln2paragraf1">
    <w:name w:val="ln2paragraf1"/>
    <w:rsid w:val="00592114"/>
    <w:rPr>
      <w:b/>
      <w:bCs/>
    </w:rPr>
  </w:style>
  <w:style w:type="character" w:customStyle="1" w:styleId="ln2tparagraf">
    <w:name w:val="ln2tparagraf"/>
    <w:rsid w:val="00592114"/>
  </w:style>
  <w:style w:type="character" w:customStyle="1" w:styleId="ln2tpunct">
    <w:name w:val="ln2tpunct"/>
    <w:rsid w:val="00592114"/>
  </w:style>
  <w:style w:type="character" w:customStyle="1" w:styleId="ListparagrafCaracter">
    <w:name w:val="Listă paragraf Caracter"/>
    <w:aliases w:val="HotarirePunct1 Caracter,Forth level Caracter,lp1 Caracter,Heading x1 Caracter"/>
    <w:link w:val="Listparagraf"/>
    <w:uiPriority w:val="34"/>
    <w:qFormat/>
    <w:locked/>
    <w:rsid w:val="00592114"/>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92114"/>
    <w:rPr>
      <w:color w:val="605E5C"/>
      <w:shd w:val="clear" w:color="auto" w:fill="E1DFDD"/>
    </w:rPr>
  </w:style>
  <w:style w:type="character" w:customStyle="1" w:styleId="UnresolvedMention2">
    <w:name w:val="Unresolved Mention2"/>
    <w:basedOn w:val="Fontdeparagrafimplicit"/>
    <w:uiPriority w:val="99"/>
    <w:semiHidden/>
    <w:unhideWhenUsed/>
    <w:rsid w:val="00592114"/>
    <w:rPr>
      <w:color w:val="605E5C"/>
      <w:shd w:val="clear" w:color="auto" w:fill="E1DFDD"/>
    </w:rPr>
  </w:style>
  <w:style w:type="character" w:customStyle="1" w:styleId="tax1">
    <w:name w:val="tax1"/>
    <w:rsid w:val="00592114"/>
    <w:rPr>
      <w:b/>
      <w:bCs/>
      <w:sz w:val="26"/>
      <w:szCs w:val="26"/>
    </w:rPr>
  </w:style>
  <w:style w:type="paragraph" w:customStyle="1" w:styleId="DefaultText">
    <w:name w:val="Default Text"/>
    <w:basedOn w:val="Normal"/>
    <w:link w:val="DefaultTextChar"/>
    <w:uiPriority w:val="99"/>
    <w:rsid w:val="00592114"/>
    <w:rPr>
      <w:szCs w:val="20"/>
      <w:lang w:val="en-US"/>
    </w:rPr>
  </w:style>
  <w:style w:type="character" w:customStyle="1" w:styleId="DefaultTextChar">
    <w:name w:val="Default Text Char"/>
    <w:link w:val="DefaultText"/>
    <w:uiPriority w:val="99"/>
    <w:locked/>
    <w:rsid w:val="00592114"/>
    <w:rPr>
      <w:rFonts w:ascii="Times New Roman" w:eastAsia="Times New Roman" w:hAnsi="Times New Roman" w:cs="Times New Roman"/>
      <w:noProof/>
      <w:sz w:val="24"/>
      <w:szCs w:val="20"/>
      <w:lang w:val="en-US"/>
    </w:rPr>
  </w:style>
  <w:style w:type="character" w:customStyle="1" w:styleId="hps">
    <w:name w:val="hps"/>
    <w:rsid w:val="0059211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974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9</Pages>
  <Words>2508</Words>
  <Characters>14302</Characters>
  <Application>Microsoft Office Word</Application>
  <DocSecurity>0</DocSecurity>
  <Lines>119</Lines>
  <Paragraphs>33</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8</cp:revision>
  <dcterms:created xsi:type="dcterms:W3CDTF">2021-10-05T10:42:00Z</dcterms:created>
  <dcterms:modified xsi:type="dcterms:W3CDTF">2021-11-03T12:23:00Z</dcterms:modified>
</cp:coreProperties>
</file>