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B66" w:rsidRDefault="00F81B66" w:rsidP="00F81B66">
      <w:pPr>
        <w:rPr>
          <w:sz w:val="22"/>
        </w:rPr>
      </w:pPr>
    </w:p>
    <w:tbl>
      <w:tblPr>
        <w:tblW w:w="14567" w:type="dxa"/>
        <w:tblLayout w:type="fixed"/>
        <w:tblLook w:val="04A0" w:firstRow="1" w:lastRow="0" w:firstColumn="1" w:lastColumn="0" w:noHBand="0" w:noVBand="1"/>
      </w:tblPr>
      <w:tblGrid>
        <w:gridCol w:w="867"/>
        <w:gridCol w:w="2252"/>
        <w:gridCol w:w="996"/>
        <w:gridCol w:w="813"/>
        <w:gridCol w:w="1204"/>
        <w:gridCol w:w="1205"/>
        <w:gridCol w:w="1205"/>
        <w:gridCol w:w="1205"/>
        <w:gridCol w:w="1276"/>
        <w:gridCol w:w="3423"/>
        <w:gridCol w:w="121"/>
      </w:tblGrid>
      <w:tr w:rsidR="00F81B66" w:rsidRPr="009E69A0" w:rsidTr="00B577B0">
        <w:trPr>
          <w:gridAfter w:val="1"/>
          <w:wAfter w:w="121" w:type="dxa"/>
          <w:trHeight w:val="693"/>
        </w:trPr>
        <w:tc>
          <w:tcPr>
            <w:tcW w:w="14446" w:type="dxa"/>
            <w:gridSpan w:val="10"/>
            <w:shd w:val="clear" w:color="auto" w:fill="auto"/>
            <w:vAlign w:val="center"/>
          </w:tcPr>
          <w:p w:rsidR="00F81B66" w:rsidRPr="009E69A0" w:rsidRDefault="00F81B66" w:rsidP="00F81B66">
            <w:pPr>
              <w:ind w:firstLine="11941"/>
              <w:rPr>
                <w:noProof w:val="0"/>
                <w:lang w:val="it-IT"/>
              </w:rPr>
            </w:pPr>
            <w:r w:rsidRPr="009E69A0">
              <w:rPr>
                <w:noProof w:val="0"/>
                <w:lang w:val="it-IT"/>
              </w:rPr>
              <w:br w:type="page"/>
            </w:r>
            <w:proofErr w:type="spellStart"/>
            <w:r w:rsidRPr="009E69A0">
              <w:rPr>
                <w:noProof w:val="0"/>
                <w:lang w:val="it-IT"/>
              </w:rPr>
              <w:t>Anexa</w:t>
            </w:r>
            <w:proofErr w:type="spellEnd"/>
            <w:r w:rsidRPr="009E69A0">
              <w:rPr>
                <w:noProof w:val="0"/>
                <w:lang w:val="it-IT"/>
              </w:rPr>
              <w:t xml:space="preserve"> nr.</w:t>
            </w:r>
            <w:proofErr w:type="gramStart"/>
            <w:r w:rsidRPr="009E69A0">
              <w:rPr>
                <w:noProof w:val="0"/>
                <w:lang w:val="it-IT"/>
              </w:rPr>
              <w:t>23</w:t>
            </w:r>
            <w:proofErr w:type="gramEnd"/>
          </w:p>
          <w:p w:rsidR="00F81B66" w:rsidRPr="009E69A0" w:rsidRDefault="00F81B66" w:rsidP="00F81B66">
            <w:pPr>
              <w:jc w:val="center"/>
              <w:rPr>
                <w:noProof w:val="0"/>
                <w:lang w:val="it-IT"/>
              </w:rPr>
            </w:pPr>
            <w:r w:rsidRPr="009E69A0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proofErr w:type="gramStart"/>
            <w:r w:rsidRPr="009E69A0">
              <w:rPr>
                <w:noProof w:val="0"/>
                <w:lang w:val="it-IT"/>
              </w:rPr>
              <w:t>la</w:t>
            </w:r>
            <w:proofErr w:type="gramEnd"/>
            <w:r w:rsidRPr="009E69A0">
              <w:rPr>
                <w:noProof w:val="0"/>
                <w:lang w:val="it-IT"/>
              </w:rPr>
              <w:t xml:space="preserve"> </w:t>
            </w:r>
            <w:proofErr w:type="spellStart"/>
            <w:r w:rsidRPr="009E69A0">
              <w:rPr>
                <w:noProof w:val="0"/>
                <w:lang w:val="it-IT"/>
              </w:rPr>
              <w:t>Documentația</w:t>
            </w:r>
            <w:proofErr w:type="spellEnd"/>
            <w:r w:rsidRPr="009E69A0">
              <w:rPr>
                <w:noProof w:val="0"/>
                <w:lang w:val="it-IT"/>
              </w:rPr>
              <w:t xml:space="preserve"> standard nr. 115</w:t>
            </w:r>
          </w:p>
          <w:p w:rsidR="00F81B66" w:rsidRPr="009E69A0" w:rsidRDefault="00F81B66" w:rsidP="00F81B66">
            <w:pPr>
              <w:jc w:val="center"/>
              <w:rPr>
                <w:noProof w:val="0"/>
                <w:lang w:val="it-IT"/>
              </w:rPr>
            </w:pPr>
            <w:r w:rsidRPr="009E69A0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proofErr w:type="spellStart"/>
            <w:proofErr w:type="gramStart"/>
            <w:r w:rsidRPr="009E69A0">
              <w:rPr>
                <w:noProof w:val="0"/>
                <w:lang w:val="it-IT"/>
              </w:rPr>
              <w:t>din</w:t>
            </w:r>
            <w:proofErr w:type="spellEnd"/>
            <w:proofErr w:type="gramEnd"/>
            <w:r w:rsidRPr="009E69A0">
              <w:rPr>
                <w:noProof w:val="0"/>
                <w:lang w:val="it-IT"/>
              </w:rPr>
              <w:t xml:space="preserve"> “15” </w:t>
            </w:r>
            <w:proofErr w:type="spellStart"/>
            <w:r w:rsidRPr="009E69A0">
              <w:rPr>
                <w:noProof w:val="0"/>
                <w:lang w:val="it-IT"/>
              </w:rPr>
              <w:t>octombrie</w:t>
            </w:r>
            <w:proofErr w:type="spellEnd"/>
            <w:r w:rsidRPr="009E69A0">
              <w:rPr>
                <w:noProof w:val="0"/>
                <w:lang w:val="it-IT"/>
              </w:rPr>
              <w:t xml:space="preserve"> 2021</w:t>
            </w:r>
          </w:p>
          <w:p w:rsidR="00F81B66" w:rsidRPr="009E69A0" w:rsidRDefault="00F81B66" w:rsidP="00F81B66">
            <w:pPr>
              <w:jc w:val="both"/>
              <w:rPr>
                <w:rFonts w:asciiTheme="majorHAnsi" w:hAnsiTheme="majorHAnsi" w:cstheme="majorHAnsi"/>
                <w:b/>
                <w:noProof w:val="0"/>
                <w:color w:val="365F91" w:themeColor="accent1" w:themeShade="BF"/>
                <w:lang w:val="it-IT"/>
              </w:rPr>
            </w:pPr>
            <w:proofErr w:type="spellStart"/>
            <w:r w:rsidRPr="009E69A0">
              <w:rPr>
                <w:rFonts w:asciiTheme="majorHAnsi" w:hAnsiTheme="majorHAnsi" w:cstheme="majorHAnsi"/>
                <w:b/>
                <w:noProof w:val="0"/>
                <w:color w:val="365F91" w:themeColor="accent1" w:themeShade="BF"/>
                <w:lang w:val="it-IT"/>
              </w:rPr>
              <w:t>Specifica</w:t>
            </w:r>
            <w:r w:rsidRPr="009E69A0">
              <w:rPr>
                <w:rFonts w:cstheme="majorHAnsi"/>
                <w:b/>
                <w:noProof w:val="0"/>
                <w:color w:val="365F91" w:themeColor="accent1" w:themeShade="BF"/>
                <w:lang w:val="it-IT"/>
              </w:rPr>
              <w:t>ț</w:t>
            </w:r>
            <w:r w:rsidRPr="009E69A0">
              <w:rPr>
                <w:rFonts w:asciiTheme="majorHAnsi" w:hAnsiTheme="majorHAnsi" w:cstheme="majorHAnsi"/>
                <w:b/>
                <w:noProof w:val="0"/>
                <w:color w:val="365F91" w:themeColor="accent1" w:themeShade="BF"/>
                <w:lang w:val="it-IT"/>
              </w:rPr>
              <w:t>ii</w:t>
            </w:r>
            <w:proofErr w:type="spellEnd"/>
            <w:r w:rsidRPr="009E69A0">
              <w:rPr>
                <w:rFonts w:asciiTheme="majorHAnsi" w:hAnsiTheme="majorHAnsi" w:cstheme="majorHAnsi"/>
                <w:b/>
                <w:noProof w:val="0"/>
                <w:color w:val="365F91" w:themeColor="accent1" w:themeShade="BF"/>
                <w:lang w:val="it-IT"/>
              </w:rPr>
              <w:t xml:space="preserve"> de </w:t>
            </w:r>
            <w:proofErr w:type="spellStart"/>
            <w:r w:rsidRPr="009E69A0">
              <w:rPr>
                <w:rFonts w:asciiTheme="majorHAnsi" w:hAnsiTheme="majorHAnsi" w:cstheme="majorHAnsi"/>
                <w:b/>
                <w:noProof w:val="0"/>
                <w:color w:val="365F91" w:themeColor="accent1" w:themeShade="BF"/>
                <w:lang w:val="it-IT"/>
              </w:rPr>
              <w:t>pre</w:t>
            </w:r>
            <w:r w:rsidRPr="009E69A0">
              <w:rPr>
                <w:rFonts w:cstheme="majorHAnsi"/>
                <w:b/>
                <w:noProof w:val="0"/>
                <w:color w:val="365F91" w:themeColor="accent1" w:themeShade="BF"/>
                <w:lang w:val="it-IT"/>
              </w:rPr>
              <w:t>ț</w:t>
            </w:r>
            <w:proofErr w:type="spellEnd"/>
          </w:p>
          <w:p w:rsidR="00F81B66" w:rsidRPr="009E69A0" w:rsidRDefault="00F81B66" w:rsidP="00F81B66">
            <w:pPr>
              <w:jc w:val="both"/>
            </w:pPr>
            <w:r w:rsidRPr="009E69A0">
              <w:rPr>
                <w:rFonts w:asciiTheme="majorHAnsi" w:hAnsiTheme="majorHAnsi" w:cstheme="majorHAnsi"/>
                <w:b/>
                <w:i/>
                <w:iCs/>
                <w:color w:val="365F91" w:themeColor="accent1" w:themeShade="BF"/>
                <w:sz w:val="20"/>
              </w:rPr>
              <w:t>[Acest tabel va fi completat de către ofertant în coloanele 5,6,7,8 la necesitate, iar de către autoritatea contractantă – în coloanele 1,2,3,4,9,10]</w:t>
            </w:r>
          </w:p>
        </w:tc>
      </w:tr>
      <w:tr w:rsidR="00F81B66" w:rsidRPr="009E69A0" w:rsidTr="00B577B0">
        <w:trPr>
          <w:trHeight w:val="195"/>
        </w:trPr>
        <w:tc>
          <w:tcPr>
            <w:tcW w:w="1456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B66" w:rsidRPr="009E69A0" w:rsidRDefault="00F81B66" w:rsidP="00F81B66">
            <w:r w:rsidRPr="009E69A0">
              <w:t>Numărul procedurii de achiziție: conform SIA RSAP</w:t>
            </w:r>
          </w:p>
        </w:tc>
      </w:tr>
      <w:tr w:rsidR="00F81B66" w:rsidRPr="009E69A0" w:rsidTr="00B577B0">
        <w:trPr>
          <w:trHeight w:val="395"/>
        </w:trPr>
        <w:tc>
          <w:tcPr>
            <w:tcW w:w="1456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B66" w:rsidRPr="009E69A0" w:rsidRDefault="00F81B66" w:rsidP="00F81B66">
            <w:r w:rsidRPr="009E69A0">
              <w:t>Obiectul achizi</w:t>
            </w:r>
            <w:r w:rsidRPr="009E69A0">
              <w:rPr>
                <w:rFonts w:ascii="Cambria Math" w:hAnsi="Cambria Math" w:cs="Cambria Math"/>
              </w:rPr>
              <w:t>ț</w:t>
            </w:r>
            <w:r w:rsidRPr="009E69A0">
              <w:t xml:space="preserve">iei:  contract de valoare mică </w:t>
            </w:r>
          </w:p>
        </w:tc>
      </w:tr>
      <w:tr w:rsidR="00B577B0" w:rsidRPr="009E69A0" w:rsidTr="00B577B0">
        <w:trPr>
          <w:trHeight w:val="48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B66" w:rsidRPr="009E69A0" w:rsidRDefault="00F81B66" w:rsidP="00F81B66">
            <w:pPr>
              <w:ind w:right="-33"/>
              <w:jc w:val="center"/>
              <w:rPr>
                <w:b/>
                <w:sz w:val="20"/>
              </w:rPr>
            </w:pPr>
            <w:r w:rsidRPr="009E69A0">
              <w:rPr>
                <w:b/>
                <w:sz w:val="20"/>
              </w:rPr>
              <w:t>Cod CPV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B66" w:rsidRPr="009E69A0" w:rsidRDefault="00F81B66" w:rsidP="00F81B66">
            <w:pPr>
              <w:ind w:right="-33"/>
              <w:jc w:val="center"/>
              <w:rPr>
                <w:b/>
                <w:sz w:val="20"/>
              </w:rPr>
            </w:pPr>
            <w:r w:rsidRPr="009E69A0">
              <w:rPr>
                <w:b/>
                <w:sz w:val="20"/>
              </w:rPr>
              <w:t>Denumirea bunurilor/serviciilor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B66" w:rsidRPr="009E69A0" w:rsidRDefault="00F81B66" w:rsidP="00F81B66">
            <w:pPr>
              <w:ind w:right="-33"/>
              <w:jc w:val="center"/>
              <w:rPr>
                <w:b/>
                <w:sz w:val="20"/>
              </w:rPr>
            </w:pPr>
            <w:r w:rsidRPr="009E69A0">
              <w:rPr>
                <w:b/>
                <w:sz w:val="20"/>
              </w:rPr>
              <w:t>Unitatea de măsură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81B66" w:rsidRPr="009E69A0" w:rsidRDefault="00F81B66" w:rsidP="00F81B66">
            <w:pPr>
              <w:ind w:right="-33"/>
              <w:jc w:val="center"/>
              <w:rPr>
                <w:b/>
                <w:sz w:val="20"/>
              </w:rPr>
            </w:pPr>
            <w:r w:rsidRPr="009E69A0">
              <w:rPr>
                <w:b/>
                <w:sz w:val="20"/>
              </w:rPr>
              <w:t>Canti-tatea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B66" w:rsidRPr="009E69A0" w:rsidRDefault="00F81B66" w:rsidP="00F81B66">
            <w:pPr>
              <w:ind w:right="-33"/>
              <w:jc w:val="center"/>
              <w:rPr>
                <w:b/>
                <w:sz w:val="20"/>
              </w:rPr>
            </w:pPr>
            <w:r w:rsidRPr="009E69A0">
              <w:rPr>
                <w:b/>
                <w:sz w:val="20"/>
              </w:rPr>
              <w:t>Preţ unitar (fără TVA)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B66" w:rsidRPr="009E69A0" w:rsidRDefault="00F81B66" w:rsidP="00F81B66">
            <w:pPr>
              <w:ind w:right="-33"/>
              <w:jc w:val="center"/>
              <w:rPr>
                <w:b/>
                <w:sz w:val="20"/>
              </w:rPr>
            </w:pPr>
            <w:r w:rsidRPr="009E69A0">
              <w:rPr>
                <w:b/>
                <w:sz w:val="20"/>
              </w:rPr>
              <w:t>Preţ unitar</w:t>
            </w:r>
          </w:p>
          <w:p w:rsidR="00F81B66" w:rsidRPr="009E69A0" w:rsidRDefault="00F81B66" w:rsidP="00F81B66">
            <w:pPr>
              <w:ind w:right="-33"/>
              <w:jc w:val="center"/>
              <w:rPr>
                <w:b/>
                <w:sz w:val="20"/>
              </w:rPr>
            </w:pPr>
            <w:r w:rsidRPr="009E69A0">
              <w:rPr>
                <w:b/>
                <w:sz w:val="20"/>
              </w:rPr>
              <w:t xml:space="preserve"> (cu TVA)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B66" w:rsidRPr="009E69A0" w:rsidRDefault="00F81B66" w:rsidP="00F81B66">
            <w:pPr>
              <w:ind w:right="-33"/>
              <w:jc w:val="center"/>
              <w:rPr>
                <w:b/>
                <w:sz w:val="20"/>
              </w:rPr>
            </w:pPr>
            <w:r w:rsidRPr="009E69A0">
              <w:rPr>
                <w:b/>
                <w:sz w:val="20"/>
              </w:rPr>
              <w:t>Suma</w:t>
            </w:r>
          </w:p>
          <w:p w:rsidR="00F81B66" w:rsidRPr="009E69A0" w:rsidRDefault="00F81B66" w:rsidP="00F81B66">
            <w:pPr>
              <w:ind w:right="-3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</w:t>
            </w:r>
            <w:r w:rsidRPr="009E69A0">
              <w:rPr>
                <w:b/>
                <w:sz w:val="20"/>
              </w:rPr>
              <w:t>ără TVA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1B66" w:rsidRPr="009E69A0" w:rsidRDefault="00F81B66" w:rsidP="00F81B66">
            <w:pPr>
              <w:ind w:right="-33"/>
              <w:jc w:val="center"/>
              <w:rPr>
                <w:b/>
                <w:sz w:val="20"/>
              </w:rPr>
            </w:pPr>
            <w:r w:rsidRPr="009E69A0">
              <w:rPr>
                <w:b/>
                <w:sz w:val="20"/>
              </w:rPr>
              <w:t>Suma</w:t>
            </w:r>
          </w:p>
          <w:p w:rsidR="00F81B66" w:rsidRPr="009E69A0" w:rsidRDefault="00F81B66" w:rsidP="00F81B66">
            <w:pPr>
              <w:ind w:right="-33"/>
              <w:jc w:val="center"/>
              <w:rPr>
                <w:b/>
                <w:sz w:val="20"/>
              </w:rPr>
            </w:pPr>
            <w:r w:rsidRPr="009E69A0">
              <w:rPr>
                <w:b/>
                <w:sz w:val="20"/>
              </w:rPr>
              <w:t>cu TVA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66" w:rsidRPr="009E69A0" w:rsidRDefault="00F81B66" w:rsidP="00F81B66">
            <w:pPr>
              <w:ind w:right="-33"/>
              <w:jc w:val="center"/>
              <w:rPr>
                <w:b/>
                <w:sz w:val="20"/>
              </w:rPr>
            </w:pPr>
            <w:r w:rsidRPr="009E69A0">
              <w:rPr>
                <w:b/>
                <w:sz w:val="20"/>
              </w:rPr>
              <w:t xml:space="preserve">Termenul de </w:t>
            </w:r>
          </w:p>
          <w:p w:rsidR="00F81B66" w:rsidRPr="009E69A0" w:rsidRDefault="00F81B66" w:rsidP="00F81B66">
            <w:pPr>
              <w:ind w:right="-33"/>
              <w:jc w:val="center"/>
              <w:rPr>
                <w:b/>
                <w:sz w:val="20"/>
              </w:rPr>
            </w:pPr>
            <w:r w:rsidRPr="009E69A0">
              <w:rPr>
                <w:b/>
                <w:sz w:val="20"/>
              </w:rPr>
              <w:t xml:space="preserve">livrare 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66" w:rsidRPr="009E69A0" w:rsidRDefault="00F81B66" w:rsidP="00F81B66">
            <w:pPr>
              <w:ind w:right="-33"/>
              <w:jc w:val="center"/>
              <w:rPr>
                <w:b/>
                <w:sz w:val="20"/>
              </w:rPr>
            </w:pPr>
            <w:r w:rsidRPr="009E69A0">
              <w:rPr>
                <w:b/>
                <w:sz w:val="20"/>
              </w:rPr>
              <w:t>Clasificație bugetară (IBAN)</w:t>
            </w:r>
          </w:p>
        </w:tc>
      </w:tr>
      <w:tr w:rsidR="00B577B0" w:rsidRPr="009E69A0" w:rsidTr="00B577B0">
        <w:trPr>
          <w:trHeight w:val="281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B66" w:rsidRPr="009E69A0" w:rsidRDefault="00F81B66" w:rsidP="00F81B66">
            <w:pPr>
              <w:jc w:val="center"/>
            </w:pPr>
            <w:r w:rsidRPr="009E69A0">
              <w:t>1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B66" w:rsidRPr="009E69A0" w:rsidRDefault="00F81B66" w:rsidP="00F81B66">
            <w:pPr>
              <w:jc w:val="center"/>
            </w:pPr>
            <w:r w:rsidRPr="009E69A0">
              <w:t>2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B66" w:rsidRPr="009E69A0" w:rsidRDefault="00F81B66" w:rsidP="00F81B66">
            <w:pPr>
              <w:jc w:val="center"/>
            </w:pPr>
            <w:r w:rsidRPr="009E69A0">
              <w:t>3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B66" w:rsidRPr="009E69A0" w:rsidRDefault="00F81B66" w:rsidP="00F81B66">
            <w:pPr>
              <w:jc w:val="center"/>
            </w:pPr>
            <w:r w:rsidRPr="009E69A0">
              <w:t>4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B66" w:rsidRPr="009E69A0" w:rsidRDefault="00F81B66" w:rsidP="00F81B66">
            <w:pPr>
              <w:jc w:val="center"/>
            </w:pPr>
            <w:r w:rsidRPr="009E69A0">
              <w:t>5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B66" w:rsidRPr="009E69A0" w:rsidRDefault="00F81B66" w:rsidP="00F81B66">
            <w:pPr>
              <w:jc w:val="center"/>
            </w:pPr>
            <w:r w:rsidRPr="009E69A0">
              <w:t>6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B66" w:rsidRPr="009E69A0" w:rsidRDefault="00F81B66" w:rsidP="00F81B66">
            <w:pPr>
              <w:jc w:val="center"/>
            </w:pPr>
            <w:r w:rsidRPr="009E69A0">
              <w:t>7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B66" w:rsidRPr="009E69A0" w:rsidRDefault="00F81B66" w:rsidP="00F81B66">
            <w:pPr>
              <w:jc w:val="center"/>
            </w:pPr>
            <w:r w:rsidRPr="009E69A0"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66" w:rsidRPr="009E69A0" w:rsidRDefault="00F81B66" w:rsidP="00F81B66">
            <w:pPr>
              <w:jc w:val="center"/>
            </w:pPr>
            <w:r w:rsidRPr="009E69A0">
              <w:t>9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B66" w:rsidRPr="009E69A0" w:rsidRDefault="00F81B66" w:rsidP="00F81B66">
            <w:pPr>
              <w:jc w:val="center"/>
            </w:pPr>
            <w:r w:rsidRPr="009E69A0">
              <w:t>10</w:t>
            </w:r>
          </w:p>
        </w:tc>
      </w:tr>
      <w:tr w:rsidR="00B577B0" w:rsidRPr="009E69A0" w:rsidTr="00CC6AF4">
        <w:trPr>
          <w:trHeight w:val="119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7B0" w:rsidRPr="00BF1B75" w:rsidRDefault="00B577B0" w:rsidP="00F81B66">
            <w:pPr>
              <w:ind w:left="-108" w:right="-108"/>
              <w:jc w:val="center"/>
            </w:pPr>
            <w:r w:rsidRPr="00BF1B75">
              <w:rPr>
                <w:color w:val="000000"/>
                <w:szCs w:val="28"/>
              </w:rPr>
              <w:t>79810000-5</w:t>
            </w:r>
          </w:p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7B0" w:rsidRPr="00BF1B75" w:rsidRDefault="00B577B0" w:rsidP="00CC6AF4">
            <w:pPr>
              <w:jc w:val="center"/>
            </w:pPr>
            <w:r w:rsidRPr="00BF1B75">
              <w:t>Servicii de tipar a revistei „Oastea Moldovei”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7B0" w:rsidRPr="00A26ABF" w:rsidRDefault="00B577B0" w:rsidP="00776D28">
            <w:pPr>
              <w:jc w:val="center"/>
            </w:pPr>
            <w:r w:rsidRPr="00A26ABF">
              <w:t>buc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7B0" w:rsidRPr="00A26ABF" w:rsidRDefault="00B577B0" w:rsidP="00776D28">
            <w:pPr>
              <w:jc w:val="center"/>
              <w:rPr>
                <w:lang w:val="en-US"/>
              </w:rPr>
            </w:pPr>
            <w:r w:rsidRPr="00A26ABF">
              <w:t>8400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7B0" w:rsidRPr="009E69A0" w:rsidRDefault="00B577B0" w:rsidP="00F81B66">
            <w:pPr>
              <w:jc w:val="center"/>
            </w:pP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7B0" w:rsidRPr="009E69A0" w:rsidRDefault="00B577B0" w:rsidP="00F81B66"/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7B0" w:rsidRPr="009E69A0" w:rsidRDefault="00B577B0" w:rsidP="00F81B66"/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7B0" w:rsidRPr="009E69A0" w:rsidRDefault="00B577B0" w:rsidP="00F81B66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577B0" w:rsidRPr="009E69A0" w:rsidRDefault="00B577B0" w:rsidP="00F81B66">
            <w:pPr>
              <w:jc w:val="center"/>
            </w:pPr>
            <w:r w:rsidRPr="009E69A0">
              <w:t>pe parcursul anului 2022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577B0" w:rsidRPr="00F81B66" w:rsidRDefault="00B577B0" w:rsidP="00B577B0">
            <w:pPr>
              <w:ind w:left="-108" w:right="-108"/>
              <w:rPr>
                <w:u w:val="double"/>
              </w:rPr>
            </w:pPr>
            <w:r>
              <w:t>M</w:t>
            </w:r>
            <w:r w:rsidRPr="00F81B66">
              <w:t>D</w:t>
            </w:r>
            <w:r>
              <w:t>82TRPBAA222910A00857AC</w:t>
            </w:r>
          </w:p>
        </w:tc>
      </w:tr>
      <w:tr w:rsidR="00B577B0" w:rsidRPr="009E69A0" w:rsidTr="00B577B0">
        <w:trPr>
          <w:trHeight w:val="161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7B0" w:rsidRPr="009E69A0" w:rsidRDefault="00B577B0" w:rsidP="00F81B66"/>
        </w:tc>
        <w:tc>
          <w:tcPr>
            <w:tcW w:w="2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77B0" w:rsidRPr="009E69A0" w:rsidRDefault="00B577B0" w:rsidP="00F81B66">
            <w:pPr>
              <w:ind w:right="-108"/>
              <w:rPr>
                <w:shd w:val="clear" w:color="auto" w:fill="FFFFFF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77B0" w:rsidRPr="009E69A0" w:rsidRDefault="00B577B0" w:rsidP="00F81B66"/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77B0" w:rsidRPr="009E69A0" w:rsidRDefault="00B577B0" w:rsidP="00F81B66"/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7B0" w:rsidRPr="009E69A0" w:rsidRDefault="00B577B0" w:rsidP="00F81B66"/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7B0" w:rsidRPr="009E69A0" w:rsidRDefault="00B577B0" w:rsidP="00F81B66"/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7B0" w:rsidRPr="009E69A0" w:rsidRDefault="00B577B0" w:rsidP="00F81B66"/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7B0" w:rsidRPr="009E69A0" w:rsidRDefault="00B577B0" w:rsidP="00F81B66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7B0" w:rsidRPr="009E69A0" w:rsidRDefault="00B577B0" w:rsidP="00F81B66"/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7B0" w:rsidRPr="009E69A0" w:rsidRDefault="00B577B0" w:rsidP="00F81B66"/>
        </w:tc>
      </w:tr>
    </w:tbl>
    <w:p w:rsidR="00B577B0" w:rsidRDefault="00B577B0" w:rsidP="00B577B0">
      <w:pPr>
        <w:ind w:firstLine="709"/>
      </w:pPr>
    </w:p>
    <w:p w:rsidR="00B577B0" w:rsidRPr="009E69A0" w:rsidRDefault="00B577B0" w:rsidP="00B577B0">
      <w:pPr>
        <w:ind w:firstLine="709"/>
      </w:pPr>
      <w:r w:rsidRPr="009E69A0">
        <w:t>Semnat:_______________ Numele, Prenumele:_____________________________ În calitate de: ______________</w:t>
      </w:r>
    </w:p>
    <w:p w:rsidR="00733C63" w:rsidRDefault="00B577B0" w:rsidP="00B577B0">
      <w:pPr>
        <w:ind w:firstLine="720"/>
        <w:rPr>
          <w:sz w:val="22"/>
        </w:rPr>
      </w:pPr>
      <w:r w:rsidRPr="009E69A0">
        <w:rPr>
          <w:iCs/>
        </w:rPr>
        <w:t>Ofertantul: ___________________             Adresa: ________________________________________________________</w:t>
      </w:r>
    </w:p>
    <w:p w:rsidR="00F81B66" w:rsidRDefault="00F81B66" w:rsidP="00F81B66">
      <w:pPr>
        <w:ind w:firstLine="720"/>
        <w:rPr>
          <w:sz w:val="22"/>
        </w:rPr>
      </w:pPr>
    </w:p>
    <w:p w:rsidR="00F81B66" w:rsidRDefault="00F81B66" w:rsidP="00F81B66">
      <w:pPr>
        <w:ind w:firstLine="720"/>
        <w:rPr>
          <w:sz w:val="22"/>
        </w:rPr>
      </w:pPr>
    </w:p>
    <w:p w:rsidR="00F81B66" w:rsidRDefault="00F81B66" w:rsidP="00F81B66">
      <w:pPr>
        <w:ind w:firstLine="720"/>
        <w:rPr>
          <w:sz w:val="22"/>
        </w:rPr>
      </w:pPr>
    </w:p>
    <w:p w:rsidR="00F81B66" w:rsidRDefault="00F81B66" w:rsidP="00F81B66">
      <w:pPr>
        <w:ind w:firstLine="720"/>
        <w:rPr>
          <w:sz w:val="22"/>
        </w:rPr>
      </w:pPr>
    </w:p>
    <w:p w:rsidR="00F81B66" w:rsidRDefault="00F81B66" w:rsidP="00F81B66">
      <w:pPr>
        <w:ind w:firstLine="720"/>
        <w:rPr>
          <w:sz w:val="22"/>
        </w:rPr>
      </w:pPr>
    </w:p>
    <w:p w:rsidR="00F81B66" w:rsidRDefault="00F81B66" w:rsidP="00F81B66">
      <w:pPr>
        <w:ind w:firstLine="720"/>
        <w:rPr>
          <w:sz w:val="22"/>
        </w:rPr>
      </w:pPr>
    </w:p>
    <w:p w:rsidR="00F81B66" w:rsidRDefault="00F81B66" w:rsidP="00F81B66">
      <w:pPr>
        <w:ind w:firstLine="720"/>
        <w:rPr>
          <w:sz w:val="22"/>
        </w:rPr>
      </w:pPr>
    </w:p>
    <w:p w:rsidR="00F81B66" w:rsidRDefault="00F81B66" w:rsidP="00F81B66">
      <w:pPr>
        <w:ind w:firstLine="720"/>
        <w:rPr>
          <w:sz w:val="22"/>
        </w:rPr>
      </w:pPr>
    </w:p>
    <w:p w:rsidR="00F81B66" w:rsidRDefault="00F81B66" w:rsidP="00F81B66">
      <w:pPr>
        <w:ind w:firstLine="720"/>
        <w:rPr>
          <w:sz w:val="22"/>
        </w:rPr>
      </w:pPr>
    </w:p>
    <w:p w:rsidR="00F81B66" w:rsidRDefault="00F81B66" w:rsidP="00F81B66">
      <w:pPr>
        <w:ind w:firstLine="720"/>
        <w:rPr>
          <w:sz w:val="22"/>
        </w:rPr>
      </w:pPr>
    </w:p>
    <w:p w:rsidR="00F81B66" w:rsidRDefault="00F81B66" w:rsidP="00F81B66">
      <w:pPr>
        <w:ind w:firstLine="720"/>
        <w:rPr>
          <w:sz w:val="22"/>
        </w:rPr>
      </w:pPr>
    </w:p>
    <w:p w:rsidR="00F81B66" w:rsidRDefault="00F81B66" w:rsidP="00F81B66">
      <w:pPr>
        <w:ind w:firstLine="720"/>
        <w:rPr>
          <w:sz w:val="22"/>
        </w:rPr>
      </w:pPr>
      <w:bookmarkStart w:id="0" w:name="_GoBack"/>
      <w:bookmarkEnd w:id="0"/>
    </w:p>
    <w:p w:rsidR="00F81B66" w:rsidRDefault="00F81B66" w:rsidP="00F81B66">
      <w:pPr>
        <w:ind w:firstLine="720"/>
        <w:rPr>
          <w:sz w:val="22"/>
        </w:rPr>
      </w:pPr>
    </w:p>
    <w:p w:rsidR="00F81B66" w:rsidRDefault="00F81B66" w:rsidP="00F81B66">
      <w:pPr>
        <w:ind w:firstLine="720"/>
        <w:rPr>
          <w:sz w:val="22"/>
        </w:rPr>
      </w:pPr>
    </w:p>
    <w:p w:rsidR="00F81B66" w:rsidRDefault="00F81B66" w:rsidP="00F81B66">
      <w:pPr>
        <w:ind w:firstLine="720"/>
        <w:rPr>
          <w:sz w:val="22"/>
        </w:rPr>
      </w:pPr>
    </w:p>
    <w:p w:rsidR="00F81B66" w:rsidRDefault="00F81B66" w:rsidP="00F81B66">
      <w:pPr>
        <w:ind w:firstLine="720"/>
        <w:rPr>
          <w:sz w:val="22"/>
        </w:rPr>
      </w:pPr>
    </w:p>
    <w:tbl>
      <w:tblPr>
        <w:tblpPr w:leftFromText="180" w:rightFromText="180" w:vertAnchor="page" w:horzAnchor="margin" w:tblpY="347"/>
        <w:tblW w:w="5332" w:type="pct"/>
        <w:tblLayout w:type="fixed"/>
        <w:tblCellMar>
          <w:left w:w="0" w:type="dxa"/>
          <w:right w:w="28" w:type="dxa"/>
        </w:tblCellMar>
        <w:tblLook w:val="04A0" w:firstRow="1" w:lastRow="0" w:firstColumn="1" w:lastColumn="0" w:noHBand="0" w:noVBand="1"/>
      </w:tblPr>
      <w:tblGrid>
        <w:gridCol w:w="2878"/>
        <w:gridCol w:w="1282"/>
        <w:gridCol w:w="1323"/>
        <w:gridCol w:w="1217"/>
        <w:gridCol w:w="3649"/>
        <w:gridCol w:w="3260"/>
        <w:gridCol w:w="1021"/>
      </w:tblGrid>
      <w:tr w:rsidR="00B577B0" w:rsidRPr="009E69A0" w:rsidTr="00B577B0">
        <w:trPr>
          <w:trHeight w:val="1073"/>
        </w:trPr>
        <w:tc>
          <w:tcPr>
            <w:tcW w:w="5000" w:type="pct"/>
            <w:gridSpan w:val="7"/>
            <w:shd w:val="clear" w:color="auto" w:fill="auto"/>
            <w:vAlign w:val="center"/>
          </w:tcPr>
          <w:p w:rsidR="00B577B0" w:rsidRPr="009E69A0" w:rsidRDefault="00B577B0" w:rsidP="00776D28">
            <w:pPr>
              <w:jc w:val="center"/>
              <w:rPr>
                <w:noProof w:val="0"/>
                <w:sz w:val="22"/>
                <w:lang w:val="it-IT"/>
              </w:rPr>
            </w:pPr>
            <w:r w:rsidRPr="009E69A0">
              <w:rPr>
                <w:b/>
                <w:sz w:val="18"/>
                <w:szCs w:val="20"/>
                <w:lang w:val="fr-FR"/>
              </w:rPr>
              <w:lastRenderedPageBreak/>
              <w:br w:type="page"/>
            </w:r>
            <w:r w:rsidRPr="009E69A0">
              <w:rPr>
                <w:b/>
                <w:sz w:val="22"/>
              </w:rPr>
              <w:br w:type="page"/>
            </w:r>
            <w:r w:rsidRPr="009E69A0">
              <w:rPr>
                <w:b/>
                <w:sz w:val="22"/>
                <w:lang w:val="fr-FR"/>
              </w:rPr>
              <w:br w:type="page"/>
            </w:r>
            <w:r w:rsidRPr="009E69A0">
              <w:rPr>
                <w:b/>
                <w:sz w:val="18"/>
                <w:szCs w:val="20"/>
                <w:lang w:val="fr-FR"/>
              </w:rPr>
              <w:br w:type="page"/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Pr="009E69A0">
              <w:rPr>
                <w:noProof w:val="0"/>
                <w:sz w:val="22"/>
                <w:lang w:val="it-IT"/>
              </w:rPr>
              <w:t>Anexa</w:t>
            </w:r>
            <w:proofErr w:type="spellEnd"/>
            <w:r w:rsidRPr="009E69A0">
              <w:rPr>
                <w:noProof w:val="0"/>
                <w:sz w:val="22"/>
                <w:lang w:val="it-IT"/>
              </w:rPr>
              <w:t xml:space="preserve"> </w:t>
            </w:r>
            <w:proofErr w:type="gramStart"/>
            <w:r w:rsidRPr="009E69A0">
              <w:rPr>
                <w:noProof w:val="0"/>
                <w:sz w:val="22"/>
                <w:lang w:val="it-IT"/>
              </w:rPr>
              <w:t>nr.</w:t>
            </w:r>
            <w:proofErr w:type="gramEnd"/>
            <w:r w:rsidRPr="009E69A0">
              <w:rPr>
                <w:noProof w:val="0"/>
                <w:sz w:val="22"/>
                <w:lang w:val="it-IT"/>
              </w:rPr>
              <w:t xml:space="preserve"> 22</w:t>
            </w:r>
          </w:p>
          <w:p w:rsidR="00B577B0" w:rsidRPr="009E69A0" w:rsidRDefault="00B577B0" w:rsidP="00776D28">
            <w:pPr>
              <w:jc w:val="center"/>
              <w:rPr>
                <w:noProof w:val="0"/>
                <w:sz w:val="22"/>
                <w:lang w:val="it-IT"/>
              </w:rPr>
            </w:pPr>
            <w:r w:rsidRPr="009E69A0">
              <w:rPr>
                <w:noProof w:val="0"/>
                <w:sz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proofErr w:type="gramStart"/>
            <w:r w:rsidRPr="009E69A0">
              <w:rPr>
                <w:noProof w:val="0"/>
                <w:sz w:val="22"/>
                <w:lang w:val="it-IT"/>
              </w:rPr>
              <w:t>la</w:t>
            </w:r>
            <w:proofErr w:type="gramEnd"/>
            <w:r w:rsidRPr="009E69A0">
              <w:rPr>
                <w:noProof w:val="0"/>
                <w:sz w:val="22"/>
                <w:lang w:val="it-IT"/>
              </w:rPr>
              <w:t xml:space="preserve"> </w:t>
            </w:r>
            <w:proofErr w:type="spellStart"/>
            <w:r w:rsidRPr="009E69A0">
              <w:rPr>
                <w:noProof w:val="0"/>
                <w:sz w:val="22"/>
                <w:lang w:val="it-IT"/>
              </w:rPr>
              <w:t>Documentația</w:t>
            </w:r>
            <w:proofErr w:type="spellEnd"/>
            <w:r w:rsidRPr="009E69A0">
              <w:rPr>
                <w:noProof w:val="0"/>
                <w:sz w:val="22"/>
                <w:lang w:val="it-IT"/>
              </w:rPr>
              <w:t xml:space="preserve"> standard nr.115</w:t>
            </w:r>
          </w:p>
          <w:p w:rsidR="00B577B0" w:rsidRPr="009E69A0" w:rsidRDefault="00B577B0" w:rsidP="00776D28">
            <w:pPr>
              <w:jc w:val="center"/>
              <w:rPr>
                <w:noProof w:val="0"/>
                <w:sz w:val="22"/>
                <w:lang w:val="it-IT"/>
              </w:rPr>
            </w:pPr>
            <w:r w:rsidRPr="009E69A0">
              <w:rPr>
                <w:noProof w:val="0"/>
                <w:sz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</w:t>
            </w:r>
            <w:proofErr w:type="spellStart"/>
            <w:proofErr w:type="gramStart"/>
            <w:r w:rsidRPr="009E69A0">
              <w:rPr>
                <w:noProof w:val="0"/>
                <w:sz w:val="22"/>
                <w:lang w:val="it-IT"/>
              </w:rPr>
              <w:t>din</w:t>
            </w:r>
            <w:proofErr w:type="spellEnd"/>
            <w:proofErr w:type="gramEnd"/>
            <w:r w:rsidRPr="009E69A0">
              <w:rPr>
                <w:noProof w:val="0"/>
                <w:sz w:val="22"/>
                <w:lang w:val="it-IT"/>
              </w:rPr>
              <w:t xml:space="preserve"> “15” </w:t>
            </w:r>
            <w:proofErr w:type="spellStart"/>
            <w:r w:rsidRPr="009E69A0">
              <w:rPr>
                <w:noProof w:val="0"/>
                <w:sz w:val="22"/>
                <w:lang w:val="it-IT"/>
              </w:rPr>
              <w:t>octombrie</w:t>
            </w:r>
            <w:proofErr w:type="spellEnd"/>
            <w:r w:rsidRPr="009E69A0">
              <w:rPr>
                <w:noProof w:val="0"/>
                <w:sz w:val="22"/>
                <w:lang w:val="it-IT"/>
              </w:rPr>
              <w:t xml:space="preserve"> 2021</w:t>
            </w:r>
          </w:p>
          <w:p w:rsidR="00B577B0" w:rsidRPr="009E69A0" w:rsidRDefault="00B577B0" w:rsidP="00776D28">
            <w:pPr>
              <w:pStyle w:val="Heading2"/>
              <w:spacing w:before="0"/>
              <w:rPr>
                <w:sz w:val="24"/>
              </w:rPr>
            </w:pPr>
            <w:r w:rsidRPr="009E69A0">
              <w:rPr>
                <w:sz w:val="24"/>
              </w:rPr>
              <w:t>Specificaţii tehnice</w:t>
            </w:r>
          </w:p>
          <w:p w:rsidR="00B577B0" w:rsidRPr="009E69A0" w:rsidRDefault="00B577B0" w:rsidP="00776D28">
            <w:pPr>
              <w:pStyle w:val="Heading2"/>
              <w:spacing w:before="0"/>
              <w:rPr>
                <w:sz w:val="22"/>
                <w:lang w:val="fr-FR"/>
              </w:rPr>
            </w:pPr>
            <w:r w:rsidRPr="009E69A0">
              <w:rPr>
                <w:sz w:val="24"/>
              </w:rPr>
              <w:t xml:space="preserve"> </w:t>
            </w:r>
            <w:r w:rsidRPr="009E69A0">
              <w:rPr>
                <w:i/>
                <w:iCs/>
                <w:sz w:val="24"/>
              </w:rPr>
              <w:t>[</w:t>
            </w:r>
            <w:r w:rsidRPr="009E69A0">
              <w:rPr>
                <w:i/>
                <w:iCs/>
                <w:sz w:val="20"/>
                <w:szCs w:val="22"/>
              </w:rPr>
              <w:t>Acest tabel va fi completat de către ofertant în coloanele 2, 3, 4, 6, 7, iar de către autoritatea contractantă – în coloanele 1, 5,]</w:t>
            </w:r>
          </w:p>
        </w:tc>
      </w:tr>
      <w:tr w:rsidR="00B577B0" w:rsidRPr="009E69A0" w:rsidTr="00B577B0">
        <w:trPr>
          <w:trHeight w:val="375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7B0" w:rsidRPr="009E69A0" w:rsidRDefault="00B577B0" w:rsidP="00776D28">
            <w:pPr>
              <w:rPr>
                <w:sz w:val="22"/>
              </w:rPr>
            </w:pPr>
            <w:r w:rsidRPr="009E69A0">
              <w:rPr>
                <w:sz w:val="22"/>
              </w:rPr>
              <w:t>Numărul procedurii de achiziție: conform SIA RSAP</w:t>
            </w:r>
          </w:p>
        </w:tc>
      </w:tr>
      <w:tr w:rsidR="00B577B0" w:rsidRPr="009E69A0" w:rsidTr="00B577B0">
        <w:trPr>
          <w:trHeight w:val="266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7B0" w:rsidRPr="009E69A0" w:rsidRDefault="00B577B0" w:rsidP="00776D28">
            <w:pPr>
              <w:rPr>
                <w:sz w:val="22"/>
              </w:rPr>
            </w:pPr>
            <w:r w:rsidRPr="009E69A0">
              <w:rPr>
                <w:sz w:val="22"/>
              </w:rPr>
              <w:t>Obiectul achizi</w:t>
            </w:r>
            <w:r w:rsidRPr="009E69A0">
              <w:rPr>
                <w:rFonts w:ascii="Cambria Math" w:hAnsi="Cambria Math" w:cs="Cambria Math"/>
                <w:sz w:val="22"/>
              </w:rPr>
              <w:t>ț</w:t>
            </w:r>
            <w:r w:rsidRPr="009E69A0">
              <w:rPr>
                <w:sz w:val="22"/>
              </w:rPr>
              <w:t>iei:  contract de valoare mică</w:t>
            </w:r>
            <w:r>
              <w:rPr>
                <w:sz w:val="22"/>
              </w:rPr>
              <w:t xml:space="preserve"> </w:t>
            </w:r>
          </w:p>
        </w:tc>
      </w:tr>
      <w:tr w:rsidR="00B577B0" w:rsidRPr="009E69A0" w:rsidTr="00CC6AF4">
        <w:trPr>
          <w:trHeight w:val="985"/>
        </w:trPr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77B0" w:rsidRPr="009E69A0" w:rsidRDefault="00B577B0" w:rsidP="00776D28">
            <w:pPr>
              <w:jc w:val="center"/>
              <w:rPr>
                <w:b/>
                <w:sz w:val="20"/>
                <w:szCs w:val="20"/>
              </w:rPr>
            </w:pPr>
            <w:r w:rsidRPr="009E69A0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77B0" w:rsidRPr="009E69A0" w:rsidRDefault="00B577B0" w:rsidP="00776D28">
            <w:pPr>
              <w:jc w:val="center"/>
              <w:rPr>
                <w:b/>
                <w:sz w:val="20"/>
                <w:szCs w:val="20"/>
              </w:rPr>
            </w:pPr>
            <w:r w:rsidRPr="009E69A0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77B0" w:rsidRPr="009E69A0" w:rsidRDefault="00B577B0" w:rsidP="00776D28">
            <w:pPr>
              <w:jc w:val="center"/>
              <w:rPr>
                <w:b/>
                <w:sz w:val="20"/>
                <w:szCs w:val="20"/>
              </w:rPr>
            </w:pPr>
            <w:r w:rsidRPr="009E69A0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77B0" w:rsidRPr="009E69A0" w:rsidRDefault="00B577B0" w:rsidP="00776D28">
            <w:pPr>
              <w:jc w:val="center"/>
              <w:rPr>
                <w:b/>
                <w:sz w:val="20"/>
                <w:szCs w:val="20"/>
              </w:rPr>
            </w:pPr>
            <w:r w:rsidRPr="009E69A0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77B0" w:rsidRPr="009E69A0" w:rsidRDefault="00B577B0" w:rsidP="00776D28">
            <w:pPr>
              <w:jc w:val="center"/>
              <w:rPr>
                <w:b/>
                <w:sz w:val="20"/>
                <w:szCs w:val="20"/>
              </w:rPr>
            </w:pPr>
            <w:r w:rsidRPr="009E69A0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B577B0" w:rsidRPr="009E69A0" w:rsidRDefault="00B577B0" w:rsidP="00776D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7B0" w:rsidRPr="009E69A0" w:rsidRDefault="00B577B0" w:rsidP="00776D28">
            <w:pPr>
              <w:jc w:val="center"/>
              <w:rPr>
                <w:b/>
                <w:sz w:val="20"/>
                <w:szCs w:val="20"/>
              </w:rPr>
            </w:pPr>
            <w:r w:rsidRPr="009E69A0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B577B0" w:rsidRPr="009E69A0" w:rsidRDefault="00B577B0" w:rsidP="00776D2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77B0" w:rsidRPr="009E69A0" w:rsidRDefault="00B577B0" w:rsidP="00776D28">
            <w:pPr>
              <w:jc w:val="center"/>
              <w:rPr>
                <w:b/>
                <w:sz w:val="20"/>
                <w:szCs w:val="20"/>
              </w:rPr>
            </w:pPr>
            <w:r w:rsidRPr="009E69A0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577B0" w:rsidRPr="009E69A0" w:rsidTr="00CC6AF4">
        <w:trPr>
          <w:trHeight w:val="267"/>
        </w:trPr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7B0" w:rsidRPr="00AC12D3" w:rsidRDefault="00B577B0" w:rsidP="00776D28">
            <w:pPr>
              <w:jc w:val="center"/>
              <w:rPr>
                <w:sz w:val="18"/>
                <w:szCs w:val="20"/>
              </w:rPr>
            </w:pPr>
            <w:r w:rsidRPr="00AC12D3">
              <w:rPr>
                <w:sz w:val="18"/>
                <w:szCs w:val="20"/>
              </w:rPr>
              <w:t>1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7B0" w:rsidRPr="00AC12D3" w:rsidRDefault="00B577B0" w:rsidP="00776D28">
            <w:pPr>
              <w:jc w:val="center"/>
              <w:rPr>
                <w:sz w:val="18"/>
                <w:szCs w:val="20"/>
              </w:rPr>
            </w:pPr>
            <w:r w:rsidRPr="00AC12D3">
              <w:rPr>
                <w:sz w:val="18"/>
                <w:szCs w:val="20"/>
              </w:rPr>
              <w:t>2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7B0" w:rsidRPr="00AC12D3" w:rsidRDefault="00B577B0" w:rsidP="00776D28">
            <w:pPr>
              <w:jc w:val="center"/>
              <w:rPr>
                <w:sz w:val="18"/>
                <w:szCs w:val="20"/>
              </w:rPr>
            </w:pPr>
            <w:r w:rsidRPr="00AC12D3">
              <w:rPr>
                <w:sz w:val="18"/>
                <w:szCs w:val="20"/>
              </w:rPr>
              <w:t>3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7B0" w:rsidRPr="00AC12D3" w:rsidRDefault="00B577B0" w:rsidP="00776D28">
            <w:pPr>
              <w:jc w:val="center"/>
              <w:rPr>
                <w:sz w:val="18"/>
                <w:szCs w:val="20"/>
              </w:rPr>
            </w:pPr>
            <w:r w:rsidRPr="00AC12D3">
              <w:rPr>
                <w:sz w:val="18"/>
                <w:szCs w:val="20"/>
              </w:rPr>
              <w:t>4</w:t>
            </w:r>
          </w:p>
        </w:tc>
        <w:tc>
          <w:tcPr>
            <w:tcW w:w="1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7B0" w:rsidRPr="00AC12D3" w:rsidRDefault="00B577B0" w:rsidP="00776D28">
            <w:pPr>
              <w:jc w:val="center"/>
              <w:rPr>
                <w:sz w:val="18"/>
                <w:szCs w:val="20"/>
              </w:rPr>
            </w:pPr>
            <w:r w:rsidRPr="00AC12D3">
              <w:rPr>
                <w:sz w:val="18"/>
                <w:szCs w:val="20"/>
              </w:rPr>
              <w:t>5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7B0" w:rsidRPr="00AC12D3" w:rsidRDefault="00B577B0" w:rsidP="00776D28">
            <w:pPr>
              <w:jc w:val="center"/>
              <w:rPr>
                <w:sz w:val="18"/>
                <w:szCs w:val="20"/>
              </w:rPr>
            </w:pPr>
            <w:r w:rsidRPr="00AC12D3">
              <w:rPr>
                <w:sz w:val="18"/>
                <w:szCs w:val="20"/>
              </w:rPr>
              <w:t>6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7B0" w:rsidRPr="009E69A0" w:rsidRDefault="00B577B0" w:rsidP="00776D28">
            <w:pPr>
              <w:jc w:val="center"/>
              <w:rPr>
                <w:sz w:val="18"/>
                <w:szCs w:val="20"/>
              </w:rPr>
            </w:pPr>
            <w:r w:rsidRPr="009E69A0">
              <w:rPr>
                <w:sz w:val="18"/>
                <w:szCs w:val="20"/>
              </w:rPr>
              <w:t>7</w:t>
            </w:r>
          </w:p>
        </w:tc>
      </w:tr>
      <w:tr w:rsidR="00B577B0" w:rsidRPr="009E69A0" w:rsidTr="00CC6AF4">
        <w:trPr>
          <w:trHeight w:val="375"/>
        </w:trPr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7B0" w:rsidRPr="00AC12D3" w:rsidRDefault="00B577B0" w:rsidP="00CC6AF4">
            <w:pPr>
              <w:ind w:right="-108"/>
              <w:jc w:val="center"/>
              <w:rPr>
                <w:sz w:val="22"/>
                <w:shd w:val="clear" w:color="auto" w:fill="FFFFFF"/>
              </w:rPr>
            </w:pPr>
            <w:r w:rsidRPr="004165BA">
              <w:rPr>
                <w:sz w:val="22"/>
                <w:shd w:val="clear" w:color="auto" w:fill="FFFFFF"/>
              </w:rPr>
              <w:t>Servicii de tipar a revistei „Oastea Moldovei”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7B0" w:rsidRPr="00AC12D3" w:rsidRDefault="00B577B0" w:rsidP="00776D28">
            <w:pPr>
              <w:jc w:val="center"/>
              <w:rPr>
                <w:sz w:val="18"/>
                <w:szCs w:val="20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7B0" w:rsidRPr="00AC12D3" w:rsidRDefault="00B577B0" w:rsidP="00776D28">
            <w:pPr>
              <w:rPr>
                <w:sz w:val="18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7B0" w:rsidRPr="00AC12D3" w:rsidRDefault="00B577B0" w:rsidP="00776D28">
            <w:pPr>
              <w:rPr>
                <w:sz w:val="18"/>
                <w:szCs w:val="20"/>
              </w:rPr>
            </w:pPr>
          </w:p>
        </w:tc>
        <w:tc>
          <w:tcPr>
            <w:tcW w:w="1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7B0" w:rsidRPr="00F81B66" w:rsidRDefault="00B577B0" w:rsidP="00776D28">
            <w:pPr>
              <w:tabs>
                <w:tab w:val="left" w:pos="231"/>
              </w:tabs>
              <w:contextualSpacing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F81B66">
              <w:rPr>
                <w:color w:val="000000"/>
                <w:sz w:val="20"/>
                <w:szCs w:val="20"/>
                <w:shd w:val="clear" w:color="auto" w:fill="FFFFFF"/>
              </w:rPr>
              <w:t xml:space="preserve">Tipar - 12 tiraje/an; </w:t>
            </w:r>
          </w:p>
          <w:p w:rsidR="00B577B0" w:rsidRPr="00F81B66" w:rsidRDefault="00B577B0" w:rsidP="00776D28">
            <w:pPr>
              <w:tabs>
                <w:tab w:val="left" w:pos="231"/>
              </w:tabs>
              <w:contextualSpacing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F81B66">
              <w:rPr>
                <w:color w:val="000000"/>
                <w:sz w:val="20"/>
                <w:szCs w:val="20"/>
                <w:shd w:val="clear" w:color="auto" w:fill="FFFFFF"/>
              </w:rPr>
              <w:t>Tiraj - 700 exemplare / lună;</w:t>
            </w:r>
          </w:p>
          <w:p w:rsidR="00B577B0" w:rsidRPr="00F81B66" w:rsidRDefault="00B577B0" w:rsidP="00776D28">
            <w:pPr>
              <w:tabs>
                <w:tab w:val="left" w:pos="231"/>
              </w:tabs>
              <w:contextualSpacing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F81B66">
              <w:rPr>
                <w:color w:val="000000"/>
                <w:sz w:val="20"/>
                <w:szCs w:val="20"/>
                <w:shd w:val="clear" w:color="auto" w:fill="FFFFFF"/>
              </w:rPr>
              <w:t xml:space="preserve">Parametrii tehnici ai revistei: </w:t>
            </w:r>
          </w:p>
          <w:p w:rsidR="00B577B0" w:rsidRPr="00F81B66" w:rsidRDefault="00B577B0" w:rsidP="00776D28">
            <w:pPr>
              <w:tabs>
                <w:tab w:val="left" w:pos="231"/>
              </w:tabs>
              <w:contextualSpacing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F81B66">
              <w:rPr>
                <w:color w:val="000000"/>
                <w:sz w:val="20"/>
                <w:szCs w:val="20"/>
                <w:shd w:val="clear" w:color="auto" w:fill="FFFFFF"/>
              </w:rPr>
              <w:t>Hîrtie cretată;</w:t>
            </w:r>
          </w:p>
          <w:p w:rsidR="00B577B0" w:rsidRPr="00F81B66" w:rsidRDefault="00B577B0" w:rsidP="00776D28">
            <w:pPr>
              <w:tabs>
                <w:tab w:val="left" w:pos="231"/>
              </w:tabs>
              <w:contextualSpacing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F81B66">
              <w:rPr>
                <w:color w:val="000000"/>
                <w:sz w:val="20"/>
                <w:szCs w:val="20"/>
                <w:shd w:val="clear" w:color="auto" w:fill="FFFFFF"/>
              </w:rPr>
              <w:t xml:space="preserve">Format finit A4 (21cm x 29,7cm); </w:t>
            </w:r>
          </w:p>
          <w:p w:rsidR="00B577B0" w:rsidRPr="00F81B66" w:rsidRDefault="00B577B0" w:rsidP="00776D28">
            <w:pPr>
              <w:tabs>
                <w:tab w:val="left" w:pos="231"/>
              </w:tabs>
              <w:contextualSpacing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F81B66">
              <w:rPr>
                <w:color w:val="000000"/>
                <w:sz w:val="20"/>
                <w:szCs w:val="20"/>
                <w:shd w:val="clear" w:color="auto" w:fill="FFFFFF"/>
              </w:rPr>
              <w:t>Densitate hîrtie (coperta minim 150 gr/m</w:t>
            </w:r>
            <w:r w:rsidRPr="00F81B66">
              <w:rPr>
                <w:color w:val="000000"/>
                <w:sz w:val="20"/>
                <w:szCs w:val="20"/>
                <w:shd w:val="clear" w:color="auto" w:fill="FFFFFF"/>
                <w:vertAlign w:val="superscript"/>
              </w:rPr>
              <w:t>2</w:t>
            </w:r>
            <w:r w:rsidRPr="00F81B66">
              <w:rPr>
                <w:color w:val="000000"/>
                <w:sz w:val="20"/>
                <w:szCs w:val="20"/>
                <w:shd w:val="clear" w:color="auto" w:fill="FFFFFF"/>
              </w:rPr>
              <w:t>, interior minim 115 gr/m</w:t>
            </w:r>
            <w:r w:rsidRPr="00F81B66">
              <w:rPr>
                <w:color w:val="000000"/>
                <w:sz w:val="20"/>
                <w:szCs w:val="20"/>
                <w:shd w:val="clear" w:color="auto" w:fill="FFFFFF"/>
                <w:vertAlign w:val="superscript"/>
              </w:rPr>
              <w:t>2</w:t>
            </w:r>
            <w:r w:rsidRPr="00F81B66">
              <w:rPr>
                <w:color w:val="000000"/>
                <w:sz w:val="20"/>
                <w:szCs w:val="20"/>
                <w:shd w:val="clear" w:color="auto" w:fill="FFFFFF"/>
              </w:rPr>
              <w:t xml:space="preserve">); </w:t>
            </w:r>
          </w:p>
          <w:p w:rsidR="00B577B0" w:rsidRPr="00F81B66" w:rsidRDefault="00B577B0" w:rsidP="00776D28">
            <w:pPr>
              <w:tabs>
                <w:tab w:val="left" w:pos="231"/>
              </w:tabs>
              <w:contextualSpacing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F81B66">
              <w:rPr>
                <w:color w:val="000000"/>
                <w:sz w:val="20"/>
                <w:szCs w:val="20"/>
                <w:shd w:val="clear" w:color="auto" w:fill="FFFFFF"/>
              </w:rPr>
              <w:t xml:space="preserve">Numărul de pagini 24 pagini + 4 (coperta); </w:t>
            </w:r>
          </w:p>
          <w:p w:rsidR="00B577B0" w:rsidRPr="00F81B66" w:rsidRDefault="00B577B0" w:rsidP="00776D28">
            <w:pPr>
              <w:tabs>
                <w:tab w:val="left" w:pos="231"/>
              </w:tabs>
              <w:contextualSpacing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F81B66">
              <w:rPr>
                <w:color w:val="000000"/>
                <w:sz w:val="20"/>
                <w:szCs w:val="20"/>
                <w:shd w:val="clear" w:color="auto" w:fill="FFFFFF"/>
              </w:rPr>
              <w:t xml:space="preserve">Tipar color complet – 4 + 4; </w:t>
            </w:r>
          </w:p>
          <w:p w:rsidR="00B577B0" w:rsidRPr="00F81B66" w:rsidRDefault="00B577B0" w:rsidP="00776D28">
            <w:pPr>
              <w:tabs>
                <w:tab w:val="left" w:pos="231"/>
              </w:tabs>
              <w:contextualSpacing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F81B66">
              <w:rPr>
                <w:color w:val="000000"/>
                <w:sz w:val="20"/>
                <w:szCs w:val="20"/>
                <w:shd w:val="clear" w:color="auto" w:fill="FFFFFF"/>
              </w:rPr>
              <w:t xml:space="preserve">Finisarea broşurare – 2 capse. </w:t>
            </w:r>
          </w:p>
          <w:p w:rsidR="00B577B0" w:rsidRPr="00F81B66" w:rsidRDefault="00B577B0" w:rsidP="00776D28">
            <w:pPr>
              <w:tabs>
                <w:tab w:val="left" w:pos="231"/>
              </w:tabs>
              <w:contextualSpacing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F81B66">
              <w:rPr>
                <w:color w:val="000000"/>
                <w:sz w:val="20"/>
                <w:szCs w:val="20"/>
                <w:shd w:val="clear" w:color="auto" w:fill="FFFFFF"/>
              </w:rPr>
              <w:t>Tiparul revistei să se efectueze în decurs de 3-5 zile după prezentarea variantei finale tipografiei.</w:t>
            </w:r>
          </w:p>
          <w:p w:rsidR="00B577B0" w:rsidRPr="00F81B66" w:rsidRDefault="00B577B0" w:rsidP="00776D28">
            <w:pPr>
              <w:tabs>
                <w:tab w:val="left" w:pos="231"/>
              </w:tabs>
              <w:contextualSpacing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F81B66">
              <w:rPr>
                <w:color w:val="000000"/>
                <w:sz w:val="20"/>
                <w:szCs w:val="20"/>
                <w:shd w:val="clear" w:color="auto" w:fill="FFFFFF"/>
              </w:rPr>
              <w:t xml:space="preserve">Serviciile vor fi prestate lunar, la solicitarea reprezentantului beneficiarului. </w:t>
            </w:r>
          </w:p>
          <w:p w:rsidR="00B577B0" w:rsidRPr="00AC12D3" w:rsidRDefault="00B577B0" w:rsidP="00776D28">
            <w:pPr>
              <w:pStyle w:val="ListParagraph"/>
              <w:numPr>
                <w:ilvl w:val="0"/>
                <w:numId w:val="0"/>
              </w:numPr>
              <w:tabs>
                <w:tab w:val="clear" w:pos="1134"/>
                <w:tab w:val="left" w:pos="231"/>
              </w:tabs>
              <w:contextualSpacing/>
              <w:jc w:val="left"/>
              <w:rPr>
                <w:color w:val="000000"/>
                <w:sz w:val="22"/>
                <w:szCs w:val="20"/>
                <w:shd w:val="clear" w:color="auto" w:fill="FFFFFF"/>
                <w:lang w:val="ro-RO"/>
              </w:rPr>
            </w:pPr>
            <w:r w:rsidRPr="00F81B66">
              <w:rPr>
                <w:color w:val="000000"/>
                <w:sz w:val="20"/>
                <w:szCs w:val="20"/>
                <w:shd w:val="clear" w:color="auto" w:fill="FFFFFF"/>
                <w:lang w:val="ro-RO"/>
              </w:rPr>
              <w:t>După tipar, revista să fie distribuită cu transportul tipografiei, agenţiilor specializate în difuzare, iar tirajul redacţiei – la sediul Ministerului Apărării (Centrul mass-media militară).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7B0" w:rsidRPr="00AC12D3" w:rsidRDefault="00B577B0" w:rsidP="00776D28">
            <w:pPr>
              <w:rPr>
                <w:sz w:val="18"/>
                <w:szCs w:val="20"/>
              </w:rPr>
            </w:pP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7B0" w:rsidRPr="009E69A0" w:rsidRDefault="00B577B0" w:rsidP="00776D28">
            <w:pPr>
              <w:jc w:val="center"/>
              <w:rPr>
                <w:sz w:val="22"/>
              </w:rPr>
            </w:pPr>
          </w:p>
        </w:tc>
      </w:tr>
      <w:tr w:rsidR="00B577B0" w:rsidRPr="009E69A0" w:rsidTr="00B577B0">
        <w:trPr>
          <w:trHeight w:val="1660"/>
        </w:trPr>
        <w:tc>
          <w:tcPr>
            <w:tcW w:w="5000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577B0" w:rsidRPr="009E69A0" w:rsidRDefault="00B577B0" w:rsidP="00776D28">
            <w:r w:rsidRPr="009E69A0">
              <w:t>Semnat:_______________ Numele, Prenumele:_____________________________ În calitate de: ________________</w:t>
            </w:r>
          </w:p>
          <w:p w:rsidR="00B577B0" w:rsidRPr="009E69A0" w:rsidRDefault="00B577B0" w:rsidP="00776D28">
            <w:pPr>
              <w:rPr>
                <w:bCs/>
                <w:iCs/>
              </w:rPr>
            </w:pPr>
            <w:r w:rsidRPr="009E69A0">
              <w:rPr>
                <w:bCs/>
                <w:iCs/>
              </w:rPr>
              <w:t>Ofertantul: _______________________ Adresa: __________________________</w:t>
            </w:r>
          </w:p>
        </w:tc>
      </w:tr>
    </w:tbl>
    <w:p w:rsidR="00F81B66" w:rsidRPr="00F81B66" w:rsidRDefault="00F81B66" w:rsidP="00B577B0">
      <w:pPr>
        <w:rPr>
          <w:sz w:val="22"/>
        </w:rPr>
      </w:pPr>
    </w:p>
    <w:sectPr w:rsidR="00F81B66" w:rsidRPr="00F81B66" w:rsidSect="00F81B66">
      <w:pgSz w:w="15840" w:h="12240" w:orient="landscape"/>
      <w:pgMar w:top="426" w:right="1440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7E22"/>
    <w:rsid w:val="00362E84"/>
    <w:rsid w:val="004165BA"/>
    <w:rsid w:val="00461A3D"/>
    <w:rsid w:val="00617E22"/>
    <w:rsid w:val="009C3082"/>
    <w:rsid w:val="009E69A0"/>
    <w:rsid w:val="00AC12D3"/>
    <w:rsid w:val="00B577B0"/>
    <w:rsid w:val="00CC6AF4"/>
    <w:rsid w:val="00D653C2"/>
    <w:rsid w:val="00E05869"/>
    <w:rsid w:val="00F2280E"/>
    <w:rsid w:val="00F424C2"/>
    <w:rsid w:val="00F81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69A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9E69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9E69A0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ListParagraph">
    <w:name w:val="List Paragraph"/>
    <w:aliases w:val="HotarirePunct1"/>
    <w:basedOn w:val="Normal"/>
    <w:link w:val="ListParagraphChar"/>
    <w:uiPriority w:val="99"/>
    <w:qFormat/>
    <w:rsid w:val="009E69A0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"/>
    <w:link w:val="ListParagraph"/>
    <w:uiPriority w:val="99"/>
    <w:locked/>
    <w:rsid w:val="009E69A0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F81B6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81B66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69A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9E69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9E69A0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ListParagraph">
    <w:name w:val="List Paragraph"/>
    <w:aliases w:val="HotarirePunct1"/>
    <w:basedOn w:val="Normal"/>
    <w:link w:val="ListParagraphChar"/>
    <w:uiPriority w:val="99"/>
    <w:qFormat/>
    <w:rsid w:val="009E69A0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"/>
    <w:link w:val="ListParagraph"/>
    <w:uiPriority w:val="99"/>
    <w:locked/>
    <w:rsid w:val="009E69A0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F81B6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81B66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869F3F-BFA9-4432-ABCD-6BABFD001D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501</Words>
  <Characters>2861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Croitoru Natalia</dc:creator>
  <cp:keywords/>
  <dc:description/>
  <cp:lastModifiedBy>Croitoru Natalia</cp:lastModifiedBy>
  <cp:revision>13</cp:revision>
  <dcterms:created xsi:type="dcterms:W3CDTF">2022-02-04T07:25:00Z</dcterms:created>
  <dcterms:modified xsi:type="dcterms:W3CDTF">2022-03-06T08:23:00Z</dcterms:modified>
</cp:coreProperties>
</file>