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6D32D5" w14:textId="65CF687F" w:rsidR="004D2FD8" w:rsidRPr="000C17C7" w:rsidRDefault="000C17C7" w:rsidP="009770CC">
      <w:pPr>
        <w:pStyle w:val="Annexetitle"/>
        <w:rPr>
          <w:lang w:val="it-IT"/>
        </w:rPr>
      </w:pPr>
      <w:r w:rsidRPr="000C17C7">
        <w:rPr>
          <w:lang w:val="it-IT"/>
        </w:rPr>
        <w:t>Formular de gara</w:t>
      </w:r>
      <w:r>
        <w:rPr>
          <w:lang w:val="it-IT"/>
        </w:rPr>
        <w:t>nție de participare la licitație</w:t>
      </w:r>
    </w:p>
    <w:p w14:paraId="7A5D4388" w14:textId="77777777" w:rsidR="007030AB" w:rsidRDefault="007030AB">
      <w:pPr>
        <w:jc w:val="center"/>
        <w:rPr>
          <w:rFonts w:ascii="Times New Roman" w:hAnsi="Times New Roman"/>
          <w:sz w:val="22"/>
          <w:szCs w:val="22"/>
        </w:rPr>
      </w:pPr>
      <w:r w:rsidRPr="007030AB">
        <w:rPr>
          <w:rFonts w:ascii="Times New Roman" w:hAnsi="Times New Roman"/>
          <w:sz w:val="22"/>
          <w:szCs w:val="22"/>
        </w:rPr>
        <w:t>Model de garanție de participare la licitație</w:t>
      </w:r>
    </w:p>
    <w:p w14:paraId="2FF6BBD8" w14:textId="77777777" w:rsidR="00861539" w:rsidRDefault="00B414CD" w:rsidP="00861539">
      <w:pPr>
        <w:jc w:val="center"/>
        <w:rPr>
          <w:rFonts w:ascii="Times New Roman" w:hAnsi="Times New Roman"/>
          <w:sz w:val="22"/>
          <w:lang w:val="it-IT"/>
        </w:rPr>
      </w:pPr>
      <w:r w:rsidRPr="00861539">
        <w:rPr>
          <w:rFonts w:ascii="Times New Roman" w:hAnsi="Times New Roman"/>
          <w:b/>
          <w:sz w:val="22"/>
          <w:highlight w:val="yellow"/>
          <w:lang w:val="it-IT"/>
        </w:rPr>
        <w:t>S</w:t>
      </w:r>
      <w:r w:rsidRPr="00B414CD">
        <w:rPr>
          <w:rFonts w:ascii="Times New Roman" w:hAnsi="Times New Roman"/>
          <w:sz w:val="22"/>
          <w:highlight w:val="yellow"/>
        </w:rPr>
        <w:t>e completează pe hârtie cu antetul instituției financiare</w:t>
      </w:r>
      <w:r w:rsidR="00F20967" w:rsidRPr="00861539">
        <w:rPr>
          <w:rFonts w:ascii="Times New Roman" w:hAnsi="Times New Roman"/>
          <w:b/>
          <w:sz w:val="22"/>
          <w:lang w:val="it-IT"/>
        </w:rPr>
        <w:br/>
      </w:r>
      <w:r w:rsidR="004C41F2" w:rsidRPr="00861539">
        <w:rPr>
          <w:rFonts w:ascii="Times New Roman" w:hAnsi="Times New Roman"/>
          <w:sz w:val="22"/>
          <w:lang w:val="it-IT"/>
        </w:rPr>
        <w:t>În atenția</w:t>
      </w:r>
      <w:r w:rsidR="00E27678" w:rsidRPr="00861539">
        <w:rPr>
          <w:rFonts w:ascii="Times New Roman" w:hAnsi="Times New Roman"/>
          <w:sz w:val="22"/>
          <w:lang w:val="it-IT"/>
        </w:rPr>
        <w:t xml:space="preserve"> </w:t>
      </w:r>
      <w:r w:rsidR="00E9122A" w:rsidRPr="00861539">
        <w:rPr>
          <w:rFonts w:ascii="Times New Roman" w:hAnsi="Times New Roman"/>
          <w:sz w:val="22"/>
          <w:lang w:val="it-IT"/>
        </w:rPr>
        <w:t>&lt;</w:t>
      </w:r>
      <w:r w:rsidR="00144233" w:rsidRPr="00861539">
        <w:rPr>
          <w:rFonts w:ascii="Times New Roman" w:hAnsi="Times New Roman"/>
          <w:sz w:val="22"/>
          <w:highlight w:val="yellow"/>
          <w:lang w:val="it-IT"/>
        </w:rPr>
        <w:t>a</w:t>
      </w:r>
      <w:r w:rsidR="00E27678" w:rsidRPr="00861539">
        <w:rPr>
          <w:rFonts w:ascii="Times New Roman" w:hAnsi="Times New Roman"/>
          <w:sz w:val="22"/>
          <w:highlight w:val="yellow"/>
          <w:lang w:val="it-IT"/>
        </w:rPr>
        <w:t>d</w:t>
      </w:r>
      <w:r w:rsidR="00861539" w:rsidRPr="00861539">
        <w:rPr>
          <w:rFonts w:ascii="Times New Roman" w:hAnsi="Times New Roman"/>
          <w:sz w:val="22"/>
          <w:highlight w:val="yellow"/>
          <w:lang w:val="it-IT"/>
        </w:rPr>
        <w:t>r</w:t>
      </w:r>
      <w:r w:rsidR="00E27678" w:rsidRPr="00861539">
        <w:rPr>
          <w:rFonts w:ascii="Times New Roman" w:hAnsi="Times New Roman"/>
          <w:sz w:val="22"/>
          <w:highlight w:val="yellow"/>
          <w:lang w:val="it-IT"/>
        </w:rPr>
        <w:t>es</w:t>
      </w:r>
      <w:r w:rsidR="00861539" w:rsidRPr="00861539">
        <w:rPr>
          <w:rFonts w:ascii="Times New Roman" w:hAnsi="Times New Roman"/>
          <w:sz w:val="22"/>
          <w:highlight w:val="yellow"/>
          <w:lang w:val="it-IT"/>
        </w:rPr>
        <w:t>a</w:t>
      </w:r>
      <w:r w:rsidR="00E27678" w:rsidRPr="00861539">
        <w:rPr>
          <w:rFonts w:ascii="Times New Roman" w:hAnsi="Times New Roman"/>
          <w:sz w:val="22"/>
          <w:highlight w:val="yellow"/>
          <w:lang w:val="it-IT"/>
        </w:rPr>
        <w:t xml:space="preserve"> </w:t>
      </w:r>
      <w:r w:rsidR="00861539" w:rsidRPr="00861539">
        <w:rPr>
          <w:rFonts w:ascii="Times New Roman" w:hAnsi="Times New Roman"/>
          <w:sz w:val="22"/>
          <w:lang w:val="it-IT"/>
        </w:rPr>
        <w:t>autorității contractante</w:t>
      </w:r>
      <w:r w:rsidR="00E9122A" w:rsidRPr="00861539">
        <w:rPr>
          <w:rFonts w:ascii="Times New Roman" w:hAnsi="Times New Roman"/>
          <w:sz w:val="22"/>
          <w:lang w:val="it-IT"/>
        </w:rPr>
        <w:t>&gt;</w:t>
      </w:r>
      <w:r w:rsidR="00E27678" w:rsidRPr="00861539">
        <w:rPr>
          <w:rFonts w:ascii="Times New Roman" w:hAnsi="Times New Roman"/>
          <w:sz w:val="22"/>
          <w:lang w:val="it-IT"/>
        </w:rPr>
        <w:t xml:space="preserve"> </w:t>
      </w:r>
      <w:r w:rsidR="00861539" w:rsidRPr="00861539">
        <w:rPr>
          <w:rFonts w:ascii="Times New Roman" w:hAnsi="Times New Roman"/>
          <w:sz w:val="22"/>
        </w:rPr>
        <w:t>denumită în continuare „autoritatea contractantă”.</w:t>
      </w:r>
      <w:r w:rsidR="00861539" w:rsidRPr="00861539">
        <w:rPr>
          <w:rFonts w:ascii="Times New Roman" w:hAnsi="Times New Roman"/>
          <w:sz w:val="22"/>
          <w:lang w:val="it-IT"/>
        </w:rPr>
        <w:t xml:space="preserve"> </w:t>
      </w:r>
    </w:p>
    <w:p w14:paraId="7E351BEE" w14:textId="347FEA87" w:rsidR="004D2FD8" w:rsidRPr="00D808D1" w:rsidRDefault="004D2FD8" w:rsidP="00861539">
      <w:pPr>
        <w:jc w:val="right"/>
        <w:rPr>
          <w:rFonts w:ascii="Times New Roman" w:hAnsi="Times New Roman"/>
          <w:sz w:val="22"/>
          <w:lang w:val="it-IT"/>
        </w:rPr>
      </w:pPr>
      <w:r w:rsidRPr="00D808D1">
        <w:rPr>
          <w:rFonts w:ascii="Times New Roman" w:hAnsi="Times New Roman"/>
          <w:sz w:val="22"/>
          <w:lang w:val="it-IT"/>
        </w:rPr>
        <w:t>&lt;</w:t>
      </w:r>
      <w:r w:rsidRPr="00D808D1">
        <w:rPr>
          <w:rFonts w:ascii="Times New Roman" w:hAnsi="Times New Roman"/>
          <w:sz w:val="22"/>
          <w:highlight w:val="yellow"/>
          <w:lang w:val="it-IT"/>
        </w:rPr>
        <w:t>Dat</w:t>
      </w:r>
      <w:r w:rsidR="005B25BB" w:rsidRPr="00D808D1">
        <w:rPr>
          <w:rFonts w:ascii="Times New Roman" w:hAnsi="Times New Roman"/>
          <w:sz w:val="22"/>
          <w:lang w:val="it-IT"/>
        </w:rPr>
        <w:t>a</w:t>
      </w:r>
      <w:r w:rsidRPr="00D808D1">
        <w:rPr>
          <w:rFonts w:ascii="Times New Roman" w:hAnsi="Times New Roman"/>
          <w:sz w:val="22"/>
          <w:lang w:val="it-IT"/>
        </w:rPr>
        <w:t>&gt;</w:t>
      </w:r>
    </w:p>
    <w:p w14:paraId="567D78B0" w14:textId="537DD7E1" w:rsidR="004D2FD8" w:rsidRPr="00D808D1" w:rsidRDefault="005B25BB" w:rsidP="001D30D8">
      <w:pPr>
        <w:spacing w:before="240"/>
        <w:rPr>
          <w:rFonts w:ascii="Times New Roman" w:hAnsi="Times New Roman"/>
          <w:b/>
          <w:sz w:val="22"/>
          <w:lang w:val="it-IT"/>
        </w:rPr>
      </w:pPr>
      <w:r w:rsidRPr="00D808D1">
        <w:rPr>
          <w:rFonts w:ascii="Times New Roman" w:hAnsi="Times New Roman"/>
          <w:b/>
          <w:sz w:val="22"/>
          <w:lang w:val="it-IT"/>
        </w:rPr>
        <w:t>Titlul contractului</w:t>
      </w:r>
      <w:r w:rsidR="004D2FD8" w:rsidRPr="00D808D1">
        <w:rPr>
          <w:rFonts w:ascii="Times New Roman" w:hAnsi="Times New Roman"/>
          <w:b/>
          <w:sz w:val="22"/>
          <w:lang w:val="it-IT"/>
        </w:rPr>
        <w:t xml:space="preserve">: &lt; </w:t>
      </w:r>
      <w:r w:rsidRPr="00124AE9">
        <w:rPr>
          <w:rFonts w:ascii="Times New Roman" w:hAnsi="Times New Roman"/>
          <w:b/>
          <w:sz w:val="22"/>
          <w:highlight w:val="yellow"/>
          <w:lang w:val="it-IT"/>
        </w:rPr>
        <w:t>Titlul contractului</w:t>
      </w:r>
      <w:r w:rsidR="004D2FD8" w:rsidRPr="00D808D1">
        <w:rPr>
          <w:rFonts w:ascii="Times New Roman" w:hAnsi="Times New Roman"/>
          <w:b/>
          <w:sz w:val="22"/>
          <w:lang w:val="it-IT"/>
        </w:rPr>
        <w:t>&gt;</w:t>
      </w:r>
    </w:p>
    <w:p w14:paraId="268BE243" w14:textId="1072898A" w:rsidR="004D2FD8" w:rsidRPr="00D808D1" w:rsidRDefault="005B25BB" w:rsidP="009770CC">
      <w:pPr>
        <w:rPr>
          <w:rFonts w:ascii="Times New Roman" w:hAnsi="Times New Roman"/>
          <w:b/>
          <w:sz w:val="22"/>
          <w:lang w:val="it-IT"/>
        </w:rPr>
      </w:pPr>
      <w:r w:rsidRPr="00D808D1">
        <w:rPr>
          <w:rFonts w:ascii="Times New Roman" w:hAnsi="Times New Roman"/>
          <w:b/>
          <w:sz w:val="22"/>
          <w:lang w:val="it-IT"/>
        </w:rPr>
        <w:t>Număr de referință</w:t>
      </w:r>
      <w:r w:rsidR="004D2FD8" w:rsidRPr="00D808D1">
        <w:rPr>
          <w:rFonts w:ascii="Times New Roman" w:hAnsi="Times New Roman"/>
          <w:b/>
          <w:sz w:val="22"/>
          <w:lang w:val="it-IT"/>
        </w:rPr>
        <w:t>: &lt;</w:t>
      </w:r>
      <w:r w:rsidR="00D808D1" w:rsidRPr="00D808D1">
        <w:t xml:space="preserve"> </w:t>
      </w:r>
      <w:r w:rsidR="00D808D1" w:rsidRPr="00D808D1">
        <w:rPr>
          <w:rFonts w:ascii="Times New Roman" w:hAnsi="Times New Roman"/>
          <w:b/>
          <w:sz w:val="22"/>
          <w:highlight w:val="yellow"/>
        </w:rPr>
        <w:t>Referință publicare</w:t>
      </w:r>
      <w:r w:rsidR="00D808D1" w:rsidRPr="00D808D1">
        <w:rPr>
          <w:rFonts w:ascii="Times New Roman" w:hAnsi="Times New Roman"/>
          <w:b/>
          <w:sz w:val="22"/>
          <w:highlight w:val="yellow"/>
          <w:lang w:val="it-IT"/>
        </w:rPr>
        <w:t xml:space="preserve"> </w:t>
      </w:r>
      <w:r w:rsidR="004D2FD8" w:rsidRPr="00D808D1">
        <w:rPr>
          <w:rFonts w:ascii="Times New Roman" w:hAnsi="Times New Roman"/>
          <w:b/>
          <w:sz w:val="22"/>
          <w:lang w:val="it-IT"/>
        </w:rPr>
        <w:t>&gt;</w:t>
      </w:r>
    </w:p>
    <w:p w14:paraId="5F73F483" w14:textId="7380AE62" w:rsidR="004D2FD8" w:rsidRPr="005B499E" w:rsidRDefault="005B499E" w:rsidP="009770CC">
      <w:pPr>
        <w:jc w:val="both"/>
        <w:rPr>
          <w:rFonts w:ascii="Times New Roman" w:hAnsi="Times New Roman"/>
          <w:sz w:val="22"/>
          <w:lang w:val="it-IT"/>
        </w:rPr>
      </w:pPr>
      <w:r w:rsidRPr="005B499E">
        <w:rPr>
          <w:rFonts w:ascii="Times New Roman" w:hAnsi="Times New Roman"/>
          <w:sz w:val="22"/>
        </w:rPr>
        <w:t>Noi, subsemnații,</w:t>
      </w:r>
      <w:r w:rsidR="004D2FD8" w:rsidRPr="005B499E">
        <w:rPr>
          <w:rFonts w:ascii="Times New Roman" w:hAnsi="Times New Roman"/>
          <w:sz w:val="22"/>
          <w:lang w:val="it-IT"/>
        </w:rPr>
        <w:t xml:space="preserve"> </w:t>
      </w:r>
      <w:r w:rsidR="00E9122A" w:rsidRPr="005B499E">
        <w:rPr>
          <w:rFonts w:ascii="Times New Roman" w:hAnsi="Times New Roman"/>
          <w:sz w:val="22"/>
          <w:lang w:val="it-IT"/>
        </w:rPr>
        <w:t>&lt;</w:t>
      </w:r>
      <w:r w:rsidRPr="005B499E">
        <w:rPr>
          <w:rFonts w:ascii="Times New Roman" w:hAnsi="Times New Roman"/>
          <w:sz w:val="22"/>
          <w:highlight w:val="yellow"/>
        </w:rPr>
        <w:t>denumirea și adresa instituției financiare</w:t>
      </w:r>
      <w:r w:rsidR="00E9122A" w:rsidRPr="005B499E">
        <w:rPr>
          <w:rFonts w:ascii="Times New Roman" w:hAnsi="Times New Roman"/>
          <w:sz w:val="22"/>
          <w:lang w:val="it-IT"/>
        </w:rPr>
        <w:t>&gt;</w:t>
      </w:r>
      <w:r w:rsidR="004D2FD8" w:rsidRPr="005B499E">
        <w:rPr>
          <w:rFonts w:ascii="Times New Roman" w:hAnsi="Times New Roman"/>
          <w:sz w:val="22"/>
          <w:lang w:val="it-IT"/>
        </w:rPr>
        <w:t xml:space="preserve">, </w:t>
      </w:r>
      <w:r w:rsidRPr="005B499E">
        <w:rPr>
          <w:rFonts w:ascii="Times New Roman" w:hAnsi="Times New Roman"/>
          <w:sz w:val="22"/>
        </w:rPr>
        <w:t>declarăm prin prezenta, în mod irevocabil, că garantăm, în calitate de debitor principal, și nu doar în calitate de fidejusor în numele</w:t>
      </w:r>
      <w:r>
        <w:rPr>
          <w:rFonts w:ascii="Times New Roman" w:hAnsi="Times New Roman"/>
          <w:sz w:val="22"/>
        </w:rPr>
        <w:t xml:space="preserve"> </w:t>
      </w:r>
      <w:r w:rsidR="00E9122A" w:rsidRPr="005B499E">
        <w:rPr>
          <w:rFonts w:ascii="Times New Roman" w:hAnsi="Times New Roman"/>
          <w:sz w:val="22"/>
          <w:lang w:val="it-IT"/>
        </w:rPr>
        <w:t>&lt;</w:t>
      </w:r>
      <w:r w:rsidRPr="005B499E">
        <w:rPr>
          <w:rFonts w:ascii="Times New Roman" w:hAnsi="Times New Roman"/>
          <w:sz w:val="22"/>
          <w:highlight w:val="yellow"/>
        </w:rPr>
        <w:t>denumirea și adresa ofertantului</w:t>
      </w:r>
      <w:r w:rsidR="00F20967" w:rsidRPr="005B499E">
        <w:rPr>
          <w:rFonts w:ascii="Times New Roman" w:hAnsi="Times New Roman"/>
          <w:sz w:val="22"/>
          <w:lang w:val="it-IT"/>
        </w:rPr>
        <w:t>&gt;</w:t>
      </w:r>
      <w:r w:rsidR="004D2FD8" w:rsidRPr="005B499E">
        <w:rPr>
          <w:rFonts w:ascii="Times New Roman" w:hAnsi="Times New Roman"/>
          <w:sz w:val="22"/>
          <w:lang w:val="it-IT"/>
        </w:rPr>
        <w:t xml:space="preserve"> </w:t>
      </w:r>
      <w:r w:rsidRPr="005B499E">
        <w:rPr>
          <w:rFonts w:ascii="Times New Roman" w:hAnsi="Times New Roman"/>
          <w:sz w:val="22"/>
        </w:rPr>
        <w:t>plata către autoritatea contractantă a sumei de</w:t>
      </w:r>
      <w:r>
        <w:rPr>
          <w:rFonts w:ascii="Times New Roman" w:hAnsi="Times New Roman"/>
          <w:sz w:val="22"/>
        </w:rPr>
        <w:t xml:space="preserve"> </w:t>
      </w:r>
      <w:r w:rsidR="00F20967" w:rsidRPr="005B499E">
        <w:rPr>
          <w:rFonts w:ascii="Times New Roman" w:hAnsi="Times New Roman"/>
          <w:sz w:val="22"/>
          <w:lang w:val="it-IT"/>
        </w:rPr>
        <w:t>&lt;</w:t>
      </w:r>
      <w:r w:rsidRPr="005B499E">
        <w:rPr>
          <w:rFonts w:ascii="Times New Roman" w:hAnsi="Times New Roman"/>
          <w:sz w:val="22"/>
          <w:highlight w:val="yellow"/>
        </w:rPr>
        <w:t>valoarea garanției de participare</w:t>
      </w:r>
      <w:r w:rsidR="00E9122A" w:rsidRPr="005B499E">
        <w:rPr>
          <w:rFonts w:ascii="Times New Roman" w:hAnsi="Times New Roman"/>
          <w:sz w:val="22"/>
          <w:lang w:val="it-IT"/>
        </w:rPr>
        <w:t>&gt;</w:t>
      </w:r>
      <w:r w:rsidR="004D2FD8" w:rsidRPr="005B499E">
        <w:rPr>
          <w:rFonts w:ascii="Times New Roman" w:hAnsi="Times New Roman"/>
          <w:sz w:val="22"/>
          <w:lang w:val="it-IT"/>
        </w:rPr>
        <w:t xml:space="preserve">, </w:t>
      </w:r>
      <w:r w:rsidR="00A627DC" w:rsidRPr="00A627DC">
        <w:rPr>
          <w:rFonts w:ascii="Times New Roman" w:hAnsi="Times New Roman"/>
          <w:sz w:val="22"/>
        </w:rPr>
        <w:t>sumă care reprezintă garanția menționată la articolul 1</w:t>
      </w:r>
      <w:r w:rsidR="0071407C">
        <w:rPr>
          <w:rFonts w:ascii="Times New Roman" w:hAnsi="Times New Roman"/>
          <w:sz w:val="22"/>
        </w:rPr>
        <w:t>6</w:t>
      </w:r>
      <w:r w:rsidR="00A627DC" w:rsidRPr="00A627DC">
        <w:rPr>
          <w:rFonts w:ascii="Times New Roman" w:hAnsi="Times New Roman"/>
          <w:sz w:val="22"/>
        </w:rPr>
        <w:t xml:space="preserve"> din anunțul de participare.</w:t>
      </w:r>
    </w:p>
    <w:p w14:paraId="2549A2E6" w14:textId="44E39AB3" w:rsidR="00A26C5A" w:rsidRPr="00A26C5A" w:rsidRDefault="00A26C5A" w:rsidP="00A26C5A">
      <w:pPr>
        <w:widowControl w:val="0"/>
        <w:jc w:val="both"/>
        <w:rPr>
          <w:rFonts w:ascii="Times New Roman" w:hAnsi="Times New Roman"/>
          <w:sz w:val="22"/>
          <w:lang w:val="en-US"/>
        </w:rPr>
      </w:pPr>
      <w:r w:rsidRPr="00A26C5A">
        <w:rPr>
          <w:rFonts w:ascii="Times New Roman" w:hAnsi="Times New Roman"/>
          <w:sz w:val="22"/>
          <w:lang w:val="it-IT"/>
        </w:rPr>
        <w:t>Plata va fi efectuată fără obiecții sau proceduri judiciare de orice fel, la primirea primei dumneavoastră cereri scrise (transmisă prin scrisoare recomandată cu confirmare de primire), în cazul în care ofertantul nu își îndeplinește toate obligațiile prevăzute în oferta sa.</w:t>
      </w:r>
      <w:r>
        <w:rPr>
          <w:rFonts w:ascii="Times New Roman" w:hAnsi="Times New Roman"/>
          <w:sz w:val="22"/>
          <w:lang w:val="it-IT"/>
        </w:rPr>
        <w:t xml:space="preserve"> </w:t>
      </w:r>
      <w:r w:rsidRPr="00A26C5A">
        <w:rPr>
          <w:rFonts w:ascii="Times New Roman" w:hAnsi="Times New Roman"/>
          <w:sz w:val="22"/>
          <w:lang w:val="it-IT"/>
        </w:rPr>
        <w:t xml:space="preserve">Nu vom întârzia plata și nu ne vom opune acesteia din niciun motiv. În niciun caz nu vom invoca beneficiul excepțiilor sau al apărărilor aferente garanției. </w:t>
      </w:r>
      <w:proofErr w:type="spellStart"/>
      <w:r w:rsidRPr="00A26C5A">
        <w:rPr>
          <w:rFonts w:ascii="Times New Roman" w:hAnsi="Times New Roman"/>
          <w:sz w:val="22"/>
          <w:lang w:val="en-US"/>
        </w:rPr>
        <w:t>Vă</w:t>
      </w:r>
      <w:proofErr w:type="spellEnd"/>
      <w:r w:rsidRPr="00A26C5A">
        <w:rPr>
          <w:rFonts w:ascii="Times New Roman" w:hAnsi="Times New Roman"/>
          <w:sz w:val="22"/>
          <w:lang w:val="en-US"/>
        </w:rPr>
        <w:t xml:space="preserve"> </w:t>
      </w:r>
      <w:proofErr w:type="spellStart"/>
      <w:r w:rsidRPr="00A26C5A">
        <w:rPr>
          <w:rFonts w:ascii="Times New Roman" w:hAnsi="Times New Roman"/>
          <w:sz w:val="22"/>
          <w:lang w:val="en-US"/>
        </w:rPr>
        <w:t>vom</w:t>
      </w:r>
      <w:proofErr w:type="spellEnd"/>
      <w:r w:rsidRPr="00A26C5A">
        <w:rPr>
          <w:rFonts w:ascii="Times New Roman" w:hAnsi="Times New Roman"/>
          <w:sz w:val="22"/>
          <w:lang w:val="en-US"/>
        </w:rPr>
        <w:t xml:space="preserve"> </w:t>
      </w:r>
      <w:proofErr w:type="spellStart"/>
      <w:r w:rsidRPr="00A26C5A">
        <w:rPr>
          <w:rFonts w:ascii="Times New Roman" w:hAnsi="Times New Roman"/>
          <w:sz w:val="22"/>
          <w:lang w:val="en-US"/>
        </w:rPr>
        <w:t>informa</w:t>
      </w:r>
      <w:proofErr w:type="spellEnd"/>
      <w:r w:rsidRPr="00A26C5A">
        <w:rPr>
          <w:rFonts w:ascii="Times New Roman" w:hAnsi="Times New Roman"/>
          <w:sz w:val="22"/>
          <w:lang w:val="en-US"/>
        </w:rPr>
        <w:t xml:space="preserve"> </w:t>
      </w:r>
      <w:proofErr w:type="spellStart"/>
      <w:r w:rsidRPr="00A26C5A">
        <w:rPr>
          <w:rFonts w:ascii="Times New Roman" w:hAnsi="Times New Roman"/>
          <w:sz w:val="22"/>
          <w:lang w:val="en-US"/>
        </w:rPr>
        <w:t>în</w:t>
      </w:r>
      <w:proofErr w:type="spellEnd"/>
      <w:r w:rsidRPr="00A26C5A">
        <w:rPr>
          <w:rFonts w:ascii="Times New Roman" w:hAnsi="Times New Roman"/>
          <w:sz w:val="22"/>
          <w:lang w:val="en-US"/>
        </w:rPr>
        <w:t xml:space="preserve"> </w:t>
      </w:r>
      <w:proofErr w:type="spellStart"/>
      <w:r w:rsidRPr="00A26C5A">
        <w:rPr>
          <w:rFonts w:ascii="Times New Roman" w:hAnsi="Times New Roman"/>
          <w:sz w:val="22"/>
          <w:lang w:val="en-US"/>
        </w:rPr>
        <w:t>scris</w:t>
      </w:r>
      <w:proofErr w:type="spellEnd"/>
      <w:r w:rsidRPr="00A26C5A">
        <w:rPr>
          <w:rFonts w:ascii="Times New Roman" w:hAnsi="Times New Roman"/>
          <w:sz w:val="22"/>
          <w:lang w:val="en-US"/>
        </w:rPr>
        <w:t xml:space="preserve"> de </w:t>
      </w:r>
      <w:proofErr w:type="spellStart"/>
      <w:r w:rsidRPr="00A26C5A">
        <w:rPr>
          <w:rFonts w:ascii="Times New Roman" w:hAnsi="Times New Roman"/>
          <w:sz w:val="22"/>
          <w:lang w:val="en-US"/>
        </w:rPr>
        <w:t>îndată</w:t>
      </w:r>
      <w:proofErr w:type="spellEnd"/>
      <w:r w:rsidRPr="00A26C5A">
        <w:rPr>
          <w:rFonts w:ascii="Times New Roman" w:hAnsi="Times New Roman"/>
          <w:sz w:val="22"/>
          <w:lang w:val="en-US"/>
        </w:rPr>
        <w:t xml:space="preserve"> </w:t>
      </w:r>
      <w:proofErr w:type="spellStart"/>
      <w:r w:rsidRPr="00A26C5A">
        <w:rPr>
          <w:rFonts w:ascii="Times New Roman" w:hAnsi="Times New Roman"/>
          <w:sz w:val="22"/>
          <w:lang w:val="en-US"/>
        </w:rPr>
        <w:t>ce</w:t>
      </w:r>
      <w:proofErr w:type="spellEnd"/>
      <w:r w:rsidRPr="00A26C5A">
        <w:rPr>
          <w:rFonts w:ascii="Times New Roman" w:hAnsi="Times New Roman"/>
          <w:sz w:val="22"/>
          <w:lang w:val="en-US"/>
        </w:rPr>
        <w:t xml:space="preserve"> </w:t>
      </w:r>
      <w:proofErr w:type="spellStart"/>
      <w:r w:rsidRPr="00A26C5A">
        <w:rPr>
          <w:rFonts w:ascii="Times New Roman" w:hAnsi="Times New Roman"/>
          <w:sz w:val="22"/>
          <w:lang w:val="en-US"/>
        </w:rPr>
        <w:t>plata</w:t>
      </w:r>
      <w:proofErr w:type="spellEnd"/>
      <w:r w:rsidRPr="00A26C5A">
        <w:rPr>
          <w:rFonts w:ascii="Times New Roman" w:hAnsi="Times New Roman"/>
          <w:sz w:val="22"/>
          <w:lang w:val="en-US"/>
        </w:rPr>
        <w:t xml:space="preserve"> a </w:t>
      </w:r>
      <w:proofErr w:type="spellStart"/>
      <w:r w:rsidRPr="00A26C5A">
        <w:rPr>
          <w:rFonts w:ascii="Times New Roman" w:hAnsi="Times New Roman"/>
          <w:sz w:val="22"/>
          <w:lang w:val="en-US"/>
        </w:rPr>
        <w:t>fost</w:t>
      </w:r>
      <w:proofErr w:type="spellEnd"/>
      <w:r w:rsidRPr="00A26C5A">
        <w:rPr>
          <w:rFonts w:ascii="Times New Roman" w:hAnsi="Times New Roman"/>
          <w:sz w:val="22"/>
          <w:lang w:val="en-US"/>
        </w:rPr>
        <w:t xml:space="preserve"> </w:t>
      </w:r>
      <w:proofErr w:type="spellStart"/>
      <w:r w:rsidRPr="00A26C5A">
        <w:rPr>
          <w:rFonts w:ascii="Times New Roman" w:hAnsi="Times New Roman"/>
          <w:sz w:val="22"/>
          <w:lang w:val="en-US"/>
        </w:rPr>
        <w:t>efectuată</w:t>
      </w:r>
      <w:proofErr w:type="spellEnd"/>
      <w:r w:rsidRPr="00A26C5A">
        <w:rPr>
          <w:rFonts w:ascii="Times New Roman" w:hAnsi="Times New Roman"/>
          <w:sz w:val="22"/>
          <w:lang w:val="en-US"/>
        </w:rPr>
        <w:t>.</w:t>
      </w:r>
    </w:p>
    <w:p w14:paraId="6365B918" w14:textId="786BC4A7" w:rsidR="004D2FD8" w:rsidRPr="00117A13" w:rsidRDefault="00117A13" w:rsidP="009770CC">
      <w:pPr>
        <w:widowControl w:val="0"/>
        <w:jc w:val="both"/>
        <w:rPr>
          <w:rFonts w:ascii="Times New Roman" w:hAnsi="Times New Roman"/>
          <w:sz w:val="22"/>
          <w:lang w:val="it-IT"/>
        </w:rPr>
      </w:pPr>
      <w:r w:rsidRPr="00117A13">
        <w:rPr>
          <w:rFonts w:ascii="Times New Roman" w:hAnsi="Times New Roman"/>
          <w:sz w:val="22"/>
        </w:rPr>
        <w:t>Luăm act că garanția va fi eliberată cel târziu în termen de 45 de zile de la expirarea perioadei de valabilitate a ofertei, inclusiv eventualele prelungiri, în conformitate cu articolul 8 din Instrucțiunile pentru ofertanți [și, în orice caz, cel târziu la data de (1 an după termenul-limită de depunere a ofertelor</w:t>
      </w:r>
      <w:r w:rsidR="003F5B07" w:rsidRPr="00117A13">
        <w:rPr>
          <w:rFonts w:ascii="Times New Roman" w:hAnsi="Times New Roman"/>
          <w:sz w:val="22"/>
          <w:szCs w:val="22"/>
          <w:lang w:val="it-IT"/>
        </w:rPr>
        <w:t>)]</w:t>
      </w:r>
      <w:r w:rsidR="003F5B07" w:rsidRPr="003F5B07">
        <w:rPr>
          <w:rFonts w:ascii="TimesNewRomanPS" w:hAnsi="TimesNewRomanPS"/>
          <w:position w:val="6"/>
          <w:sz w:val="16"/>
          <w:lang w:val="en-US"/>
        </w:rPr>
        <w:footnoteReference w:id="1"/>
      </w:r>
      <w:r w:rsidR="004D2FD8" w:rsidRPr="00117A13">
        <w:rPr>
          <w:rFonts w:ascii="Times New Roman" w:hAnsi="Times New Roman"/>
          <w:sz w:val="22"/>
          <w:lang w:val="it-IT"/>
        </w:rPr>
        <w:t>.</w:t>
      </w:r>
    </w:p>
    <w:p w14:paraId="507AB857" w14:textId="7238A185" w:rsidR="00193F3E" w:rsidRPr="00124AE9" w:rsidRDefault="00117A13" w:rsidP="00193F3E">
      <w:pPr>
        <w:jc w:val="both"/>
        <w:rPr>
          <w:rFonts w:ascii="Times New Roman" w:hAnsi="Times New Roman"/>
          <w:sz w:val="22"/>
          <w:lang w:val="it-IT"/>
        </w:rPr>
      </w:pPr>
      <w:r w:rsidRPr="00117A13">
        <w:rPr>
          <w:rFonts w:ascii="Times New Roman" w:hAnsi="Times New Roman"/>
          <w:sz w:val="22"/>
        </w:rPr>
        <w:t>Legea aplicabilă prezentei garanții va fi cea a</w:t>
      </w:r>
      <w:r>
        <w:rPr>
          <w:rFonts w:ascii="Times New Roman" w:hAnsi="Times New Roman"/>
          <w:sz w:val="22"/>
        </w:rPr>
        <w:t xml:space="preserve"> </w:t>
      </w:r>
      <w:r w:rsidR="00193F3E" w:rsidRPr="00124AE9">
        <w:rPr>
          <w:rFonts w:ascii="Times New Roman" w:hAnsi="Times New Roman"/>
          <w:sz w:val="22"/>
          <w:lang w:val="it-IT"/>
        </w:rPr>
        <w:t xml:space="preserve"> </w:t>
      </w:r>
      <w:r w:rsidR="0080403C" w:rsidRPr="00124AE9">
        <w:rPr>
          <w:rFonts w:ascii="Times New Roman" w:hAnsi="Times New Roman"/>
          <w:sz w:val="22"/>
          <w:lang w:val="it-IT"/>
        </w:rPr>
        <w:t>&lt;</w:t>
      </w:r>
      <w:r w:rsidR="00124AE9" w:rsidRPr="00124AE9">
        <w:rPr>
          <w:rFonts w:ascii="Times New Roman" w:hAnsi="Times New Roman"/>
          <w:snapToGrid/>
          <w:sz w:val="22"/>
          <w:szCs w:val="22"/>
          <w:highlight w:val="yellow"/>
          <w:lang w:val="it-IT" w:eastAsia="en-GB"/>
        </w:rPr>
        <w:t>denumirea țăr</w:t>
      </w:r>
      <w:r w:rsidR="00124AE9">
        <w:rPr>
          <w:rFonts w:ascii="Times New Roman" w:hAnsi="Times New Roman"/>
          <w:snapToGrid/>
          <w:sz w:val="22"/>
          <w:szCs w:val="22"/>
          <w:highlight w:val="yellow"/>
          <w:lang w:val="it-IT" w:eastAsia="en-GB"/>
        </w:rPr>
        <w:t>ii</w:t>
      </w:r>
      <w:r w:rsidR="0080403C" w:rsidRPr="00124AE9">
        <w:rPr>
          <w:rFonts w:ascii="Times New Roman" w:hAnsi="Times New Roman"/>
          <w:snapToGrid/>
          <w:sz w:val="22"/>
          <w:szCs w:val="22"/>
          <w:highlight w:val="yellow"/>
          <w:lang w:val="it-IT" w:eastAsia="en-GB"/>
        </w:rPr>
        <w:t xml:space="preserve">&gt; </w:t>
      </w:r>
    </w:p>
    <w:p w14:paraId="0EFECDA8" w14:textId="79DE0917" w:rsidR="004D2FD8" w:rsidRPr="00124AE9" w:rsidRDefault="00124AE9" w:rsidP="009770CC">
      <w:pPr>
        <w:spacing w:after="600"/>
        <w:jc w:val="both"/>
        <w:rPr>
          <w:rFonts w:ascii="Times New Roman" w:hAnsi="Times New Roman"/>
          <w:sz w:val="22"/>
          <w:lang w:val="it-IT"/>
        </w:rPr>
      </w:pPr>
      <w:r w:rsidRPr="00124AE9">
        <w:rPr>
          <w:rFonts w:ascii="Times New Roman" w:hAnsi="Times New Roman"/>
          <w:sz w:val="22"/>
        </w:rPr>
        <w:t>Garanția va intra în vigoare și va produce efecte de la termenul-limită de depunere a ofertei.</w:t>
      </w:r>
    </w:p>
    <w:p w14:paraId="602456A8" w14:textId="3242B59C" w:rsidR="004D2FD8" w:rsidRPr="00A039CA" w:rsidRDefault="00124AE9" w:rsidP="009770CC">
      <w:pPr>
        <w:spacing w:after="240"/>
        <w:rPr>
          <w:rFonts w:ascii="Times New Roman" w:hAnsi="Times New Roman"/>
          <w:sz w:val="22"/>
          <w:lang w:val="en-GB"/>
        </w:rPr>
      </w:pPr>
      <w:proofErr w:type="spellStart"/>
      <w:r>
        <w:rPr>
          <w:rFonts w:ascii="Times New Roman" w:hAnsi="Times New Roman"/>
          <w:sz w:val="22"/>
          <w:lang w:val="en-GB"/>
        </w:rPr>
        <w:t>Nume</w:t>
      </w:r>
      <w:proofErr w:type="spellEnd"/>
      <w:r w:rsidR="004D2FD8" w:rsidRPr="00A039CA">
        <w:rPr>
          <w:rFonts w:ascii="Times New Roman" w:hAnsi="Times New Roman"/>
          <w:sz w:val="22"/>
          <w:lang w:val="en-GB"/>
        </w:rPr>
        <w:t xml:space="preserve">: …………………………… </w:t>
      </w:r>
      <w:proofErr w:type="spellStart"/>
      <w:r>
        <w:rPr>
          <w:rFonts w:ascii="Times New Roman" w:hAnsi="Times New Roman"/>
          <w:sz w:val="22"/>
          <w:lang w:val="en-GB"/>
        </w:rPr>
        <w:t>Funcția</w:t>
      </w:r>
      <w:proofErr w:type="spellEnd"/>
      <w:r w:rsidR="004D2FD8" w:rsidRPr="00A039CA">
        <w:rPr>
          <w:rFonts w:ascii="Times New Roman" w:hAnsi="Times New Roman"/>
          <w:sz w:val="22"/>
          <w:lang w:val="en-GB"/>
        </w:rPr>
        <w:t>: …………………</w:t>
      </w:r>
    </w:p>
    <w:p w14:paraId="6D1D66CF" w14:textId="582940C0" w:rsidR="004D2FD8" w:rsidRPr="00A039CA" w:rsidRDefault="00124AE9" w:rsidP="000E65BC">
      <w:pPr>
        <w:spacing w:after="240"/>
        <w:outlineLvl w:val="0"/>
        <w:rPr>
          <w:rFonts w:ascii="Times New Roman" w:hAnsi="Times New Roman"/>
          <w:sz w:val="22"/>
          <w:lang w:val="en-GB"/>
        </w:rPr>
      </w:pPr>
      <w:proofErr w:type="spellStart"/>
      <w:r>
        <w:rPr>
          <w:rFonts w:ascii="Times New Roman" w:hAnsi="Times New Roman"/>
          <w:sz w:val="22"/>
          <w:lang w:val="en-GB"/>
        </w:rPr>
        <w:t>Semnătura</w:t>
      </w:r>
      <w:proofErr w:type="spellEnd"/>
      <w:r w:rsidR="005B4473">
        <w:rPr>
          <w:rStyle w:val="ad"/>
          <w:rFonts w:ascii="Times New Roman" w:hAnsi="Times New Roman"/>
          <w:sz w:val="22"/>
          <w:lang w:val="en-GB"/>
        </w:rPr>
        <w:footnoteReference w:id="2"/>
      </w:r>
      <w:r w:rsidR="000E65BC">
        <w:rPr>
          <w:rFonts w:ascii="Times New Roman" w:hAnsi="Times New Roman"/>
          <w:sz w:val="22"/>
          <w:lang w:val="en-GB"/>
        </w:rPr>
        <w:t>: ……………………</w:t>
      </w:r>
      <w:proofErr w:type="gramStart"/>
      <w:r w:rsidR="000E65BC">
        <w:rPr>
          <w:rFonts w:ascii="Times New Roman" w:hAnsi="Times New Roman"/>
          <w:sz w:val="22"/>
          <w:lang w:val="en-GB"/>
        </w:rPr>
        <w:t>….</w:t>
      </w:r>
      <w:r w:rsidR="004D2FD8" w:rsidRPr="00A039CA">
        <w:rPr>
          <w:rFonts w:ascii="Times New Roman" w:hAnsi="Times New Roman"/>
          <w:sz w:val="22"/>
          <w:lang w:val="en-GB"/>
        </w:rPr>
        <w:t>Dat</w:t>
      </w:r>
      <w:r>
        <w:rPr>
          <w:rFonts w:ascii="Times New Roman" w:hAnsi="Times New Roman"/>
          <w:sz w:val="22"/>
          <w:lang w:val="en-GB"/>
        </w:rPr>
        <w:t>a</w:t>
      </w:r>
      <w:proofErr w:type="gramEnd"/>
      <w:r w:rsidR="004D2FD8" w:rsidRPr="00A039CA">
        <w:rPr>
          <w:rFonts w:ascii="Times New Roman" w:hAnsi="Times New Roman"/>
          <w:sz w:val="22"/>
          <w:lang w:val="en-GB"/>
        </w:rPr>
        <w:t>:</w:t>
      </w:r>
    </w:p>
    <w:sectPr w:rsidR="004D2FD8" w:rsidRPr="00A039CA" w:rsidSect="00535826">
      <w:headerReference w:type="even" r:id="rId11"/>
      <w:headerReference w:type="default" r:id="rId12"/>
      <w:footerReference w:type="even" r:id="rId13"/>
      <w:footerReference w:type="default" r:id="rId14"/>
      <w:headerReference w:type="first" r:id="rId15"/>
      <w:footerReference w:type="first" r:id="rId16"/>
      <w:type w:val="oddPage"/>
      <w:pgSz w:w="11907" w:h="16840" w:code="9"/>
      <w:pgMar w:top="1134" w:right="1418" w:bottom="1134" w:left="1134" w:header="720" w:footer="720" w:gutter="567"/>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378DF8" w14:textId="77777777" w:rsidR="00065E56" w:rsidRDefault="00065E56">
      <w:r>
        <w:separator/>
      </w:r>
    </w:p>
  </w:endnote>
  <w:endnote w:type="continuationSeparator" w:id="0">
    <w:p w14:paraId="5673DD50" w14:textId="77777777" w:rsidR="00065E56" w:rsidRDefault="00065E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tima">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NewRomanP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59FEC" w14:textId="77777777" w:rsidR="0069114C" w:rsidRDefault="0069114C">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79010" w14:textId="77777777" w:rsidR="00E811F3" w:rsidRDefault="00E811F3">
    <w:pPr>
      <w:pStyle w:val="a8"/>
      <w:tabs>
        <w:tab w:val="clear" w:pos="4320"/>
        <w:tab w:val="clear" w:pos="8640"/>
        <w:tab w:val="center" w:pos="4820"/>
        <w:tab w:val="right" w:pos="9639"/>
      </w:tabs>
      <w:spacing w:after="0"/>
      <w:rPr>
        <w:i/>
      </w:rPr>
    </w:pPr>
    <w:r>
      <w:rPr>
        <w:sz w:val="16"/>
      </w:rPr>
      <w:tab/>
    </w:r>
    <w:r>
      <w:rPr>
        <w:sz w:val="16"/>
      </w:rPr>
      <w:t xml:space="preserve">Page </w:t>
    </w:r>
    <w:r>
      <w:rPr>
        <w:sz w:val="16"/>
      </w:rPr>
      <w:fldChar w:fldCharType="begin"/>
    </w:r>
    <w:r>
      <w:rPr>
        <w:sz w:val="16"/>
      </w:rPr>
      <w:instrText xml:space="preserve"> PAGE </w:instrText>
    </w:r>
    <w:r>
      <w:rPr>
        <w:sz w:val="16"/>
      </w:rPr>
      <w:fldChar w:fldCharType="separate"/>
    </w:r>
    <w:r w:rsidR="000E65BC">
      <w:rPr>
        <w:noProof/>
        <w:sz w:val="16"/>
      </w:rPr>
      <w:t>2</w:t>
    </w:r>
    <w:r>
      <w:rPr>
        <w:sz w:val="16"/>
      </w:rPr>
      <w:fldChar w:fldCharType="end"/>
    </w:r>
    <w:r>
      <w:rPr>
        <w:sz w:val="16"/>
      </w:rPr>
      <w:tab/>
    </w:r>
  </w:p>
  <w:p w14:paraId="338E8490" w14:textId="77777777" w:rsidR="00E811F3" w:rsidRDefault="00E811F3">
    <w:pPr>
      <w:pStyle w:val="a8"/>
      <w:spacing w:after="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A244C" w14:textId="58DF9EFD" w:rsidR="00E811F3" w:rsidRPr="00FF1409" w:rsidRDefault="0082180C" w:rsidP="00665967">
    <w:pPr>
      <w:pStyle w:val="a8"/>
      <w:tabs>
        <w:tab w:val="clear" w:pos="4320"/>
        <w:tab w:val="clear" w:pos="8640"/>
        <w:tab w:val="right" w:pos="8505"/>
      </w:tabs>
      <w:spacing w:before="0" w:after="0"/>
      <w:rPr>
        <w:rFonts w:ascii="Times New Roman" w:hAnsi="Times New Roman"/>
        <w:sz w:val="18"/>
        <w:szCs w:val="18"/>
        <w:lang w:val="en-GB"/>
      </w:rPr>
    </w:pPr>
    <w:r>
      <w:rPr>
        <w:rFonts w:ascii="Times New Roman" w:hAnsi="Times New Roman"/>
        <w:b/>
        <w:sz w:val="18"/>
        <w:lang w:val="en-GB"/>
      </w:rPr>
      <w:t>202</w:t>
    </w:r>
    <w:r w:rsidR="00765E52">
      <w:rPr>
        <w:rFonts w:ascii="Times New Roman" w:hAnsi="Times New Roman"/>
        <w:b/>
        <w:sz w:val="18"/>
        <w:lang w:val="en-GB"/>
      </w:rPr>
      <w:t>4</w:t>
    </w:r>
    <w:r w:rsidR="001D30D8" w:rsidRPr="00FF1409">
      <w:rPr>
        <w:rFonts w:ascii="Times New Roman" w:hAnsi="Times New Roman"/>
        <w:sz w:val="18"/>
        <w:szCs w:val="18"/>
        <w:lang w:val="en-GB"/>
      </w:rPr>
      <w:tab/>
      <w:t xml:space="preserve">Page </w:t>
    </w:r>
    <w:r w:rsidR="001D30D8" w:rsidRPr="001D30D8">
      <w:rPr>
        <w:rFonts w:ascii="Times New Roman" w:hAnsi="Times New Roman"/>
        <w:sz w:val="18"/>
        <w:szCs w:val="18"/>
      </w:rPr>
      <w:fldChar w:fldCharType="begin"/>
    </w:r>
    <w:r w:rsidR="001D30D8" w:rsidRPr="00FF1409">
      <w:rPr>
        <w:rFonts w:ascii="Times New Roman" w:hAnsi="Times New Roman"/>
        <w:sz w:val="18"/>
        <w:szCs w:val="18"/>
        <w:lang w:val="en-GB"/>
      </w:rPr>
      <w:instrText xml:space="preserve"> PAGE </w:instrText>
    </w:r>
    <w:r w:rsidR="001D30D8" w:rsidRPr="001D30D8">
      <w:rPr>
        <w:rFonts w:ascii="Times New Roman" w:hAnsi="Times New Roman"/>
        <w:sz w:val="18"/>
        <w:szCs w:val="18"/>
      </w:rPr>
      <w:fldChar w:fldCharType="separate"/>
    </w:r>
    <w:r w:rsidR="00DF5E35">
      <w:rPr>
        <w:rFonts w:ascii="Times New Roman" w:hAnsi="Times New Roman"/>
        <w:noProof/>
        <w:sz w:val="18"/>
        <w:szCs w:val="18"/>
        <w:lang w:val="en-GB"/>
      </w:rPr>
      <w:t>1</w:t>
    </w:r>
    <w:r w:rsidR="001D30D8" w:rsidRPr="001D30D8">
      <w:rPr>
        <w:rFonts w:ascii="Times New Roman" w:hAnsi="Times New Roman"/>
        <w:sz w:val="18"/>
        <w:szCs w:val="18"/>
      </w:rPr>
      <w:fldChar w:fldCharType="end"/>
    </w:r>
    <w:r w:rsidR="001D30D8" w:rsidRPr="00FF1409">
      <w:rPr>
        <w:rFonts w:ascii="Times New Roman" w:hAnsi="Times New Roman"/>
        <w:sz w:val="18"/>
        <w:szCs w:val="18"/>
        <w:lang w:val="en-GB"/>
      </w:rPr>
      <w:t xml:space="preserve"> of </w:t>
    </w:r>
    <w:r w:rsidR="001D30D8" w:rsidRPr="001D30D8">
      <w:rPr>
        <w:rFonts w:ascii="Times New Roman" w:hAnsi="Times New Roman"/>
        <w:sz w:val="18"/>
        <w:szCs w:val="18"/>
      </w:rPr>
      <w:fldChar w:fldCharType="begin"/>
    </w:r>
    <w:r w:rsidR="001D30D8" w:rsidRPr="00FF1409">
      <w:rPr>
        <w:rFonts w:ascii="Times New Roman" w:hAnsi="Times New Roman"/>
        <w:sz w:val="18"/>
        <w:szCs w:val="18"/>
        <w:lang w:val="en-GB"/>
      </w:rPr>
      <w:instrText xml:space="preserve"> NUMPAGES </w:instrText>
    </w:r>
    <w:r w:rsidR="001D30D8" w:rsidRPr="001D30D8">
      <w:rPr>
        <w:rFonts w:ascii="Times New Roman" w:hAnsi="Times New Roman"/>
        <w:sz w:val="18"/>
        <w:szCs w:val="18"/>
      </w:rPr>
      <w:fldChar w:fldCharType="separate"/>
    </w:r>
    <w:r w:rsidR="00DF5E35">
      <w:rPr>
        <w:rFonts w:ascii="Times New Roman" w:hAnsi="Times New Roman"/>
        <w:noProof/>
        <w:sz w:val="18"/>
        <w:szCs w:val="18"/>
        <w:lang w:val="en-GB"/>
      </w:rPr>
      <w:t>1</w:t>
    </w:r>
    <w:r w:rsidR="001D30D8" w:rsidRPr="001D30D8">
      <w:rPr>
        <w:rFonts w:ascii="Times New Roman" w:hAnsi="Times New Roman"/>
        <w:sz w:val="18"/>
        <w:szCs w:val="18"/>
      </w:rPr>
      <w:fldChar w:fldCharType="end"/>
    </w:r>
  </w:p>
  <w:p w14:paraId="677F5258" w14:textId="45DF86C5" w:rsidR="001D30D8" w:rsidRPr="00FF1409" w:rsidRDefault="005B2AFF" w:rsidP="001D30D8">
    <w:pPr>
      <w:pStyle w:val="a8"/>
      <w:tabs>
        <w:tab w:val="clear" w:pos="4320"/>
        <w:tab w:val="clear" w:pos="8640"/>
        <w:tab w:val="center" w:pos="4820"/>
        <w:tab w:val="right" w:pos="8505"/>
      </w:tabs>
      <w:spacing w:before="0" w:after="0"/>
      <w:rPr>
        <w:rFonts w:ascii="Times New Roman" w:hAnsi="Times New Roman"/>
        <w:sz w:val="18"/>
        <w:szCs w:val="18"/>
        <w:lang w:val="en-GB"/>
      </w:rPr>
    </w:pPr>
    <w:r w:rsidRPr="005B2AFF">
      <w:rPr>
        <w:rFonts w:ascii="Times New Roman" w:hAnsi="Times New Roman"/>
        <w:sz w:val="18"/>
        <w:szCs w:val="18"/>
      </w:rPr>
      <w:fldChar w:fldCharType="begin"/>
    </w:r>
    <w:r w:rsidRPr="00FF1409">
      <w:rPr>
        <w:rFonts w:ascii="Times New Roman" w:hAnsi="Times New Roman"/>
        <w:sz w:val="18"/>
        <w:szCs w:val="18"/>
        <w:lang w:val="en-GB"/>
      </w:rPr>
      <w:instrText xml:space="preserve"> FILENAME </w:instrText>
    </w:r>
    <w:r w:rsidRPr="005B2AFF">
      <w:rPr>
        <w:rFonts w:ascii="Times New Roman" w:hAnsi="Times New Roman"/>
        <w:sz w:val="18"/>
        <w:szCs w:val="18"/>
      </w:rPr>
      <w:fldChar w:fldCharType="separate"/>
    </w:r>
    <w:r w:rsidR="00765E52">
      <w:rPr>
        <w:rFonts w:ascii="Times New Roman" w:hAnsi="Times New Roman"/>
        <w:noProof/>
        <w:sz w:val="18"/>
        <w:szCs w:val="18"/>
        <w:lang w:val="en-GB"/>
      </w:rPr>
      <w:t>SP6_tender guarantee</w:t>
    </w:r>
    <w:r w:rsidRPr="005B2AFF">
      <w:rPr>
        <w:rFonts w:ascii="Times New Roman" w:hAnsi="Times New Roman"/>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794BA3" w14:textId="77777777" w:rsidR="00065E56" w:rsidRDefault="00065E56">
      <w:r>
        <w:separator/>
      </w:r>
    </w:p>
  </w:footnote>
  <w:footnote w:type="continuationSeparator" w:id="0">
    <w:p w14:paraId="69BE41BC" w14:textId="77777777" w:rsidR="00065E56" w:rsidRDefault="00065E56">
      <w:r>
        <w:continuationSeparator/>
      </w:r>
    </w:p>
  </w:footnote>
  <w:footnote w:id="1">
    <w:p w14:paraId="00A86D49" w14:textId="5A1CCB89" w:rsidR="003F5B07" w:rsidRPr="00A42D7B" w:rsidRDefault="003F5B07" w:rsidP="007441A2">
      <w:pPr>
        <w:pStyle w:val="ab"/>
        <w:spacing w:after="0"/>
        <w:rPr>
          <w:lang w:val="en-GB"/>
        </w:rPr>
      </w:pPr>
      <w:r w:rsidRPr="009770CC">
        <w:rPr>
          <w:rStyle w:val="ad"/>
        </w:rPr>
        <w:footnoteRef/>
      </w:r>
      <w:r w:rsidR="00144233" w:rsidRPr="00A42D7B">
        <w:rPr>
          <w:lang w:val="en-GB"/>
        </w:rPr>
        <w:t xml:space="preserve"> </w:t>
      </w:r>
      <w:r w:rsidR="00CB4C5D" w:rsidRPr="00CB4C5D">
        <w:rPr>
          <w:lang w:val="sv-SE"/>
        </w:rPr>
        <w:t>Această mențiune se va introduce doar acolo unde este necesar, de exemplu atunci când legea aplicabilă garanției impune o dată precisă de expirare sau atunci când garantul poate justifica faptul că nu este în măsură să emită o astfel de garanție fără termen de expirare.</w:t>
      </w:r>
    </w:p>
  </w:footnote>
  <w:footnote w:id="2">
    <w:p w14:paraId="21FFF35A" w14:textId="6760F4BA" w:rsidR="005B4473" w:rsidRPr="00CB4C5D" w:rsidRDefault="005B4473" w:rsidP="00CB4C5D">
      <w:pPr>
        <w:pStyle w:val="ab"/>
        <w:spacing w:after="0"/>
        <w:rPr>
          <w:lang w:val="it-IT"/>
        </w:rPr>
      </w:pPr>
      <w:r>
        <w:rPr>
          <w:rStyle w:val="ad"/>
        </w:rPr>
        <w:footnoteRef/>
      </w:r>
      <w:r w:rsidRPr="00CB4C5D">
        <w:rPr>
          <w:lang w:val="it-IT"/>
        </w:rPr>
        <w:t xml:space="preserve"> </w:t>
      </w:r>
      <w:r w:rsidR="00CB4C5D" w:rsidRPr="00CB4C5D">
        <w:rPr>
          <w:lang w:val="sv-SE"/>
        </w:rPr>
        <w:t>Poate fi semnat utilizând o semnătură electronică calificată (QES).</w:t>
      </w:r>
      <w:r w:rsidR="0082180C" w:rsidRPr="00CB4C5D">
        <w:rPr>
          <w:lang w:val="it-IT"/>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B6D65" w14:textId="77777777" w:rsidR="0069114C" w:rsidRDefault="0069114C">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7AD2B" w14:textId="77777777" w:rsidR="0069114C" w:rsidRDefault="0069114C">
    <w:pPr>
      <w:pStyle w:val="a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56A2D" w14:textId="77777777" w:rsidR="0069114C" w:rsidRDefault="0069114C">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F921BF"/>
    <w:multiLevelType w:val="multilevel"/>
    <w:tmpl w:val="D5EEA3DE"/>
    <w:lvl w:ilvl="0">
      <w:start w:val="3"/>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4" w15:restartNumberingAfterBreak="0">
    <w:nsid w:val="237D19A0"/>
    <w:multiLevelType w:val="hybridMultilevel"/>
    <w:tmpl w:val="1DEAEDEE"/>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5"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4563B57"/>
    <w:multiLevelType w:val="multilevel"/>
    <w:tmpl w:val="87C4CB34"/>
    <w:lvl w:ilvl="0">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7AE747B"/>
    <w:multiLevelType w:val="multilevel"/>
    <w:tmpl w:val="C98816A0"/>
    <w:lvl w:ilvl="0">
      <w:start w:val="8"/>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31FA0686"/>
    <w:multiLevelType w:val="multilevel"/>
    <w:tmpl w:val="AE043C02"/>
    <w:lvl w:ilvl="0">
      <w:start w:val="3"/>
      <w:numFmt w:val="decimal"/>
      <w:lvlText w:val="%1."/>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1FB380F"/>
    <w:multiLevelType w:val="multilevel"/>
    <w:tmpl w:val="C48E27B0"/>
    <w:lvl w:ilvl="0">
      <w:start w:val="4"/>
      <w:numFmt w:val="none"/>
      <w:lvlText w:val="6."/>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35FB1E73"/>
    <w:multiLevelType w:val="multilevel"/>
    <w:tmpl w:val="BF9ECB44"/>
    <w:lvl w:ilvl="0">
      <w:start w:val="4"/>
      <w:numFmt w:val="none"/>
      <w:lvlText w:val="7"/>
      <w:lvlJc w:val="left"/>
      <w:pPr>
        <w:tabs>
          <w:tab w:val="num" w:pos="360"/>
        </w:tabs>
        <w:ind w:left="360" w:hanging="360"/>
      </w:pPr>
    </w:lvl>
    <w:lvl w:ilvl="1">
      <w:start w:val="1"/>
      <w:numFmt w:val="none"/>
      <w:lvlText w:val="7.1"/>
      <w:lvlJc w:val="left"/>
      <w:pPr>
        <w:tabs>
          <w:tab w:val="num" w:pos="792"/>
        </w:tabs>
        <w:ind w:left="792" w:hanging="432"/>
      </w:pPr>
    </w:lvl>
    <w:lvl w:ilvl="2">
      <w:start w:val="1"/>
      <w:numFmt w:val="none"/>
      <w:lvlText w:val="7.1.1"/>
      <w:lvlJc w:val="left"/>
      <w:pPr>
        <w:tabs>
          <w:tab w:val="num" w:pos="1440"/>
        </w:tabs>
        <w:ind w:left="1224" w:hanging="504"/>
      </w:pPr>
    </w:lvl>
    <w:lvl w:ilvl="3">
      <w:start w:val="1"/>
      <w:numFmt w:val="decimal"/>
      <w:lvlText w:val="%1%2.%3.."/>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36494DE6"/>
    <w:multiLevelType w:val="multilevel"/>
    <w:tmpl w:val="D282499C"/>
    <w:lvl w:ilvl="0">
      <w:start w:val="20"/>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38C05D8E"/>
    <w:multiLevelType w:val="multilevel"/>
    <w:tmpl w:val="BF9EB1D2"/>
    <w:lvl w:ilvl="0">
      <w:start w:val="3"/>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3AD241CA"/>
    <w:multiLevelType w:val="multilevel"/>
    <w:tmpl w:val="A1827E30"/>
    <w:lvl w:ilvl="0">
      <w:start w:val="20"/>
      <w:numFmt w:val="decimal"/>
      <w:lvlText w:val="%1."/>
      <w:lvlJc w:val="left"/>
      <w:pPr>
        <w:tabs>
          <w:tab w:val="num" w:pos="360"/>
        </w:tabs>
        <w:ind w:left="360" w:hanging="360"/>
      </w:pPr>
    </w:lvl>
    <w:lvl w:ilvl="1">
      <w:start w:val="5"/>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3B817C44"/>
    <w:multiLevelType w:val="multilevel"/>
    <w:tmpl w:val="04090017"/>
    <w:lvl w:ilvl="0">
      <w:start w:val="1"/>
      <w:numFmt w:val="low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2446A95"/>
    <w:multiLevelType w:val="multilevel"/>
    <w:tmpl w:val="15DE2F42"/>
    <w:lvl w:ilvl="0">
      <w:start w:val="4"/>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45E0FE6"/>
    <w:multiLevelType w:val="multilevel"/>
    <w:tmpl w:val="5CC68E3E"/>
    <w:lvl w:ilvl="0">
      <w:start w:val="23"/>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454F2B9D"/>
    <w:multiLevelType w:val="multilevel"/>
    <w:tmpl w:val="7AD2626E"/>
    <w:lvl w:ilvl="0">
      <w:start w:val="10"/>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46CF29C4"/>
    <w:multiLevelType w:val="multilevel"/>
    <w:tmpl w:val="32067E20"/>
    <w:lvl w:ilvl="0">
      <w:start w:val="4"/>
      <w:numFmt w:val="none"/>
      <w:lvlText w:val="5."/>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47652B99"/>
    <w:multiLevelType w:val="multilevel"/>
    <w:tmpl w:val="57E8C456"/>
    <w:lvl w:ilvl="0">
      <w:start w:val="2"/>
      <w:numFmt w:val="decimal"/>
      <w:lvlText w:val="11.%1"/>
      <w:lvlJc w:val="left"/>
      <w:pPr>
        <w:tabs>
          <w:tab w:val="num" w:pos="720"/>
        </w:tabs>
        <w:ind w:left="397" w:hanging="397"/>
      </w:pPr>
      <w:rPr>
        <w:rFonts w:ascii="Arial" w:hAnsi="Arial" w:hint="default"/>
        <w:b w:val="0"/>
        <w:i w:val="0"/>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A51387B"/>
    <w:multiLevelType w:val="multilevel"/>
    <w:tmpl w:val="F5AC8A2E"/>
    <w:lvl w:ilvl="0">
      <w:start w:val="17"/>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4C9C4886"/>
    <w:multiLevelType w:val="multilevel"/>
    <w:tmpl w:val="1EBEEAF0"/>
    <w:lvl w:ilvl="0">
      <w:start w:val="1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54D2465D"/>
    <w:multiLevelType w:val="multilevel"/>
    <w:tmpl w:val="7EECBC8C"/>
    <w:lvl w:ilvl="0">
      <w:start w:val="4"/>
      <w:numFmt w:val="none"/>
      <w:lvlText w:val="7"/>
      <w:lvlJc w:val="left"/>
      <w:pPr>
        <w:tabs>
          <w:tab w:val="num" w:pos="360"/>
        </w:tabs>
        <w:ind w:left="360" w:hanging="360"/>
      </w:pPr>
    </w:lvl>
    <w:lvl w:ilvl="1">
      <w:start w:val="7"/>
      <w:numFmt w:val="decimal"/>
      <w:lvlText w:val="%1%2.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54D25518"/>
    <w:multiLevelType w:val="multilevel"/>
    <w:tmpl w:val="05CE00B0"/>
    <w:lvl w:ilvl="0">
      <w:start w:val="1"/>
      <w:numFmt w:val="decimal"/>
      <w:lvlText w:val="%1"/>
      <w:lvlJc w:val="left"/>
      <w:pPr>
        <w:tabs>
          <w:tab w:val="num" w:pos="397"/>
        </w:tabs>
        <w:ind w:left="397" w:hanging="397"/>
      </w:pPr>
      <w:rPr>
        <w:rFonts w:ascii="Arial" w:hAnsi="Arial" w:hint="default"/>
        <w:b/>
        <w:i/>
        <w:sz w:val="2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99A24AA"/>
    <w:multiLevelType w:val="singleLevel"/>
    <w:tmpl w:val="9EC0DA56"/>
    <w:lvl w:ilvl="0">
      <w:start w:val="1"/>
      <w:numFmt w:val="decimal"/>
      <w:lvlText w:val="21.%1"/>
      <w:lvlJc w:val="left"/>
      <w:pPr>
        <w:tabs>
          <w:tab w:val="num" w:pos="720"/>
        </w:tabs>
        <w:ind w:left="397" w:hanging="397"/>
      </w:pPr>
      <w:rPr>
        <w:rFonts w:ascii="Arial" w:hAnsi="Arial" w:hint="default"/>
        <w:b w:val="0"/>
        <w:i w:val="0"/>
        <w:sz w:val="22"/>
      </w:rPr>
    </w:lvl>
  </w:abstractNum>
  <w:abstractNum w:abstractNumId="26" w15:restartNumberingAfterBreak="0">
    <w:nsid w:val="5D4278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613C166D"/>
    <w:multiLevelType w:val="multilevel"/>
    <w:tmpl w:val="E34A45F2"/>
    <w:lvl w:ilvl="0">
      <w:start w:val="12"/>
      <w:numFmt w:val="decimal"/>
      <w:lvlText w:val="%1."/>
      <w:lvlJc w:val="left"/>
      <w:pPr>
        <w:tabs>
          <w:tab w:val="num" w:pos="360"/>
        </w:tabs>
        <w:ind w:left="360" w:hanging="360"/>
      </w:pPr>
    </w:lvl>
    <w:lvl w:ilvl="1">
      <w:start w:val="3"/>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640D1B6A"/>
    <w:multiLevelType w:val="multilevel"/>
    <w:tmpl w:val="4162C810"/>
    <w:lvl w:ilvl="0">
      <w:start w:val="4"/>
      <w:numFmt w:val="none"/>
      <w:lvlText w:val="7."/>
      <w:lvlJc w:val="left"/>
      <w:pPr>
        <w:tabs>
          <w:tab w:val="num" w:pos="360"/>
        </w:tabs>
        <w:ind w:left="360" w:hanging="360"/>
      </w:pPr>
    </w:lvl>
    <w:lvl w:ilvl="1">
      <w:start w:val="1"/>
      <w:numFmt w:val="none"/>
      <w:lvlText w:val="7.3"/>
      <w:lvlJc w:val="left"/>
      <w:pPr>
        <w:tabs>
          <w:tab w:val="num" w:pos="792"/>
        </w:tabs>
        <w:ind w:left="792" w:hanging="432"/>
      </w:pPr>
      <w:rPr>
        <w:rFonts w:ascii="Arial" w:hAnsi="Arial" w:hint="default"/>
        <w:b w:val="0"/>
        <w:i w:val="0"/>
        <w:sz w:val="22"/>
      </w:rPr>
    </w:lvl>
    <w:lvl w:ilvl="2">
      <w:start w:val="1"/>
      <w:numFmt w:val="none"/>
      <w:lvlText w:val=""/>
      <w:lvlJc w:val="left"/>
      <w:pPr>
        <w:tabs>
          <w:tab w:val="num" w:pos="1224"/>
        </w:tabs>
        <w:ind w:left="1224" w:hanging="504"/>
      </w:pPr>
    </w:lvl>
    <w:lvl w:ilvl="3">
      <w:start w:val="1"/>
      <w:numFmt w:val="none"/>
      <w:lvlText w:val=""/>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none"/>
      <w:lvlText w:val=""/>
      <w:lvlJc w:val="left"/>
      <w:pPr>
        <w:tabs>
          <w:tab w:val="num" w:pos="3240"/>
        </w:tabs>
        <w:ind w:left="3240" w:hanging="1080"/>
      </w:pPr>
    </w:lvl>
    <w:lvl w:ilvl="7">
      <w:start w:val="1"/>
      <w:numFmt w:val="decimal"/>
      <w:lvlText w:val="%1"/>
      <w:lvlJc w:val="left"/>
      <w:pPr>
        <w:tabs>
          <w:tab w:val="num" w:pos="3744"/>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6899729A"/>
    <w:multiLevelType w:val="singleLevel"/>
    <w:tmpl w:val="655ACA48"/>
    <w:lvl w:ilvl="0">
      <w:start w:val="17"/>
      <w:numFmt w:val="decimal"/>
      <w:lvlText w:val="%1."/>
      <w:lvlJc w:val="left"/>
      <w:pPr>
        <w:tabs>
          <w:tab w:val="num" w:pos="397"/>
        </w:tabs>
        <w:ind w:left="397" w:hanging="397"/>
      </w:pPr>
      <w:rPr>
        <w:rFonts w:ascii="Arial" w:hAnsi="Arial" w:hint="default"/>
        <w:b/>
        <w:i/>
        <w:sz w:val="28"/>
      </w:rPr>
    </w:lvl>
  </w:abstractNum>
  <w:abstractNum w:abstractNumId="30" w15:restartNumberingAfterBreak="0">
    <w:nsid w:val="691524FD"/>
    <w:multiLevelType w:val="multilevel"/>
    <w:tmpl w:val="50F2CD56"/>
    <w:lvl w:ilvl="0">
      <w:start w:val="21"/>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69216D6C"/>
    <w:multiLevelType w:val="multilevel"/>
    <w:tmpl w:val="F4D41070"/>
    <w:lvl w:ilvl="0">
      <w:start w:val="1"/>
      <w:numFmt w:val="decimal"/>
      <w:pStyle w:val="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none"/>
      <w:pStyle w:val="6"/>
      <w:lvlText w:val=""/>
      <w:lvlJc w:val="left"/>
      <w:pPr>
        <w:tabs>
          <w:tab w:val="num" w:pos="360"/>
        </w:tabs>
        <w:ind w:left="0" w:firstLine="0"/>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2"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6CA307F2"/>
    <w:multiLevelType w:val="multilevel"/>
    <w:tmpl w:val="83C833BA"/>
    <w:lvl w:ilvl="0">
      <w:start w:val="4"/>
      <w:numFmt w:val="none"/>
      <w:lvlText w:val="7"/>
      <w:lvlJc w:val="left"/>
      <w:pPr>
        <w:tabs>
          <w:tab w:val="num" w:pos="360"/>
        </w:tabs>
        <w:ind w:left="360" w:hanging="360"/>
      </w:pPr>
    </w:lvl>
    <w:lvl w:ilvl="1">
      <w:start w:val="3"/>
      <w:numFmt w:val="decimal"/>
      <w:lvlText w:val="%17.%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4" w15:restartNumberingAfterBreak="0">
    <w:nsid w:val="6F025DD1"/>
    <w:multiLevelType w:val="multilevel"/>
    <w:tmpl w:val="215C4CC0"/>
    <w:lvl w:ilvl="0">
      <w:start w:val="4"/>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5"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D347C68"/>
    <w:multiLevelType w:val="hybridMultilevel"/>
    <w:tmpl w:val="D3B0AE7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7" w15:restartNumberingAfterBreak="0">
    <w:nsid w:val="7D3776C8"/>
    <w:multiLevelType w:val="multilevel"/>
    <w:tmpl w:val="ED5C8D58"/>
    <w:lvl w:ilvl="0">
      <w:start w:val="4"/>
      <w:numFmt w:val="decimal"/>
      <w:lvlText w:val="%1."/>
      <w:lvlJc w:val="left"/>
      <w:pPr>
        <w:tabs>
          <w:tab w:val="num" w:pos="360"/>
        </w:tabs>
        <w:ind w:left="360" w:hanging="360"/>
      </w:pPr>
    </w:lvl>
    <w:lvl w:ilvl="1">
      <w:start w:val="1"/>
      <w:numFmt w:val="none"/>
      <w:lvlText w:val="3.4"/>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abstractNumId w:val="6"/>
  </w:num>
  <w:num w:numId="2">
    <w:abstractNumId w:val="31"/>
  </w:num>
  <w:num w:numId="3">
    <w:abstractNumId w:val="5"/>
  </w:num>
  <w:num w:numId="4">
    <w:abstractNumId w:val="24"/>
  </w:num>
  <w:num w:numId="5">
    <w:abstractNumId w:val="20"/>
  </w:num>
  <w:num w:numId="6">
    <w:abstractNumId w:val="15"/>
  </w:num>
  <w:num w:numId="7">
    <w:abstractNumId w:val="13"/>
  </w:num>
  <w:num w:numId="8">
    <w:abstractNumId w:val="19"/>
  </w:num>
  <w:num w:numId="9">
    <w:abstractNumId w:val="37"/>
  </w:num>
  <w:num w:numId="10">
    <w:abstractNumId w:val="9"/>
  </w:num>
  <w:num w:numId="11">
    <w:abstractNumId w:val="10"/>
  </w:num>
  <w:num w:numId="12">
    <w:abstractNumId w:val="11"/>
  </w:num>
  <w:num w:numId="13">
    <w:abstractNumId w:val="23"/>
  </w:num>
  <w:num w:numId="14">
    <w:abstractNumId w:val="28"/>
  </w:num>
  <w:num w:numId="15">
    <w:abstractNumId w:val="33"/>
  </w:num>
  <w:num w:numId="16">
    <w:abstractNumId w:val="7"/>
  </w:num>
  <w:num w:numId="17">
    <w:abstractNumId w:val="18"/>
  </w:num>
  <w:num w:numId="18">
    <w:abstractNumId w:val="22"/>
  </w:num>
  <w:num w:numId="19">
    <w:abstractNumId w:val="27"/>
  </w:num>
  <w:num w:numId="20">
    <w:abstractNumId w:val="8"/>
  </w:num>
  <w:num w:numId="21">
    <w:abstractNumId w:val="21"/>
  </w:num>
  <w:num w:numId="22">
    <w:abstractNumId w:val="12"/>
  </w:num>
  <w:num w:numId="23">
    <w:abstractNumId w:val="14"/>
  </w:num>
  <w:num w:numId="24">
    <w:abstractNumId w:val="30"/>
  </w:num>
  <w:num w:numId="25">
    <w:abstractNumId w:val="17"/>
  </w:num>
  <w:num w:numId="26">
    <w:abstractNumId w:val="16"/>
  </w:num>
  <w:num w:numId="27">
    <w:abstractNumId w:val="34"/>
  </w:num>
  <w:num w:numId="28">
    <w:abstractNumId w:val="35"/>
  </w:num>
  <w:num w:numId="29">
    <w:abstractNumId w:val="1"/>
  </w:num>
  <w:num w:numId="30">
    <w:abstractNumId w:val="29"/>
  </w:num>
  <w:num w:numId="31">
    <w:abstractNumId w:val="25"/>
  </w:num>
  <w:num w:numId="32">
    <w:abstractNumId w:val="3"/>
  </w:num>
  <w:num w:numId="33">
    <w:abstractNumId w:val="4"/>
  </w:num>
  <w:num w:numId="34">
    <w:abstractNumId w:val="2"/>
  </w:num>
  <w:num w:numId="35">
    <w:abstractNumId w:val="0"/>
  </w:num>
  <w:num w:numId="36">
    <w:abstractNumId w:val="26"/>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73450F"/>
    <w:rsid w:val="000021E1"/>
    <w:rsid w:val="00010D72"/>
    <w:rsid w:val="00040CF1"/>
    <w:rsid w:val="00041516"/>
    <w:rsid w:val="000417E2"/>
    <w:rsid w:val="00043159"/>
    <w:rsid w:val="00043D94"/>
    <w:rsid w:val="000461E8"/>
    <w:rsid w:val="00051DD7"/>
    <w:rsid w:val="00056EAA"/>
    <w:rsid w:val="00061793"/>
    <w:rsid w:val="00063C56"/>
    <w:rsid w:val="00065E56"/>
    <w:rsid w:val="00067C56"/>
    <w:rsid w:val="000714BB"/>
    <w:rsid w:val="00085CA1"/>
    <w:rsid w:val="00087F35"/>
    <w:rsid w:val="0009286D"/>
    <w:rsid w:val="000A7A2C"/>
    <w:rsid w:val="000B1236"/>
    <w:rsid w:val="000C17C7"/>
    <w:rsid w:val="000C4AE6"/>
    <w:rsid w:val="000D24E3"/>
    <w:rsid w:val="000D2B44"/>
    <w:rsid w:val="000D40DB"/>
    <w:rsid w:val="000E65BC"/>
    <w:rsid w:val="000E7B75"/>
    <w:rsid w:val="000F5F5F"/>
    <w:rsid w:val="00103348"/>
    <w:rsid w:val="00103913"/>
    <w:rsid w:val="00111B28"/>
    <w:rsid w:val="00115916"/>
    <w:rsid w:val="00117A13"/>
    <w:rsid w:val="00124AE9"/>
    <w:rsid w:val="00127542"/>
    <w:rsid w:val="001302A7"/>
    <w:rsid w:val="00134D4D"/>
    <w:rsid w:val="00144233"/>
    <w:rsid w:val="0014659F"/>
    <w:rsid w:val="00150767"/>
    <w:rsid w:val="001536B3"/>
    <w:rsid w:val="00157DEE"/>
    <w:rsid w:val="0017431D"/>
    <w:rsid w:val="0017477F"/>
    <w:rsid w:val="001766D9"/>
    <w:rsid w:val="00181980"/>
    <w:rsid w:val="001843DE"/>
    <w:rsid w:val="00187253"/>
    <w:rsid w:val="001932AF"/>
    <w:rsid w:val="001937B4"/>
    <w:rsid w:val="00193F3E"/>
    <w:rsid w:val="001B5454"/>
    <w:rsid w:val="001D0532"/>
    <w:rsid w:val="001D30D8"/>
    <w:rsid w:val="001E4648"/>
    <w:rsid w:val="001F5421"/>
    <w:rsid w:val="002068E0"/>
    <w:rsid w:val="00211E0F"/>
    <w:rsid w:val="00216F0D"/>
    <w:rsid w:val="00217089"/>
    <w:rsid w:val="0021713E"/>
    <w:rsid w:val="002209F1"/>
    <w:rsid w:val="00220BF7"/>
    <w:rsid w:val="00224C44"/>
    <w:rsid w:val="002426D3"/>
    <w:rsid w:val="002442B7"/>
    <w:rsid w:val="002560BB"/>
    <w:rsid w:val="002561C8"/>
    <w:rsid w:val="0026542C"/>
    <w:rsid w:val="00271700"/>
    <w:rsid w:val="0028364A"/>
    <w:rsid w:val="0028709A"/>
    <w:rsid w:val="00294190"/>
    <w:rsid w:val="002A0041"/>
    <w:rsid w:val="002B5E70"/>
    <w:rsid w:val="002B6401"/>
    <w:rsid w:val="002B659E"/>
    <w:rsid w:val="002C649A"/>
    <w:rsid w:val="002D2FC0"/>
    <w:rsid w:val="002F1222"/>
    <w:rsid w:val="00322263"/>
    <w:rsid w:val="003308C6"/>
    <w:rsid w:val="003409B8"/>
    <w:rsid w:val="00346921"/>
    <w:rsid w:val="00347B7E"/>
    <w:rsid w:val="003502E9"/>
    <w:rsid w:val="00351351"/>
    <w:rsid w:val="00360344"/>
    <w:rsid w:val="003613D2"/>
    <w:rsid w:val="00371851"/>
    <w:rsid w:val="00371F01"/>
    <w:rsid w:val="003721AD"/>
    <w:rsid w:val="00384BAB"/>
    <w:rsid w:val="00386AB8"/>
    <w:rsid w:val="00387C56"/>
    <w:rsid w:val="003921FF"/>
    <w:rsid w:val="003A3BD0"/>
    <w:rsid w:val="003D0BA8"/>
    <w:rsid w:val="003D3CAA"/>
    <w:rsid w:val="003D7611"/>
    <w:rsid w:val="003F2FA4"/>
    <w:rsid w:val="003F3B51"/>
    <w:rsid w:val="003F5B07"/>
    <w:rsid w:val="003F7DB7"/>
    <w:rsid w:val="0040221E"/>
    <w:rsid w:val="00420666"/>
    <w:rsid w:val="00425CD6"/>
    <w:rsid w:val="00426CAB"/>
    <w:rsid w:val="004300D4"/>
    <w:rsid w:val="004316F0"/>
    <w:rsid w:val="004554CB"/>
    <w:rsid w:val="004775D2"/>
    <w:rsid w:val="00482F37"/>
    <w:rsid w:val="00483E26"/>
    <w:rsid w:val="00492EAE"/>
    <w:rsid w:val="004A7ED9"/>
    <w:rsid w:val="004C35B5"/>
    <w:rsid w:val="004C41F2"/>
    <w:rsid w:val="004C4FEA"/>
    <w:rsid w:val="004C7EFC"/>
    <w:rsid w:val="004D2FD8"/>
    <w:rsid w:val="004D6EDE"/>
    <w:rsid w:val="004F5C57"/>
    <w:rsid w:val="004F7B12"/>
    <w:rsid w:val="00501FF0"/>
    <w:rsid w:val="00503132"/>
    <w:rsid w:val="00511B17"/>
    <w:rsid w:val="00513BE5"/>
    <w:rsid w:val="0053391C"/>
    <w:rsid w:val="00535826"/>
    <w:rsid w:val="00536B4A"/>
    <w:rsid w:val="00544472"/>
    <w:rsid w:val="00575CB0"/>
    <w:rsid w:val="00591F23"/>
    <w:rsid w:val="00592AC7"/>
    <w:rsid w:val="00593550"/>
    <w:rsid w:val="005B2018"/>
    <w:rsid w:val="005B25BB"/>
    <w:rsid w:val="005B2AFF"/>
    <w:rsid w:val="005B4473"/>
    <w:rsid w:val="005B499E"/>
    <w:rsid w:val="005C0EA1"/>
    <w:rsid w:val="005F10A9"/>
    <w:rsid w:val="005F2BBF"/>
    <w:rsid w:val="005F3C51"/>
    <w:rsid w:val="005F5E16"/>
    <w:rsid w:val="005F62D0"/>
    <w:rsid w:val="006031D1"/>
    <w:rsid w:val="006240C1"/>
    <w:rsid w:val="006311FE"/>
    <w:rsid w:val="00633829"/>
    <w:rsid w:val="00635E46"/>
    <w:rsid w:val="006408AC"/>
    <w:rsid w:val="0066519D"/>
    <w:rsid w:val="00665967"/>
    <w:rsid w:val="00677500"/>
    <w:rsid w:val="0068247E"/>
    <w:rsid w:val="0069114C"/>
    <w:rsid w:val="006915DC"/>
    <w:rsid w:val="006917B2"/>
    <w:rsid w:val="006B0AB1"/>
    <w:rsid w:val="006C2954"/>
    <w:rsid w:val="006C2F05"/>
    <w:rsid w:val="006E56FD"/>
    <w:rsid w:val="006E6880"/>
    <w:rsid w:val="007030AB"/>
    <w:rsid w:val="00711C72"/>
    <w:rsid w:val="00712ADD"/>
    <w:rsid w:val="0071407C"/>
    <w:rsid w:val="0073450F"/>
    <w:rsid w:val="007441A2"/>
    <w:rsid w:val="00745594"/>
    <w:rsid w:val="00745C17"/>
    <w:rsid w:val="0075384B"/>
    <w:rsid w:val="00757E00"/>
    <w:rsid w:val="00765E52"/>
    <w:rsid w:val="00777E99"/>
    <w:rsid w:val="00781616"/>
    <w:rsid w:val="00792A1B"/>
    <w:rsid w:val="00796C40"/>
    <w:rsid w:val="007B65DB"/>
    <w:rsid w:val="007C0BDD"/>
    <w:rsid w:val="007C1656"/>
    <w:rsid w:val="007C75E0"/>
    <w:rsid w:val="007C7C2B"/>
    <w:rsid w:val="007D29CA"/>
    <w:rsid w:val="007D5FA2"/>
    <w:rsid w:val="007E3D5F"/>
    <w:rsid w:val="007F32B5"/>
    <w:rsid w:val="0080403C"/>
    <w:rsid w:val="00806CE0"/>
    <w:rsid w:val="008075C6"/>
    <w:rsid w:val="00811F58"/>
    <w:rsid w:val="00813E47"/>
    <w:rsid w:val="0082180C"/>
    <w:rsid w:val="00853F9D"/>
    <w:rsid w:val="0085667F"/>
    <w:rsid w:val="00861539"/>
    <w:rsid w:val="008617F3"/>
    <w:rsid w:val="00870527"/>
    <w:rsid w:val="008808CB"/>
    <w:rsid w:val="008859E6"/>
    <w:rsid w:val="008A39B7"/>
    <w:rsid w:val="008E40E2"/>
    <w:rsid w:val="00920A51"/>
    <w:rsid w:val="00922542"/>
    <w:rsid w:val="009352FD"/>
    <w:rsid w:val="0093582A"/>
    <w:rsid w:val="00944950"/>
    <w:rsid w:val="0094670B"/>
    <w:rsid w:val="009770CC"/>
    <w:rsid w:val="00980A42"/>
    <w:rsid w:val="009908DE"/>
    <w:rsid w:val="009976B3"/>
    <w:rsid w:val="009A08F8"/>
    <w:rsid w:val="009A3792"/>
    <w:rsid w:val="009A645A"/>
    <w:rsid w:val="009B0CF1"/>
    <w:rsid w:val="009B2F1F"/>
    <w:rsid w:val="009B422E"/>
    <w:rsid w:val="009B4D6F"/>
    <w:rsid w:val="009C0E86"/>
    <w:rsid w:val="009D2938"/>
    <w:rsid w:val="009E1834"/>
    <w:rsid w:val="009E6BB7"/>
    <w:rsid w:val="00A039CA"/>
    <w:rsid w:val="00A24040"/>
    <w:rsid w:val="00A26C5A"/>
    <w:rsid w:val="00A33077"/>
    <w:rsid w:val="00A42D7B"/>
    <w:rsid w:val="00A44A59"/>
    <w:rsid w:val="00A512C9"/>
    <w:rsid w:val="00A539E4"/>
    <w:rsid w:val="00A62073"/>
    <w:rsid w:val="00A627DC"/>
    <w:rsid w:val="00A63E3C"/>
    <w:rsid w:val="00A7487B"/>
    <w:rsid w:val="00A75650"/>
    <w:rsid w:val="00A95FCC"/>
    <w:rsid w:val="00AA24A4"/>
    <w:rsid w:val="00AB29A9"/>
    <w:rsid w:val="00AB66A5"/>
    <w:rsid w:val="00AC7636"/>
    <w:rsid w:val="00AE6600"/>
    <w:rsid w:val="00AE7D13"/>
    <w:rsid w:val="00AF4052"/>
    <w:rsid w:val="00B07102"/>
    <w:rsid w:val="00B072E5"/>
    <w:rsid w:val="00B1165D"/>
    <w:rsid w:val="00B277E4"/>
    <w:rsid w:val="00B3168E"/>
    <w:rsid w:val="00B414CD"/>
    <w:rsid w:val="00B44DC5"/>
    <w:rsid w:val="00B4772C"/>
    <w:rsid w:val="00B63280"/>
    <w:rsid w:val="00B70C0E"/>
    <w:rsid w:val="00B80DE8"/>
    <w:rsid w:val="00B90C14"/>
    <w:rsid w:val="00B9691D"/>
    <w:rsid w:val="00BA04E2"/>
    <w:rsid w:val="00BB56D3"/>
    <w:rsid w:val="00BC6222"/>
    <w:rsid w:val="00BD201F"/>
    <w:rsid w:val="00BD3371"/>
    <w:rsid w:val="00C01B81"/>
    <w:rsid w:val="00C02EC7"/>
    <w:rsid w:val="00C12AF0"/>
    <w:rsid w:val="00C13C29"/>
    <w:rsid w:val="00C17310"/>
    <w:rsid w:val="00C248B1"/>
    <w:rsid w:val="00C24D69"/>
    <w:rsid w:val="00C302E1"/>
    <w:rsid w:val="00C3235B"/>
    <w:rsid w:val="00C34E40"/>
    <w:rsid w:val="00C3719D"/>
    <w:rsid w:val="00C438A3"/>
    <w:rsid w:val="00C61312"/>
    <w:rsid w:val="00C720C8"/>
    <w:rsid w:val="00C75CCE"/>
    <w:rsid w:val="00C92434"/>
    <w:rsid w:val="00CA1354"/>
    <w:rsid w:val="00CA6C68"/>
    <w:rsid w:val="00CB0AE1"/>
    <w:rsid w:val="00CB488B"/>
    <w:rsid w:val="00CB4C5D"/>
    <w:rsid w:val="00CC7DE2"/>
    <w:rsid w:val="00CD7F25"/>
    <w:rsid w:val="00CF21A9"/>
    <w:rsid w:val="00CF6CFA"/>
    <w:rsid w:val="00D11B28"/>
    <w:rsid w:val="00D24893"/>
    <w:rsid w:val="00D43612"/>
    <w:rsid w:val="00D52CBF"/>
    <w:rsid w:val="00D54CAC"/>
    <w:rsid w:val="00D576CA"/>
    <w:rsid w:val="00D66F04"/>
    <w:rsid w:val="00D73E57"/>
    <w:rsid w:val="00D75213"/>
    <w:rsid w:val="00D808D1"/>
    <w:rsid w:val="00D83D1B"/>
    <w:rsid w:val="00D979C6"/>
    <w:rsid w:val="00DA4AB8"/>
    <w:rsid w:val="00DB53B9"/>
    <w:rsid w:val="00DB6163"/>
    <w:rsid w:val="00DC50E2"/>
    <w:rsid w:val="00DC54A0"/>
    <w:rsid w:val="00DC6C9C"/>
    <w:rsid w:val="00DD0624"/>
    <w:rsid w:val="00DE1026"/>
    <w:rsid w:val="00DF5E35"/>
    <w:rsid w:val="00DF7327"/>
    <w:rsid w:val="00DF7962"/>
    <w:rsid w:val="00E01178"/>
    <w:rsid w:val="00E1294D"/>
    <w:rsid w:val="00E13CDE"/>
    <w:rsid w:val="00E2190B"/>
    <w:rsid w:val="00E2682A"/>
    <w:rsid w:val="00E27678"/>
    <w:rsid w:val="00E30296"/>
    <w:rsid w:val="00E340A7"/>
    <w:rsid w:val="00E34208"/>
    <w:rsid w:val="00E37290"/>
    <w:rsid w:val="00E41C6F"/>
    <w:rsid w:val="00E52467"/>
    <w:rsid w:val="00E52D98"/>
    <w:rsid w:val="00E54B1B"/>
    <w:rsid w:val="00E571E1"/>
    <w:rsid w:val="00E62221"/>
    <w:rsid w:val="00E62923"/>
    <w:rsid w:val="00E63FC9"/>
    <w:rsid w:val="00E730A5"/>
    <w:rsid w:val="00E811F3"/>
    <w:rsid w:val="00E85F91"/>
    <w:rsid w:val="00E8717F"/>
    <w:rsid w:val="00E9122A"/>
    <w:rsid w:val="00EE0ED9"/>
    <w:rsid w:val="00EE2E55"/>
    <w:rsid w:val="00F02006"/>
    <w:rsid w:val="00F0574A"/>
    <w:rsid w:val="00F20967"/>
    <w:rsid w:val="00F20E94"/>
    <w:rsid w:val="00F33A99"/>
    <w:rsid w:val="00F33E80"/>
    <w:rsid w:val="00F37F2D"/>
    <w:rsid w:val="00F56D4C"/>
    <w:rsid w:val="00F62A32"/>
    <w:rsid w:val="00F658F3"/>
    <w:rsid w:val="00F70B86"/>
    <w:rsid w:val="00F8016B"/>
    <w:rsid w:val="00F804E1"/>
    <w:rsid w:val="00F87F88"/>
    <w:rsid w:val="00F90A9F"/>
    <w:rsid w:val="00F91DF6"/>
    <w:rsid w:val="00F962E3"/>
    <w:rsid w:val="00FA2571"/>
    <w:rsid w:val="00FA3F66"/>
    <w:rsid w:val="00FB218D"/>
    <w:rsid w:val="00FB3374"/>
    <w:rsid w:val="00FB67DE"/>
    <w:rsid w:val="00FD6CB9"/>
    <w:rsid w:val="00FE3081"/>
    <w:rsid w:val="00FE3E3B"/>
    <w:rsid w:val="00FF14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4114AB"/>
  <w15:chartTrackingRefBased/>
  <w15:docId w15:val="{76C920A4-D4FC-478B-A152-92002070A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82F37"/>
    <w:pPr>
      <w:spacing w:before="120" w:after="120"/>
    </w:pPr>
    <w:rPr>
      <w:rFonts w:ascii="Arial" w:hAnsi="Arial"/>
      <w:snapToGrid w:val="0"/>
      <w:lang w:val="sv-SE" w:eastAsia="en-US"/>
    </w:rPr>
  </w:style>
  <w:style w:type="paragraph" w:styleId="1">
    <w:name w:val="heading 1"/>
    <w:basedOn w:val="a"/>
    <w:next w:val="a"/>
    <w:qFormat/>
    <w:pPr>
      <w:keepNext/>
      <w:numPr>
        <w:numId w:val="2"/>
      </w:numPr>
      <w:tabs>
        <w:tab w:val="right" w:pos="567"/>
      </w:tabs>
      <w:spacing w:before="240" w:after="240"/>
      <w:jc w:val="both"/>
      <w:outlineLvl w:val="0"/>
    </w:pPr>
    <w:rPr>
      <w:b/>
      <w:lang w:val="fr-BE"/>
    </w:rPr>
  </w:style>
  <w:style w:type="paragraph" w:styleId="2">
    <w:name w:val="heading 2"/>
    <w:basedOn w:val="a"/>
    <w:next w:val="a"/>
    <w:qFormat/>
    <w:pPr>
      <w:keepNext/>
      <w:outlineLvl w:val="1"/>
    </w:pPr>
    <w:rPr>
      <w:lang w:val="fr-BE"/>
    </w:rPr>
  </w:style>
  <w:style w:type="paragraph" w:styleId="3">
    <w:name w:val="heading 3"/>
    <w:basedOn w:val="a"/>
    <w:next w:val="a"/>
    <w:qFormat/>
    <w:pPr>
      <w:keepNext/>
      <w:framePr w:hSpace="181" w:vSpace="181" w:wrap="auto" w:vAnchor="text" w:hAnchor="text" w:y="1"/>
      <w:outlineLvl w:val="2"/>
    </w:pPr>
    <w:rPr>
      <w:lang w:val="en-GB"/>
    </w:rPr>
  </w:style>
  <w:style w:type="paragraph" w:styleId="4">
    <w:name w:val="heading 4"/>
    <w:basedOn w:val="a"/>
    <w:next w:val="a"/>
    <w:qFormat/>
    <w:pPr>
      <w:keepNext/>
      <w:numPr>
        <w:ilvl w:val="3"/>
        <w:numId w:val="2"/>
      </w:numPr>
      <w:spacing w:before="240" w:after="60"/>
      <w:outlineLvl w:val="3"/>
    </w:pPr>
    <w:rPr>
      <w:b/>
      <w:sz w:val="24"/>
    </w:rPr>
  </w:style>
  <w:style w:type="paragraph" w:styleId="5">
    <w:name w:val="heading 5"/>
    <w:basedOn w:val="a"/>
    <w:next w:val="a"/>
    <w:qFormat/>
    <w:pPr>
      <w:numPr>
        <w:ilvl w:val="4"/>
        <w:numId w:val="2"/>
      </w:numPr>
      <w:spacing w:before="240" w:after="60"/>
      <w:outlineLvl w:val="4"/>
    </w:pPr>
    <w:rPr>
      <w:sz w:val="22"/>
    </w:rPr>
  </w:style>
  <w:style w:type="paragraph" w:styleId="6">
    <w:name w:val="heading 6"/>
    <w:basedOn w:val="a"/>
    <w:next w:val="a"/>
    <w:qFormat/>
    <w:pPr>
      <w:numPr>
        <w:ilvl w:val="5"/>
        <w:numId w:val="2"/>
      </w:numPr>
      <w:tabs>
        <w:tab w:val="clear" w:pos="360"/>
        <w:tab w:val="num" w:pos="1152"/>
      </w:tabs>
      <w:spacing w:before="240" w:after="60"/>
      <w:ind w:left="1152" w:hanging="1152"/>
      <w:outlineLvl w:val="5"/>
    </w:pPr>
    <w:rPr>
      <w:i/>
      <w:sz w:val="22"/>
    </w:rPr>
  </w:style>
  <w:style w:type="paragraph" w:styleId="7">
    <w:name w:val="heading 7"/>
    <w:basedOn w:val="a"/>
    <w:next w:val="a"/>
    <w:qFormat/>
    <w:pPr>
      <w:numPr>
        <w:ilvl w:val="6"/>
        <w:numId w:val="2"/>
      </w:numPr>
      <w:spacing w:before="240" w:after="60"/>
      <w:outlineLvl w:val="6"/>
    </w:pPr>
  </w:style>
  <w:style w:type="paragraph" w:styleId="8">
    <w:name w:val="heading 8"/>
    <w:basedOn w:val="a"/>
    <w:next w:val="a"/>
    <w:qFormat/>
    <w:pPr>
      <w:numPr>
        <w:ilvl w:val="7"/>
        <w:numId w:val="2"/>
      </w:numPr>
      <w:spacing w:before="240" w:after="60"/>
      <w:outlineLvl w:val="7"/>
    </w:pPr>
    <w:rPr>
      <w:i/>
    </w:rPr>
  </w:style>
  <w:style w:type="paragraph" w:styleId="9">
    <w:name w:val="heading 9"/>
    <w:basedOn w:val="a"/>
    <w:next w:val="a"/>
    <w:qFormat/>
    <w:pPr>
      <w:numPr>
        <w:ilvl w:val="8"/>
        <w:numId w:val="2"/>
      </w:numPr>
      <w:spacing w:before="240" w:after="60"/>
      <w:outlineLvl w:val="8"/>
    </w:pPr>
    <w:rPr>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b/>
      <w:sz w:val="28"/>
      <w:lang w:val="fr-BE"/>
    </w:rPr>
  </w:style>
  <w:style w:type="paragraph" w:styleId="a4">
    <w:name w:val="Subtitle"/>
    <w:basedOn w:val="a"/>
    <w:qFormat/>
    <w:pPr>
      <w:jc w:val="center"/>
    </w:pPr>
    <w:rPr>
      <w:b/>
      <w:sz w:val="28"/>
      <w:lang w:val="fr-BE"/>
    </w:rPr>
  </w:style>
  <w:style w:type="paragraph" w:styleId="a5">
    <w:name w:val="Body Text Indent"/>
    <w:basedOn w:val="a"/>
    <w:pPr>
      <w:tabs>
        <w:tab w:val="num" w:pos="567"/>
      </w:tabs>
      <w:spacing w:before="0" w:after="0"/>
      <w:jc w:val="both"/>
    </w:pPr>
    <w:rPr>
      <w:rFonts w:ascii="Times New Roman" w:hAnsi="Times New Roman"/>
      <w:sz w:val="24"/>
    </w:rPr>
  </w:style>
  <w:style w:type="paragraph" w:styleId="a6">
    <w:name w:val="Body Text"/>
    <w:basedOn w:val="a"/>
  </w:style>
  <w:style w:type="paragraph" w:styleId="20">
    <w:name w:val="Body Text Indent 2"/>
    <w:basedOn w:val="a"/>
    <w:pPr>
      <w:tabs>
        <w:tab w:val="num" w:pos="567"/>
        <w:tab w:val="num" w:pos="2160"/>
      </w:tabs>
      <w:spacing w:after="240"/>
      <w:ind w:left="567" w:hanging="567"/>
      <w:jc w:val="both"/>
    </w:pPr>
    <w:rPr>
      <w:sz w:val="24"/>
      <w:u w:val="single"/>
    </w:rPr>
  </w:style>
  <w:style w:type="paragraph" w:styleId="30">
    <w:name w:val="Body Text Indent 3"/>
    <w:basedOn w:val="a"/>
    <w:pPr>
      <w:tabs>
        <w:tab w:val="left" w:pos="1276"/>
      </w:tabs>
      <w:ind w:left="1276" w:hanging="425"/>
      <w:jc w:val="both"/>
    </w:pPr>
    <w:rPr>
      <w:sz w:val="24"/>
    </w:rPr>
  </w:style>
  <w:style w:type="paragraph" w:customStyle="1" w:styleId="Text3">
    <w:name w:val="Text 3"/>
    <w:basedOn w:val="a"/>
    <w:pPr>
      <w:tabs>
        <w:tab w:val="left" w:pos="2302"/>
      </w:tabs>
      <w:spacing w:after="240"/>
      <w:ind w:left="1202"/>
      <w:jc w:val="both"/>
    </w:pPr>
    <w:rPr>
      <w:sz w:val="24"/>
      <w:lang w:val="en-GB"/>
    </w:rPr>
  </w:style>
  <w:style w:type="paragraph" w:styleId="a7">
    <w:name w:val="header"/>
    <w:basedOn w:val="a"/>
    <w:pPr>
      <w:tabs>
        <w:tab w:val="center" w:pos="4320"/>
        <w:tab w:val="right" w:pos="8640"/>
      </w:tabs>
    </w:pPr>
  </w:style>
  <w:style w:type="paragraph" w:styleId="a8">
    <w:name w:val="footer"/>
    <w:basedOn w:val="a"/>
    <w:pPr>
      <w:tabs>
        <w:tab w:val="center" w:pos="4320"/>
        <w:tab w:val="right" w:pos="8640"/>
      </w:tabs>
    </w:pPr>
  </w:style>
  <w:style w:type="character" w:styleId="a9">
    <w:name w:val="page number"/>
    <w:basedOn w:val="a0"/>
  </w:style>
  <w:style w:type="paragraph" w:styleId="31">
    <w:name w:val="Body Text 3"/>
    <w:basedOn w:val="a"/>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lang w:val="en-GB"/>
    </w:rPr>
  </w:style>
  <w:style w:type="character" w:styleId="aa">
    <w:name w:val="Hyperlink"/>
    <w:rPr>
      <w:color w:val="0000FF"/>
      <w:u w:val="single"/>
    </w:rPr>
  </w:style>
  <w:style w:type="paragraph" w:styleId="ab">
    <w:name w:val="footnote text"/>
    <w:basedOn w:val="a"/>
    <w:link w:val="ac"/>
    <w:autoRedefine/>
    <w:semiHidden/>
    <w:rsid w:val="00482F37"/>
    <w:pPr>
      <w:spacing w:before="0"/>
      <w:jc w:val="both"/>
    </w:pPr>
    <w:rPr>
      <w:rFonts w:ascii="Times New Roman" w:hAnsi="Times New Roman"/>
      <w:lang w:val="fr-FR"/>
    </w:rPr>
  </w:style>
  <w:style w:type="character" w:styleId="ad">
    <w:name w:val="footnote reference"/>
    <w:semiHidden/>
    <w:rPr>
      <w:vertAlign w:val="superscript"/>
    </w:rPr>
  </w:style>
  <w:style w:type="paragraph" w:styleId="ae">
    <w:name w:val="Document Map"/>
    <w:basedOn w:val="a"/>
    <w:semiHidden/>
    <w:pPr>
      <w:shd w:val="clear" w:color="auto" w:fill="000080"/>
    </w:pPr>
    <w:rPr>
      <w:sz w:val="24"/>
      <w:lang w:val="fr-FR"/>
    </w:r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lang w:val="en-GB"/>
    </w:rPr>
  </w:style>
  <w:style w:type="paragraph" w:customStyle="1" w:styleId="SubTitle1">
    <w:name w:val="SubTitle 1"/>
    <w:basedOn w:val="a"/>
    <w:next w:val="SubTitle2"/>
    <w:pPr>
      <w:spacing w:after="240"/>
      <w:jc w:val="center"/>
    </w:pPr>
    <w:rPr>
      <w:b/>
      <w:sz w:val="40"/>
      <w:lang w:val="en-GB"/>
    </w:rPr>
  </w:style>
  <w:style w:type="paragraph" w:customStyle="1" w:styleId="SubTitle2">
    <w:name w:val="SubTitle 2"/>
    <w:basedOn w:val="a"/>
    <w:pPr>
      <w:spacing w:after="240"/>
      <w:jc w:val="center"/>
    </w:pPr>
    <w:rPr>
      <w:b/>
      <w:sz w:val="32"/>
      <w:lang w:val="en-GB"/>
    </w:rPr>
  </w:style>
  <w:style w:type="paragraph" w:customStyle="1" w:styleId="Annexetitle">
    <w:name w:val="Annexe_title"/>
    <w:basedOn w:val="1"/>
    <w:next w:val="a"/>
    <w:autoRedefine/>
    <w:rsid w:val="009770CC"/>
    <w:pPr>
      <w:keepNext w:val="0"/>
      <w:pageBreakBefore/>
      <w:numPr>
        <w:numId w:val="0"/>
      </w:numPr>
      <w:tabs>
        <w:tab w:val="left" w:pos="567"/>
        <w:tab w:val="left" w:pos="2552"/>
        <w:tab w:val="left" w:pos="7938"/>
        <w:tab w:val="left" w:pos="9072"/>
      </w:tabs>
      <w:spacing w:before="0" w:after="0"/>
      <w:jc w:val="center"/>
      <w:outlineLvl w:val="9"/>
    </w:pPr>
    <w:rPr>
      <w:rFonts w:ascii="Times New Roman" w:hAnsi="Times New Roman"/>
      <w:caps/>
      <w:sz w:val="28"/>
      <w:lang w:val="en-GB"/>
    </w:rPr>
  </w:style>
  <w:style w:type="paragraph" w:customStyle="1" w:styleId="Style1">
    <w:name w:val="Style1"/>
    <w:basedOn w:val="a"/>
    <w:pPr>
      <w:keepNext/>
      <w:widowControl w:val="0"/>
      <w:tabs>
        <w:tab w:val="num" w:pos="992"/>
      </w:tabs>
      <w:ind w:left="992" w:hanging="992"/>
    </w:pPr>
    <w:rPr>
      <w:b/>
      <w:sz w:val="18"/>
      <w:lang w:val="fr-FR"/>
    </w:rPr>
  </w:style>
  <w:style w:type="paragraph" w:customStyle="1" w:styleId="titlefront">
    <w:name w:val="title_front"/>
    <w:basedOn w:val="a"/>
    <w:pPr>
      <w:spacing w:before="240"/>
      <w:ind w:left="1701"/>
      <w:jc w:val="right"/>
    </w:pPr>
    <w:rPr>
      <w:rFonts w:ascii="Optima" w:hAnsi="Optima"/>
      <w:b/>
      <w:sz w:val="28"/>
      <w:lang w:val="en-GB"/>
    </w:rPr>
  </w:style>
  <w:style w:type="paragraph" w:styleId="10">
    <w:name w:val="toc 1"/>
    <w:basedOn w:val="a"/>
    <w:next w:val="a"/>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1">
    <w:name w:val="toc 2"/>
    <w:basedOn w:val="a"/>
    <w:next w:val="a"/>
    <w:autoRedefine/>
    <w:semiHidden/>
    <w:pPr>
      <w:spacing w:before="0" w:after="0"/>
      <w:ind w:left="200"/>
    </w:pPr>
    <w:rPr>
      <w:rFonts w:ascii="Times New Roman" w:hAnsi="Times New Roman"/>
      <w:smallCaps/>
    </w:rPr>
  </w:style>
  <w:style w:type="character" w:styleId="af">
    <w:name w:val="Strong"/>
    <w:qFormat/>
    <w:rPr>
      <w:b/>
    </w:rPr>
  </w:style>
  <w:style w:type="paragraph" w:customStyle="1" w:styleId="Blockquote">
    <w:name w:val="Blockquote"/>
    <w:basedOn w:val="a"/>
    <w:pPr>
      <w:widowControl w:val="0"/>
      <w:spacing w:before="100" w:after="100"/>
      <w:ind w:left="360" w:right="360"/>
    </w:pPr>
    <w:rPr>
      <w:sz w:val="24"/>
      <w:lang w:val="en-US"/>
    </w:rPr>
  </w:style>
  <w:style w:type="paragraph" w:styleId="32">
    <w:name w:val="toc 3"/>
    <w:basedOn w:val="a"/>
    <w:next w:val="a"/>
    <w:autoRedefine/>
    <w:semiHidden/>
    <w:pPr>
      <w:spacing w:before="0" w:after="0"/>
      <w:ind w:left="400"/>
    </w:pPr>
    <w:rPr>
      <w:rFonts w:ascii="Times New Roman" w:hAnsi="Times New Roman"/>
      <w:i/>
    </w:rPr>
  </w:style>
  <w:style w:type="paragraph" w:styleId="40">
    <w:name w:val="toc 4"/>
    <w:basedOn w:val="a"/>
    <w:next w:val="a"/>
    <w:autoRedefine/>
    <w:semiHidden/>
    <w:pPr>
      <w:spacing w:before="0" w:after="0"/>
      <w:ind w:left="600"/>
    </w:pPr>
    <w:rPr>
      <w:rFonts w:ascii="Times New Roman" w:hAnsi="Times New Roman"/>
      <w:sz w:val="18"/>
    </w:rPr>
  </w:style>
  <w:style w:type="paragraph" w:styleId="50">
    <w:name w:val="toc 5"/>
    <w:basedOn w:val="a"/>
    <w:next w:val="a"/>
    <w:autoRedefine/>
    <w:semiHidden/>
    <w:pPr>
      <w:spacing w:before="0" w:after="0"/>
      <w:ind w:left="800"/>
    </w:pPr>
    <w:rPr>
      <w:rFonts w:ascii="Times New Roman" w:hAnsi="Times New Roman"/>
      <w:sz w:val="18"/>
    </w:rPr>
  </w:style>
  <w:style w:type="paragraph" w:styleId="60">
    <w:name w:val="toc 6"/>
    <w:basedOn w:val="a"/>
    <w:next w:val="a"/>
    <w:autoRedefine/>
    <w:semiHidden/>
    <w:pPr>
      <w:spacing w:before="0" w:after="0"/>
      <w:ind w:left="1000"/>
    </w:pPr>
    <w:rPr>
      <w:rFonts w:ascii="Times New Roman" w:hAnsi="Times New Roman"/>
      <w:sz w:val="18"/>
    </w:rPr>
  </w:style>
  <w:style w:type="paragraph" w:styleId="70">
    <w:name w:val="toc 7"/>
    <w:basedOn w:val="a"/>
    <w:next w:val="a"/>
    <w:autoRedefine/>
    <w:semiHidden/>
    <w:pPr>
      <w:spacing w:before="0" w:after="0"/>
      <w:ind w:left="1200"/>
    </w:pPr>
    <w:rPr>
      <w:rFonts w:ascii="Times New Roman" w:hAnsi="Times New Roman"/>
      <w:sz w:val="18"/>
    </w:rPr>
  </w:style>
  <w:style w:type="paragraph" w:styleId="80">
    <w:name w:val="toc 8"/>
    <w:basedOn w:val="a"/>
    <w:next w:val="a"/>
    <w:autoRedefine/>
    <w:semiHidden/>
    <w:pPr>
      <w:spacing w:before="0" w:after="0"/>
      <w:ind w:left="1400"/>
    </w:pPr>
    <w:rPr>
      <w:rFonts w:ascii="Times New Roman" w:hAnsi="Times New Roman"/>
      <w:sz w:val="18"/>
    </w:rPr>
  </w:style>
  <w:style w:type="paragraph" w:styleId="90">
    <w:name w:val="toc 9"/>
    <w:basedOn w:val="a"/>
    <w:next w:val="a"/>
    <w:autoRedefine/>
    <w:semiHidden/>
    <w:pPr>
      <w:spacing w:before="0" w:after="0"/>
      <w:ind w:left="1600"/>
    </w:pPr>
    <w:rPr>
      <w:rFonts w:ascii="Times New Roman" w:hAnsi="Times New Roman"/>
      <w:sz w:val="18"/>
    </w:rPr>
  </w:style>
  <w:style w:type="character" w:styleId="af0">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a"/>
    <w:pPr>
      <w:widowControl w:val="0"/>
      <w:spacing w:before="0" w:after="0" w:line="360" w:lineRule="exact"/>
      <w:jc w:val="center"/>
    </w:pPr>
    <w:rPr>
      <w:b/>
      <w:sz w:val="32"/>
      <w:lang w:val="cs-CZ"/>
    </w:rPr>
  </w:style>
  <w:style w:type="paragraph" w:customStyle="1" w:styleId="ManualNumPar1">
    <w:name w:val="Manual NumPar 1"/>
    <w:basedOn w:val="a"/>
    <w:next w:val="a"/>
    <w:pPr>
      <w:ind w:left="851" w:hanging="851"/>
      <w:jc w:val="both"/>
    </w:pPr>
    <w:rPr>
      <w:rFonts w:ascii="Times New Roman" w:hAnsi="Times New Roman"/>
      <w:sz w:val="24"/>
      <w:lang w:val="fr-FR"/>
    </w:rPr>
  </w:style>
  <w:style w:type="table" w:styleId="af1">
    <w:name w:val="Table Grid"/>
    <w:basedOn w:val="a1"/>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2"/>
    <w:basedOn w:val="a"/>
    <w:rsid w:val="00AE7D13"/>
    <w:pPr>
      <w:tabs>
        <w:tab w:val="num" w:pos="567"/>
      </w:tabs>
      <w:spacing w:before="0" w:after="0"/>
      <w:jc w:val="both"/>
    </w:pPr>
    <w:rPr>
      <w:rFonts w:ascii="Times New Roman" w:hAnsi="Times New Roman"/>
      <w:snapToGrid/>
      <w:sz w:val="24"/>
      <w:lang w:eastAsia="en-GB"/>
    </w:rPr>
  </w:style>
  <w:style w:type="paragraph" w:customStyle="1" w:styleId="oddl-nadpis">
    <w:name w:val="oddíl-nadpis"/>
    <w:basedOn w:val="a"/>
    <w:rsid w:val="000417E2"/>
    <w:pPr>
      <w:keepNext/>
      <w:widowControl w:val="0"/>
      <w:tabs>
        <w:tab w:val="left" w:pos="567"/>
      </w:tabs>
      <w:spacing w:before="240" w:after="0" w:line="240" w:lineRule="exact"/>
    </w:pPr>
    <w:rPr>
      <w:b/>
      <w:sz w:val="24"/>
      <w:lang w:val="cs-CZ"/>
    </w:rPr>
  </w:style>
  <w:style w:type="paragraph" w:styleId="af2">
    <w:name w:val="Balloon Text"/>
    <w:basedOn w:val="a"/>
    <w:semiHidden/>
    <w:rsid w:val="00F33E80"/>
    <w:rPr>
      <w:rFonts w:ascii="Tahoma" w:hAnsi="Tahoma" w:cs="Tahoma"/>
      <w:sz w:val="16"/>
      <w:szCs w:val="16"/>
    </w:rPr>
  </w:style>
  <w:style w:type="character" w:customStyle="1" w:styleId="ac">
    <w:name w:val="Текст сноски Знак"/>
    <w:link w:val="ab"/>
    <w:semiHidden/>
    <w:rsid w:val="005B4473"/>
    <w:rPr>
      <w:snapToGrid w:val="0"/>
      <w:lang w:val="fr-FR" w:eastAsia="en-US"/>
    </w:rPr>
  </w:style>
  <w:style w:type="paragraph" w:styleId="af3">
    <w:name w:val="Revision"/>
    <w:hidden/>
    <w:uiPriority w:val="99"/>
    <w:semiHidden/>
    <w:rsid w:val="00217089"/>
    <w:rPr>
      <w:rFonts w:ascii="Arial" w:hAnsi="Arial"/>
      <w:snapToGrid w:val="0"/>
      <w:lang w:val="sv-S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201BE1-0707-4141-B956-806F06750B1B}">
  <ds:schemaRefs>
    <ds:schemaRef ds:uri="http://schemas.microsoft.com/sharepoint/v3/contenttype/forms"/>
  </ds:schemaRefs>
</ds:datastoreItem>
</file>

<file path=customXml/itemProps2.xml><?xml version="1.0" encoding="utf-8"?>
<ds:datastoreItem xmlns:ds="http://schemas.openxmlformats.org/officeDocument/2006/customXml" ds:itemID="{ACAEB263-7277-4290-A9E1-82EFF90426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A846AD-37B9-450C-8ECD-5D1ED9915945}">
  <ds:schemaRefs>
    <ds:schemaRef ds:uri="http://schemas.openxmlformats.org/officeDocument/2006/bibliography"/>
  </ds:schemaRefs>
</ds:datastoreItem>
</file>

<file path=customXml/itemProps4.xml><?xml version="1.0" encoding="utf-8"?>
<ds:datastoreItem xmlns:ds="http://schemas.openxmlformats.org/officeDocument/2006/customXml" ds:itemID="{69754961-7AAD-4604-BEAA-3A3F6DF6025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Pages>
  <Words>267</Words>
  <Characters>1525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INSTRUCTIONS TO TENDERERS</vt:lpstr>
    </vt:vector>
  </TitlesOfParts>
  <Company>European Commission</Company>
  <LinksUpToDate>false</LinksUpToDate>
  <CharactersWithSpaces>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TO TENDERERS</dc:title>
  <dc:subject/>
  <dc:creator>ENGSTROM</dc:creator>
  <cp:keywords/>
  <cp:lastModifiedBy>Serghei Albu</cp:lastModifiedBy>
  <cp:revision>4</cp:revision>
  <cp:lastPrinted>2012-09-24T09:41:00Z</cp:lastPrinted>
  <dcterms:created xsi:type="dcterms:W3CDTF">2026-02-24T11:26:00Z</dcterms:created>
  <dcterms:modified xsi:type="dcterms:W3CDTF">2026-03-23T15:39:00Z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-1280565268</vt:i4>
  </property>
  <property fmtid="{D5CDD505-2E9C-101B-9397-08002B2CF9AE}" pid="3" name="_EmailSubject">
    <vt:lpwstr>Annexes fournitures</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ontentTypeId">
    <vt:lpwstr>0x010100724FDE23FB365D4CB8B2901107175F9F</vt:lpwstr>
  </property>
</Properties>
</file>