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347"/>
        <w:tblW w:w="5000" w:type="pct"/>
        <w:tblLayout w:type="fixed"/>
        <w:tblLook w:val="04A0"/>
      </w:tblPr>
      <w:tblGrid>
        <w:gridCol w:w="771"/>
        <w:gridCol w:w="653"/>
        <w:gridCol w:w="783"/>
        <w:gridCol w:w="503"/>
        <w:gridCol w:w="516"/>
        <w:gridCol w:w="904"/>
        <w:gridCol w:w="89"/>
        <w:gridCol w:w="5527"/>
        <w:gridCol w:w="3767"/>
        <w:gridCol w:w="344"/>
        <w:gridCol w:w="2063"/>
      </w:tblGrid>
      <w:tr w:rsidR="005A2F56" w:rsidRPr="004B4896" w:rsidTr="005A2F56">
        <w:trPr>
          <w:trHeight w:val="697"/>
        </w:trPr>
        <w:tc>
          <w:tcPr>
            <w:tcW w:w="447" w:type="pct"/>
            <w:gridSpan w:val="2"/>
          </w:tcPr>
          <w:p w:rsidR="005A2F56" w:rsidRPr="004B4896" w:rsidRDefault="005A2F56" w:rsidP="00EA0E3E">
            <w:pPr>
              <w:jc w:val="right"/>
              <w:rPr>
                <w:bCs/>
                <w:lang w:val="en-US"/>
              </w:rPr>
            </w:pPr>
          </w:p>
        </w:tc>
        <w:tc>
          <w:tcPr>
            <w:tcW w:w="4553" w:type="pct"/>
            <w:gridSpan w:val="9"/>
          </w:tcPr>
          <w:p w:rsidR="005A2F56" w:rsidRDefault="005A2F56" w:rsidP="00DF696F">
            <w:pPr>
              <w:jc w:val="right"/>
              <w:rPr>
                <w:bCs/>
                <w:lang w:val="en-US"/>
              </w:rPr>
            </w:pPr>
            <w:r w:rsidRPr="004B4896">
              <w:rPr>
                <w:bCs/>
                <w:lang w:val="en-US"/>
              </w:rPr>
              <w:br w:type="page"/>
            </w:r>
            <w:bookmarkStart w:id="0" w:name="_Toc356920194"/>
            <w:bookmarkStart w:id="1" w:name="_Toc392180206"/>
            <w:bookmarkStart w:id="2" w:name="_Toc449539095"/>
          </w:p>
          <w:p w:rsidR="005A2F56" w:rsidRPr="004B4896" w:rsidRDefault="005A2F56" w:rsidP="00DF696F">
            <w:pPr>
              <w:jc w:val="right"/>
              <w:rPr>
                <w:bCs/>
                <w:noProof w:val="0"/>
                <w:lang w:val="it-IT"/>
              </w:rPr>
            </w:pPr>
            <w:r w:rsidRPr="004B4896">
              <w:rPr>
                <w:bCs/>
                <w:noProof w:val="0"/>
                <w:lang w:val="it-IT"/>
              </w:rPr>
              <w:t>Anexa nr. 22</w:t>
            </w:r>
          </w:p>
          <w:p w:rsidR="005A2F56" w:rsidRPr="004B4896" w:rsidRDefault="005A2F56" w:rsidP="004B4896">
            <w:pPr>
              <w:jc w:val="right"/>
              <w:rPr>
                <w:bCs/>
                <w:noProof w:val="0"/>
                <w:lang w:val="it-IT"/>
              </w:rPr>
            </w:pPr>
            <w:r w:rsidRPr="004B4896">
              <w:rPr>
                <w:bCs/>
                <w:noProof w:val="0"/>
                <w:lang w:val="it-IT"/>
              </w:rPr>
              <w:t xml:space="preserve">la Documentația standard nr. 115                                                                                                                                                                                     </w:t>
            </w:r>
          </w:p>
          <w:p w:rsidR="005A2F56" w:rsidRPr="004B4896" w:rsidRDefault="005A2F56" w:rsidP="004B4896">
            <w:pPr>
              <w:jc w:val="right"/>
              <w:rPr>
                <w:bCs/>
                <w:noProof w:val="0"/>
                <w:lang w:val="it-IT"/>
              </w:rPr>
            </w:pPr>
            <w:r w:rsidRPr="004B4896">
              <w:rPr>
                <w:bCs/>
                <w:noProof w:val="0"/>
                <w:lang w:val="it-IT"/>
              </w:rPr>
              <w:t>din “15” septembrie 2021</w:t>
            </w:r>
          </w:p>
          <w:p w:rsidR="005A2F56" w:rsidRPr="00027D40" w:rsidRDefault="005A2F56" w:rsidP="00EA0E3E">
            <w:pPr>
              <w:pStyle w:val="Titlu2"/>
              <w:ind w:right="1260"/>
              <w:jc w:val="center"/>
              <w:rPr>
                <w:rFonts w:ascii="Times New Roman" w:hAnsi="Times New Roman" w:cs="Times New Roman"/>
                <w:bCs w:val="0"/>
                <w:color w:val="auto"/>
                <w:sz w:val="24"/>
                <w:szCs w:val="24"/>
              </w:rPr>
            </w:pPr>
            <w:bookmarkStart w:id="3" w:name="_Hlk77771394"/>
            <w:r w:rsidRPr="00027D40">
              <w:rPr>
                <w:rFonts w:ascii="Times New Roman" w:hAnsi="Times New Roman" w:cs="Times New Roman"/>
                <w:bCs w:val="0"/>
                <w:color w:val="auto"/>
                <w:sz w:val="24"/>
                <w:szCs w:val="24"/>
              </w:rPr>
              <w:t>Specificaţii tehnice</w:t>
            </w:r>
            <w:bookmarkEnd w:id="0"/>
            <w:bookmarkEnd w:id="1"/>
            <w:bookmarkEnd w:id="2"/>
            <w:bookmarkEnd w:id="3"/>
          </w:p>
          <w:p w:rsidR="005A2F56" w:rsidRPr="00CC2FCF" w:rsidRDefault="005A2F56" w:rsidP="00CC2FCF"/>
        </w:tc>
      </w:tr>
      <w:tr w:rsidR="005A2F56" w:rsidRPr="004B4896" w:rsidTr="005A2F56">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tblPr>
            <w:tblGrid>
              <w:gridCol w:w="10500"/>
            </w:tblGrid>
            <w:tr w:rsidR="005A2F56" w:rsidRPr="004B4896" w:rsidTr="00EA0E3E">
              <w:trPr>
                <w:jc w:val="center"/>
              </w:trPr>
              <w:tc>
                <w:tcPr>
                  <w:tcW w:w="10500" w:type="dxa"/>
                  <w:tcBorders>
                    <w:top w:val="nil"/>
                    <w:left w:val="nil"/>
                    <w:bottom w:val="nil"/>
                    <w:right w:val="nil"/>
                  </w:tcBorders>
                  <w:tcMar>
                    <w:top w:w="15" w:type="dxa"/>
                    <w:left w:w="45" w:type="dxa"/>
                    <w:bottom w:w="15" w:type="dxa"/>
                    <w:right w:w="45" w:type="dxa"/>
                  </w:tcMar>
                  <w:hideMark/>
                </w:tcPr>
                <w:p w:rsidR="005A2F56" w:rsidRPr="004B4896" w:rsidRDefault="005A2F56" w:rsidP="005A2F56">
                  <w:pPr>
                    <w:framePr w:hSpace="180" w:wrap="around" w:vAnchor="page" w:hAnchor="margin" w:y="347"/>
                    <w:jc w:val="center"/>
                    <w:rPr>
                      <w:bCs/>
                    </w:rPr>
                  </w:pPr>
                  <w:r w:rsidRPr="004B4896">
                    <w:rPr>
                      <w:bCs/>
                      <w:i/>
                      <w:iCs/>
                    </w:rPr>
                    <w:t xml:space="preserve">[Acest tabel va fi completat de către ofertant în coloanele 4, 5, iar de către autoritatea contractantă – în coloanele 1, 2, </w:t>
                  </w:r>
                  <w:r>
                    <w:rPr>
                      <w:bCs/>
                      <w:i/>
                      <w:iCs/>
                    </w:rPr>
                    <w:t>3</w:t>
                  </w:r>
                  <w:r w:rsidRPr="004B4896">
                    <w:rPr>
                      <w:bCs/>
                      <w:i/>
                      <w:iCs/>
                    </w:rPr>
                    <w:t>,]</w:t>
                  </w:r>
                </w:p>
              </w:tc>
            </w:tr>
          </w:tbl>
          <w:p w:rsidR="005A2F56" w:rsidRPr="004B4896" w:rsidRDefault="005A2F56" w:rsidP="00590BCC">
            <w:pPr>
              <w:jc w:val="center"/>
              <w:rPr>
                <w:bCs/>
              </w:rPr>
            </w:pPr>
          </w:p>
        </w:tc>
      </w:tr>
      <w:tr w:rsidR="005A2F56" w:rsidRPr="004B4896" w:rsidTr="005A2F56">
        <w:trPr>
          <w:trHeight w:val="397"/>
        </w:trPr>
        <w:tc>
          <w:tcPr>
            <w:tcW w:w="5000" w:type="pct"/>
            <w:gridSpan w:val="11"/>
            <w:tcBorders>
              <w:top w:val="single" w:sz="4" w:space="0" w:color="auto"/>
              <w:left w:val="single" w:sz="4" w:space="0" w:color="auto"/>
              <w:bottom w:val="single" w:sz="4" w:space="0" w:color="auto"/>
              <w:right w:val="single" w:sz="4" w:space="0" w:color="auto"/>
            </w:tcBorders>
          </w:tcPr>
          <w:p w:rsidR="005A2F56" w:rsidRPr="004B4896" w:rsidRDefault="005A2F56" w:rsidP="00590BCC">
            <w:pPr>
              <w:rPr>
                <w:bCs/>
              </w:rPr>
            </w:pPr>
            <w:r w:rsidRPr="004B4896">
              <w:rPr>
                <w:bCs/>
              </w:rPr>
              <w:t>Numărul procedurii de achiziție______________din_________</w:t>
            </w:r>
          </w:p>
        </w:tc>
      </w:tr>
      <w:tr w:rsidR="005A2F56" w:rsidRPr="004B4896" w:rsidTr="005A2F56">
        <w:trPr>
          <w:trHeight w:val="397"/>
        </w:trPr>
        <w:tc>
          <w:tcPr>
            <w:tcW w:w="5000" w:type="pct"/>
            <w:gridSpan w:val="11"/>
            <w:tcBorders>
              <w:top w:val="single" w:sz="4" w:space="0" w:color="auto"/>
              <w:left w:val="single" w:sz="4" w:space="0" w:color="auto"/>
              <w:bottom w:val="single" w:sz="4" w:space="0" w:color="auto"/>
              <w:right w:val="single" w:sz="4" w:space="0" w:color="auto"/>
            </w:tcBorders>
          </w:tcPr>
          <w:p w:rsidR="005A2F56" w:rsidRPr="004B4896" w:rsidRDefault="005A2F56" w:rsidP="00590BCC">
            <w:pPr>
              <w:rPr>
                <w:bCs/>
              </w:rPr>
            </w:pPr>
            <w:r w:rsidRPr="004B4896">
              <w:rPr>
                <w:bCs/>
              </w:rPr>
              <w:t>Obiectul achiziției:____________________</w:t>
            </w:r>
          </w:p>
        </w:tc>
      </w:tr>
      <w:tr w:rsidR="005A2F56" w:rsidRPr="004B4896" w:rsidTr="005A2F56">
        <w:trPr>
          <w:trHeight w:val="567"/>
        </w:trPr>
        <w:tc>
          <w:tcPr>
            <w:tcW w:w="447" w:type="pct"/>
            <w:gridSpan w:val="2"/>
          </w:tcPr>
          <w:p w:rsidR="005A2F56" w:rsidRPr="004B4896" w:rsidRDefault="005A2F56" w:rsidP="00590BCC">
            <w:pPr>
              <w:rPr>
                <w:bCs/>
              </w:rPr>
            </w:pPr>
          </w:p>
        </w:tc>
        <w:tc>
          <w:tcPr>
            <w:tcW w:w="850" w:type="pct"/>
            <w:gridSpan w:val="4"/>
          </w:tcPr>
          <w:p w:rsidR="005A2F56" w:rsidRPr="004B4896" w:rsidRDefault="005A2F56" w:rsidP="00590BCC">
            <w:pPr>
              <w:rPr>
                <w:bCs/>
              </w:rPr>
            </w:pPr>
          </w:p>
        </w:tc>
        <w:tc>
          <w:tcPr>
            <w:tcW w:w="2947" w:type="pct"/>
            <w:gridSpan w:val="3"/>
          </w:tcPr>
          <w:p w:rsidR="005A2F56" w:rsidRPr="004B4896" w:rsidRDefault="005A2F56" w:rsidP="00590BCC">
            <w:pPr>
              <w:rPr>
                <w:bCs/>
              </w:rPr>
            </w:pPr>
          </w:p>
        </w:tc>
        <w:tc>
          <w:tcPr>
            <w:tcW w:w="756" w:type="pct"/>
            <w:gridSpan w:val="2"/>
          </w:tcPr>
          <w:p w:rsidR="005A2F56" w:rsidRPr="004B4896" w:rsidRDefault="005A2F56" w:rsidP="00590BCC">
            <w:pPr>
              <w:rPr>
                <w:bCs/>
              </w:rPr>
            </w:pPr>
          </w:p>
        </w:tc>
      </w:tr>
      <w:tr w:rsidR="005A2F56" w:rsidRPr="004B4896" w:rsidTr="005A2F56">
        <w:trPr>
          <w:trHeight w:val="840"/>
        </w:trPr>
        <w:tc>
          <w:tcPr>
            <w:tcW w:w="242" w:type="pct"/>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sidRPr="004B4896">
              <w:rPr>
                <w:bCs/>
              </w:rPr>
              <w:t>N</w:t>
            </w:r>
            <w:r>
              <w:rPr>
                <w:bCs/>
              </w:rPr>
              <w:t>r lot</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sidRPr="004B4896">
              <w:rPr>
                <w:bCs/>
              </w:rPr>
              <w:t xml:space="preserve">Denumirea </w:t>
            </w:r>
            <w:r>
              <w:rPr>
                <w:bCs/>
              </w:rPr>
              <w:t>bunurilor</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Pr>
                <w:bCs/>
              </w:rPr>
              <w:t>Țara de origine</w:t>
            </w:r>
          </w:p>
        </w:tc>
        <w:tc>
          <w:tcPr>
            <w:tcW w:w="312" w:type="pct"/>
            <w:gridSpan w:val="2"/>
            <w:tcBorders>
              <w:top w:val="single" w:sz="4" w:space="0" w:color="auto"/>
              <w:left w:val="single" w:sz="4" w:space="0" w:color="auto"/>
              <w:bottom w:val="single" w:sz="4" w:space="0" w:color="auto"/>
              <w:right w:val="single" w:sz="4" w:space="0" w:color="auto"/>
            </w:tcBorders>
          </w:tcPr>
          <w:p w:rsidR="005A2F56" w:rsidRPr="004B4896" w:rsidRDefault="005A2F56" w:rsidP="005A2F56">
            <w:pPr>
              <w:jc w:val="center"/>
              <w:rPr>
                <w:bCs/>
              </w:rPr>
            </w:pPr>
            <w:r>
              <w:rPr>
                <w:bCs/>
              </w:rPr>
              <w:t>Producătorul</w:t>
            </w:r>
          </w:p>
        </w:tc>
        <w:tc>
          <w:tcPr>
            <w:tcW w:w="1736" w:type="pct"/>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sidRPr="004B4896">
              <w:rPr>
                <w:bCs/>
              </w:rPr>
              <w:t>Specificarea tehnică deplină solicitată de către autoritatea contractantă</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sidRPr="004B4896">
              <w:rPr>
                <w:bCs/>
              </w:rPr>
              <w:t>Specificarea tehnică deplină propusă de către ofertant</w:t>
            </w:r>
          </w:p>
          <w:p w:rsidR="005A2F56" w:rsidRPr="004B4896" w:rsidRDefault="005A2F56" w:rsidP="005A2F56">
            <w:pPr>
              <w:jc w:val="cente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ind w:right="-104"/>
              <w:jc w:val="center"/>
              <w:rPr>
                <w:bCs/>
              </w:rPr>
            </w:pPr>
            <w:r w:rsidRPr="004B4896">
              <w:rPr>
                <w:bCs/>
              </w:rPr>
              <w:t>Standarde de referinţă</w:t>
            </w:r>
          </w:p>
        </w:tc>
      </w:tr>
      <w:tr w:rsidR="005A2F56" w:rsidRPr="004B4896" w:rsidTr="005A2F56">
        <w:trPr>
          <w:trHeight w:val="283"/>
        </w:trPr>
        <w:tc>
          <w:tcPr>
            <w:tcW w:w="242" w:type="pct"/>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sidRPr="004B4896">
              <w:rPr>
                <w:bCs/>
              </w:rPr>
              <w:t>1</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sidRPr="004B4896">
              <w:rPr>
                <w:bCs/>
              </w:rPr>
              <w:t>2</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Pr>
                <w:bCs/>
              </w:rPr>
              <w:t>3</w:t>
            </w:r>
          </w:p>
        </w:tc>
        <w:tc>
          <w:tcPr>
            <w:tcW w:w="312" w:type="pct"/>
            <w:gridSpan w:val="2"/>
            <w:tcBorders>
              <w:top w:val="single" w:sz="4" w:space="0" w:color="auto"/>
              <w:left w:val="single" w:sz="4" w:space="0" w:color="auto"/>
              <w:bottom w:val="single" w:sz="4" w:space="0" w:color="auto"/>
              <w:right w:val="single" w:sz="4" w:space="0" w:color="auto"/>
            </w:tcBorders>
          </w:tcPr>
          <w:p w:rsidR="005A2F56" w:rsidRPr="004B4896" w:rsidRDefault="005A2F56" w:rsidP="005A2F56">
            <w:pPr>
              <w:jc w:val="center"/>
              <w:rPr>
                <w:bCs/>
              </w:rPr>
            </w:pPr>
            <w:r>
              <w:rPr>
                <w:bCs/>
              </w:rPr>
              <w:t>4</w:t>
            </w:r>
          </w:p>
        </w:tc>
        <w:tc>
          <w:tcPr>
            <w:tcW w:w="1736" w:type="pct"/>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Pr>
                <w:bCs/>
              </w:rPr>
              <w:t>5</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Pr>
                <w:bCs/>
              </w:rPr>
              <w:t>6</w:t>
            </w:r>
          </w:p>
        </w:tc>
        <w:tc>
          <w:tcPr>
            <w:tcW w:w="648" w:type="pct"/>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Pr>
                <w:bCs/>
              </w:rPr>
              <w:t>7</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Pr="00502BF4" w:rsidRDefault="0019466F" w:rsidP="0019466F">
            <w:pPr>
              <w:jc w:val="center"/>
              <w:rPr>
                <w:bCs/>
              </w:rPr>
            </w:pPr>
            <w:r w:rsidRPr="00502BF4">
              <w:rPr>
                <w:bCs/>
              </w:rPr>
              <w:t>1.</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Pr="00986802" w:rsidRDefault="0019466F" w:rsidP="0019466F">
            <w:r w:rsidRPr="006C55E6">
              <w:t xml:space="preserve">Cartofi </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Default="0019466F" w:rsidP="0019466F">
            <w:pPr>
              <w:rPr>
                <w:rFonts w:eastAsia="Calibri"/>
              </w:rPr>
            </w:pPr>
          </w:p>
        </w:tc>
        <w:tc>
          <w:tcPr>
            <w:tcW w:w="312" w:type="pct"/>
            <w:gridSpan w:val="2"/>
            <w:tcBorders>
              <w:top w:val="single" w:sz="4" w:space="0" w:color="auto"/>
              <w:left w:val="single" w:sz="4" w:space="0" w:color="auto"/>
              <w:bottom w:val="single" w:sz="4" w:space="0" w:color="auto"/>
              <w:right w:val="single" w:sz="4" w:space="0" w:color="auto"/>
            </w:tcBorders>
          </w:tcPr>
          <w:p w:rsidR="0019466F" w:rsidRDefault="0019466F" w:rsidP="0019466F">
            <w:pPr>
              <w:rPr>
                <w:rFonts w:eastAsia="Calibri"/>
              </w:rPr>
            </w:pPr>
          </w:p>
        </w:tc>
        <w:tc>
          <w:tcPr>
            <w:tcW w:w="1736" w:type="pct"/>
            <w:tcBorders>
              <w:top w:val="single" w:sz="4" w:space="0" w:color="auto"/>
              <w:left w:val="single" w:sz="4" w:space="0" w:color="auto"/>
              <w:bottom w:val="single" w:sz="4" w:space="0" w:color="auto"/>
              <w:right w:val="single" w:sz="4" w:space="0" w:color="auto"/>
            </w:tcBorders>
            <w:vAlign w:val="center"/>
          </w:tcPr>
          <w:p w:rsidR="0019466F" w:rsidRPr="006C55E6" w:rsidRDefault="0019466F" w:rsidP="0019466F">
            <w:r w:rsidRPr="006C55E6">
              <w:t>Cartofi proaspeți alungiți cu greutatea nu mai puțin de 150-200 gr/buc. În stare proaspătă, fără deteriorări, contaminări de mucegai, putregai, insecte și viermi; fără colți, produs autohton. În saci de plasă cu marcare, de 25-30 kg. Standard: HG nr.929 din 31.12.2009. Livrarea 2 ori in săptămână.</w:t>
            </w:r>
          </w:p>
          <w:p w:rsidR="0019466F" w:rsidRDefault="0019466F" w:rsidP="0019466F">
            <w:pPr>
              <w:rPr>
                <w:rFonts w:eastAsia="Calibri"/>
              </w:rPr>
            </w:pPr>
            <w:r w:rsidRPr="006C55E6">
              <w:rPr>
                <w:b/>
              </w:rPr>
              <w:t xml:space="preserve">Obligatoriu: </w:t>
            </w:r>
            <w:r w:rsidRPr="006C55E6">
              <w:t>Stickere anexate la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ind w:right="361"/>
              <w:rPr>
                <w:bCs/>
              </w:rPr>
            </w:pPr>
            <w:r w:rsidRPr="00F90DDC">
              <w:t>HG nr.929 din 31.12.2009</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Pr="00502BF4" w:rsidRDefault="0019466F" w:rsidP="0019466F">
            <w:pPr>
              <w:jc w:val="center"/>
              <w:rPr>
                <w:bCs/>
              </w:rPr>
            </w:pPr>
            <w:r>
              <w:rPr>
                <w:bCs/>
              </w:rPr>
              <w:t>2.</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Pr="00986802" w:rsidRDefault="0019466F" w:rsidP="0019466F">
            <w:r w:rsidRPr="006C55E6">
              <w:t>Varză</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Pr="000261BE" w:rsidRDefault="0019466F" w:rsidP="0019466F"/>
        </w:tc>
        <w:tc>
          <w:tcPr>
            <w:tcW w:w="312" w:type="pct"/>
            <w:gridSpan w:val="2"/>
            <w:tcBorders>
              <w:top w:val="single" w:sz="4" w:space="0" w:color="auto"/>
              <w:left w:val="single" w:sz="4" w:space="0" w:color="auto"/>
              <w:bottom w:val="single" w:sz="4" w:space="0" w:color="auto"/>
              <w:right w:val="single" w:sz="4" w:space="0" w:color="auto"/>
            </w:tcBorders>
          </w:tcPr>
          <w:p w:rsidR="0019466F" w:rsidRPr="000261BE" w:rsidRDefault="0019466F" w:rsidP="0019466F"/>
        </w:tc>
        <w:tc>
          <w:tcPr>
            <w:tcW w:w="1736" w:type="pct"/>
            <w:tcBorders>
              <w:top w:val="single" w:sz="4" w:space="0" w:color="auto"/>
              <w:left w:val="single" w:sz="4" w:space="0" w:color="auto"/>
              <w:bottom w:val="single" w:sz="4" w:space="0" w:color="auto"/>
              <w:right w:val="single" w:sz="4" w:space="0" w:color="auto"/>
            </w:tcBorders>
            <w:vAlign w:val="center"/>
          </w:tcPr>
          <w:p w:rsidR="0019466F" w:rsidRPr="000261BE" w:rsidRDefault="0019466F" w:rsidP="0019466F">
            <w:r w:rsidRPr="006C55E6">
              <w:t xml:space="preserve">Varză proaspătă, calitate superioară cu greutatea nu mai puțin de 1,5-2,0 kg, mărime medie. În stare proaspătă, fără deteriorări, contaminări de mucegai, putregai, insecte și viermi, produs autohton. Ambalat în saci de plasă cu marcare,  de 15-20 kg. Standard: HG nr.929 din 31.12.2009. Livrarea 2 ori in săptămână. </w:t>
            </w:r>
            <w:r w:rsidRPr="006C55E6">
              <w:rPr>
                <w:b/>
              </w:rPr>
              <w:t xml:space="preserve">Obligatoriu: </w:t>
            </w:r>
            <w:r w:rsidRPr="006C55E6">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ind w:right="361"/>
              <w:rPr>
                <w:bCs/>
              </w:rPr>
            </w:pPr>
            <w:r w:rsidRPr="004B2565">
              <w:t>HG nr.929 din 31.12.2009</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Pr="00502BF4" w:rsidRDefault="0019466F" w:rsidP="0019466F">
            <w:pPr>
              <w:jc w:val="center"/>
              <w:rPr>
                <w:bCs/>
              </w:rPr>
            </w:pPr>
            <w:r>
              <w:rPr>
                <w:bCs/>
              </w:rPr>
              <w:t>3.</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Pr="00986802" w:rsidRDefault="0019466F" w:rsidP="0019466F">
            <w:r w:rsidRPr="006C55E6">
              <w:t>Sfeclă roșie de masă</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Pr="000261BE" w:rsidRDefault="0019466F" w:rsidP="0019466F"/>
        </w:tc>
        <w:tc>
          <w:tcPr>
            <w:tcW w:w="312" w:type="pct"/>
            <w:gridSpan w:val="2"/>
            <w:tcBorders>
              <w:top w:val="single" w:sz="4" w:space="0" w:color="auto"/>
              <w:left w:val="single" w:sz="4" w:space="0" w:color="auto"/>
              <w:bottom w:val="single" w:sz="4" w:space="0" w:color="auto"/>
              <w:right w:val="single" w:sz="4" w:space="0" w:color="auto"/>
            </w:tcBorders>
          </w:tcPr>
          <w:p w:rsidR="0019466F" w:rsidRPr="000261BE" w:rsidRDefault="0019466F" w:rsidP="0019466F"/>
        </w:tc>
        <w:tc>
          <w:tcPr>
            <w:tcW w:w="1736" w:type="pct"/>
            <w:tcBorders>
              <w:top w:val="single" w:sz="4" w:space="0" w:color="auto"/>
              <w:left w:val="single" w:sz="4" w:space="0" w:color="auto"/>
              <w:bottom w:val="single" w:sz="4" w:space="0" w:color="auto"/>
              <w:right w:val="single" w:sz="4" w:space="0" w:color="auto"/>
            </w:tcBorders>
            <w:vAlign w:val="center"/>
          </w:tcPr>
          <w:p w:rsidR="0019466F" w:rsidRPr="006C55E6" w:rsidRDefault="0019466F" w:rsidP="0019466F">
            <w:r w:rsidRPr="006C55E6">
              <w:t xml:space="preserve">Sfeclă roșie de masă de calitate superioară, de mărime medie. În stare proaspătă, fără deteriorări, contaminări de mucegai, putregai, insecte și viermi, produs </w:t>
            </w:r>
            <w:r w:rsidRPr="006C55E6">
              <w:lastRenderedPageBreak/>
              <w:t xml:space="preserve">autohton Ambalat în saci de plasă cu marcare, de 10-15 kg. Standard: HG nr.929 din 31.12.2009. Livrarea 2 ori in săptămână. </w:t>
            </w:r>
          </w:p>
          <w:p w:rsidR="0019466F" w:rsidRPr="000261BE" w:rsidRDefault="0019466F" w:rsidP="0019466F">
            <w:r w:rsidRPr="006C55E6">
              <w:rPr>
                <w:b/>
              </w:rPr>
              <w:t xml:space="preserve">Obligatoriu: </w:t>
            </w:r>
            <w:r w:rsidRPr="006C55E6">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ind w:right="361"/>
              <w:rPr>
                <w:bCs/>
              </w:rPr>
            </w:pPr>
            <w:r w:rsidRPr="004B2565">
              <w:t>HG nr.929 din 31.12.2009</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Pr="00502BF4" w:rsidRDefault="0019466F" w:rsidP="0019466F">
            <w:pPr>
              <w:jc w:val="center"/>
              <w:rPr>
                <w:bCs/>
              </w:rPr>
            </w:pPr>
            <w:r>
              <w:rPr>
                <w:bCs/>
              </w:rPr>
              <w:lastRenderedPageBreak/>
              <w:t>4.</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r w:rsidRPr="006C55E6">
              <w:t>Ceapă uscată</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Pr="000261BE" w:rsidRDefault="0019466F" w:rsidP="0019466F"/>
        </w:tc>
        <w:tc>
          <w:tcPr>
            <w:tcW w:w="312" w:type="pct"/>
            <w:gridSpan w:val="2"/>
            <w:tcBorders>
              <w:top w:val="single" w:sz="4" w:space="0" w:color="auto"/>
              <w:left w:val="single" w:sz="4" w:space="0" w:color="auto"/>
              <w:bottom w:val="single" w:sz="4" w:space="0" w:color="auto"/>
              <w:right w:val="single" w:sz="4" w:space="0" w:color="auto"/>
            </w:tcBorders>
          </w:tcPr>
          <w:p w:rsidR="0019466F" w:rsidRPr="000261BE" w:rsidRDefault="0019466F" w:rsidP="0019466F"/>
        </w:tc>
        <w:tc>
          <w:tcPr>
            <w:tcW w:w="1736" w:type="pct"/>
            <w:tcBorders>
              <w:top w:val="single" w:sz="4" w:space="0" w:color="auto"/>
              <w:left w:val="single" w:sz="4" w:space="0" w:color="auto"/>
              <w:bottom w:val="single" w:sz="4" w:space="0" w:color="auto"/>
              <w:right w:val="single" w:sz="4" w:space="0" w:color="auto"/>
            </w:tcBorders>
            <w:vAlign w:val="center"/>
          </w:tcPr>
          <w:p w:rsidR="0019466F" w:rsidRPr="006C55E6" w:rsidRDefault="0019466F" w:rsidP="0019466F">
            <w:r w:rsidRPr="006C55E6">
              <w:t>Bulbii de ceapă trebuie să fie intacți, sănătoși, fără atacuri de boli sau insecte care să le facă improprii consumului, curați, fără urme vizibile de substanțe străine, fără vătămături produse de frig, suficient de uscați în stadiul de utilizare prevăzut, fără tulpini false sau tari, fără insecte dăunătoare, fără umiditate excesivă la suprafață, fără miros și gust străin. Ambalaj - saci de plasă cu marcare, de 10-20 kg. Standard: HG nr.929 din 31.12.2009. Livrarea 2 ori in săptămână.</w:t>
            </w:r>
          </w:p>
          <w:p w:rsidR="0019466F" w:rsidRPr="000261BE" w:rsidRDefault="0019466F" w:rsidP="0019466F">
            <w:r w:rsidRPr="006C55E6">
              <w:rPr>
                <w:b/>
              </w:rPr>
              <w:t xml:space="preserve">Obligatoriu: </w:t>
            </w:r>
            <w:r w:rsidRPr="006C55E6">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ind w:right="361"/>
              <w:rPr>
                <w:bCs/>
              </w:rPr>
            </w:pPr>
            <w:r w:rsidRPr="004B2565">
              <w:t>HG nr.929 din 31.12.2009</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Pr="00502BF4" w:rsidRDefault="0019466F" w:rsidP="0019466F">
            <w:pPr>
              <w:jc w:val="center"/>
              <w:rPr>
                <w:bCs/>
              </w:rPr>
            </w:pPr>
            <w:r>
              <w:rPr>
                <w:bCs/>
              </w:rPr>
              <w:t>5.</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r w:rsidRPr="006C55E6">
              <w:t>Morcov</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Pr="000261BE" w:rsidRDefault="0019466F" w:rsidP="0019466F"/>
        </w:tc>
        <w:tc>
          <w:tcPr>
            <w:tcW w:w="312" w:type="pct"/>
            <w:gridSpan w:val="2"/>
            <w:tcBorders>
              <w:top w:val="single" w:sz="4" w:space="0" w:color="auto"/>
              <w:left w:val="single" w:sz="4" w:space="0" w:color="auto"/>
              <w:bottom w:val="single" w:sz="4" w:space="0" w:color="auto"/>
              <w:right w:val="single" w:sz="4" w:space="0" w:color="auto"/>
            </w:tcBorders>
          </w:tcPr>
          <w:p w:rsidR="0019466F" w:rsidRPr="000261BE" w:rsidRDefault="0019466F" w:rsidP="0019466F"/>
        </w:tc>
        <w:tc>
          <w:tcPr>
            <w:tcW w:w="1736" w:type="pct"/>
            <w:tcBorders>
              <w:top w:val="single" w:sz="4" w:space="0" w:color="auto"/>
              <w:left w:val="single" w:sz="4" w:space="0" w:color="auto"/>
              <w:bottom w:val="single" w:sz="4" w:space="0" w:color="auto"/>
              <w:right w:val="single" w:sz="4" w:space="0" w:color="auto"/>
            </w:tcBorders>
            <w:vAlign w:val="center"/>
          </w:tcPr>
          <w:p w:rsidR="0019466F" w:rsidRPr="000261BE" w:rsidRDefault="0019466F" w:rsidP="0019466F">
            <w:r w:rsidRPr="006C55E6">
              <w:t xml:space="preserve">Morcov calitate superioară, nu mai puțin de 150-200 gr/buc, de mărime medie. În stare proaspătă, fără deteriorări, contaminări de mucegai, putregai, insecte și viermi, lipsiți de rădăcini secundare, nelemnificați, fără pornire a tijei florare, produs autohton. Ambalat în saci de plasă cu marcare, de 10-15 kg. Standard: HG nr.929 din 31.12.2009. Livrarea 2 ori in săptămână. </w:t>
            </w:r>
            <w:r w:rsidRPr="006C55E6">
              <w:rPr>
                <w:b/>
              </w:rPr>
              <w:t xml:space="preserve">Obligatoriu: </w:t>
            </w:r>
            <w:r w:rsidRPr="006C55E6">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ind w:right="361"/>
              <w:rPr>
                <w:bCs/>
              </w:rPr>
            </w:pPr>
            <w:r w:rsidRPr="004B2565">
              <w:t>HG nr.929 din 31.12.2009</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Default="0019466F" w:rsidP="0019466F">
            <w:pPr>
              <w:jc w:val="center"/>
              <w:rPr>
                <w:bCs/>
              </w:rPr>
            </w:pPr>
            <w:r>
              <w:rPr>
                <w:bCs/>
              </w:rPr>
              <w:t>6.</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Default="0019466F" w:rsidP="0019466F">
            <w:r w:rsidRPr="006C55E6">
              <w:t>Conopidă</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Pr="00AF7C49" w:rsidRDefault="0019466F" w:rsidP="0019466F"/>
        </w:tc>
        <w:tc>
          <w:tcPr>
            <w:tcW w:w="312" w:type="pct"/>
            <w:gridSpan w:val="2"/>
            <w:tcBorders>
              <w:top w:val="single" w:sz="4" w:space="0" w:color="auto"/>
              <w:left w:val="single" w:sz="4" w:space="0" w:color="auto"/>
              <w:bottom w:val="single" w:sz="4" w:space="0" w:color="auto"/>
              <w:right w:val="single" w:sz="4" w:space="0" w:color="auto"/>
            </w:tcBorders>
          </w:tcPr>
          <w:p w:rsidR="0019466F" w:rsidRPr="00AF7C49" w:rsidRDefault="0019466F" w:rsidP="0019466F"/>
        </w:tc>
        <w:tc>
          <w:tcPr>
            <w:tcW w:w="1736" w:type="pct"/>
            <w:tcBorders>
              <w:top w:val="single" w:sz="4" w:space="0" w:color="auto"/>
              <w:left w:val="single" w:sz="4" w:space="0" w:color="auto"/>
              <w:bottom w:val="single" w:sz="4" w:space="0" w:color="auto"/>
              <w:right w:val="single" w:sz="4" w:space="0" w:color="auto"/>
            </w:tcBorders>
            <w:vAlign w:val="center"/>
          </w:tcPr>
          <w:p w:rsidR="0019466F" w:rsidRPr="006C55E6" w:rsidRDefault="0019466F" w:rsidP="0019466F">
            <w:r w:rsidRPr="006C55E6">
              <w:t xml:space="preserve">În stare proaspătă, fără deteriorări, contaminări de mucegai, putregai, insecte și viermi; ambalat fiecare bucată în peliculă, livrarea o dată în  săptămână. </w:t>
            </w:r>
          </w:p>
          <w:p w:rsidR="0019466F" w:rsidRPr="00AF7C49" w:rsidRDefault="0019466F" w:rsidP="0019466F">
            <w:r w:rsidRPr="006C55E6">
              <w:rPr>
                <w:b/>
              </w:rPr>
              <w:t xml:space="preserve">Obligatoriu: </w:t>
            </w:r>
            <w:r w:rsidRPr="006C55E6">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ind w:right="361"/>
              <w:rPr>
                <w:bCs/>
              </w:rPr>
            </w:pPr>
            <w:r w:rsidRPr="004B2565">
              <w:t>HG nr.929 din 31.12.2009</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Default="0019466F" w:rsidP="0019466F">
            <w:pPr>
              <w:jc w:val="center"/>
              <w:rPr>
                <w:bCs/>
              </w:rPr>
            </w:pPr>
            <w:r>
              <w:rPr>
                <w:bCs/>
              </w:rPr>
              <w:t>7.</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Default="0019466F" w:rsidP="0019466F">
            <w:r w:rsidRPr="006C55E6">
              <w:t>Rădăcină de țelină</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Default="0019466F" w:rsidP="0019466F"/>
        </w:tc>
        <w:tc>
          <w:tcPr>
            <w:tcW w:w="312" w:type="pct"/>
            <w:gridSpan w:val="2"/>
            <w:tcBorders>
              <w:top w:val="single" w:sz="4" w:space="0" w:color="auto"/>
              <w:left w:val="single" w:sz="4" w:space="0" w:color="auto"/>
              <w:bottom w:val="single" w:sz="4" w:space="0" w:color="auto"/>
              <w:right w:val="single" w:sz="4" w:space="0" w:color="auto"/>
            </w:tcBorders>
          </w:tcPr>
          <w:p w:rsidR="0019466F" w:rsidRDefault="0019466F" w:rsidP="0019466F"/>
        </w:tc>
        <w:tc>
          <w:tcPr>
            <w:tcW w:w="1736" w:type="pct"/>
            <w:tcBorders>
              <w:top w:val="single" w:sz="4" w:space="0" w:color="auto"/>
              <w:left w:val="single" w:sz="4" w:space="0" w:color="auto"/>
              <w:bottom w:val="single" w:sz="4" w:space="0" w:color="auto"/>
              <w:right w:val="single" w:sz="4" w:space="0" w:color="auto"/>
            </w:tcBorders>
            <w:vAlign w:val="center"/>
          </w:tcPr>
          <w:p w:rsidR="0019466F" w:rsidRDefault="0019466F" w:rsidP="0019466F">
            <w:r w:rsidRPr="006C55E6">
              <w:t>În stare proaspătă, fără deteriorări, contaminări de mucegai, putregai, insecte și viermi; ambalat</w:t>
            </w:r>
            <w:r>
              <w:t>ă</w:t>
            </w:r>
            <w:r w:rsidRPr="006C55E6">
              <w:t xml:space="preserve"> în peliculă, livrarea o dată în  săptămână. </w:t>
            </w:r>
            <w:r w:rsidRPr="006C55E6">
              <w:rPr>
                <w:b/>
              </w:rPr>
              <w:t xml:space="preserve">Obligatoriu: </w:t>
            </w:r>
            <w:r w:rsidRPr="006C55E6">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ind w:right="361"/>
              <w:rPr>
                <w:bCs/>
              </w:rPr>
            </w:pPr>
            <w:r w:rsidRPr="004B2565">
              <w:t>HG nr.929 din 31.12.2009</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Default="0019466F" w:rsidP="0019466F">
            <w:pPr>
              <w:jc w:val="center"/>
              <w:rPr>
                <w:bCs/>
              </w:rPr>
            </w:pPr>
            <w:r>
              <w:rPr>
                <w:bCs/>
              </w:rPr>
              <w:t>8.</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Pr="004E3781" w:rsidRDefault="0019466F" w:rsidP="0019466F">
            <w:r w:rsidRPr="006C55E6">
              <w:t>Verdeață (pătrunjel)</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Pr="00F90DDC" w:rsidRDefault="0019466F" w:rsidP="0019466F"/>
        </w:tc>
        <w:tc>
          <w:tcPr>
            <w:tcW w:w="312" w:type="pct"/>
            <w:gridSpan w:val="2"/>
            <w:tcBorders>
              <w:top w:val="single" w:sz="4" w:space="0" w:color="auto"/>
              <w:left w:val="single" w:sz="4" w:space="0" w:color="auto"/>
              <w:bottom w:val="single" w:sz="4" w:space="0" w:color="auto"/>
              <w:right w:val="single" w:sz="4" w:space="0" w:color="auto"/>
            </w:tcBorders>
          </w:tcPr>
          <w:p w:rsidR="0019466F" w:rsidRPr="00F90DDC" w:rsidRDefault="0019466F" w:rsidP="0019466F"/>
        </w:tc>
        <w:tc>
          <w:tcPr>
            <w:tcW w:w="1736" w:type="pct"/>
            <w:tcBorders>
              <w:top w:val="single" w:sz="4" w:space="0" w:color="auto"/>
              <w:left w:val="single" w:sz="4" w:space="0" w:color="auto"/>
              <w:bottom w:val="single" w:sz="4" w:space="0" w:color="auto"/>
              <w:right w:val="single" w:sz="4" w:space="0" w:color="auto"/>
            </w:tcBorders>
            <w:vAlign w:val="center"/>
          </w:tcPr>
          <w:p w:rsidR="0019466F" w:rsidRPr="006C55E6" w:rsidRDefault="0019466F" w:rsidP="0019466F">
            <w:r w:rsidRPr="006C55E6">
              <w:t>Pătrunjel proaspăt, curat, sănătos, fără vătămări sau urme de îngrășământ și produse fito-farmaceutice toxice, verde, fără gust sau miros străin.În lăzi. Standard: HG nr. 929 din 31.12.2009. Livrarea 2 ori în săptămână.</w:t>
            </w:r>
          </w:p>
          <w:p w:rsidR="0019466F" w:rsidRPr="00F90DDC" w:rsidRDefault="0019466F" w:rsidP="0019466F">
            <w:r w:rsidRPr="006C55E6">
              <w:rPr>
                <w:b/>
              </w:rPr>
              <w:lastRenderedPageBreak/>
              <w:t xml:space="preserve">Obligatoriu: </w:t>
            </w:r>
            <w:r w:rsidRPr="006C55E6">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ind w:right="361"/>
              <w:rPr>
                <w:bCs/>
              </w:rPr>
            </w:pPr>
            <w:r w:rsidRPr="004B2565">
              <w:t>HG nr.929 din 31.12.2009</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Default="003615B6" w:rsidP="0019466F">
            <w:pPr>
              <w:jc w:val="center"/>
              <w:rPr>
                <w:bCs/>
              </w:rPr>
            </w:pPr>
            <w:r>
              <w:rPr>
                <w:bCs/>
              </w:rPr>
              <w:lastRenderedPageBreak/>
              <w:t>9.</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Default="0019466F" w:rsidP="0019466F">
            <w:r w:rsidRPr="005304E3">
              <w:t>Ardei capia</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Pr="00AF7C49" w:rsidRDefault="0019466F" w:rsidP="0019466F"/>
        </w:tc>
        <w:tc>
          <w:tcPr>
            <w:tcW w:w="312" w:type="pct"/>
            <w:gridSpan w:val="2"/>
            <w:tcBorders>
              <w:top w:val="single" w:sz="4" w:space="0" w:color="auto"/>
              <w:left w:val="single" w:sz="4" w:space="0" w:color="auto"/>
              <w:bottom w:val="single" w:sz="4" w:space="0" w:color="auto"/>
              <w:right w:val="single" w:sz="4" w:space="0" w:color="auto"/>
            </w:tcBorders>
          </w:tcPr>
          <w:p w:rsidR="0019466F" w:rsidRPr="00AF7C49" w:rsidRDefault="0019466F" w:rsidP="0019466F"/>
        </w:tc>
        <w:tc>
          <w:tcPr>
            <w:tcW w:w="1736" w:type="pct"/>
            <w:tcBorders>
              <w:top w:val="single" w:sz="4" w:space="0" w:color="auto"/>
              <w:left w:val="single" w:sz="4" w:space="0" w:color="auto"/>
              <w:bottom w:val="single" w:sz="4" w:space="0" w:color="auto"/>
              <w:right w:val="single" w:sz="4" w:space="0" w:color="auto"/>
            </w:tcBorders>
            <w:vAlign w:val="center"/>
          </w:tcPr>
          <w:p w:rsidR="0019466F" w:rsidRPr="006C55E6" w:rsidRDefault="0019466F" w:rsidP="0019466F">
            <w:r w:rsidRPr="006C55E6">
              <w:t xml:space="preserve">Ardei </w:t>
            </w:r>
            <w:r>
              <w:t>capia</w:t>
            </w:r>
            <w:r w:rsidRPr="006C55E6">
              <w:t>, proaspeți întregi, cu caliciul nevătămat, sănătoși, proaspeți, curați, tari, fără urme de îngrășământ sau produse fitofarmaceutice toxice, culoare specifica soiului, fără gust sau miros străin. În lăzi. Standard: HG nr. 929 din 31.12.2009. Livrarea 2 ori în săptămână.</w:t>
            </w:r>
          </w:p>
          <w:p w:rsidR="0019466F" w:rsidRPr="00AF7C49" w:rsidRDefault="0019466F" w:rsidP="0019466F">
            <w:r w:rsidRPr="006C55E6">
              <w:rPr>
                <w:b/>
              </w:rPr>
              <w:t xml:space="preserve">Obligatoriu: </w:t>
            </w:r>
            <w:r w:rsidRPr="006C55E6">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ind w:right="361"/>
              <w:rPr>
                <w:bCs/>
              </w:rPr>
            </w:pPr>
            <w:r w:rsidRPr="004B2565">
              <w:t>HG nr.929 din 31.12.2009</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Default="003615B6" w:rsidP="0019466F">
            <w:pPr>
              <w:jc w:val="center"/>
              <w:rPr>
                <w:bCs/>
              </w:rPr>
            </w:pPr>
            <w:r>
              <w:rPr>
                <w:bCs/>
              </w:rPr>
              <w:t>10.</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Pr="00DA5707" w:rsidRDefault="0019466F" w:rsidP="0019466F">
            <w:r w:rsidRPr="005304E3">
              <w:t>Dovleac</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Pr="00AF7C49" w:rsidRDefault="0019466F" w:rsidP="0019466F"/>
        </w:tc>
        <w:tc>
          <w:tcPr>
            <w:tcW w:w="312" w:type="pct"/>
            <w:gridSpan w:val="2"/>
            <w:tcBorders>
              <w:top w:val="single" w:sz="4" w:space="0" w:color="auto"/>
              <w:left w:val="single" w:sz="4" w:space="0" w:color="auto"/>
              <w:bottom w:val="single" w:sz="4" w:space="0" w:color="auto"/>
              <w:right w:val="single" w:sz="4" w:space="0" w:color="auto"/>
            </w:tcBorders>
          </w:tcPr>
          <w:p w:rsidR="0019466F" w:rsidRPr="00AF7C49" w:rsidRDefault="0019466F" w:rsidP="0019466F"/>
        </w:tc>
        <w:tc>
          <w:tcPr>
            <w:tcW w:w="1736" w:type="pct"/>
            <w:tcBorders>
              <w:top w:val="single" w:sz="4" w:space="0" w:color="auto"/>
              <w:left w:val="single" w:sz="4" w:space="0" w:color="auto"/>
              <w:bottom w:val="single" w:sz="4" w:space="0" w:color="auto"/>
              <w:right w:val="single" w:sz="4" w:space="0" w:color="auto"/>
            </w:tcBorders>
            <w:vAlign w:val="center"/>
          </w:tcPr>
          <w:p w:rsidR="0019466F" w:rsidRPr="005304E3" w:rsidRDefault="0019466F" w:rsidP="0019466F">
            <w:r w:rsidRPr="005304E3">
              <w:t xml:space="preserve">În stare proaspătă, fără deteriorări, contaminări de mucegai, putregai, insecte și viermi; ambalat. </w:t>
            </w:r>
          </w:p>
          <w:p w:rsidR="0019466F" w:rsidRPr="00DA5707" w:rsidRDefault="0019466F" w:rsidP="0019466F">
            <w:r w:rsidRPr="005304E3">
              <w:rPr>
                <w:b/>
              </w:rPr>
              <w:t xml:space="preserve">Obligatoriu: </w:t>
            </w:r>
            <w:r w:rsidRPr="005304E3">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2565" w:rsidRDefault="0019466F" w:rsidP="0019466F">
            <w:pPr>
              <w:ind w:right="361"/>
            </w:pPr>
            <w:r w:rsidRPr="004B2565">
              <w:t>HG nr.929 din 31.12.2009</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Default="003615B6" w:rsidP="003615B6">
            <w:pPr>
              <w:jc w:val="center"/>
              <w:rPr>
                <w:bCs/>
              </w:rPr>
            </w:pPr>
            <w:r>
              <w:rPr>
                <w:bCs/>
              </w:rPr>
              <w:t>11.</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Pr="00DA5707" w:rsidRDefault="0019466F" w:rsidP="0019466F">
            <w:r>
              <w:t>Mere proaspete (150 gr/buc)</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Pr="00AF7C49" w:rsidRDefault="0019466F" w:rsidP="0019466F"/>
        </w:tc>
        <w:tc>
          <w:tcPr>
            <w:tcW w:w="312" w:type="pct"/>
            <w:gridSpan w:val="2"/>
            <w:tcBorders>
              <w:top w:val="single" w:sz="4" w:space="0" w:color="auto"/>
              <w:left w:val="single" w:sz="4" w:space="0" w:color="auto"/>
              <w:bottom w:val="single" w:sz="4" w:space="0" w:color="auto"/>
              <w:right w:val="single" w:sz="4" w:space="0" w:color="auto"/>
            </w:tcBorders>
          </w:tcPr>
          <w:p w:rsidR="0019466F" w:rsidRPr="00AF7C49" w:rsidRDefault="0019466F" w:rsidP="0019466F"/>
        </w:tc>
        <w:tc>
          <w:tcPr>
            <w:tcW w:w="1736" w:type="pct"/>
            <w:tcBorders>
              <w:top w:val="single" w:sz="4" w:space="0" w:color="auto"/>
              <w:left w:val="single" w:sz="4" w:space="0" w:color="auto"/>
              <w:bottom w:val="single" w:sz="4" w:space="0" w:color="auto"/>
              <w:right w:val="single" w:sz="4" w:space="0" w:color="auto"/>
            </w:tcBorders>
            <w:vAlign w:val="center"/>
          </w:tcPr>
          <w:p w:rsidR="0019466F" w:rsidRPr="00DA5707" w:rsidRDefault="0019466F" w:rsidP="0019466F">
            <w:r>
              <w:t>Calibru 150 gr/buc, î</w:t>
            </w:r>
            <w:r w:rsidRPr="005304E3">
              <w:t>n stare proaspătă, fără deteriorări, contaminări</w:t>
            </w:r>
            <w:r>
              <w:t xml:space="preserve">, fără pete sau zone moi, insecte și viermi; ambalat. </w:t>
            </w:r>
            <w:r w:rsidRPr="005304E3">
              <w:rPr>
                <w:b/>
              </w:rPr>
              <w:t xml:space="preserve">Obligatoriu: </w:t>
            </w:r>
            <w:r w:rsidRPr="005304E3">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2565" w:rsidRDefault="0019466F" w:rsidP="0019466F">
            <w:pPr>
              <w:ind w:right="361"/>
            </w:pPr>
            <w:r w:rsidRPr="004B2565">
              <w:t>HG nr.929 din 31.12.2009</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Default="003615B6" w:rsidP="0019466F">
            <w:pPr>
              <w:jc w:val="center"/>
              <w:rPr>
                <w:bCs/>
              </w:rPr>
            </w:pPr>
            <w:r>
              <w:rPr>
                <w:bCs/>
              </w:rPr>
              <w:t>12.</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Pr="00DA5707" w:rsidRDefault="0019466F" w:rsidP="0019466F">
            <w:r>
              <w:t>Lămâie</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Pr="00AF7C49" w:rsidRDefault="0019466F" w:rsidP="0019466F"/>
        </w:tc>
        <w:tc>
          <w:tcPr>
            <w:tcW w:w="312" w:type="pct"/>
            <w:gridSpan w:val="2"/>
            <w:tcBorders>
              <w:top w:val="single" w:sz="4" w:space="0" w:color="auto"/>
              <w:left w:val="single" w:sz="4" w:space="0" w:color="auto"/>
              <w:bottom w:val="single" w:sz="4" w:space="0" w:color="auto"/>
              <w:right w:val="single" w:sz="4" w:space="0" w:color="auto"/>
            </w:tcBorders>
          </w:tcPr>
          <w:p w:rsidR="0019466F" w:rsidRPr="00AF7C49" w:rsidRDefault="0019466F" w:rsidP="0019466F"/>
        </w:tc>
        <w:tc>
          <w:tcPr>
            <w:tcW w:w="1736" w:type="pct"/>
            <w:tcBorders>
              <w:top w:val="single" w:sz="4" w:space="0" w:color="auto"/>
              <w:left w:val="single" w:sz="4" w:space="0" w:color="auto"/>
              <w:bottom w:val="single" w:sz="4" w:space="0" w:color="auto"/>
              <w:right w:val="single" w:sz="4" w:space="0" w:color="auto"/>
            </w:tcBorders>
            <w:vAlign w:val="center"/>
          </w:tcPr>
          <w:p w:rsidR="0019466F" w:rsidRPr="005304E3" w:rsidRDefault="0019466F" w:rsidP="0019466F">
            <w:r w:rsidRPr="005304E3">
              <w:t>În stare proaspătă, fără deteriorări, contaminări de mucegai, putregai, ambalat</w:t>
            </w:r>
            <w:r>
              <w:t>e în ladă a câte 3 kg.</w:t>
            </w:r>
            <w:r w:rsidRPr="005304E3">
              <w:t xml:space="preserve">. </w:t>
            </w:r>
          </w:p>
          <w:p w:rsidR="0019466F" w:rsidRPr="00DA5707" w:rsidRDefault="0019466F" w:rsidP="0019466F">
            <w:r w:rsidRPr="005304E3">
              <w:rPr>
                <w:b/>
              </w:rPr>
              <w:t xml:space="preserve">Obligatoriu: </w:t>
            </w:r>
            <w:r w:rsidRPr="005304E3">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2565" w:rsidRDefault="0019466F" w:rsidP="0019466F">
            <w:pPr>
              <w:ind w:right="361"/>
            </w:pPr>
            <w:r w:rsidRPr="004B2565">
              <w:t>HG nr.929 din 31.12.2009</w:t>
            </w:r>
          </w:p>
        </w:tc>
      </w:tr>
      <w:tr w:rsidR="005A2F56" w:rsidRPr="0020623F" w:rsidTr="005A2F56">
        <w:trPr>
          <w:trHeight w:val="1553"/>
        </w:trPr>
        <w:tc>
          <w:tcPr>
            <w:tcW w:w="851" w:type="pct"/>
            <w:gridSpan w:val="4"/>
          </w:tcPr>
          <w:p w:rsidR="005A2F56" w:rsidRPr="0020623F" w:rsidRDefault="005A2F56" w:rsidP="00862467">
            <w:pPr>
              <w:jc w:val="right"/>
              <w:rPr>
                <w:noProof w:val="0"/>
                <w:lang w:val="it-IT"/>
              </w:rPr>
            </w:pPr>
          </w:p>
        </w:tc>
        <w:tc>
          <w:tcPr>
            <w:tcW w:w="4149" w:type="pct"/>
            <w:gridSpan w:val="7"/>
            <w:vAlign w:val="center"/>
          </w:tcPr>
          <w:p w:rsidR="005A2F56" w:rsidRPr="0020623F" w:rsidRDefault="005A2F56" w:rsidP="00862467">
            <w:pPr>
              <w:jc w:val="right"/>
              <w:rPr>
                <w:noProof w:val="0"/>
                <w:lang w:val="it-IT"/>
              </w:rPr>
            </w:pPr>
            <w:r w:rsidRPr="0020623F">
              <w:rPr>
                <w:noProof w:val="0"/>
                <w:lang w:val="it-IT"/>
              </w:rPr>
              <w:br w:type="page"/>
            </w:r>
            <w:r w:rsidRPr="0020623F">
              <w:rPr>
                <w:noProof w:val="0"/>
                <w:lang w:val="it-IT"/>
              </w:rPr>
              <w:br w:type="page"/>
            </w:r>
          </w:p>
          <w:p w:rsidR="005A2F56" w:rsidRPr="0020623F" w:rsidRDefault="005A2F56" w:rsidP="00862467">
            <w:r w:rsidRPr="0020623F">
              <w:t xml:space="preserve">Semnat:_______________ Numele, Prenumele:_____________________________ În calitate de: </w:t>
            </w:r>
            <w:r>
              <w:t>_________________________</w:t>
            </w:r>
          </w:p>
          <w:p w:rsidR="005A2F56" w:rsidRPr="0020623F" w:rsidRDefault="005A2F56" w:rsidP="00862467"/>
          <w:p w:rsidR="005A2F56" w:rsidRDefault="005A2F56" w:rsidP="00862467">
            <w:pPr>
              <w:jc w:val="both"/>
              <w:rPr>
                <w:iCs/>
              </w:rPr>
            </w:pPr>
            <w:r w:rsidRPr="0020623F">
              <w:rPr>
                <w:iCs/>
              </w:rPr>
              <w:t>Ofertantul: ___________________             Adresa: ____________________________________</w:t>
            </w:r>
          </w:p>
          <w:p w:rsidR="005A2F56" w:rsidRDefault="005A2F56" w:rsidP="00862467">
            <w:pPr>
              <w:rPr>
                <w:bCs/>
                <w:noProof w:val="0"/>
                <w:lang w:val="it-IT"/>
              </w:rPr>
            </w:pPr>
          </w:p>
          <w:p w:rsidR="005A2F56" w:rsidRDefault="005A2F56" w:rsidP="00862467">
            <w:pPr>
              <w:rPr>
                <w:bCs/>
                <w:noProof w:val="0"/>
                <w:lang w:val="it-IT"/>
              </w:rPr>
            </w:pPr>
          </w:p>
          <w:p w:rsidR="005A2F56" w:rsidRDefault="005A2F56" w:rsidP="00862467">
            <w:pPr>
              <w:rPr>
                <w:bCs/>
                <w:noProof w:val="0"/>
                <w:lang w:val="it-IT"/>
              </w:rPr>
            </w:pPr>
          </w:p>
          <w:p w:rsidR="005A2F56" w:rsidRDefault="005A2F56" w:rsidP="00862467">
            <w:pPr>
              <w:rPr>
                <w:bCs/>
                <w:noProof w:val="0"/>
                <w:lang w:val="it-IT"/>
              </w:rPr>
            </w:pPr>
          </w:p>
          <w:p w:rsidR="005A2F56" w:rsidRDefault="005A2F56" w:rsidP="00862467">
            <w:pPr>
              <w:rPr>
                <w:bCs/>
                <w:noProof w:val="0"/>
                <w:lang w:val="it-IT"/>
              </w:rPr>
            </w:pPr>
          </w:p>
          <w:p w:rsidR="005A2F56" w:rsidRDefault="005A2F56" w:rsidP="00862467">
            <w:pPr>
              <w:rPr>
                <w:bCs/>
                <w:noProof w:val="0"/>
                <w:lang w:val="it-IT"/>
              </w:rPr>
            </w:pPr>
          </w:p>
          <w:p w:rsidR="005A2F56" w:rsidRDefault="005A2F56" w:rsidP="00862467">
            <w:pPr>
              <w:rPr>
                <w:bCs/>
                <w:noProof w:val="0"/>
                <w:lang w:val="it-IT"/>
              </w:rPr>
            </w:pPr>
          </w:p>
          <w:p w:rsidR="005A2F56" w:rsidRDefault="005A2F56" w:rsidP="00862467">
            <w:pPr>
              <w:rPr>
                <w:bCs/>
                <w:noProof w:val="0"/>
                <w:lang w:val="it-IT"/>
              </w:rPr>
            </w:pPr>
          </w:p>
          <w:p w:rsidR="005A2F56" w:rsidRDefault="005A2F56" w:rsidP="00862467">
            <w:pPr>
              <w:rPr>
                <w:bCs/>
                <w:noProof w:val="0"/>
                <w:lang w:val="it-IT"/>
              </w:rPr>
            </w:pPr>
          </w:p>
          <w:p w:rsidR="005A2F56" w:rsidRDefault="005A2F56" w:rsidP="00862467">
            <w:pPr>
              <w:rPr>
                <w:bCs/>
                <w:noProof w:val="0"/>
                <w:lang w:val="it-IT"/>
              </w:rPr>
            </w:pPr>
          </w:p>
          <w:p w:rsidR="005A2F56" w:rsidRDefault="005A2F56" w:rsidP="00862467">
            <w:pPr>
              <w:rPr>
                <w:bCs/>
                <w:noProof w:val="0"/>
                <w:lang w:val="it-IT"/>
              </w:rPr>
            </w:pPr>
          </w:p>
          <w:p w:rsidR="005A2F56" w:rsidRDefault="005A2F56" w:rsidP="00862467">
            <w:pPr>
              <w:rPr>
                <w:bCs/>
                <w:noProof w:val="0"/>
                <w:lang w:val="it-IT"/>
              </w:rPr>
            </w:pPr>
          </w:p>
          <w:p w:rsidR="005A2F56" w:rsidRDefault="005A2F56" w:rsidP="00862467">
            <w:pPr>
              <w:rPr>
                <w:bCs/>
                <w:noProof w:val="0"/>
                <w:lang w:val="it-IT"/>
              </w:rPr>
            </w:pPr>
          </w:p>
          <w:p w:rsidR="005A2F56" w:rsidRDefault="005A2F56" w:rsidP="00862467">
            <w:pPr>
              <w:rPr>
                <w:bCs/>
                <w:noProof w:val="0"/>
                <w:lang w:val="it-IT"/>
              </w:rPr>
            </w:pPr>
          </w:p>
          <w:p w:rsidR="005A2F56" w:rsidRDefault="005A2F56" w:rsidP="00862467">
            <w:pPr>
              <w:rPr>
                <w:bCs/>
                <w:noProof w:val="0"/>
                <w:lang w:val="it-IT"/>
              </w:rPr>
            </w:pPr>
          </w:p>
          <w:p w:rsidR="005A2F56" w:rsidRPr="00DF696F" w:rsidRDefault="005A2F56" w:rsidP="00862467">
            <w:pPr>
              <w:jc w:val="right"/>
              <w:rPr>
                <w:noProof w:val="0"/>
                <w:lang w:val="it-IT"/>
              </w:rPr>
            </w:pPr>
            <w:r w:rsidRPr="0020623F">
              <w:rPr>
                <w:bCs/>
                <w:noProof w:val="0"/>
                <w:lang w:val="it-IT"/>
              </w:rPr>
              <w:t>Anexa nr. 23</w:t>
            </w:r>
          </w:p>
          <w:p w:rsidR="005A2F56" w:rsidRPr="0020623F" w:rsidRDefault="005A2F56" w:rsidP="00862467">
            <w:pPr>
              <w:jc w:val="right"/>
              <w:rPr>
                <w:bCs/>
                <w:noProof w:val="0"/>
                <w:lang w:val="it-IT"/>
              </w:rPr>
            </w:pPr>
            <w:r w:rsidRPr="0020623F">
              <w:rPr>
                <w:bCs/>
                <w:noProof w:val="0"/>
                <w:lang w:val="it-IT"/>
              </w:rPr>
              <w:t xml:space="preserve">la Documentația standard nr. 115                                                                                                                                                                                     </w:t>
            </w:r>
          </w:p>
          <w:p w:rsidR="005A2F56" w:rsidRPr="0020623F" w:rsidRDefault="005A2F56" w:rsidP="00862467">
            <w:pPr>
              <w:jc w:val="right"/>
              <w:rPr>
                <w:bCs/>
                <w:noProof w:val="0"/>
                <w:lang w:val="it-IT"/>
              </w:rPr>
            </w:pPr>
            <w:r w:rsidRPr="0020623F">
              <w:rPr>
                <w:bCs/>
                <w:noProof w:val="0"/>
                <w:lang w:val="it-IT"/>
              </w:rPr>
              <w:t>din “15” septembrie 2021</w:t>
            </w:r>
          </w:p>
          <w:p w:rsidR="005A2F56" w:rsidRPr="0020623F" w:rsidRDefault="005A2F56" w:rsidP="00862467">
            <w:pPr>
              <w:ind w:right="-137"/>
              <w:jc w:val="right"/>
              <w:rPr>
                <w:noProof w:val="0"/>
                <w:lang w:val="it-IT"/>
              </w:rPr>
            </w:pPr>
          </w:p>
          <w:p w:rsidR="005A2F56" w:rsidRDefault="005A2F56" w:rsidP="00862467">
            <w:pPr>
              <w:jc w:val="center"/>
              <w:rPr>
                <w:noProof w:val="0"/>
                <w:lang w:val="it-IT"/>
              </w:rPr>
            </w:pPr>
          </w:p>
          <w:p w:rsidR="005A2F56" w:rsidRPr="00027D40" w:rsidRDefault="005A2F56" w:rsidP="00862467">
            <w:pPr>
              <w:jc w:val="center"/>
              <w:rPr>
                <w:b/>
                <w:bCs/>
                <w:noProof w:val="0"/>
                <w:lang w:val="it-IT"/>
              </w:rPr>
            </w:pPr>
            <w:r w:rsidRPr="00027D40">
              <w:rPr>
                <w:b/>
                <w:bCs/>
                <w:noProof w:val="0"/>
                <w:lang w:val="it-IT"/>
              </w:rPr>
              <w:t>Specificații de preț</w:t>
            </w:r>
          </w:p>
          <w:p w:rsidR="005A2F56" w:rsidRPr="0020623F" w:rsidRDefault="005A2F56" w:rsidP="00862467">
            <w:pPr>
              <w:jc w:val="center"/>
              <w:rPr>
                <w:bCs/>
                <w:iCs/>
              </w:rPr>
            </w:pPr>
          </w:p>
        </w:tc>
      </w:tr>
    </w:tbl>
    <w:tbl>
      <w:tblPr>
        <w:tblW w:w="14992" w:type="dxa"/>
        <w:tblLayout w:type="fixed"/>
        <w:tblLook w:val="04A0"/>
      </w:tblPr>
      <w:tblGrid>
        <w:gridCol w:w="675"/>
        <w:gridCol w:w="176"/>
        <w:gridCol w:w="675"/>
        <w:gridCol w:w="4961"/>
        <w:gridCol w:w="1026"/>
        <w:gridCol w:w="992"/>
        <w:gridCol w:w="1134"/>
        <w:gridCol w:w="1134"/>
        <w:gridCol w:w="993"/>
        <w:gridCol w:w="1151"/>
        <w:gridCol w:w="516"/>
        <w:gridCol w:w="16"/>
        <w:gridCol w:w="867"/>
        <w:gridCol w:w="236"/>
        <w:gridCol w:w="49"/>
        <w:gridCol w:w="391"/>
      </w:tblGrid>
      <w:tr w:rsidR="00027D40" w:rsidRPr="0020623F" w:rsidTr="009F5933">
        <w:trPr>
          <w:gridAfter w:val="1"/>
          <w:wAfter w:w="391" w:type="dxa"/>
          <w:trHeight w:val="234"/>
        </w:trPr>
        <w:tc>
          <w:tcPr>
            <w:tcW w:w="675" w:type="dxa"/>
            <w:tcBorders>
              <w:bottom w:val="single" w:sz="4" w:space="0" w:color="auto"/>
            </w:tcBorders>
          </w:tcPr>
          <w:p w:rsidR="00027D40" w:rsidRPr="0020623F" w:rsidRDefault="00027D40" w:rsidP="001F25D1">
            <w:pPr>
              <w:jc w:val="center"/>
              <w:rPr>
                <w:i/>
                <w:iCs/>
              </w:rPr>
            </w:pPr>
          </w:p>
        </w:tc>
        <w:tc>
          <w:tcPr>
            <w:tcW w:w="13926" w:type="dxa"/>
            <w:gridSpan w:val="14"/>
            <w:tcBorders>
              <w:bottom w:val="single" w:sz="4" w:space="0" w:color="auto"/>
            </w:tcBorders>
          </w:tcPr>
          <w:p w:rsidR="00027D40" w:rsidRPr="0020623F" w:rsidRDefault="00027D40" w:rsidP="001F25D1">
            <w:pPr>
              <w:jc w:val="center"/>
            </w:pPr>
            <w:r w:rsidRPr="0020623F">
              <w:rPr>
                <w:i/>
                <w:iCs/>
              </w:rPr>
              <w:t>[Acest tabel va fi completat de către ofertant în coloanele 6,7,8, 9 iar de către autoritatea contractantă – în coloanele 1,2,3,4,5,10]</w:t>
            </w:r>
          </w:p>
          <w:p w:rsidR="00027D40" w:rsidRPr="0020623F" w:rsidRDefault="00027D40" w:rsidP="001F25D1">
            <w:pPr>
              <w:jc w:val="center"/>
              <w:rPr>
                <w:i/>
                <w:iCs/>
              </w:rPr>
            </w:pPr>
          </w:p>
        </w:tc>
      </w:tr>
      <w:tr w:rsidR="00027D40" w:rsidRPr="0020623F" w:rsidTr="009F5933">
        <w:trPr>
          <w:gridAfter w:val="1"/>
          <w:wAfter w:w="391" w:type="dxa"/>
          <w:trHeight w:val="397"/>
        </w:trPr>
        <w:tc>
          <w:tcPr>
            <w:tcW w:w="675" w:type="dxa"/>
            <w:tcBorders>
              <w:top w:val="single" w:sz="4" w:space="0" w:color="auto"/>
              <w:left w:val="single" w:sz="4" w:space="0" w:color="auto"/>
              <w:bottom w:val="single" w:sz="4" w:space="0" w:color="auto"/>
              <w:right w:val="single" w:sz="4" w:space="0" w:color="auto"/>
            </w:tcBorders>
          </w:tcPr>
          <w:p w:rsidR="00027D40" w:rsidRPr="0020623F" w:rsidRDefault="00027D40" w:rsidP="001F25D1">
            <w:pPr>
              <w:ind w:right="186"/>
            </w:pPr>
          </w:p>
        </w:tc>
        <w:tc>
          <w:tcPr>
            <w:tcW w:w="13926" w:type="dxa"/>
            <w:gridSpan w:val="14"/>
            <w:tcBorders>
              <w:top w:val="single" w:sz="4" w:space="0" w:color="auto"/>
              <w:left w:val="single" w:sz="4" w:space="0" w:color="auto"/>
              <w:bottom w:val="single" w:sz="4" w:space="0" w:color="auto"/>
              <w:right w:val="single" w:sz="4" w:space="0" w:color="auto"/>
            </w:tcBorders>
            <w:vAlign w:val="center"/>
          </w:tcPr>
          <w:p w:rsidR="00027D40" w:rsidRPr="0020623F" w:rsidRDefault="00027D40" w:rsidP="001F25D1">
            <w:pPr>
              <w:ind w:right="186"/>
            </w:pPr>
            <w:r w:rsidRPr="0020623F">
              <w:t>Numărul  procedurii de achiziție______________din_________</w:t>
            </w:r>
          </w:p>
        </w:tc>
      </w:tr>
      <w:tr w:rsidR="00027D40" w:rsidRPr="0020623F" w:rsidTr="009F5933">
        <w:trPr>
          <w:gridAfter w:val="1"/>
          <w:wAfter w:w="391" w:type="dxa"/>
          <w:trHeight w:val="397"/>
        </w:trPr>
        <w:tc>
          <w:tcPr>
            <w:tcW w:w="675" w:type="dxa"/>
            <w:tcBorders>
              <w:top w:val="single" w:sz="4" w:space="0" w:color="auto"/>
              <w:left w:val="single" w:sz="4" w:space="0" w:color="auto"/>
              <w:bottom w:val="single" w:sz="4" w:space="0" w:color="auto"/>
              <w:right w:val="single" w:sz="4" w:space="0" w:color="auto"/>
            </w:tcBorders>
          </w:tcPr>
          <w:p w:rsidR="00027D40" w:rsidRPr="0020623F" w:rsidRDefault="00027D40" w:rsidP="001F25D1">
            <w:pPr>
              <w:tabs>
                <w:tab w:val="left" w:pos="13766"/>
              </w:tabs>
              <w:ind w:right="1077"/>
            </w:pPr>
          </w:p>
        </w:tc>
        <w:tc>
          <w:tcPr>
            <w:tcW w:w="13926" w:type="dxa"/>
            <w:gridSpan w:val="14"/>
            <w:tcBorders>
              <w:top w:val="single" w:sz="4" w:space="0" w:color="auto"/>
              <w:left w:val="single" w:sz="4" w:space="0" w:color="auto"/>
              <w:bottom w:val="single" w:sz="4" w:space="0" w:color="auto"/>
              <w:right w:val="single" w:sz="4" w:space="0" w:color="auto"/>
            </w:tcBorders>
            <w:vAlign w:val="center"/>
          </w:tcPr>
          <w:p w:rsidR="00027D40" w:rsidRPr="0020623F" w:rsidRDefault="00027D40" w:rsidP="001F25D1">
            <w:pPr>
              <w:tabs>
                <w:tab w:val="left" w:pos="13766"/>
              </w:tabs>
              <w:ind w:right="1077"/>
            </w:pPr>
            <w:r w:rsidRPr="0020623F">
              <w:t>Obiectul de achiziției:______________</w:t>
            </w:r>
          </w:p>
        </w:tc>
      </w:tr>
      <w:tr w:rsidR="00027D40" w:rsidRPr="0020623F" w:rsidTr="00B502D3">
        <w:trPr>
          <w:gridAfter w:val="2"/>
          <w:wAfter w:w="440" w:type="dxa"/>
          <w:trHeight w:val="387"/>
        </w:trPr>
        <w:tc>
          <w:tcPr>
            <w:tcW w:w="675" w:type="dxa"/>
          </w:tcPr>
          <w:p w:rsidR="00027D40" w:rsidRPr="0020623F" w:rsidRDefault="00027D40" w:rsidP="001F25D1"/>
        </w:tc>
        <w:tc>
          <w:tcPr>
            <w:tcW w:w="12242" w:type="dxa"/>
            <w:gridSpan w:val="9"/>
          </w:tcPr>
          <w:p w:rsidR="00027D40" w:rsidRPr="0020623F" w:rsidRDefault="00027D40" w:rsidP="001F25D1"/>
        </w:tc>
        <w:tc>
          <w:tcPr>
            <w:tcW w:w="1399" w:type="dxa"/>
            <w:gridSpan w:val="3"/>
          </w:tcPr>
          <w:p w:rsidR="00027D40" w:rsidRPr="0020623F" w:rsidRDefault="00027D40" w:rsidP="001F25D1"/>
        </w:tc>
        <w:tc>
          <w:tcPr>
            <w:tcW w:w="236" w:type="dxa"/>
          </w:tcPr>
          <w:p w:rsidR="00027D40" w:rsidRPr="0020623F" w:rsidRDefault="00027D40" w:rsidP="001F25D1"/>
          <w:p w:rsidR="00027D40" w:rsidRPr="0020623F" w:rsidRDefault="00027D40" w:rsidP="001F25D1"/>
        </w:tc>
      </w:tr>
      <w:tr w:rsidR="00027D40" w:rsidRPr="000421AC" w:rsidTr="009F5933">
        <w:trPr>
          <w:trHeight w:val="1043"/>
        </w:trPr>
        <w:tc>
          <w:tcPr>
            <w:tcW w:w="675"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N</w:t>
            </w:r>
            <w:r w:rsidR="00B502D3">
              <w:rPr>
                <w:b/>
              </w:rPr>
              <w:t>r lot</w:t>
            </w:r>
          </w:p>
        </w:tc>
        <w:tc>
          <w:tcPr>
            <w:tcW w:w="851" w:type="dxa"/>
            <w:gridSpan w:val="2"/>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Cod CPV</w:t>
            </w:r>
          </w:p>
        </w:tc>
        <w:tc>
          <w:tcPr>
            <w:tcW w:w="4961"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 xml:space="preserve">Denumirea </w:t>
            </w:r>
            <w:r w:rsidR="00862467">
              <w:rPr>
                <w:b/>
              </w:rPr>
              <w:t>bunurilo</w:t>
            </w:r>
            <w:r w:rsidR="00971FA8">
              <w:rPr>
                <w:b/>
              </w:rPr>
              <w:t>r</w:t>
            </w:r>
          </w:p>
        </w:tc>
        <w:tc>
          <w:tcPr>
            <w:tcW w:w="1026"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Unitatea de măsură</w:t>
            </w:r>
          </w:p>
        </w:tc>
        <w:tc>
          <w:tcPr>
            <w:tcW w:w="992"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Canti-tatea</w:t>
            </w:r>
          </w:p>
        </w:tc>
        <w:tc>
          <w:tcPr>
            <w:tcW w:w="1134"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Preţ unitar (fără TVA)</w:t>
            </w:r>
          </w:p>
        </w:tc>
        <w:tc>
          <w:tcPr>
            <w:tcW w:w="1134"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 xml:space="preserve">Preţ unitar </w:t>
            </w:r>
          </w:p>
          <w:p w:rsidR="00027D40" w:rsidRPr="000421AC" w:rsidRDefault="00027D40" w:rsidP="002D0B4F">
            <w:pPr>
              <w:jc w:val="center"/>
              <w:rPr>
                <w:b/>
              </w:rPr>
            </w:pPr>
            <w:r w:rsidRPr="000421AC">
              <w:rPr>
                <w:b/>
              </w:rPr>
              <w:t xml:space="preserve">(cu </w:t>
            </w:r>
          </w:p>
          <w:p w:rsidR="00027D40" w:rsidRPr="000421AC" w:rsidRDefault="00027D40" w:rsidP="002D0B4F">
            <w:pPr>
              <w:jc w:val="center"/>
              <w:rPr>
                <w:b/>
              </w:rPr>
            </w:pPr>
            <w:r w:rsidRPr="000421AC">
              <w:rPr>
                <w:b/>
              </w:rPr>
              <w:t>TVA)</w:t>
            </w:r>
          </w:p>
        </w:tc>
        <w:tc>
          <w:tcPr>
            <w:tcW w:w="993"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Suma</w:t>
            </w:r>
          </w:p>
          <w:p w:rsidR="00027D40" w:rsidRPr="000421AC" w:rsidRDefault="00027D40" w:rsidP="002D0B4F">
            <w:pPr>
              <w:jc w:val="center"/>
              <w:rPr>
                <w:b/>
              </w:rPr>
            </w:pPr>
            <w:r w:rsidRPr="000421AC">
              <w:rPr>
                <w:b/>
              </w:rPr>
              <w:t>fără</w:t>
            </w:r>
          </w:p>
          <w:p w:rsidR="00027D40" w:rsidRPr="000421AC" w:rsidRDefault="00027D40" w:rsidP="002D0B4F">
            <w:pPr>
              <w:jc w:val="center"/>
              <w:rPr>
                <w:b/>
              </w:rPr>
            </w:pPr>
            <w:r w:rsidRPr="000421AC">
              <w:rPr>
                <w:b/>
              </w:rPr>
              <w:t>TVA</w:t>
            </w:r>
          </w:p>
        </w:tc>
        <w:tc>
          <w:tcPr>
            <w:tcW w:w="1667" w:type="dxa"/>
            <w:gridSpan w:val="2"/>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Suma</w:t>
            </w:r>
          </w:p>
          <w:p w:rsidR="00027D40" w:rsidRPr="000421AC" w:rsidRDefault="00027D40" w:rsidP="002D0B4F">
            <w:pPr>
              <w:jc w:val="center"/>
              <w:rPr>
                <w:b/>
              </w:rPr>
            </w:pPr>
            <w:r w:rsidRPr="000421AC">
              <w:rPr>
                <w:b/>
              </w:rPr>
              <w:t xml:space="preserve">cu </w:t>
            </w:r>
          </w:p>
          <w:p w:rsidR="00027D40" w:rsidRPr="000421AC" w:rsidRDefault="00027D40" w:rsidP="002D0B4F">
            <w:pPr>
              <w:jc w:val="center"/>
              <w:rPr>
                <w:b/>
              </w:rPr>
            </w:pPr>
            <w:r w:rsidRPr="000421AC">
              <w:rPr>
                <w:b/>
              </w:rPr>
              <w:t>TVA</w:t>
            </w:r>
          </w:p>
        </w:tc>
        <w:tc>
          <w:tcPr>
            <w:tcW w:w="1559" w:type="dxa"/>
            <w:gridSpan w:val="5"/>
            <w:tcBorders>
              <w:top w:val="single" w:sz="4" w:space="0" w:color="auto"/>
              <w:left w:val="single" w:sz="4" w:space="0" w:color="auto"/>
              <w:bottom w:val="single" w:sz="4" w:space="0" w:color="auto"/>
              <w:right w:val="single" w:sz="4" w:space="0" w:color="auto"/>
            </w:tcBorders>
          </w:tcPr>
          <w:p w:rsidR="00027D40" w:rsidRPr="000421AC" w:rsidRDefault="00E0721F" w:rsidP="0026000F">
            <w:pPr>
              <w:jc w:val="center"/>
              <w:rPr>
                <w:b/>
              </w:rPr>
            </w:pPr>
            <w:r w:rsidRPr="00E0721F">
              <w:rPr>
                <w:b/>
              </w:rPr>
              <w:t xml:space="preserve">Termenul de </w:t>
            </w:r>
            <w:r w:rsidR="007376C2">
              <w:rPr>
                <w:b/>
              </w:rPr>
              <w:t>livrare</w:t>
            </w:r>
          </w:p>
        </w:tc>
      </w:tr>
      <w:tr w:rsidR="00027D40" w:rsidRPr="000421AC" w:rsidTr="00B502D3">
        <w:trPr>
          <w:trHeight w:val="283"/>
        </w:trPr>
        <w:tc>
          <w:tcPr>
            <w:tcW w:w="675"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pPr>
            <w:r w:rsidRPr="000421AC">
              <w:t>1</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027D40" w:rsidRPr="000421AC" w:rsidRDefault="00027D40" w:rsidP="002D0B4F">
            <w:pPr>
              <w:jc w:val="center"/>
            </w:pPr>
            <w:r w:rsidRPr="000421AC">
              <w:t>2</w:t>
            </w:r>
          </w:p>
        </w:tc>
        <w:tc>
          <w:tcPr>
            <w:tcW w:w="4961" w:type="dxa"/>
            <w:tcBorders>
              <w:top w:val="single" w:sz="4" w:space="0" w:color="auto"/>
              <w:left w:val="single" w:sz="4" w:space="0" w:color="auto"/>
              <w:bottom w:val="single" w:sz="4" w:space="0" w:color="auto"/>
              <w:right w:val="single" w:sz="4" w:space="0" w:color="auto"/>
            </w:tcBorders>
            <w:vAlign w:val="center"/>
          </w:tcPr>
          <w:p w:rsidR="00027D40" w:rsidRPr="000421AC" w:rsidRDefault="00027D40" w:rsidP="002D0B4F">
            <w:pPr>
              <w:jc w:val="center"/>
            </w:pPr>
            <w:r w:rsidRPr="000421AC">
              <w:t>3</w:t>
            </w:r>
          </w:p>
        </w:tc>
        <w:tc>
          <w:tcPr>
            <w:tcW w:w="1026" w:type="dxa"/>
            <w:tcBorders>
              <w:top w:val="single" w:sz="4" w:space="0" w:color="auto"/>
              <w:left w:val="single" w:sz="4" w:space="0" w:color="auto"/>
              <w:bottom w:val="single" w:sz="4" w:space="0" w:color="auto"/>
              <w:right w:val="single" w:sz="4" w:space="0" w:color="auto"/>
            </w:tcBorders>
            <w:vAlign w:val="center"/>
          </w:tcPr>
          <w:p w:rsidR="00027D40" w:rsidRPr="000421AC" w:rsidRDefault="00027D40" w:rsidP="002D0B4F">
            <w:pPr>
              <w:jc w:val="center"/>
            </w:pPr>
            <w:r w:rsidRPr="000421AC">
              <w:t>4</w:t>
            </w:r>
          </w:p>
        </w:tc>
        <w:tc>
          <w:tcPr>
            <w:tcW w:w="992" w:type="dxa"/>
            <w:tcBorders>
              <w:top w:val="single" w:sz="4" w:space="0" w:color="auto"/>
              <w:left w:val="single" w:sz="4" w:space="0" w:color="auto"/>
              <w:bottom w:val="single" w:sz="4" w:space="0" w:color="auto"/>
              <w:right w:val="single" w:sz="4" w:space="0" w:color="auto"/>
            </w:tcBorders>
            <w:vAlign w:val="center"/>
          </w:tcPr>
          <w:p w:rsidR="00027D40" w:rsidRPr="000421AC" w:rsidRDefault="00027D40" w:rsidP="002D0B4F">
            <w:pPr>
              <w:jc w:val="center"/>
            </w:pPr>
            <w:r w:rsidRPr="000421AC">
              <w:t>5</w:t>
            </w:r>
          </w:p>
        </w:tc>
        <w:tc>
          <w:tcPr>
            <w:tcW w:w="1134" w:type="dxa"/>
            <w:tcBorders>
              <w:top w:val="single" w:sz="4" w:space="0" w:color="auto"/>
              <w:left w:val="single" w:sz="4" w:space="0" w:color="auto"/>
              <w:bottom w:val="single" w:sz="4" w:space="0" w:color="auto"/>
              <w:right w:val="single" w:sz="4" w:space="0" w:color="auto"/>
            </w:tcBorders>
            <w:vAlign w:val="center"/>
          </w:tcPr>
          <w:p w:rsidR="00027D40" w:rsidRPr="000421AC" w:rsidRDefault="00027D40" w:rsidP="002D0B4F">
            <w:pPr>
              <w:jc w:val="center"/>
            </w:pPr>
            <w:r w:rsidRPr="000421AC">
              <w:t>6</w:t>
            </w:r>
          </w:p>
        </w:tc>
        <w:tc>
          <w:tcPr>
            <w:tcW w:w="1134" w:type="dxa"/>
            <w:tcBorders>
              <w:top w:val="single" w:sz="4" w:space="0" w:color="auto"/>
              <w:left w:val="single" w:sz="4" w:space="0" w:color="auto"/>
              <w:bottom w:val="single" w:sz="4" w:space="0" w:color="auto"/>
              <w:right w:val="single" w:sz="4" w:space="0" w:color="auto"/>
            </w:tcBorders>
            <w:vAlign w:val="center"/>
          </w:tcPr>
          <w:p w:rsidR="00027D40" w:rsidRPr="000421AC" w:rsidRDefault="00027D40" w:rsidP="002D0B4F">
            <w:pPr>
              <w:jc w:val="center"/>
            </w:pPr>
            <w:r w:rsidRPr="000421AC">
              <w:t>7</w:t>
            </w:r>
          </w:p>
        </w:tc>
        <w:tc>
          <w:tcPr>
            <w:tcW w:w="993" w:type="dxa"/>
            <w:tcBorders>
              <w:top w:val="single" w:sz="4" w:space="0" w:color="auto"/>
              <w:left w:val="single" w:sz="4" w:space="0" w:color="auto"/>
              <w:bottom w:val="single" w:sz="4" w:space="0" w:color="auto"/>
              <w:right w:val="single" w:sz="4" w:space="0" w:color="auto"/>
            </w:tcBorders>
            <w:vAlign w:val="center"/>
          </w:tcPr>
          <w:p w:rsidR="00027D40" w:rsidRPr="000421AC" w:rsidRDefault="00027D40" w:rsidP="002D0B4F">
            <w:pPr>
              <w:jc w:val="center"/>
            </w:pPr>
            <w:r w:rsidRPr="000421AC">
              <w:t>8</w:t>
            </w:r>
          </w:p>
        </w:tc>
        <w:tc>
          <w:tcPr>
            <w:tcW w:w="1667" w:type="dxa"/>
            <w:gridSpan w:val="2"/>
            <w:tcBorders>
              <w:top w:val="single" w:sz="4" w:space="0" w:color="auto"/>
              <w:left w:val="single" w:sz="4" w:space="0" w:color="auto"/>
              <w:bottom w:val="single" w:sz="4" w:space="0" w:color="auto"/>
              <w:right w:val="single" w:sz="4" w:space="0" w:color="auto"/>
            </w:tcBorders>
            <w:vAlign w:val="center"/>
          </w:tcPr>
          <w:p w:rsidR="00027D40" w:rsidRPr="000421AC" w:rsidRDefault="00027D40" w:rsidP="002D0B4F">
            <w:pPr>
              <w:jc w:val="center"/>
            </w:pPr>
            <w:r w:rsidRPr="000421AC">
              <w:t>9</w:t>
            </w:r>
          </w:p>
        </w:tc>
        <w:tc>
          <w:tcPr>
            <w:tcW w:w="1559" w:type="dxa"/>
            <w:gridSpan w:val="5"/>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pPr>
            <w:r w:rsidRPr="000421AC">
              <w:t>10</w:t>
            </w:r>
          </w:p>
        </w:tc>
      </w:tr>
      <w:tr w:rsidR="0019466F" w:rsidRPr="000421AC" w:rsidTr="00FF5EB7">
        <w:trPr>
          <w:trHeight w:val="418"/>
        </w:trPr>
        <w:tc>
          <w:tcPr>
            <w:tcW w:w="675"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rsidRPr="000421AC">
              <w:t>1.</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Pr="00986802" w:rsidRDefault="0019466F" w:rsidP="0019466F">
            <w:r w:rsidRPr="006C55E6">
              <w:t xml:space="preserve">Cartofi </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pPr>
              <w:jc w:val="center"/>
            </w:pPr>
            <w:r w:rsidRPr="006C55E6">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Pr="00EB53F9" w:rsidRDefault="003615B6" w:rsidP="003615B6">
            <w:pPr>
              <w:jc w:val="center"/>
            </w:pPr>
            <w:r>
              <w:t xml:space="preserve">6 </w:t>
            </w:r>
            <w:r w:rsidR="0019466F" w:rsidRPr="006C55E6">
              <w:t>000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09"/>
        </w:trPr>
        <w:tc>
          <w:tcPr>
            <w:tcW w:w="675"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t>2.</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Pr="00986802" w:rsidRDefault="0019466F" w:rsidP="0019466F">
            <w:r w:rsidRPr="006C55E6">
              <w:t>Varză</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pPr>
              <w:jc w:val="center"/>
            </w:pPr>
            <w:r w:rsidRPr="006C55E6">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3615B6">
            <w:pPr>
              <w:jc w:val="center"/>
            </w:pPr>
            <w:r w:rsidRPr="006C55E6">
              <w:t xml:space="preserve">1 </w:t>
            </w:r>
            <w:r w:rsidR="003615B6">
              <w:t>5</w:t>
            </w:r>
            <w:r w:rsidRPr="006C55E6">
              <w:t>00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01"/>
        </w:trPr>
        <w:tc>
          <w:tcPr>
            <w:tcW w:w="675"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t>3.</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Pr="00986802" w:rsidRDefault="0019466F" w:rsidP="0019466F">
            <w:r w:rsidRPr="006C55E6">
              <w:t>Sfeclă roșie de masă</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pPr>
              <w:jc w:val="center"/>
            </w:pPr>
            <w:r w:rsidRPr="006C55E6">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pPr>
              <w:jc w:val="center"/>
            </w:pPr>
            <w:r w:rsidRPr="006C55E6">
              <w:t>2 000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21"/>
        </w:trPr>
        <w:tc>
          <w:tcPr>
            <w:tcW w:w="675"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t>4.</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Pr="00EB53F9" w:rsidRDefault="0019466F" w:rsidP="0019466F">
            <w:r w:rsidRPr="006C55E6">
              <w:t>Ceapă uscată</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pPr>
              <w:jc w:val="center"/>
            </w:pPr>
            <w:r w:rsidRPr="006C55E6">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pPr>
              <w:jc w:val="center"/>
            </w:pPr>
            <w:r w:rsidRPr="006C55E6">
              <w:t>1 600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t>5.</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Pr="00EB53F9" w:rsidRDefault="0019466F" w:rsidP="0019466F">
            <w:r w:rsidRPr="006C55E6">
              <w:t>Morcov</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pPr>
              <w:jc w:val="center"/>
            </w:pPr>
            <w:r w:rsidRPr="006C55E6">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pPr>
              <w:jc w:val="center"/>
            </w:pPr>
            <w:r w:rsidRPr="006C55E6">
              <w:t>1 300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9466F" w:rsidRDefault="0019466F" w:rsidP="0019466F">
            <w:pPr>
              <w:jc w:val="center"/>
            </w:pPr>
            <w:r>
              <w:t>6.</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307041"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Default="0019466F" w:rsidP="0019466F">
            <w:r w:rsidRPr="006C55E6">
              <w:t>Conopidă</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Default="0019466F" w:rsidP="0019466F">
            <w:pPr>
              <w:jc w:val="center"/>
            </w:pPr>
            <w:r w:rsidRPr="006C55E6">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Default="0019466F" w:rsidP="0019466F">
            <w:pPr>
              <w:jc w:val="center"/>
            </w:pPr>
            <w:r w:rsidRPr="006C55E6">
              <w:t>350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9466F" w:rsidRDefault="0019466F" w:rsidP="0019466F">
            <w:pPr>
              <w:jc w:val="center"/>
            </w:pPr>
            <w:r>
              <w:t>7.</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307041"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Default="0019466F" w:rsidP="0019466F">
            <w:r w:rsidRPr="006C55E6">
              <w:t>Rădăcină de țelină</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Default="0019466F" w:rsidP="0019466F">
            <w:pPr>
              <w:jc w:val="center"/>
            </w:pPr>
            <w:r w:rsidRPr="006C55E6">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Default="0019466F" w:rsidP="0019466F">
            <w:pPr>
              <w:jc w:val="center"/>
            </w:pPr>
            <w:r w:rsidRPr="005304E3">
              <w:t>750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9466F" w:rsidRDefault="0019466F" w:rsidP="0019466F">
            <w:pPr>
              <w:jc w:val="center"/>
            </w:pPr>
            <w:r>
              <w:t>8.</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307041"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Default="0019466F" w:rsidP="0019466F">
            <w:r w:rsidRPr="006C55E6">
              <w:t>Verdeață (pătrunjel)</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Default="0019466F" w:rsidP="0019466F">
            <w:pPr>
              <w:jc w:val="center"/>
            </w:pPr>
            <w:r w:rsidRPr="006C55E6">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Default="0019466F" w:rsidP="003615B6">
            <w:pPr>
              <w:jc w:val="center"/>
            </w:pPr>
            <w:r w:rsidRPr="005304E3">
              <w:t>2</w:t>
            </w:r>
            <w:r w:rsidR="003615B6">
              <w:t>0</w:t>
            </w:r>
            <w:r w:rsidRPr="005304E3">
              <w:t>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9466F" w:rsidRDefault="003615B6" w:rsidP="0019466F">
            <w:pPr>
              <w:jc w:val="center"/>
            </w:pPr>
            <w:r>
              <w:lastRenderedPageBreak/>
              <w:t>9.</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307041"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Pr="00DA5707" w:rsidRDefault="0019466F" w:rsidP="0019466F">
            <w:r w:rsidRPr="005304E3">
              <w:t>Ardei capia</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Pr="00DA5707" w:rsidRDefault="0019466F" w:rsidP="0019466F">
            <w:pPr>
              <w:jc w:val="center"/>
            </w:pPr>
            <w:r w:rsidRPr="005304E3">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Pr="00DA5707" w:rsidRDefault="003615B6" w:rsidP="0019466F">
            <w:pPr>
              <w:jc w:val="center"/>
            </w:pPr>
            <w:r>
              <w:t>15</w:t>
            </w:r>
            <w:r w:rsidR="0019466F" w:rsidRPr="005304E3">
              <w:t>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9466F" w:rsidRDefault="003615B6" w:rsidP="0019466F">
            <w:pPr>
              <w:jc w:val="center"/>
            </w:pPr>
            <w:r>
              <w:t>10.</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307041"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Pr="00DA5707" w:rsidRDefault="0019466F" w:rsidP="0019466F">
            <w:r w:rsidRPr="005304E3">
              <w:t>Dovleac</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Pr="00DA5707" w:rsidRDefault="0019466F" w:rsidP="0019466F">
            <w:pPr>
              <w:jc w:val="center"/>
            </w:pPr>
            <w:r w:rsidRPr="005304E3">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Pr="00DA5707" w:rsidRDefault="0019466F" w:rsidP="0019466F">
            <w:pPr>
              <w:jc w:val="center"/>
            </w:pPr>
            <w:r w:rsidRPr="005304E3">
              <w:t>300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9466F" w:rsidRDefault="003615B6" w:rsidP="0019466F">
            <w:pPr>
              <w:jc w:val="center"/>
            </w:pPr>
            <w:r>
              <w:t>11.</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307041"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Default="0019466F" w:rsidP="0019466F">
            <w:r>
              <w:t>Mere proaspete (150 gr/buc)</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Default="0019466F" w:rsidP="0019466F">
            <w:pPr>
              <w:jc w:val="center"/>
            </w:pPr>
            <w:r>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Default="003615B6" w:rsidP="0019466F">
            <w:pPr>
              <w:jc w:val="center"/>
            </w:pPr>
            <w:r>
              <w:t>1 6</w:t>
            </w:r>
            <w:r w:rsidR="0019466F">
              <w:t>00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9466F" w:rsidRDefault="003615B6" w:rsidP="0019466F">
            <w:pPr>
              <w:jc w:val="center"/>
            </w:pPr>
            <w:r>
              <w:t>12.</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307041" w:rsidRDefault="0019466F" w:rsidP="0019466F">
            <w:pPr>
              <w:jc w:val="center"/>
            </w:pPr>
            <w:r>
              <w:t>03200000-3</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Default="0019466F" w:rsidP="0019466F">
            <w:r>
              <w:t>Lămâie</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Default="0019466F" w:rsidP="0019466F">
            <w:pPr>
              <w:jc w:val="center"/>
            </w:pPr>
            <w:r>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Default="0019466F" w:rsidP="0019466F">
            <w:pPr>
              <w:jc w:val="center"/>
            </w:pPr>
            <w:r>
              <w:t>50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3A3747" w:rsidRPr="000421AC" w:rsidTr="009F5933">
        <w:trPr>
          <w:trHeight w:val="397"/>
        </w:trPr>
        <w:tc>
          <w:tcPr>
            <w:tcW w:w="6487" w:type="dxa"/>
            <w:gridSpan w:val="4"/>
            <w:tcBorders>
              <w:top w:val="single" w:sz="4" w:space="0" w:color="auto"/>
              <w:left w:val="single" w:sz="4" w:space="0" w:color="auto"/>
              <w:bottom w:val="single" w:sz="4" w:space="0" w:color="auto"/>
              <w:right w:val="single" w:sz="4" w:space="0" w:color="auto"/>
            </w:tcBorders>
          </w:tcPr>
          <w:p w:rsidR="003A3747" w:rsidRPr="000421AC" w:rsidRDefault="003A3747" w:rsidP="000421AC">
            <w:pPr>
              <w:jc w:val="center"/>
            </w:pPr>
            <w:r w:rsidRPr="000421AC">
              <w:rPr>
                <w:b/>
              </w:rPr>
              <w:t>TOTAL</w:t>
            </w:r>
          </w:p>
        </w:tc>
        <w:tc>
          <w:tcPr>
            <w:tcW w:w="1026" w:type="dxa"/>
            <w:tcBorders>
              <w:top w:val="single" w:sz="4" w:space="0" w:color="auto"/>
              <w:left w:val="single" w:sz="4" w:space="0" w:color="auto"/>
              <w:bottom w:val="single" w:sz="4" w:space="0" w:color="auto"/>
              <w:right w:val="single" w:sz="4" w:space="0" w:color="auto"/>
            </w:tcBorders>
            <w:vAlign w:val="center"/>
          </w:tcPr>
          <w:p w:rsidR="003A3747" w:rsidRPr="000421AC" w:rsidRDefault="003A3747" w:rsidP="000421AC"/>
        </w:tc>
        <w:tc>
          <w:tcPr>
            <w:tcW w:w="992" w:type="dxa"/>
            <w:tcBorders>
              <w:top w:val="single" w:sz="4" w:space="0" w:color="auto"/>
              <w:left w:val="single" w:sz="4" w:space="0" w:color="auto"/>
              <w:bottom w:val="single" w:sz="4" w:space="0" w:color="auto"/>
              <w:right w:val="single" w:sz="4" w:space="0" w:color="auto"/>
            </w:tcBorders>
            <w:vAlign w:val="center"/>
          </w:tcPr>
          <w:p w:rsidR="003A3747" w:rsidRPr="000421AC" w:rsidRDefault="003A3747" w:rsidP="000421AC"/>
        </w:tc>
        <w:tc>
          <w:tcPr>
            <w:tcW w:w="1134" w:type="dxa"/>
            <w:tcBorders>
              <w:top w:val="single" w:sz="4" w:space="0" w:color="auto"/>
              <w:left w:val="single" w:sz="4" w:space="0" w:color="auto"/>
              <w:bottom w:val="single" w:sz="4" w:space="0" w:color="auto"/>
              <w:right w:val="single" w:sz="4" w:space="0" w:color="auto"/>
            </w:tcBorders>
            <w:vAlign w:val="center"/>
          </w:tcPr>
          <w:p w:rsidR="003A3747" w:rsidRPr="000421AC" w:rsidRDefault="003A3747" w:rsidP="000421AC"/>
        </w:tc>
        <w:tc>
          <w:tcPr>
            <w:tcW w:w="1134" w:type="dxa"/>
            <w:tcBorders>
              <w:top w:val="single" w:sz="4" w:space="0" w:color="auto"/>
              <w:left w:val="single" w:sz="4" w:space="0" w:color="auto"/>
              <w:bottom w:val="single" w:sz="4" w:space="0" w:color="auto"/>
              <w:right w:val="single" w:sz="4" w:space="0" w:color="auto"/>
            </w:tcBorders>
            <w:vAlign w:val="center"/>
          </w:tcPr>
          <w:p w:rsidR="003A3747" w:rsidRPr="000421AC" w:rsidRDefault="003A3747" w:rsidP="000421AC"/>
        </w:tc>
        <w:tc>
          <w:tcPr>
            <w:tcW w:w="993" w:type="dxa"/>
            <w:tcBorders>
              <w:top w:val="single" w:sz="4" w:space="0" w:color="auto"/>
              <w:left w:val="single" w:sz="4" w:space="0" w:color="auto"/>
              <w:bottom w:val="single" w:sz="4" w:space="0" w:color="auto"/>
              <w:right w:val="single" w:sz="4" w:space="0" w:color="auto"/>
            </w:tcBorders>
            <w:vAlign w:val="center"/>
          </w:tcPr>
          <w:p w:rsidR="003A3747" w:rsidRPr="000421AC" w:rsidRDefault="003A3747" w:rsidP="000421AC"/>
        </w:tc>
        <w:tc>
          <w:tcPr>
            <w:tcW w:w="1667" w:type="dxa"/>
            <w:gridSpan w:val="2"/>
            <w:tcBorders>
              <w:top w:val="single" w:sz="4" w:space="0" w:color="auto"/>
              <w:left w:val="single" w:sz="4" w:space="0" w:color="auto"/>
              <w:bottom w:val="single" w:sz="4" w:space="0" w:color="auto"/>
              <w:right w:val="single" w:sz="4" w:space="0" w:color="auto"/>
            </w:tcBorders>
            <w:vAlign w:val="center"/>
          </w:tcPr>
          <w:p w:rsidR="003A3747" w:rsidRPr="000421AC" w:rsidRDefault="003A3747" w:rsidP="000421AC"/>
        </w:tc>
        <w:tc>
          <w:tcPr>
            <w:tcW w:w="1559" w:type="dxa"/>
            <w:gridSpan w:val="5"/>
            <w:tcBorders>
              <w:top w:val="single" w:sz="4" w:space="0" w:color="auto"/>
              <w:left w:val="single" w:sz="4" w:space="0" w:color="auto"/>
              <w:bottom w:val="single" w:sz="4" w:space="0" w:color="auto"/>
              <w:right w:val="single" w:sz="4" w:space="0" w:color="auto"/>
            </w:tcBorders>
          </w:tcPr>
          <w:p w:rsidR="003A3747" w:rsidRPr="000421AC" w:rsidRDefault="003A3747" w:rsidP="000421AC"/>
        </w:tc>
      </w:tr>
      <w:tr w:rsidR="003A3747" w:rsidRPr="0020623F" w:rsidTr="00F27A80">
        <w:trPr>
          <w:trHeight w:val="397"/>
        </w:trPr>
        <w:tc>
          <w:tcPr>
            <w:tcW w:w="851" w:type="dxa"/>
            <w:gridSpan w:val="2"/>
            <w:tcBorders>
              <w:top w:val="single" w:sz="4" w:space="0" w:color="auto"/>
            </w:tcBorders>
          </w:tcPr>
          <w:p w:rsidR="003A3747" w:rsidRPr="000421AC" w:rsidRDefault="003A3747" w:rsidP="000421AC">
            <w:pPr>
              <w:tabs>
                <w:tab w:val="left" w:pos="6120"/>
              </w:tabs>
            </w:pPr>
          </w:p>
        </w:tc>
        <w:tc>
          <w:tcPr>
            <w:tcW w:w="9922" w:type="dxa"/>
            <w:gridSpan w:val="6"/>
            <w:tcBorders>
              <w:top w:val="single" w:sz="4" w:space="0" w:color="auto"/>
            </w:tcBorders>
            <w:vAlign w:val="center"/>
          </w:tcPr>
          <w:p w:rsidR="003A3747" w:rsidRPr="000421AC" w:rsidRDefault="003A3747" w:rsidP="000421AC">
            <w:pPr>
              <w:tabs>
                <w:tab w:val="left" w:pos="6120"/>
              </w:tabs>
            </w:pPr>
          </w:p>
          <w:p w:rsidR="003A3747" w:rsidRPr="000421AC" w:rsidRDefault="003A3747" w:rsidP="000421AC">
            <w:r w:rsidRPr="000421AC">
              <w:t xml:space="preserve">Semnat:_______________ Numele, Prenumele:_____________________________ În calitate de: </w:t>
            </w:r>
          </w:p>
          <w:p w:rsidR="003A3747" w:rsidRPr="000421AC" w:rsidRDefault="003A3747" w:rsidP="000421AC"/>
          <w:p w:rsidR="003A3747" w:rsidRPr="00536339" w:rsidRDefault="003A3747" w:rsidP="000421AC">
            <w:pPr>
              <w:tabs>
                <w:tab w:val="left" w:pos="6120"/>
              </w:tabs>
              <w:rPr>
                <w:iCs/>
              </w:rPr>
            </w:pPr>
            <w:r w:rsidRPr="000421AC">
              <w:rPr>
                <w:iCs/>
              </w:rPr>
              <w:t>Ofertantul: ___________________             Adresa: _________</w:t>
            </w:r>
          </w:p>
        </w:tc>
        <w:tc>
          <w:tcPr>
            <w:tcW w:w="2676" w:type="dxa"/>
            <w:gridSpan w:val="4"/>
            <w:tcBorders>
              <w:top w:val="single" w:sz="4" w:space="0" w:color="auto"/>
            </w:tcBorders>
          </w:tcPr>
          <w:p w:rsidR="003A3747" w:rsidRPr="000421AC" w:rsidRDefault="003A3747" w:rsidP="000421AC">
            <w:pPr>
              <w:tabs>
                <w:tab w:val="left" w:pos="6120"/>
              </w:tabs>
              <w:ind w:left="1589"/>
            </w:pPr>
          </w:p>
        </w:tc>
        <w:tc>
          <w:tcPr>
            <w:tcW w:w="1543" w:type="dxa"/>
            <w:gridSpan w:val="4"/>
            <w:tcBorders>
              <w:top w:val="single" w:sz="4" w:space="0" w:color="auto"/>
            </w:tcBorders>
          </w:tcPr>
          <w:p w:rsidR="003A3747" w:rsidRPr="000421AC" w:rsidRDefault="003A3747" w:rsidP="000421AC">
            <w:pPr>
              <w:tabs>
                <w:tab w:val="left" w:pos="6120"/>
              </w:tabs>
            </w:pPr>
          </w:p>
        </w:tc>
      </w:tr>
    </w:tbl>
    <w:p w:rsidR="00215125" w:rsidRDefault="00215125" w:rsidP="00536339">
      <w:pPr>
        <w:framePr w:h="2550" w:hRule="exact" w:wrap="auto" w:vAnchor="page" w:hAnchor="page" w:x="3857" w:y="1044"/>
        <w:rPr>
          <w:b/>
          <w:noProof w:val="0"/>
        </w:rPr>
        <w:sectPr w:rsidR="00215125" w:rsidSect="00CA34E2">
          <w:footerReference w:type="default" r:id="rId8"/>
          <w:pgSz w:w="16838" w:h="11906" w:orient="landscape"/>
          <w:pgMar w:top="567" w:right="567" w:bottom="567" w:left="567" w:header="709" w:footer="709" w:gutter="0"/>
          <w:cols w:space="708"/>
          <w:docGrid w:linePitch="360"/>
        </w:sectPr>
      </w:pPr>
    </w:p>
    <w:p w:rsidR="00FB14BE" w:rsidRDefault="00FB14BE" w:rsidP="00862467"/>
    <w:sectPr w:rsidR="00FB14BE" w:rsidSect="00750610">
      <w:pgSz w:w="16838" w:h="11906" w:orient="landscape"/>
      <w:pgMar w:top="1701" w:right="567" w:bottom="567"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012A" w:rsidRDefault="00DB012A" w:rsidP="00A20ACF">
      <w:r>
        <w:separator/>
      </w:r>
    </w:p>
  </w:endnote>
  <w:endnote w:type="continuationSeparator" w:id="1">
    <w:p w:rsidR="00DB012A" w:rsidRDefault="00DB012A"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12A" w:rsidRDefault="00DB012A">
    <w:pPr>
      <w:pStyle w:val="Subsol"/>
      <w:jc w:val="right"/>
    </w:pPr>
  </w:p>
  <w:p w:rsidR="00DB012A" w:rsidRDefault="00DB012A">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012A" w:rsidRDefault="00DB012A" w:rsidP="00A20ACF">
      <w:r>
        <w:separator/>
      </w:r>
    </w:p>
  </w:footnote>
  <w:footnote w:type="continuationSeparator" w:id="1">
    <w:p w:rsidR="00DB012A" w:rsidRDefault="00DB012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434206A"/>
    <w:multiLevelType w:val="hybridMultilevel"/>
    <w:tmpl w:val="4E1875FE"/>
    <w:lvl w:ilvl="0" w:tplc="970C2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hdrShapeDefaults>
    <o:shapedefaults v:ext="edit" spidmax="2050"/>
  </w:hdrShapeDefaults>
  <w:footnotePr>
    <w:footnote w:id="0"/>
    <w:footnote w:id="1"/>
  </w:footnotePr>
  <w:endnotePr>
    <w:endnote w:id="0"/>
    <w:endnote w:id="1"/>
  </w:endnotePr>
  <w:compat>
    <w:useFELayout/>
  </w:compat>
  <w:rsids>
    <w:rsidRoot w:val="00A20ACF"/>
    <w:rsid w:val="00000904"/>
    <w:rsid w:val="00001B10"/>
    <w:rsid w:val="00002334"/>
    <w:rsid w:val="000026F6"/>
    <w:rsid w:val="000047F9"/>
    <w:rsid w:val="00005268"/>
    <w:rsid w:val="00005ABF"/>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27D40"/>
    <w:rsid w:val="00030A1C"/>
    <w:rsid w:val="00031FB5"/>
    <w:rsid w:val="00032137"/>
    <w:rsid w:val="000323EB"/>
    <w:rsid w:val="00032ECE"/>
    <w:rsid w:val="0003326E"/>
    <w:rsid w:val="00034020"/>
    <w:rsid w:val="000347CA"/>
    <w:rsid w:val="00034B21"/>
    <w:rsid w:val="00034C2A"/>
    <w:rsid w:val="0003591A"/>
    <w:rsid w:val="00037595"/>
    <w:rsid w:val="00037AB3"/>
    <w:rsid w:val="00040E78"/>
    <w:rsid w:val="000421AC"/>
    <w:rsid w:val="0004670D"/>
    <w:rsid w:val="00047AFF"/>
    <w:rsid w:val="00050E70"/>
    <w:rsid w:val="0005225A"/>
    <w:rsid w:val="0005316F"/>
    <w:rsid w:val="00054AD8"/>
    <w:rsid w:val="00055A06"/>
    <w:rsid w:val="000565E9"/>
    <w:rsid w:val="00056F96"/>
    <w:rsid w:val="00057663"/>
    <w:rsid w:val="00057F3A"/>
    <w:rsid w:val="00060382"/>
    <w:rsid w:val="00064F1F"/>
    <w:rsid w:val="000653B8"/>
    <w:rsid w:val="00065C50"/>
    <w:rsid w:val="00066A59"/>
    <w:rsid w:val="00067D0D"/>
    <w:rsid w:val="0007146B"/>
    <w:rsid w:val="00071859"/>
    <w:rsid w:val="00074305"/>
    <w:rsid w:val="0007559F"/>
    <w:rsid w:val="00080063"/>
    <w:rsid w:val="0008044B"/>
    <w:rsid w:val="00080BF7"/>
    <w:rsid w:val="0008191D"/>
    <w:rsid w:val="00081DED"/>
    <w:rsid w:val="00083D91"/>
    <w:rsid w:val="000845A7"/>
    <w:rsid w:val="000849A8"/>
    <w:rsid w:val="000854A7"/>
    <w:rsid w:val="00087114"/>
    <w:rsid w:val="00087859"/>
    <w:rsid w:val="000924C3"/>
    <w:rsid w:val="000928D3"/>
    <w:rsid w:val="00092953"/>
    <w:rsid w:val="00092E6C"/>
    <w:rsid w:val="00093056"/>
    <w:rsid w:val="000930AB"/>
    <w:rsid w:val="00093AE5"/>
    <w:rsid w:val="00096009"/>
    <w:rsid w:val="00096AB9"/>
    <w:rsid w:val="00097617"/>
    <w:rsid w:val="000A279F"/>
    <w:rsid w:val="000A2D22"/>
    <w:rsid w:val="000A63ED"/>
    <w:rsid w:val="000A7713"/>
    <w:rsid w:val="000A7988"/>
    <w:rsid w:val="000A7A90"/>
    <w:rsid w:val="000B2369"/>
    <w:rsid w:val="000B2DBF"/>
    <w:rsid w:val="000B5D92"/>
    <w:rsid w:val="000B6CE5"/>
    <w:rsid w:val="000C00CF"/>
    <w:rsid w:val="000C3C74"/>
    <w:rsid w:val="000C4352"/>
    <w:rsid w:val="000C470A"/>
    <w:rsid w:val="000C5AE0"/>
    <w:rsid w:val="000C6960"/>
    <w:rsid w:val="000C7750"/>
    <w:rsid w:val="000C78C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1A0"/>
    <w:rsid w:val="000F52DC"/>
    <w:rsid w:val="000F5439"/>
    <w:rsid w:val="000F5A5D"/>
    <w:rsid w:val="000F5D8B"/>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C59"/>
    <w:rsid w:val="0015261D"/>
    <w:rsid w:val="001527E0"/>
    <w:rsid w:val="00153412"/>
    <w:rsid w:val="00153578"/>
    <w:rsid w:val="00153ACE"/>
    <w:rsid w:val="00154B34"/>
    <w:rsid w:val="00156704"/>
    <w:rsid w:val="00156A6F"/>
    <w:rsid w:val="00160A28"/>
    <w:rsid w:val="00160DF3"/>
    <w:rsid w:val="00161E8B"/>
    <w:rsid w:val="0016369C"/>
    <w:rsid w:val="00164565"/>
    <w:rsid w:val="0016683B"/>
    <w:rsid w:val="001704FB"/>
    <w:rsid w:val="001706CD"/>
    <w:rsid w:val="001718AE"/>
    <w:rsid w:val="00172F6C"/>
    <w:rsid w:val="00174C61"/>
    <w:rsid w:val="00174E5F"/>
    <w:rsid w:val="00175A88"/>
    <w:rsid w:val="0017664F"/>
    <w:rsid w:val="00183494"/>
    <w:rsid w:val="00183D79"/>
    <w:rsid w:val="00185148"/>
    <w:rsid w:val="001856BA"/>
    <w:rsid w:val="001866CB"/>
    <w:rsid w:val="00186AE9"/>
    <w:rsid w:val="001902AF"/>
    <w:rsid w:val="00192E0B"/>
    <w:rsid w:val="001941D9"/>
    <w:rsid w:val="0019466F"/>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1DE"/>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F70"/>
    <w:rsid w:val="001E29F8"/>
    <w:rsid w:val="001E3007"/>
    <w:rsid w:val="001E7956"/>
    <w:rsid w:val="001F1E25"/>
    <w:rsid w:val="001F2101"/>
    <w:rsid w:val="001F24FD"/>
    <w:rsid w:val="001F25D1"/>
    <w:rsid w:val="001F309E"/>
    <w:rsid w:val="001F489D"/>
    <w:rsid w:val="001F4DF8"/>
    <w:rsid w:val="001F6E5A"/>
    <w:rsid w:val="00200047"/>
    <w:rsid w:val="00200D35"/>
    <w:rsid w:val="00201387"/>
    <w:rsid w:val="00202B93"/>
    <w:rsid w:val="00202DF1"/>
    <w:rsid w:val="00203009"/>
    <w:rsid w:val="00204F07"/>
    <w:rsid w:val="00205404"/>
    <w:rsid w:val="0020623F"/>
    <w:rsid w:val="00207416"/>
    <w:rsid w:val="002076FA"/>
    <w:rsid w:val="00207FF4"/>
    <w:rsid w:val="00212F8E"/>
    <w:rsid w:val="002131D1"/>
    <w:rsid w:val="00213275"/>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5B1"/>
    <w:rsid w:val="00234A81"/>
    <w:rsid w:val="0023571C"/>
    <w:rsid w:val="002359F7"/>
    <w:rsid w:val="00235D6F"/>
    <w:rsid w:val="002407C7"/>
    <w:rsid w:val="00240DAC"/>
    <w:rsid w:val="00241479"/>
    <w:rsid w:val="00241B8D"/>
    <w:rsid w:val="002429ED"/>
    <w:rsid w:val="00244A30"/>
    <w:rsid w:val="00246C3E"/>
    <w:rsid w:val="002477E2"/>
    <w:rsid w:val="00247A37"/>
    <w:rsid w:val="0025067C"/>
    <w:rsid w:val="002514C3"/>
    <w:rsid w:val="00251B8A"/>
    <w:rsid w:val="002539DB"/>
    <w:rsid w:val="0026000F"/>
    <w:rsid w:val="00260B38"/>
    <w:rsid w:val="002614DE"/>
    <w:rsid w:val="00262701"/>
    <w:rsid w:val="00264637"/>
    <w:rsid w:val="00266F98"/>
    <w:rsid w:val="00267E8E"/>
    <w:rsid w:val="002739A1"/>
    <w:rsid w:val="00275D82"/>
    <w:rsid w:val="002766BE"/>
    <w:rsid w:val="002767DE"/>
    <w:rsid w:val="00276D0B"/>
    <w:rsid w:val="00281C9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AD2"/>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041"/>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5B6"/>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4D30"/>
    <w:rsid w:val="00395A55"/>
    <w:rsid w:val="003961E7"/>
    <w:rsid w:val="00396A4B"/>
    <w:rsid w:val="00397504"/>
    <w:rsid w:val="003A0008"/>
    <w:rsid w:val="003A1523"/>
    <w:rsid w:val="003A2643"/>
    <w:rsid w:val="003A3747"/>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95"/>
    <w:rsid w:val="003D06D0"/>
    <w:rsid w:val="003D08E8"/>
    <w:rsid w:val="003D1B3F"/>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1EC"/>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46E"/>
    <w:rsid w:val="0046421B"/>
    <w:rsid w:val="00464994"/>
    <w:rsid w:val="00464A07"/>
    <w:rsid w:val="00464A19"/>
    <w:rsid w:val="00466394"/>
    <w:rsid w:val="00466EB9"/>
    <w:rsid w:val="004702B5"/>
    <w:rsid w:val="00470E50"/>
    <w:rsid w:val="00472CA0"/>
    <w:rsid w:val="00473CA9"/>
    <w:rsid w:val="00474497"/>
    <w:rsid w:val="0047776F"/>
    <w:rsid w:val="00480208"/>
    <w:rsid w:val="004819E8"/>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349A"/>
    <w:rsid w:val="004B36EF"/>
    <w:rsid w:val="004B3BFB"/>
    <w:rsid w:val="004B42BC"/>
    <w:rsid w:val="004B4896"/>
    <w:rsid w:val="004B4A55"/>
    <w:rsid w:val="004B52DA"/>
    <w:rsid w:val="004C0AE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72C"/>
    <w:rsid w:val="004D6702"/>
    <w:rsid w:val="004D6DBE"/>
    <w:rsid w:val="004E1B4E"/>
    <w:rsid w:val="004E25FB"/>
    <w:rsid w:val="004E4A66"/>
    <w:rsid w:val="004E5EBB"/>
    <w:rsid w:val="004E625D"/>
    <w:rsid w:val="004E7F6B"/>
    <w:rsid w:val="004F0C98"/>
    <w:rsid w:val="004F6507"/>
    <w:rsid w:val="004F6BE6"/>
    <w:rsid w:val="004F6D56"/>
    <w:rsid w:val="004F77F1"/>
    <w:rsid w:val="004F7800"/>
    <w:rsid w:val="004F7F09"/>
    <w:rsid w:val="004F7FF9"/>
    <w:rsid w:val="005005A8"/>
    <w:rsid w:val="00502BF4"/>
    <w:rsid w:val="00507348"/>
    <w:rsid w:val="005113AD"/>
    <w:rsid w:val="00511F81"/>
    <w:rsid w:val="0051224B"/>
    <w:rsid w:val="005124FD"/>
    <w:rsid w:val="00513D16"/>
    <w:rsid w:val="00513FBC"/>
    <w:rsid w:val="00515554"/>
    <w:rsid w:val="00515F31"/>
    <w:rsid w:val="00516A3C"/>
    <w:rsid w:val="005229B2"/>
    <w:rsid w:val="00522B45"/>
    <w:rsid w:val="00523447"/>
    <w:rsid w:val="00530124"/>
    <w:rsid w:val="005309C1"/>
    <w:rsid w:val="00531712"/>
    <w:rsid w:val="0053238B"/>
    <w:rsid w:val="00532A46"/>
    <w:rsid w:val="00533BEC"/>
    <w:rsid w:val="0053574B"/>
    <w:rsid w:val="005362D7"/>
    <w:rsid w:val="00536339"/>
    <w:rsid w:val="00536C2B"/>
    <w:rsid w:val="00541DCC"/>
    <w:rsid w:val="00544071"/>
    <w:rsid w:val="005459A4"/>
    <w:rsid w:val="00545FEC"/>
    <w:rsid w:val="00546E60"/>
    <w:rsid w:val="00551783"/>
    <w:rsid w:val="0055327B"/>
    <w:rsid w:val="005537DC"/>
    <w:rsid w:val="00554651"/>
    <w:rsid w:val="00554EE7"/>
    <w:rsid w:val="00555B68"/>
    <w:rsid w:val="005568B3"/>
    <w:rsid w:val="005605BF"/>
    <w:rsid w:val="00560712"/>
    <w:rsid w:val="00561128"/>
    <w:rsid w:val="00561A1F"/>
    <w:rsid w:val="00563A9C"/>
    <w:rsid w:val="00563E78"/>
    <w:rsid w:val="005640A1"/>
    <w:rsid w:val="00564463"/>
    <w:rsid w:val="00570670"/>
    <w:rsid w:val="00571EC0"/>
    <w:rsid w:val="0057329B"/>
    <w:rsid w:val="00573A39"/>
    <w:rsid w:val="005754E4"/>
    <w:rsid w:val="00575B83"/>
    <w:rsid w:val="005808A7"/>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443"/>
    <w:rsid w:val="005A14A0"/>
    <w:rsid w:val="005A27BB"/>
    <w:rsid w:val="005A2D26"/>
    <w:rsid w:val="005A2F56"/>
    <w:rsid w:val="005A51E2"/>
    <w:rsid w:val="005A5532"/>
    <w:rsid w:val="005A6CBF"/>
    <w:rsid w:val="005A7769"/>
    <w:rsid w:val="005B0318"/>
    <w:rsid w:val="005B0E74"/>
    <w:rsid w:val="005B10F8"/>
    <w:rsid w:val="005B235E"/>
    <w:rsid w:val="005B2586"/>
    <w:rsid w:val="005B28A3"/>
    <w:rsid w:val="005B306C"/>
    <w:rsid w:val="005B3711"/>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3D"/>
    <w:rsid w:val="005E6B4A"/>
    <w:rsid w:val="005E7C99"/>
    <w:rsid w:val="005F0C11"/>
    <w:rsid w:val="005F0DE9"/>
    <w:rsid w:val="005F211D"/>
    <w:rsid w:val="005F2C77"/>
    <w:rsid w:val="005F3682"/>
    <w:rsid w:val="005F6807"/>
    <w:rsid w:val="00600941"/>
    <w:rsid w:val="006009B2"/>
    <w:rsid w:val="00601A5E"/>
    <w:rsid w:val="00601B8F"/>
    <w:rsid w:val="00602562"/>
    <w:rsid w:val="00602F2C"/>
    <w:rsid w:val="00603207"/>
    <w:rsid w:val="00603DE7"/>
    <w:rsid w:val="00604556"/>
    <w:rsid w:val="00604D1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087"/>
    <w:rsid w:val="00624185"/>
    <w:rsid w:val="00624F6F"/>
    <w:rsid w:val="00627CE2"/>
    <w:rsid w:val="00627D01"/>
    <w:rsid w:val="00627D19"/>
    <w:rsid w:val="00631A2C"/>
    <w:rsid w:val="0063269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048"/>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12"/>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76"/>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B17"/>
    <w:rsid w:val="007323B6"/>
    <w:rsid w:val="0073334F"/>
    <w:rsid w:val="00734AAD"/>
    <w:rsid w:val="00736134"/>
    <w:rsid w:val="00736B8F"/>
    <w:rsid w:val="007376C2"/>
    <w:rsid w:val="00740BE4"/>
    <w:rsid w:val="0074397A"/>
    <w:rsid w:val="007439EE"/>
    <w:rsid w:val="00750610"/>
    <w:rsid w:val="00751E45"/>
    <w:rsid w:val="00752EE3"/>
    <w:rsid w:val="0075322C"/>
    <w:rsid w:val="0075524C"/>
    <w:rsid w:val="0075550B"/>
    <w:rsid w:val="00757C6B"/>
    <w:rsid w:val="00761938"/>
    <w:rsid w:val="00761F51"/>
    <w:rsid w:val="00762C66"/>
    <w:rsid w:val="00764172"/>
    <w:rsid w:val="00764871"/>
    <w:rsid w:val="007650AB"/>
    <w:rsid w:val="00767398"/>
    <w:rsid w:val="0077020F"/>
    <w:rsid w:val="0077101F"/>
    <w:rsid w:val="00771CA8"/>
    <w:rsid w:val="007721DB"/>
    <w:rsid w:val="00772553"/>
    <w:rsid w:val="0077336C"/>
    <w:rsid w:val="00773661"/>
    <w:rsid w:val="00773FE9"/>
    <w:rsid w:val="00774881"/>
    <w:rsid w:val="00776ADB"/>
    <w:rsid w:val="00777538"/>
    <w:rsid w:val="00781336"/>
    <w:rsid w:val="00785E49"/>
    <w:rsid w:val="0078688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A5D"/>
    <w:rsid w:val="007D2573"/>
    <w:rsid w:val="007D2982"/>
    <w:rsid w:val="007D5C2B"/>
    <w:rsid w:val="007D6899"/>
    <w:rsid w:val="007D766C"/>
    <w:rsid w:val="007D7C7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7B"/>
    <w:rsid w:val="00801B00"/>
    <w:rsid w:val="00802558"/>
    <w:rsid w:val="00802B76"/>
    <w:rsid w:val="0080433F"/>
    <w:rsid w:val="00805514"/>
    <w:rsid w:val="008056B7"/>
    <w:rsid w:val="0080611F"/>
    <w:rsid w:val="00806E2B"/>
    <w:rsid w:val="00810245"/>
    <w:rsid w:val="00811137"/>
    <w:rsid w:val="00811CD9"/>
    <w:rsid w:val="008124B9"/>
    <w:rsid w:val="00812A22"/>
    <w:rsid w:val="0081505C"/>
    <w:rsid w:val="00816026"/>
    <w:rsid w:val="00816B17"/>
    <w:rsid w:val="00817031"/>
    <w:rsid w:val="0081767A"/>
    <w:rsid w:val="00817E55"/>
    <w:rsid w:val="00817F1F"/>
    <w:rsid w:val="008202F4"/>
    <w:rsid w:val="0082059C"/>
    <w:rsid w:val="00821779"/>
    <w:rsid w:val="00821DD7"/>
    <w:rsid w:val="008260DA"/>
    <w:rsid w:val="0082679F"/>
    <w:rsid w:val="0083019C"/>
    <w:rsid w:val="00833E68"/>
    <w:rsid w:val="008373B7"/>
    <w:rsid w:val="008374FB"/>
    <w:rsid w:val="0083751B"/>
    <w:rsid w:val="00840073"/>
    <w:rsid w:val="00840F04"/>
    <w:rsid w:val="00841964"/>
    <w:rsid w:val="008441C1"/>
    <w:rsid w:val="008449C1"/>
    <w:rsid w:val="00845320"/>
    <w:rsid w:val="00845C1B"/>
    <w:rsid w:val="0084605E"/>
    <w:rsid w:val="008477BF"/>
    <w:rsid w:val="008506F1"/>
    <w:rsid w:val="0085170F"/>
    <w:rsid w:val="00852228"/>
    <w:rsid w:val="008527EA"/>
    <w:rsid w:val="00852DB5"/>
    <w:rsid w:val="00853139"/>
    <w:rsid w:val="00854D4E"/>
    <w:rsid w:val="008612A7"/>
    <w:rsid w:val="0086183C"/>
    <w:rsid w:val="00862467"/>
    <w:rsid w:val="00862B1E"/>
    <w:rsid w:val="00863AAB"/>
    <w:rsid w:val="00864A45"/>
    <w:rsid w:val="00864C4C"/>
    <w:rsid w:val="00867676"/>
    <w:rsid w:val="00867DA9"/>
    <w:rsid w:val="00870553"/>
    <w:rsid w:val="00871B4B"/>
    <w:rsid w:val="008726D2"/>
    <w:rsid w:val="00873EA6"/>
    <w:rsid w:val="00873FEF"/>
    <w:rsid w:val="00875CFC"/>
    <w:rsid w:val="00875FEF"/>
    <w:rsid w:val="00876326"/>
    <w:rsid w:val="0088001B"/>
    <w:rsid w:val="008809D2"/>
    <w:rsid w:val="00881C9F"/>
    <w:rsid w:val="008823D0"/>
    <w:rsid w:val="00883577"/>
    <w:rsid w:val="00887086"/>
    <w:rsid w:val="00887BE2"/>
    <w:rsid w:val="00891872"/>
    <w:rsid w:val="00892692"/>
    <w:rsid w:val="0089355B"/>
    <w:rsid w:val="00893E7C"/>
    <w:rsid w:val="00896119"/>
    <w:rsid w:val="008A1F83"/>
    <w:rsid w:val="008A42E8"/>
    <w:rsid w:val="008A448E"/>
    <w:rsid w:val="008A4640"/>
    <w:rsid w:val="008A4C0C"/>
    <w:rsid w:val="008A54A7"/>
    <w:rsid w:val="008A613D"/>
    <w:rsid w:val="008A6462"/>
    <w:rsid w:val="008A6D49"/>
    <w:rsid w:val="008A718B"/>
    <w:rsid w:val="008A7445"/>
    <w:rsid w:val="008A77C7"/>
    <w:rsid w:val="008B09E4"/>
    <w:rsid w:val="008B0C74"/>
    <w:rsid w:val="008B13D8"/>
    <w:rsid w:val="008B330F"/>
    <w:rsid w:val="008B3387"/>
    <w:rsid w:val="008B4121"/>
    <w:rsid w:val="008B4FD8"/>
    <w:rsid w:val="008B5DA7"/>
    <w:rsid w:val="008B718E"/>
    <w:rsid w:val="008B75B2"/>
    <w:rsid w:val="008B7CBD"/>
    <w:rsid w:val="008C0290"/>
    <w:rsid w:val="008C0B6E"/>
    <w:rsid w:val="008C182E"/>
    <w:rsid w:val="008C32BE"/>
    <w:rsid w:val="008D067E"/>
    <w:rsid w:val="008D1ADB"/>
    <w:rsid w:val="008D1E68"/>
    <w:rsid w:val="008D2C5A"/>
    <w:rsid w:val="008D3E0F"/>
    <w:rsid w:val="008D3E59"/>
    <w:rsid w:val="008D4238"/>
    <w:rsid w:val="008D4C0D"/>
    <w:rsid w:val="008D529B"/>
    <w:rsid w:val="008D52DF"/>
    <w:rsid w:val="008D7109"/>
    <w:rsid w:val="008E005E"/>
    <w:rsid w:val="008E136F"/>
    <w:rsid w:val="008E2754"/>
    <w:rsid w:val="008E304B"/>
    <w:rsid w:val="008E373E"/>
    <w:rsid w:val="008E672B"/>
    <w:rsid w:val="008E67DE"/>
    <w:rsid w:val="008E732D"/>
    <w:rsid w:val="008E7D0D"/>
    <w:rsid w:val="008E7F52"/>
    <w:rsid w:val="008F0E99"/>
    <w:rsid w:val="008F0FDC"/>
    <w:rsid w:val="008F2FC3"/>
    <w:rsid w:val="008F42C5"/>
    <w:rsid w:val="008F467E"/>
    <w:rsid w:val="008F510B"/>
    <w:rsid w:val="008F5C61"/>
    <w:rsid w:val="008F5E7D"/>
    <w:rsid w:val="009009C2"/>
    <w:rsid w:val="0090214E"/>
    <w:rsid w:val="00902DA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E7A"/>
    <w:rsid w:val="00931320"/>
    <w:rsid w:val="009324DC"/>
    <w:rsid w:val="009337E1"/>
    <w:rsid w:val="009357DB"/>
    <w:rsid w:val="0093664D"/>
    <w:rsid w:val="009404EA"/>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FA8"/>
    <w:rsid w:val="00973473"/>
    <w:rsid w:val="009747EF"/>
    <w:rsid w:val="00974C17"/>
    <w:rsid w:val="00975E4B"/>
    <w:rsid w:val="00977D33"/>
    <w:rsid w:val="0098092C"/>
    <w:rsid w:val="00980A78"/>
    <w:rsid w:val="00980ADE"/>
    <w:rsid w:val="00981C6E"/>
    <w:rsid w:val="00983C29"/>
    <w:rsid w:val="00983F0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3C8"/>
    <w:rsid w:val="009C6148"/>
    <w:rsid w:val="009C7694"/>
    <w:rsid w:val="009D030B"/>
    <w:rsid w:val="009D032C"/>
    <w:rsid w:val="009D1EA7"/>
    <w:rsid w:val="009D3404"/>
    <w:rsid w:val="009D3771"/>
    <w:rsid w:val="009D3792"/>
    <w:rsid w:val="009D4C07"/>
    <w:rsid w:val="009D5213"/>
    <w:rsid w:val="009D5E99"/>
    <w:rsid w:val="009D62FF"/>
    <w:rsid w:val="009E0F3F"/>
    <w:rsid w:val="009E1485"/>
    <w:rsid w:val="009E19EA"/>
    <w:rsid w:val="009E2657"/>
    <w:rsid w:val="009E3C56"/>
    <w:rsid w:val="009E3D35"/>
    <w:rsid w:val="009E3F79"/>
    <w:rsid w:val="009E42EB"/>
    <w:rsid w:val="009F0FE8"/>
    <w:rsid w:val="009F1716"/>
    <w:rsid w:val="009F1E2C"/>
    <w:rsid w:val="009F3CEA"/>
    <w:rsid w:val="009F4ED0"/>
    <w:rsid w:val="009F5933"/>
    <w:rsid w:val="009F612A"/>
    <w:rsid w:val="009F6B02"/>
    <w:rsid w:val="009F6CFB"/>
    <w:rsid w:val="009F7ECD"/>
    <w:rsid w:val="00A01179"/>
    <w:rsid w:val="00A013AD"/>
    <w:rsid w:val="00A01A87"/>
    <w:rsid w:val="00A02360"/>
    <w:rsid w:val="00A03A65"/>
    <w:rsid w:val="00A05835"/>
    <w:rsid w:val="00A05D01"/>
    <w:rsid w:val="00A07B23"/>
    <w:rsid w:val="00A1178E"/>
    <w:rsid w:val="00A12532"/>
    <w:rsid w:val="00A13E08"/>
    <w:rsid w:val="00A156C0"/>
    <w:rsid w:val="00A2070E"/>
    <w:rsid w:val="00A20ACF"/>
    <w:rsid w:val="00A21061"/>
    <w:rsid w:val="00A211F8"/>
    <w:rsid w:val="00A222F5"/>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853"/>
    <w:rsid w:val="00A52736"/>
    <w:rsid w:val="00A53EBF"/>
    <w:rsid w:val="00A53ED5"/>
    <w:rsid w:val="00A54239"/>
    <w:rsid w:val="00A5447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711"/>
    <w:rsid w:val="00A84B21"/>
    <w:rsid w:val="00A85592"/>
    <w:rsid w:val="00A85C06"/>
    <w:rsid w:val="00A875CF"/>
    <w:rsid w:val="00A900BE"/>
    <w:rsid w:val="00A93C8E"/>
    <w:rsid w:val="00A946E0"/>
    <w:rsid w:val="00A953D2"/>
    <w:rsid w:val="00A96BD5"/>
    <w:rsid w:val="00A96FA9"/>
    <w:rsid w:val="00A973C8"/>
    <w:rsid w:val="00AA1372"/>
    <w:rsid w:val="00AA3E12"/>
    <w:rsid w:val="00AA67E7"/>
    <w:rsid w:val="00AA698F"/>
    <w:rsid w:val="00AA6B61"/>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2A0"/>
    <w:rsid w:val="00AE0C9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394"/>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2D3"/>
    <w:rsid w:val="00B50773"/>
    <w:rsid w:val="00B51C38"/>
    <w:rsid w:val="00B51DAA"/>
    <w:rsid w:val="00B5234C"/>
    <w:rsid w:val="00B53095"/>
    <w:rsid w:val="00B5368B"/>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2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9A0"/>
    <w:rsid w:val="00C005CD"/>
    <w:rsid w:val="00C0172A"/>
    <w:rsid w:val="00C0254C"/>
    <w:rsid w:val="00C056B5"/>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442"/>
    <w:rsid w:val="00C94014"/>
    <w:rsid w:val="00C94CF3"/>
    <w:rsid w:val="00C95016"/>
    <w:rsid w:val="00C96BE2"/>
    <w:rsid w:val="00C9795E"/>
    <w:rsid w:val="00CA0469"/>
    <w:rsid w:val="00CA13B7"/>
    <w:rsid w:val="00CA1E86"/>
    <w:rsid w:val="00CA2D6F"/>
    <w:rsid w:val="00CA2F45"/>
    <w:rsid w:val="00CA34E2"/>
    <w:rsid w:val="00CA34F1"/>
    <w:rsid w:val="00CA3B42"/>
    <w:rsid w:val="00CA7EF1"/>
    <w:rsid w:val="00CB0AEA"/>
    <w:rsid w:val="00CB0CC6"/>
    <w:rsid w:val="00CB0DDA"/>
    <w:rsid w:val="00CB392C"/>
    <w:rsid w:val="00CB40AA"/>
    <w:rsid w:val="00CB4A20"/>
    <w:rsid w:val="00CB5A3C"/>
    <w:rsid w:val="00CB5DEC"/>
    <w:rsid w:val="00CC0BA8"/>
    <w:rsid w:val="00CC2C15"/>
    <w:rsid w:val="00CC2FCF"/>
    <w:rsid w:val="00CC3A09"/>
    <w:rsid w:val="00CC6514"/>
    <w:rsid w:val="00CC6536"/>
    <w:rsid w:val="00CC6697"/>
    <w:rsid w:val="00CC6A3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E04"/>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2E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77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77B63"/>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12A"/>
    <w:rsid w:val="00DB0A75"/>
    <w:rsid w:val="00DB0EE7"/>
    <w:rsid w:val="00DB1DE7"/>
    <w:rsid w:val="00DB3868"/>
    <w:rsid w:val="00DB45B1"/>
    <w:rsid w:val="00DB5DCF"/>
    <w:rsid w:val="00DB63EA"/>
    <w:rsid w:val="00DB6666"/>
    <w:rsid w:val="00DB755C"/>
    <w:rsid w:val="00DC0C09"/>
    <w:rsid w:val="00DC2CA2"/>
    <w:rsid w:val="00DC2E3A"/>
    <w:rsid w:val="00DC35AC"/>
    <w:rsid w:val="00DC6A83"/>
    <w:rsid w:val="00DD155F"/>
    <w:rsid w:val="00DD1675"/>
    <w:rsid w:val="00DD2404"/>
    <w:rsid w:val="00DD4A09"/>
    <w:rsid w:val="00DD50E5"/>
    <w:rsid w:val="00DD583A"/>
    <w:rsid w:val="00DD5869"/>
    <w:rsid w:val="00DE01E7"/>
    <w:rsid w:val="00DE0BD6"/>
    <w:rsid w:val="00DE0FF5"/>
    <w:rsid w:val="00DE3066"/>
    <w:rsid w:val="00DE3762"/>
    <w:rsid w:val="00DE5104"/>
    <w:rsid w:val="00DE6063"/>
    <w:rsid w:val="00DF0F70"/>
    <w:rsid w:val="00DF4668"/>
    <w:rsid w:val="00DF696F"/>
    <w:rsid w:val="00DF6ADE"/>
    <w:rsid w:val="00E000AD"/>
    <w:rsid w:val="00E02E95"/>
    <w:rsid w:val="00E03760"/>
    <w:rsid w:val="00E05E0E"/>
    <w:rsid w:val="00E061A1"/>
    <w:rsid w:val="00E06A29"/>
    <w:rsid w:val="00E0721F"/>
    <w:rsid w:val="00E076DF"/>
    <w:rsid w:val="00E10C0A"/>
    <w:rsid w:val="00E1109C"/>
    <w:rsid w:val="00E1122E"/>
    <w:rsid w:val="00E1157D"/>
    <w:rsid w:val="00E133BB"/>
    <w:rsid w:val="00E136F0"/>
    <w:rsid w:val="00E171D4"/>
    <w:rsid w:val="00E20F59"/>
    <w:rsid w:val="00E218E2"/>
    <w:rsid w:val="00E2259B"/>
    <w:rsid w:val="00E234D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72"/>
    <w:rsid w:val="00E50026"/>
    <w:rsid w:val="00E503F9"/>
    <w:rsid w:val="00E52B0E"/>
    <w:rsid w:val="00E6012E"/>
    <w:rsid w:val="00E614FD"/>
    <w:rsid w:val="00E66C27"/>
    <w:rsid w:val="00E671F1"/>
    <w:rsid w:val="00E7095C"/>
    <w:rsid w:val="00E71268"/>
    <w:rsid w:val="00E7180A"/>
    <w:rsid w:val="00E71F7B"/>
    <w:rsid w:val="00E726CB"/>
    <w:rsid w:val="00E80759"/>
    <w:rsid w:val="00E809CF"/>
    <w:rsid w:val="00E80BC0"/>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3E"/>
    <w:rsid w:val="00EA20BC"/>
    <w:rsid w:val="00EA3452"/>
    <w:rsid w:val="00EA3884"/>
    <w:rsid w:val="00EA3C96"/>
    <w:rsid w:val="00EA4877"/>
    <w:rsid w:val="00EA55C3"/>
    <w:rsid w:val="00EA77C5"/>
    <w:rsid w:val="00EB080B"/>
    <w:rsid w:val="00EB0C68"/>
    <w:rsid w:val="00EB11DF"/>
    <w:rsid w:val="00EB13AF"/>
    <w:rsid w:val="00EB1FF8"/>
    <w:rsid w:val="00EB219D"/>
    <w:rsid w:val="00EB31E1"/>
    <w:rsid w:val="00EB37C1"/>
    <w:rsid w:val="00EB576E"/>
    <w:rsid w:val="00EB66BD"/>
    <w:rsid w:val="00EB7E3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35"/>
    <w:rsid w:val="00F07EDA"/>
    <w:rsid w:val="00F10DD8"/>
    <w:rsid w:val="00F12593"/>
    <w:rsid w:val="00F12DEA"/>
    <w:rsid w:val="00F12FF4"/>
    <w:rsid w:val="00F133B2"/>
    <w:rsid w:val="00F13982"/>
    <w:rsid w:val="00F1442D"/>
    <w:rsid w:val="00F144A6"/>
    <w:rsid w:val="00F15324"/>
    <w:rsid w:val="00F1573D"/>
    <w:rsid w:val="00F17B3A"/>
    <w:rsid w:val="00F20EB1"/>
    <w:rsid w:val="00F226F2"/>
    <w:rsid w:val="00F2297E"/>
    <w:rsid w:val="00F26D37"/>
    <w:rsid w:val="00F27A80"/>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0AC"/>
    <w:rsid w:val="00F53922"/>
    <w:rsid w:val="00F53F69"/>
    <w:rsid w:val="00F57ABF"/>
    <w:rsid w:val="00F611E4"/>
    <w:rsid w:val="00F6339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8ED"/>
    <w:rsid w:val="00FA6B1F"/>
    <w:rsid w:val="00FB14BE"/>
    <w:rsid w:val="00FB1667"/>
    <w:rsid w:val="00FB170F"/>
    <w:rsid w:val="00FB21E6"/>
    <w:rsid w:val="00FB2F32"/>
    <w:rsid w:val="00FB4DDC"/>
    <w:rsid w:val="00FB6D29"/>
    <w:rsid w:val="00FC07E1"/>
    <w:rsid w:val="00FC1922"/>
    <w:rsid w:val="00FC360A"/>
    <w:rsid w:val="00FC4C14"/>
    <w:rsid w:val="00FC5749"/>
    <w:rsid w:val="00FC5A05"/>
    <w:rsid w:val="00FC5B6D"/>
    <w:rsid w:val="00FC7DD4"/>
    <w:rsid w:val="00FD0E94"/>
    <w:rsid w:val="00FD1CFB"/>
    <w:rsid w:val="00FD225D"/>
    <w:rsid w:val="00FD4BC2"/>
    <w:rsid w:val="00FE0037"/>
    <w:rsid w:val="00FE09A9"/>
    <w:rsid w:val="00FE0CA0"/>
    <w:rsid w:val="00FE1EEE"/>
    <w:rsid w:val="00FE21A7"/>
    <w:rsid w:val="00FE2ED2"/>
    <w:rsid w:val="00FE4D9E"/>
    <w:rsid w:val="00FE5800"/>
    <w:rsid w:val="00FE6192"/>
    <w:rsid w:val="00FE6B60"/>
    <w:rsid w:val="00FE700E"/>
    <w:rsid w:val="00FE73C1"/>
    <w:rsid w:val="00FF20E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uiPriority w:val="99"/>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uiPriority w:val="9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99"/>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99"/>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qFormat/>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HyperlinkParcurs">
    <w:name w:val="FollowedHyperlink"/>
    <w:basedOn w:val="Fontdeparagrafimplicit"/>
    <w:uiPriority w:val="99"/>
    <w:semiHidden/>
    <w:unhideWhenUsed/>
    <w:rsid w:val="00FE1EEE"/>
    <w:rPr>
      <w:color w:val="954F72" w:themeColor="followedHyperlink"/>
      <w:u w:val="single"/>
    </w:rPr>
  </w:style>
  <w:style w:type="character" w:customStyle="1" w:styleId="41">
    <w:name w:val="Заголовок 4 Знак1"/>
    <w:aliases w:val="Sub-Clause Sub-paragraph Знак1"/>
    <w:basedOn w:val="Fontdeparagrafimplicit"/>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Normal"/>
    <w:uiPriority w:val="99"/>
    <w:rsid w:val="00FE1EEE"/>
    <w:pPr>
      <w:ind w:firstLine="567"/>
      <w:jc w:val="both"/>
    </w:pPr>
    <w:rPr>
      <w:noProof w:val="0"/>
      <w:lang w:val="ru-RU" w:eastAsia="ru-RU"/>
    </w:rPr>
  </w:style>
  <w:style w:type="character" w:customStyle="1" w:styleId="FrspaiereCaracter">
    <w:name w:val="Fără spațiere Caracter"/>
    <w:link w:val="Frspaiere"/>
    <w:uiPriority w:val="1"/>
    <w:locked/>
    <w:rsid w:val="00FE1EEE"/>
    <w:rPr>
      <w:rFonts w:ascii="Times New Roman" w:eastAsia="Times New Roman" w:hAnsi="Times New Roman" w:cs="Times New Roman"/>
      <w:sz w:val="24"/>
      <w:szCs w:val="24"/>
      <w:lang w:val="ru-RU" w:eastAsia="ru-RU"/>
    </w:rPr>
  </w:style>
  <w:style w:type="paragraph" w:styleId="Frspaiere">
    <w:name w:val="No Spacing"/>
    <w:link w:val="FrspaiereCaracter"/>
    <w:uiPriority w:val="1"/>
    <w:qFormat/>
    <w:rsid w:val="00FE1EE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DDD40-705D-4343-93F2-B81DDDC9E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2667</TotalTime>
  <Pages>6</Pages>
  <Words>944</Words>
  <Characters>5385</Characters>
  <Application>Microsoft Office Word</Application>
  <DocSecurity>0</DocSecurity>
  <Lines>44</Lines>
  <Paragraphs>12</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6317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222</cp:revision>
  <cp:lastPrinted>2021-03-10T08:12:00Z</cp:lastPrinted>
  <dcterms:created xsi:type="dcterms:W3CDTF">2021-04-23T08:53:00Z</dcterms:created>
  <dcterms:modified xsi:type="dcterms:W3CDTF">2025-12-18T13:20:00Z</dcterms:modified>
</cp:coreProperties>
</file>