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EB0502">
        <w:rPr>
          <w:b/>
          <w:u w:val="single"/>
          <w:shd w:val="clear" w:color="auto" w:fill="FFFF00"/>
        </w:rPr>
        <w:t>Reactive și consumabile</w:t>
      </w:r>
      <w:r>
        <w:rPr>
          <w:noProof w:val="0"/>
          <w:sz w:val="20"/>
          <w:lang w:val="it-IT" w:eastAsia="ru-RU"/>
        </w:rPr>
        <w:t xml:space="preserve"> </w:t>
      </w:r>
    </w:p>
    <w:p w:rsidR="006E27C2" w:rsidRDefault="006E27C2" w:rsidP="0097429C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97429C">
        <w:rPr>
          <w:b/>
          <w:u w:val="single"/>
          <w:shd w:val="clear" w:color="auto" w:fill="FFFF00"/>
        </w:rPr>
        <w:t xml:space="preserve">Licitație deschisă 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ru-RU" w:eastAsia="ru-RU"/>
        </w:rPr>
        <w:t>Numărul</w:t>
      </w:r>
      <w:r w:rsidRPr="006E27C2">
        <w:rPr>
          <w:b/>
          <w:noProof w:val="0"/>
          <w:lang w:eastAsia="ru-RU"/>
        </w:rPr>
        <w:t xml:space="preserve"> </w:t>
      </w:r>
      <w:r w:rsidRPr="006E27C2">
        <w:rPr>
          <w:b/>
          <w:noProof w:val="0"/>
          <w:lang w:val="ru-RU" w:eastAsia="ru-RU"/>
        </w:rPr>
        <w:t>de</w:t>
      </w:r>
      <w:r w:rsidRPr="006E27C2">
        <w:rPr>
          <w:b/>
          <w:noProof w:val="0"/>
          <w:lang w:eastAsia="ru-RU"/>
        </w:rPr>
        <w:t xml:space="preserve"> </w:t>
      </w:r>
      <w:r w:rsidRPr="006E27C2">
        <w:rPr>
          <w:b/>
          <w:noProof w:val="0"/>
          <w:lang w:val="ru-RU" w:eastAsia="ru-RU"/>
        </w:rPr>
        <w:t xml:space="preserve">telefon/fax: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CD50E8">
        <w:fldChar w:fldCharType="begin"/>
      </w:r>
      <w:r w:rsidR="00CD50E8">
        <w:instrText xml:space="preserve"> HYPERLINK "mailto:dtm_sis@sis.md" \h </w:instrText>
      </w:r>
      <w:r w:rsidR="00CD50E8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CD50E8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2977"/>
        <w:gridCol w:w="709"/>
        <w:gridCol w:w="850"/>
        <w:gridCol w:w="2268"/>
        <w:gridCol w:w="1545"/>
      </w:tblGrid>
      <w:tr w:rsidR="00203298" w:rsidRPr="003371E3" w:rsidTr="002C6AC0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203298" w:rsidP="00EB0502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 xml:space="preserve">Nr. </w:t>
            </w:r>
            <w:r w:rsidR="00EB0502">
              <w:rPr>
                <w:b/>
                <w:sz w:val="20"/>
                <w:szCs w:val="20"/>
              </w:rPr>
              <w:t>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D87E69" w:rsidP="00982836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3371E3">
              <w:rPr>
                <w:b/>
                <w:sz w:val="20"/>
                <w:szCs w:val="20"/>
              </w:rPr>
              <w:t>Valoarea estimată</w:t>
            </w:r>
            <w:r w:rsidRPr="003371E3">
              <w:rPr>
                <w:b/>
                <w:sz w:val="20"/>
                <w:szCs w:val="20"/>
              </w:rPr>
              <w:br/>
              <w:t>(se va indica pentru fiecare lot în parte)</w:t>
            </w:r>
          </w:p>
        </w:tc>
      </w:tr>
      <w:tr w:rsidR="002C6AC0" w:rsidRPr="003371E3" w:rsidTr="002C6AC0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224FC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sz w:val="22"/>
                <w:szCs w:val="22"/>
              </w:rPr>
            </w:pPr>
            <w:r w:rsidRPr="00224FCE">
              <w:rPr>
                <w:sz w:val="22"/>
                <w:szCs w:val="22"/>
              </w:rPr>
              <w:t>33600000-6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24FCE">
              <w:rPr>
                <w:color w:val="000000"/>
                <w:sz w:val="22"/>
                <w:szCs w:val="22"/>
              </w:rPr>
              <w:t>Reactive pentru investigaţii biochimice pentru analizatorul  Respons 910 (tip inchis)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224FCE">
              <w:rPr>
                <w:color w:val="000000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224FC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24FCE">
              <w:rPr>
                <w:color w:val="000000"/>
                <w:sz w:val="22"/>
                <w:szCs w:val="22"/>
              </w:rPr>
              <w:t>Conform cerințelor din caietul de sarcini atașat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3A3F14" w:rsidRDefault="003A3F14" w:rsidP="002C6AC0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>
              <w:rPr>
                <w:noProof w:val="0"/>
                <w:color w:val="000000"/>
                <w:sz w:val="22"/>
                <w:szCs w:val="22"/>
              </w:rPr>
              <w:t>201851,85</w:t>
            </w:r>
          </w:p>
        </w:tc>
      </w:tr>
      <w:tr w:rsidR="002C6AC0" w:rsidRPr="003371E3" w:rsidTr="002C6AC0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color w:val="000000"/>
                <w:sz w:val="22"/>
                <w:szCs w:val="22"/>
              </w:rPr>
            </w:pPr>
            <w:r w:rsidRPr="00224FC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sz w:val="22"/>
                <w:szCs w:val="22"/>
              </w:rPr>
            </w:pPr>
            <w:r w:rsidRPr="00224FCE">
              <w:rPr>
                <w:sz w:val="22"/>
                <w:szCs w:val="22"/>
              </w:rPr>
              <w:t>33600000-6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color w:val="000000"/>
                <w:sz w:val="22"/>
                <w:szCs w:val="22"/>
              </w:rPr>
            </w:pPr>
            <w:r w:rsidRPr="00224FCE">
              <w:rPr>
                <w:color w:val="000000"/>
                <w:sz w:val="22"/>
                <w:szCs w:val="22"/>
              </w:rPr>
              <w:t>Reactive pentru Analizatorul Hematologic Advia 120   SIEMENS  Healthcare  Diagnostics  VI DIFF, tip inchis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224FCE">
              <w:rPr>
                <w:color w:val="000000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224FC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24FCE">
              <w:rPr>
                <w:color w:val="000000"/>
                <w:sz w:val="22"/>
                <w:szCs w:val="22"/>
              </w:rPr>
              <w:t>Conform cerințelor din caietul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E82340" w:rsidRDefault="003A3F14" w:rsidP="002C6AC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182962,96</w:t>
            </w:r>
          </w:p>
        </w:tc>
      </w:tr>
      <w:tr w:rsidR="002C6AC0" w:rsidRPr="003371E3" w:rsidTr="002C6AC0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color w:val="000000"/>
                <w:sz w:val="22"/>
                <w:szCs w:val="22"/>
              </w:rPr>
            </w:pPr>
            <w:r w:rsidRPr="00224FC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sz w:val="22"/>
                <w:szCs w:val="22"/>
              </w:rPr>
            </w:pPr>
            <w:r w:rsidRPr="00224FCE">
              <w:rPr>
                <w:sz w:val="22"/>
                <w:szCs w:val="22"/>
              </w:rPr>
              <w:t>33600000-6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color w:val="000000"/>
                <w:sz w:val="22"/>
                <w:szCs w:val="22"/>
              </w:rPr>
            </w:pPr>
            <w:r w:rsidRPr="00224FCE">
              <w:rPr>
                <w:color w:val="000000"/>
                <w:sz w:val="22"/>
                <w:szCs w:val="22"/>
              </w:rPr>
              <w:t>Reagenti si consumabile pentru analizorul prin chemiluminiscenta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224FCE">
              <w:rPr>
                <w:color w:val="000000"/>
                <w:sz w:val="22"/>
                <w:szCs w:val="22"/>
              </w:rPr>
              <w:t>amplificata enzymatic  (sistem inchis) Siemens  Immulite 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224FCE">
              <w:rPr>
                <w:color w:val="000000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224FC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24FCE">
              <w:rPr>
                <w:color w:val="000000"/>
                <w:sz w:val="22"/>
                <w:szCs w:val="22"/>
              </w:rPr>
              <w:t>Conform cerințelor din caietul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E82340" w:rsidRDefault="003A3F14" w:rsidP="002C6AC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90462,96</w:t>
            </w:r>
          </w:p>
        </w:tc>
      </w:tr>
      <w:tr w:rsidR="002C6AC0" w:rsidRPr="003371E3" w:rsidTr="002C6AC0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color w:val="000000"/>
                <w:sz w:val="22"/>
                <w:szCs w:val="22"/>
              </w:rPr>
            </w:pPr>
            <w:r w:rsidRPr="00224FC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sz w:val="22"/>
                <w:szCs w:val="22"/>
              </w:rPr>
            </w:pPr>
            <w:r w:rsidRPr="00224FCE">
              <w:rPr>
                <w:sz w:val="22"/>
                <w:szCs w:val="22"/>
              </w:rPr>
              <w:t>33600000-6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color w:val="000000"/>
                <w:sz w:val="22"/>
                <w:szCs w:val="22"/>
              </w:rPr>
            </w:pPr>
            <w:r w:rsidRPr="00224FCE">
              <w:rPr>
                <w:color w:val="000000"/>
                <w:sz w:val="22"/>
                <w:szCs w:val="22"/>
              </w:rPr>
              <w:t>Reactive pentru Coagulometru CoatronX TECO, Germania , tip inchis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224FCE">
              <w:rPr>
                <w:color w:val="000000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224FC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24FCE">
              <w:rPr>
                <w:color w:val="000000"/>
                <w:sz w:val="22"/>
                <w:szCs w:val="22"/>
              </w:rPr>
              <w:t>Conform cerințelor din caietul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E82340" w:rsidRDefault="003A3F14" w:rsidP="002C6AC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30000,00</w:t>
            </w:r>
          </w:p>
        </w:tc>
      </w:tr>
      <w:tr w:rsidR="002C6AC0" w:rsidRPr="003371E3" w:rsidTr="002C6AC0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color w:val="000000"/>
                <w:sz w:val="22"/>
                <w:szCs w:val="22"/>
              </w:rPr>
            </w:pPr>
            <w:r w:rsidRPr="00224FC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sz w:val="22"/>
                <w:szCs w:val="22"/>
              </w:rPr>
            </w:pPr>
            <w:r w:rsidRPr="00224FCE">
              <w:rPr>
                <w:sz w:val="22"/>
                <w:szCs w:val="22"/>
              </w:rPr>
              <w:t>33600000-6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color w:val="000000"/>
                <w:sz w:val="22"/>
                <w:szCs w:val="22"/>
              </w:rPr>
            </w:pPr>
            <w:r w:rsidRPr="00224FCE">
              <w:rPr>
                <w:color w:val="000000"/>
                <w:sz w:val="22"/>
                <w:szCs w:val="22"/>
              </w:rPr>
              <w:t>Reagenti si consumabile pentru analizorul prin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224FCE">
              <w:rPr>
                <w:color w:val="000000"/>
                <w:sz w:val="22"/>
                <w:szCs w:val="22"/>
              </w:rPr>
              <w:t>metoda imunofluorescentă – ferment dependent  (sistem inchis) BIOMERIEUX  MINI  VIDAS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224FCE">
              <w:rPr>
                <w:color w:val="000000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224FC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24FCE">
              <w:rPr>
                <w:color w:val="000000"/>
                <w:sz w:val="22"/>
                <w:szCs w:val="22"/>
              </w:rPr>
              <w:t>Conform cerințelor din caietul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E82340" w:rsidRDefault="003A3F14" w:rsidP="002C6AC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84490,74</w:t>
            </w:r>
          </w:p>
        </w:tc>
      </w:tr>
      <w:tr w:rsidR="002C6AC0" w:rsidRPr="003371E3" w:rsidTr="002C6AC0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color w:val="000000"/>
                <w:sz w:val="22"/>
                <w:szCs w:val="22"/>
              </w:rPr>
            </w:pPr>
            <w:r w:rsidRPr="00224FCE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sz w:val="22"/>
                <w:szCs w:val="22"/>
              </w:rPr>
            </w:pPr>
            <w:r w:rsidRPr="00224FCE">
              <w:rPr>
                <w:sz w:val="22"/>
                <w:szCs w:val="22"/>
              </w:rPr>
              <w:t>33600000-6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color w:val="000000"/>
                <w:sz w:val="22"/>
                <w:szCs w:val="22"/>
              </w:rPr>
            </w:pPr>
            <w:r w:rsidRPr="00224FCE">
              <w:rPr>
                <w:color w:val="000000"/>
                <w:sz w:val="22"/>
                <w:szCs w:val="22"/>
              </w:rPr>
              <w:t>Lista reactivelor pentru analizorul CHORUS TRIO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224FCE">
              <w:rPr>
                <w:color w:val="000000"/>
                <w:sz w:val="22"/>
                <w:szCs w:val="22"/>
              </w:rPr>
              <w:lastRenderedPageBreak/>
              <w:t>prin metoda Elisa automat cu teste individuale (Chorus)  (sistem inchis), Italia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224FCE">
              <w:rPr>
                <w:color w:val="000000"/>
                <w:sz w:val="22"/>
                <w:szCs w:val="22"/>
                <w:lang w:eastAsia="ru-RU"/>
              </w:rPr>
              <w:lastRenderedPageBreak/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224FC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224FCE" w:rsidRDefault="002C6AC0" w:rsidP="002C6AC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24FCE">
              <w:rPr>
                <w:color w:val="000000"/>
                <w:sz w:val="22"/>
                <w:szCs w:val="22"/>
              </w:rPr>
              <w:t>Conform cerințelor din caietul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6AC0" w:rsidRPr="00E82340" w:rsidRDefault="003A3F14" w:rsidP="002C6AC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8796,30</w:t>
            </w:r>
          </w:p>
        </w:tc>
      </w:tr>
      <w:tr w:rsidR="003838F1" w:rsidRPr="003371E3" w:rsidTr="002C6AC0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224FCE" w:rsidRDefault="003838F1" w:rsidP="002C6AC0">
            <w:pPr>
              <w:jc w:val="center"/>
              <w:rPr>
                <w:color w:val="000000"/>
                <w:sz w:val="22"/>
                <w:szCs w:val="22"/>
              </w:rPr>
            </w:pPr>
            <w:r w:rsidRPr="00224FCE">
              <w:rPr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224FCE" w:rsidRDefault="003838F1" w:rsidP="002C6AC0">
            <w:pPr>
              <w:jc w:val="center"/>
              <w:rPr>
                <w:sz w:val="22"/>
                <w:szCs w:val="22"/>
              </w:rPr>
            </w:pPr>
            <w:r w:rsidRPr="00224FCE">
              <w:rPr>
                <w:sz w:val="22"/>
                <w:szCs w:val="22"/>
              </w:rPr>
              <w:t>33600000-6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224FCE" w:rsidRDefault="003838F1" w:rsidP="003838F1">
            <w:pPr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Lista reactivelor și consuma</w:t>
            </w:r>
            <w:r>
              <w:rPr>
                <w:sz w:val="22"/>
                <w:szCs w:val="22"/>
              </w:rPr>
              <w:t>bil</w:t>
            </w:r>
            <w:r w:rsidRPr="003838F1">
              <w:rPr>
                <w:sz w:val="22"/>
                <w:szCs w:val="22"/>
              </w:rPr>
              <w:t>elor pentru analizorul ionoselectiv EasyLyte Na/K/Ca/pH  automat  (sistem inchis), SUA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224FCE" w:rsidRDefault="003838F1" w:rsidP="003A74D3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224FCE">
              <w:rPr>
                <w:color w:val="000000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224FCE" w:rsidRDefault="003838F1" w:rsidP="003A74D3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224FC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224FCE" w:rsidRDefault="003838F1" w:rsidP="003A74D3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24FCE">
              <w:rPr>
                <w:color w:val="000000"/>
                <w:sz w:val="22"/>
                <w:szCs w:val="22"/>
              </w:rPr>
              <w:t>Conform cerințelor din caietul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E82340" w:rsidRDefault="003A3F14" w:rsidP="002C6AC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38703,70</w:t>
            </w:r>
          </w:p>
        </w:tc>
      </w:tr>
      <w:tr w:rsidR="003838F1" w:rsidRPr="003371E3" w:rsidTr="002C6AC0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224FCE" w:rsidRDefault="003838F1" w:rsidP="002C6AC0">
            <w:pPr>
              <w:jc w:val="center"/>
              <w:rPr>
                <w:color w:val="000000"/>
                <w:sz w:val="22"/>
                <w:szCs w:val="22"/>
              </w:rPr>
            </w:pPr>
            <w:r w:rsidRPr="00224FC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3838F1">
            <w:pPr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33600000-6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3838F1">
            <w:pPr>
              <w:jc w:val="center"/>
              <w:rPr>
                <w:color w:val="000000"/>
                <w:sz w:val="22"/>
                <w:szCs w:val="22"/>
              </w:rPr>
            </w:pPr>
            <w:r w:rsidRPr="003838F1">
              <w:rPr>
                <w:color w:val="000000"/>
                <w:sz w:val="22"/>
                <w:szCs w:val="22"/>
              </w:rPr>
              <w:t>Vaccutainer cu Citrat Na 3.2% (3 ml singe)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3838F1">
            <w:pPr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3838F1">
            <w:pPr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4000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3838F1">
            <w:pPr>
              <w:jc w:val="center"/>
              <w:rPr>
                <w:sz w:val="22"/>
                <w:szCs w:val="22"/>
              </w:rPr>
            </w:pPr>
            <w:r w:rsidRPr="003838F1">
              <w:rPr>
                <w:color w:val="000000"/>
                <w:sz w:val="22"/>
                <w:szCs w:val="22"/>
              </w:rPr>
              <w:t>Conform cerințelor din caietul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A3F14" w:rsidP="003838F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3981,48</w:t>
            </w:r>
          </w:p>
        </w:tc>
      </w:tr>
      <w:tr w:rsidR="003838F1" w:rsidRPr="003371E3" w:rsidTr="002C6AC0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224FCE" w:rsidRDefault="003838F1" w:rsidP="002C6AC0">
            <w:pPr>
              <w:jc w:val="center"/>
              <w:rPr>
                <w:color w:val="000000"/>
                <w:sz w:val="22"/>
                <w:szCs w:val="22"/>
              </w:rPr>
            </w:pPr>
            <w:r w:rsidRPr="00224FCE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3838F1">
            <w:pPr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33600000-6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3838F1">
            <w:pPr>
              <w:jc w:val="center"/>
              <w:rPr>
                <w:color w:val="000000"/>
                <w:sz w:val="22"/>
                <w:szCs w:val="22"/>
              </w:rPr>
            </w:pPr>
            <w:r w:rsidRPr="003838F1">
              <w:rPr>
                <w:color w:val="000000"/>
                <w:sz w:val="22"/>
                <w:szCs w:val="22"/>
              </w:rPr>
              <w:t>Ac Vaccuet  (Ø 22)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3838F1">
            <w:pPr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3838F1">
            <w:pPr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6000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3838F1">
            <w:pPr>
              <w:jc w:val="center"/>
              <w:rPr>
                <w:sz w:val="22"/>
                <w:szCs w:val="22"/>
              </w:rPr>
            </w:pPr>
            <w:r w:rsidRPr="003838F1">
              <w:rPr>
                <w:color w:val="000000"/>
                <w:sz w:val="22"/>
                <w:szCs w:val="22"/>
              </w:rPr>
              <w:t>Conform cerințelor din caietul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A3F14" w:rsidP="003838F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6944,44</w:t>
            </w:r>
          </w:p>
        </w:tc>
      </w:tr>
      <w:tr w:rsidR="003838F1" w:rsidRPr="003371E3" w:rsidTr="002C6AC0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224FCE" w:rsidRDefault="003838F1" w:rsidP="002C6AC0">
            <w:pPr>
              <w:jc w:val="center"/>
              <w:rPr>
                <w:color w:val="000000"/>
                <w:sz w:val="22"/>
                <w:szCs w:val="22"/>
              </w:rPr>
            </w:pPr>
            <w:r w:rsidRPr="00224FC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3838F1">
            <w:pPr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33600000-6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3838F1">
            <w:pPr>
              <w:jc w:val="center"/>
              <w:rPr>
                <w:color w:val="000000"/>
                <w:sz w:val="22"/>
                <w:szCs w:val="22"/>
              </w:rPr>
            </w:pPr>
            <w:r w:rsidRPr="003838F1">
              <w:rPr>
                <w:color w:val="000000"/>
                <w:sz w:val="22"/>
                <w:szCs w:val="22"/>
              </w:rPr>
              <w:t>Vacuette HOLDER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3838F1">
            <w:pPr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3838F1">
            <w:pPr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6000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3838F1">
            <w:pPr>
              <w:jc w:val="center"/>
              <w:rPr>
                <w:sz w:val="22"/>
                <w:szCs w:val="22"/>
              </w:rPr>
            </w:pPr>
            <w:r w:rsidRPr="003838F1">
              <w:rPr>
                <w:color w:val="000000"/>
                <w:sz w:val="22"/>
                <w:szCs w:val="22"/>
              </w:rPr>
              <w:t>Conform cerințelor din caietul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A3F14" w:rsidP="003838F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4629,63</w:t>
            </w:r>
          </w:p>
        </w:tc>
      </w:tr>
      <w:tr w:rsidR="003838F1" w:rsidRPr="003371E3" w:rsidTr="007A7714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224FCE" w:rsidRDefault="003838F1" w:rsidP="002C6AC0">
            <w:pPr>
              <w:jc w:val="center"/>
              <w:rPr>
                <w:color w:val="000000"/>
                <w:sz w:val="22"/>
                <w:szCs w:val="22"/>
              </w:rPr>
            </w:pPr>
            <w:r w:rsidRPr="00224FCE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3838F1">
            <w:pPr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33600000-6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838F1" w:rsidRPr="003838F1" w:rsidRDefault="003838F1" w:rsidP="003838F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ro-RO"/>
              </w:rPr>
            </w:pPr>
            <w:r w:rsidRPr="003838F1">
              <w:rPr>
                <w:sz w:val="22"/>
                <w:szCs w:val="22"/>
              </w:rPr>
              <w:t>Rapid plazma readent  ( cu carbon)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838F1" w:rsidRPr="003838F1" w:rsidRDefault="003838F1" w:rsidP="003A74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test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838F1" w:rsidRPr="003838F1" w:rsidRDefault="003838F1" w:rsidP="003A74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2000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3838F1">
            <w:pPr>
              <w:jc w:val="center"/>
              <w:rPr>
                <w:sz w:val="22"/>
                <w:szCs w:val="22"/>
              </w:rPr>
            </w:pPr>
            <w:r w:rsidRPr="003838F1">
              <w:rPr>
                <w:color w:val="000000"/>
                <w:sz w:val="22"/>
                <w:szCs w:val="22"/>
              </w:rPr>
              <w:t>Conform cerințelor din caietul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A3F14" w:rsidP="003838F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2129,63</w:t>
            </w:r>
            <w:bookmarkStart w:id="1" w:name="_GoBack"/>
            <w:bookmarkEnd w:id="1"/>
          </w:p>
        </w:tc>
      </w:tr>
      <w:tr w:rsidR="003838F1" w:rsidRPr="003371E3" w:rsidTr="007A7714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224FCE" w:rsidRDefault="003838F1" w:rsidP="002C6AC0">
            <w:pPr>
              <w:jc w:val="center"/>
              <w:rPr>
                <w:color w:val="000000"/>
                <w:sz w:val="22"/>
                <w:szCs w:val="22"/>
              </w:rPr>
            </w:pPr>
            <w:r w:rsidRPr="00224FCE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224FCE" w:rsidRDefault="003838F1" w:rsidP="002C6AC0">
            <w:pPr>
              <w:jc w:val="center"/>
              <w:rPr>
                <w:sz w:val="22"/>
                <w:szCs w:val="22"/>
              </w:rPr>
            </w:pPr>
            <w:r w:rsidRPr="00224FCE">
              <w:rPr>
                <w:sz w:val="22"/>
                <w:szCs w:val="22"/>
              </w:rPr>
              <w:t>33600000-6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838F1" w:rsidRPr="003838F1" w:rsidRDefault="003838F1" w:rsidP="003838F1">
            <w:pPr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Set pentru determinarea 10 parametri  în urină (stripuri) URISTIC-H-10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838F1" w:rsidRPr="003838F1" w:rsidRDefault="003838F1" w:rsidP="003A74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teste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838F1" w:rsidRPr="003838F1" w:rsidRDefault="003838F1" w:rsidP="003A74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4000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2C6AC0">
            <w:pPr>
              <w:jc w:val="center"/>
              <w:rPr>
                <w:sz w:val="22"/>
                <w:szCs w:val="22"/>
              </w:rPr>
            </w:pPr>
            <w:r w:rsidRPr="003838F1">
              <w:rPr>
                <w:color w:val="000000"/>
                <w:sz w:val="22"/>
                <w:szCs w:val="22"/>
              </w:rPr>
              <w:t>Conform cerințelor din caietul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A3F14" w:rsidP="00C916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  <w:r w:rsidR="00C91661">
              <w:rPr>
                <w:color w:val="000000"/>
                <w:sz w:val="22"/>
                <w:szCs w:val="22"/>
              </w:rPr>
              <w:t>92</w:t>
            </w:r>
            <w:r>
              <w:rPr>
                <w:color w:val="000000"/>
                <w:sz w:val="22"/>
                <w:szCs w:val="22"/>
              </w:rPr>
              <w:t>,59</w:t>
            </w:r>
          </w:p>
        </w:tc>
      </w:tr>
      <w:tr w:rsidR="003838F1" w:rsidRPr="003371E3" w:rsidTr="007A7714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224FCE" w:rsidRDefault="003838F1" w:rsidP="002C6AC0">
            <w:pPr>
              <w:jc w:val="center"/>
              <w:rPr>
                <w:color w:val="000000"/>
                <w:sz w:val="22"/>
                <w:szCs w:val="22"/>
              </w:rPr>
            </w:pPr>
            <w:r w:rsidRPr="00224FCE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224FCE" w:rsidRDefault="003838F1" w:rsidP="002C6AC0">
            <w:pPr>
              <w:jc w:val="center"/>
              <w:rPr>
                <w:sz w:val="22"/>
                <w:szCs w:val="22"/>
              </w:rPr>
            </w:pPr>
            <w:r w:rsidRPr="00224FCE">
              <w:rPr>
                <w:sz w:val="22"/>
                <w:szCs w:val="22"/>
              </w:rPr>
              <w:t>33600000-6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838F1" w:rsidRPr="003838F1" w:rsidRDefault="003838F1" w:rsidP="003838F1">
            <w:pPr>
              <w:jc w:val="center"/>
              <w:rPr>
                <w:sz w:val="22"/>
                <w:szCs w:val="22"/>
                <w:lang w:val="it-IT"/>
              </w:rPr>
            </w:pPr>
            <w:r w:rsidRPr="003838F1">
              <w:rPr>
                <w:sz w:val="22"/>
                <w:szCs w:val="22"/>
                <w:lang w:val="it-IT"/>
              </w:rPr>
              <w:t>Set control calităţii urina  “U 120”  cu  2 nivele (normal , patologic)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838F1" w:rsidRPr="003838F1" w:rsidRDefault="003838F1" w:rsidP="003A74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it-IT"/>
              </w:rPr>
            </w:pPr>
            <w:r w:rsidRPr="003838F1">
              <w:rPr>
                <w:sz w:val="22"/>
                <w:szCs w:val="22"/>
                <w:lang w:val="it-IT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838F1" w:rsidRPr="003838F1" w:rsidRDefault="003838F1" w:rsidP="003A74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2C6AC0">
            <w:pPr>
              <w:jc w:val="center"/>
              <w:rPr>
                <w:sz w:val="22"/>
                <w:szCs w:val="22"/>
              </w:rPr>
            </w:pPr>
            <w:r w:rsidRPr="003838F1">
              <w:rPr>
                <w:color w:val="000000"/>
                <w:sz w:val="22"/>
                <w:szCs w:val="22"/>
              </w:rPr>
              <w:t>Conform cerințelor din caietul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A3F14" w:rsidP="002C6AC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370,37</w:t>
            </w:r>
          </w:p>
        </w:tc>
      </w:tr>
      <w:tr w:rsidR="003838F1" w:rsidRPr="003371E3" w:rsidTr="007A7714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224FCE" w:rsidRDefault="003838F1" w:rsidP="002C6AC0">
            <w:pPr>
              <w:jc w:val="center"/>
              <w:rPr>
                <w:color w:val="000000"/>
                <w:sz w:val="22"/>
                <w:szCs w:val="22"/>
              </w:rPr>
            </w:pPr>
            <w:r w:rsidRPr="00224FCE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224FCE" w:rsidRDefault="003838F1" w:rsidP="002C6AC0">
            <w:pPr>
              <w:jc w:val="center"/>
              <w:rPr>
                <w:sz w:val="22"/>
                <w:szCs w:val="22"/>
              </w:rPr>
            </w:pPr>
            <w:r w:rsidRPr="00224FCE">
              <w:rPr>
                <w:sz w:val="22"/>
                <w:szCs w:val="22"/>
              </w:rPr>
              <w:t>33600000-6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838F1" w:rsidRPr="003838F1" w:rsidRDefault="003838F1" w:rsidP="003838F1">
            <w:pPr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Set pentru cercetarea materiilor fecale -sînge occult (FOB)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838F1" w:rsidRPr="003838F1" w:rsidRDefault="003838F1" w:rsidP="003A74D3">
            <w:pPr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test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838F1" w:rsidRPr="003838F1" w:rsidRDefault="003838F1" w:rsidP="003A74D3">
            <w:pPr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300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2C6AC0">
            <w:pPr>
              <w:jc w:val="center"/>
              <w:rPr>
                <w:sz w:val="22"/>
                <w:szCs w:val="22"/>
              </w:rPr>
            </w:pPr>
            <w:r w:rsidRPr="003838F1">
              <w:rPr>
                <w:color w:val="000000"/>
                <w:sz w:val="22"/>
                <w:szCs w:val="22"/>
              </w:rPr>
              <w:t>Conform cerințelor din caietul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A3F14" w:rsidP="002C6AC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4166,67</w:t>
            </w:r>
          </w:p>
        </w:tc>
      </w:tr>
      <w:tr w:rsidR="003838F1" w:rsidRPr="003371E3" w:rsidTr="007A7714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224FCE" w:rsidRDefault="003838F1" w:rsidP="002C6AC0">
            <w:pPr>
              <w:jc w:val="center"/>
              <w:rPr>
                <w:color w:val="000000"/>
                <w:sz w:val="22"/>
                <w:szCs w:val="22"/>
              </w:rPr>
            </w:pPr>
            <w:r w:rsidRPr="00224FCE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224FCE" w:rsidRDefault="003838F1" w:rsidP="002C6AC0">
            <w:pPr>
              <w:jc w:val="center"/>
              <w:rPr>
                <w:sz w:val="22"/>
                <w:szCs w:val="22"/>
              </w:rPr>
            </w:pPr>
            <w:r w:rsidRPr="00224FCE">
              <w:rPr>
                <w:sz w:val="22"/>
                <w:szCs w:val="22"/>
              </w:rPr>
              <w:t>33600000-6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3838F1">
            <w:pPr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Transponder pentru  VSH (compatibile cu analizator MINICUB)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838F1" w:rsidRPr="003838F1" w:rsidRDefault="003838F1" w:rsidP="003A74D3">
            <w:pPr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test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838F1" w:rsidRPr="003838F1" w:rsidRDefault="003838F1" w:rsidP="003A74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2000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2C6AC0">
            <w:pPr>
              <w:jc w:val="center"/>
              <w:rPr>
                <w:sz w:val="22"/>
                <w:szCs w:val="22"/>
              </w:rPr>
            </w:pPr>
            <w:r w:rsidRPr="003838F1">
              <w:rPr>
                <w:color w:val="000000"/>
                <w:sz w:val="22"/>
                <w:szCs w:val="22"/>
              </w:rPr>
              <w:t>Conform cerințelor din caietul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A3F14" w:rsidP="002C6AC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12037,04</w:t>
            </w:r>
          </w:p>
        </w:tc>
      </w:tr>
      <w:tr w:rsidR="003838F1" w:rsidRPr="003371E3" w:rsidTr="007A7714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224FCE" w:rsidRDefault="003838F1" w:rsidP="002C6AC0">
            <w:pPr>
              <w:jc w:val="center"/>
              <w:rPr>
                <w:color w:val="000000"/>
                <w:sz w:val="22"/>
                <w:szCs w:val="22"/>
              </w:rPr>
            </w:pPr>
            <w:r w:rsidRPr="00224FCE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224FCE" w:rsidRDefault="003838F1" w:rsidP="002C6AC0">
            <w:pPr>
              <w:jc w:val="center"/>
              <w:rPr>
                <w:sz w:val="22"/>
                <w:szCs w:val="22"/>
              </w:rPr>
            </w:pPr>
            <w:r w:rsidRPr="00224FCE">
              <w:rPr>
                <w:sz w:val="22"/>
                <w:szCs w:val="22"/>
              </w:rPr>
              <w:t>33600000-6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3838F1">
            <w:pPr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Set Control calitatii pentru VSH – 2 nivele  (compatibile cu analizator MINICUB)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838F1" w:rsidRPr="003838F1" w:rsidRDefault="003838F1" w:rsidP="003A74D3">
            <w:pPr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838F1" w:rsidRPr="003838F1" w:rsidRDefault="003838F1" w:rsidP="003A74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2C6AC0">
            <w:pPr>
              <w:jc w:val="center"/>
              <w:rPr>
                <w:sz w:val="22"/>
                <w:szCs w:val="22"/>
              </w:rPr>
            </w:pPr>
            <w:r w:rsidRPr="003838F1">
              <w:rPr>
                <w:color w:val="000000"/>
                <w:sz w:val="22"/>
                <w:szCs w:val="22"/>
              </w:rPr>
              <w:t>Conform cerințelor din caietul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A3F14" w:rsidP="002C6AC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2870,37</w:t>
            </w:r>
          </w:p>
        </w:tc>
      </w:tr>
      <w:tr w:rsidR="003838F1" w:rsidRPr="003371E3" w:rsidTr="007A7714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224FCE" w:rsidRDefault="003838F1" w:rsidP="002C6AC0">
            <w:pPr>
              <w:jc w:val="center"/>
              <w:rPr>
                <w:color w:val="000000"/>
                <w:sz w:val="22"/>
                <w:szCs w:val="22"/>
              </w:rPr>
            </w:pPr>
            <w:r w:rsidRPr="00224FCE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224FCE" w:rsidRDefault="003838F1" w:rsidP="002C6AC0">
            <w:pPr>
              <w:jc w:val="center"/>
              <w:rPr>
                <w:sz w:val="22"/>
                <w:szCs w:val="22"/>
              </w:rPr>
            </w:pPr>
            <w:r w:rsidRPr="00224FCE">
              <w:rPr>
                <w:sz w:val="22"/>
                <w:szCs w:val="22"/>
              </w:rPr>
              <w:t>33600000-6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3838F1">
            <w:pPr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Helicobacter Pylori Ag (mase fecalii)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838F1" w:rsidRPr="003838F1" w:rsidRDefault="003838F1" w:rsidP="003A74D3">
            <w:pPr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teste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838F1" w:rsidRPr="003838F1" w:rsidRDefault="003838F1" w:rsidP="003A74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38F1">
              <w:rPr>
                <w:sz w:val="22"/>
                <w:szCs w:val="22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838F1" w:rsidP="002C6AC0">
            <w:pPr>
              <w:jc w:val="center"/>
              <w:rPr>
                <w:sz w:val="22"/>
                <w:szCs w:val="22"/>
              </w:rPr>
            </w:pPr>
            <w:r w:rsidRPr="003838F1">
              <w:rPr>
                <w:color w:val="000000"/>
                <w:sz w:val="22"/>
                <w:szCs w:val="22"/>
              </w:rPr>
              <w:t>Conform cerințelor din caietul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838F1" w:rsidRPr="003838F1" w:rsidRDefault="003A3F14" w:rsidP="002C6AC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3703,70</w:t>
            </w:r>
          </w:p>
        </w:tc>
      </w:tr>
      <w:tr w:rsidR="00991B85" w:rsidRPr="003371E3" w:rsidTr="00E82340">
        <w:trPr>
          <w:trHeight w:val="397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1B85" w:rsidRPr="00E82340" w:rsidRDefault="00991B85" w:rsidP="00E82340">
            <w:pPr>
              <w:spacing w:before="120"/>
              <w:jc w:val="center"/>
              <w:rPr>
                <w:sz w:val="26"/>
                <w:szCs w:val="26"/>
              </w:rPr>
            </w:pPr>
            <w:r w:rsidRPr="00E82340">
              <w:rPr>
                <w:b/>
                <w:sz w:val="26"/>
                <w:szCs w:val="26"/>
              </w:rPr>
              <w:t>Valoarea estimativă totală, lei fără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1B85" w:rsidRPr="00E82340" w:rsidRDefault="003A3F14" w:rsidP="003A3F14">
            <w:pPr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683194,50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5B7B3E">
        <w:rPr>
          <w:noProof w:val="0"/>
          <w:lang w:val="it-IT" w:eastAsia="ru-RU"/>
        </w:rPr>
        <w:t xml:space="preserve">Pentru un singur </w:t>
      </w:r>
      <w:r w:rsidRPr="005B7B3E">
        <w:rPr>
          <w:noProof w:val="0"/>
          <w:lang w:val="ru-RU" w:eastAsia="ru-RU"/>
        </w:rPr>
        <w:t>lot;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5B7B3E">
        <w:rPr>
          <w:b/>
          <w:noProof w:val="0"/>
          <w:lang w:val="ru-RU" w:eastAsia="ru-RU"/>
        </w:rPr>
        <w:t>Pentru</w:t>
      </w:r>
      <w:r w:rsidRPr="005B7B3E">
        <w:rPr>
          <w:b/>
          <w:noProof w:val="0"/>
          <w:lang w:eastAsia="ru-RU"/>
        </w:rPr>
        <w:t xml:space="preserve"> </w:t>
      </w:r>
      <w:r w:rsidRPr="005B7B3E">
        <w:rPr>
          <w:b/>
          <w:noProof w:val="0"/>
          <w:lang w:val="ru-RU" w:eastAsia="ru-RU"/>
        </w:rPr>
        <w:t>mai</w:t>
      </w:r>
      <w:r w:rsidRPr="005B7B3E">
        <w:rPr>
          <w:b/>
          <w:noProof w:val="0"/>
          <w:lang w:eastAsia="ru-RU"/>
        </w:rPr>
        <w:t xml:space="preserve"> </w:t>
      </w:r>
      <w:r w:rsidRPr="005B7B3E">
        <w:rPr>
          <w:b/>
          <w:noProof w:val="0"/>
          <w:lang w:val="ru-RU" w:eastAsia="ru-RU"/>
        </w:rPr>
        <w:t>multe</w:t>
      </w:r>
      <w:r w:rsidRPr="005B7B3E">
        <w:rPr>
          <w:b/>
          <w:noProof w:val="0"/>
          <w:lang w:eastAsia="ru-RU"/>
        </w:rPr>
        <w:t xml:space="preserve"> </w:t>
      </w:r>
      <w:r w:rsidRPr="005B7B3E">
        <w:rPr>
          <w:b/>
          <w:noProof w:val="0"/>
          <w:lang w:val="ru-RU" w:eastAsia="ru-RU"/>
        </w:rPr>
        <w:t>loturi;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:rsidR="00030F76" w:rsidRPr="00030F76" w:rsidRDefault="00E85A5C" w:rsidP="00030F7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030F76">
        <w:rPr>
          <w:b/>
          <w:noProof w:val="0"/>
          <w:highlight w:val="yellow"/>
          <w:u w:val="single"/>
          <w:lang w:val="it-IT" w:eastAsia="ru-RU"/>
        </w:rPr>
        <w:t xml:space="preserve">În decurs de </w:t>
      </w:r>
      <w:r w:rsidR="00064D54">
        <w:rPr>
          <w:b/>
          <w:noProof w:val="0"/>
          <w:highlight w:val="yellow"/>
          <w:u w:val="single"/>
          <w:lang w:val="it-IT" w:eastAsia="ru-RU"/>
        </w:rPr>
        <w:t>1</w:t>
      </w:r>
      <w:r w:rsidRPr="00030F76">
        <w:rPr>
          <w:b/>
          <w:noProof w:val="0"/>
          <w:highlight w:val="yellow"/>
          <w:u w:val="single"/>
          <w:lang w:val="it-IT" w:eastAsia="ru-RU"/>
        </w:rPr>
        <w:t xml:space="preserve"> zi</w:t>
      </w:r>
      <w:r w:rsidR="008B69C2" w:rsidRPr="00030F76">
        <w:rPr>
          <w:b/>
          <w:noProof w:val="0"/>
          <w:highlight w:val="yellow"/>
          <w:u w:val="single"/>
          <w:lang w:val="it-IT" w:eastAsia="ru-RU"/>
        </w:rPr>
        <w:t xml:space="preserve"> </w:t>
      </w:r>
      <w:r w:rsidR="00E82340">
        <w:rPr>
          <w:b/>
          <w:noProof w:val="0"/>
          <w:highlight w:val="yellow"/>
          <w:u w:val="single"/>
          <w:lang w:val="it-IT" w:eastAsia="ru-RU"/>
        </w:rPr>
        <w:t>calendaristică</w:t>
      </w:r>
      <w:r w:rsidR="00064D54">
        <w:rPr>
          <w:b/>
          <w:noProof w:val="0"/>
          <w:highlight w:val="yellow"/>
          <w:u w:val="single"/>
          <w:lang w:val="it-IT" w:eastAsia="ru-RU"/>
        </w:rPr>
        <w:t xml:space="preserve"> de la solicitare, pe parcursul anului 202</w:t>
      </w:r>
      <w:r w:rsidR="008A1D6D">
        <w:rPr>
          <w:b/>
          <w:noProof w:val="0"/>
          <w:highlight w:val="yellow"/>
          <w:u w:val="single"/>
          <w:lang w:val="it-IT" w:eastAsia="ru-RU"/>
        </w:rPr>
        <w:t>3</w:t>
      </w:r>
      <w:r w:rsidR="00064D54">
        <w:rPr>
          <w:b/>
          <w:noProof w:val="0"/>
          <w:highlight w:val="yellow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8A1D6D" w:rsidRPr="008A1D6D">
        <w:rPr>
          <w:b/>
          <w:noProof w:val="0"/>
          <w:highlight w:val="yellow"/>
          <w:u w:val="single"/>
          <w:lang w:val="it-IT" w:eastAsia="ru-RU"/>
        </w:rPr>
        <w:t>3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</w:rPr>
              <w:t xml:space="preserve">Declarație privind confirmarea identității beneficiarilor efectivi și neîncadrarea acestora în situația condamnării pentru participarea la activități ale unei </w:t>
            </w:r>
            <w:r w:rsidRPr="000104C6">
              <w:rPr>
                <w:sz w:val="22"/>
                <w:szCs w:val="22"/>
              </w:rPr>
              <w:lastRenderedPageBreak/>
              <w:t>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0104C6">
              <w:rPr>
                <w:b/>
                <w:bCs/>
                <w:sz w:val="22"/>
                <w:szCs w:val="22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:rsidTr="000104C6">
        <w:tc>
          <w:tcPr>
            <w:tcW w:w="560" w:type="dxa"/>
            <w:shd w:val="clear" w:color="auto" w:fill="auto"/>
          </w:tcPr>
          <w:p w:rsidR="008B69C2" w:rsidRPr="000104C6" w:rsidRDefault="008B69C2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8</w:t>
            </w:r>
          </w:p>
        </w:tc>
        <w:tc>
          <w:tcPr>
            <w:tcW w:w="184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</w:rPr>
            </w:pPr>
            <w:r w:rsidRPr="00304CAB">
              <w:rPr>
                <w:b/>
                <w:iCs/>
                <w:sz w:val="22"/>
                <w:szCs w:val="22"/>
              </w:rPr>
              <w:t>(SE ACCEPTĂ DOAR TRANSFER LA CONTUL AUTORITĂȚII)</w:t>
            </w:r>
          </w:p>
        </w:tc>
        <w:tc>
          <w:tcPr>
            <w:tcW w:w="533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8A1D6D" w:rsidRPr="00C76BBC" w:rsidRDefault="008A1D6D" w:rsidP="008A1D6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8A1D6D" w:rsidRPr="00C76BBC" w:rsidRDefault="008A1D6D" w:rsidP="008A1D6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8A1D6D" w:rsidRPr="00C76BBC" w:rsidRDefault="008A1D6D" w:rsidP="008A1D6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8A1D6D" w:rsidRPr="00C76BBC" w:rsidRDefault="008A1D6D" w:rsidP="008A1D6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8A1D6D" w:rsidRPr="00C76BBC" w:rsidRDefault="008A1D6D" w:rsidP="008A1D6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8A1D6D" w:rsidRPr="00C76BBC" w:rsidRDefault="008A1D6D" w:rsidP="008A1D6D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8B69C2" w:rsidRPr="000104C6" w:rsidRDefault="008B69C2" w:rsidP="008B69C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B69C2">
        <w:rPr>
          <w:b/>
          <w:highlight w:val="yellow"/>
          <w:u w:val="single"/>
          <w:lang w:val="it-IT" w:eastAsia="ru-RU"/>
        </w:rPr>
        <w:t>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Pr="007247D9" w:rsidRDefault="006E27C2" w:rsidP="001F2EFA">
      <w:pPr>
        <w:pStyle w:val="Listparagraf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3A3F14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8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0E8" w:rsidRDefault="00CD50E8" w:rsidP="006E27C2">
      <w:r>
        <w:separator/>
      </w:r>
    </w:p>
  </w:endnote>
  <w:endnote w:type="continuationSeparator" w:id="0">
    <w:p w:rsidR="00CD50E8" w:rsidRDefault="00CD50E8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3190953"/>
      <w:docPartObj>
        <w:docPartGallery w:val="Page Numbers (Bottom of Page)"/>
        <w:docPartUnique/>
      </w:docPartObj>
    </w:sdtPr>
    <w:sdtEndPr/>
    <w:sdtContent>
      <w:p w:rsidR="00064D54" w:rsidRDefault="00064D54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1661" w:rsidRPr="00C91661">
          <w:rPr>
            <w:lang w:val="ru-RU"/>
          </w:rPr>
          <w:t>2</w:t>
        </w:r>
        <w:r>
          <w:fldChar w:fldCharType="end"/>
        </w:r>
      </w:p>
    </w:sdtContent>
  </w:sdt>
  <w:p w:rsidR="00064D54" w:rsidRDefault="00064D54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0E8" w:rsidRDefault="00CD50E8" w:rsidP="006E27C2">
      <w:r>
        <w:separator/>
      </w:r>
    </w:p>
  </w:footnote>
  <w:footnote w:type="continuationSeparator" w:id="0">
    <w:p w:rsidR="00CD50E8" w:rsidRDefault="00CD50E8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37D"/>
    <w:rsid w:val="000104C6"/>
    <w:rsid w:val="00030F76"/>
    <w:rsid w:val="00064D54"/>
    <w:rsid w:val="000C5ED1"/>
    <w:rsid w:val="00125786"/>
    <w:rsid w:val="00203298"/>
    <w:rsid w:val="002073E6"/>
    <w:rsid w:val="00223432"/>
    <w:rsid w:val="00224FCE"/>
    <w:rsid w:val="00225561"/>
    <w:rsid w:val="002C6AC0"/>
    <w:rsid w:val="003371E3"/>
    <w:rsid w:val="003838F1"/>
    <w:rsid w:val="003A3F14"/>
    <w:rsid w:val="003B18AB"/>
    <w:rsid w:val="0045269C"/>
    <w:rsid w:val="005B7B3E"/>
    <w:rsid w:val="0062099A"/>
    <w:rsid w:val="006C137D"/>
    <w:rsid w:val="006E27C2"/>
    <w:rsid w:val="006F3920"/>
    <w:rsid w:val="007247D9"/>
    <w:rsid w:val="0078116D"/>
    <w:rsid w:val="00844435"/>
    <w:rsid w:val="0084708B"/>
    <w:rsid w:val="00877E08"/>
    <w:rsid w:val="00881067"/>
    <w:rsid w:val="00890DC5"/>
    <w:rsid w:val="008936B5"/>
    <w:rsid w:val="00894E11"/>
    <w:rsid w:val="008A1D6D"/>
    <w:rsid w:val="008A211F"/>
    <w:rsid w:val="008B69C2"/>
    <w:rsid w:val="008E0D75"/>
    <w:rsid w:val="009722F1"/>
    <w:rsid w:val="0097429C"/>
    <w:rsid w:val="00982836"/>
    <w:rsid w:val="00991B85"/>
    <w:rsid w:val="009A2F4F"/>
    <w:rsid w:val="00A00FA8"/>
    <w:rsid w:val="00AD6F11"/>
    <w:rsid w:val="00B14C25"/>
    <w:rsid w:val="00BD5FEE"/>
    <w:rsid w:val="00BE2FED"/>
    <w:rsid w:val="00C37D27"/>
    <w:rsid w:val="00C91661"/>
    <w:rsid w:val="00CD50E8"/>
    <w:rsid w:val="00CF02C2"/>
    <w:rsid w:val="00D17952"/>
    <w:rsid w:val="00D77E59"/>
    <w:rsid w:val="00D87E69"/>
    <w:rsid w:val="00DA1F86"/>
    <w:rsid w:val="00E51CE9"/>
    <w:rsid w:val="00E51E3A"/>
    <w:rsid w:val="00E82340"/>
    <w:rsid w:val="00E85A2D"/>
    <w:rsid w:val="00E85A5C"/>
    <w:rsid w:val="00E96A52"/>
    <w:rsid w:val="00EB0502"/>
    <w:rsid w:val="00EE4CEB"/>
    <w:rsid w:val="00F23FDA"/>
    <w:rsid w:val="00F900D8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E27C2"/>
  </w:style>
  <w:style w:type="paragraph" w:styleId="Subsol">
    <w:name w:val="footer"/>
    <w:basedOn w:val="Normal"/>
    <w:link w:val="SubsolCaracter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E27C2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GrilTabel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GrilTabel">
    <w:name w:val="Table Grid"/>
    <w:basedOn w:val="TabelNormal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E27C2"/>
  </w:style>
  <w:style w:type="paragraph" w:styleId="Subsol">
    <w:name w:val="footer"/>
    <w:basedOn w:val="Normal"/>
    <w:link w:val="SubsolCaracter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E27C2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GrilTabel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GrilTabel">
    <w:name w:val="Table Grid"/>
    <w:basedOn w:val="TabelNormal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5</Pages>
  <Words>1715</Words>
  <Characters>9779</Characters>
  <Application>Microsoft Office Word</Application>
  <DocSecurity>0</DocSecurity>
  <Lines>81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Peiu</cp:lastModifiedBy>
  <cp:revision>40</cp:revision>
  <cp:lastPrinted>2022-03-16T13:54:00Z</cp:lastPrinted>
  <dcterms:created xsi:type="dcterms:W3CDTF">2021-10-07T06:46:00Z</dcterms:created>
  <dcterms:modified xsi:type="dcterms:W3CDTF">2023-03-16T10:12:00Z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