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000" w:type="pct"/>
        <w:tblLook w:val="04A0" w:firstRow="1" w:lastRow="0" w:firstColumn="1" w:lastColumn="0" w:noHBand="0" w:noVBand="1"/>
      </w:tblPr>
      <w:tblGrid>
        <w:gridCol w:w="2328"/>
        <w:gridCol w:w="272"/>
        <w:gridCol w:w="11901"/>
        <w:gridCol w:w="69"/>
      </w:tblGrid>
      <w:tr w:rsidR="004327B7" w:rsidRPr="00C00499" w14:paraId="2794710E" w14:textId="77777777" w:rsidTr="004327B7">
        <w:trPr>
          <w:trHeight w:val="397"/>
        </w:trPr>
        <w:tc>
          <w:tcPr>
            <w:tcW w:w="5000" w:type="pct"/>
            <w:gridSpan w:val="4"/>
            <w:tcBorders>
              <w:top w:val="single" w:sz="4" w:space="0" w:color="auto"/>
            </w:tcBorders>
            <w:shd w:val="clear" w:color="auto" w:fill="auto"/>
            <w:vAlign w:val="center"/>
          </w:tcPr>
          <w:tbl>
            <w:tblPr>
              <w:tblW w:w="14607" w:type="dxa"/>
              <w:tblLook w:val="04A0" w:firstRow="1" w:lastRow="0" w:firstColumn="1" w:lastColumn="0" w:noHBand="0" w:noVBand="1"/>
            </w:tblPr>
            <w:tblGrid>
              <w:gridCol w:w="1193"/>
              <w:gridCol w:w="381"/>
              <w:gridCol w:w="2572"/>
              <w:gridCol w:w="1158"/>
              <w:gridCol w:w="846"/>
              <w:gridCol w:w="951"/>
              <w:gridCol w:w="875"/>
              <w:gridCol w:w="949"/>
              <w:gridCol w:w="844"/>
              <w:gridCol w:w="58"/>
              <w:gridCol w:w="1356"/>
              <w:gridCol w:w="232"/>
              <w:gridCol w:w="64"/>
              <w:gridCol w:w="1492"/>
              <w:gridCol w:w="379"/>
              <w:gridCol w:w="30"/>
              <w:gridCol w:w="38"/>
              <w:gridCol w:w="984"/>
              <w:gridCol w:w="36"/>
              <w:gridCol w:w="169"/>
            </w:tblGrid>
            <w:tr w:rsidR="004327B7" w:rsidRPr="00C00499" w14:paraId="5FBD850C" w14:textId="77777777" w:rsidTr="006F3D07">
              <w:trPr>
                <w:gridAfter w:val="2"/>
                <w:wAfter w:w="205" w:type="dxa"/>
                <w:trHeight w:val="695"/>
              </w:trPr>
              <w:tc>
                <w:tcPr>
                  <w:tcW w:w="13350" w:type="dxa"/>
                  <w:gridSpan w:val="15"/>
                  <w:shd w:val="clear" w:color="auto" w:fill="auto"/>
                  <w:vAlign w:val="center"/>
                </w:tcPr>
                <w:p w14:paraId="03CE8F63" w14:textId="1EE3CCA6" w:rsidR="004327B7" w:rsidRDefault="004327B7" w:rsidP="00175686">
                  <w:pPr>
                    <w:framePr w:hSpace="180" w:wrap="around" w:vAnchor="page" w:hAnchor="margin" w:y="347"/>
                    <w:jc w:val="right"/>
                    <w:rPr>
                      <w:noProof w:val="0"/>
                      <w:lang w:val="it-IT"/>
                    </w:rPr>
                  </w:pPr>
                  <w:r w:rsidRPr="00DC35AC">
                    <w:rPr>
                      <w:noProof w:val="0"/>
                      <w:lang w:val="it-IT"/>
                    </w:rPr>
                    <w:br w:type="page"/>
                  </w:r>
                </w:p>
                <w:p w14:paraId="3B328C8E" w14:textId="77777777" w:rsidR="004327B7" w:rsidRPr="00DC35AC" w:rsidRDefault="004327B7" w:rsidP="0017568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8BF53A5" w14:textId="77777777" w:rsidR="003873CF" w:rsidRDefault="003873CF" w:rsidP="003873CF">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3EF8D561" w14:textId="77777777" w:rsidR="003873CF" w:rsidRPr="005D44CE" w:rsidRDefault="003873CF" w:rsidP="003873CF">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6B1ECE6A" w14:textId="77777777" w:rsidR="003873CF" w:rsidRPr="005D44CE" w:rsidRDefault="003873CF" w:rsidP="003873CF">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2E42C778" w14:textId="77777777" w:rsidR="004327B7" w:rsidRPr="003873CF" w:rsidRDefault="004327B7" w:rsidP="00175686">
                  <w:pPr>
                    <w:framePr w:hSpace="180" w:wrap="around" w:vAnchor="page" w:hAnchor="margin" w:y="347"/>
                    <w:jc w:val="right"/>
                    <w:rPr>
                      <w:noProof w:val="0"/>
                    </w:rPr>
                  </w:pPr>
                </w:p>
                <w:p w14:paraId="52EB0E99" w14:textId="77777777" w:rsidR="004327B7" w:rsidRPr="00DC35AC" w:rsidRDefault="004327B7" w:rsidP="00175686">
                  <w:pPr>
                    <w:pStyle w:val="2"/>
                    <w:framePr w:hSpace="180" w:wrap="around" w:vAnchor="page" w:hAnchor="margin" w:y="347"/>
                    <w:rPr>
                      <w:noProof w:val="0"/>
                      <w:sz w:val="24"/>
                      <w:lang w:val="it-IT"/>
                    </w:rPr>
                  </w:pPr>
                  <w:r w:rsidRPr="00DC35AC">
                    <w:rPr>
                      <w:noProof w:val="0"/>
                      <w:lang w:val="it-IT"/>
                    </w:rPr>
                    <w:t>Specificații de preț</w:t>
                  </w:r>
                </w:p>
              </w:tc>
              <w:tc>
                <w:tcPr>
                  <w:tcW w:w="1052" w:type="dxa"/>
                  <w:gridSpan w:val="3"/>
                </w:tcPr>
                <w:p w14:paraId="1E9BF2C7" w14:textId="77777777" w:rsidR="004327B7" w:rsidRPr="00C00499" w:rsidRDefault="004327B7" w:rsidP="00175686">
                  <w:pPr>
                    <w:pStyle w:val="2"/>
                    <w:framePr w:hSpace="180" w:wrap="around" w:vAnchor="page" w:hAnchor="margin" w:y="347"/>
                    <w:jc w:val="right"/>
                    <w:rPr>
                      <w:b w:val="0"/>
                      <w:sz w:val="20"/>
                      <w:szCs w:val="20"/>
                      <w:lang w:val="en-US"/>
                    </w:rPr>
                  </w:pPr>
                </w:p>
              </w:tc>
            </w:tr>
            <w:tr w:rsidR="004327B7" w:rsidRPr="00C00499" w14:paraId="2F83BE53" w14:textId="77777777" w:rsidTr="006F3D07">
              <w:trPr>
                <w:gridAfter w:val="2"/>
                <w:wAfter w:w="205" w:type="dxa"/>
                <w:trHeight w:val="524"/>
              </w:trPr>
              <w:tc>
                <w:tcPr>
                  <w:tcW w:w="13350" w:type="dxa"/>
                  <w:gridSpan w:val="15"/>
                  <w:tcBorders>
                    <w:bottom w:val="single" w:sz="4" w:space="0" w:color="auto"/>
                  </w:tcBorders>
                  <w:shd w:val="clear" w:color="auto" w:fill="auto"/>
                </w:tcPr>
                <w:p w14:paraId="04A60583" w14:textId="77777777" w:rsidR="004327B7" w:rsidRPr="00DC35AC" w:rsidRDefault="004327B7" w:rsidP="0017568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02E387F" w14:textId="77777777" w:rsidR="004327B7" w:rsidRPr="00C00499" w:rsidRDefault="004327B7" w:rsidP="00175686">
                  <w:pPr>
                    <w:framePr w:hSpace="180" w:wrap="around" w:vAnchor="page" w:hAnchor="margin" w:y="347"/>
                    <w:jc w:val="center"/>
                  </w:pPr>
                </w:p>
              </w:tc>
              <w:tc>
                <w:tcPr>
                  <w:tcW w:w="1052" w:type="dxa"/>
                  <w:gridSpan w:val="3"/>
                  <w:tcBorders>
                    <w:bottom w:val="single" w:sz="4" w:space="0" w:color="auto"/>
                  </w:tcBorders>
                </w:tcPr>
                <w:p w14:paraId="383A4C09" w14:textId="77777777" w:rsidR="004327B7" w:rsidRPr="007C0C9D" w:rsidRDefault="004327B7" w:rsidP="00175686">
                  <w:pPr>
                    <w:framePr w:hSpace="180" w:wrap="around" w:vAnchor="page" w:hAnchor="margin" w:y="347"/>
                    <w:jc w:val="both"/>
                    <w:rPr>
                      <w:i/>
                      <w:iCs/>
                    </w:rPr>
                  </w:pPr>
                </w:p>
              </w:tc>
            </w:tr>
            <w:tr w:rsidR="004327B7" w:rsidRPr="00C00499" w14:paraId="5EDBF9CD" w14:textId="77777777" w:rsidTr="006F3D07">
              <w:trPr>
                <w:trHeight w:val="395"/>
              </w:trPr>
              <w:tc>
                <w:tcPr>
                  <w:tcW w:w="1574" w:type="dxa"/>
                  <w:gridSpan w:val="2"/>
                  <w:tcBorders>
                    <w:top w:val="single" w:sz="4" w:space="0" w:color="auto"/>
                    <w:left w:val="single" w:sz="4" w:space="0" w:color="auto"/>
                    <w:bottom w:val="single" w:sz="4" w:space="0" w:color="auto"/>
                    <w:right w:val="single" w:sz="4" w:space="0" w:color="auto"/>
                  </w:tcBorders>
                </w:tcPr>
                <w:p w14:paraId="6C2953CF" w14:textId="77777777" w:rsidR="004327B7" w:rsidRPr="00C00499" w:rsidRDefault="004327B7" w:rsidP="00175686">
                  <w:pPr>
                    <w:framePr w:hSpace="180" w:wrap="around" w:vAnchor="page" w:hAnchor="margin" w:y="347"/>
                  </w:pPr>
                </w:p>
              </w:tc>
              <w:tc>
                <w:tcPr>
                  <w:tcW w:w="1303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8812E5A" w14:textId="2A9586A3" w:rsidR="004327B7" w:rsidRPr="00C00499" w:rsidRDefault="004327B7" w:rsidP="001F136F">
                  <w:pPr>
                    <w:framePr w:hSpace="180" w:wrap="around" w:vAnchor="page" w:hAnchor="margin" w:y="347"/>
                  </w:pPr>
                  <w:r w:rsidRPr="00C00499">
                    <w:t xml:space="preserve">Numărul </w:t>
                  </w:r>
                  <w:r>
                    <w:t xml:space="preserve"> procedurii de achiziție</w:t>
                  </w:r>
                  <w:r w:rsidR="00E378D7">
                    <w:t xml:space="preserve">: </w:t>
                  </w:r>
                  <w:r w:rsidR="00343FA5">
                    <w:rPr>
                      <w:rFonts w:ascii="Helvetica" w:hAnsi="Helvetica"/>
                      <w:color w:val="333333"/>
                      <w:sz w:val="21"/>
                      <w:szCs w:val="21"/>
                      <w:shd w:val="clear" w:color="auto" w:fill="FFFFFF"/>
                    </w:rPr>
                    <w:t xml:space="preserve"> </w:t>
                  </w:r>
                  <w:r w:rsidR="001B058A">
                    <w:rPr>
                      <w:rFonts w:ascii="Helvetica" w:hAnsi="Helvetica"/>
                      <w:color w:val="333333"/>
                      <w:sz w:val="21"/>
                      <w:szCs w:val="21"/>
                      <w:shd w:val="clear" w:color="auto" w:fill="FFFFFF"/>
                    </w:rPr>
                    <w:t xml:space="preserve"> </w:t>
                  </w:r>
                  <w:bookmarkStart w:id="0" w:name="_GoBack"/>
                  <w:r w:rsidR="001B058A" w:rsidRPr="001B058A">
                    <w:rPr>
                      <w:b/>
                      <w:color w:val="000000" w:themeColor="text1"/>
                      <w:szCs w:val="21"/>
                      <w:shd w:val="clear" w:color="auto" w:fill="FFFFFF"/>
                    </w:rPr>
                    <w:t>ocds-b3wdp1-MD-1728986350996</w:t>
                  </w:r>
                  <w:bookmarkEnd w:id="0"/>
                </w:p>
              </w:tc>
            </w:tr>
            <w:tr w:rsidR="004327B7" w:rsidRPr="00C00499" w14:paraId="22A92F96" w14:textId="77777777" w:rsidTr="006F3D07">
              <w:trPr>
                <w:trHeight w:val="395"/>
              </w:trPr>
              <w:tc>
                <w:tcPr>
                  <w:tcW w:w="1574" w:type="dxa"/>
                  <w:gridSpan w:val="2"/>
                  <w:tcBorders>
                    <w:top w:val="single" w:sz="4" w:space="0" w:color="auto"/>
                    <w:left w:val="single" w:sz="4" w:space="0" w:color="auto"/>
                    <w:bottom w:val="single" w:sz="4" w:space="0" w:color="auto"/>
                    <w:right w:val="single" w:sz="4" w:space="0" w:color="auto"/>
                  </w:tcBorders>
                </w:tcPr>
                <w:p w14:paraId="380B15C6" w14:textId="77777777" w:rsidR="004327B7" w:rsidRDefault="004327B7" w:rsidP="00175686">
                  <w:pPr>
                    <w:framePr w:hSpace="180" w:wrap="around" w:vAnchor="page" w:hAnchor="margin" w:y="347"/>
                  </w:pPr>
                </w:p>
              </w:tc>
              <w:tc>
                <w:tcPr>
                  <w:tcW w:w="1303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C4F20C7" w14:textId="1B0D2C29" w:rsidR="004327B7" w:rsidRPr="00C00499" w:rsidRDefault="004327B7" w:rsidP="001F136F">
                  <w:pPr>
                    <w:framePr w:hSpace="180" w:wrap="around" w:vAnchor="page" w:hAnchor="margin" w:y="347"/>
                  </w:pPr>
                  <w:r>
                    <w:t>Obiectul de achiziției</w:t>
                  </w:r>
                  <w:r w:rsidRPr="00C00499">
                    <w:t>:</w:t>
                  </w:r>
                  <w:r w:rsidR="0079181E">
                    <w:t xml:space="preserve"> </w:t>
                  </w:r>
                  <w:r w:rsidR="00791F8A" w:rsidRPr="007A3221">
                    <w:rPr>
                      <w:b/>
                      <w:color w:val="000000" w:themeColor="text1"/>
                      <w:szCs w:val="21"/>
                      <w:shd w:val="clear" w:color="auto" w:fill="FFFFFF"/>
                    </w:rPr>
                    <w:t>Achiziționarea centralizată a gazelor medicale necesare instituțiilor medico-sanitare publice (IMSP) pentru anul 202</w:t>
                  </w:r>
                  <w:r w:rsidR="007A3221" w:rsidRPr="007A3221">
                    <w:rPr>
                      <w:b/>
                      <w:color w:val="000000" w:themeColor="text1"/>
                      <w:szCs w:val="21"/>
                      <w:shd w:val="clear" w:color="auto" w:fill="FFFFFF"/>
                    </w:rPr>
                    <w:t>5</w:t>
                  </w:r>
                  <w:r w:rsidR="00C31B8F">
                    <w:rPr>
                      <w:b/>
                      <w:color w:val="000000" w:themeColor="text1"/>
                      <w:szCs w:val="21"/>
                      <w:shd w:val="clear" w:color="auto" w:fill="FFFFFF"/>
                    </w:rPr>
                    <w:t xml:space="preserve"> (repetat nr. </w:t>
                  </w:r>
                  <w:r w:rsidR="001F136F">
                    <w:rPr>
                      <w:b/>
                      <w:color w:val="000000" w:themeColor="text1"/>
                      <w:szCs w:val="21"/>
                      <w:shd w:val="clear" w:color="auto" w:fill="FFFFFF"/>
                    </w:rPr>
                    <w:t>3</w:t>
                  </w:r>
                  <w:r w:rsidR="00C31B8F">
                    <w:rPr>
                      <w:b/>
                      <w:color w:val="000000" w:themeColor="text1"/>
                      <w:szCs w:val="21"/>
                      <w:shd w:val="clear" w:color="auto" w:fill="FFFFFF"/>
                    </w:rPr>
                    <w:t>)</w:t>
                  </w:r>
                </w:p>
              </w:tc>
            </w:tr>
            <w:tr w:rsidR="004327B7" w:rsidRPr="00C00499" w14:paraId="720C9CDE" w14:textId="77777777" w:rsidTr="006F3D07">
              <w:trPr>
                <w:trHeight w:val="565"/>
              </w:trPr>
              <w:tc>
                <w:tcPr>
                  <w:tcW w:w="11183" w:type="dxa"/>
                  <w:gridSpan w:val="11"/>
                  <w:shd w:val="clear" w:color="auto" w:fill="auto"/>
                </w:tcPr>
                <w:p w14:paraId="4F93574C" w14:textId="77777777" w:rsidR="004327B7" w:rsidRPr="00C00499" w:rsidRDefault="004327B7" w:rsidP="00175686">
                  <w:pPr>
                    <w:framePr w:hSpace="180" w:wrap="around" w:vAnchor="page" w:hAnchor="margin" w:y="347"/>
                  </w:pPr>
                </w:p>
              </w:tc>
              <w:tc>
                <w:tcPr>
                  <w:tcW w:w="1788" w:type="dxa"/>
                  <w:gridSpan w:val="3"/>
                </w:tcPr>
                <w:p w14:paraId="6288D53A" w14:textId="77777777" w:rsidR="004327B7" w:rsidRPr="00C00499" w:rsidRDefault="004327B7" w:rsidP="00175686">
                  <w:pPr>
                    <w:framePr w:hSpace="180" w:wrap="around" w:vAnchor="page" w:hAnchor="margin" w:y="347"/>
                  </w:pPr>
                </w:p>
              </w:tc>
              <w:tc>
                <w:tcPr>
                  <w:tcW w:w="1636" w:type="dxa"/>
                  <w:gridSpan w:val="6"/>
                </w:tcPr>
                <w:p w14:paraId="3668EB03" w14:textId="77777777" w:rsidR="004327B7" w:rsidRPr="00C00499" w:rsidRDefault="004327B7" w:rsidP="00175686">
                  <w:pPr>
                    <w:framePr w:hSpace="180" w:wrap="around" w:vAnchor="page" w:hAnchor="margin" w:y="347"/>
                  </w:pPr>
                </w:p>
              </w:tc>
            </w:tr>
            <w:tr w:rsidR="00E2346E" w:rsidRPr="006C1FA2" w14:paraId="13AF98C4" w14:textId="77777777" w:rsidTr="008A1C75">
              <w:trPr>
                <w:gridAfter w:val="1"/>
                <w:wAfter w:w="169" w:type="dxa"/>
                <w:trHeight w:val="1040"/>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8EAD520" w14:textId="77777777" w:rsidR="004327B7" w:rsidRPr="0028367D" w:rsidRDefault="004327B7" w:rsidP="008A1C75">
                  <w:pPr>
                    <w:framePr w:hSpace="180" w:wrap="around" w:vAnchor="page" w:hAnchor="margin" w:y="347"/>
                    <w:jc w:val="center"/>
                    <w:rPr>
                      <w:b/>
                      <w:sz w:val="20"/>
                    </w:rPr>
                  </w:pPr>
                  <w:r w:rsidRPr="0028367D">
                    <w:rPr>
                      <w:b/>
                      <w:sz w:val="20"/>
                    </w:rPr>
                    <w:t>Cod CPV</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F1CCC" w14:textId="705285DB" w:rsidR="004327B7" w:rsidRPr="0028367D" w:rsidRDefault="004327B7" w:rsidP="008A1C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006E5D" w14:textId="77777777" w:rsidR="004327B7" w:rsidRPr="0028367D" w:rsidRDefault="004327B7" w:rsidP="008A1C75">
                  <w:pPr>
                    <w:framePr w:hSpace="180" w:wrap="around" w:vAnchor="page" w:hAnchor="margin"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vAlign w:val="center"/>
                </w:tcPr>
                <w:p w14:paraId="5496BEB9" w14:textId="77777777" w:rsidR="004327B7" w:rsidRPr="0028367D" w:rsidRDefault="004327B7" w:rsidP="008A1C75">
                  <w:pPr>
                    <w:framePr w:hSpace="180" w:wrap="around" w:vAnchor="page" w:hAnchor="margin" w:y="347"/>
                    <w:jc w:val="center"/>
                    <w:rPr>
                      <w:b/>
                      <w:sz w:val="20"/>
                    </w:rPr>
                  </w:pPr>
                  <w:r w:rsidRPr="0028367D">
                    <w:rPr>
                      <w:b/>
                      <w:sz w:val="20"/>
                    </w:rPr>
                    <w:t>Canti-tatea</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1FB05A" w14:textId="77777777" w:rsidR="004327B7" w:rsidRPr="0028367D" w:rsidRDefault="004327B7" w:rsidP="008A1C75">
                  <w:pPr>
                    <w:framePr w:hSpace="180" w:wrap="around" w:vAnchor="page" w:hAnchor="margin" w:y="347"/>
                    <w:jc w:val="center"/>
                    <w:rPr>
                      <w:b/>
                      <w:sz w:val="20"/>
                    </w:rPr>
                  </w:pPr>
                  <w:r w:rsidRPr="0028367D">
                    <w:rPr>
                      <w:b/>
                      <w:sz w:val="20"/>
                    </w:rPr>
                    <w:t>Preţ unitar (fără TVA)</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8BD2ACF" w14:textId="77777777" w:rsidR="004327B7" w:rsidRPr="0028367D" w:rsidRDefault="004327B7" w:rsidP="008A1C75">
                  <w:pPr>
                    <w:framePr w:hSpace="180" w:wrap="around" w:vAnchor="page" w:hAnchor="margin" w:y="347"/>
                    <w:jc w:val="center"/>
                    <w:rPr>
                      <w:b/>
                      <w:sz w:val="20"/>
                    </w:rPr>
                  </w:pPr>
                  <w:r w:rsidRPr="0028367D">
                    <w:rPr>
                      <w:b/>
                      <w:sz w:val="20"/>
                    </w:rPr>
                    <w:t>Preţ unitar (cu TVA)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C20374C" w14:textId="77777777" w:rsidR="004327B7" w:rsidRPr="0028367D" w:rsidRDefault="004327B7" w:rsidP="008A1C75">
                  <w:pPr>
                    <w:framePr w:hSpace="180" w:wrap="around" w:vAnchor="page" w:hAnchor="margin" w:y="347"/>
                    <w:jc w:val="center"/>
                    <w:rPr>
                      <w:b/>
                      <w:sz w:val="20"/>
                    </w:rPr>
                  </w:pPr>
                  <w:r w:rsidRPr="0028367D">
                    <w:rPr>
                      <w:b/>
                      <w:sz w:val="20"/>
                    </w:rPr>
                    <w:t>Suma</w:t>
                  </w:r>
                </w:p>
                <w:p w14:paraId="4AF607E5" w14:textId="77777777" w:rsidR="004327B7" w:rsidRPr="0028367D" w:rsidRDefault="004327B7" w:rsidP="008A1C75">
                  <w:pPr>
                    <w:framePr w:hSpace="180" w:wrap="around" w:vAnchor="page" w:hAnchor="margin" w:y="347"/>
                    <w:jc w:val="center"/>
                    <w:rPr>
                      <w:b/>
                      <w:sz w:val="20"/>
                    </w:rPr>
                  </w:pPr>
                  <w:r w:rsidRPr="0028367D">
                    <w:rPr>
                      <w:b/>
                      <w:sz w:val="20"/>
                    </w:rPr>
                    <w:t>fără</w:t>
                  </w:r>
                </w:p>
                <w:p w14:paraId="5B99B940" w14:textId="77777777" w:rsidR="004327B7" w:rsidRPr="0028367D" w:rsidRDefault="004327B7" w:rsidP="008A1C75">
                  <w:pPr>
                    <w:framePr w:hSpace="180" w:wrap="around" w:vAnchor="page" w:hAnchor="margin" w:y="347"/>
                    <w:jc w:val="center"/>
                    <w:rPr>
                      <w:b/>
                      <w:sz w:val="20"/>
                    </w:rPr>
                  </w:pPr>
                  <w:r w:rsidRPr="0028367D">
                    <w:rPr>
                      <w:b/>
                      <w:sz w:val="20"/>
                    </w:rPr>
                    <w:t>TVA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64BD05" w14:textId="77777777" w:rsidR="004327B7" w:rsidRPr="0028367D" w:rsidRDefault="004327B7" w:rsidP="008A1C75">
                  <w:pPr>
                    <w:framePr w:hSpace="180" w:wrap="around" w:vAnchor="page" w:hAnchor="margin" w:y="347"/>
                    <w:jc w:val="center"/>
                    <w:rPr>
                      <w:b/>
                      <w:sz w:val="20"/>
                    </w:rPr>
                  </w:pPr>
                  <w:r w:rsidRPr="0028367D">
                    <w:rPr>
                      <w:b/>
                      <w:sz w:val="20"/>
                    </w:rPr>
                    <w:t>Suma</w:t>
                  </w:r>
                </w:p>
                <w:p w14:paraId="3AB42A74" w14:textId="77777777" w:rsidR="004327B7" w:rsidRPr="0028367D" w:rsidRDefault="004327B7" w:rsidP="008A1C75">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CCD827A" w14:textId="28E61A98" w:rsidR="004327B7" w:rsidRPr="0028367D" w:rsidRDefault="004327B7" w:rsidP="008A1C75">
                  <w:pPr>
                    <w:framePr w:hSpace="180" w:wrap="around" w:vAnchor="page" w:hAnchor="margin" w:y="347"/>
                    <w:jc w:val="center"/>
                    <w:rPr>
                      <w:b/>
                      <w:sz w:val="20"/>
                      <w:szCs w:val="28"/>
                    </w:rPr>
                  </w:pPr>
                  <w:r w:rsidRPr="0028367D">
                    <w:rPr>
                      <w:b/>
                      <w:sz w:val="20"/>
                      <w:szCs w:val="28"/>
                    </w:rPr>
                    <w:t>Termenul de</w:t>
                  </w:r>
                </w:p>
                <w:p w14:paraId="63135018" w14:textId="1E9712C3" w:rsidR="004327B7" w:rsidRPr="0028367D" w:rsidRDefault="004327B7" w:rsidP="008A1C75">
                  <w:pPr>
                    <w:framePr w:hSpace="180" w:wrap="around" w:vAnchor="page" w:hAnchor="margin" w:y="347"/>
                    <w:jc w:val="center"/>
                    <w:rPr>
                      <w:b/>
                      <w:sz w:val="20"/>
                    </w:rPr>
                  </w:pPr>
                  <w:r>
                    <w:rPr>
                      <w:b/>
                      <w:sz w:val="20"/>
                      <w:szCs w:val="28"/>
                    </w:rPr>
                    <w:t>livrare/</w:t>
                  </w:r>
                  <w:r w:rsidRPr="0028367D">
                    <w:rPr>
                      <w:b/>
                      <w:sz w:val="20"/>
                      <w:szCs w:val="28"/>
                    </w:rPr>
                    <w:t>prestare</w:t>
                  </w:r>
                </w:p>
              </w:tc>
              <w:tc>
                <w:tcPr>
                  <w:tcW w:w="1965" w:type="dxa"/>
                  <w:gridSpan w:val="4"/>
                  <w:tcBorders>
                    <w:top w:val="single" w:sz="4" w:space="0" w:color="auto"/>
                    <w:left w:val="single" w:sz="4" w:space="0" w:color="auto"/>
                    <w:bottom w:val="single" w:sz="4" w:space="0" w:color="auto"/>
                    <w:right w:val="single" w:sz="4" w:space="0" w:color="auto"/>
                  </w:tcBorders>
                  <w:vAlign w:val="center"/>
                </w:tcPr>
                <w:p w14:paraId="76F49763" w14:textId="77777777" w:rsidR="004327B7" w:rsidRPr="006C1FA2" w:rsidRDefault="004327B7" w:rsidP="008A1C75">
                  <w:pPr>
                    <w:framePr w:hSpace="180" w:wrap="around" w:vAnchor="page" w:hAnchor="margin" w:y="347"/>
                    <w:jc w:val="center"/>
                    <w:rPr>
                      <w:b/>
                      <w:sz w:val="20"/>
                      <w:szCs w:val="28"/>
                    </w:rPr>
                  </w:pPr>
                  <w:r w:rsidRPr="0028367D">
                    <w:rPr>
                      <w:b/>
                      <w:sz w:val="20"/>
                      <w:szCs w:val="28"/>
                    </w:rPr>
                    <w:t>Clasificație bugetară (IBAN)</w:t>
                  </w:r>
                </w:p>
              </w:tc>
              <w:tc>
                <w:tcPr>
                  <w:tcW w:w="1058" w:type="dxa"/>
                  <w:gridSpan w:val="3"/>
                  <w:tcBorders>
                    <w:top w:val="single" w:sz="4" w:space="0" w:color="auto"/>
                    <w:left w:val="single" w:sz="4" w:space="0" w:color="auto"/>
                    <w:bottom w:val="single" w:sz="4" w:space="0" w:color="auto"/>
                    <w:right w:val="single" w:sz="4" w:space="0" w:color="auto"/>
                  </w:tcBorders>
                  <w:vAlign w:val="center"/>
                </w:tcPr>
                <w:p w14:paraId="206095AC" w14:textId="77777777" w:rsidR="004327B7" w:rsidRDefault="004327B7" w:rsidP="008A1C75">
                  <w:pPr>
                    <w:framePr w:hSpace="180" w:wrap="around" w:vAnchor="page" w:hAnchor="margin" w:y="347"/>
                    <w:jc w:val="center"/>
                    <w:rPr>
                      <w:b/>
                      <w:sz w:val="20"/>
                      <w:szCs w:val="28"/>
                    </w:rPr>
                  </w:pPr>
                  <w:r>
                    <w:rPr>
                      <w:b/>
                      <w:sz w:val="20"/>
                      <w:szCs w:val="28"/>
                    </w:rPr>
                    <w:t>Discount</w:t>
                  </w:r>
                </w:p>
                <w:p w14:paraId="345A9FC2" w14:textId="77777777" w:rsidR="004327B7" w:rsidRPr="0028367D" w:rsidRDefault="004327B7" w:rsidP="008A1C75">
                  <w:pPr>
                    <w:framePr w:hSpace="180" w:wrap="around" w:vAnchor="page" w:hAnchor="margin" w:y="347"/>
                    <w:jc w:val="center"/>
                    <w:rPr>
                      <w:b/>
                      <w:sz w:val="20"/>
                      <w:szCs w:val="28"/>
                    </w:rPr>
                  </w:pPr>
                  <w:r>
                    <w:rPr>
                      <w:b/>
                      <w:sz w:val="20"/>
                      <w:szCs w:val="28"/>
                    </w:rPr>
                    <w:t>%</w:t>
                  </w:r>
                </w:p>
              </w:tc>
            </w:tr>
            <w:tr w:rsidR="00E2346E" w:rsidRPr="006C1FA2" w14:paraId="44A894E7" w14:textId="77777777" w:rsidTr="006F3D07">
              <w:trPr>
                <w:gridAfter w:val="1"/>
                <w:wAfter w:w="169" w:type="dxa"/>
                <w:trHeight w:val="282"/>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2844F06" w14:textId="77777777" w:rsidR="004327B7" w:rsidRPr="0028367D" w:rsidRDefault="004327B7" w:rsidP="00175686">
                  <w:pPr>
                    <w:framePr w:hSpace="180" w:wrap="around" w:vAnchor="page" w:hAnchor="margin" w:y="347"/>
                    <w:jc w:val="center"/>
                    <w:rPr>
                      <w:sz w:val="20"/>
                    </w:rPr>
                  </w:pPr>
                  <w:r w:rsidRPr="0028367D">
                    <w:rPr>
                      <w:sz w:val="20"/>
                    </w:rPr>
                    <w:t>1</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87F62" w14:textId="77777777" w:rsidR="004327B7" w:rsidRPr="0028367D" w:rsidRDefault="004327B7" w:rsidP="00175686">
                  <w:pPr>
                    <w:framePr w:hSpace="180" w:wrap="around" w:vAnchor="page" w:hAnchor="margin" w:y="347"/>
                    <w:jc w:val="center"/>
                    <w:rPr>
                      <w:sz w:val="20"/>
                    </w:rPr>
                  </w:pPr>
                  <w:r w:rsidRPr="0028367D">
                    <w:rPr>
                      <w:sz w:val="20"/>
                    </w:rPr>
                    <w:t>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9BA326" w14:textId="77777777" w:rsidR="004327B7" w:rsidRPr="0028367D" w:rsidRDefault="004327B7" w:rsidP="00175686">
                  <w:pPr>
                    <w:framePr w:hSpace="180" w:wrap="around" w:vAnchor="page" w:hAnchor="margin"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1CECCC2" w14:textId="77777777" w:rsidR="004327B7" w:rsidRPr="0028367D" w:rsidRDefault="004327B7" w:rsidP="00175686">
                  <w:pPr>
                    <w:framePr w:hSpace="180" w:wrap="around" w:vAnchor="page" w:hAnchor="margin" w:y="347"/>
                    <w:jc w:val="center"/>
                    <w:rPr>
                      <w:sz w:val="20"/>
                    </w:rPr>
                  </w:pPr>
                  <w:r w:rsidRPr="0028367D">
                    <w:rPr>
                      <w:sz w:val="20"/>
                    </w:rPr>
                    <w:t>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921428" w14:textId="77777777" w:rsidR="004327B7" w:rsidRPr="0028367D" w:rsidRDefault="004327B7" w:rsidP="00175686">
                  <w:pPr>
                    <w:framePr w:hSpace="180" w:wrap="around" w:vAnchor="page" w:hAnchor="margin" w:y="347"/>
                    <w:jc w:val="center"/>
                    <w:rPr>
                      <w:sz w:val="20"/>
                    </w:rPr>
                  </w:pPr>
                  <w:r w:rsidRPr="0028367D">
                    <w:rPr>
                      <w:sz w:val="20"/>
                    </w:rPr>
                    <w:t>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1C08AA" w14:textId="77777777" w:rsidR="004327B7" w:rsidRPr="0028367D" w:rsidRDefault="004327B7" w:rsidP="00175686">
                  <w:pPr>
                    <w:framePr w:hSpace="180" w:wrap="around" w:vAnchor="page" w:hAnchor="margin" w:y="347"/>
                    <w:jc w:val="center"/>
                    <w:rPr>
                      <w:sz w:val="20"/>
                    </w:rPr>
                  </w:pPr>
                  <w:r w:rsidRPr="0028367D">
                    <w:rPr>
                      <w:sz w:val="20"/>
                    </w:rPr>
                    <w:t>6</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E853C33" w14:textId="77777777" w:rsidR="004327B7" w:rsidRPr="0028367D" w:rsidRDefault="004327B7" w:rsidP="00175686">
                  <w:pPr>
                    <w:framePr w:hSpace="180" w:wrap="around" w:vAnchor="page" w:hAnchor="margin" w:y="347"/>
                    <w:jc w:val="center"/>
                    <w:rPr>
                      <w:sz w:val="20"/>
                    </w:rPr>
                  </w:pPr>
                  <w:r w:rsidRPr="0028367D">
                    <w:rPr>
                      <w:sz w:val="20"/>
                    </w:rPr>
                    <w:t>7</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8632D39" w14:textId="77777777" w:rsidR="004327B7" w:rsidRPr="0028367D" w:rsidRDefault="004327B7" w:rsidP="00175686">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7FCA9C20" w14:textId="77777777" w:rsidR="004327B7" w:rsidRPr="0028367D" w:rsidRDefault="004327B7" w:rsidP="00175686">
                  <w:pPr>
                    <w:framePr w:hSpace="180" w:wrap="around" w:vAnchor="page" w:hAnchor="margin" w:y="347"/>
                    <w:jc w:val="center"/>
                    <w:rPr>
                      <w:sz w:val="20"/>
                    </w:rPr>
                  </w:pPr>
                  <w:r w:rsidRPr="0028367D">
                    <w:rPr>
                      <w:sz w:val="20"/>
                    </w:rPr>
                    <w:t>9</w:t>
                  </w:r>
                </w:p>
              </w:tc>
              <w:tc>
                <w:tcPr>
                  <w:tcW w:w="1965" w:type="dxa"/>
                  <w:gridSpan w:val="4"/>
                  <w:tcBorders>
                    <w:top w:val="single" w:sz="4" w:space="0" w:color="auto"/>
                    <w:left w:val="single" w:sz="4" w:space="0" w:color="auto"/>
                    <w:bottom w:val="single" w:sz="4" w:space="0" w:color="auto"/>
                    <w:right w:val="single" w:sz="4" w:space="0" w:color="auto"/>
                  </w:tcBorders>
                </w:tcPr>
                <w:p w14:paraId="1AD46F37" w14:textId="77777777" w:rsidR="004327B7" w:rsidRPr="006C1FA2" w:rsidRDefault="004327B7" w:rsidP="00175686">
                  <w:pPr>
                    <w:framePr w:hSpace="180" w:wrap="around" w:vAnchor="page" w:hAnchor="margin" w:y="347"/>
                    <w:jc w:val="center"/>
                    <w:rPr>
                      <w:sz w:val="20"/>
                    </w:rPr>
                  </w:pPr>
                  <w:r>
                    <w:rPr>
                      <w:sz w:val="20"/>
                    </w:rPr>
                    <w:t>10</w:t>
                  </w:r>
                </w:p>
              </w:tc>
              <w:tc>
                <w:tcPr>
                  <w:tcW w:w="1058" w:type="dxa"/>
                  <w:gridSpan w:val="3"/>
                  <w:tcBorders>
                    <w:top w:val="single" w:sz="4" w:space="0" w:color="auto"/>
                    <w:left w:val="single" w:sz="4" w:space="0" w:color="auto"/>
                    <w:bottom w:val="single" w:sz="4" w:space="0" w:color="auto"/>
                    <w:right w:val="single" w:sz="4" w:space="0" w:color="auto"/>
                  </w:tcBorders>
                </w:tcPr>
                <w:p w14:paraId="62BB408F" w14:textId="77777777" w:rsidR="004327B7" w:rsidRDefault="004327B7" w:rsidP="00175686">
                  <w:pPr>
                    <w:framePr w:hSpace="180" w:wrap="around" w:vAnchor="page" w:hAnchor="margin" w:y="347"/>
                    <w:jc w:val="center"/>
                    <w:rPr>
                      <w:sz w:val="20"/>
                    </w:rPr>
                  </w:pPr>
                  <w:r>
                    <w:rPr>
                      <w:sz w:val="20"/>
                    </w:rPr>
                    <w:t>11</w:t>
                  </w:r>
                </w:p>
              </w:tc>
            </w:tr>
            <w:tr w:rsidR="00E2346E" w:rsidRPr="006C1FA2" w14:paraId="38C90E50" w14:textId="77777777" w:rsidTr="006F3D07">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2652B6D" w14:textId="77777777" w:rsidR="004327B7" w:rsidRPr="0028367D" w:rsidRDefault="004327B7" w:rsidP="00175686">
                  <w:pPr>
                    <w:framePr w:hSpace="180" w:wrap="around" w:vAnchor="page" w:hAnchor="margin" w:y="347"/>
                    <w:rPr>
                      <w:sz w:val="20"/>
                    </w:rPr>
                  </w:pP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FAF57" w14:textId="43B1EE99" w:rsidR="004327B7" w:rsidRPr="0028367D" w:rsidRDefault="0079181E" w:rsidP="008A1C75">
                  <w:pPr>
                    <w:framePr w:hSpace="180" w:wrap="around" w:vAnchor="page" w:hAnchor="margin" w:y="347"/>
                    <w:jc w:val="center"/>
                    <w:rPr>
                      <w:b/>
                      <w:sz w:val="20"/>
                    </w:rPr>
                  </w:pPr>
                  <w:r>
                    <w:rPr>
                      <w:b/>
                      <w:sz w:val="20"/>
                    </w:rPr>
                    <w:t>Bunuri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368607" w14:textId="77777777" w:rsidR="004327B7" w:rsidRPr="0028367D" w:rsidRDefault="004327B7" w:rsidP="00175686">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2C0AA2F" w14:textId="77777777" w:rsidR="004327B7" w:rsidRPr="0028367D" w:rsidRDefault="004327B7" w:rsidP="00175686">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4DBFCA" w14:textId="77777777" w:rsidR="004327B7" w:rsidRPr="0028367D" w:rsidRDefault="004327B7" w:rsidP="00175686">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5C385BE" w14:textId="77777777" w:rsidR="004327B7" w:rsidRPr="0028367D" w:rsidRDefault="004327B7" w:rsidP="00175686">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8EEB04C" w14:textId="77777777" w:rsidR="004327B7" w:rsidRPr="0028367D" w:rsidRDefault="004327B7" w:rsidP="00175686">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7EE5191" w14:textId="77777777" w:rsidR="004327B7" w:rsidRPr="0028367D" w:rsidRDefault="004327B7" w:rsidP="00175686">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CBBE81C" w14:textId="77777777" w:rsidR="004327B7" w:rsidRPr="0028367D" w:rsidRDefault="004327B7" w:rsidP="00175686">
                  <w:pPr>
                    <w:framePr w:hSpace="180" w:wrap="around" w:vAnchor="page" w:hAnchor="margin" w:y="347"/>
                    <w:rPr>
                      <w:sz w:val="20"/>
                    </w:rPr>
                  </w:pPr>
                </w:p>
              </w:tc>
              <w:tc>
                <w:tcPr>
                  <w:tcW w:w="1965" w:type="dxa"/>
                  <w:gridSpan w:val="4"/>
                  <w:tcBorders>
                    <w:top w:val="single" w:sz="4" w:space="0" w:color="auto"/>
                    <w:left w:val="single" w:sz="4" w:space="0" w:color="auto"/>
                    <w:bottom w:val="single" w:sz="4" w:space="0" w:color="auto"/>
                    <w:right w:val="single" w:sz="4" w:space="0" w:color="auto"/>
                  </w:tcBorders>
                </w:tcPr>
                <w:p w14:paraId="4FC48277" w14:textId="77777777" w:rsidR="004327B7" w:rsidRPr="006C1FA2" w:rsidRDefault="004327B7" w:rsidP="00175686">
                  <w:pPr>
                    <w:framePr w:hSpace="180" w:wrap="around" w:vAnchor="page" w:hAnchor="margin" w:y="347"/>
                    <w:rPr>
                      <w:sz w:val="20"/>
                    </w:rPr>
                  </w:pPr>
                </w:p>
              </w:tc>
              <w:tc>
                <w:tcPr>
                  <w:tcW w:w="1058" w:type="dxa"/>
                  <w:gridSpan w:val="3"/>
                  <w:tcBorders>
                    <w:top w:val="single" w:sz="4" w:space="0" w:color="auto"/>
                    <w:left w:val="single" w:sz="4" w:space="0" w:color="auto"/>
                    <w:bottom w:val="single" w:sz="4" w:space="0" w:color="auto"/>
                    <w:right w:val="single" w:sz="4" w:space="0" w:color="auto"/>
                  </w:tcBorders>
                </w:tcPr>
                <w:p w14:paraId="40CDF8A8" w14:textId="77777777" w:rsidR="004327B7" w:rsidRPr="006C1FA2" w:rsidRDefault="004327B7" w:rsidP="00175686">
                  <w:pPr>
                    <w:framePr w:hSpace="180" w:wrap="around" w:vAnchor="page" w:hAnchor="margin" w:y="347"/>
                    <w:rPr>
                      <w:sz w:val="20"/>
                    </w:rPr>
                  </w:pPr>
                </w:p>
              </w:tc>
            </w:tr>
            <w:tr w:rsidR="007A3221" w:rsidRPr="006C1FA2" w14:paraId="427012B1"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82C4634" w14:textId="51ECBDFB" w:rsidR="007A3221" w:rsidRPr="00E2346E" w:rsidRDefault="007A3221" w:rsidP="007A3221">
                  <w:pPr>
                    <w:framePr w:hSpace="180" w:wrap="around" w:vAnchor="page" w:hAnchor="margin" w:y="347"/>
                    <w:jc w:val="center"/>
                    <w:rPr>
                      <w:sz w:val="22"/>
                      <w:szCs w:val="22"/>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DE433" w14:textId="619723D3"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50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(10,5 m3)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7851EB" w14:textId="40D99B0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EB7298" w14:textId="771D21D3"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982356"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B906639"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DAE533B"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3BBAC96"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1D8F281" w14:textId="68EFB5FC" w:rsidR="007A3221" w:rsidRPr="00E2346E" w:rsidRDefault="007A3221" w:rsidP="007A3221">
                  <w:pPr>
                    <w:framePr w:hSpace="180" w:wrap="around" w:vAnchor="page" w:hAnchor="margin" w:y="347"/>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pînă la 48 ore din data plasării </w:t>
                  </w:r>
                  <w:r w:rsidRPr="00EC0C63">
                    <w:rPr>
                      <w:sz w:val="22"/>
                      <w:szCs w:val="22"/>
                    </w:rPr>
                    <w:lastRenderedPageBreak/>
                    <w:t>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7ADBE3A6" w14:textId="11FDBDE9"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0B95EA0" w14:textId="77777777" w:rsidR="007A3221" w:rsidRPr="006C1FA2" w:rsidRDefault="007A3221" w:rsidP="007A3221">
                  <w:pPr>
                    <w:framePr w:hSpace="180" w:wrap="around" w:vAnchor="page" w:hAnchor="margin" w:y="347"/>
                    <w:rPr>
                      <w:sz w:val="20"/>
                    </w:rPr>
                  </w:pPr>
                </w:p>
              </w:tc>
            </w:tr>
            <w:tr w:rsidR="007A3221" w:rsidRPr="006C1FA2" w14:paraId="0045C5C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F476728" w14:textId="024132E9"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D6E3B" w14:textId="5B0F90CD"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2.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40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(6,3 m3) (</w:t>
                  </w:r>
                  <w:proofErr w:type="spellStart"/>
                  <w:r w:rsidRPr="000B14B6">
                    <w:rPr>
                      <w:rFonts w:eastAsia="Calibri"/>
                      <w:noProof w:val="0"/>
                      <w:sz w:val="20"/>
                      <w:szCs w:val="20"/>
                      <w:lang w:val="en-US"/>
                    </w:rPr>
                    <w:t>IFtiz</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Chiril</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Draganiuc</w:t>
                  </w:r>
                  <w:proofErr w:type="spellEnd"/>
                  <w:r w:rsidRPr="000B14B6">
                    <w:rPr>
                      <w:rFonts w:eastAsia="Calibri"/>
                      <w:noProof w:val="0"/>
                      <w:sz w:val="20"/>
                      <w:szCs w:val="20"/>
                      <w:lang w:val="en-US"/>
                    </w:rPr>
                    <w:t xml:space="preserve">”,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ICardiologie</w:t>
                  </w:r>
                  <w:proofErr w:type="spellEnd"/>
                  <w:r w:rsidRPr="000B14B6">
                    <w:rPr>
                      <w:rFonts w:eastAsia="Calibri"/>
                      <w:noProof w:val="0"/>
                      <w:sz w:val="20"/>
                      <w:szCs w:val="20"/>
                      <w:lang w:val="en-US"/>
                    </w:rPr>
                    <w:t>, IMCOP, IMU,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IONCO, MM </w:t>
                  </w:r>
                  <w:proofErr w:type="spellStart"/>
                  <w:r w:rsidRPr="000B14B6">
                    <w:rPr>
                      <w:rFonts w:eastAsia="Calibri"/>
                      <w:noProof w:val="0"/>
                      <w:sz w:val="20"/>
                      <w:szCs w:val="20"/>
                      <w:lang w:val="en-US"/>
                    </w:rPr>
                    <w:t>nr</w:t>
                  </w:r>
                  <w:proofErr w:type="spellEnd"/>
                  <w:r w:rsidRPr="000B14B6">
                    <w:rPr>
                      <w:rFonts w:eastAsia="Calibri"/>
                      <w:noProof w:val="0"/>
                      <w:sz w:val="20"/>
                      <w:szCs w:val="20"/>
                      <w:lang w:val="en-US"/>
                    </w:rPr>
                    <w:t xml:space="preserve">. 2, SCMS,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SCM de Copii </w:t>
                  </w:r>
                  <w:proofErr w:type="spellStart"/>
                  <w:r w:rsidRPr="000B14B6">
                    <w:rPr>
                      <w:rFonts w:eastAsia="Calibri"/>
                      <w:noProof w:val="0"/>
                      <w:sz w:val="20"/>
                      <w:szCs w:val="20"/>
                      <w:lang w:val="en-US"/>
                    </w:rPr>
                    <w:t>nr</w:t>
                  </w:r>
                  <w:proofErr w:type="spellEnd"/>
                  <w:r w:rsidRPr="000B14B6">
                    <w:rPr>
                      <w:rFonts w:eastAsia="Calibri"/>
                      <w:noProof w:val="0"/>
                      <w:sz w:val="20"/>
                      <w:szCs w:val="20"/>
                      <w:lang w:val="en-US"/>
                    </w:rPr>
                    <w:t xml:space="preserve">. 1, SCMC “Valentin </w:t>
                  </w:r>
                  <w:proofErr w:type="spellStart"/>
                  <w:r w:rsidRPr="000B14B6">
                    <w:rPr>
                      <w:rFonts w:eastAsia="Calibri"/>
                      <w:noProof w:val="0"/>
                      <w:sz w:val="20"/>
                      <w:szCs w:val="20"/>
                      <w:lang w:val="en-US"/>
                    </w:rPr>
                    <w:t>Ignatenco</w:t>
                  </w:r>
                  <w:proofErr w:type="spellEnd"/>
                  <w:r w:rsidRPr="000B14B6">
                    <w:rPr>
                      <w:rFonts w:eastAsia="Calibri"/>
                      <w:noProof w:val="0"/>
                      <w:sz w:val="20"/>
                      <w:szCs w:val="20"/>
                      <w:lang w:val="en-US"/>
                    </w:rPr>
                    <w:t>”, SCM “Sf</w:t>
                  </w:r>
                  <w:r w:rsidRPr="000B14B6">
                    <w:rPr>
                      <w:rFonts w:eastAsia="Calibri"/>
                      <w:noProof w:val="0"/>
                      <w:sz w:val="20"/>
                      <w:szCs w:val="20"/>
                    </w:rPr>
                    <w:t>întul Arhanghel Mihail</w:t>
                  </w:r>
                  <w:r w:rsidRPr="000B14B6">
                    <w:rPr>
                      <w:rFonts w:eastAsia="Calibri"/>
                      <w:noProof w:val="0"/>
                      <w:sz w:val="20"/>
                      <w:szCs w:val="20"/>
                      <w:lang w:val="en-US"/>
                    </w:rPr>
                    <w:t>”, SCR “</w:t>
                  </w:r>
                  <w:proofErr w:type="spellStart"/>
                  <w:r w:rsidRPr="000B14B6">
                    <w:rPr>
                      <w:rFonts w:eastAsia="Calibri"/>
                      <w:noProof w:val="0"/>
                      <w:sz w:val="20"/>
                      <w:szCs w:val="20"/>
                      <w:lang w:val="en-US"/>
                    </w:rPr>
                    <w:t>Timofei</w:t>
                  </w:r>
                  <w:proofErr w:type="spellEnd"/>
                  <w:r w:rsidRPr="000B14B6">
                    <w:rPr>
                      <w:rFonts w:eastAsia="Calibri"/>
                      <w:noProof w:val="0"/>
                      <w:sz w:val="20"/>
                      <w:szCs w:val="20"/>
                      <w:lang w:val="en-US"/>
                    </w:rPr>
                    <w:t xml:space="preserve"> Mo</w:t>
                  </w:r>
                  <w:r w:rsidRPr="000B14B6">
                    <w:rPr>
                      <w:rFonts w:eastAsia="Calibri"/>
                      <w:noProof w:val="0"/>
                      <w:sz w:val="20"/>
                      <w:szCs w:val="20"/>
                    </w:rPr>
                    <w:t>șneaga</w:t>
                  </w:r>
                  <w:r w:rsidRPr="000B14B6">
                    <w:rPr>
                      <w:rFonts w:eastAsia="Calibri"/>
                      <w:noProof w:val="0"/>
                      <w:sz w:val="20"/>
                      <w:szCs w:val="20"/>
                      <w:lang w:val="en-US"/>
                    </w:rPr>
                    <w:t xml:space="preserve">”, SCTO,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SCM “Sf</w:t>
                  </w:r>
                  <w:r w:rsidRPr="000B14B6">
                    <w:rPr>
                      <w:rFonts w:eastAsia="Calibri"/>
                      <w:noProof w:val="0"/>
                      <w:sz w:val="20"/>
                      <w:szCs w:val="20"/>
                    </w:rPr>
                    <w:t>ânta Treime</w:t>
                  </w:r>
                  <w:r w:rsidRPr="000B14B6">
                    <w:rPr>
                      <w:rFonts w:eastAsia="Calibri"/>
                      <w:noProof w:val="0"/>
                      <w:sz w:val="20"/>
                      <w:szCs w:val="20"/>
                      <w:lang w:val="en-US"/>
                    </w:rPr>
                    <w:t xml:space="preserve">”, Spitalul de Stat, SIS, SCMC al Ministerului </w:t>
                  </w:r>
                  <w:proofErr w:type="spellStart"/>
                  <w:r w:rsidRPr="000B14B6">
                    <w:rPr>
                      <w:rFonts w:eastAsia="Calibri"/>
                      <w:noProof w:val="0"/>
                      <w:sz w:val="20"/>
                      <w:szCs w:val="20"/>
                      <w:lang w:val="en-US"/>
                    </w:rPr>
                    <w:t>Apărării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Anenii-Noi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Cahul</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Căușeni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Ceadîr-Lunga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Cimișlia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Comrat</w:t>
                  </w:r>
                  <w:proofErr w:type="spellEnd"/>
                  <w:r w:rsidRPr="000B14B6">
                    <w:rPr>
                      <w:rFonts w:eastAsia="Calibri"/>
                      <w:noProof w:val="0"/>
                      <w:sz w:val="20"/>
                      <w:szCs w:val="20"/>
                      <w:lang w:val="en-US"/>
                    </w:rPr>
                    <w:t xml:space="preserve">, SR Criuleni, SR </w:t>
                  </w:r>
                  <w:proofErr w:type="spellStart"/>
                  <w:r w:rsidRPr="000B14B6">
                    <w:rPr>
                      <w:rFonts w:eastAsia="Calibri"/>
                      <w:noProof w:val="0"/>
                      <w:sz w:val="20"/>
                      <w:szCs w:val="20"/>
                      <w:lang w:val="en-US"/>
                    </w:rPr>
                    <w:t>Hîncești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Ialoveni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Leova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Nisporeni</w:t>
                  </w:r>
                  <w:proofErr w:type="spellEnd"/>
                  <w:r w:rsidRPr="000B14B6">
                    <w:rPr>
                      <w:rFonts w:eastAsia="Calibri"/>
                      <w:noProof w:val="0"/>
                      <w:sz w:val="20"/>
                      <w:szCs w:val="20"/>
                      <w:lang w:val="en-US"/>
                    </w:rPr>
                    <w:t xml:space="preserve">, SR Orhei, SR </w:t>
                  </w:r>
                  <w:proofErr w:type="spellStart"/>
                  <w:r w:rsidRPr="000B14B6">
                    <w:rPr>
                      <w:rFonts w:eastAsia="Calibri"/>
                      <w:noProof w:val="0"/>
                      <w:sz w:val="20"/>
                      <w:szCs w:val="20"/>
                      <w:lang w:val="en-US"/>
                    </w:rPr>
                    <w:t>Strășeni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Taraclia</w:t>
                  </w:r>
                  <w:proofErr w:type="spellEnd"/>
                  <w:r w:rsidRPr="000B14B6">
                    <w:rPr>
                      <w:rFonts w:eastAsia="Calibri"/>
                      <w:noProof w:val="0"/>
                      <w:sz w:val="20"/>
                      <w:szCs w:val="20"/>
                      <w:lang w:val="en-US"/>
                    </w:rPr>
                    <w:t xml:space="preserve">, SR Ungheni, CRDM, </w:t>
                  </w:r>
                  <w:proofErr w:type="spellStart"/>
                  <w:r w:rsidRPr="000B14B6">
                    <w:rPr>
                      <w:rFonts w:eastAsia="Calibri"/>
                      <w:noProof w:val="0"/>
                      <w:sz w:val="20"/>
                      <w:szCs w:val="20"/>
                      <w:lang w:val="en-US"/>
                    </w:rPr>
                    <w:t>SCMBCCopii</w:t>
                  </w:r>
                  <w:proofErr w:type="spellEnd"/>
                  <w:r w:rsidRPr="000B14B6">
                    <w:rPr>
                      <w:rFonts w:eastAsia="Calibri"/>
                      <w:noProof w:val="0"/>
                      <w:sz w:val="20"/>
                      <w:szCs w:val="20"/>
                      <w:lang w:val="en-US"/>
                    </w:rPr>
                    <w:t>, SCBI “</w:t>
                  </w:r>
                  <w:proofErr w:type="spellStart"/>
                  <w:r w:rsidRPr="000B14B6">
                    <w:rPr>
                      <w:rFonts w:eastAsia="Calibri"/>
                      <w:noProof w:val="0"/>
                      <w:sz w:val="20"/>
                      <w:szCs w:val="20"/>
                      <w:lang w:val="en-US"/>
                    </w:rPr>
                    <w:t>Toma</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Ciorb</w:t>
                  </w:r>
                  <w:proofErr w:type="spellEnd"/>
                  <w:r w:rsidRPr="000B14B6">
                    <w:rPr>
                      <w:rFonts w:eastAsia="Calibri"/>
                      <w:noProof w:val="0"/>
                      <w:sz w:val="20"/>
                      <w:szCs w:val="20"/>
                    </w:rPr>
                    <w:t>ă</w:t>
                  </w:r>
                  <w:r w:rsidRPr="000B14B6">
                    <w:rPr>
                      <w:rFonts w:eastAsia="Calibri"/>
                      <w:noProof w:val="0"/>
                      <w:sz w:val="20"/>
                      <w:szCs w:val="20"/>
                      <w:lang w:val="en-US"/>
                    </w:rPr>
                    <w:t xml:space="preserve">”, ANP,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28A9B49" w14:textId="3C80DB6E"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A740ECC" w14:textId="366EF177"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7341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686255"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C910F86"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40D6DCF"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23A67C8"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5AC255F" w14:textId="6B34E482" w:rsidR="007A3221" w:rsidRPr="00E2346E" w:rsidRDefault="007A3221" w:rsidP="007A3221">
                  <w:pPr>
                    <w:framePr w:hSpace="180" w:wrap="around" w:vAnchor="page" w:hAnchor="margin" w:y="347"/>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38226C74" w14:textId="088DD428"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1BA767CC" w14:textId="77777777" w:rsidR="007A3221" w:rsidRPr="006C1FA2" w:rsidRDefault="007A3221" w:rsidP="007A3221">
                  <w:pPr>
                    <w:framePr w:hSpace="180" w:wrap="around" w:vAnchor="page" w:hAnchor="margin" w:y="347"/>
                    <w:rPr>
                      <w:sz w:val="20"/>
                    </w:rPr>
                  </w:pPr>
                </w:p>
              </w:tc>
            </w:tr>
            <w:tr w:rsidR="007A3221" w:rsidRPr="006C1FA2" w14:paraId="6F8225B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46EB7C6" w14:textId="1A4AB744"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CED96" w14:textId="7D92C219" w:rsidR="007A3221" w:rsidRPr="00E2346E" w:rsidRDefault="007A3221" w:rsidP="007A3221">
                  <w:pPr>
                    <w:framePr w:hSpace="180" w:wrap="around" w:vAnchor="page" w:hAnchor="margin" w:y="347"/>
                    <w:jc w:val="center"/>
                    <w:rPr>
                      <w:sz w:val="22"/>
                      <w:szCs w:val="22"/>
                    </w:rPr>
                  </w:pPr>
                  <w:r w:rsidRPr="007A3221">
                    <w:rPr>
                      <w:rFonts w:eastAsia="Calibri"/>
                      <w:noProof w:val="0"/>
                      <w:sz w:val="20"/>
                      <w:szCs w:val="20"/>
                    </w:rPr>
                    <w:t>3. Oxigen medical gazos (O2 - gazos) în butelii de 40 litri (6,3 m3) (CNAMUP reg. Nord, SC Bălți, SR Briceni, SR Dondușeni, SR Drochia, SR Fălești, SR Sîngerei, SR Soroca, SR Telenești)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7837859" w14:textId="7440725A"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ACB489" w14:textId="676FCDDF"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1060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96F389"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709D411"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F196F68"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DD3E3D0"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AD4D7D1" w14:textId="1C0A0C17" w:rsidR="007A3221" w:rsidRPr="00E2346E" w:rsidRDefault="007A3221" w:rsidP="007A3221">
                  <w:pPr>
                    <w:jc w:val="center"/>
                    <w:rPr>
                      <w:sz w:val="22"/>
                      <w:szCs w:val="22"/>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w:t>
                  </w:r>
                  <w:r w:rsidRPr="00EC0C63">
                    <w:rPr>
                      <w:sz w:val="22"/>
                      <w:szCs w:val="22"/>
                    </w:rPr>
                    <w:lastRenderedPageBreak/>
                    <w:t>beneficiare, în termen de pînă la 48 ore din data plasării bonului de comandă-livrare</w:t>
                  </w:r>
                  <w:r>
                    <w:rPr>
                      <w:noProof w:val="0"/>
                      <w:sz w:val="22"/>
                      <w:szCs w:val="22"/>
                      <w:lang w:eastAsia="ru-RU"/>
                    </w:rPr>
                    <w:t xml:space="preserve"> pe parcursul anului 2025</w:t>
                  </w:r>
                </w:p>
                <w:p w14:paraId="74D78624" w14:textId="2FDD3041" w:rsidR="007A3221" w:rsidRPr="00E2346E" w:rsidRDefault="007A3221" w:rsidP="007A3221">
                  <w:pPr>
                    <w:framePr w:hSpace="180" w:wrap="around" w:vAnchor="page" w:hAnchor="margin" w:y="347"/>
                    <w:jc w:val="center"/>
                    <w:rPr>
                      <w:sz w:val="22"/>
                      <w:szCs w:val="22"/>
                    </w:rPr>
                  </w:pPr>
                </w:p>
              </w:tc>
              <w:tc>
                <w:tcPr>
                  <w:tcW w:w="1965" w:type="dxa"/>
                  <w:gridSpan w:val="4"/>
                  <w:tcBorders>
                    <w:top w:val="single" w:sz="4" w:space="0" w:color="auto"/>
                    <w:left w:val="single" w:sz="4" w:space="0" w:color="auto"/>
                    <w:bottom w:val="single" w:sz="4" w:space="0" w:color="auto"/>
                    <w:right w:val="single" w:sz="4" w:space="0" w:color="auto"/>
                  </w:tcBorders>
                </w:tcPr>
                <w:p w14:paraId="0B41FC5B" w14:textId="4FE9BEFC"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D7AEA79" w14:textId="77777777" w:rsidR="007A3221" w:rsidRPr="006C1FA2" w:rsidRDefault="007A3221" w:rsidP="007A3221">
                  <w:pPr>
                    <w:framePr w:hSpace="180" w:wrap="around" w:vAnchor="page" w:hAnchor="margin" w:y="347"/>
                    <w:rPr>
                      <w:sz w:val="20"/>
                    </w:rPr>
                  </w:pPr>
                </w:p>
              </w:tc>
            </w:tr>
            <w:tr w:rsidR="007A3221" w:rsidRPr="006C1FA2" w14:paraId="4E8537DB"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93515D" w14:textId="3F655C09"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56AEC" w14:textId="467123CB"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4.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(3,15 m3) (IMCOP)</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03CF9A" w14:textId="0DE75DDA"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40280D" w14:textId="00083443"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4D6425"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B07CF28"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5A32B23"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FBAD66D"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DC0DF0E" w14:textId="3BDC90CC"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3B39CC31" w14:textId="529B7EFF"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35B3ECE" w14:textId="77777777" w:rsidR="007A3221" w:rsidRPr="006C1FA2" w:rsidRDefault="007A3221" w:rsidP="007A3221">
                  <w:pPr>
                    <w:framePr w:hSpace="180" w:wrap="around" w:vAnchor="page" w:hAnchor="margin" w:y="347"/>
                    <w:rPr>
                      <w:sz w:val="20"/>
                    </w:rPr>
                  </w:pPr>
                </w:p>
              </w:tc>
            </w:tr>
            <w:tr w:rsidR="007A3221" w:rsidRPr="006C1FA2" w14:paraId="2C913D9D"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DD000B" w14:textId="2E8895D2"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7A991" w14:textId="0CD1D36D"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5.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(1,57 m3) (</w:t>
                  </w:r>
                  <w:proofErr w:type="spellStart"/>
                  <w:r w:rsidRPr="000B14B6">
                    <w:rPr>
                      <w:rFonts w:eastAsia="Calibri"/>
                      <w:noProof w:val="0"/>
                      <w:sz w:val="20"/>
                      <w:szCs w:val="20"/>
                      <w:lang w:val="en-US"/>
                    </w:rPr>
                    <w:t>IFtiz</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Chiril</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Draganiuc</w:t>
                  </w:r>
                  <w:proofErr w:type="spellEnd"/>
                  <w:r w:rsidRPr="000B14B6">
                    <w:rPr>
                      <w:rFonts w:eastAsia="Calibri"/>
                      <w:noProof w:val="0"/>
                      <w:sz w:val="20"/>
                      <w:szCs w:val="20"/>
                      <w:lang w:val="en-US"/>
                    </w:rPr>
                    <w:t xml:space="preserve">”,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SR </w:t>
                  </w:r>
                  <w:proofErr w:type="spellStart"/>
                  <w:r w:rsidRPr="000B14B6">
                    <w:rPr>
                      <w:rFonts w:eastAsia="Calibri"/>
                      <w:noProof w:val="0"/>
                      <w:sz w:val="20"/>
                      <w:szCs w:val="20"/>
                      <w:lang w:val="en-US"/>
                    </w:rPr>
                    <w:t>Cead</w:t>
                  </w:r>
                  <w:proofErr w:type="spellEnd"/>
                  <w:r w:rsidRPr="000B14B6">
                    <w:rPr>
                      <w:rFonts w:eastAsia="Calibri"/>
                      <w:noProof w:val="0"/>
                      <w:sz w:val="20"/>
                      <w:szCs w:val="20"/>
                    </w:rPr>
                    <w:t>îr-Lunga, SR Orhei, SR Taraclia, AMT Centru</w:t>
                  </w:r>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111E61" w14:textId="350F2C8E"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C74F13" w14:textId="222D11AA"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1148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314B98"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12DC8D4"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47E5937"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E31518B"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5123509" w14:textId="30BB1D72"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68977B4" w14:textId="3263E068"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2C221A3" w14:textId="77777777" w:rsidR="007A3221" w:rsidRPr="006C1FA2" w:rsidRDefault="007A3221" w:rsidP="007A3221">
                  <w:pPr>
                    <w:framePr w:hSpace="180" w:wrap="around" w:vAnchor="page" w:hAnchor="margin" w:y="347"/>
                    <w:rPr>
                      <w:sz w:val="20"/>
                    </w:rPr>
                  </w:pPr>
                </w:p>
              </w:tc>
            </w:tr>
            <w:tr w:rsidR="007A3221" w:rsidRPr="006C1FA2" w14:paraId="0E3B0E42"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DC3FE41" w14:textId="48E856E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CB8C" w14:textId="0415071A"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6.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(1,57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767BB8" w14:textId="6E1E2F9F"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5753515" w14:textId="1715C6E6"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800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824E8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0C74F3"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EEF8689"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6092423"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57BC41FB" w14:textId="6D05F259"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C3C3058" w14:textId="3CA4B6D2"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5C178AF7" w14:textId="77777777" w:rsidR="007A3221" w:rsidRPr="006C1FA2" w:rsidRDefault="007A3221" w:rsidP="007A3221">
                  <w:pPr>
                    <w:framePr w:hSpace="180" w:wrap="around" w:vAnchor="page" w:hAnchor="margin" w:y="347"/>
                    <w:rPr>
                      <w:sz w:val="20"/>
                    </w:rPr>
                  </w:pPr>
                </w:p>
              </w:tc>
            </w:tr>
            <w:tr w:rsidR="007A3221" w:rsidRPr="006C1FA2" w14:paraId="5D7FB78F"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A9EBC5E" w14:textId="1459DB6B"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D1315" w14:textId="189E559C" w:rsidR="007A3221" w:rsidRPr="00E2346E" w:rsidRDefault="007A3221" w:rsidP="007A3221">
                  <w:pPr>
                    <w:framePr w:hSpace="180" w:wrap="around" w:vAnchor="page" w:hAnchor="margin" w:y="347"/>
                    <w:jc w:val="center"/>
                    <w:rPr>
                      <w:sz w:val="22"/>
                      <w:szCs w:val="22"/>
                    </w:rPr>
                  </w:pPr>
                  <w:r w:rsidRPr="007A3221">
                    <w:rPr>
                      <w:rFonts w:eastAsia="Calibri"/>
                      <w:noProof w:val="0"/>
                      <w:sz w:val="20"/>
                      <w:szCs w:val="20"/>
                    </w:rPr>
                    <w:t>7. Oxigen medical gazos (O2 - gazos) în butelii de 5 litri (0,78 m3) (CNAMUP reg. Centru, ICardiologie, INN “Diomid Gherman”, SCM “Gheorghe Paladi”, SCMC “Valentin Ignatenco”, SCM “Sf</w:t>
                  </w:r>
                  <w:r w:rsidRPr="000B14B6">
                    <w:rPr>
                      <w:rFonts w:eastAsia="Calibri"/>
                      <w:noProof w:val="0"/>
                      <w:sz w:val="20"/>
                      <w:szCs w:val="20"/>
                    </w:rPr>
                    <w:t>întul Arhanghel Mihail</w:t>
                  </w:r>
                  <w:r w:rsidRPr="007A3221">
                    <w:rPr>
                      <w:rFonts w:eastAsia="Calibri"/>
                      <w:noProof w:val="0"/>
                      <w:sz w:val="20"/>
                      <w:szCs w:val="20"/>
                    </w:rPr>
                    <w:t xml:space="preserve">”, Serviciul </w:t>
                  </w:r>
                  <w:r w:rsidRPr="007A3221">
                    <w:rPr>
                      <w:rFonts w:eastAsia="Calibri"/>
                      <w:noProof w:val="0"/>
                      <w:sz w:val="20"/>
                      <w:szCs w:val="20"/>
                    </w:rPr>
                    <w:lastRenderedPageBreak/>
                    <w:t>Medical al MAI, SR Strășeni, AMT Centru)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C1B132" w14:textId="691E1679"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lastRenderedPageBreak/>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9B79737" w14:textId="42510988"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802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3100D6"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9F9BBED"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CAB570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4377367"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E52FC8D" w14:textId="666A0959"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0AF87A9" w14:textId="1606633E"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8F44173" w14:textId="77777777" w:rsidR="007A3221" w:rsidRPr="006C1FA2" w:rsidRDefault="007A3221" w:rsidP="007A3221">
                  <w:pPr>
                    <w:framePr w:hSpace="180" w:wrap="around" w:vAnchor="page" w:hAnchor="margin" w:y="347"/>
                    <w:rPr>
                      <w:sz w:val="20"/>
                    </w:rPr>
                  </w:pPr>
                </w:p>
              </w:tc>
            </w:tr>
            <w:tr w:rsidR="007A3221" w:rsidRPr="006C1FA2" w14:paraId="51E3BCC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B513606" w14:textId="56435E0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2449E" w14:textId="75937ADC"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8.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5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(0,78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5F4355" w14:textId="00CB271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CA6D6DE" w14:textId="0CA7472B"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700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8DC4F5"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4C9E1B1"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FE4125A"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BA0D260"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23B371E3" w14:textId="40C4FD56"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3624D01B" w14:textId="0E1A09E8"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D506FF4" w14:textId="77777777" w:rsidR="007A3221" w:rsidRPr="006C1FA2" w:rsidRDefault="007A3221" w:rsidP="007A3221">
                  <w:pPr>
                    <w:framePr w:hSpace="180" w:wrap="around" w:vAnchor="page" w:hAnchor="margin" w:y="347"/>
                    <w:rPr>
                      <w:sz w:val="20"/>
                    </w:rPr>
                  </w:pPr>
                </w:p>
              </w:tc>
            </w:tr>
            <w:tr w:rsidR="007A3221" w:rsidRPr="006C1FA2" w14:paraId="3A8737F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8CF0A85" w14:textId="717A26CD"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686F" w14:textId="3516984F"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9.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3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(0,473 m3)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5A352E" w14:textId="324FF4B8"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B6EACB" w14:textId="406C09C1"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5A59B7"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630B7DE"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60A9931"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FA3A299"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3A1B175" w14:textId="517B2A58"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2D21A24F" w14:textId="17FACE98"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E5C6B24" w14:textId="77777777" w:rsidR="007A3221" w:rsidRPr="006C1FA2" w:rsidRDefault="007A3221" w:rsidP="007A3221">
                  <w:pPr>
                    <w:framePr w:hSpace="180" w:wrap="around" w:vAnchor="page" w:hAnchor="margin" w:y="347"/>
                    <w:rPr>
                      <w:sz w:val="20"/>
                    </w:rPr>
                  </w:pPr>
                </w:p>
              </w:tc>
            </w:tr>
            <w:tr w:rsidR="007A3221" w:rsidRPr="006C1FA2" w14:paraId="11252453"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8F3E07E" w14:textId="762F6986"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822A8" w14:textId="195C87A9"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10.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(0,315 m3)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ICardiologie</w:t>
                  </w:r>
                  <w:proofErr w:type="spellEnd"/>
                  <w:r w:rsidRPr="000B14B6">
                    <w:rPr>
                      <w:rFonts w:eastAsia="Calibri"/>
                      <w:noProof w:val="0"/>
                      <w:sz w:val="20"/>
                      <w:szCs w:val="20"/>
                      <w:lang w:val="en-US"/>
                    </w:rPr>
                    <w:t xml:space="preserve">, SCMC “Valentin </w:t>
                  </w:r>
                  <w:proofErr w:type="spellStart"/>
                  <w:r w:rsidRPr="000B14B6">
                    <w:rPr>
                      <w:rFonts w:eastAsia="Calibri"/>
                      <w:noProof w:val="0"/>
                      <w:sz w:val="20"/>
                      <w:szCs w:val="20"/>
                      <w:lang w:val="en-US"/>
                    </w:rPr>
                    <w:t>Ignatenco</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0565B8D" w14:textId="381E965A"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C0305DD" w14:textId="087ADC55"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321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04E0BB"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52E19B6"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49D224C"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B39ACE1"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EAA0389" w14:textId="0FB2AA1B"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5B5689C4" w14:textId="0BD4515F"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1F00CBB" w14:textId="77777777" w:rsidR="007A3221" w:rsidRPr="006C1FA2" w:rsidRDefault="007A3221" w:rsidP="007A3221">
                  <w:pPr>
                    <w:framePr w:hSpace="180" w:wrap="around" w:vAnchor="page" w:hAnchor="margin" w:y="347"/>
                    <w:rPr>
                      <w:sz w:val="20"/>
                    </w:rPr>
                  </w:pPr>
                </w:p>
              </w:tc>
            </w:tr>
            <w:tr w:rsidR="007A3221" w:rsidRPr="006C1FA2" w14:paraId="6B6C86BC"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8EF3514" w14:textId="13F03EFB"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4318E" w14:textId="6BD17A69"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11.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(0,315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7E0700" w14:textId="39009612"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BDF72EC" w14:textId="6689FF70"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450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48C576"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0CC3846"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597D1B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C56003F"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A5460C2" w14:textId="7E8CD0F6"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210AD4B" w14:textId="6B426D2B"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4D506A4" w14:textId="77777777" w:rsidR="007A3221" w:rsidRPr="006C1FA2" w:rsidRDefault="007A3221" w:rsidP="007A3221">
                  <w:pPr>
                    <w:framePr w:hSpace="180" w:wrap="around" w:vAnchor="page" w:hAnchor="margin" w:y="347"/>
                    <w:rPr>
                      <w:sz w:val="20"/>
                    </w:rPr>
                  </w:pPr>
                </w:p>
              </w:tc>
            </w:tr>
            <w:tr w:rsidR="007A3221" w:rsidRPr="006C1FA2" w14:paraId="1A3A92C5"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5DC20B5" w14:textId="02ACDC0F"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F93F8" w14:textId="5A70E837"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12.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 </w:t>
                  </w:r>
                  <w:proofErr w:type="spellStart"/>
                  <w:r w:rsidRPr="000B14B6">
                    <w:rPr>
                      <w:rFonts w:eastAsia="Calibri"/>
                      <w:noProof w:val="0"/>
                      <w:sz w:val="20"/>
                      <w:szCs w:val="20"/>
                      <w:lang w:val="en-US"/>
                    </w:rPr>
                    <w:t>litru</w:t>
                  </w:r>
                  <w:proofErr w:type="spellEnd"/>
                  <w:r w:rsidRPr="000B14B6">
                    <w:rPr>
                      <w:rFonts w:eastAsia="Calibri"/>
                      <w:noProof w:val="0"/>
                      <w:sz w:val="20"/>
                      <w:szCs w:val="20"/>
                      <w:lang w:val="en-US"/>
                    </w:rPr>
                    <w:t xml:space="preserve"> (0,15 m3)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3C9797" w14:textId="0116EC00"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390577F" w14:textId="676879E4"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76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795C3C"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1D42D03"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3CF7CF1"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9F913E1"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337C5F8D" w14:textId="662A4067"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456A82A2" w14:textId="6E630BA5"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2225599" w14:textId="77777777" w:rsidR="007A3221" w:rsidRPr="006C1FA2" w:rsidRDefault="007A3221" w:rsidP="007A3221">
                  <w:pPr>
                    <w:framePr w:hSpace="180" w:wrap="around" w:vAnchor="page" w:hAnchor="margin" w:y="347"/>
                    <w:rPr>
                      <w:sz w:val="20"/>
                    </w:rPr>
                  </w:pPr>
                </w:p>
              </w:tc>
            </w:tr>
            <w:tr w:rsidR="007A3221" w:rsidRPr="006C1FA2" w14:paraId="6EEC1117"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41D4E48" w14:textId="3C82D9C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0FB46" w14:textId="3A159CEF"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13. </w:t>
                  </w: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 </w:t>
                  </w:r>
                  <w:proofErr w:type="spellStart"/>
                  <w:r w:rsidRPr="000B14B6">
                    <w:rPr>
                      <w:rFonts w:eastAsia="Calibri"/>
                      <w:noProof w:val="0"/>
                      <w:sz w:val="20"/>
                      <w:szCs w:val="20"/>
                      <w:lang w:val="en-US"/>
                    </w:rPr>
                    <w:t>litru</w:t>
                  </w:r>
                  <w:proofErr w:type="spellEnd"/>
                  <w:r w:rsidRPr="000B14B6">
                    <w:rPr>
                      <w:rFonts w:eastAsia="Calibri"/>
                      <w:noProof w:val="0"/>
                      <w:sz w:val="20"/>
                      <w:szCs w:val="20"/>
                      <w:lang w:val="en-US"/>
                    </w:rPr>
                    <w:t xml:space="preserve"> (0,15 m3) (CNAMUP reg. Nord)</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4C45B1C" w14:textId="0F62AFEF"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BE8213C" w14:textId="58041161"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80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4FC007"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586C675"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E7817E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003A9307"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6227224C" w14:textId="53C14B0E"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25BA4A4" w14:textId="68C2B10D"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0C7E013" w14:textId="77777777" w:rsidR="007A3221" w:rsidRPr="006C1FA2" w:rsidRDefault="007A3221" w:rsidP="007A3221">
                  <w:pPr>
                    <w:framePr w:hSpace="180" w:wrap="around" w:vAnchor="page" w:hAnchor="margin" w:y="347"/>
                    <w:rPr>
                      <w:sz w:val="20"/>
                    </w:rPr>
                  </w:pPr>
                </w:p>
              </w:tc>
            </w:tr>
            <w:tr w:rsidR="007A3221" w:rsidRPr="006C1FA2" w14:paraId="6CB5C92C"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8972D7" w14:textId="02E8A4B3"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7A60E" w14:textId="29BF95FE"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14. </w:t>
                  </w:r>
                  <w:r w:rsidRPr="000B14B6">
                    <w:rPr>
                      <w:rFonts w:eastAsia="Calibri"/>
                      <w:noProof w:val="0"/>
                      <w:sz w:val="20"/>
                      <w:szCs w:val="20"/>
                    </w:rPr>
                    <w:t>Oxigen medical lichid (criogenic)  - (SCR Timofei Moșneaga, IMCOP)</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7A3BFA" w14:textId="51F703F8"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Tonă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B5BDE4D" w14:textId="0C601817"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24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6C332D"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7F3FAEB"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5EE04B5"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737467A"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E97B566" w14:textId="16538440"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2D16E64B" w14:textId="6DAB5B93"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28D95B9" w14:textId="77777777" w:rsidR="007A3221" w:rsidRPr="006C1FA2" w:rsidRDefault="007A3221" w:rsidP="007A3221">
                  <w:pPr>
                    <w:framePr w:hSpace="180" w:wrap="around" w:vAnchor="page" w:hAnchor="margin" w:y="347"/>
                    <w:rPr>
                      <w:sz w:val="20"/>
                    </w:rPr>
                  </w:pPr>
                </w:p>
              </w:tc>
            </w:tr>
            <w:tr w:rsidR="007A3221" w:rsidRPr="006C1FA2" w14:paraId="2385EBF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57F71A7" w14:textId="32031A81"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7D72D" w14:textId="5C0E0E1D"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15. </w:t>
                  </w:r>
                  <w:r w:rsidRPr="000B14B6">
                    <w:rPr>
                      <w:rFonts w:eastAsia="Calibri"/>
                      <w:noProof w:val="0"/>
                      <w:sz w:val="20"/>
                      <w:szCs w:val="20"/>
                    </w:rPr>
                    <w:t>Oxigen medical lichid (criogenic)  - (SC Bălți)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46CC6F" w14:textId="66096DAE"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Tonă</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91DBE88" w14:textId="12C19291"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2312CA"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D94AFBE"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C26D622"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8F17C1D"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333535A" w14:textId="70ED4D14"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3119657" w14:textId="61E4FCC1"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24C137C9" w14:textId="77777777" w:rsidR="007A3221" w:rsidRPr="006C1FA2" w:rsidRDefault="007A3221" w:rsidP="007A3221">
                  <w:pPr>
                    <w:framePr w:hSpace="180" w:wrap="around" w:vAnchor="page" w:hAnchor="margin" w:y="347"/>
                    <w:rPr>
                      <w:sz w:val="20"/>
                    </w:rPr>
                  </w:pPr>
                </w:p>
              </w:tc>
            </w:tr>
            <w:tr w:rsidR="007A3221" w:rsidRPr="006C1FA2" w14:paraId="00678448"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32202DF" w14:textId="3C1C988A" w:rsidR="007A3221" w:rsidRPr="00E2346E" w:rsidRDefault="007A3221" w:rsidP="007A3221">
                  <w:pPr>
                    <w:framePr w:hSpace="180" w:wrap="around" w:vAnchor="page" w:hAnchor="margin" w:y="347"/>
                    <w:jc w:val="center"/>
                    <w:rPr>
                      <w:color w:val="000000"/>
                      <w:sz w:val="22"/>
                      <w:szCs w:val="22"/>
                      <w:lang w:bidi="lo-LA"/>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4DC76" w14:textId="47CC5B01"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16. </w:t>
                  </w:r>
                  <w:r w:rsidRPr="000B14B6">
                    <w:rPr>
                      <w:rFonts w:eastAsia="Calibri"/>
                      <w:noProof w:val="0"/>
                      <w:sz w:val="20"/>
                      <w:szCs w:val="20"/>
                    </w:rPr>
                    <w:t>Dioxid de carbon (CO2) medical, de calitate superioara,  în butelii 40 litri (25 kg per butelie) (Icardiologie, IMCOP, IMU, IONCO, SC al Ministerului Sănătății, SCM “Gheorghe Paladi”, SCMC “Valentin Ignatenco”, SCM “Sfântul Arhanghel Mihail”, SCR “Timofei Moșneaga”, SCTO, SCM “Sfânta Treime”, Spitalul de Stat, SCMC al Ministerului Apărării, SR Cahul, SR Ceadîr-Lunga, SR Comrat, SR Orhei)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31A5E3A" w14:textId="246079D3"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59DBC39" w14:textId="242E53B8"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315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4AB8F1"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0A5AE0D"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F12DA8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157250B"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1734FE53" w14:textId="1EC4E769"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670D7C22" w14:textId="28C156C0"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0B601738" w14:textId="77777777" w:rsidR="007A3221" w:rsidRPr="006C1FA2" w:rsidRDefault="007A3221" w:rsidP="007A3221">
                  <w:pPr>
                    <w:framePr w:hSpace="180" w:wrap="around" w:vAnchor="page" w:hAnchor="margin" w:y="347"/>
                    <w:rPr>
                      <w:sz w:val="20"/>
                    </w:rPr>
                  </w:pPr>
                </w:p>
              </w:tc>
            </w:tr>
            <w:tr w:rsidR="007A3221" w:rsidRPr="006C1FA2" w14:paraId="3DBEBE2D"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A8A0799" w14:textId="3CC3BB92"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256C3" w14:textId="77B610FB"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17. </w:t>
                  </w:r>
                  <w:r w:rsidRPr="000B14B6">
                    <w:rPr>
                      <w:rFonts w:eastAsia="Calibri"/>
                      <w:noProof w:val="0"/>
                      <w:sz w:val="20"/>
                      <w:szCs w:val="20"/>
                    </w:rPr>
                    <w:t>Dioxid de carbon (CO2) medical, de calitate superioara, în butelii 40 litri (25 kg per butelie) (SC Bălți, SR Edineț, SR Sîngerei)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D78367" w14:textId="7D824069" w:rsidR="007A3221" w:rsidRPr="00B755FD" w:rsidRDefault="007A3221" w:rsidP="007A3221">
                  <w:pPr>
                    <w:framePr w:hSpace="180" w:wrap="around" w:vAnchor="page" w:hAnchor="margin" w:y="347"/>
                    <w:jc w:val="center"/>
                    <w:rPr>
                      <w:b/>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FD8FD54" w14:textId="08EE0950"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B638B"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A6B824"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0F32574"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AF0ADF3"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E4E492C" w14:textId="12333C98"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C5A0D9B" w14:textId="259F0295"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5C8A716" w14:textId="77777777" w:rsidR="007A3221" w:rsidRPr="006C1FA2" w:rsidRDefault="007A3221" w:rsidP="007A3221">
                  <w:pPr>
                    <w:framePr w:hSpace="180" w:wrap="around" w:vAnchor="page" w:hAnchor="margin" w:y="347"/>
                    <w:rPr>
                      <w:sz w:val="20"/>
                    </w:rPr>
                  </w:pPr>
                </w:p>
              </w:tc>
            </w:tr>
            <w:tr w:rsidR="007A3221" w:rsidRPr="006C1FA2" w14:paraId="76F6B5E7"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568DEBB" w14:textId="3BFFAC0D"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8E9F" w14:textId="5BED4704"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18. </w:t>
                  </w:r>
                  <w:r w:rsidRPr="000B14B6">
                    <w:rPr>
                      <w:rFonts w:eastAsia="Calibri"/>
                      <w:noProof w:val="0"/>
                      <w:sz w:val="20"/>
                      <w:szCs w:val="20"/>
                    </w:rPr>
                    <w:t>Dioxid de carbon (CO2) medical, de calitate superioara, în butelii 20 litri (10 kg per butelie) (SC Bălți)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8AD0ACE" w14:textId="14F9F2D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1845EA6" w14:textId="53E5E46B"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96</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FE0AB"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DCADC34"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A6EC028"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5CEB5BE"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561F137D" w14:textId="1D50DBF8"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013B779C" w14:textId="6032C4D3"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61683CF0" w14:textId="77777777" w:rsidR="007A3221" w:rsidRPr="006C1FA2" w:rsidRDefault="007A3221" w:rsidP="007A3221">
                  <w:pPr>
                    <w:framePr w:hSpace="180" w:wrap="around" w:vAnchor="page" w:hAnchor="margin" w:y="347"/>
                    <w:rPr>
                      <w:sz w:val="20"/>
                    </w:rPr>
                  </w:pPr>
                </w:p>
              </w:tc>
            </w:tr>
            <w:tr w:rsidR="007A3221" w:rsidRPr="006C1FA2" w14:paraId="69A10F5A"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992607A" w14:textId="5A784AA9"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BFE7D" w14:textId="7ED44E4A"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19. </w:t>
                  </w:r>
                  <w:r w:rsidRPr="000B14B6">
                    <w:rPr>
                      <w:rFonts w:eastAsia="Calibri"/>
                      <w:noProof w:val="0"/>
                      <w:sz w:val="20"/>
                      <w:szCs w:val="20"/>
                    </w:rPr>
                    <w:t xml:space="preserve">Dioxid de carbon (CO2) medical, de calitate superioara, în butelii 10 litri (6 kg per butelie) (IMCOP, IMU, Serviciul Medical al MAI, SCM </w:t>
                  </w:r>
                  <w:r w:rsidRPr="000B14B6">
                    <w:rPr>
                      <w:rFonts w:eastAsia="Calibri"/>
                      <w:noProof w:val="0"/>
                      <w:sz w:val="20"/>
                      <w:szCs w:val="20"/>
                      <w:lang w:val="en-US"/>
                    </w:rPr>
                    <w:t>“Sf</w:t>
                  </w:r>
                  <w:r w:rsidRPr="000B14B6">
                    <w:rPr>
                      <w:rFonts w:eastAsia="Calibri"/>
                      <w:noProof w:val="0"/>
                      <w:sz w:val="20"/>
                      <w:szCs w:val="20"/>
                    </w:rPr>
                    <w:t>ânta Treime</w:t>
                  </w:r>
                  <w:r w:rsidRPr="000B14B6">
                    <w:rPr>
                      <w:rFonts w:eastAsia="Calibri"/>
                      <w:noProof w:val="0"/>
                      <w:sz w:val="20"/>
                      <w:szCs w:val="20"/>
                      <w:lang w:val="en-US"/>
                    </w:rPr>
                    <w:t xml:space="preserve">”, SR </w:t>
                  </w:r>
                  <w:proofErr w:type="spellStart"/>
                  <w:r w:rsidRPr="000B14B6">
                    <w:rPr>
                      <w:rFonts w:eastAsia="Calibri"/>
                      <w:noProof w:val="0"/>
                      <w:sz w:val="20"/>
                      <w:szCs w:val="20"/>
                      <w:lang w:val="en-US"/>
                    </w:rPr>
                    <w:t>Căușeni</w:t>
                  </w:r>
                  <w:proofErr w:type="spellEnd"/>
                  <w:r w:rsidRPr="000B14B6">
                    <w:rPr>
                      <w:rFonts w:eastAsia="Calibri"/>
                      <w:noProof w:val="0"/>
                      <w:sz w:val="20"/>
                      <w:szCs w:val="20"/>
                      <w:lang w:val="en-US"/>
                    </w:rPr>
                    <w:t>, SR Criuleni, CRDM</w:t>
                  </w:r>
                  <w:r w:rsidRPr="000B14B6">
                    <w:rPr>
                      <w:rFonts w:eastAsia="Calibri"/>
                      <w:noProof w:val="0"/>
                      <w:sz w:val="20"/>
                      <w:szCs w:val="20"/>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AED6E6" w14:textId="71992636"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773F6C" w14:textId="1B5BD7A9"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168</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C8F478"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3575817"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8DB428D"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E94C6AE"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C96E88A" w14:textId="01D68512"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w:t>
                  </w:r>
                  <w:r w:rsidRPr="00EC0C63">
                    <w:rPr>
                      <w:sz w:val="22"/>
                      <w:szCs w:val="22"/>
                    </w:rPr>
                    <w:lastRenderedPageBreak/>
                    <w:t xml:space="preserve">instituției beneficiare, în termen de </w:t>
                  </w:r>
                  <w:r>
                    <w:rPr>
                      <w:sz w:val="22"/>
                      <w:szCs w:val="22"/>
                    </w:rPr>
                    <w:t xml:space="preserve">30 zile </w:t>
                  </w:r>
                  <w:r w:rsidRPr="00EC0C63">
                    <w:rPr>
                      <w:sz w:val="22"/>
                      <w:szCs w:val="22"/>
                    </w:rPr>
                    <w:t>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1463BC1E" w14:textId="16B5C36C"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51349766" w14:textId="77777777" w:rsidR="007A3221" w:rsidRPr="006C1FA2" w:rsidRDefault="007A3221" w:rsidP="007A3221">
                  <w:pPr>
                    <w:framePr w:hSpace="180" w:wrap="around" w:vAnchor="page" w:hAnchor="margin" w:y="347"/>
                    <w:rPr>
                      <w:sz w:val="20"/>
                    </w:rPr>
                  </w:pPr>
                </w:p>
              </w:tc>
            </w:tr>
            <w:tr w:rsidR="007A3221" w:rsidRPr="006C1FA2" w14:paraId="22D6428E"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E816436" w14:textId="53D50A5D"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E738A" w14:textId="1B64E068"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20. </w:t>
                  </w:r>
                  <w:r w:rsidRPr="000B14B6">
                    <w:rPr>
                      <w:rFonts w:eastAsia="Calibri"/>
                      <w:noProof w:val="0"/>
                      <w:sz w:val="20"/>
                      <w:szCs w:val="20"/>
                    </w:rPr>
                    <w:t>Heliu (He) medical în stare gazificată (IMU)</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AD33BCB" w14:textId="515F9B29"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4A9993C" w14:textId="5BD06629"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3</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687F5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8EB1A8F"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E669886"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0F6057B"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493CE705" w14:textId="47B34BBF"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termen de </w:t>
                  </w:r>
                  <w:r>
                    <w:rPr>
                      <w:sz w:val="22"/>
                      <w:szCs w:val="22"/>
                    </w:rPr>
                    <w:t>30 zile</w:t>
                  </w:r>
                  <w:r w:rsidRPr="00EC0C63">
                    <w:rPr>
                      <w:sz w:val="22"/>
                      <w:szCs w:val="22"/>
                    </w:rPr>
                    <w:t xml:space="preserv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40779284" w14:textId="5616C7DF"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463CBAC7" w14:textId="77777777" w:rsidR="007A3221" w:rsidRPr="006C1FA2" w:rsidRDefault="007A3221" w:rsidP="007A3221">
                  <w:pPr>
                    <w:framePr w:hSpace="180" w:wrap="around" w:vAnchor="page" w:hAnchor="margin" w:y="347"/>
                    <w:rPr>
                      <w:sz w:val="20"/>
                    </w:rPr>
                  </w:pPr>
                </w:p>
              </w:tc>
            </w:tr>
            <w:tr w:rsidR="007A3221" w:rsidRPr="006C1FA2" w14:paraId="660699B9"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0C40865" w14:textId="2EFB6AE0"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D71E" w14:textId="6B0FF233" w:rsidR="007A3221" w:rsidRPr="00E2346E" w:rsidRDefault="007A3221" w:rsidP="007A3221">
                  <w:pPr>
                    <w:framePr w:hSpace="180" w:wrap="around" w:vAnchor="page" w:hAnchor="margin" w:y="347"/>
                    <w:jc w:val="center"/>
                    <w:rPr>
                      <w:sz w:val="22"/>
                      <w:szCs w:val="22"/>
                    </w:rPr>
                  </w:pPr>
                  <w:r>
                    <w:rPr>
                      <w:rFonts w:eastAsia="Calibri"/>
                      <w:noProof w:val="0"/>
                      <w:sz w:val="20"/>
                      <w:szCs w:val="20"/>
                    </w:rPr>
                    <w:t xml:space="preserve">21. </w:t>
                  </w:r>
                  <w:r w:rsidRPr="000B14B6">
                    <w:rPr>
                      <w:rFonts w:eastAsia="Calibri"/>
                      <w:noProof w:val="0"/>
                      <w:sz w:val="20"/>
                      <w:szCs w:val="20"/>
                    </w:rPr>
                    <w:t xml:space="preserve">Argon (Ar) medical în stare gazificată (IMU, SC al Ministerului Sănătății, SCR </w:t>
                  </w:r>
                  <w:r w:rsidRPr="000B14B6">
                    <w:rPr>
                      <w:rFonts w:eastAsia="Calibri"/>
                      <w:noProof w:val="0"/>
                      <w:sz w:val="20"/>
                      <w:szCs w:val="20"/>
                      <w:lang w:val="en-US"/>
                    </w:rPr>
                    <w:t>“</w:t>
                  </w:r>
                  <w:proofErr w:type="spellStart"/>
                  <w:r w:rsidRPr="000B14B6">
                    <w:rPr>
                      <w:rFonts w:eastAsia="Calibri"/>
                      <w:noProof w:val="0"/>
                      <w:sz w:val="20"/>
                      <w:szCs w:val="20"/>
                      <w:lang w:val="en-US"/>
                    </w:rPr>
                    <w:t>Timofei</w:t>
                  </w:r>
                  <w:proofErr w:type="spellEnd"/>
                  <w:r w:rsidRPr="000B14B6">
                    <w:rPr>
                      <w:rFonts w:eastAsia="Calibri"/>
                      <w:noProof w:val="0"/>
                      <w:sz w:val="20"/>
                      <w:szCs w:val="20"/>
                      <w:lang w:val="en-US"/>
                    </w:rPr>
                    <w:t xml:space="preserve"> Mo</w:t>
                  </w:r>
                  <w:r w:rsidRPr="000B14B6">
                    <w:rPr>
                      <w:rFonts w:eastAsia="Calibri"/>
                      <w:noProof w:val="0"/>
                      <w:sz w:val="20"/>
                      <w:szCs w:val="20"/>
                    </w:rPr>
                    <w:t>șneaga</w:t>
                  </w:r>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w:t>
                  </w:r>
                  <w:r w:rsidRPr="000B14B6">
                    <w:rPr>
                      <w:rFonts w:eastAsia="Calibri"/>
                      <w:noProof w:val="0"/>
                      <w:sz w:val="20"/>
                      <w:szCs w:val="20"/>
                    </w:rPr>
                    <w:t>)</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5837E39" w14:textId="4EB439D7"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Butelie</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08E593A" w14:textId="731BC25F"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01DE1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2B2C26B"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ED97270"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77082C25"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0F927238" w14:textId="3E615057" w:rsidR="007A3221" w:rsidRDefault="007A3221" w:rsidP="007A3221">
                  <w:pPr>
                    <w:framePr w:hSpace="180" w:wrap="around" w:vAnchor="page" w:hAnchor="margin" w:y="347"/>
                    <w:jc w:val="center"/>
                    <w:rPr>
                      <w:rFonts w:eastAsiaTheme="minorEastAsia"/>
                      <w:sz w:val="22"/>
                      <w:szCs w:val="22"/>
                      <w:lang w:val="en-US" w:eastAsia="zh-CN" w:bidi="lo-LA"/>
                    </w:rPr>
                  </w:pPr>
                  <w:r w:rsidRPr="00791F8A">
                    <w:rPr>
                      <w:sz w:val="22"/>
                    </w:rPr>
                    <w:t>Inconterms 2020 DDP - Franco Destinație Vămuit, cu transportul Vînzătorului,</w:t>
                  </w:r>
                  <w:r w:rsidRPr="00791F8A">
                    <w:rPr>
                      <w:b/>
                      <w:sz w:val="22"/>
                    </w:rPr>
                    <w:t xml:space="preserve"> </w:t>
                  </w:r>
                  <w:r w:rsidRPr="00EC0C63">
                    <w:rPr>
                      <w:sz w:val="22"/>
                      <w:szCs w:val="22"/>
                    </w:rPr>
                    <w:t xml:space="preserve">la solicitarea instituției beneficiare, în </w:t>
                  </w:r>
                  <w:r w:rsidRPr="00EC0C63">
                    <w:rPr>
                      <w:sz w:val="22"/>
                      <w:szCs w:val="22"/>
                    </w:rPr>
                    <w:lastRenderedPageBreak/>
                    <w:t xml:space="preserve">termen de </w:t>
                  </w:r>
                  <w:r>
                    <w:rPr>
                      <w:sz w:val="22"/>
                      <w:szCs w:val="22"/>
                    </w:rPr>
                    <w:t>5 zile</w:t>
                  </w:r>
                  <w:r w:rsidRPr="00EC0C63">
                    <w:rPr>
                      <w:sz w:val="22"/>
                      <w:szCs w:val="22"/>
                    </w:rPr>
                    <w:t xml:space="preserv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00347BAE" w14:textId="42FE9459" w:rsidR="007A3221" w:rsidRPr="00E2346E" w:rsidRDefault="007A3221" w:rsidP="007A3221">
                  <w:pPr>
                    <w:framePr w:hSpace="180" w:wrap="around" w:vAnchor="page" w:hAnchor="margin" w:y="347"/>
                    <w:jc w:val="center"/>
                    <w:rPr>
                      <w:sz w:val="22"/>
                      <w:szCs w:val="22"/>
                    </w:rPr>
                  </w:pPr>
                  <w:r w:rsidRPr="00E2346E">
                    <w:rPr>
                      <w:sz w:val="22"/>
                      <w:szCs w:val="22"/>
                    </w:rPr>
                    <w:lastRenderedPageBreak/>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78797190" w14:textId="77777777" w:rsidR="007A3221" w:rsidRPr="006C1FA2" w:rsidRDefault="007A3221" w:rsidP="007A3221">
                  <w:pPr>
                    <w:framePr w:hSpace="180" w:wrap="around" w:vAnchor="page" w:hAnchor="margin" w:y="347"/>
                    <w:rPr>
                      <w:sz w:val="20"/>
                    </w:rPr>
                  </w:pPr>
                </w:p>
              </w:tc>
            </w:tr>
            <w:tr w:rsidR="007A3221" w:rsidRPr="006C1FA2" w14:paraId="63FFBDD4" w14:textId="77777777" w:rsidTr="00785CEB">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0E5F204" w14:textId="5479EB1D" w:rsidR="007A3221" w:rsidRPr="00752627" w:rsidRDefault="007A3221" w:rsidP="007A3221">
                  <w:pPr>
                    <w:framePr w:hSpace="180" w:wrap="around" w:vAnchor="page" w:hAnchor="margin" w:y="347"/>
                    <w:jc w:val="center"/>
                    <w:rPr>
                      <w:color w:val="333333"/>
                      <w:sz w:val="22"/>
                      <w:szCs w:val="21"/>
                      <w:shd w:val="clear" w:color="auto" w:fill="FFFFFF"/>
                    </w:rPr>
                  </w:pPr>
                  <w:r w:rsidRPr="00752627">
                    <w:rPr>
                      <w:color w:val="333333"/>
                      <w:sz w:val="22"/>
                      <w:szCs w:val="21"/>
                      <w:shd w:val="clear" w:color="auto" w:fill="FFFFFF"/>
                    </w:rPr>
                    <w:lastRenderedPageBreak/>
                    <w:t>24100000-5</w:t>
                  </w: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48AF" w14:textId="3DD11FAB" w:rsidR="007A3221" w:rsidRPr="00E2346E" w:rsidRDefault="007A3221" w:rsidP="007A3221">
                  <w:pPr>
                    <w:framePr w:hSpace="180" w:wrap="around" w:vAnchor="page" w:hAnchor="margin" w:y="347"/>
                    <w:jc w:val="center"/>
                    <w:rPr>
                      <w:sz w:val="22"/>
                      <w:szCs w:val="22"/>
                    </w:rPr>
                  </w:pPr>
                  <w:r>
                    <w:rPr>
                      <w:rFonts w:eastAsia="Calibri"/>
                      <w:noProof w:val="0"/>
                      <w:sz w:val="20"/>
                      <w:szCs w:val="20"/>
                      <w:lang w:val="en-US"/>
                    </w:rPr>
                    <w:t xml:space="preserve">22. </w:t>
                  </w:r>
                  <w:proofErr w:type="spellStart"/>
                  <w:r w:rsidRPr="000B14B6">
                    <w:rPr>
                      <w:rFonts w:eastAsia="Calibri"/>
                      <w:noProof w:val="0"/>
                      <w:sz w:val="20"/>
                      <w:szCs w:val="20"/>
                      <w:lang w:val="en-US"/>
                    </w:rPr>
                    <w:t>Azot</w:t>
                  </w:r>
                  <w:proofErr w:type="spellEnd"/>
                  <w:r w:rsidRPr="000B14B6">
                    <w:rPr>
                      <w:rFonts w:eastAsia="Calibri"/>
                      <w:noProof w:val="0"/>
                      <w:sz w:val="20"/>
                      <w:szCs w:val="20"/>
                      <w:lang w:val="en-US"/>
                    </w:rPr>
                    <w:t xml:space="preserve"> (N2) medical </w:t>
                  </w:r>
                  <w:proofErr w:type="spellStart"/>
                  <w:r w:rsidRPr="000B14B6">
                    <w:rPr>
                      <w:rFonts w:eastAsia="Calibri"/>
                      <w:noProof w:val="0"/>
                      <w:sz w:val="20"/>
                      <w:szCs w:val="20"/>
                      <w:lang w:val="en-US"/>
                    </w:rPr>
                    <w:t>lichid</w:t>
                  </w:r>
                  <w:proofErr w:type="spellEnd"/>
                  <w:r w:rsidRPr="000B14B6">
                    <w:rPr>
                      <w:rFonts w:eastAsia="Calibri"/>
                      <w:noProof w:val="0"/>
                      <w:sz w:val="20"/>
                      <w:szCs w:val="20"/>
                      <w:lang w:val="en-US"/>
                    </w:rPr>
                    <w:t xml:space="preserve"> (IONCO, SCMC al Ministerului </w:t>
                  </w:r>
                  <w:proofErr w:type="spellStart"/>
                  <w:r w:rsidRPr="000B14B6">
                    <w:rPr>
                      <w:rFonts w:eastAsia="Calibri"/>
                      <w:noProof w:val="0"/>
                      <w:sz w:val="20"/>
                      <w:szCs w:val="20"/>
                      <w:lang w:val="en-US"/>
                    </w:rPr>
                    <w:t>Apar</w:t>
                  </w:r>
                  <w:proofErr w:type="spellEnd"/>
                  <w:r w:rsidRPr="000B14B6">
                    <w:rPr>
                      <w:rFonts w:eastAsia="Calibri"/>
                      <w:noProof w:val="0"/>
                      <w:sz w:val="20"/>
                      <w:szCs w:val="20"/>
                    </w:rPr>
                    <w:t>ării)</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12B5B7D" w14:textId="1A4B2FA1" w:rsidR="007A3221" w:rsidRPr="00E2346E" w:rsidRDefault="007A3221" w:rsidP="007A3221">
                  <w:pPr>
                    <w:framePr w:hSpace="180" w:wrap="around" w:vAnchor="page" w:hAnchor="margin" w:y="347"/>
                    <w:jc w:val="center"/>
                    <w:rPr>
                      <w:sz w:val="22"/>
                      <w:szCs w:val="22"/>
                    </w:rPr>
                  </w:pPr>
                  <w:r w:rsidRPr="000B14B6">
                    <w:rPr>
                      <w:noProof w:val="0"/>
                      <w:sz w:val="20"/>
                      <w:szCs w:val="20"/>
                      <w:lang w:eastAsia="ru-RU"/>
                    </w:rPr>
                    <w:t>Kiligram</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7616BD3" w14:textId="516EF1D4" w:rsidR="007A3221" w:rsidRPr="00E2346E" w:rsidRDefault="007A3221" w:rsidP="007A3221">
                  <w:pPr>
                    <w:framePr w:hSpace="180" w:wrap="around" w:vAnchor="page" w:hAnchor="margin" w:y="347"/>
                    <w:jc w:val="center"/>
                    <w:rPr>
                      <w:sz w:val="22"/>
                      <w:szCs w:val="22"/>
                    </w:rPr>
                  </w:pPr>
                  <w:r w:rsidRPr="000B14B6">
                    <w:rPr>
                      <w:rFonts w:eastAsia="Calibri"/>
                      <w:noProof w:val="0"/>
                      <w:sz w:val="20"/>
                      <w:szCs w:val="20"/>
                    </w:rPr>
                    <w:t>1415</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727E4E" w14:textId="77777777" w:rsidR="007A3221" w:rsidRPr="00E2346E" w:rsidRDefault="007A3221" w:rsidP="007A3221">
                  <w:pPr>
                    <w:framePr w:hSpace="180" w:wrap="around" w:vAnchor="page" w:hAnchor="margin" w:y="347"/>
                    <w:jc w:val="center"/>
                    <w:rPr>
                      <w:sz w:val="22"/>
                      <w:szCs w:val="22"/>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6645712" w14:textId="77777777" w:rsidR="007A3221" w:rsidRPr="00E2346E" w:rsidRDefault="007A3221" w:rsidP="007A3221">
                  <w:pPr>
                    <w:framePr w:hSpace="180" w:wrap="around" w:vAnchor="page" w:hAnchor="margin" w:y="347"/>
                    <w:jc w:val="center"/>
                    <w:rPr>
                      <w:sz w:val="22"/>
                      <w:szCs w:val="22"/>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26D1433" w14:textId="77777777" w:rsidR="007A3221" w:rsidRPr="00E2346E" w:rsidRDefault="007A3221" w:rsidP="007A3221">
                  <w:pPr>
                    <w:framePr w:hSpace="180" w:wrap="around" w:vAnchor="page" w:hAnchor="margin" w:y="347"/>
                    <w:jc w:val="center"/>
                    <w:rPr>
                      <w:sz w:val="22"/>
                      <w:szCs w:val="22"/>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DACA704" w14:textId="77777777" w:rsidR="007A3221" w:rsidRPr="00E2346E" w:rsidRDefault="007A3221" w:rsidP="007A3221">
                  <w:pPr>
                    <w:framePr w:hSpace="180" w:wrap="around" w:vAnchor="page" w:hAnchor="margin" w:y="347"/>
                    <w:jc w:val="center"/>
                    <w:rPr>
                      <w:sz w:val="22"/>
                      <w:szCs w:val="22"/>
                    </w:rPr>
                  </w:pPr>
                </w:p>
              </w:tc>
              <w:tc>
                <w:tcPr>
                  <w:tcW w:w="1646" w:type="dxa"/>
                  <w:gridSpan w:val="3"/>
                  <w:tcBorders>
                    <w:top w:val="single" w:sz="4" w:space="0" w:color="auto"/>
                    <w:left w:val="single" w:sz="4" w:space="0" w:color="auto"/>
                    <w:bottom w:val="single" w:sz="4" w:space="0" w:color="auto"/>
                    <w:right w:val="single" w:sz="4" w:space="0" w:color="auto"/>
                  </w:tcBorders>
                  <w:vAlign w:val="center"/>
                </w:tcPr>
                <w:p w14:paraId="73903105" w14:textId="4D44D2DF" w:rsidR="007A3221" w:rsidRPr="00791F8A" w:rsidRDefault="007A3221" w:rsidP="007A3221">
                  <w:pPr>
                    <w:framePr w:hSpace="180" w:wrap="around" w:vAnchor="page" w:hAnchor="margin" w:y="347"/>
                    <w:jc w:val="center"/>
                    <w:rPr>
                      <w:sz w:val="22"/>
                    </w:rPr>
                  </w:pPr>
                  <w:r w:rsidRPr="00791F8A">
                    <w:rPr>
                      <w:sz w:val="22"/>
                    </w:rPr>
                    <w:t>Inconterms 2020 DDP - Franco Destinație Vămuit, cu transportul Vînzătorului,</w:t>
                  </w:r>
                  <w:r w:rsidRPr="00791F8A">
                    <w:rPr>
                      <w:b/>
                      <w:sz w:val="22"/>
                    </w:rPr>
                    <w:t xml:space="preserve"> </w:t>
                  </w:r>
                  <w:r w:rsidRPr="00EC0C63">
                    <w:rPr>
                      <w:sz w:val="22"/>
                      <w:szCs w:val="22"/>
                    </w:rPr>
                    <w:t>la solicitarea instituției beneficiare, în termen de pînă la 48 ore din data plasării bonului de comandă-livrare</w:t>
                  </w:r>
                  <w:r>
                    <w:rPr>
                      <w:noProof w:val="0"/>
                      <w:sz w:val="22"/>
                      <w:szCs w:val="22"/>
                      <w:lang w:eastAsia="ru-RU"/>
                    </w:rPr>
                    <w:t xml:space="preserve"> pe parcursul anului 2025</w:t>
                  </w:r>
                </w:p>
              </w:tc>
              <w:tc>
                <w:tcPr>
                  <w:tcW w:w="1965" w:type="dxa"/>
                  <w:gridSpan w:val="4"/>
                  <w:tcBorders>
                    <w:top w:val="single" w:sz="4" w:space="0" w:color="auto"/>
                    <w:left w:val="single" w:sz="4" w:space="0" w:color="auto"/>
                    <w:bottom w:val="single" w:sz="4" w:space="0" w:color="auto"/>
                    <w:right w:val="single" w:sz="4" w:space="0" w:color="auto"/>
                  </w:tcBorders>
                </w:tcPr>
                <w:p w14:paraId="7DB59495" w14:textId="4FC77F03" w:rsidR="007A3221" w:rsidRPr="00E2346E" w:rsidRDefault="007A3221" w:rsidP="007A3221">
                  <w:pPr>
                    <w:framePr w:hSpace="180" w:wrap="around" w:vAnchor="page" w:hAnchor="margin" w:y="347"/>
                    <w:jc w:val="center"/>
                    <w:rPr>
                      <w:sz w:val="22"/>
                      <w:szCs w:val="22"/>
                    </w:rPr>
                  </w:pPr>
                  <w:r w:rsidRPr="00E2346E">
                    <w:rPr>
                      <w:sz w:val="22"/>
                      <w:szCs w:val="22"/>
                    </w:rPr>
                    <w:t>MD23TRPCCC518 430B01859AA</w:t>
                  </w:r>
                </w:p>
              </w:tc>
              <w:tc>
                <w:tcPr>
                  <w:tcW w:w="1058" w:type="dxa"/>
                  <w:gridSpan w:val="3"/>
                  <w:tcBorders>
                    <w:top w:val="single" w:sz="4" w:space="0" w:color="auto"/>
                    <w:left w:val="single" w:sz="4" w:space="0" w:color="auto"/>
                    <w:bottom w:val="single" w:sz="4" w:space="0" w:color="auto"/>
                    <w:right w:val="single" w:sz="4" w:space="0" w:color="auto"/>
                  </w:tcBorders>
                </w:tcPr>
                <w:p w14:paraId="3A121D6D" w14:textId="77777777" w:rsidR="007A3221" w:rsidRPr="006C1FA2" w:rsidRDefault="007A3221" w:rsidP="007A3221">
                  <w:pPr>
                    <w:framePr w:hSpace="180" w:wrap="around" w:vAnchor="page" w:hAnchor="margin" w:y="347"/>
                    <w:rPr>
                      <w:sz w:val="20"/>
                    </w:rPr>
                  </w:pPr>
                </w:p>
              </w:tc>
            </w:tr>
            <w:tr w:rsidR="00B755FD" w:rsidRPr="006C1FA2" w14:paraId="60E49AA0" w14:textId="77777777" w:rsidTr="006F3D07">
              <w:trPr>
                <w:gridAfter w:val="1"/>
                <w:wAfter w:w="169" w:type="dxa"/>
                <w:trHeight w:val="395"/>
              </w:trPr>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5E1F53A" w14:textId="77777777" w:rsidR="00B755FD" w:rsidRPr="0028367D" w:rsidRDefault="00B755FD" w:rsidP="00B755FD">
                  <w:pPr>
                    <w:framePr w:hSpace="180" w:wrap="around" w:vAnchor="page" w:hAnchor="margin" w:y="347"/>
                    <w:rPr>
                      <w:sz w:val="20"/>
                    </w:rPr>
                  </w:pPr>
                </w:p>
              </w:tc>
              <w:tc>
                <w:tcPr>
                  <w:tcW w:w="2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969BD" w14:textId="77777777" w:rsidR="00B755FD" w:rsidRPr="0028367D" w:rsidRDefault="00B755FD" w:rsidP="00B755FD">
                  <w:pPr>
                    <w:framePr w:hSpace="180" w:wrap="around" w:vAnchor="page" w:hAnchor="margin" w:y="347"/>
                    <w:rPr>
                      <w:b/>
                      <w:sz w:val="20"/>
                    </w:rPr>
                  </w:pPr>
                  <w:r w:rsidRPr="0028367D">
                    <w:rPr>
                      <w:b/>
                      <w:sz w:val="20"/>
                    </w:rPr>
                    <w:t>TOTAL</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AA7649" w14:textId="77777777" w:rsidR="00B755FD" w:rsidRPr="0028367D" w:rsidRDefault="00B755FD" w:rsidP="00B755FD">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888CDAB" w14:textId="77777777" w:rsidR="00B755FD" w:rsidRPr="0028367D" w:rsidRDefault="00B755FD" w:rsidP="00B755FD">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4722C4" w14:textId="77777777" w:rsidR="00B755FD" w:rsidRPr="0028367D" w:rsidRDefault="00B755FD" w:rsidP="00B755FD">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B0D869B" w14:textId="77777777" w:rsidR="00B755FD" w:rsidRPr="0028367D" w:rsidRDefault="00B755FD" w:rsidP="00B755FD">
                  <w:pPr>
                    <w:framePr w:hSpace="180" w:wrap="around" w:vAnchor="page" w:hAnchor="margin" w:y="347"/>
                    <w:rPr>
                      <w:sz w:val="20"/>
                    </w:rPr>
                  </w:pP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0F1B422" w14:textId="77777777" w:rsidR="00B755FD" w:rsidRPr="0028367D" w:rsidRDefault="00B755FD" w:rsidP="00B755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339875A9" w14:textId="77777777" w:rsidR="00B755FD" w:rsidRPr="0028367D" w:rsidRDefault="00B755FD" w:rsidP="00B755F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7AE6B127" w14:textId="77777777" w:rsidR="00B755FD" w:rsidRPr="0028367D" w:rsidRDefault="00B755FD" w:rsidP="00B755FD">
                  <w:pPr>
                    <w:framePr w:hSpace="180" w:wrap="around" w:vAnchor="page" w:hAnchor="margin" w:y="347"/>
                    <w:rPr>
                      <w:sz w:val="20"/>
                    </w:rPr>
                  </w:pPr>
                </w:p>
              </w:tc>
              <w:tc>
                <w:tcPr>
                  <w:tcW w:w="1965" w:type="dxa"/>
                  <w:gridSpan w:val="4"/>
                  <w:tcBorders>
                    <w:top w:val="single" w:sz="4" w:space="0" w:color="auto"/>
                    <w:left w:val="single" w:sz="4" w:space="0" w:color="auto"/>
                    <w:bottom w:val="single" w:sz="4" w:space="0" w:color="auto"/>
                    <w:right w:val="single" w:sz="4" w:space="0" w:color="auto"/>
                  </w:tcBorders>
                </w:tcPr>
                <w:p w14:paraId="7F27206C" w14:textId="77777777" w:rsidR="00B755FD" w:rsidRPr="006C1FA2" w:rsidRDefault="00B755FD" w:rsidP="00B755FD">
                  <w:pPr>
                    <w:framePr w:hSpace="180" w:wrap="around" w:vAnchor="page" w:hAnchor="margin" w:y="347"/>
                    <w:rPr>
                      <w:sz w:val="20"/>
                    </w:rPr>
                  </w:pPr>
                </w:p>
              </w:tc>
              <w:tc>
                <w:tcPr>
                  <w:tcW w:w="1058" w:type="dxa"/>
                  <w:gridSpan w:val="3"/>
                  <w:tcBorders>
                    <w:top w:val="single" w:sz="4" w:space="0" w:color="auto"/>
                    <w:left w:val="single" w:sz="4" w:space="0" w:color="auto"/>
                    <w:bottom w:val="single" w:sz="4" w:space="0" w:color="auto"/>
                    <w:right w:val="single" w:sz="4" w:space="0" w:color="auto"/>
                  </w:tcBorders>
                </w:tcPr>
                <w:p w14:paraId="1B13C7CC" w14:textId="77777777" w:rsidR="00B755FD" w:rsidRPr="006C1FA2" w:rsidRDefault="00B755FD" w:rsidP="00B755FD">
                  <w:pPr>
                    <w:framePr w:hSpace="180" w:wrap="around" w:vAnchor="page" w:hAnchor="margin" w:y="347"/>
                    <w:rPr>
                      <w:sz w:val="20"/>
                    </w:rPr>
                  </w:pPr>
                </w:p>
              </w:tc>
            </w:tr>
            <w:tr w:rsidR="00B755FD" w:rsidRPr="00845C1B" w14:paraId="668E8BAB" w14:textId="77777777" w:rsidTr="006F3D07">
              <w:trPr>
                <w:gridAfter w:val="1"/>
                <w:wAfter w:w="169" w:type="dxa"/>
                <w:trHeight w:val="395"/>
              </w:trPr>
              <w:tc>
                <w:tcPr>
                  <w:tcW w:w="9827" w:type="dxa"/>
                  <w:gridSpan w:val="10"/>
                  <w:tcBorders>
                    <w:top w:val="single" w:sz="4" w:space="0" w:color="auto"/>
                  </w:tcBorders>
                  <w:shd w:val="clear" w:color="auto" w:fill="auto"/>
                  <w:vAlign w:val="center"/>
                </w:tcPr>
                <w:p w14:paraId="3D0CCAD6" w14:textId="77777777" w:rsidR="00B755FD" w:rsidRPr="00845C1B" w:rsidRDefault="00B755FD" w:rsidP="00B755FD">
                  <w:pPr>
                    <w:framePr w:hSpace="180" w:wrap="around" w:vAnchor="page" w:hAnchor="margin" w:y="347"/>
                    <w:tabs>
                      <w:tab w:val="left" w:pos="6120"/>
                    </w:tabs>
                    <w:rPr>
                      <w:sz w:val="20"/>
                    </w:rPr>
                  </w:pPr>
                </w:p>
                <w:p w14:paraId="2ECE3DFF" w14:textId="77777777" w:rsidR="00B755FD" w:rsidRPr="00845C1B" w:rsidRDefault="00B755FD" w:rsidP="00B755FD">
                  <w:pPr>
                    <w:framePr w:hSpace="180" w:wrap="around" w:vAnchor="page" w:hAnchor="margin" w:y="347"/>
                    <w:rPr>
                      <w:sz w:val="20"/>
                    </w:rPr>
                  </w:pPr>
                  <w:r w:rsidRPr="00845C1B">
                    <w:rPr>
                      <w:sz w:val="20"/>
                    </w:rPr>
                    <w:t>Semnat:_______________ Numele, Prenumele:_____________________________ În calitate de: ______________</w:t>
                  </w:r>
                </w:p>
                <w:p w14:paraId="392D39B4" w14:textId="77777777" w:rsidR="00B755FD" w:rsidRPr="00845C1B" w:rsidRDefault="00B755FD" w:rsidP="00B755FD">
                  <w:pPr>
                    <w:framePr w:hSpace="180" w:wrap="around" w:vAnchor="page" w:hAnchor="margin" w:y="347"/>
                    <w:rPr>
                      <w:sz w:val="20"/>
                    </w:rPr>
                  </w:pPr>
                </w:p>
                <w:p w14:paraId="170B6E9B" w14:textId="77777777" w:rsidR="00B755FD" w:rsidRPr="00845C1B" w:rsidRDefault="00B755FD" w:rsidP="00B755FD">
                  <w:pPr>
                    <w:framePr w:hSpace="180" w:wrap="around" w:vAnchor="page" w:hAnchor="margin" w:y="347"/>
                    <w:rPr>
                      <w:iCs/>
                      <w:sz w:val="20"/>
                    </w:rPr>
                  </w:pPr>
                  <w:r w:rsidRPr="00845C1B">
                    <w:rPr>
                      <w:iCs/>
                      <w:sz w:val="20"/>
                    </w:rPr>
                    <w:t>Ofertantul: ___________________             Adresa: ________________________________________________________</w:t>
                  </w:r>
                </w:p>
              </w:tc>
              <w:tc>
                <w:tcPr>
                  <w:tcW w:w="1652" w:type="dxa"/>
                  <w:gridSpan w:val="3"/>
                  <w:tcBorders>
                    <w:top w:val="single" w:sz="4" w:space="0" w:color="auto"/>
                  </w:tcBorders>
                </w:tcPr>
                <w:p w14:paraId="2C9EFD56" w14:textId="77777777" w:rsidR="00B755FD" w:rsidRPr="00845C1B" w:rsidRDefault="00B755FD" w:rsidP="00B755FD">
                  <w:pPr>
                    <w:framePr w:hSpace="180" w:wrap="around" w:vAnchor="page" w:hAnchor="margin" w:y="347"/>
                    <w:tabs>
                      <w:tab w:val="left" w:pos="6120"/>
                    </w:tabs>
                    <w:rPr>
                      <w:sz w:val="20"/>
                    </w:rPr>
                  </w:pPr>
                </w:p>
              </w:tc>
              <w:tc>
                <w:tcPr>
                  <w:tcW w:w="1939" w:type="dxa"/>
                  <w:gridSpan w:val="4"/>
                  <w:tcBorders>
                    <w:top w:val="single" w:sz="4" w:space="0" w:color="auto"/>
                  </w:tcBorders>
                </w:tcPr>
                <w:p w14:paraId="6A699B97" w14:textId="77777777" w:rsidR="00B755FD" w:rsidRPr="00845C1B" w:rsidRDefault="00B755FD" w:rsidP="00B755FD">
                  <w:pPr>
                    <w:framePr w:hSpace="180" w:wrap="around" w:vAnchor="page" w:hAnchor="margin" w:y="347"/>
                    <w:tabs>
                      <w:tab w:val="left" w:pos="6120"/>
                    </w:tabs>
                    <w:rPr>
                      <w:sz w:val="20"/>
                    </w:rPr>
                  </w:pPr>
                </w:p>
              </w:tc>
              <w:tc>
                <w:tcPr>
                  <w:tcW w:w="1020" w:type="dxa"/>
                  <w:gridSpan w:val="2"/>
                  <w:tcBorders>
                    <w:top w:val="single" w:sz="4" w:space="0" w:color="auto"/>
                  </w:tcBorders>
                </w:tcPr>
                <w:p w14:paraId="7082D767" w14:textId="77777777" w:rsidR="00B755FD" w:rsidRPr="00845C1B" w:rsidRDefault="00B755FD" w:rsidP="00B755FD">
                  <w:pPr>
                    <w:framePr w:hSpace="180" w:wrap="around" w:vAnchor="page" w:hAnchor="margin" w:y="347"/>
                    <w:tabs>
                      <w:tab w:val="left" w:pos="6120"/>
                    </w:tabs>
                    <w:rPr>
                      <w:sz w:val="20"/>
                    </w:rPr>
                  </w:pPr>
                </w:p>
              </w:tc>
            </w:tr>
          </w:tbl>
          <w:p w14:paraId="059105B4" w14:textId="77777777" w:rsidR="004327B7" w:rsidRPr="00C00499" w:rsidRDefault="004327B7" w:rsidP="00E92EC4">
            <w:pPr>
              <w:rPr>
                <w:bCs/>
                <w:iCs/>
              </w:rPr>
            </w:pPr>
          </w:p>
        </w:tc>
      </w:tr>
      <w:tr w:rsidR="004327B7" w:rsidRPr="00C60D06" w14:paraId="3C8386D8" w14:textId="77777777" w:rsidTr="00175686">
        <w:trPr>
          <w:gridAfter w:val="1"/>
          <w:wAfter w:w="25" w:type="pct"/>
          <w:trHeight w:val="397"/>
        </w:trPr>
        <w:tc>
          <w:tcPr>
            <w:tcW w:w="770" w:type="pct"/>
            <w:tcBorders>
              <w:top w:val="single" w:sz="4" w:space="0" w:color="auto"/>
            </w:tcBorders>
          </w:tcPr>
          <w:p w14:paraId="04C1F570" w14:textId="77777777" w:rsidR="004327B7" w:rsidRPr="00C60D06" w:rsidRDefault="004327B7" w:rsidP="00E92EC4">
            <w:pPr>
              <w:tabs>
                <w:tab w:val="left" w:pos="6120"/>
              </w:tabs>
            </w:pPr>
          </w:p>
        </w:tc>
        <w:tc>
          <w:tcPr>
            <w:tcW w:w="92" w:type="pct"/>
            <w:tcBorders>
              <w:top w:val="single" w:sz="4" w:space="0" w:color="auto"/>
            </w:tcBorders>
          </w:tcPr>
          <w:p w14:paraId="1FF18AE1" w14:textId="77777777" w:rsidR="004327B7" w:rsidRPr="00C60D06" w:rsidRDefault="004327B7" w:rsidP="00E92EC4">
            <w:pPr>
              <w:tabs>
                <w:tab w:val="left" w:pos="6120"/>
              </w:tabs>
            </w:pPr>
          </w:p>
        </w:tc>
        <w:tc>
          <w:tcPr>
            <w:tcW w:w="4114" w:type="pct"/>
            <w:tcBorders>
              <w:top w:val="single" w:sz="4" w:space="0" w:color="auto"/>
            </w:tcBorders>
            <w:shd w:val="clear" w:color="auto" w:fill="auto"/>
            <w:vAlign w:val="center"/>
          </w:tcPr>
          <w:p w14:paraId="10698E44" w14:textId="77777777" w:rsidR="004327B7" w:rsidRPr="00C60D06" w:rsidRDefault="004327B7" w:rsidP="00E92EC4">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175686"/>
    <w:rsid w:val="001A4038"/>
    <w:rsid w:val="001B058A"/>
    <w:rsid w:val="001F136F"/>
    <w:rsid w:val="00343FA5"/>
    <w:rsid w:val="003873CF"/>
    <w:rsid w:val="004327B7"/>
    <w:rsid w:val="004712A4"/>
    <w:rsid w:val="004B319A"/>
    <w:rsid w:val="006F3D07"/>
    <w:rsid w:val="0070741A"/>
    <w:rsid w:val="00715142"/>
    <w:rsid w:val="0079181E"/>
    <w:rsid w:val="00791F8A"/>
    <w:rsid w:val="007A3221"/>
    <w:rsid w:val="008A1C75"/>
    <w:rsid w:val="008E4EC1"/>
    <w:rsid w:val="008F6382"/>
    <w:rsid w:val="00B755FD"/>
    <w:rsid w:val="00BA4C73"/>
    <w:rsid w:val="00BC5788"/>
    <w:rsid w:val="00C07519"/>
    <w:rsid w:val="00C31B8F"/>
    <w:rsid w:val="00E2346E"/>
    <w:rsid w:val="00E378D7"/>
    <w:rsid w:val="00E44D12"/>
    <w:rsid w:val="00F3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7A3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12</Pages>
  <Words>1548</Words>
  <Characters>8824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23</cp:revision>
  <dcterms:created xsi:type="dcterms:W3CDTF">2021-10-21T14:39:00Z</dcterms:created>
  <dcterms:modified xsi:type="dcterms:W3CDTF">2024-10-15T10:01:00Z</dcterms:modified>
</cp:coreProperties>
</file>