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4C5C15">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C5C15">
              <w:rPr>
                <w:b/>
                <w:sz w:val="32"/>
                <w:szCs w:val="32"/>
              </w:rPr>
              <w:t>Consumabile și reagenți de laborator       pentru anul 2020</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C5C15" w:rsidRPr="004C5C15">
              <w:rPr>
                <w:b/>
                <w:sz w:val="32"/>
                <w:szCs w:val="32"/>
              </w:rPr>
              <w:t>33696500-0</w:t>
            </w:r>
          </w:p>
          <w:p w:rsidR="00AE077C" w:rsidRPr="00C60D06" w:rsidRDefault="00AE077C" w:rsidP="00AE077C">
            <w:pPr>
              <w:spacing w:line="360" w:lineRule="auto"/>
              <w:jc w:val="both"/>
              <w:rPr>
                <w:sz w:val="32"/>
                <w:szCs w:val="32"/>
              </w:rPr>
            </w:pPr>
          </w:p>
          <w:p w:rsidR="00AE077C" w:rsidRPr="004C5C15"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4C5C15">
              <w:rPr>
                <w:b/>
                <w:sz w:val="32"/>
                <w:szCs w:val="32"/>
              </w:rPr>
              <w:t>IMSP Spitalul Clinic Republican „Timofei Moșneaga”</w:t>
            </w:r>
          </w:p>
          <w:p w:rsidR="00AE077C" w:rsidRPr="004C5C15"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4C5C15">
              <w:rPr>
                <w:b/>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4C5C15">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 xml:space="preserve">promisiunea, oferirea sau darea unei persoane cu funcţie de răspundere, personal sau </w:t>
            </w:r>
            <w:r w:rsidRPr="00F55CC1">
              <w:rPr>
                <w:rFonts w:ascii="Times New Roman" w:hAnsi="Times New Roman" w:cs="Times New Roman"/>
                <w:b w:val="0"/>
                <w:color w:val="auto"/>
              </w:rPr>
              <w:lastRenderedPageBreak/>
              <w:t>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4C5C15"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B66DF9" w:rsidRDefault="00B41118" w:rsidP="004C5C15">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w:t>
            </w:r>
            <w:r w:rsidRPr="00C00499">
              <w:rPr>
                <w:lang w:val="en-US"/>
              </w:rPr>
              <w:lastRenderedPageBreak/>
              <w:t xml:space="preserve">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lastRenderedPageBreak/>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w:t>
            </w:r>
            <w:r w:rsidRPr="00C00499">
              <w:lastRenderedPageBreak/>
              <w:t xml:space="preserve">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4C5C15" w:rsidRDefault="00B41118" w:rsidP="004C5C15">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w:t>
            </w:r>
            <w:r w:rsidRPr="00171CAE">
              <w:lastRenderedPageBreak/>
              <w:t>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900125">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900125">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lastRenderedPageBreak/>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xml:space="preserve">, cu scopul de a limita participarea operatorilor economici la procedurile </w:t>
            </w:r>
            <w:r w:rsidRPr="00E74948">
              <w:lastRenderedPageBreak/>
              <w:t>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w:t>
            </w:r>
            <w:r w:rsidRPr="004E4C42">
              <w:lastRenderedPageBreak/>
              <w:t xml:space="preserve">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4C5C15"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098" w:type="dxa"/>
        <w:tblLayout w:type="fixed"/>
        <w:tblLook w:val="04A0" w:firstRow="1" w:lastRow="0" w:firstColumn="1" w:lastColumn="0" w:noHBand="0" w:noVBand="1"/>
      </w:tblPr>
      <w:tblGrid>
        <w:gridCol w:w="738"/>
        <w:gridCol w:w="450"/>
        <w:gridCol w:w="2070"/>
        <w:gridCol w:w="1620"/>
        <w:gridCol w:w="990"/>
        <w:gridCol w:w="477"/>
        <w:gridCol w:w="3753"/>
      </w:tblGrid>
      <w:tr w:rsidR="00B41118" w:rsidRPr="00C00499" w:rsidTr="00BB0B48">
        <w:trPr>
          <w:trHeight w:val="850"/>
        </w:trPr>
        <w:tc>
          <w:tcPr>
            <w:tcW w:w="10098"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BB0B48">
        <w:trPr>
          <w:trHeight w:val="600"/>
        </w:trPr>
        <w:tc>
          <w:tcPr>
            <w:tcW w:w="10098"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BB0B48">
        <w:trPr>
          <w:trHeight w:val="600"/>
        </w:trPr>
        <w:tc>
          <w:tcPr>
            <w:tcW w:w="10098" w:type="dxa"/>
            <w:gridSpan w:val="7"/>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25" w:type="dxa"/>
              <w:tblLayout w:type="fixed"/>
              <w:tblLook w:val="04A0" w:firstRow="1" w:lastRow="0" w:firstColumn="1" w:lastColumn="0" w:noHBand="0" w:noVBand="1"/>
            </w:tblPr>
            <w:tblGrid>
              <w:gridCol w:w="674"/>
              <w:gridCol w:w="4271"/>
              <w:gridCol w:w="4680"/>
            </w:tblGrid>
            <w:tr w:rsidR="00B41118" w:rsidRPr="001B7344" w:rsidTr="00BB0B4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rPr>
                      <w:b/>
                      <w:i/>
                      <w:szCs w:val="22"/>
                    </w:rPr>
                  </w:pPr>
                  <w:r>
                    <w:rPr>
                      <w:b/>
                      <w:i/>
                      <w:sz w:val="22"/>
                      <w:szCs w:val="22"/>
                    </w:rPr>
                    <w:t xml:space="preserve">IMSP Spitalul Clinic Republican „Timofei </w:t>
                  </w:r>
                  <w:proofErr w:type="spellStart"/>
                  <w:r>
                    <w:rPr>
                      <w:b/>
                      <w:i/>
                      <w:sz w:val="22"/>
                      <w:szCs w:val="22"/>
                    </w:rPr>
                    <w:t>Moșneaga</w:t>
                  </w:r>
                  <w:proofErr w:type="spellEnd"/>
                  <w:r>
                    <w:rPr>
                      <w:b/>
                      <w:i/>
                      <w:sz w:val="22"/>
                      <w:szCs w:val="22"/>
                    </w:rPr>
                    <w:t xml:space="preserve">”, </w:t>
                  </w:r>
                  <w:r w:rsidR="00B41118" w:rsidRPr="00F650BC">
                    <w:rPr>
                      <w:b/>
                      <w:i/>
                      <w:sz w:val="22"/>
                      <w:szCs w:val="22"/>
                    </w:rPr>
                    <w:t xml:space="preserve"> </w:t>
                  </w:r>
                  <w:r>
                    <w:rPr>
                      <w:b/>
                      <w:i/>
                      <w:sz w:val="22"/>
                      <w:szCs w:val="22"/>
                    </w:rPr>
                    <w:t>IDNO: 1003600150783</w:t>
                  </w:r>
                </w:p>
              </w:tc>
            </w:tr>
            <w:tr w:rsidR="00B41118" w:rsidRPr="001B7344"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rPr>
                      <w:b/>
                      <w:i/>
                      <w:szCs w:val="22"/>
                    </w:rPr>
                  </w:pPr>
                  <w:r>
                    <w:rPr>
                      <w:b/>
                      <w:i/>
                      <w:sz w:val="22"/>
                      <w:szCs w:val="22"/>
                    </w:rPr>
                    <w:t xml:space="preserve">Consumabile și </w:t>
                  </w:r>
                  <w:proofErr w:type="spellStart"/>
                  <w:r>
                    <w:rPr>
                      <w:b/>
                      <w:i/>
                      <w:sz w:val="22"/>
                      <w:szCs w:val="22"/>
                    </w:rPr>
                    <w:t>reagenți</w:t>
                  </w:r>
                  <w:proofErr w:type="spellEnd"/>
                  <w:r>
                    <w:rPr>
                      <w:b/>
                      <w:i/>
                      <w:sz w:val="22"/>
                      <w:szCs w:val="22"/>
                    </w:rPr>
                    <w:t xml:space="preserve"> de laborator pentru anul 2020</w:t>
                  </w:r>
                </w:p>
              </w:tc>
            </w:tr>
            <w:tr w:rsidR="00B41118" w:rsidRPr="001B7344"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4C5C15">
                    <w:rPr>
                      <w:b/>
                      <w:i/>
                      <w:sz w:val="22"/>
                      <w:szCs w:val="22"/>
                    </w:rPr>
                    <w:t xml:space="preserve"> Informația o găsiți în SIA RSAP,</w:t>
                  </w:r>
                </w:p>
                <w:p w:rsidR="00B41118" w:rsidRPr="00F650BC" w:rsidRDefault="00B41118" w:rsidP="00AE077C">
                  <w:pPr>
                    <w:pStyle w:val="a7"/>
                    <w:rPr>
                      <w:b/>
                      <w:i/>
                      <w:szCs w:val="22"/>
                    </w:rPr>
                  </w:pPr>
                  <w:r w:rsidRPr="00F650BC">
                    <w:rPr>
                      <w:b/>
                      <w:i/>
                      <w:sz w:val="22"/>
                      <w:szCs w:val="22"/>
                    </w:rPr>
                    <w:t>Tipul procedurii de achiziție:</w:t>
                  </w:r>
                  <w:r w:rsidR="004C5C15">
                    <w:rPr>
                      <w:b/>
                      <w:i/>
                      <w:sz w:val="22"/>
                      <w:szCs w:val="22"/>
                    </w:rPr>
                    <w:t xml:space="preserve"> Licitație deschisă</w:t>
                  </w:r>
                </w:p>
              </w:tc>
            </w:tr>
            <w:tr w:rsidR="00B41118" w:rsidRPr="00F650BC"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rPr>
                      <w:b/>
                      <w:i/>
                      <w:szCs w:val="22"/>
                    </w:rPr>
                  </w:pPr>
                  <w:r>
                    <w:rPr>
                      <w:b/>
                      <w:i/>
                      <w:sz w:val="22"/>
                      <w:szCs w:val="22"/>
                    </w:rPr>
                    <w:t>B</w:t>
                  </w:r>
                  <w:r w:rsidR="00B41118">
                    <w:rPr>
                      <w:b/>
                      <w:i/>
                      <w:sz w:val="22"/>
                      <w:szCs w:val="22"/>
                    </w:rPr>
                    <w:t xml:space="preserve">unuri </w:t>
                  </w:r>
                </w:p>
              </w:tc>
            </w:tr>
            <w:tr w:rsidR="00B41118" w:rsidRPr="001B7344"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rPr>
                      <w:b/>
                      <w:i/>
                      <w:szCs w:val="22"/>
                    </w:rPr>
                  </w:pPr>
                  <w:r>
                    <w:rPr>
                      <w:b/>
                      <w:i/>
                      <w:sz w:val="22"/>
                      <w:szCs w:val="22"/>
                    </w:rPr>
                    <w:t>33696500-0</w:t>
                  </w:r>
                </w:p>
              </w:tc>
            </w:tr>
            <w:tr w:rsidR="00B41118" w:rsidRPr="00F650BC"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rPr>
                      <w:b/>
                      <w:i/>
                      <w:szCs w:val="22"/>
                    </w:rPr>
                  </w:pPr>
                  <w:r>
                    <w:rPr>
                      <w:b/>
                      <w:i/>
                      <w:sz w:val="22"/>
                      <w:szCs w:val="22"/>
                    </w:rPr>
                    <w:t>CNAM, anul 2020</w:t>
                  </w:r>
                </w:p>
              </w:tc>
            </w:tr>
            <w:tr w:rsidR="00B41118" w:rsidRPr="001B7344"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rPr>
                      <w:b/>
                      <w:i/>
                      <w:szCs w:val="22"/>
                    </w:rPr>
                  </w:pPr>
                  <w:r>
                    <w:rPr>
                      <w:b/>
                      <w:i/>
                      <w:sz w:val="22"/>
                      <w:szCs w:val="22"/>
                    </w:rPr>
                    <w:t xml:space="preserve">IMSP Spitalul Clinic Republican „Timofei </w:t>
                  </w:r>
                  <w:proofErr w:type="spellStart"/>
                  <w:r>
                    <w:rPr>
                      <w:b/>
                      <w:i/>
                      <w:sz w:val="22"/>
                      <w:szCs w:val="22"/>
                    </w:rPr>
                    <w:t>Moșneaga</w:t>
                  </w:r>
                  <w:proofErr w:type="spellEnd"/>
                  <w:r>
                    <w:rPr>
                      <w:b/>
                      <w:i/>
                      <w:sz w:val="22"/>
                      <w:szCs w:val="22"/>
                    </w:rPr>
                    <w:t>”</w:t>
                  </w:r>
                </w:p>
              </w:tc>
            </w:tr>
            <w:tr w:rsidR="00B41118" w:rsidRPr="001B7344"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E74948" w:rsidRDefault="004C5C15" w:rsidP="00AE077C">
                  <w:pPr>
                    <w:pStyle w:val="a7"/>
                    <w:rPr>
                      <w:b/>
                      <w:i/>
                      <w:szCs w:val="22"/>
                    </w:rPr>
                  </w:pPr>
                  <w:r>
                    <w:rPr>
                      <w:b/>
                      <w:i/>
                      <w:sz w:val="22"/>
                      <w:szCs w:val="22"/>
                    </w:rPr>
                    <w:t>Nu se utilizează</w:t>
                  </w:r>
                </w:p>
              </w:tc>
            </w:tr>
            <w:tr w:rsidR="00B41118" w:rsidRPr="001B7344"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rPr>
                      <w:b/>
                      <w:i/>
                      <w:szCs w:val="22"/>
                    </w:rPr>
                  </w:pPr>
                  <w:r>
                    <w:rPr>
                      <w:b/>
                      <w:i/>
                      <w:sz w:val="22"/>
                      <w:szCs w:val="22"/>
                    </w:rPr>
                    <w:t xml:space="preserve">IMSP Spitalul Clinic Republican „Timofei </w:t>
                  </w:r>
                  <w:proofErr w:type="spellStart"/>
                  <w:r>
                    <w:rPr>
                      <w:b/>
                      <w:i/>
                      <w:sz w:val="22"/>
                      <w:szCs w:val="22"/>
                    </w:rPr>
                    <w:t>Moșneaga</w:t>
                  </w:r>
                  <w:proofErr w:type="spellEnd"/>
                  <w:r>
                    <w:rPr>
                      <w:b/>
                      <w:i/>
                      <w:sz w:val="22"/>
                      <w:szCs w:val="22"/>
                    </w:rPr>
                    <w:t xml:space="preserve">”, </w:t>
                  </w:r>
                  <w:r w:rsidRPr="00F650BC">
                    <w:rPr>
                      <w:b/>
                      <w:i/>
                      <w:sz w:val="22"/>
                      <w:szCs w:val="22"/>
                    </w:rPr>
                    <w:t xml:space="preserve"> </w:t>
                  </w:r>
                  <w:r>
                    <w:rPr>
                      <w:b/>
                      <w:i/>
                      <w:sz w:val="22"/>
                      <w:szCs w:val="22"/>
                    </w:rPr>
                    <w:t>IDNO: 1003600150783</w:t>
                  </w:r>
                </w:p>
              </w:tc>
            </w:tr>
            <w:tr w:rsidR="00B41118" w:rsidRPr="001B7344"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rPr>
                      <w:b/>
                      <w:i/>
                      <w:szCs w:val="22"/>
                    </w:rPr>
                  </w:pPr>
                  <w:r>
                    <w:rPr>
                      <w:b/>
                      <w:i/>
                      <w:sz w:val="22"/>
                      <w:szCs w:val="22"/>
                    </w:rPr>
                    <w:t xml:space="preserve">IMSP Spitalul Clinic Republican „Timofei </w:t>
                  </w:r>
                  <w:proofErr w:type="spellStart"/>
                  <w:r>
                    <w:rPr>
                      <w:b/>
                      <w:i/>
                      <w:sz w:val="22"/>
                      <w:szCs w:val="22"/>
                    </w:rPr>
                    <w:t>Moșneaga</w:t>
                  </w:r>
                  <w:proofErr w:type="spellEnd"/>
                  <w:r>
                    <w:rPr>
                      <w:b/>
                      <w:i/>
                      <w:sz w:val="22"/>
                      <w:szCs w:val="22"/>
                    </w:rPr>
                    <w:t xml:space="preserve">”, </w:t>
                  </w:r>
                  <w:r w:rsidRPr="00F650BC">
                    <w:rPr>
                      <w:b/>
                      <w:i/>
                      <w:sz w:val="22"/>
                      <w:szCs w:val="22"/>
                    </w:rPr>
                    <w:t xml:space="preserve"> </w:t>
                  </w:r>
                  <w:r>
                    <w:rPr>
                      <w:b/>
                      <w:i/>
                      <w:sz w:val="22"/>
                      <w:szCs w:val="22"/>
                    </w:rPr>
                    <w:t>IDNO: 1003600150783</w:t>
                  </w:r>
                </w:p>
              </w:tc>
            </w:tr>
            <w:tr w:rsidR="00B41118" w:rsidRPr="00F650BC" w:rsidTr="00BB0B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rPr>
                      <w:b/>
                      <w:i/>
                      <w:szCs w:val="22"/>
                    </w:rPr>
                  </w:pPr>
                  <w:r>
                    <w:rPr>
                      <w:b/>
                      <w:i/>
                      <w:sz w:val="22"/>
                      <w:szCs w:val="22"/>
                    </w:rPr>
                    <w:t>Limba română</w:t>
                  </w:r>
                </w:p>
              </w:tc>
            </w:tr>
            <w:tr w:rsidR="004C5C15" w:rsidRPr="00F650BC" w:rsidTr="00BB0B48">
              <w:trPr>
                <w:trHeight w:val="827"/>
              </w:trPr>
              <w:tc>
                <w:tcPr>
                  <w:tcW w:w="674" w:type="dxa"/>
                  <w:tcBorders>
                    <w:top w:val="single" w:sz="4" w:space="0" w:color="auto"/>
                    <w:left w:val="single" w:sz="4" w:space="0" w:color="auto"/>
                    <w:bottom w:val="single" w:sz="4" w:space="0" w:color="auto"/>
                    <w:right w:val="single" w:sz="4" w:space="0" w:color="auto"/>
                  </w:tcBorders>
                  <w:vAlign w:val="center"/>
                </w:tcPr>
                <w:p w:rsidR="004C5C15" w:rsidRPr="00F650BC" w:rsidRDefault="004C5C15" w:rsidP="00AE077C">
                  <w:pPr>
                    <w:ind w:left="-120" w:right="-108"/>
                    <w:jc w:val="center"/>
                    <w:rPr>
                      <w:spacing w:val="-4"/>
                    </w:rPr>
                  </w:pPr>
                  <w:r w:rsidRPr="00F650BC">
                    <w:rPr>
                      <w:spacing w:val="-4"/>
                    </w:rPr>
                    <w:t>1.1</w:t>
                  </w:r>
                  <w:r>
                    <w:rPr>
                      <w:spacing w:val="-4"/>
                    </w:rPr>
                    <w:t>2</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4C5C15" w:rsidRPr="00F650BC" w:rsidRDefault="004C5C15"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680" w:type="dxa"/>
                  <w:tcBorders>
                    <w:top w:val="single" w:sz="4" w:space="0" w:color="auto"/>
                    <w:left w:val="single" w:sz="4" w:space="0" w:color="auto"/>
                    <w:right w:val="single" w:sz="4" w:space="0" w:color="auto"/>
                  </w:tcBorders>
                  <w:vAlign w:val="center"/>
                </w:tcPr>
                <w:p w:rsidR="004C5C15" w:rsidRPr="00F650BC" w:rsidRDefault="004C5C15" w:rsidP="00AE077C">
                  <w:pPr>
                    <w:pStyle w:val="a7"/>
                    <w:tabs>
                      <w:tab w:val="right" w:pos="4743"/>
                    </w:tabs>
                    <w:rPr>
                      <w:b/>
                      <w:i/>
                      <w:szCs w:val="22"/>
                    </w:rPr>
                  </w:pPr>
                  <w:r>
                    <w:rPr>
                      <w:b/>
                      <w:i/>
                      <w:sz w:val="22"/>
                      <w:szCs w:val="22"/>
                    </w:rPr>
                    <w:t>SIA RSAP</w:t>
                  </w:r>
                </w:p>
              </w:tc>
            </w:tr>
            <w:tr w:rsidR="00B41118" w:rsidRPr="001B7344" w:rsidTr="00BB0B4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4C5C15" w:rsidP="00AE077C">
                  <w:pPr>
                    <w:pStyle w:val="a7"/>
                    <w:tabs>
                      <w:tab w:val="right" w:pos="4743"/>
                    </w:tabs>
                    <w:rPr>
                      <w:b/>
                      <w:i/>
                      <w:szCs w:val="22"/>
                    </w:rPr>
                  </w:pPr>
                  <w:r>
                    <w:rPr>
                      <w:b/>
                      <w:i/>
                      <w:sz w:val="22"/>
                      <w:szCs w:val="22"/>
                    </w:rPr>
                    <w:t>Nu se aplică</w:t>
                  </w:r>
                </w:p>
              </w:tc>
            </w:tr>
            <w:tr w:rsidR="00B41118" w:rsidRPr="00F650BC" w:rsidTr="00BB0B48">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BB0B48" w:rsidRDefault="00BB0B48" w:rsidP="00BB0B48">
                  <w:pPr>
                    <w:tabs>
                      <w:tab w:val="left" w:pos="284"/>
                      <w:tab w:val="right" w:pos="9531"/>
                    </w:tabs>
                    <w:ind w:left="360" w:hanging="360"/>
                    <w:contextualSpacing/>
                    <w:rPr>
                      <w:b/>
                      <w:i/>
                    </w:rPr>
                  </w:pPr>
                  <w:r>
                    <w:rPr>
                      <w:b/>
                      <w:i/>
                    </w:rPr>
                    <w:t>Vânzare-cumpărare</w:t>
                  </w:r>
                </w:p>
              </w:tc>
            </w:tr>
            <w:tr w:rsidR="00B41118" w:rsidRPr="001B7344" w:rsidTr="00BB0B4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80" w:type="dxa"/>
                  <w:tcBorders>
                    <w:top w:val="single" w:sz="4" w:space="0" w:color="auto"/>
                    <w:left w:val="single" w:sz="4" w:space="0" w:color="auto"/>
                    <w:bottom w:val="single" w:sz="4" w:space="0" w:color="auto"/>
                    <w:right w:val="single" w:sz="4" w:space="0" w:color="auto"/>
                  </w:tcBorders>
                  <w:vAlign w:val="center"/>
                </w:tcPr>
                <w:p w:rsidR="00B41118" w:rsidRPr="00F650BC" w:rsidRDefault="00BB0B48" w:rsidP="00AE077C">
                  <w:pPr>
                    <w:pStyle w:val="a7"/>
                    <w:tabs>
                      <w:tab w:val="right" w:pos="4743"/>
                    </w:tabs>
                    <w:rPr>
                      <w:b/>
                      <w:i/>
                      <w:spacing w:val="-2"/>
                      <w:szCs w:val="24"/>
                    </w:rPr>
                  </w:pPr>
                  <w:r>
                    <w:rPr>
                      <w:b/>
                      <w:i/>
                      <w:spacing w:val="-2"/>
                      <w:szCs w:val="24"/>
                    </w:rPr>
                    <w:t>N</w:t>
                  </w:r>
                  <w:r w:rsidR="00B41118" w:rsidRPr="00F650BC">
                    <w:rPr>
                      <w:b/>
                      <w:i/>
                      <w:sz w:val="22"/>
                      <w:szCs w:val="22"/>
                    </w:rPr>
                    <w:t>u se aplică</w:t>
                  </w:r>
                </w:p>
              </w:tc>
            </w:tr>
          </w:tbl>
          <w:p w:rsidR="00B41118" w:rsidRDefault="00B41118" w:rsidP="00AE077C">
            <w:pPr>
              <w:rPr>
                <w:lang w:val="en-US"/>
              </w:rPr>
            </w:pPr>
          </w:p>
          <w:p w:rsidR="00BB0B48" w:rsidRDefault="00BB0B48" w:rsidP="00AE077C">
            <w:pPr>
              <w:rPr>
                <w:lang w:val="en-US"/>
              </w:rPr>
            </w:pPr>
          </w:p>
          <w:p w:rsidR="00BB0B48" w:rsidRDefault="00BB0B48" w:rsidP="00AE077C">
            <w:pPr>
              <w:rPr>
                <w:lang w:val="en-US"/>
              </w:rPr>
            </w:pPr>
          </w:p>
          <w:p w:rsidR="00BB0B48" w:rsidRPr="001B7344" w:rsidRDefault="00BB0B48" w:rsidP="00AE077C">
            <w:pPr>
              <w:rPr>
                <w:lang w:val="en-US"/>
              </w:rPr>
            </w:pPr>
          </w:p>
          <w:p w:rsidR="00B41118" w:rsidRPr="001B7344" w:rsidRDefault="00B41118" w:rsidP="00AE077C">
            <w:pPr>
              <w:rPr>
                <w:lang w:val="en-US"/>
              </w:rPr>
            </w:pPr>
          </w:p>
        </w:tc>
      </w:tr>
      <w:tr w:rsidR="00B41118" w:rsidRPr="00C00499" w:rsidTr="00BB0B48">
        <w:trPr>
          <w:trHeight w:val="600"/>
        </w:trPr>
        <w:tc>
          <w:tcPr>
            <w:tcW w:w="10098"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B0B48"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B0B48" w:rsidRPr="00C00499" w:rsidRDefault="00BB0B48" w:rsidP="00AE077C">
            <w:pPr>
              <w:ind w:left="-57" w:right="-57"/>
              <w:jc w:val="center"/>
              <w:rPr>
                <w:b/>
              </w:rPr>
            </w:pPr>
            <w:r w:rsidRPr="00C00499">
              <w:rPr>
                <w:b/>
              </w:rPr>
              <w:t>Nr. d/o</w:t>
            </w:r>
          </w:p>
        </w:tc>
        <w:tc>
          <w:tcPr>
            <w:tcW w:w="4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B0B48" w:rsidRPr="00C00499" w:rsidRDefault="00BB0B48" w:rsidP="00AE077C">
            <w:pPr>
              <w:ind w:left="-57" w:right="-57"/>
              <w:jc w:val="center"/>
              <w:rPr>
                <w:b/>
              </w:rPr>
            </w:pPr>
            <w:r w:rsidRPr="00C00499">
              <w:rPr>
                <w:b/>
              </w:rPr>
              <w:t>Cod CPV</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BB0B48" w:rsidRPr="00C00499" w:rsidRDefault="00BB0B48" w:rsidP="00BB0B48">
            <w:pPr>
              <w:ind w:left="-57" w:right="-57"/>
              <w:jc w:val="center"/>
              <w:rPr>
                <w:b/>
              </w:rPr>
            </w:pPr>
            <w:r w:rsidRPr="00C00499">
              <w:rPr>
                <w:b/>
              </w:rPr>
              <w:t xml:space="preserve">Denumire </w:t>
            </w:r>
            <w:r>
              <w:rPr>
                <w:b/>
              </w:rPr>
              <w:t>Lot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BB0B48" w:rsidRPr="00C00499" w:rsidRDefault="00BB0B48" w:rsidP="00AE077C">
            <w:pPr>
              <w:ind w:left="-57" w:right="-57"/>
              <w:jc w:val="center"/>
              <w:rPr>
                <w:b/>
              </w:rPr>
            </w:pPr>
            <w:r>
              <w:rPr>
                <w:b/>
              </w:rPr>
              <w:t>Denumire poziție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B0B48" w:rsidRPr="00C00499" w:rsidRDefault="00BB0B48" w:rsidP="00AE077C">
            <w:pPr>
              <w:ind w:left="-57" w:right="-57"/>
              <w:jc w:val="center"/>
              <w:rPr>
                <w:b/>
              </w:rPr>
            </w:pPr>
            <w:r>
              <w:rPr>
                <w:b/>
              </w:rPr>
              <w:t>Canti</w:t>
            </w:r>
            <w:r w:rsidR="00736D50">
              <w:rPr>
                <w:b/>
              </w:rPr>
              <w:t>-</w:t>
            </w:r>
            <w:r>
              <w:rPr>
                <w:b/>
              </w:rPr>
              <w:t>tate</w:t>
            </w:r>
          </w:p>
        </w:tc>
        <w:tc>
          <w:tcPr>
            <w:tcW w:w="477" w:type="dxa"/>
            <w:tcBorders>
              <w:top w:val="single" w:sz="4" w:space="0" w:color="auto"/>
              <w:left w:val="single" w:sz="4" w:space="0" w:color="auto"/>
              <w:right w:val="single" w:sz="4" w:space="0" w:color="auto"/>
            </w:tcBorders>
            <w:shd w:val="clear" w:color="auto" w:fill="auto"/>
            <w:vAlign w:val="center"/>
          </w:tcPr>
          <w:p w:rsidR="00BB0B48" w:rsidRPr="00C00499" w:rsidRDefault="00BB0B48" w:rsidP="00AE077C">
            <w:pPr>
              <w:ind w:left="-57" w:right="-57"/>
              <w:jc w:val="center"/>
              <w:rPr>
                <w:b/>
              </w:rPr>
            </w:pPr>
            <w:r>
              <w:rPr>
                <w:b/>
              </w:rPr>
              <w:t>U/M</w:t>
            </w:r>
          </w:p>
        </w:tc>
        <w:tc>
          <w:tcPr>
            <w:tcW w:w="3753" w:type="dxa"/>
            <w:tcBorders>
              <w:top w:val="single" w:sz="4" w:space="0" w:color="auto"/>
              <w:left w:val="single" w:sz="4" w:space="0" w:color="auto"/>
              <w:bottom w:val="single" w:sz="4" w:space="0" w:color="auto"/>
              <w:right w:val="single" w:sz="4" w:space="0" w:color="auto"/>
            </w:tcBorders>
            <w:shd w:val="clear" w:color="auto" w:fill="auto"/>
            <w:vAlign w:val="center"/>
          </w:tcPr>
          <w:p w:rsidR="00BB0B48" w:rsidRPr="00C00499" w:rsidRDefault="00BB0B48" w:rsidP="00AE077C">
            <w:pPr>
              <w:ind w:left="-57" w:right="-57"/>
              <w:jc w:val="center"/>
              <w:rPr>
                <w:b/>
              </w:rPr>
            </w:pPr>
            <w:r w:rsidRPr="00C00499">
              <w:rPr>
                <w:b/>
              </w:rPr>
              <w:t>Specificarea tehnică deplină solicitată, Standarde de referinţă</w:t>
            </w:r>
          </w:p>
        </w:tc>
      </w:tr>
      <w:tr w:rsidR="00BB0B48"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98" w:type="dxa"/>
            <w:gridSpan w:val="7"/>
            <w:shd w:val="clear" w:color="auto" w:fill="auto"/>
            <w:vAlign w:val="center"/>
          </w:tcPr>
          <w:p w:rsidR="00BB0B48" w:rsidRPr="00BB0B48" w:rsidRDefault="00BB0B48" w:rsidP="00BB0B48">
            <w:pPr>
              <w:ind w:left="-57" w:right="-57"/>
              <w:rPr>
                <w:sz w:val="22"/>
                <w:szCs w:val="22"/>
                <w:lang w:val="en-US"/>
              </w:rPr>
            </w:pPr>
            <w:r w:rsidRPr="00BB0B48">
              <w:rPr>
                <w:b/>
                <w:sz w:val="22"/>
                <w:szCs w:val="22"/>
                <w:lang w:val="en-US"/>
              </w:rPr>
              <w:t>Lot 1.</w:t>
            </w:r>
            <w:r w:rsidRPr="00BB0B48">
              <w:rPr>
                <w:sz w:val="22"/>
                <w:szCs w:val="22"/>
                <w:lang w:val="en-US"/>
              </w:rPr>
              <w:t xml:space="preserve"> Reagenţi calibratori şi materiale de control pentru determinarea marcherilor hepatitelor virale si marcheri tumorali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w:t>
            </w:r>
          </w:p>
          <w:p w:rsidR="00736D50" w:rsidRPr="00736D50" w:rsidRDefault="00736D50" w:rsidP="00736D50">
            <w:pPr>
              <w:jc w:val="center"/>
              <w:rPr>
                <w:color w:val="000000"/>
                <w:sz w:val="20"/>
                <w:szCs w:val="20"/>
              </w:rPr>
            </w:pP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AFP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1.2</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CEA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39</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1.3</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CA 19-9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39</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1.4</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CA 125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1.5</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PSA total reagent,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tcBorders>
              <w:bottom w:val="single" w:sz="4" w:space="0" w:color="auto"/>
            </w:tcBorders>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1.6</w:t>
            </w:r>
          </w:p>
        </w:tc>
        <w:tc>
          <w:tcPr>
            <w:tcW w:w="450" w:type="dxa"/>
            <w:tcBorders>
              <w:bottom w:val="single" w:sz="4" w:space="0" w:color="auto"/>
            </w:tcBorders>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tcBorders>
              <w:bottom w:val="single" w:sz="4" w:space="0" w:color="auto"/>
            </w:tcBorders>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tcBorders>
              <w:bottom w:val="single" w:sz="4" w:space="0" w:color="auto"/>
            </w:tcBorders>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HBsAg reagent, </w:t>
            </w:r>
          </w:p>
        </w:tc>
        <w:tc>
          <w:tcPr>
            <w:tcW w:w="990" w:type="dxa"/>
            <w:tcBorders>
              <w:bottom w:val="single" w:sz="4" w:space="0" w:color="auto"/>
            </w:tcBorders>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90</w:t>
            </w:r>
          </w:p>
        </w:tc>
        <w:tc>
          <w:tcPr>
            <w:tcW w:w="477" w:type="dxa"/>
            <w:tcBorders>
              <w:bottom w:val="single" w:sz="4" w:space="0" w:color="auto"/>
            </w:tcBorders>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tcBorders>
              <w:bottom w:val="single" w:sz="4" w:space="0" w:color="auto"/>
            </w:tcBorders>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1.7</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Anti-HBs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25</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1.8</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HBeAg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1.9</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Anti-Hbe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1.10</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Anti-HBc reagent,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55</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1.11</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Anti-HBc IgM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1.12</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Anti-HCV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90</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1.13</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Control Anti-HBc</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1.14</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Control Anti-HBs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1.15</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Control HBsAg</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1.16</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Control Anti-HCV</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1.17</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Control Anti-HBc IgM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1.18</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Control Anti-Hbe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1.19</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Control HBeAg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1.20</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AFP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1.21</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CA 125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1.22</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CA 19-9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1.23</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CEA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1.24</w:t>
            </w:r>
          </w:p>
        </w:tc>
        <w:tc>
          <w:tcPr>
            <w:tcW w:w="450" w:type="dxa"/>
            <w:shd w:val="clear" w:color="auto" w:fill="auto"/>
            <w:textDirection w:val="btL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tumorali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PSA total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6"/>
        </w:trPr>
        <w:tc>
          <w:tcPr>
            <w:tcW w:w="10098" w:type="dxa"/>
            <w:gridSpan w:val="7"/>
            <w:shd w:val="clear" w:color="auto" w:fill="auto"/>
            <w:vAlign w:val="center"/>
          </w:tcPr>
          <w:p w:rsidR="00736D50" w:rsidRPr="00736D50" w:rsidRDefault="00736D50" w:rsidP="00AE077C">
            <w:pPr>
              <w:ind w:left="-57" w:right="-57"/>
              <w:rPr>
                <w:color w:val="FF0000"/>
                <w:sz w:val="22"/>
                <w:szCs w:val="22"/>
                <w:lang w:val="en-US"/>
              </w:rPr>
            </w:pPr>
            <w:r w:rsidRPr="00736D50">
              <w:rPr>
                <w:b/>
                <w:sz w:val="22"/>
                <w:szCs w:val="22"/>
                <w:lang w:val="en-US"/>
              </w:rPr>
              <w:t>Lot 2.</w:t>
            </w:r>
            <w:r w:rsidRPr="00736D50">
              <w:rPr>
                <w:sz w:val="22"/>
                <w:szCs w:val="22"/>
                <w:lang w:val="en-US"/>
              </w:rPr>
              <w:t xml:space="preserve"> Materiale de control si consumabile pentru analizatorul  Cobas 6000 sistem închis</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2.1</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PreciControl Tumormarker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2.2</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ProCell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25</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2.3</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CleanCell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2.4</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PreClean M</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2.5</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Assay Tips/Cups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2.6</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Probe Wash M</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736D50" w:rsidRPr="00736D50" w:rsidRDefault="00736D50" w:rsidP="00AE077C">
            <w:pPr>
              <w:ind w:left="-57" w:right="-57"/>
              <w:rPr>
                <w:color w:val="FF0000"/>
                <w:sz w:val="22"/>
                <w:szCs w:val="22"/>
                <w:lang w:val="en-US"/>
              </w:rPr>
            </w:pPr>
            <w:r w:rsidRPr="00736D50">
              <w:rPr>
                <w:b/>
                <w:sz w:val="22"/>
                <w:szCs w:val="22"/>
                <w:lang w:val="en-US"/>
              </w:rPr>
              <w:t>Lot 3.</w:t>
            </w:r>
            <w:r w:rsidRPr="00736D50">
              <w:rPr>
                <w:sz w:val="22"/>
                <w:szCs w:val="22"/>
                <w:lang w:val="en-US"/>
              </w:rPr>
              <w:t xml:space="preserve"> Materiale de control si consumabile pentru analizatorul Architect Ci 8200 sistem închis</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3.1</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Solutie Triger</w:t>
            </w:r>
          </w:p>
        </w:tc>
        <w:tc>
          <w:tcPr>
            <w:tcW w:w="990" w:type="dxa"/>
            <w:shd w:val="clear" w:color="auto" w:fill="auto"/>
            <w:vAlign w:val="center"/>
          </w:tcPr>
          <w:p w:rsidR="00736D50" w:rsidRPr="00736D50" w:rsidRDefault="00736D50" w:rsidP="00736D50">
            <w:pPr>
              <w:jc w:val="center"/>
              <w:rPr>
                <w:sz w:val="20"/>
                <w:szCs w:val="20"/>
              </w:rPr>
            </w:pPr>
            <w:r w:rsidRPr="00736D50">
              <w:rPr>
                <w:sz w:val="20"/>
                <w:szCs w:val="20"/>
              </w:rPr>
              <w:t>8</w:t>
            </w:r>
          </w:p>
        </w:tc>
        <w:tc>
          <w:tcPr>
            <w:tcW w:w="477" w:type="dxa"/>
            <w:shd w:val="clear" w:color="auto" w:fill="auto"/>
            <w:vAlign w:val="center"/>
          </w:tcPr>
          <w:p w:rsidR="00736D50" w:rsidRPr="00736D50" w:rsidRDefault="00736D50" w:rsidP="00736D50">
            <w:pPr>
              <w:jc w:val="center"/>
              <w:rPr>
                <w:sz w:val="20"/>
                <w:szCs w:val="20"/>
              </w:rPr>
            </w:pPr>
            <w:r w:rsidRPr="00736D50">
              <w:rPr>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3.2</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Solutie Pre-Triger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3.3</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Wash Bufer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48</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3.4</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Cupe de reactie</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3.5</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Probe conditioning solution</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3.6</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Septuri</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3.7</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Anti-HBc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3.8</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Anti-HBc IgM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3.9</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Anti-Hbe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3.10</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Anti-HBs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3.11</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Anti-HCV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3.12</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HBeAg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3.13</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HBsAg calibrator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3.14</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Multichem IA Plus control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6"/>
        </w:trPr>
        <w:tc>
          <w:tcPr>
            <w:tcW w:w="10098" w:type="dxa"/>
            <w:gridSpan w:val="7"/>
            <w:shd w:val="clear" w:color="auto" w:fill="auto"/>
            <w:vAlign w:val="center"/>
          </w:tcPr>
          <w:p w:rsidR="00736D50" w:rsidRPr="00736D50" w:rsidRDefault="00736D50" w:rsidP="00AE077C">
            <w:pPr>
              <w:ind w:left="-57" w:right="-57"/>
              <w:rPr>
                <w:color w:val="FF0000"/>
                <w:sz w:val="22"/>
                <w:szCs w:val="22"/>
                <w:lang w:val="en-US"/>
              </w:rPr>
            </w:pPr>
            <w:r w:rsidRPr="00736D50">
              <w:rPr>
                <w:b/>
                <w:sz w:val="22"/>
                <w:szCs w:val="22"/>
                <w:lang w:val="en-US"/>
              </w:rPr>
              <w:t>Lot 4.</w:t>
            </w:r>
            <w:r w:rsidRPr="00736D50">
              <w:rPr>
                <w:sz w:val="22"/>
                <w:szCs w:val="22"/>
                <w:lang w:val="en-US"/>
              </w:rPr>
              <w:t xml:space="preserve"> Reagenţi calibratori şi materiale de control pentru determinarea hormonilor tiroidieni,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4.1</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lang w:val="en-US"/>
              </w:rPr>
            </w:pPr>
            <w:r w:rsidRPr="00736D50">
              <w:rPr>
                <w:color w:val="000000"/>
                <w:sz w:val="20"/>
                <w:szCs w:val="20"/>
                <w:lang w:val="en-US"/>
              </w:rPr>
              <w:t>TSH reagent, (200 teste în set)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4.2</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lang w:val="en-US"/>
              </w:rPr>
            </w:pPr>
            <w:r w:rsidRPr="00736D50">
              <w:rPr>
                <w:color w:val="000000"/>
                <w:sz w:val="20"/>
                <w:szCs w:val="20"/>
                <w:lang w:val="en-US"/>
              </w:rPr>
              <w:t>FT3  reagent,  (200 teste în set)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4.3</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lang w:val="en-US"/>
              </w:rPr>
            </w:pPr>
            <w:r w:rsidRPr="00736D50">
              <w:rPr>
                <w:color w:val="000000"/>
                <w:sz w:val="20"/>
                <w:szCs w:val="20"/>
                <w:lang w:val="en-US"/>
              </w:rPr>
              <w:t>FT4 reagent (200 teste în set)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14</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4.4</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lang w:val="en-US"/>
              </w:rPr>
            </w:pPr>
            <w:r w:rsidRPr="00736D50">
              <w:rPr>
                <w:color w:val="000000"/>
                <w:sz w:val="20"/>
                <w:szCs w:val="20"/>
                <w:lang w:val="en-US"/>
              </w:rPr>
              <w:t>T3 reagent, (200 teste în set)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4.5</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lang w:val="en-US"/>
              </w:rPr>
            </w:pPr>
            <w:r w:rsidRPr="00736D50">
              <w:rPr>
                <w:color w:val="000000"/>
                <w:sz w:val="20"/>
                <w:szCs w:val="20"/>
                <w:lang w:val="en-US"/>
              </w:rPr>
              <w:t>T4   reagent, (200 teste în set)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4.6</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Anti-TPO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27</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4.7</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TSH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4.8</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FT3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4.9</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FT4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4.10</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T3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4.11</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T4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4.12</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analizatorul  Cobas 6000/Architect Ci 8200 sistem închis (Reactivi imunologici)</w:t>
            </w:r>
          </w:p>
        </w:tc>
        <w:tc>
          <w:tcPr>
            <w:tcW w:w="162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Anti-TPO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tiroidieni,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86"/>
        </w:trPr>
        <w:tc>
          <w:tcPr>
            <w:tcW w:w="10098" w:type="dxa"/>
            <w:gridSpan w:val="7"/>
            <w:shd w:val="clear" w:color="auto" w:fill="auto"/>
            <w:vAlign w:val="center"/>
          </w:tcPr>
          <w:p w:rsidR="00736D50" w:rsidRPr="00736D50" w:rsidRDefault="00736D50" w:rsidP="00AE077C">
            <w:pPr>
              <w:ind w:left="-57" w:right="-57"/>
              <w:rPr>
                <w:color w:val="FF0000"/>
                <w:sz w:val="22"/>
                <w:szCs w:val="22"/>
                <w:lang w:val="en-US"/>
              </w:rPr>
            </w:pPr>
            <w:r w:rsidRPr="00736D50">
              <w:rPr>
                <w:b/>
                <w:sz w:val="22"/>
                <w:szCs w:val="22"/>
                <w:lang w:val="en-US"/>
              </w:rPr>
              <w:t>Lot 5.</w:t>
            </w:r>
            <w:r w:rsidRPr="00736D50">
              <w:rPr>
                <w:sz w:val="22"/>
                <w:szCs w:val="22"/>
                <w:lang w:val="en-US"/>
              </w:rPr>
              <w:t xml:space="preserve"> Materiale de control si consumabile pentru analizatorul  Cobas 6000 sistem închis</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5.1</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PreciControl Universal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5.2</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lang w:val="en-US"/>
              </w:rPr>
              <w:t xml:space="preserve"> </w:t>
            </w:r>
            <w:r w:rsidRPr="00736D50">
              <w:rPr>
                <w:color w:val="000000"/>
                <w:sz w:val="20"/>
                <w:szCs w:val="20"/>
              </w:rPr>
              <w:t>PreciControl ThyroAB</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5.3</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ProCell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5.4</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CleanCell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5.5</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PreClean M</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5.6</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Assay Tips/Cups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4</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2"/>
        </w:trPr>
        <w:tc>
          <w:tcPr>
            <w:tcW w:w="10098" w:type="dxa"/>
            <w:gridSpan w:val="7"/>
            <w:shd w:val="clear" w:color="auto" w:fill="auto"/>
            <w:vAlign w:val="center"/>
          </w:tcPr>
          <w:p w:rsidR="00736D50" w:rsidRPr="00736D50" w:rsidRDefault="00736D50" w:rsidP="00AE077C">
            <w:pPr>
              <w:ind w:left="-57" w:right="-57"/>
              <w:rPr>
                <w:color w:val="FF0000"/>
                <w:sz w:val="22"/>
                <w:szCs w:val="22"/>
                <w:lang w:val="en-US"/>
              </w:rPr>
            </w:pPr>
            <w:r w:rsidRPr="00736D50">
              <w:rPr>
                <w:b/>
                <w:sz w:val="22"/>
                <w:szCs w:val="22"/>
                <w:lang w:val="en-US"/>
              </w:rPr>
              <w:t>Lot 6.</w:t>
            </w:r>
            <w:r w:rsidRPr="00736D50">
              <w:rPr>
                <w:sz w:val="22"/>
                <w:szCs w:val="22"/>
                <w:lang w:val="en-US"/>
              </w:rPr>
              <w:t xml:space="preserve"> Materiale de control si consumabile pentru analizatorul Architect Ci 8200 sistem închis</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6.1</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Multichem IA Plus control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6.2</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Solutie Triger</w:t>
            </w:r>
          </w:p>
        </w:tc>
        <w:tc>
          <w:tcPr>
            <w:tcW w:w="990" w:type="dxa"/>
            <w:shd w:val="clear" w:color="auto" w:fill="auto"/>
            <w:vAlign w:val="center"/>
          </w:tcPr>
          <w:p w:rsidR="00736D50" w:rsidRPr="00736D50" w:rsidRDefault="00736D50" w:rsidP="00736D50">
            <w:pPr>
              <w:jc w:val="center"/>
              <w:rPr>
                <w:sz w:val="20"/>
                <w:szCs w:val="20"/>
              </w:rPr>
            </w:pPr>
            <w:r w:rsidRPr="00736D50">
              <w:rPr>
                <w:sz w:val="20"/>
                <w:szCs w:val="20"/>
              </w:rPr>
              <w:t>6</w:t>
            </w:r>
          </w:p>
        </w:tc>
        <w:tc>
          <w:tcPr>
            <w:tcW w:w="477" w:type="dxa"/>
            <w:shd w:val="clear" w:color="auto" w:fill="auto"/>
            <w:vAlign w:val="center"/>
          </w:tcPr>
          <w:p w:rsidR="00736D50" w:rsidRPr="00736D50" w:rsidRDefault="00736D50" w:rsidP="00736D50">
            <w:pPr>
              <w:jc w:val="center"/>
              <w:rPr>
                <w:sz w:val="20"/>
                <w:szCs w:val="20"/>
              </w:rPr>
            </w:pPr>
            <w:r w:rsidRPr="00736D50">
              <w:rPr>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6.3</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Solutie Pre-Triger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6.4</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Wash Bufer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20</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6.5</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Cupe de reactie</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6.6</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Probe conditioning solution</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6.7</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Septuri</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736D50" w:rsidRPr="00736D50" w:rsidRDefault="00736D50" w:rsidP="00AE077C">
            <w:pPr>
              <w:ind w:left="-57" w:right="-57"/>
              <w:rPr>
                <w:color w:val="FF0000"/>
                <w:sz w:val="22"/>
                <w:szCs w:val="22"/>
                <w:lang w:val="en-US"/>
              </w:rPr>
            </w:pPr>
            <w:r w:rsidRPr="00736D50">
              <w:rPr>
                <w:b/>
                <w:sz w:val="22"/>
                <w:szCs w:val="22"/>
                <w:lang w:val="en-US"/>
              </w:rPr>
              <w:t>Lot 7.</w:t>
            </w:r>
            <w:r w:rsidRPr="00736D50">
              <w:rPr>
                <w:sz w:val="22"/>
                <w:szCs w:val="22"/>
                <w:lang w:val="en-US"/>
              </w:rPr>
              <w:t xml:space="preserve"> Reagenţi calibratori şi materiale de control pentru  determinarea hormonilor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Prolactin reagent,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7.2</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FSH reagent,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7.3</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LH reagent,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7.4</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sz w:val="20"/>
                <w:szCs w:val="20"/>
              </w:rPr>
            </w:pPr>
            <w:r w:rsidRPr="00736D50">
              <w:rPr>
                <w:sz w:val="20"/>
                <w:szCs w:val="20"/>
              </w:rPr>
              <w:t>Estradiol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7.5</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sz w:val="20"/>
                <w:szCs w:val="20"/>
              </w:rPr>
            </w:pPr>
            <w:r w:rsidRPr="00736D50">
              <w:rPr>
                <w:sz w:val="20"/>
                <w:szCs w:val="20"/>
              </w:rPr>
              <w:t xml:space="preserve">Progesterone reagent,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7.6</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DHEA-S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7.7</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Cortisol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7.8</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hGH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3</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7.9</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 xml:space="preserve">PTH  reagent, </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28</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7.10</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C-Peptide reagent</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14</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7.11</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Prolactin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7.12</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FSH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7.13</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LH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7.14</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Estradiol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7.15</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Progesterone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7.16</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DHEAS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7.17</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Cortisol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7.18</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hGH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7.19</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PTH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7.20</w:t>
            </w:r>
          </w:p>
        </w:tc>
        <w:tc>
          <w:tcPr>
            <w:tcW w:w="450" w:type="dxa"/>
            <w:shd w:val="clear" w:color="auto" w:fill="auto"/>
            <w:textDirection w:val="btLr"/>
            <w:vAlign w:val="center"/>
          </w:tcPr>
          <w:p w:rsidR="00736D50" w:rsidRPr="00736D50" w:rsidRDefault="00736D50" w:rsidP="00736D50">
            <w:pPr>
              <w:ind w:left="113" w:right="113"/>
              <w:jc w:val="center"/>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Reagenţi calibratori şi materiale de control pentru  determinarea hormonilor  analizatorul  Cobas 6000/Architect Ci 8200 sistem închis (Reactivi imunologici)</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C-Peptide CS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Reagenţi calibratori şi materiale de control pentru  determinarea hormonilor  compatibili analizatorul  Cobas 6000/Architect Ci 8200 sistem închis (Reactivi imunologici)</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86"/>
        </w:trPr>
        <w:tc>
          <w:tcPr>
            <w:tcW w:w="10098" w:type="dxa"/>
            <w:gridSpan w:val="7"/>
            <w:shd w:val="clear" w:color="auto" w:fill="auto"/>
            <w:vAlign w:val="center"/>
          </w:tcPr>
          <w:p w:rsidR="00736D50" w:rsidRPr="00736D50" w:rsidRDefault="00736D50" w:rsidP="00AE077C">
            <w:pPr>
              <w:ind w:left="-57" w:right="-57"/>
              <w:rPr>
                <w:color w:val="FF0000"/>
                <w:sz w:val="22"/>
                <w:szCs w:val="22"/>
                <w:lang w:val="en-US"/>
              </w:rPr>
            </w:pPr>
            <w:r w:rsidRPr="00736D50">
              <w:rPr>
                <w:b/>
                <w:sz w:val="22"/>
                <w:szCs w:val="22"/>
                <w:lang w:val="en-US"/>
              </w:rPr>
              <w:t>Lot 8.</w:t>
            </w:r>
            <w:r w:rsidRPr="00736D50">
              <w:rPr>
                <w:sz w:val="22"/>
                <w:szCs w:val="22"/>
                <w:lang w:val="en-US"/>
              </w:rPr>
              <w:t xml:space="preserve"> Materiale de control si consumabile pentru analizatorul  Cobas 6000 sistem închis</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8.1</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ProCell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8.2</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CleanCell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8.3</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PreClean M</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6</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8.4</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Assay Tips/Cups</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8.5</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PreciControl Universal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8.6</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c>
          <w:tcPr>
            <w:tcW w:w="1620" w:type="dxa"/>
            <w:shd w:val="clear" w:color="auto" w:fill="auto"/>
            <w:vAlign w:val="center"/>
          </w:tcPr>
          <w:p w:rsidR="00736D50" w:rsidRPr="00736D50" w:rsidRDefault="00736D50" w:rsidP="00736D50">
            <w:pPr>
              <w:rPr>
                <w:color w:val="000000"/>
                <w:sz w:val="20"/>
                <w:szCs w:val="20"/>
              </w:rPr>
            </w:pPr>
            <w:r w:rsidRPr="00736D50">
              <w:rPr>
                <w:color w:val="000000"/>
                <w:sz w:val="20"/>
                <w:szCs w:val="20"/>
              </w:rPr>
              <w:t>PreciControl Varia</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Cobas 6000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2"/>
        </w:trPr>
        <w:tc>
          <w:tcPr>
            <w:tcW w:w="10098" w:type="dxa"/>
            <w:gridSpan w:val="7"/>
            <w:shd w:val="clear" w:color="auto" w:fill="auto"/>
            <w:vAlign w:val="center"/>
          </w:tcPr>
          <w:p w:rsidR="00736D50" w:rsidRPr="00736D50" w:rsidRDefault="00736D50" w:rsidP="00AE077C">
            <w:pPr>
              <w:ind w:left="-57" w:right="-57"/>
              <w:rPr>
                <w:color w:val="FF0000"/>
                <w:sz w:val="22"/>
                <w:szCs w:val="22"/>
                <w:lang w:val="en-US"/>
              </w:rPr>
            </w:pPr>
            <w:r w:rsidRPr="00736D50">
              <w:rPr>
                <w:b/>
                <w:sz w:val="22"/>
                <w:szCs w:val="22"/>
                <w:lang w:val="en-US"/>
              </w:rPr>
              <w:t>Lot 9.</w:t>
            </w:r>
            <w:r w:rsidRPr="00736D50">
              <w:rPr>
                <w:sz w:val="22"/>
                <w:szCs w:val="22"/>
                <w:lang w:val="en-US"/>
              </w:rPr>
              <w:t xml:space="preserve"> Materiale de control si consumabile pentru analizatorul Architect Ci 8200 sistem închis</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9.1</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Multichem IA Plus control</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9.2</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Solutie Triger</w:t>
            </w:r>
          </w:p>
        </w:tc>
        <w:tc>
          <w:tcPr>
            <w:tcW w:w="990" w:type="dxa"/>
            <w:shd w:val="clear" w:color="auto" w:fill="auto"/>
            <w:vAlign w:val="center"/>
          </w:tcPr>
          <w:p w:rsidR="00736D50" w:rsidRPr="00736D50" w:rsidRDefault="00736D50" w:rsidP="00736D50">
            <w:pPr>
              <w:jc w:val="center"/>
              <w:rPr>
                <w:sz w:val="20"/>
                <w:szCs w:val="20"/>
              </w:rPr>
            </w:pPr>
            <w:r w:rsidRPr="00736D50">
              <w:rPr>
                <w:sz w:val="20"/>
                <w:szCs w:val="20"/>
              </w:rPr>
              <w:t>5</w:t>
            </w:r>
          </w:p>
        </w:tc>
        <w:tc>
          <w:tcPr>
            <w:tcW w:w="477" w:type="dxa"/>
            <w:shd w:val="clear" w:color="auto" w:fill="auto"/>
            <w:vAlign w:val="center"/>
          </w:tcPr>
          <w:p w:rsidR="00736D50" w:rsidRPr="00736D50" w:rsidRDefault="00736D50" w:rsidP="00736D50">
            <w:pPr>
              <w:jc w:val="center"/>
              <w:rPr>
                <w:sz w:val="20"/>
                <w:szCs w:val="20"/>
              </w:rPr>
            </w:pPr>
            <w:r w:rsidRPr="00736D50">
              <w:rPr>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9.3</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Solutie Pre-Triger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5</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9.4</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Wash Bufer</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lastRenderedPageBreak/>
              <w:t>9.5</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Cupe de reactie</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2</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9.6</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Probe conditioning solution</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9.7</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c>
          <w:tcPr>
            <w:tcW w:w="1620" w:type="dxa"/>
            <w:shd w:val="clear" w:color="auto" w:fill="auto"/>
            <w:vAlign w:val="center"/>
          </w:tcPr>
          <w:p w:rsidR="00736D50" w:rsidRPr="00736D50" w:rsidRDefault="00736D50" w:rsidP="00736D50">
            <w:pPr>
              <w:rPr>
                <w:sz w:val="20"/>
                <w:szCs w:val="20"/>
              </w:rPr>
            </w:pPr>
            <w:r w:rsidRPr="00736D50">
              <w:rPr>
                <w:sz w:val="20"/>
                <w:szCs w:val="20"/>
              </w:rPr>
              <w:t>Septuri</w:t>
            </w:r>
          </w:p>
        </w:tc>
        <w:tc>
          <w:tcPr>
            <w:tcW w:w="990"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w:t>
            </w:r>
          </w:p>
        </w:tc>
        <w:tc>
          <w:tcPr>
            <w:tcW w:w="477"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set</w:t>
            </w:r>
          </w:p>
        </w:tc>
        <w:tc>
          <w:tcPr>
            <w:tcW w:w="3753" w:type="dxa"/>
            <w:shd w:val="clear" w:color="auto" w:fill="auto"/>
            <w:vAlign w:val="center"/>
          </w:tcPr>
          <w:p w:rsidR="00736D50" w:rsidRPr="00736D50" w:rsidRDefault="00736D50" w:rsidP="00736D50">
            <w:pPr>
              <w:rPr>
                <w:color w:val="000000"/>
                <w:sz w:val="20"/>
                <w:szCs w:val="20"/>
                <w:lang w:val="en-US"/>
              </w:rPr>
            </w:pPr>
            <w:r w:rsidRPr="00736D50">
              <w:rPr>
                <w:color w:val="000000"/>
                <w:sz w:val="20"/>
                <w:szCs w:val="20"/>
                <w:lang w:val="en-US"/>
              </w:rPr>
              <w:t xml:space="preserve">Materiale de control si consumabile pentru analizatorul Architect Ci 8200 sistem închis </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736D50" w:rsidRPr="00736D50" w:rsidRDefault="00736D50" w:rsidP="00AE077C">
            <w:pPr>
              <w:ind w:left="-57" w:right="-57"/>
              <w:rPr>
                <w:color w:val="FF0000"/>
                <w:sz w:val="22"/>
                <w:szCs w:val="22"/>
                <w:lang w:val="en-US"/>
              </w:rPr>
            </w:pPr>
            <w:r w:rsidRPr="00736D50">
              <w:rPr>
                <w:b/>
                <w:sz w:val="22"/>
                <w:szCs w:val="22"/>
                <w:lang w:val="en-US"/>
              </w:rPr>
              <w:t>Lot 10.</w:t>
            </w:r>
            <w:r w:rsidRPr="00736D50">
              <w:rPr>
                <w:sz w:val="22"/>
                <w:szCs w:val="22"/>
                <w:lang w:val="en-US"/>
              </w:rPr>
              <w:t xml:space="preserve"> Reagenti şi consumabile necesare pentru Cobas Apliprep/ TagMan, Roche Diagnostics</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10.1</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sz w:val="20"/>
                <w:szCs w:val="20"/>
                <w:lang w:val="en-US"/>
              </w:rPr>
            </w:pPr>
            <w:r w:rsidRPr="00736D50">
              <w:rPr>
                <w:sz w:val="20"/>
                <w:szCs w:val="20"/>
                <w:lang w:val="en-US"/>
              </w:rPr>
              <w:t>Reagenti şi consumabile necesare pentru Cobas Apliprep/ TagMan, Roche Diagnostics</w:t>
            </w:r>
          </w:p>
        </w:tc>
        <w:tc>
          <w:tcPr>
            <w:tcW w:w="1620" w:type="dxa"/>
            <w:shd w:val="clear" w:color="auto" w:fill="auto"/>
            <w:vAlign w:val="center"/>
          </w:tcPr>
          <w:p w:rsidR="00736D50" w:rsidRPr="00736D50" w:rsidRDefault="00736D50" w:rsidP="00736D50">
            <w:pPr>
              <w:rPr>
                <w:sz w:val="20"/>
                <w:szCs w:val="20"/>
                <w:lang w:val="en-US"/>
              </w:rPr>
            </w:pPr>
            <w:r w:rsidRPr="00736D50">
              <w:rPr>
                <w:sz w:val="20"/>
                <w:szCs w:val="20"/>
                <w:lang w:val="en-US"/>
              </w:rPr>
              <w:t>Set de reagenti pentru determinarea ADN-ui HBV pentru min 72 teste</w:t>
            </w:r>
          </w:p>
        </w:tc>
        <w:tc>
          <w:tcPr>
            <w:tcW w:w="990" w:type="dxa"/>
            <w:shd w:val="clear" w:color="auto" w:fill="auto"/>
            <w:vAlign w:val="center"/>
          </w:tcPr>
          <w:p w:rsidR="00736D50" w:rsidRPr="00736D50" w:rsidRDefault="00736D50" w:rsidP="00736D50">
            <w:pPr>
              <w:jc w:val="center"/>
              <w:rPr>
                <w:sz w:val="20"/>
                <w:szCs w:val="20"/>
              </w:rPr>
            </w:pPr>
            <w:r w:rsidRPr="00736D50">
              <w:rPr>
                <w:sz w:val="20"/>
                <w:szCs w:val="20"/>
              </w:rPr>
              <w:t>3</w:t>
            </w:r>
          </w:p>
        </w:tc>
        <w:tc>
          <w:tcPr>
            <w:tcW w:w="477" w:type="dxa"/>
            <w:shd w:val="clear" w:color="auto" w:fill="auto"/>
            <w:vAlign w:val="center"/>
          </w:tcPr>
          <w:p w:rsidR="00736D50" w:rsidRPr="00736D50" w:rsidRDefault="00736D50" w:rsidP="00736D50">
            <w:pPr>
              <w:jc w:val="center"/>
              <w:rPr>
                <w:sz w:val="20"/>
                <w:szCs w:val="20"/>
              </w:rPr>
            </w:pPr>
            <w:r w:rsidRPr="00736D50">
              <w:rPr>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Compatibil cu Cobas Apliprep/ TagMan</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10.2</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sz w:val="20"/>
                <w:szCs w:val="20"/>
                <w:lang w:val="en-US"/>
              </w:rPr>
            </w:pPr>
            <w:r w:rsidRPr="00736D50">
              <w:rPr>
                <w:sz w:val="20"/>
                <w:szCs w:val="20"/>
                <w:lang w:val="en-US"/>
              </w:rPr>
              <w:t>Reagenti şi consumabile necesare pentru Cobas Apliprep/ TagMan, Roche Diagnostics</w:t>
            </w:r>
          </w:p>
        </w:tc>
        <w:tc>
          <w:tcPr>
            <w:tcW w:w="1620" w:type="dxa"/>
            <w:shd w:val="clear" w:color="auto" w:fill="auto"/>
            <w:vAlign w:val="center"/>
          </w:tcPr>
          <w:p w:rsidR="00736D50" w:rsidRPr="00736D50" w:rsidRDefault="00736D50" w:rsidP="00736D50">
            <w:pPr>
              <w:rPr>
                <w:sz w:val="20"/>
                <w:szCs w:val="20"/>
                <w:lang w:val="en-US"/>
              </w:rPr>
            </w:pPr>
            <w:r w:rsidRPr="00736D50">
              <w:rPr>
                <w:sz w:val="20"/>
                <w:szCs w:val="20"/>
                <w:lang w:val="en-US"/>
              </w:rPr>
              <w:t>Set de reagenti pentru determinarea ARN-ui HCV pentru min 48 teste</w:t>
            </w:r>
          </w:p>
        </w:tc>
        <w:tc>
          <w:tcPr>
            <w:tcW w:w="990" w:type="dxa"/>
            <w:shd w:val="clear" w:color="auto" w:fill="auto"/>
            <w:vAlign w:val="center"/>
          </w:tcPr>
          <w:p w:rsidR="00736D50" w:rsidRPr="00736D50" w:rsidRDefault="00736D50" w:rsidP="00736D50">
            <w:pPr>
              <w:jc w:val="center"/>
              <w:rPr>
                <w:sz w:val="20"/>
                <w:szCs w:val="20"/>
              </w:rPr>
            </w:pPr>
            <w:r w:rsidRPr="00736D50">
              <w:rPr>
                <w:sz w:val="20"/>
                <w:szCs w:val="20"/>
              </w:rPr>
              <w:t>3</w:t>
            </w:r>
          </w:p>
        </w:tc>
        <w:tc>
          <w:tcPr>
            <w:tcW w:w="477" w:type="dxa"/>
            <w:shd w:val="clear" w:color="auto" w:fill="auto"/>
            <w:vAlign w:val="center"/>
          </w:tcPr>
          <w:p w:rsidR="00736D50" w:rsidRPr="00736D50" w:rsidRDefault="00736D50" w:rsidP="00736D50">
            <w:pPr>
              <w:jc w:val="center"/>
              <w:rPr>
                <w:sz w:val="20"/>
                <w:szCs w:val="20"/>
              </w:rPr>
            </w:pPr>
            <w:r w:rsidRPr="00736D50">
              <w:rPr>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Compatibil cu Cobas Apliprep/ TagMan</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10.3</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sz w:val="20"/>
                <w:szCs w:val="20"/>
                <w:lang w:val="en-US"/>
              </w:rPr>
            </w:pPr>
            <w:r w:rsidRPr="00736D50">
              <w:rPr>
                <w:sz w:val="20"/>
                <w:szCs w:val="20"/>
                <w:lang w:val="en-US"/>
              </w:rPr>
              <w:t>Reagenti şi consumabile necesare pentru Cobas Apliprep/ TagMan, Roche Diagnostics</w:t>
            </w:r>
          </w:p>
        </w:tc>
        <w:tc>
          <w:tcPr>
            <w:tcW w:w="1620" w:type="dxa"/>
            <w:shd w:val="clear" w:color="auto" w:fill="auto"/>
            <w:vAlign w:val="center"/>
          </w:tcPr>
          <w:p w:rsidR="00736D50" w:rsidRPr="00736D50" w:rsidRDefault="00736D50" w:rsidP="00736D50">
            <w:pPr>
              <w:rPr>
                <w:sz w:val="20"/>
                <w:szCs w:val="20"/>
              </w:rPr>
            </w:pPr>
            <w:r w:rsidRPr="00736D50">
              <w:rPr>
                <w:sz w:val="20"/>
                <w:szCs w:val="20"/>
              </w:rPr>
              <w:t>Tuburi K 12X96</w:t>
            </w:r>
          </w:p>
        </w:tc>
        <w:tc>
          <w:tcPr>
            <w:tcW w:w="990" w:type="dxa"/>
            <w:shd w:val="clear" w:color="auto" w:fill="auto"/>
            <w:vAlign w:val="center"/>
          </w:tcPr>
          <w:p w:rsidR="00736D50" w:rsidRPr="00736D50" w:rsidRDefault="00736D50" w:rsidP="00736D50">
            <w:pPr>
              <w:jc w:val="center"/>
              <w:rPr>
                <w:sz w:val="20"/>
                <w:szCs w:val="20"/>
              </w:rPr>
            </w:pPr>
            <w:r w:rsidRPr="00736D50">
              <w:rPr>
                <w:sz w:val="20"/>
                <w:szCs w:val="20"/>
              </w:rPr>
              <w:t>1</w:t>
            </w:r>
          </w:p>
        </w:tc>
        <w:tc>
          <w:tcPr>
            <w:tcW w:w="477" w:type="dxa"/>
            <w:shd w:val="clear" w:color="auto" w:fill="auto"/>
            <w:vAlign w:val="center"/>
          </w:tcPr>
          <w:p w:rsidR="00736D50" w:rsidRPr="00736D50" w:rsidRDefault="00736D50" w:rsidP="00736D50">
            <w:pPr>
              <w:jc w:val="center"/>
              <w:rPr>
                <w:sz w:val="20"/>
                <w:szCs w:val="20"/>
              </w:rPr>
            </w:pPr>
            <w:r w:rsidRPr="00736D50">
              <w:rPr>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Compatibil cu Cobas Apliprep/ TagMan</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10.4</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sz w:val="20"/>
                <w:szCs w:val="20"/>
                <w:lang w:val="en-US"/>
              </w:rPr>
            </w:pPr>
            <w:r w:rsidRPr="00736D50">
              <w:rPr>
                <w:sz w:val="20"/>
                <w:szCs w:val="20"/>
                <w:lang w:val="en-US"/>
              </w:rPr>
              <w:t>Reagenti şi consumabile necesare pentru Cobas Apliprep/ TagMan, Roche Diagnostics</w:t>
            </w:r>
          </w:p>
        </w:tc>
        <w:tc>
          <w:tcPr>
            <w:tcW w:w="1620" w:type="dxa"/>
            <w:shd w:val="clear" w:color="auto" w:fill="auto"/>
            <w:vAlign w:val="center"/>
          </w:tcPr>
          <w:p w:rsidR="00736D50" w:rsidRPr="00736D50" w:rsidRDefault="00736D50" w:rsidP="00736D50">
            <w:pPr>
              <w:rPr>
                <w:sz w:val="20"/>
                <w:szCs w:val="20"/>
              </w:rPr>
            </w:pPr>
            <w:r w:rsidRPr="00736D50">
              <w:rPr>
                <w:sz w:val="20"/>
                <w:szCs w:val="20"/>
              </w:rPr>
              <w:t xml:space="preserve">Tuburi S intrare </w:t>
            </w:r>
          </w:p>
        </w:tc>
        <w:tc>
          <w:tcPr>
            <w:tcW w:w="990" w:type="dxa"/>
            <w:shd w:val="clear" w:color="auto" w:fill="auto"/>
            <w:vAlign w:val="center"/>
          </w:tcPr>
          <w:p w:rsidR="00736D50" w:rsidRPr="00736D50" w:rsidRDefault="00736D50" w:rsidP="00736D50">
            <w:pPr>
              <w:jc w:val="center"/>
              <w:rPr>
                <w:sz w:val="20"/>
                <w:szCs w:val="20"/>
              </w:rPr>
            </w:pPr>
            <w:r w:rsidRPr="00736D50">
              <w:rPr>
                <w:sz w:val="20"/>
                <w:szCs w:val="20"/>
              </w:rPr>
              <w:t>1</w:t>
            </w:r>
          </w:p>
        </w:tc>
        <w:tc>
          <w:tcPr>
            <w:tcW w:w="477" w:type="dxa"/>
            <w:shd w:val="clear" w:color="auto" w:fill="auto"/>
            <w:vAlign w:val="center"/>
          </w:tcPr>
          <w:p w:rsidR="00736D50" w:rsidRPr="00736D50" w:rsidRDefault="00736D50" w:rsidP="00736D50">
            <w:pPr>
              <w:jc w:val="center"/>
              <w:rPr>
                <w:sz w:val="20"/>
                <w:szCs w:val="20"/>
              </w:rPr>
            </w:pPr>
            <w:r w:rsidRPr="00736D50">
              <w:rPr>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Compatibil cu Cobas Apliprep/ TagMan</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10.5</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sz w:val="20"/>
                <w:szCs w:val="20"/>
                <w:lang w:val="en-US"/>
              </w:rPr>
            </w:pPr>
            <w:r w:rsidRPr="00736D50">
              <w:rPr>
                <w:sz w:val="20"/>
                <w:szCs w:val="20"/>
                <w:lang w:val="en-US"/>
              </w:rPr>
              <w:t>Reagenti şi consumabile necesare pentru Cobas Apliprep/ TagMan, Roche Diagnostics</w:t>
            </w:r>
          </w:p>
        </w:tc>
        <w:tc>
          <w:tcPr>
            <w:tcW w:w="1620" w:type="dxa"/>
            <w:shd w:val="clear" w:color="auto" w:fill="auto"/>
            <w:vAlign w:val="center"/>
          </w:tcPr>
          <w:p w:rsidR="00736D50" w:rsidRPr="00736D50" w:rsidRDefault="00736D50" w:rsidP="00736D50">
            <w:pPr>
              <w:rPr>
                <w:sz w:val="20"/>
                <w:szCs w:val="20"/>
                <w:lang w:val="en-US"/>
              </w:rPr>
            </w:pPr>
            <w:r w:rsidRPr="00736D50">
              <w:rPr>
                <w:sz w:val="20"/>
                <w:szCs w:val="20"/>
                <w:lang w:val="en-US"/>
              </w:rPr>
              <w:t>Set tuburi pentru reactie SPU</w:t>
            </w:r>
          </w:p>
        </w:tc>
        <w:tc>
          <w:tcPr>
            <w:tcW w:w="990" w:type="dxa"/>
            <w:shd w:val="clear" w:color="auto" w:fill="auto"/>
            <w:vAlign w:val="center"/>
          </w:tcPr>
          <w:p w:rsidR="00736D50" w:rsidRPr="00736D50" w:rsidRDefault="00736D50" w:rsidP="00736D50">
            <w:pPr>
              <w:jc w:val="center"/>
              <w:rPr>
                <w:sz w:val="20"/>
                <w:szCs w:val="20"/>
              </w:rPr>
            </w:pPr>
            <w:r w:rsidRPr="00736D50">
              <w:rPr>
                <w:sz w:val="20"/>
                <w:szCs w:val="20"/>
              </w:rPr>
              <w:t>1</w:t>
            </w:r>
          </w:p>
        </w:tc>
        <w:tc>
          <w:tcPr>
            <w:tcW w:w="477" w:type="dxa"/>
            <w:shd w:val="clear" w:color="auto" w:fill="auto"/>
            <w:vAlign w:val="center"/>
          </w:tcPr>
          <w:p w:rsidR="00736D50" w:rsidRPr="00736D50" w:rsidRDefault="00736D50" w:rsidP="00736D50">
            <w:pPr>
              <w:jc w:val="center"/>
              <w:rPr>
                <w:sz w:val="20"/>
                <w:szCs w:val="20"/>
              </w:rPr>
            </w:pPr>
            <w:r w:rsidRPr="00736D50">
              <w:rPr>
                <w:sz w:val="20"/>
                <w:szCs w:val="20"/>
              </w:rPr>
              <w:t>set</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Compatibil cu Cobas Apliprep/ TagMan</w:t>
            </w:r>
          </w:p>
        </w:tc>
      </w:tr>
      <w:tr w:rsidR="00736D50" w:rsidRPr="00C00499" w:rsidTr="00736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36D50" w:rsidRPr="00736D50" w:rsidRDefault="00736D50" w:rsidP="00736D50">
            <w:pPr>
              <w:jc w:val="center"/>
              <w:rPr>
                <w:color w:val="000000"/>
                <w:sz w:val="20"/>
                <w:szCs w:val="20"/>
              </w:rPr>
            </w:pPr>
            <w:r w:rsidRPr="00736D50">
              <w:rPr>
                <w:color w:val="000000"/>
                <w:sz w:val="20"/>
                <w:szCs w:val="20"/>
              </w:rPr>
              <w:t>10.6</w:t>
            </w:r>
          </w:p>
        </w:tc>
        <w:tc>
          <w:tcPr>
            <w:tcW w:w="450" w:type="dxa"/>
            <w:shd w:val="clear" w:color="auto" w:fill="auto"/>
            <w:textDirection w:val="btLr"/>
          </w:tcPr>
          <w:p w:rsidR="00736D50" w:rsidRPr="00736D50" w:rsidRDefault="00736D50" w:rsidP="00736D50">
            <w:pPr>
              <w:ind w:left="113" w:right="113"/>
              <w:rPr>
                <w:sz w:val="20"/>
                <w:szCs w:val="20"/>
              </w:rPr>
            </w:pPr>
            <w:r w:rsidRPr="00736D50">
              <w:rPr>
                <w:sz w:val="20"/>
                <w:szCs w:val="20"/>
                <w:lang w:val="en-US"/>
              </w:rPr>
              <w:t>33696500-0</w:t>
            </w:r>
          </w:p>
        </w:tc>
        <w:tc>
          <w:tcPr>
            <w:tcW w:w="2070" w:type="dxa"/>
            <w:shd w:val="clear" w:color="auto" w:fill="auto"/>
            <w:vAlign w:val="center"/>
          </w:tcPr>
          <w:p w:rsidR="00736D50" w:rsidRPr="00736D50" w:rsidRDefault="00736D50" w:rsidP="00736D50">
            <w:pPr>
              <w:rPr>
                <w:sz w:val="20"/>
                <w:szCs w:val="20"/>
                <w:lang w:val="en-US"/>
              </w:rPr>
            </w:pPr>
            <w:r w:rsidRPr="00736D50">
              <w:rPr>
                <w:sz w:val="20"/>
                <w:szCs w:val="20"/>
                <w:lang w:val="en-US"/>
              </w:rPr>
              <w:t>Reagenti şi consumabile necesare pentru Cobas Apliprep/ TagMan, Roche Diagnostics</w:t>
            </w:r>
          </w:p>
        </w:tc>
        <w:tc>
          <w:tcPr>
            <w:tcW w:w="1620" w:type="dxa"/>
            <w:shd w:val="clear" w:color="auto" w:fill="auto"/>
            <w:vAlign w:val="center"/>
          </w:tcPr>
          <w:p w:rsidR="00736D50" w:rsidRPr="00736D50" w:rsidRDefault="00736D50" w:rsidP="00736D50">
            <w:pPr>
              <w:rPr>
                <w:sz w:val="20"/>
                <w:szCs w:val="20"/>
                <w:lang w:val="en-US"/>
              </w:rPr>
            </w:pPr>
            <w:r w:rsidRPr="00736D50">
              <w:rPr>
                <w:sz w:val="20"/>
                <w:szCs w:val="20"/>
                <w:lang w:val="en-US"/>
              </w:rPr>
              <w:t>Solutie tampon pentru spalare, fl.5L</w:t>
            </w:r>
          </w:p>
        </w:tc>
        <w:tc>
          <w:tcPr>
            <w:tcW w:w="990" w:type="dxa"/>
            <w:shd w:val="clear" w:color="auto" w:fill="auto"/>
            <w:vAlign w:val="center"/>
          </w:tcPr>
          <w:p w:rsidR="00736D50" w:rsidRPr="00736D50" w:rsidRDefault="00736D50" w:rsidP="00736D50">
            <w:pPr>
              <w:jc w:val="center"/>
              <w:rPr>
                <w:sz w:val="20"/>
                <w:szCs w:val="20"/>
              </w:rPr>
            </w:pPr>
            <w:r w:rsidRPr="00736D50">
              <w:rPr>
                <w:sz w:val="20"/>
                <w:szCs w:val="20"/>
              </w:rPr>
              <w:t>8</w:t>
            </w:r>
          </w:p>
        </w:tc>
        <w:tc>
          <w:tcPr>
            <w:tcW w:w="477" w:type="dxa"/>
            <w:shd w:val="clear" w:color="auto" w:fill="auto"/>
            <w:vAlign w:val="center"/>
          </w:tcPr>
          <w:p w:rsidR="00736D50" w:rsidRPr="00736D50" w:rsidRDefault="00736D50" w:rsidP="00736D50">
            <w:pPr>
              <w:jc w:val="center"/>
              <w:rPr>
                <w:sz w:val="20"/>
                <w:szCs w:val="20"/>
              </w:rPr>
            </w:pPr>
            <w:r w:rsidRPr="00736D50">
              <w:rPr>
                <w:sz w:val="20"/>
                <w:szCs w:val="20"/>
              </w:rPr>
              <w:t>fl</w:t>
            </w:r>
          </w:p>
        </w:tc>
        <w:tc>
          <w:tcPr>
            <w:tcW w:w="3753" w:type="dxa"/>
            <w:shd w:val="clear" w:color="auto" w:fill="auto"/>
            <w:vAlign w:val="center"/>
          </w:tcPr>
          <w:p w:rsidR="00736D50" w:rsidRPr="00736D50" w:rsidRDefault="00736D50" w:rsidP="00736D50">
            <w:pPr>
              <w:rPr>
                <w:sz w:val="20"/>
                <w:szCs w:val="20"/>
                <w:lang w:val="en-US"/>
              </w:rPr>
            </w:pPr>
            <w:r w:rsidRPr="00736D50">
              <w:rPr>
                <w:sz w:val="20"/>
                <w:szCs w:val="20"/>
                <w:lang w:val="en-US"/>
              </w:rPr>
              <w:t>Compatibil cu Cobas Apliprep/ TagMan</w:t>
            </w:r>
          </w:p>
        </w:tc>
      </w:tr>
      <w:tr w:rsidR="00C70768" w:rsidRPr="00C00499" w:rsidTr="00C707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4"/>
        </w:trPr>
        <w:tc>
          <w:tcPr>
            <w:tcW w:w="10098" w:type="dxa"/>
            <w:gridSpan w:val="7"/>
            <w:shd w:val="clear" w:color="auto" w:fill="auto"/>
            <w:vAlign w:val="center"/>
          </w:tcPr>
          <w:p w:rsidR="00C70768" w:rsidRPr="00DE0546" w:rsidRDefault="00DE0546" w:rsidP="00AE077C">
            <w:pPr>
              <w:ind w:left="-57" w:right="-57"/>
              <w:rPr>
                <w:color w:val="FF0000"/>
                <w:sz w:val="22"/>
                <w:szCs w:val="22"/>
                <w:lang w:val="en-US"/>
              </w:rPr>
            </w:pPr>
            <w:r w:rsidRPr="00DE0546">
              <w:rPr>
                <w:b/>
                <w:sz w:val="22"/>
                <w:szCs w:val="22"/>
                <w:lang w:val="en-US"/>
              </w:rPr>
              <w:t>Lot 11.</w:t>
            </w:r>
            <w:r w:rsidRPr="00DE0546">
              <w:rPr>
                <w:sz w:val="22"/>
                <w:szCs w:val="22"/>
                <w:lang w:val="en-US"/>
              </w:rPr>
              <w:t xml:space="preserve"> Reagenţii şi consumabile pentru Coagulometru  Automat  SYSMEX  CS- 2100 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11.1</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INNOVIN</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4</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11.2</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 xml:space="preserve">ACTIN FS </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5</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lastRenderedPageBreak/>
              <w:t>11.3</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CALCIU CLORID (25MM)</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4</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11.4</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TEST TROMBIN ( 3NIH)</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4</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11.5</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lang w:val="en-US"/>
              </w:rPr>
              <w:t xml:space="preserve"> </w:t>
            </w:r>
            <w:r w:rsidRPr="00DE0546">
              <w:rPr>
                <w:sz w:val="20"/>
                <w:szCs w:val="20"/>
              </w:rPr>
              <w:t>TROMBIN ( 100NIH)</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8</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11.6</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OWREN'S VERONAL BUFFER</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3</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11.7</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CITROL N</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2</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11.8</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CINTROL P</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2</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11.9</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MULTICALIBRATOR P</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11.10</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STANDARD PLASMA</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041B9A" w:rsidP="008735FA">
            <w:pPr>
              <w:jc w:val="center"/>
              <w:rPr>
                <w:color w:val="000000"/>
                <w:sz w:val="20"/>
                <w:szCs w:val="20"/>
              </w:rPr>
            </w:pPr>
            <w:r>
              <w:rPr>
                <w:color w:val="000000"/>
                <w:sz w:val="20"/>
                <w:szCs w:val="20"/>
              </w:rPr>
              <w:t>11.11</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CA CLEAN I</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29</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041B9A" w:rsidP="008735FA">
            <w:pPr>
              <w:jc w:val="center"/>
              <w:rPr>
                <w:color w:val="000000"/>
                <w:sz w:val="20"/>
                <w:szCs w:val="20"/>
              </w:rPr>
            </w:pPr>
            <w:r>
              <w:rPr>
                <w:color w:val="000000"/>
                <w:sz w:val="20"/>
                <w:szCs w:val="20"/>
              </w:rPr>
              <w:t>11.12</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Reagenţii şi consumabile pentru Coagulometru  Automat  SYSMEX  CS- 2100 i</w:t>
            </w:r>
          </w:p>
        </w:tc>
        <w:tc>
          <w:tcPr>
            <w:tcW w:w="1620" w:type="dxa"/>
            <w:shd w:val="clear" w:color="auto" w:fill="auto"/>
            <w:vAlign w:val="center"/>
          </w:tcPr>
          <w:p w:rsidR="00DE0546" w:rsidRPr="00DE0546" w:rsidRDefault="00DE0546" w:rsidP="008735FA">
            <w:pPr>
              <w:rPr>
                <w:sz w:val="20"/>
                <w:szCs w:val="20"/>
              </w:rPr>
            </w:pPr>
            <w:r w:rsidRPr="00DE0546">
              <w:rPr>
                <w:sz w:val="20"/>
                <w:szCs w:val="20"/>
              </w:rPr>
              <w:t>CA CLEAN II</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2</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coagulometru  automat Sysmex  CS-2100i</w:t>
            </w:r>
          </w:p>
        </w:tc>
      </w:tr>
      <w:tr w:rsidR="00DE0546" w:rsidRPr="00C00499" w:rsidTr="00DE0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9"/>
        </w:trPr>
        <w:tc>
          <w:tcPr>
            <w:tcW w:w="10098" w:type="dxa"/>
            <w:gridSpan w:val="7"/>
            <w:shd w:val="clear" w:color="auto" w:fill="auto"/>
            <w:vAlign w:val="center"/>
          </w:tcPr>
          <w:p w:rsidR="00DE0546" w:rsidRPr="00DE0546" w:rsidRDefault="00DE0546" w:rsidP="008735FA">
            <w:pPr>
              <w:rPr>
                <w:sz w:val="22"/>
                <w:szCs w:val="22"/>
                <w:lang w:val="en-US"/>
              </w:rPr>
            </w:pPr>
            <w:r w:rsidRPr="00DE0546">
              <w:rPr>
                <w:b/>
                <w:color w:val="000000"/>
                <w:sz w:val="22"/>
                <w:szCs w:val="22"/>
                <w:lang w:val="en-US"/>
              </w:rPr>
              <w:t>Lot 12.</w:t>
            </w:r>
            <w:r w:rsidRPr="00DE0546">
              <w:rPr>
                <w:color w:val="000000"/>
                <w:sz w:val="22"/>
                <w:szCs w:val="22"/>
                <w:lang w:val="en-US"/>
              </w:rPr>
              <w:t xml:space="preserve"> Reagenţi pentru Analizatorul ABL 5</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12.1</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rPr>
            </w:pPr>
            <w:r w:rsidRPr="00DE0546">
              <w:rPr>
                <w:sz w:val="20"/>
                <w:szCs w:val="20"/>
              </w:rPr>
              <w:t xml:space="preserve">Reagenţi pentru Analizatorul ABL 5 </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Soluţie deproteinizată pentru aparat ABL5 flac.100-110 ml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rPr>
            </w:pPr>
            <w:r w:rsidRPr="00DE0546">
              <w:rPr>
                <w:sz w:val="20"/>
                <w:szCs w:val="20"/>
              </w:rPr>
              <w:t>Compatibil cu an ABL 5</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12.2</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rPr>
            </w:pPr>
            <w:r w:rsidRPr="00DE0546">
              <w:rPr>
                <w:sz w:val="20"/>
                <w:szCs w:val="20"/>
              </w:rPr>
              <w:t xml:space="preserve">Reagenţi pentru Analizatorul ABL 5 </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Soluţie pentru spălare aparat ABL5 "Rinse S4930"flac.340-350ml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30</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rPr>
            </w:pPr>
            <w:r w:rsidRPr="00DE0546">
              <w:rPr>
                <w:sz w:val="20"/>
                <w:szCs w:val="20"/>
              </w:rPr>
              <w:t>Compatibil cu an ABL 5</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lastRenderedPageBreak/>
              <w:t>12.3</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rPr>
            </w:pPr>
            <w:r w:rsidRPr="00DE0546">
              <w:rPr>
                <w:sz w:val="20"/>
                <w:szCs w:val="20"/>
              </w:rPr>
              <w:t xml:space="preserve">Reagenţi pentru Analizatorul ABL 5 </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 xml:space="preserve">Soluţie pentru calibrare Ph 7,381 flac.140-145 ml </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30</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rPr>
            </w:pPr>
            <w:r w:rsidRPr="00DE0546">
              <w:rPr>
                <w:sz w:val="20"/>
                <w:szCs w:val="20"/>
              </w:rPr>
              <w:t>Compatibil cu an ABL 5</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12.4</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rPr>
            </w:pPr>
            <w:r w:rsidRPr="00DE0546">
              <w:rPr>
                <w:sz w:val="20"/>
                <w:szCs w:val="20"/>
              </w:rPr>
              <w:t xml:space="preserve">Reagenţi pentru Analizatorul ABL 5 </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 xml:space="preserve">Soluţie pentru calibrare Ph 6,841  flac.140 -150ml </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5</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rPr>
            </w:pPr>
            <w:r w:rsidRPr="00DE0546">
              <w:rPr>
                <w:sz w:val="20"/>
                <w:szCs w:val="20"/>
              </w:rPr>
              <w:t>Compatibil cu an ABL 5</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12.5</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rPr>
            </w:pPr>
            <w:r w:rsidRPr="00DE0546">
              <w:rPr>
                <w:sz w:val="20"/>
                <w:szCs w:val="20"/>
              </w:rPr>
              <w:t xml:space="preserve">Reagenţi pentru Analizatorul ABL 5 </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Soluţie pentru curăţare, 5 flac.100-110 ml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2</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rPr>
            </w:pPr>
            <w:r w:rsidRPr="00DE0546">
              <w:rPr>
                <w:sz w:val="20"/>
                <w:szCs w:val="20"/>
              </w:rPr>
              <w:t>Compatibil cu an ABL 5</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12.6</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rPr>
            </w:pPr>
            <w:r w:rsidRPr="00DE0546">
              <w:rPr>
                <w:sz w:val="20"/>
                <w:szCs w:val="20"/>
              </w:rPr>
              <w:t xml:space="preserve">Reagenţi pentru Analizatorul ABL 5 </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Cilindru gaz N 1pentru analizator  ABL 5, conc.CO2 5,61%,conc.O2 19,76%  ,2,5L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2</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buc</w:t>
            </w:r>
          </w:p>
        </w:tc>
        <w:tc>
          <w:tcPr>
            <w:tcW w:w="3753" w:type="dxa"/>
            <w:shd w:val="clear" w:color="auto" w:fill="auto"/>
            <w:vAlign w:val="center"/>
          </w:tcPr>
          <w:p w:rsidR="00DE0546" w:rsidRPr="00DE0546" w:rsidRDefault="00DE0546" w:rsidP="008735FA">
            <w:pPr>
              <w:rPr>
                <w:sz w:val="20"/>
                <w:szCs w:val="20"/>
              </w:rPr>
            </w:pPr>
            <w:r w:rsidRPr="00DE0546">
              <w:rPr>
                <w:sz w:val="20"/>
                <w:szCs w:val="20"/>
              </w:rPr>
              <w:t>Compatibil cu an ABL 5</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12.7</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rPr>
            </w:pPr>
            <w:r w:rsidRPr="00DE0546">
              <w:rPr>
                <w:sz w:val="20"/>
                <w:szCs w:val="20"/>
              </w:rPr>
              <w:t xml:space="preserve">Reagenţi pentru Analizatorul ABL 5 </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control patologic acidemia (30amp x2 ml)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rPr>
            </w:pPr>
            <w:r w:rsidRPr="00DE0546">
              <w:rPr>
                <w:sz w:val="20"/>
                <w:szCs w:val="20"/>
              </w:rPr>
              <w:t>Compatibil cu an ABL 5</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12.8</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rPr>
            </w:pPr>
            <w:r w:rsidRPr="00DE0546">
              <w:rPr>
                <w:sz w:val="20"/>
                <w:szCs w:val="20"/>
              </w:rPr>
              <w:t xml:space="preserve">Reagenţi pentru Analizatorul ABL 5 </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control normal (30amp x2 ml)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rPr>
            </w:pPr>
            <w:r w:rsidRPr="00DE0546">
              <w:rPr>
                <w:sz w:val="20"/>
                <w:szCs w:val="20"/>
              </w:rPr>
              <w:t>Compatibil cu an ABL 5</w:t>
            </w:r>
          </w:p>
        </w:tc>
      </w:tr>
      <w:tr w:rsidR="00DE0546" w:rsidRPr="00C00499" w:rsidTr="00DE0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DE0546" w:rsidRPr="00DE0546" w:rsidRDefault="00DE0546" w:rsidP="00AE077C">
            <w:pPr>
              <w:ind w:left="-57" w:right="-57"/>
              <w:rPr>
                <w:color w:val="FF0000"/>
                <w:sz w:val="22"/>
                <w:szCs w:val="22"/>
                <w:lang w:val="en-US"/>
              </w:rPr>
            </w:pPr>
            <w:r w:rsidRPr="00DE0546">
              <w:rPr>
                <w:b/>
                <w:color w:val="000000"/>
                <w:sz w:val="22"/>
                <w:szCs w:val="22"/>
                <w:lang w:val="en-US"/>
              </w:rPr>
              <w:t>Lot 13.</w:t>
            </w:r>
            <w:r w:rsidRPr="00DE0546">
              <w:rPr>
                <w:color w:val="000000"/>
                <w:sz w:val="22"/>
                <w:szCs w:val="22"/>
                <w:lang w:val="en-US"/>
              </w:rPr>
              <w:t xml:space="preserve"> Consumabile şi reagenţi pentru Analizator EasуLуte Na/K</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13.1</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Consumabile şi reagenţi pentru Analizator Eas</w:t>
            </w:r>
            <w:r w:rsidRPr="00DE0546">
              <w:rPr>
                <w:sz w:val="20"/>
                <w:szCs w:val="20"/>
              </w:rPr>
              <w:t>у</w:t>
            </w:r>
            <w:r w:rsidRPr="00DE0546">
              <w:rPr>
                <w:sz w:val="20"/>
                <w:szCs w:val="20"/>
                <w:lang w:val="en-US"/>
              </w:rPr>
              <w:t>L</w:t>
            </w:r>
            <w:r w:rsidRPr="00DE0546">
              <w:rPr>
                <w:sz w:val="20"/>
                <w:szCs w:val="20"/>
              </w:rPr>
              <w:t>у</w:t>
            </w:r>
            <w:r w:rsidRPr="00DE0546">
              <w:rPr>
                <w:sz w:val="20"/>
                <w:szCs w:val="20"/>
                <w:lang w:val="en-US"/>
              </w:rPr>
              <w:t>te Na/K</w:t>
            </w:r>
          </w:p>
        </w:tc>
        <w:tc>
          <w:tcPr>
            <w:tcW w:w="1620" w:type="dxa"/>
            <w:shd w:val="clear" w:color="auto" w:fill="auto"/>
            <w:vAlign w:val="center"/>
          </w:tcPr>
          <w:p w:rsidR="00DE0546" w:rsidRPr="00DE0546" w:rsidRDefault="00DE0546" w:rsidP="008735FA">
            <w:pPr>
              <w:rPr>
                <w:sz w:val="20"/>
                <w:szCs w:val="20"/>
              </w:rPr>
            </w:pPr>
            <w:r w:rsidRPr="00DE0546">
              <w:rPr>
                <w:sz w:val="20"/>
                <w:szCs w:val="20"/>
              </w:rPr>
              <w:t>Pachet de reactive 800-850ml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10</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buc</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 Easy Lyte Na/K</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13.2</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Consumabile şi reagenţi pentru Analizator Eas</w:t>
            </w:r>
            <w:r w:rsidRPr="00DE0546">
              <w:rPr>
                <w:sz w:val="20"/>
                <w:szCs w:val="20"/>
              </w:rPr>
              <w:t>у</w:t>
            </w:r>
            <w:r w:rsidRPr="00DE0546">
              <w:rPr>
                <w:sz w:val="20"/>
                <w:szCs w:val="20"/>
                <w:lang w:val="en-US"/>
              </w:rPr>
              <w:t>L</w:t>
            </w:r>
            <w:r w:rsidRPr="00DE0546">
              <w:rPr>
                <w:sz w:val="20"/>
                <w:szCs w:val="20"/>
              </w:rPr>
              <w:t>у</w:t>
            </w:r>
            <w:r w:rsidRPr="00DE0546">
              <w:rPr>
                <w:sz w:val="20"/>
                <w:szCs w:val="20"/>
                <w:lang w:val="en-US"/>
              </w:rPr>
              <w:t>te Na/K</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Solutie de spălare, fl 50-55ml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 Easy Lyte Na/K</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13.3</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Consumabile şi reagenţi pentru Analizator Eas</w:t>
            </w:r>
            <w:r w:rsidRPr="00DE0546">
              <w:rPr>
                <w:sz w:val="20"/>
                <w:szCs w:val="20"/>
              </w:rPr>
              <w:t>у</w:t>
            </w:r>
            <w:r w:rsidRPr="00DE0546">
              <w:rPr>
                <w:sz w:val="20"/>
                <w:szCs w:val="20"/>
                <w:lang w:val="en-US"/>
              </w:rPr>
              <w:t>L</w:t>
            </w:r>
            <w:r w:rsidRPr="00DE0546">
              <w:rPr>
                <w:sz w:val="20"/>
                <w:szCs w:val="20"/>
              </w:rPr>
              <w:t>у</w:t>
            </w:r>
            <w:r w:rsidRPr="00DE0546">
              <w:rPr>
                <w:sz w:val="20"/>
                <w:szCs w:val="20"/>
                <w:lang w:val="en-US"/>
              </w:rPr>
              <w:t>te Na/K</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Material de control cu 3nivele</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 Easy Lyte Na/K</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13.4</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Consumabile şi reagenţi pentru Analizator Eas</w:t>
            </w:r>
            <w:r w:rsidRPr="00DE0546">
              <w:rPr>
                <w:sz w:val="20"/>
                <w:szCs w:val="20"/>
              </w:rPr>
              <w:t>у</w:t>
            </w:r>
            <w:r w:rsidRPr="00DE0546">
              <w:rPr>
                <w:sz w:val="20"/>
                <w:szCs w:val="20"/>
                <w:lang w:val="en-US"/>
              </w:rPr>
              <w:t>L</w:t>
            </w:r>
            <w:r w:rsidRPr="00DE0546">
              <w:rPr>
                <w:sz w:val="20"/>
                <w:szCs w:val="20"/>
              </w:rPr>
              <w:t>у</w:t>
            </w:r>
            <w:r w:rsidRPr="00DE0546">
              <w:rPr>
                <w:sz w:val="20"/>
                <w:szCs w:val="20"/>
                <w:lang w:val="en-US"/>
              </w:rPr>
              <w:t>te Na/K</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Solutie  internă de Kcl fl 125-130ml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2</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 Easy Lyte Na/K</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13.5</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Consumabile şi reagenţi pentru Analizator Eas</w:t>
            </w:r>
            <w:r w:rsidRPr="00DE0546">
              <w:rPr>
                <w:sz w:val="20"/>
                <w:szCs w:val="20"/>
              </w:rPr>
              <w:t>у</w:t>
            </w:r>
            <w:r w:rsidRPr="00DE0546">
              <w:rPr>
                <w:sz w:val="20"/>
                <w:szCs w:val="20"/>
                <w:lang w:val="en-US"/>
              </w:rPr>
              <w:t>L</w:t>
            </w:r>
            <w:r w:rsidRPr="00DE0546">
              <w:rPr>
                <w:sz w:val="20"/>
                <w:szCs w:val="20"/>
              </w:rPr>
              <w:t>у</w:t>
            </w:r>
            <w:r w:rsidRPr="00DE0546">
              <w:rPr>
                <w:sz w:val="20"/>
                <w:szCs w:val="20"/>
                <w:lang w:val="en-US"/>
              </w:rPr>
              <w:t>te Na/K</w:t>
            </w:r>
          </w:p>
        </w:tc>
        <w:tc>
          <w:tcPr>
            <w:tcW w:w="1620" w:type="dxa"/>
            <w:shd w:val="clear" w:color="auto" w:fill="auto"/>
            <w:vAlign w:val="center"/>
          </w:tcPr>
          <w:p w:rsidR="00DE0546" w:rsidRPr="00DE0546" w:rsidRDefault="00DE0546" w:rsidP="008735FA">
            <w:pPr>
              <w:rPr>
                <w:sz w:val="20"/>
                <w:szCs w:val="20"/>
              </w:rPr>
            </w:pPr>
            <w:r w:rsidRPr="00DE0546">
              <w:rPr>
                <w:sz w:val="20"/>
                <w:szCs w:val="20"/>
              </w:rPr>
              <w:t>Daily Rinza , praf, 90 -95ml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5</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 Easy Lyte Na/K</w:t>
            </w:r>
          </w:p>
        </w:tc>
      </w:tr>
      <w:tr w:rsidR="00DE0546" w:rsidRPr="00C00499" w:rsidTr="00DE0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4"/>
        </w:trPr>
        <w:tc>
          <w:tcPr>
            <w:tcW w:w="10098" w:type="dxa"/>
            <w:gridSpan w:val="7"/>
            <w:shd w:val="clear" w:color="auto" w:fill="auto"/>
            <w:vAlign w:val="center"/>
          </w:tcPr>
          <w:p w:rsidR="00DE0546" w:rsidRPr="00DE0546" w:rsidRDefault="00DE0546" w:rsidP="00AE077C">
            <w:pPr>
              <w:ind w:left="-57" w:right="-57"/>
              <w:rPr>
                <w:color w:val="FF0000"/>
                <w:sz w:val="22"/>
                <w:szCs w:val="22"/>
                <w:lang w:val="en-US"/>
              </w:rPr>
            </w:pPr>
            <w:r w:rsidRPr="00DE0546">
              <w:rPr>
                <w:b/>
                <w:color w:val="000000"/>
                <w:sz w:val="22"/>
                <w:szCs w:val="22"/>
                <w:lang w:val="en-US"/>
              </w:rPr>
              <w:t>Lot 14.</w:t>
            </w:r>
            <w:r w:rsidRPr="00DE0546">
              <w:rPr>
                <w:color w:val="000000"/>
                <w:sz w:val="22"/>
                <w:szCs w:val="22"/>
                <w:lang w:val="en-US"/>
              </w:rPr>
              <w:t xml:space="preserve"> Reagenţi şi consumabile pentru Analizatorul Hematologic Ruby Cell DYN</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lastRenderedPageBreak/>
              <w:t>14.1</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 şi consumabile pentru Analizatorul Hematologic Ruby Cell DYN</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Reagent pentru lizarea globulelor albe, fl.minim 3,8 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16</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an.hematologic Ruby Cell  DYN</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14.2</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 şi consumabile pentru Analizatorul Hematologic Ruby Cell DYN</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Reagent pentru lizarea globulelor rosii, fl.minim 3,8 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6</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an.hematologic Ruby Cell  DYN</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14.3</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 şi consumabile pentru Analizatorul Hematologic Ruby Cell DYN</w:t>
            </w:r>
          </w:p>
        </w:tc>
        <w:tc>
          <w:tcPr>
            <w:tcW w:w="1620" w:type="dxa"/>
            <w:shd w:val="clear" w:color="auto" w:fill="auto"/>
            <w:vAlign w:val="center"/>
          </w:tcPr>
          <w:p w:rsidR="00DE0546" w:rsidRPr="00DE0546" w:rsidRDefault="00DE0546" w:rsidP="008735FA">
            <w:pPr>
              <w:rPr>
                <w:sz w:val="20"/>
                <w:szCs w:val="20"/>
              </w:rPr>
            </w:pPr>
            <w:r w:rsidRPr="00DE0546">
              <w:rPr>
                <w:sz w:val="20"/>
                <w:szCs w:val="20"/>
              </w:rPr>
              <w:t>Diluent,fl.minim 20 L</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40</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fl</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an.hematologic Ruby Cell  DYN</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14.4</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 şi consumabile pentru Analizatorul Hematologic Ruby Cell DYN</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Set controale de 3 nivele: jos, normal, inalt, (cite 2 flacone  pentru fiecare nivel )</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12</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an.hematologic Ruby Cell  DYN</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14.5</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 şi consumabile pentru Analizatorul Hematologic Ruby Cell DYN</w:t>
            </w:r>
          </w:p>
        </w:tc>
        <w:tc>
          <w:tcPr>
            <w:tcW w:w="1620" w:type="dxa"/>
            <w:shd w:val="clear" w:color="auto" w:fill="auto"/>
            <w:vAlign w:val="center"/>
          </w:tcPr>
          <w:p w:rsidR="00DE0546" w:rsidRPr="00DE0546" w:rsidRDefault="00DE0546" w:rsidP="008735FA">
            <w:pPr>
              <w:rPr>
                <w:sz w:val="20"/>
                <w:szCs w:val="20"/>
              </w:rPr>
            </w:pPr>
            <w:r w:rsidRPr="00DE0546">
              <w:rPr>
                <w:sz w:val="20"/>
                <w:szCs w:val="20"/>
              </w:rPr>
              <w:t>Set calibrator 2 nivele</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an.hematologic Ruby Cell  DYN</w:t>
            </w:r>
          </w:p>
        </w:tc>
      </w:tr>
      <w:tr w:rsidR="00DE0546"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DE0546" w:rsidRPr="00DE0546" w:rsidRDefault="00DE0546" w:rsidP="008735FA">
            <w:pPr>
              <w:jc w:val="center"/>
              <w:rPr>
                <w:color w:val="000000"/>
                <w:sz w:val="20"/>
                <w:szCs w:val="20"/>
              </w:rPr>
            </w:pPr>
            <w:r w:rsidRPr="00DE0546">
              <w:rPr>
                <w:color w:val="000000"/>
                <w:sz w:val="20"/>
                <w:szCs w:val="20"/>
              </w:rPr>
              <w:t>14.6</w:t>
            </w:r>
          </w:p>
        </w:tc>
        <w:tc>
          <w:tcPr>
            <w:tcW w:w="450" w:type="dxa"/>
            <w:shd w:val="clear" w:color="auto" w:fill="auto"/>
            <w:textDirection w:val="btLr"/>
          </w:tcPr>
          <w:p w:rsidR="00DE0546" w:rsidRPr="00DE0546" w:rsidRDefault="00DE0546" w:rsidP="008735FA">
            <w:pPr>
              <w:ind w:left="113" w:right="113"/>
              <w:rPr>
                <w:sz w:val="20"/>
                <w:szCs w:val="20"/>
              </w:rPr>
            </w:pPr>
            <w:r w:rsidRPr="00DE0546">
              <w:rPr>
                <w:sz w:val="20"/>
                <w:szCs w:val="20"/>
                <w:lang w:val="en-US"/>
              </w:rPr>
              <w:t>33696500-0</w:t>
            </w:r>
          </w:p>
        </w:tc>
        <w:tc>
          <w:tcPr>
            <w:tcW w:w="2070" w:type="dxa"/>
            <w:shd w:val="clear" w:color="auto" w:fill="auto"/>
            <w:vAlign w:val="center"/>
          </w:tcPr>
          <w:p w:rsidR="00DE0546" w:rsidRPr="00DE0546" w:rsidRDefault="00DE0546" w:rsidP="008735FA">
            <w:pPr>
              <w:rPr>
                <w:sz w:val="20"/>
                <w:szCs w:val="20"/>
                <w:lang w:val="en-US"/>
              </w:rPr>
            </w:pPr>
            <w:r w:rsidRPr="00DE0546">
              <w:rPr>
                <w:sz w:val="20"/>
                <w:szCs w:val="20"/>
                <w:lang w:val="en-US"/>
              </w:rPr>
              <w:t>Reagenţi şi consumabile pentru Analizatorul Hematologic Ruby Cell DYN</w:t>
            </w:r>
          </w:p>
        </w:tc>
        <w:tc>
          <w:tcPr>
            <w:tcW w:w="1620" w:type="dxa"/>
            <w:shd w:val="clear" w:color="auto" w:fill="auto"/>
            <w:vAlign w:val="center"/>
          </w:tcPr>
          <w:p w:rsidR="00DE0546" w:rsidRPr="00DE0546" w:rsidRDefault="00DE0546" w:rsidP="008735FA">
            <w:pPr>
              <w:rPr>
                <w:sz w:val="20"/>
                <w:szCs w:val="20"/>
                <w:lang w:val="en-US"/>
              </w:rPr>
            </w:pPr>
            <w:r w:rsidRPr="00DE0546">
              <w:rPr>
                <w:sz w:val="20"/>
                <w:szCs w:val="20"/>
                <w:lang w:val="en-US"/>
              </w:rPr>
              <w:t>Set solutie de spalare enzimatica</w:t>
            </w:r>
          </w:p>
        </w:tc>
        <w:tc>
          <w:tcPr>
            <w:tcW w:w="990" w:type="dxa"/>
            <w:shd w:val="clear" w:color="auto" w:fill="auto"/>
            <w:vAlign w:val="center"/>
          </w:tcPr>
          <w:p w:rsidR="00DE0546" w:rsidRPr="00DE0546" w:rsidRDefault="00DE0546" w:rsidP="008735FA">
            <w:pPr>
              <w:jc w:val="center"/>
              <w:rPr>
                <w:sz w:val="20"/>
                <w:szCs w:val="20"/>
              </w:rPr>
            </w:pPr>
            <w:r w:rsidRPr="00DE0546">
              <w:rPr>
                <w:sz w:val="20"/>
                <w:szCs w:val="20"/>
              </w:rPr>
              <w:t>1</w:t>
            </w:r>
          </w:p>
        </w:tc>
        <w:tc>
          <w:tcPr>
            <w:tcW w:w="477" w:type="dxa"/>
            <w:shd w:val="clear" w:color="auto" w:fill="auto"/>
            <w:vAlign w:val="center"/>
          </w:tcPr>
          <w:p w:rsidR="00DE0546" w:rsidRPr="00DE0546" w:rsidRDefault="00DE0546" w:rsidP="008735FA">
            <w:pPr>
              <w:jc w:val="center"/>
              <w:rPr>
                <w:sz w:val="20"/>
                <w:szCs w:val="20"/>
              </w:rPr>
            </w:pPr>
            <w:r w:rsidRPr="00DE0546">
              <w:rPr>
                <w:sz w:val="20"/>
                <w:szCs w:val="20"/>
              </w:rPr>
              <w:t>set</w:t>
            </w:r>
          </w:p>
        </w:tc>
        <w:tc>
          <w:tcPr>
            <w:tcW w:w="3753" w:type="dxa"/>
            <w:shd w:val="clear" w:color="auto" w:fill="auto"/>
            <w:vAlign w:val="center"/>
          </w:tcPr>
          <w:p w:rsidR="00DE0546" w:rsidRPr="00DE0546" w:rsidRDefault="00DE0546" w:rsidP="008735FA">
            <w:pPr>
              <w:rPr>
                <w:sz w:val="20"/>
                <w:szCs w:val="20"/>
                <w:lang w:val="en-US"/>
              </w:rPr>
            </w:pPr>
            <w:r w:rsidRPr="00DE0546">
              <w:rPr>
                <w:sz w:val="20"/>
                <w:szCs w:val="20"/>
                <w:lang w:val="en-US"/>
              </w:rPr>
              <w:t>Compatibil  cu an.hematologic Ruby Cell  DYN</w:t>
            </w:r>
          </w:p>
        </w:tc>
      </w:tr>
      <w:tr w:rsidR="00DE0546" w:rsidRPr="00C00499" w:rsidTr="00DE05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9"/>
        </w:trPr>
        <w:tc>
          <w:tcPr>
            <w:tcW w:w="10098" w:type="dxa"/>
            <w:gridSpan w:val="7"/>
            <w:shd w:val="clear" w:color="auto" w:fill="auto"/>
            <w:vAlign w:val="center"/>
          </w:tcPr>
          <w:p w:rsidR="00DE0546" w:rsidRPr="00DE0546" w:rsidRDefault="00DE0546" w:rsidP="00AE077C">
            <w:pPr>
              <w:ind w:left="-57" w:right="-57"/>
              <w:rPr>
                <w:color w:val="FF0000"/>
                <w:sz w:val="22"/>
                <w:szCs w:val="22"/>
                <w:lang w:val="en-US"/>
              </w:rPr>
            </w:pPr>
            <w:r w:rsidRPr="00DE0546">
              <w:rPr>
                <w:b/>
                <w:color w:val="000000"/>
                <w:sz w:val="22"/>
                <w:szCs w:val="22"/>
                <w:lang w:val="en-US"/>
              </w:rPr>
              <w:t>Lot 15.</w:t>
            </w:r>
            <w:r w:rsidRPr="00DE0546">
              <w:rPr>
                <w:color w:val="000000"/>
                <w:sz w:val="22"/>
                <w:szCs w:val="22"/>
                <w:lang w:val="en-US"/>
              </w:rPr>
              <w:t xml:space="preserve"> Reagenţii şi consumabile pentru Analizatorul Hematologic Automat SYSMEX XN- 1000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15.1</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DCL -Cell pack DCL  20L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75</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flacon</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15.2</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WNR - Lysercell WNR    5,0L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11</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buc</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15.3</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WDF - Lysercell WDF     2,0L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36</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15.4</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SULFOLYSER SLS -220A   5,0L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8</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flacon</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15.5</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WNR - Fluorocell WNR  2 x 82,0 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14</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15.6</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WDF - Fluorocell WDF   2 x 22,0 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22</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lastRenderedPageBreak/>
              <w:t>15.7</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CellClean CL-50   50,0ml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65</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15.8</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XN Check L1   8 x 3,0ml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4</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15.9</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XN Check L2   8 x 3,0ml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4</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15.10</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XN Check L3   8 x 3,0ml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4</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15.11</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Hematologic Automat SYSMEX XN- 1000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 xml:space="preserve">XN CAL </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2</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XN1000</w:t>
            </w:r>
          </w:p>
        </w:tc>
      </w:tr>
      <w:tr w:rsidR="007036AE" w:rsidRPr="00C00499" w:rsidTr="007036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4"/>
        </w:trPr>
        <w:tc>
          <w:tcPr>
            <w:tcW w:w="10098" w:type="dxa"/>
            <w:gridSpan w:val="7"/>
            <w:shd w:val="clear" w:color="auto" w:fill="auto"/>
            <w:vAlign w:val="center"/>
          </w:tcPr>
          <w:p w:rsidR="007036AE" w:rsidRPr="007036AE" w:rsidRDefault="007036AE" w:rsidP="00AE077C">
            <w:pPr>
              <w:ind w:left="-57" w:right="-57"/>
              <w:rPr>
                <w:color w:val="FF0000"/>
                <w:sz w:val="22"/>
                <w:szCs w:val="22"/>
                <w:lang w:val="en-US"/>
              </w:rPr>
            </w:pPr>
            <w:r w:rsidRPr="007036AE">
              <w:rPr>
                <w:b/>
                <w:color w:val="000000"/>
                <w:sz w:val="22"/>
                <w:szCs w:val="22"/>
                <w:lang w:val="en-US"/>
              </w:rPr>
              <w:t>Lot 16.</w:t>
            </w:r>
            <w:r w:rsidRPr="007036AE">
              <w:rPr>
                <w:color w:val="000000"/>
                <w:sz w:val="22"/>
                <w:szCs w:val="22"/>
                <w:lang w:val="en-US"/>
              </w:rPr>
              <w:t xml:space="preserve"> Reagenţii şi consumabile pentru Analizatorul  Automat de urină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16.1</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MEDITAPE II 9U</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250</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16.2</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UX II SHEATH  20L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65</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flacon</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16.3</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BAC-1 UX II SEARCH-BAC 25,0ml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18</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flacon</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16.4</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BAC-2 UX II PACK-BAC   2,1L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25</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flacon</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16.5</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SED-1 UX II SEARCH-SED  29,0ml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18</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flacon</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16.6</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SED-2 UX II PACK-SED     2,1L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25</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flacon</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16.7</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UX CLEAN-C     1L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12</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flacon</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lastRenderedPageBreak/>
              <w:t>16.8</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UF II CONTROL UTC -900A  2 x 47,0ml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5</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16.9</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lang w:val="en-US"/>
              </w:rPr>
            </w:pPr>
            <w:r w:rsidRPr="007036AE">
              <w:rPr>
                <w:sz w:val="20"/>
                <w:szCs w:val="20"/>
                <w:lang w:val="en-US"/>
              </w:rPr>
              <w:t>UF II Calibrator UTA -100A     2 x 47,0ml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2</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16.10</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MEDITAPE CHECK 1   5 x 10,0ml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51</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7036AE" w:rsidRPr="007036AE" w:rsidRDefault="007036AE" w:rsidP="008735FA">
            <w:pPr>
              <w:jc w:val="center"/>
              <w:rPr>
                <w:color w:val="000000"/>
                <w:sz w:val="20"/>
                <w:szCs w:val="20"/>
              </w:rPr>
            </w:pPr>
            <w:r w:rsidRPr="007036AE">
              <w:rPr>
                <w:color w:val="000000"/>
                <w:sz w:val="20"/>
                <w:szCs w:val="20"/>
              </w:rPr>
              <w:t>16.11</w:t>
            </w:r>
          </w:p>
        </w:tc>
        <w:tc>
          <w:tcPr>
            <w:tcW w:w="450" w:type="dxa"/>
            <w:shd w:val="clear" w:color="auto" w:fill="auto"/>
            <w:textDirection w:val="btLr"/>
          </w:tcPr>
          <w:p w:rsidR="007036AE" w:rsidRPr="007036AE" w:rsidRDefault="007036AE" w:rsidP="008735FA">
            <w:pPr>
              <w:ind w:left="113" w:right="113"/>
              <w:rPr>
                <w:sz w:val="20"/>
                <w:szCs w:val="20"/>
              </w:rPr>
            </w:pPr>
            <w:r w:rsidRPr="007036AE">
              <w:rPr>
                <w:sz w:val="20"/>
                <w:szCs w:val="20"/>
                <w:lang w:val="en-US"/>
              </w:rPr>
              <w:t>33696500-0</w:t>
            </w:r>
          </w:p>
        </w:tc>
        <w:tc>
          <w:tcPr>
            <w:tcW w:w="2070" w:type="dxa"/>
            <w:shd w:val="clear" w:color="auto" w:fill="auto"/>
            <w:vAlign w:val="center"/>
          </w:tcPr>
          <w:p w:rsidR="007036AE" w:rsidRPr="007036AE" w:rsidRDefault="007036AE" w:rsidP="008735FA">
            <w:pPr>
              <w:rPr>
                <w:sz w:val="20"/>
                <w:szCs w:val="20"/>
                <w:lang w:val="en-US"/>
              </w:rPr>
            </w:pPr>
            <w:r w:rsidRPr="007036AE">
              <w:rPr>
                <w:sz w:val="20"/>
                <w:szCs w:val="20"/>
                <w:lang w:val="en-US"/>
              </w:rPr>
              <w:t>Reagenţii şi consumabile pentru Analizatorul  Automat de urină SYSMEX  UX- 2000</w:t>
            </w:r>
          </w:p>
        </w:tc>
        <w:tc>
          <w:tcPr>
            <w:tcW w:w="1620" w:type="dxa"/>
            <w:shd w:val="clear" w:color="auto" w:fill="auto"/>
            <w:vAlign w:val="center"/>
          </w:tcPr>
          <w:p w:rsidR="007036AE" w:rsidRPr="007036AE" w:rsidRDefault="007036AE" w:rsidP="008735FA">
            <w:pPr>
              <w:rPr>
                <w:sz w:val="20"/>
                <w:szCs w:val="20"/>
              </w:rPr>
            </w:pPr>
            <w:r w:rsidRPr="007036AE">
              <w:rPr>
                <w:sz w:val="20"/>
                <w:szCs w:val="20"/>
              </w:rPr>
              <w:t>MEDITAPE CHECK 1   5 x 10,0ml</w:t>
            </w:r>
          </w:p>
        </w:tc>
        <w:tc>
          <w:tcPr>
            <w:tcW w:w="990" w:type="dxa"/>
            <w:shd w:val="clear" w:color="auto" w:fill="auto"/>
            <w:vAlign w:val="center"/>
          </w:tcPr>
          <w:p w:rsidR="007036AE" w:rsidRPr="007036AE" w:rsidRDefault="007036AE" w:rsidP="008735FA">
            <w:pPr>
              <w:jc w:val="center"/>
              <w:rPr>
                <w:sz w:val="20"/>
                <w:szCs w:val="20"/>
              </w:rPr>
            </w:pPr>
            <w:r w:rsidRPr="007036AE">
              <w:rPr>
                <w:sz w:val="20"/>
                <w:szCs w:val="20"/>
              </w:rPr>
              <w:t>51</w:t>
            </w:r>
          </w:p>
        </w:tc>
        <w:tc>
          <w:tcPr>
            <w:tcW w:w="477" w:type="dxa"/>
            <w:shd w:val="clear" w:color="auto" w:fill="auto"/>
            <w:vAlign w:val="center"/>
          </w:tcPr>
          <w:p w:rsidR="007036AE" w:rsidRPr="007036AE" w:rsidRDefault="007036AE" w:rsidP="008735FA">
            <w:pPr>
              <w:jc w:val="center"/>
              <w:rPr>
                <w:sz w:val="20"/>
                <w:szCs w:val="20"/>
              </w:rPr>
            </w:pPr>
            <w:r w:rsidRPr="007036AE">
              <w:rPr>
                <w:sz w:val="20"/>
                <w:szCs w:val="20"/>
              </w:rPr>
              <w:t>set</w:t>
            </w:r>
          </w:p>
        </w:tc>
        <w:tc>
          <w:tcPr>
            <w:tcW w:w="3753" w:type="dxa"/>
            <w:shd w:val="clear" w:color="auto" w:fill="auto"/>
            <w:vAlign w:val="center"/>
          </w:tcPr>
          <w:p w:rsidR="007036AE" w:rsidRPr="007036AE" w:rsidRDefault="007036AE" w:rsidP="008735FA">
            <w:pPr>
              <w:rPr>
                <w:sz w:val="20"/>
                <w:szCs w:val="20"/>
                <w:lang w:val="en-US"/>
              </w:rPr>
            </w:pPr>
            <w:r w:rsidRPr="007036AE">
              <w:rPr>
                <w:sz w:val="20"/>
                <w:szCs w:val="20"/>
                <w:lang w:val="en-US"/>
              </w:rPr>
              <w:t>Compatibil cu an Sysmex      UX 2000</w:t>
            </w:r>
          </w:p>
        </w:tc>
      </w:tr>
      <w:tr w:rsidR="007036AE" w:rsidRPr="00C00499" w:rsidTr="007036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6"/>
        </w:trPr>
        <w:tc>
          <w:tcPr>
            <w:tcW w:w="10098" w:type="dxa"/>
            <w:gridSpan w:val="7"/>
            <w:shd w:val="clear" w:color="auto" w:fill="auto"/>
            <w:vAlign w:val="center"/>
          </w:tcPr>
          <w:p w:rsidR="007036AE" w:rsidRPr="008735FA" w:rsidRDefault="008735FA" w:rsidP="00AE077C">
            <w:pPr>
              <w:ind w:left="-57" w:right="-57"/>
              <w:rPr>
                <w:color w:val="FF0000"/>
                <w:sz w:val="22"/>
                <w:szCs w:val="22"/>
                <w:lang w:val="en-US"/>
              </w:rPr>
            </w:pPr>
            <w:r w:rsidRPr="008735FA">
              <w:rPr>
                <w:b/>
                <w:color w:val="000000"/>
                <w:sz w:val="22"/>
                <w:szCs w:val="22"/>
                <w:lang w:val="en-US"/>
              </w:rPr>
              <w:t xml:space="preserve">Lot 17. </w:t>
            </w:r>
            <w:r w:rsidRPr="008735FA">
              <w:rPr>
                <w:color w:val="000000"/>
                <w:sz w:val="22"/>
                <w:szCs w:val="22"/>
                <w:lang w:val="en-US"/>
              </w:rPr>
              <w:t>Reagenţi  pentru  Pentra  400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ALT  CP</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set 250 teste)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Amilaza CP</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150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set 250 teste)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AST CP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set 250 teste)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Total bilirubin CP</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150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set 130 teste)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17.5</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Urea  CP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90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set 220 teste)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17.6</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Albumin CP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set 327 teste)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17.7</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Glucoza  PAP CP</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set 295 teste)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17.8</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 Proteina  Totală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150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set 100 teste)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17.9</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 Creatinina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170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set 120  teste)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17.10</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Multical , container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container  (10*3ml)</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17.11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N Control , container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container  (10*5ml)</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17.12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P Control , container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container  (10*5ml)</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17.13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Deproteinizator CP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buc</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container  flacon  30 ml</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17.14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Reagenţi  pentru  Pentra  400</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Ciuvete Segmenţi reacţii P 400/450*12 chiuvete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aparatul  Pentra 400  (1  buc 450*12 )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2"/>
        </w:trPr>
        <w:tc>
          <w:tcPr>
            <w:tcW w:w="10098" w:type="dxa"/>
            <w:gridSpan w:val="7"/>
            <w:shd w:val="clear" w:color="auto" w:fill="auto"/>
            <w:vAlign w:val="center"/>
          </w:tcPr>
          <w:p w:rsidR="008735FA" w:rsidRPr="008735FA" w:rsidRDefault="008735FA" w:rsidP="00AE077C">
            <w:pPr>
              <w:ind w:left="-57" w:right="-57"/>
              <w:rPr>
                <w:color w:val="FF0000"/>
                <w:sz w:val="22"/>
                <w:szCs w:val="22"/>
                <w:lang w:val="en-US"/>
              </w:rPr>
            </w:pPr>
            <w:r w:rsidRPr="008735FA">
              <w:rPr>
                <w:b/>
                <w:color w:val="000000"/>
                <w:sz w:val="22"/>
                <w:szCs w:val="22"/>
                <w:lang w:val="en-US"/>
              </w:rPr>
              <w:t>Lot 18.</w:t>
            </w:r>
            <w:r w:rsidRPr="008735FA">
              <w:rPr>
                <w:color w:val="000000"/>
                <w:sz w:val="22"/>
                <w:szCs w:val="22"/>
                <w:lang w:val="en-US"/>
              </w:rPr>
              <w:t xml:space="preserve"> Consumabile și piese de schimb  pentru analizator de gaze a sîngelui „Rapid    Point 500"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18.1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Piese de schimb  pentru analizator de gaze a sîngelui „Rapid    Point 500"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Kit Luer/capillarry, set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Buc</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an Siemens Rapid Point 500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18.2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Piese de schimb  pentru analizator de gaze a sîngelui „Rapid    Point 500"</w:t>
            </w:r>
          </w:p>
        </w:tc>
        <w:tc>
          <w:tcPr>
            <w:tcW w:w="1620" w:type="dxa"/>
            <w:shd w:val="clear" w:color="auto" w:fill="auto"/>
            <w:vAlign w:val="center"/>
          </w:tcPr>
          <w:p w:rsidR="008735FA" w:rsidRPr="008735FA" w:rsidRDefault="008735FA" w:rsidP="008735FA">
            <w:pPr>
              <w:rPr>
                <w:sz w:val="20"/>
                <w:szCs w:val="20"/>
              </w:rPr>
            </w:pPr>
            <w:r w:rsidRPr="008735FA">
              <w:rPr>
                <w:sz w:val="20"/>
                <w:szCs w:val="20"/>
              </w:rPr>
              <w:t>Cartuș 750  teste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Buc</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an Siemens Rapid Point 500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18.3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Piese de schimb  pentru analizator de gaze a sîngelui „Rapid    Point 500"</w:t>
            </w:r>
          </w:p>
        </w:tc>
        <w:tc>
          <w:tcPr>
            <w:tcW w:w="1620" w:type="dxa"/>
            <w:shd w:val="clear" w:color="auto" w:fill="auto"/>
            <w:vAlign w:val="center"/>
          </w:tcPr>
          <w:p w:rsidR="008735FA" w:rsidRPr="008735FA" w:rsidRDefault="008735FA" w:rsidP="008735FA">
            <w:pPr>
              <w:rPr>
                <w:sz w:val="20"/>
                <w:szCs w:val="20"/>
              </w:rPr>
            </w:pPr>
            <w:r w:rsidRPr="008735FA">
              <w:rPr>
                <w:sz w:val="20"/>
                <w:szCs w:val="20"/>
              </w:rPr>
              <w:t>Cartuș  de  spălare (1*4)  set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76</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an Siemens Rapid Point 500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18.4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Piese de schimb  pentru analizator de gaze a sîngelui „Rapid    Point 500"</w:t>
            </w:r>
          </w:p>
        </w:tc>
        <w:tc>
          <w:tcPr>
            <w:tcW w:w="1620" w:type="dxa"/>
            <w:shd w:val="clear" w:color="auto" w:fill="auto"/>
            <w:vAlign w:val="center"/>
          </w:tcPr>
          <w:p w:rsidR="008735FA" w:rsidRPr="008735FA" w:rsidRDefault="008735FA" w:rsidP="008735FA">
            <w:pPr>
              <w:rPr>
                <w:sz w:val="20"/>
                <w:szCs w:val="20"/>
              </w:rPr>
            </w:pPr>
            <w:r w:rsidRPr="008735FA">
              <w:rPr>
                <w:sz w:val="20"/>
                <w:szCs w:val="20"/>
              </w:rPr>
              <w:t>Rapid  QC Complete,N1</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an Siemens Rapid Point 500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18.5</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Piese de schimb  pentru analizator de gaze a sîngelui „Rapid    Point 500"</w:t>
            </w:r>
          </w:p>
        </w:tc>
        <w:tc>
          <w:tcPr>
            <w:tcW w:w="1620" w:type="dxa"/>
            <w:shd w:val="clear" w:color="auto" w:fill="auto"/>
            <w:vAlign w:val="center"/>
          </w:tcPr>
          <w:p w:rsidR="008735FA" w:rsidRPr="008735FA" w:rsidRDefault="008735FA" w:rsidP="008735FA">
            <w:pPr>
              <w:rPr>
                <w:sz w:val="20"/>
                <w:szCs w:val="20"/>
              </w:rPr>
            </w:pPr>
            <w:r w:rsidRPr="008735FA">
              <w:rPr>
                <w:sz w:val="20"/>
                <w:szCs w:val="20"/>
              </w:rPr>
              <w:t>Rapid  QC Complete, N2</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an Siemens Rapid Point 500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18.6</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Piese de schimb  pentru analizator de gaze a sîngelui „Rapid    Point 500"</w:t>
            </w:r>
          </w:p>
        </w:tc>
        <w:tc>
          <w:tcPr>
            <w:tcW w:w="1620" w:type="dxa"/>
            <w:shd w:val="clear" w:color="auto" w:fill="auto"/>
            <w:vAlign w:val="center"/>
          </w:tcPr>
          <w:p w:rsidR="008735FA" w:rsidRPr="008735FA" w:rsidRDefault="008735FA" w:rsidP="008735FA">
            <w:pPr>
              <w:rPr>
                <w:sz w:val="20"/>
                <w:szCs w:val="20"/>
              </w:rPr>
            </w:pPr>
            <w:r w:rsidRPr="008735FA">
              <w:rPr>
                <w:sz w:val="20"/>
                <w:szCs w:val="20"/>
              </w:rPr>
              <w:t>Rapid  QC Complete,N3</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 cu an Siemens Rapid Point 500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8735FA" w:rsidRPr="008735FA" w:rsidRDefault="008735FA" w:rsidP="00AE077C">
            <w:pPr>
              <w:ind w:left="-57" w:right="-57"/>
              <w:rPr>
                <w:color w:val="FF0000"/>
                <w:sz w:val="22"/>
                <w:szCs w:val="22"/>
                <w:lang w:val="en-US"/>
              </w:rPr>
            </w:pPr>
            <w:r w:rsidRPr="008735FA">
              <w:rPr>
                <w:b/>
                <w:color w:val="000000"/>
                <w:sz w:val="22"/>
                <w:szCs w:val="22"/>
                <w:lang w:val="en-US"/>
              </w:rPr>
              <w:lastRenderedPageBreak/>
              <w:t>Lot 19.</w:t>
            </w:r>
            <w:r w:rsidRPr="008735FA">
              <w:rPr>
                <w:color w:val="000000"/>
                <w:sz w:val="22"/>
                <w:szCs w:val="22"/>
                <w:lang w:val="en-US"/>
              </w:rPr>
              <w:t xml:space="preserve"> Reagenţi calibratori şi materiale de control pentru analizatorul Cobas 6000, Roche Diagnostics, Germania, sistem închis</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Alanine Aminotransferase IFCC (ALTL IFCC, 500T)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6</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Albumin Bromcresol Green (ALB BCG,300T)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Alkaline Phosphatase IFCC  (ALP IFCC, 400T)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Amylase (AMYL, 300T)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Amylase-Pancreatic (AMY-P, 200T)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Antistreptolysin O (ASLO TQ, 150T)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19.7</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Aspartate Aminotransferase IFCC (ASTL, 500T)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19.8</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Bilirubin-Direkt  (BIL-D, 350T)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19.9</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Bilirubin-Total (BIL-T, 250T)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19.10</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Calcium (CA, 300T)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7</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Cholesterol  (CHOL HiCo, 400T)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C-Reactive Protein (CRP, 250T)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C-Reactive Protein high-sensitive (CRP LX HS, 300T)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Creatinine Jaffe (CREA-J, 700T)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19.15</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g-Glutamyltransferase (GGT,400T)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6</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19.16</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Glucose HK  (GLUC HK, 800T)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19.17</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HDL-Cholesterol  (HDL-C, 200T)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19.18</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Hemoglobin A1c  (HBA1C TQ, 150T)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19.19</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Hemoglobin A1c hemol.reag.WB</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19.20</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Iron  (IRON, 200T)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9</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LDL-Cholesterol  (LDL-C, 175T)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Lipase colorimetric (LIPC, 200T)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Magnesium (MG, 175T)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Phosphor  (PHOS, 250T)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19.25</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Rheumatoid Factors (RF II, 100T)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62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19.26</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Total Protein (TP, 300T)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19.27</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Triglycerides (TRIGL, 250T)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19.28</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Urea (UREAL, 500T)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6</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19.29</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Uric Acid  (UA, 400T)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19.30</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CKL, 200T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LDHI IFCC,300T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Immunglobulin E Gen. 2</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27</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19.33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Ferritin Gen. 4 (FERR)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Transferrin Gen. 2 (TRSF)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19.35</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Capacitatea de legare a fierului- Iron Binding Capacity (UIBC) .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19.36</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ACTH reagent,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19.37</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Testosterone reagent,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6</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19.38</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Toxo IgG reagent,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19.39</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Tacrolimus  reagent,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19.40</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9% NaCl cobas C</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19.41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ISE Diluent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19.42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ISE Internal Standard</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19.43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ISE Reference Electrolyte Solution</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19.44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ISE Cleaning Solution</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19.45</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NaOH-D cobas C</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19.46</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SMS cobas C</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19.47</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NaOH –D/Basic wash 2*1,8 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19.48</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Acid Wash solution 2*2 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19.49</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Sample Cleaner 1, cobas c</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19.50</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ECOtergent C501/502</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PreciControl ClinChem Multi 1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PreciControl ClinChem Multi 2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PreciControl HbA1c norm.</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PreciControl HbA1c path</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19.55</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RF II Control Set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19.56</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CFAS</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19.57</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Cfas PAC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19.58</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Cfas lipids</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19.59</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Cfas Proteins</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19.60</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Cfas HbA1C</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19.61</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PRECISET RF</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19.62</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ProCell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19.63</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CleanCell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19.64</w:t>
            </w:r>
          </w:p>
        </w:tc>
        <w:tc>
          <w:tcPr>
            <w:tcW w:w="450" w:type="dxa"/>
            <w:shd w:val="clear" w:color="auto" w:fill="auto"/>
            <w:textDirection w:val="btLr"/>
          </w:tcPr>
          <w:p w:rsidR="008735FA" w:rsidRPr="008735FA" w:rsidRDefault="008735FA" w:rsidP="008735FA">
            <w:pPr>
              <w:ind w:left="113" w:right="113"/>
              <w:rPr>
                <w:sz w:val="20"/>
                <w:szCs w:val="20"/>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PreClean M</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19.65</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PreciControl Universal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19.66</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PreciControl MultiMarker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19.67</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Ig E CS</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19.68</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ACTH CS</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19.69</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Testosterone CS</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19.70</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Mixed-bed resin MBH 100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buc.</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19.71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Accesorii consumabile/piese de schimb pentru Analizator Cobas 6000, Roche Diagnostics, Germania,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Cobas sample cup 5000 pcs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7</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Compatibili cu aparatulCobas 6000;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6"/>
        </w:trPr>
        <w:tc>
          <w:tcPr>
            <w:tcW w:w="10098" w:type="dxa"/>
            <w:gridSpan w:val="7"/>
            <w:shd w:val="clear" w:color="auto" w:fill="auto"/>
            <w:vAlign w:val="center"/>
          </w:tcPr>
          <w:p w:rsidR="008735FA" w:rsidRPr="008735FA" w:rsidRDefault="008735FA" w:rsidP="00AE077C">
            <w:pPr>
              <w:ind w:left="-57" w:right="-57"/>
              <w:rPr>
                <w:color w:val="FF0000"/>
                <w:sz w:val="22"/>
                <w:szCs w:val="22"/>
                <w:lang w:val="en-US"/>
              </w:rPr>
            </w:pPr>
            <w:r w:rsidRPr="008735FA">
              <w:rPr>
                <w:b/>
                <w:color w:val="000000"/>
                <w:sz w:val="22"/>
                <w:szCs w:val="22"/>
                <w:lang w:val="en-US"/>
              </w:rPr>
              <w:t>Lot 20.</w:t>
            </w:r>
            <w:r w:rsidRPr="008735FA">
              <w:rPr>
                <w:color w:val="000000"/>
                <w:sz w:val="22"/>
                <w:szCs w:val="22"/>
                <w:lang w:val="en-US"/>
              </w:rPr>
              <w:t xml:space="preserve"> Reagenţi calibratori şi materiale de control pentru analizatorul ARHITECT Ci 8200 sistem închis</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ARCHITECT c8000 Alanil amino- Transferaza (ALT)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6</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20.2</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ARCHITECT c8000 Fosfataza alcalina</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ARCHITECT c8000 Amilaza pancreatica</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20.4</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 xml:space="preserve">ARCHITECT c8000 Amilaza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ARCHITECT c8000 Aspartat amino- Transferaza (AST)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6</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Colinesterazei</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20.7</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Creatin Kinaza MB (CK-MB)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20.8</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Creatin Kinaza (CK)</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20.9</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 xml:space="preserve">ARCHITECT c8000γ- Glutamil Transpeptidaza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20.10</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 xml:space="preserve">ARCHITECT c8000 Lactat-dehidrogenaza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Lipaza</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20.12</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ARCHITECT c8000 Albumina BCP/BCG</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20.13</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 xml:space="preserve">ARCHITECT c8000 Bilirubina Totala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7</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20.14</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 xml:space="preserve">ARCHITECT c8000 Bilirubina directa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20.15</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Calciu (U)</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20.16</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Colesterol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20.17</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ARCHITECT c8000 Creatinina (U) 7500 teste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20.18</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ARCHITECT c8000 Glucoza - Glicemie (U) 15000 teste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20.19</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Hemoglobina glicozilata</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20.20</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Fier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20.21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direct LDL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20.22</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Magneziu (U)</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20.23</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Fosfor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20.24</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Proteine Totale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20.25</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ARCHITECT c8000 Trigliceride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20.26</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ARCHITECT c8000 Uree (U) 17 000 teste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20.27</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ARCHITECT c8000 Ac. Uric (U)</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20.28</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ARCHITECT c8000 Feritina</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20.29</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ARCHITECT c8000 Microalbumina (U)</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20.30</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ARCHITECT c8000 ultra HDL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ARCHITECT c8000 Imunoglobulina </w:t>
            </w:r>
            <w:r w:rsidRPr="008735FA">
              <w:rPr>
                <w:sz w:val="20"/>
                <w:szCs w:val="20"/>
              </w:rPr>
              <w:t>А</w:t>
            </w:r>
            <w:r w:rsidRPr="008735FA">
              <w:rPr>
                <w:sz w:val="20"/>
                <w:szCs w:val="20"/>
                <w:lang w:val="en-US"/>
              </w:rPr>
              <w:t xml:space="preserve"> (IGA Reagent)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20.32</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ARCHITECT c8000 ARCHITECT c8000 Imunoglobulina G (IgG Reagent)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20.33</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ARCHITECT c8000 ARCHITECT c8000 Imunoglobulina M (IgM Reagent)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20.34</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biochimici)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Calibrator Proteine specifice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20.35</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Bilirubina Calibrator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20.36</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Lipid multiconstituent calibrator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20.37</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MCC Multiconstituent Calibrator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20.38</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Microalbuminurie Calibrator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20.39</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HbA1c Calibrator( cerinte)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 metoda Whole Blood, cu 2 nivele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20.40</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Feritina Calibrator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 metoda imunoturbidimetrica, cu 5 nivele</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20.41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ICT Calibrator ser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20.42</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Lipaza calibrator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20.43</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Ser MultiControl patologic scazut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20.44</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(ARCHITECT c8000 CONTROALE)</w:t>
            </w:r>
          </w:p>
        </w:tc>
        <w:tc>
          <w:tcPr>
            <w:tcW w:w="1620" w:type="dxa"/>
            <w:shd w:val="clear" w:color="auto" w:fill="auto"/>
            <w:vAlign w:val="center"/>
          </w:tcPr>
          <w:p w:rsidR="008735FA" w:rsidRPr="008735FA" w:rsidRDefault="008735FA" w:rsidP="008735FA">
            <w:pPr>
              <w:rPr>
                <w:sz w:val="20"/>
                <w:szCs w:val="20"/>
              </w:rPr>
            </w:pPr>
            <w:r w:rsidRPr="008735FA">
              <w:rPr>
                <w:sz w:val="20"/>
                <w:szCs w:val="20"/>
              </w:rPr>
              <w:t>Ser MultiControl normal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20.45</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(ARCHITECT c8000 CONTROALE)</w:t>
            </w:r>
          </w:p>
        </w:tc>
        <w:tc>
          <w:tcPr>
            <w:tcW w:w="1620" w:type="dxa"/>
            <w:shd w:val="clear" w:color="auto" w:fill="auto"/>
            <w:vAlign w:val="center"/>
          </w:tcPr>
          <w:p w:rsidR="008735FA" w:rsidRPr="008735FA" w:rsidRDefault="008735FA" w:rsidP="008735FA">
            <w:pPr>
              <w:rPr>
                <w:sz w:val="20"/>
                <w:szCs w:val="20"/>
              </w:rPr>
            </w:pPr>
            <w:r w:rsidRPr="008735FA">
              <w:rPr>
                <w:sz w:val="20"/>
                <w:szCs w:val="20"/>
              </w:rPr>
              <w:t>Ser MultiControl patologic ridicat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20.46</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(ARCHITECT c8000 CONTROALE)</w:t>
            </w:r>
          </w:p>
        </w:tc>
        <w:tc>
          <w:tcPr>
            <w:tcW w:w="1620" w:type="dxa"/>
            <w:shd w:val="clear" w:color="auto" w:fill="auto"/>
            <w:vAlign w:val="center"/>
          </w:tcPr>
          <w:p w:rsidR="008735FA" w:rsidRPr="008735FA" w:rsidRDefault="008735FA" w:rsidP="008735FA">
            <w:pPr>
              <w:rPr>
                <w:sz w:val="20"/>
                <w:szCs w:val="20"/>
              </w:rPr>
            </w:pPr>
            <w:r w:rsidRPr="008735FA">
              <w:rPr>
                <w:sz w:val="20"/>
                <w:szCs w:val="20"/>
              </w:rPr>
              <w:t>Microalbuminurie Control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20.47</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(ARCHITECT c8000 CONTROALE)</w:t>
            </w:r>
          </w:p>
        </w:tc>
        <w:tc>
          <w:tcPr>
            <w:tcW w:w="1620" w:type="dxa"/>
            <w:shd w:val="clear" w:color="auto" w:fill="auto"/>
            <w:vAlign w:val="center"/>
          </w:tcPr>
          <w:p w:rsidR="008735FA" w:rsidRPr="008735FA" w:rsidRDefault="008735FA" w:rsidP="008735FA">
            <w:pPr>
              <w:rPr>
                <w:sz w:val="20"/>
                <w:szCs w:val="20"/>
              </w:rPr>
            </w:pPr>
            <w:r w:rsidRPr="008735FA">
              <w:rPr>
                <w:sz w:val="20"/>
                <w:szCs w:val="20"/>
              </w:rPr>
              <w:t>HbA1 Control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reagenti pentru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20.48</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(ARCHITECT c8000 CONTROALE)</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Acid Wash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20.49</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(Solutii de spalare Architect c8000)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Alcalin Wash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20.50</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(Solutii de spalare Architect c8000)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Detergent A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(Solutii de spalare Architect c8000)</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Detergent B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20.52</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(Solutii de spalare Architect c8000)</w:t>
            </w:r>
          </w:p>
        </w:tc>
        <w:tc>
          <w:tcPr>
            <w:tcW w:w="1620" w:type="dxa"/>
            <w:shd w:val="clear" w:color="auto" w:fill="auto"/>
            <w:vAlign w:val="center"/>
          </w:tcPr>
          <w:p w:rsidR="008735FA" w:rsidRPr="008735FA" w:rsidRDefault="008735FA" w:rsidP="008735FA">
            <w:pPr>
              <w:rPr>
                <w:sz w:val="20"/>
                <w:szCs w:val="20"/>
              </w:rPr>
            </w:pPr>
            <w:r w:rsidRPr="008735FA">
              <w:rPr>
                <w:sz w:val="20"/>
                <w:szCs w:val="20"/>
              </w:rPr>
              <w:t>Water Bath Aditive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20.53</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(Solutii de spalare Architect c8000)</w:t>
            </w:r>
          </w:p>
        </w:tc>
        <w:tc>
          <w:tcPr>
            <w:tcW w:w="1620" w:type="dxa"/>
            <w:shd w:val="clear" w:color="auto" w:fill="auto"/>
            <w:vAlign w:val="center"/>
          </w:tcPr>
          <w:p w:rsidR="008735FA" w:rsidRPr="008735FA" w:rsidRDefault="008735FA" w:rsidP="008735FA">
            <w:pPr>
              <w:rPr>
                <w:sz w:val="20"/>
                <w:szCs w:val="20"/>
              </w:rPr>
            </w:pPr>
            <w:r w:rsidRPr="008735FA">
              <w:rPr>
                <w:sz w:val="20"/>
                <w:szCs w:val="20"/>
              </w:rPr>
              <w:t>ICT Reference Solution</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20.54</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(Solutii de spalare Architect c8000)</w:t>
            </w:r>
          </w:p>
        </w:tc>
        <w:tc>
          <w:tcPr>
            <w:tcW w:w="1620" w:type="dxa"/>
            <w:shd w:val="clear" w:color="auto" w:fill="auto"/>
            <w:vAlign w:val="center"/>
          </w:tcPr>
          <w:p w:rsidR="008735FA" w:rsidRPr="008735FA" w:rsidRDefault="008735FA" w:rsidP="008735FA">
            <w:pPr>
              <w:rPr>
                <w:sz w:val="20"/>
                <w:szCs w:val="20"/>
              </w:rPr>
            </w:pPr>
            <w:r w:rsidRPr="008735FA">
              <w:rPr>
                <w:sz w:val="20"/>
                <w:szCs w:val="20"/>
              </w:rPr>
              <w:t>ICT Sample Diluent Concentrat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20.55</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(Solutii de spalare Architect c8000)</w:t>
            </w:r>
          </w:p>
        </w:tc>
        <w:tc>
          <w:tcPr>
            <w:tcW w:w="1620" w:type="dxa"/>
            <w:shd w:val="clear" w:color="auto" w:fill="auto"/>
            <w:vAlign w:val="center"/>
          </w:tcPr>
          <w:p w:rsidR="008735FA" w:rsidRPr="008735FA" w:rsidRDefault="008735FA" w:rsidP="008735FA">
            <w:pPr>
              <w:rPr>
                <w:sz w:val="20"/>
                <w:szCs w:val="20"/>
              </w:rPr>
            </w:pPr>
            <w:r w:rsidRPr="008735FA">
              <w:rPr>
                <w:sz w:val="20"/>
                <w:szCs w:val="20"/>
                <w:lang w:val="en-US"/>
              </w:rPr>
              <w:t xml:space="preserve"> </w:t>
            </w:r>
            <w:r w:rsidRPr="008735FA">
              <w:rPr>
                <w:sz w:val="20"/>
                <w:szCs w:val="20"/>
              </w:rPr>
              <w:t>ICT Cleaning Fluid</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20.56</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(Solutii de spalare Architect c8000)</w:t>
            </w:r>
          </w:p>
        </w:tc>
        <w:tc>
          <w:tcPr>
            <w:tcW w:w="1620" w:type="dxa"/>
            <w:shd w:val="clear" w:color="auto" w:fill="auto"/>
            <w:vAlign w:val="center"/>
          </w:tcPr>
          <w:p w:rsidR="008735FA" w:rsidRPr="008735FA" w:rsidRDefault="008735FA" w:rsidP="008735FA">
            <w:pPr>
              <w:rPr>
                <w:sz w:val="20"/>
                <w:szCs w:val="20"/>
              </w:rPr>
            </w:pPr>
            <w:r w:rsidRPr="008735FA">
              <w:rPr>
                <w:sz w:val="20"/>
                <w:szCs w:val="20"/>
              </w:rPr>
              <w:t>Sample Cups</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analizator ABBOTT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20.57</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imunologici)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Anti-CCP reagent</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16</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20.58</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imunologici)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Anti-CCP calibrator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20.59</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imunologici)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Anti-CCP control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20.60</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imunologici)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Solutie Triger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imunologici)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Solutie Pre-Triger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20.62</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imunologici)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Wash Bufer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6</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20.63</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imunologici)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Cupe de reactie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4</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20.64</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(Reactivi imunologici)</w:t>
            </w:r>
          </w:p>
        </w:tc>
        <w:tc>
          <w:tcPr>
            <w:tcW w:w="1620" w:type="dxa"/>
            <w:shd w:val="clear" w:color="auto" w:fill="auto"/>
            <w:vAlign w:val="center"/>
          </w:tcPr>
          <w:p w:rsidR="008735FA" w:rsidRPr="008735FA" w:rsidRDefault="008735FA" w:rsidP="008735FA">
            <w:pPr>
              <w:rPr>
                <w:sz w:val="20"/>
                <w:szCs w:val="20"/>
              </w:rPr>
            </w:pPr>
            <w:r w:rsidRPr="008735FA">
              <w:rPr>
                <w:sz w:val="20"/>
                <w:szCs w:val="20"/>
              </w:rPr>
              <w:t>Probe conditioning solution</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20.65</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(Consumabile pentru Staţia de Apă “Elga”)</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Tablete de dezinfectie CT 1pachet = 12 tablete</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Staţia de Apă “Elga”</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20.66</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CK MB Calibrator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pentru metoda enzimatică, cu 1 nivel de calibrare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20.67</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CK MB Control</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aparatul Architect Ci8200, pentru metoda enzimatică, cu 1 nivel de control</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20.68</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rPr>
            </w:pPr>
            <w:r w:rsidRPr="008735FA">
              <w:rPr>
                <w:sz w:val="20"/>
                <w:szCs w:val="20"/>
              </w:rPr>
              <w:t>Multigent Clin Chem calibrator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Compatibili cu aparatul Architect Ci8200</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20.69</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calibratori şi materiale de control pentru analizatorul ARHITECT Ci 8200 sistem închis (Calibratori biochimie Architect c8000 )</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Sol.Hipoclorid 0,5% - solutie pentru spalare, flacon 1litru</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12</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litru</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Architect Ci8200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8735FA" w:rsidRPr="008735FA" w:rsidRDefault="008735FA" w:rsidP="00AE077C">
            <w:pPr>
              <w:ind w:left="-57" w:right="-57"/>
              <w:rPr>
                <w:color w:val="FF0000"/>
                <w:sz w:val="22"/>
                <w:szCs w:val="22"/>
                <w:lang w:val="en-US"/>
              </w:rPr>
            </w:pPr>
            <w:r w:rsidRPr="008735FA">
              <w:rPr>
                <w:b/>
                <w:color w:val="000000"/>
                <w:sz w:val="22"/>
                <w:szCs w:val="22"/>
                <w:lang w:val="en-US"/>
              </w:rPr>
              <w:t>Lot 21.</w:t>
            </w:r>
            <w:r w:rsidRPr="008735FA">
              <w:rPr>
                <w:color w:val="000000"/>
                <w:sz w:val="22"/>
                <w:szCs w:val="22"/>
                <w:lang w:val="en-US"/>
              </w:rPr>
              <w:t xml:space="preserve"> Reagenţi pentru Vitek 2 Compact sistem închis.</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Carduri  pentru identificarea bacililor  Gram  negativi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150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Compatibili cu aparatul Vitec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21.2</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Carduri  pentru identificarea coci Gram  pozitive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Vitec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21.3</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Carduri  pentru identificarea fungiilor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Vitek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21.4</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Carduri  pentru identificarea bacteriilor anaerobe şi Corynebacteriilor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Vitek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21.5</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Carduri  pentru identificarea Neisseria şi Haemophilus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Vitek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21.6</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Carduri  pentru identificarea  Bacillus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Vitek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21.7</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Carduri  pentru testarea sensibilităţii  bacteriilor  Gram  pozitive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Vitek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lastRenderedPageBreak/>
              <w:t>21.8</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Carduri  pentru testarea sensibilităţii  bacililor  Gram  negative fermentative + ESBL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100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Vitek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21.9</w:t>
            </w:r>
          </w:p>
        </w:tc>
        <w:tc>
          <w:tcPr>
            <w:tcW w:w="450" w:type="dxa"/>
            <w:shd w:val="clear" w:color="auto" w:fill="auto"/>
            <w:textDirection w:val="btLr"/>
          </w:tcPr>
          <w:p w:rsidR="008735FA" w:rsidRPr="008735FA" w:rsidRDefault="008735FA" w:rsidP="008735FA">
            <w:pPr>
              <w:ind w:left="113" w:right="113"/>
              <w:jc w:val="center"/>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Carduri  pentru testarea sensibilităţii  bacililor  Gram negative  multirezistente şi bacililor  Gram negative nefermentative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50</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Vitek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21.10</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Carduri  pentru testarea sensibilităţii  fungilor</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3</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Vitek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21.11</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lang w:val="en-US"/>
              </w:rPr>
            </w:pPr>
            <w:r w:rsidRPr="008735FA">
              <w:rPr>
                <w:sz w:val="20"/>
                <w:szCs w:val="20"/>
                <w:lang w:val="en-US"/>
              </w:rPr>
              <w:t>Reagenţi pentru Vitek 2 Compact sistem închis.</w:t>
            </w:r>
          </w:p>
        </w:tc>
        <w:tc>
          <w:tcPr>
            <w:tcW w:w="1620" w:type="dxa"/>
            <w:shd w:val="clear" w:color="auto" w:fill="auto"/>
            <w:vAlign w:val="center"/>
          </w:tcPr>
          <w:p w:rsidR="008735FA" w:rsidRPr="008735FA" w:rsidRDefault="008735FA" w:rsidP="008735FA">
            <w:pPr>
              <w:rPr>
                <w:sz w:val="20"/>
                <w:szCs w:val="20"/>
              </w:rPr>
            </w:pPr>
            <w:r w:rsidRPr="008735FA">
              <w:rPr>
                <w:sz w:val="20"/>
                <w:szCs w:val="20"/>
              </w:rPr>
              <w:t xml:space="preserve">Solutie Suspensie (NaCl 0.45%)  </w:t>
            </w:r>
          </w:p>
        </w:tc>
        <w:tc>
          <w:tcPr>
            <w:tcW w:w="990" w:type="dxa"/>
            <w:shd w:val="clear" w:color="auto" w:fill="auto"/>
            <w:vAlign w:val="center"/>
          </w:tcPr>
          <w:p w:rsidR="008735FA" w:rsidRPr="008735FA" w:rsidRDefault="008735FA" w:rsidP="008735FA">
            <w:pPr>
              <w:jc w:val="center"/>
              <w:rPr>
                <w:sz w:val="20"/>
                <w:szCs w:val="20"/>
              </w:rPr>
            </w:pPr>
            <w:r w:rsidRPr="008735FA">
              <w:rPr>
                <w:sz w:val="20"/>
                <w:szCs w:val="20"/>
              </w:rPr>
              <w:t>18</w:t>
            </w:r>
          </w:p>
        </w:tc>
        <w:tc>
          <w:tcPr>
            <w:tcW w:w="477" w:type="dxa"/>
            <w:shd w:val="clear" w:color="auto" w:fill="auto"/>
            <w:vAlign w:val="center"/>
          </w:tcPr>
          <w:p w:rsidR="008735FA" w:rsidRPr="008735FA" w:rsidRDefault="008735FA" w:rsidP="008735FA">
            <w:pPr>
              <w:jc w:val="center"/>
              <w:rPr>
                <w:sz w:val="20"/>
                <w:szCs w:val="20"/>
              </w:rPr>
            </w:pPr>
            <w:r w:rsidRPr="008735FA">
              <w:rPr>
                <w:sz w:val="20"/>
                <w:szCs w:val="20"/>
              </w:rPr>
              <w:t>set</w:t>
            </w:r>
          </w:p>
        </w:tc>
        <w:tc>
          <w:tcPr>
            <w:tcW w:w="3753" w:type="dxa"/>
            <w:shd w:val="clear" w:color="auto" w:fill="auto"/>
            <w:vAlign w:val="center"/>
          </w:tcPr>
          <w:p w:rsidR="008735FA" w:rsidRPr="008735FA" w:rsidRDefault="008735FA" w:rsidP="008735FA">
            <w:pPr>
              <w:rPr>
                <w:sz w:val="20"/>
                <w:szCs w:val="20"/>
              </w:rPr>
            </w:pPr>
            <w:r w:rsidRPr="008735FA">
              <w:rPr>
                <w:sz w:val="20"/>
                <w:szCs w:val="20"/>
              </w:rPr>
              <w:t xml:space="preserve">   set 3 fl. X 500ml</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21.12</w:t>
            </w:r>
          </w:p>
        </w:tc>
        <w:tc>
          <w:tcPr>
            <w:tcW w:w="450" w:type="dxa"/>
            <w:shd w:val="clear" w:color="auto" w:fill="auto"/>
            <w:textDirection w:val="btLr"/>
          </w:tcPr>
          <w:p w:rsidR="008735FA" w:rsidRPr="008735FA" w:rsidRDefault="008735FA" w:rsidP="008735FA">
            <w:pPr>
              <w:ind w:left="113" w:right="113"/>
              <w:rPr>
                <w:sz w:val="20"/>
                <w:szCs w:val="20"/>
                <w:lang w:val="en-US"/>
              </w:rPr>
            </w:pPr>
            <w:r w:rsidRPr="008735FA">
              <w:rPr>
                <w:sz w:val="20"/>
                <w:szCs w:val="20"/>
                <w:lang w:val="en-US"/>
              </w:rPr>
              <w:t>33696500-0</w:t>
            </w:r>
          </w:p>
        </w:tc>
        <w:tc>
          <w:tcPr>
            <w:tcW w:w="2070" w:type="dxa"/>
            <w:shd w:val="clear" w:color="auto" w:fill="auto"/>
            <w:vAlign w:val="center"/>
          </w:tcPr>
          <w:p w:rsidR="008735FA" w:rsidRPr="008735FA" w:rsidRDefault="008735FA" w:rsidP="008735FA">
            <w:pPr>
              <w:rPr>
                <w:sz w:val="20"/>
                <w:szCs w:val="20"/>
              </w:rPr>
            </w:pPr>
            <w:r w:rsidRPr="008735FA">
              <w:rPr>
                <w:sz w:val="20"/>
                <w:szCs w:val="20"/>
              </w:rPr>
              <w:t>Reactivi p/u microbiologia</w:t>
            </w:r>
          </w:p>
        </w:tc>
        <w:tc>
          <w:tcPr>
            <w:tcW w:w="1620" w:type="dxa"/>
            <w:shd w:val="clear" w:color="auto" w:fill="auto"/>
            <w:vAlign w:val="center"/>
          </w:tcPr>
          <w:p w:rsidR="008735FA" w:rsidRPr="008735FA" w:rsidRDefault="008735FA" w:rsidP="008735FA">
            <w:pPr>
              <w:rPr>
                <w:sz w:val="20"/>
                <w:szCs w:val="20"/>
                <w:lang w:val="en-US"/>
              </w:rPr>
            </w:pPr>
            <w:r w:rsidRPr="008735FA">
              <w:rPr>
                <w:sz w:val="20"/>
                <w:szCs w:val="20"/>
                <w:lang w:val="en-US"/>
              </w:rPr>
              <w:t>Carduri  pentru testarea sensibilităţii  bacteriilor  Gram  pozitive AST-ST01</w:t>
            </w:r>
          </w:p>
        </w:tc>
        <w:tc>
          <w:tcPr>
            <w:tcW w:w="990"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3</w:t>
            </w:r>
          </w:p>
        </w:tc>
        <w:tc>
          <w:tcPr>
            <w:tcW w:w="477" w:type="dxa"/>
            <w:shd w:val="clear" w:color="auto" w:fill="auto"/>
            <w:vAlign w:val="center"/>
          </w:tcPr>
          <w:p w:rsidR="008735FA" w:rsidRPr="008735FA" w:rsidRDefault="008735FA" w:rsidP="008735FA">
            <w:pPr>
              <w:jc w:val="center"/>
              <w:rPr>
                <w:color w:val="000000"/>
                <w:sz w:val="20"/>
                <w:szCs w:val="20"/>
              </w:rPr>
            </w:pPr>
            <w:r w:rsidRPr="008735FA">
              <w:rPr>
                <w:color w:val="000000"/>
                <w:sz w:val="20"/>
                <w:szCs w:val="20"/>
              </w:rPr>
              <w:t>set</w:t>
            </w:r>
          </w:p>
        </w:tc>
        <w:tc>
          <w:tcPr>
            <w:tcW w:w="3753" w:type="dxa"/>
            <w:shd w:val="clear" w:color="auto" w:fill="auto"/>
            <w:vAlign w:val="center"/>
          </w:tcPr>
          <w:p w:rsidR="008735FA" w:rsidRPr="008735FA" w:rsidRDefault="008735FA" w:rsidP="008735FA">
            <w:pPr>
              <w:rPr>
                <w:sz w:val="20"/>
                <w:szCs w:val="20"/>
                <w:lang w:val="en-US"/>
              </w:rPr>
            </w:pPr>
            <w:r w:rsidRPr="008735FA">
              <w:rPr>
                <w:sz w:val="20"/>
                <w:szCs w:val="20"/>
                <w:lang w:val="en-US"/>
              </w:rPr>
              <w:t xml:space="preserve"> compatibili cu aparatul Vitec 2 Compact </w:t>
            </w:r>
          </w:p>
        </w:tc>
      </w:tr>
      <w:tr w:rsidR="008735FA" w:rsidRPr="00C00499" w:rsidTr="00873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9"/>
        </w:trPr>
        <w:tc>
          <w:tcPr>
            <w:tcW w:w="10098" w:type="dxa"/>
            <w:gridSpan w:val="7"/>
            <w:shd w:val="clear" w:color="auto" w:fill="auto"/>
            <w:vAlign w:val="center"/>
          </w:tcPr>
          <w:p w:rsidR="008735FA" w:rsidRPr="008735FA" w:rsidRDefault="008735FA" w:rsidP="00AE077C">
            <w:pPr>
              <w:ind w:left="-57" w:right="-57"/>
              <w:rPr>
                <w:color w:val="FF0000"/>
                <w:sz w:val="22"/>
                <w:szCs w:val="22"/>
                <w:lang w:val="en-US"/>
              </w:rPr>
            </w:pPr>
            <w:r w:rsidRPr="008735FA">
              <w:rPr>
                <w:b/>
                <w:color w:val="000000"/>
                <w:sz w:val="22"/>
                <w:szCs w:val="22"/>
                <w:lang w:val="en-US"/>
              </w:rPr>
              <w:t>Lot 22.</w:t>
            </w:r>
            <w:r w:rsidRPr="008735FA">
              <w:rPr>
                <w:color w:val="000000"/>
                <w:sz w:val="22"/>
                <w:szCs w:val="22"/>
                <w:lang w:val="en-US"/>
              </w:rPr>
              <w:t xml:space="preserve"> Reactivi pentru microbiologia</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22.1</w:t>
            </w:r>
          </w:p>
        </w:tc>
        <w:tc>
          <w:tcPr>
            <w:tcW w:w="450" w:type="dxa"/>
            <w:shd w:val="clear" w:color="auto" w:fill="auto"/>
            <w:textDirection w:val="btLr"/>
          </w:tcPr>
          <w:p w:rsidR="003D50F2" w:rsidRPr="003D50F2" w:rsidRDefault="003D50F2" w:rsidP="006300B7">
            <w:pPr>
              <w:ind w:left="113" w:right="113"/>
              <w:jc w:val="center"/>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rPr>
            </w:pPr>
            <w:r w:rsidRPr="003D50F2">
              <w:rPr>
                <w:sz w:val="20"/>
                <w:szCs w:val="20"/>
              </w:rPr>
              <w:t>Reactivi p/u microbiologia</w:t>
            </w:r>
          </w:p>
        </w:tc>
        <w:tc>
          <w:tcPr>
            <w:tcW w:w="1620" w:type="dxa"/>
            <w:shd w:val="clear" w:color="auto" w:fill="auto"/>
          </w:tcPr>
          <w:p w:rsidR="003D50F2" w:rsidRPr="003D50F2" w:rsidRDefault="003D50F2" w:rsidP="006300B7">
            <w:pPr>
              <w:rPr>
                <w:sz w:val="20"/>
                <w:szCs w:val="20"/>
                <w:lang w:val="en-US"/>
              </w:rPr>
            </w:pPr>
            <w:r w:rsidRPr="003D50F2">
              <w:rPr>
                <w:sz w:val="20"/>
                <w:szCs w:val="20"/>
                <w:lang w:val="en-US"/>
              </w:rPr>
              <w:t>Reagenţi pentru examinarea produselor sanguine la prezenţa germenilor microbiene anaerobi BacT /ALERT FN Plus</w:t>
            </w:r>
          </w:p>
        </w:tc>
        <w:tc>
          <w:tcPr>
            <w:tcW w:w="990"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100</w:t>
            </w:r>
          </w:p>
        </w:tc>
        <w:tc>
          <w:tcPr>
            <w:tcW w:w="477"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flacon</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 compatibil cu aparatul V BacT/ALERT</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22.2</w:t>
            </w:r>
          </w:p>
        </w:tc>
        <w:tc>
          <w:tcPr>
            <w:tcW w:w="450" w:type="dxa"/>
            <w:shd w:val="clear" w:color="auto" w:fill="auto"/>
            <w:textDirection w:val="btLr"/>
          </w:tcPr>
          <w:p w:rsidR="003D50F2" w:rsidRPr="003D50F2" w:rsidRDefault="003D50F2" w:rsidP="006300B7">
            <w:pPr>
              <w:ind w:left="113" w:right="113"/>
              <w:jc w:val="center"/>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rPr>
            </w:pPr>
            <w:r w:rsidRPr="003D50F2">
              <w:rPr>
                <w:sz w:val="20"/>
                <w:szCs w:val="20"/>
              </w:rPr>
              <w:t>Reactivi p/u microbiologia</w:t>
            </w:r>
          </w:p>
        </w:tc>
        <w:tc>
          <w:tcPr>
            <w:tcW w:w="1620" w:type="dxa"/>
            <w:shd w:val="clear" w:color="auto" w:fill="auto"/>
          </w:tcPr>
          <w:p w:rsidR="003D50F2" w:rsidRPr="003D50F2" w:rsidRDefault="003D50F2" w:rsidP="006300B7">
            <w:pPr>
              <w:rPr>
                <w:sz w:val="20"/>
                <w:szCs w:val="20"/>
                <w:lang w:val="en-US"/>
              </w:rPr>
            </w:pPr>
            <w:r w:rsidRPr="003D50F2">
              <w:rPr>
                <w:sz w:val="20"/>
                <w:szCs w:val="20"/>
                <w:lang w:val="en-US"/>
              </w:rPr>
              <w:t>Reagenţi pentru examinarea produselor sanguine la prezenţa germenilor microbiene aerobi BacT /ALERT FA Plus</w:t>
            </w:r>
          </w:p>
        </w:tc>
        <w:tc>
          <w:tcPr>
            <w:tcW w:w="990"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1300</w:t>
            </w:r>
          </w:p>
        </w:tc>
        <w:tc>
          <w:tcPr>
            <w:tcW w:w="477"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flacon</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 compatibil cu aparatul V BacT/ALERT</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lastRenderedPageBreak/>
              <w:t>22.3</w:t>
            </w:r>
          </w:p>
        </w:tc>
        <w:tc>
          <w:tcPr>
            <w:tcW w:w="450" w:type="dxa"/>
            <w:shd w:val="clear" w:color="auto" w:fill="auto"/>
            <w:textDirection w:val="btLr"/>
          </w:tcPr>
          <w:p w:rsidR="003D50F2" w:rsidRPr="003D50F2" w:rsidRDefault="003D50F2" w:rsidP="006300B7">
            <w:pPr>
              <w:ind w:left="113" w:right="113"/>
              <w:jc w:val="center"/>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rPr>
            </w:pPr>
            <w:r w:rsidRPr="003D50F2">
              <w:rPr>
                <w:sz w:val="20"/>
                <w:szCs w:val="20"/>
              </w:rPr>
              <w:t>Reactivi p/u microbiologia</w:t>
            </w:r>
          </w:p>
        </w:tc>
        <w:tc>
          <w:tcPr>
            <w:tcW w:w="1620" w:type="dxa"/>
            <w:shd w:val="clear" w:color="auto" w:fill="auto"/>
          </w:tcPr>
          <w:p w:rsidR="003D50F2" w:rsidRPr="003D50F2" w:rsidRDefault="003D50F2" w:rsidP="006300B7">
            <w:pPr>
              <w:rPr>
                <w:sz w:val="20"/>
                <w:szCs w:val="20"/>
                <w:lang w:val="en-US"/>
              </w:rPr>
            </w:pPr>
            <w:r w:rsidRPr="003D50F2">
              <w:rPr>
                <w:sz w:val="20"/>
                <w:szCs w:val="20"/>
                <w:lang w:val="en-US"/>
              </w:rPr>
              <w:t>Reagenţi pentru examinarea produselor sanguine la prezenţa germenilor microbiene aerobi şi facultativ anaerobi, de uz pediatric BacT /ALERT FP Plus</w:t>
            </w:r>
          </w:p>
        </w:tc>
        <w:tc>
          <w:tcPr>
            <w:tcW w:w="990"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100</w:t>
            </w:r>
          </w:p>
        </w:tc>
        <w:tc>
          <w:tcPr>
            <w:tcW w:w="477"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flacon</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 compatibil cu aparatul V BacT/ALERT</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22.4</w:t>
            </w:r>
          </w:p>
        </w:tc>
        <w:tc>
          <w:tcPr>
            <w:tcW w:w="450" w:type="dxa"/>
            <w:shd w:val="clear" w:color="auto" w:fill="auto"/>
            <w:textDirection w:val="btLr"/>
          </w:tcPr>
          <w:p w:rsidR="003D50F2" w:rsidRPr="003D50F2" w:rsidRDefault="003D50F2" w:rsidP="006300B7">
            <w:pPr>
              <w:ind w:left="113" w:right="113"/>
              <w:jc w:val="center"/>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Ace sterile pentru ventilare flacoane de hemocultura</w:t>
            </w:r>
          </w:p>
        </w:tc>
        <w:tc>
          <w:tcPr>
            <w:tcW w:w="1620" w:type="dxa"/>
            <w:shd w:val="clear" w:color="auto" w:fill="auto"/>
          </w:tcPr>
          <w:p w:rsidR="003D50F2" w:rsidRPr="003D50F2" w:rsidRDefault="003D50F2" w:rsidP="006300B7">
            <w:pPr>
              <w:rPr>
                <w:sz w:val="20"/>
                <w:szCs w:val="20"/>
                <w:lang w:val="en-US"/>
              </w:rPr>
            </w:pPr>
            <w:r w:rsidRPr="003D50F2">
              <w:rPr>
                <w:sz w:val="20"/>
                <w:szCs w:val="20"/>
                <w:lang w:val="en-US"/>
              </w:rPr>
              <w:t xml:space="preserve">Sterile combatibil cu flacoane de hemocultura  pentru BacT /ALERT </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500</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Sterile combatibil cu flacoane de hemocultura  pentru BacT/ALERT </w:t>
            </w:r>
          </w:p>
        </w:tc>
      </w:tr>
      <w:tr w:rsidR="003D50F2" w:rsidRPr="00C00499" w:rsidTr="003D50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10098" w:type="dxa"/>
            <w:gridSpan w:val="7"/>
            <w:shd w:val="clear" w:color="auto" w:fill="auto"/>
            <w:vAlign w:val="center"/>
          </w:tcPr>
          <w:p w:rsidR="003D50F2" w:rsidRPr="003D50F2" w:rsidRDefault="003D50F2" w:rsidP="00AE077C">
            <w:pPr>
              <w:ind w:left="-57" w:right="-57"/>
              <w:rPr>
                <w:color w:val="FF0000"/>
                <w:sz w:val="22"/>
                <w:szCs w:val="22"/>
                <w:lang w:val="en-US"/>
              </w:rPr>
            </w:pPr>
            <w:r w:rsidRPr="003D50F2">
              <w:rPr>
                <w:b/>
                <w:color w:val="000000"/>
                <w:sz w:val="22"/>
                <w:szCs w:val="22"/>
                <w:lang w:val="en-US"/>
              </w:rPr>
              <w:t xml:space="preserve">Lot 23. </w:t>
            </w:r>
            <w:r w:rsidRPr="003D50F2">
              <w:rPr>
                <w:color w:val="000000"/>
                <w:sz w:val="22"/>
                <w:szCs w:val="22"/>
                <w:lang w:val="en-US"/>
              </w:rPr>
              <w:t>Reagenţi pentru analizator  HematologicYumizen H 500</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23.1</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HematologicYumizen H 500</w:t>
            </w:r>
          </w:p>
        </w:tc>
        <w:tc>
          <w:tcPr>
            <w:tcW w:w="1620" w:type="dxa"/>
            <w:shd w:val="clear" w:color="auto" w:fill="auto"/>
            <w:vAlign w:val="center"/>
          </w:tcPr>
          <w:p w:rsidR="003D50F2" w:rsidRPr="003D50F2" w:rsidRDefault="003D50F2" w:rsidP="006300B7">
            <w:pPr>
              <w:rPr>
                <w:sz w:val="20"/>
                <w:szCs w:val="20"/>
              </w:rPr>
            </w:pPr>
            <w:r w:rsidRPr="003D50F2">
              <w:rPr>
                <w:sz w:val="20"/>
                <w:szCs w:val="20"/>
              </w:rPr>
              <w:t>ABX Diluent</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30</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Ambalaj 20 l, compatibili cu analizatorul hematologic Yumizen H500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23.2</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HematologicYumizen H 500</w:t>
            </w:r>
          </w:p>
        </w:tc>
        <w:tc>
          <w:tcPr>
            <w:tcW w:w="1620" w:type="dxa"/>
            <w:shd w:val="clear" w:color="auto" w:fill="auto"/>
            <w:vAlign w:val="center"/>
          </w:tcPr>
          <w:p w:rsidR="003D50F2" w:rsidRPr="003D50F2" w:rsidRDefault="003D50F2" w:rsidP="006300B7">
            <w:pPr>
              <w:rPr>
                <w:sz w:val="20"/>
                <w:szCs w:val="20"/>
              </w:rPr>
            </w:pPr>
            <w:r w:rsidRPr="003D50F2">
              <w:rPr>
                <w:sz w:val="20"/>
                <w:szCs w:val="20"/>
                <w:lang w:val="en-US"/>
              </w:rPr>
              <w:t xml:space="preserve"> </w:t>
            </w:r>
            <w:r w:rsidRPr="003D50F2">
              <w:rPr>
                <w:sz w:val="20"/>
                <w:szCs w:val="20"/>
              </w:rPr>
              <w:t>Lizant unic</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35</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color w:val="000000"/>
                <w:sz w:val="20"/>
                <w:szCs w:val="20"/>
                <w:lang w:val="en-US"/>
              </w:rPr>
            </w:pPr>
            <w:r w:rsidRPr="003D50F2">
              <w:rPr>
                <w:color w:val="000000"/>
                <w:sz w:val="20"/>
                <w:szCs w:val="20"/>
                <w:lang w:val="en-US"/>
              </w:rPr>
              <w:t xml:space="preserve">Ambalaj  1 l.,compatibili cu analizatorul  Yumizen H500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23.3</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HematologicYumizen H 500</w:t>
            </w:r>
          </w:p>
        </w:tc>
        <w:tc>
          <w:tcPr>
            <w:tcW w:w="1620" w:type="dxa"/>
            <w:shd w:val="clear" w:color="auto" w:fill="auto"/>
            <w:vAlign w:val="center"/>
          </w:tcPr>
          <w:p w:rsidR="003D50F2" w:rsidRPr="003D50F2" w:rsidRDefault="003D50F2" w:rsidP="006300B7">
            <w:pPr>
              <w:rPr>
                <w:sz w:val="20"/>
                <w:szCs w:val="20"/>
              </w:rPr>
            </w:pPr>
            <w:r w:rsidRPr="003D50F2">
              <w:rPr>
                <w:sz w:val="20"/>
                <w:szCs w:val="20"/>
              </w:rPr>
              <w:t>Reactiv pentru curăţare</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35</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fl</w:t>
            </w:r>
          </w:p>
        </w:tc>
        <w:tc>
          <w:tcPr>
            <w:tcW w:w="3753" w:type="dxa"/>
            <w:shd w:val="clear" w:color="auto" w:fill="auto"/>
            <w:vAlign w:val="center"/>
          </w:tcPr>
          <w:p w:rsidR="003D50F2" w:rsidRPr="003D50F2" w:rsidRDefault="003D50F2" w:rsidP="006300B7">
            <w:pPr>
              <w:rPr>
                <w:color w:val="000000"/>
                <w:sz w:val="20"/>
                <w:szCs w:val="20"/>
                <w:lang w:val="en-US"/>
              </w:rPr>
            </w:pPr>
            <w:r w:rsidRPr="003D50F2">
              <w:rPr>
                <w:color w:val="000000"/>
                <w:sz w:val="20"/>
                <w:szCs w:val="20"/>
                <w:lang w:val="en-US"/>
              </w:rPr>
              <w:t xml:space="preserve">Ambalaj 1 l,compatibili cu analizatorul Yumizen H500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23.4</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Hematologic Yumizen H 500</w:t>
            </w:r>
          </w:p>
        </w:tc>
        <w:tc>
          <w:tcPr>
            <w:tcW w:w="1620" w:type="dxa"/>
            <w:shd w:val="clear" w:color="auto" w:fill="auto"/>
            <w:vAlign w:val="center"/>
          </w:tcPr>
          <w:p w:rsidR="003D50F2" w:rsidRPr="003D50F2" w:rsidRDefault="003D50F2" w:rsidP="006300B7">
            <w:pPr>
              <w:rPr>
                <w:sz w:val="20"/>
                <w:szCs w:val="20"/>
              </w:rPr>
            </w:pPr>
            <w:r w:rsidRPr="003D50F2">
              <w:rPr>
                <w:sz w:val="20"/>
                <w:szCs w:val="20"/>
              </w:rPr>
              <w:t>Reactiv pentru întreţinere</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7</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color w:val="000000"/>
                <w:sz w:val="20"/>
                <w:szCs w:val="20"/>
                <w:lang w:val="en-US"/>
              </w:rPr>
            </w:pPr>
            <w:r w:rsidRPr="003D50F2">
              <w:rPr>
                <w:color w:val="000000"/>
                <w:sz w:val="20"/>
                <w:szCs w:val="20"/>
                <w:lang w:val="en-US"/>
              </w:rPr>
              <w:t xml:space="preserve">Ambalaj 0,5 l, compatibili cu analizatorul Yumizen H500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23.5</w:t>
            </w:r>
          </w:p>
        </w:tc>
        <w:tc>
          <w:tcPr>
            <w:tcW w:w="450" w:type="dxa"/>
            <w:shd w:val="clear" w:color="auto" w:fill="auto"/>
            <w:textDirection w:val="btLr"/>
          </w:tcPr>
          <w:p w:rsidR="003D50F2" w:rsidRPr="003D50F2" w:rsidRDefault="003D50F2" w:rsidP="006300B7">
            <w:pPr>
              <w:ind w:left="113" w:right="113"/>
              <w:jc w:val="center"/>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Hematologic Yumizen H 500</w:t>
            </w:r>
          </w:p>
        </w:tc>
        <w:tc>
          <w:tcPr>
            <w:tcW w:w="1620" w:type="dxa"/>
            <w:shd w:val="clear" w:color="auto" w:fill="auto"/>
            <w:vAlign w:val="center"/>
          </w:tcPr>
          <w:p w:rsidR="003D50F2" w:rsidRPr="003D50F2" w:rsidRDefault="003D50F2" w:rsidP="006300B7">
            <w:pPr>
              <w:rPr>
                <w:sz w:val="20"/>
                <w:szCs w:val="20"/>
              </w:rPr>
            </w:pPr>
            <w:r w:rsidRPr="003D50F2">
              <w:rPr>
                <w:sz w:val="20"/>
                <w:szCs w:val="20"/>
              </w:rPr>
              <w:t>Material de control  N</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24</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color w:val="000000"/>
                <w:sz w:val="20"/>
                <w:szCs w:val="20"/>
                <w:lang w:val="en-US"/>
              </w:rPr>
            </w:pPr>
            <w:r w:rsidRPr="003D50F2">
              <w:rPr>
                <w:color w:val="000000"/>
                <w:sz w:val="20"/>
                <w:szCs w:val="20"/>
                <w:lang w:val="en-US"/>
              </w:rPr>
              <w:t xml:space="preserve">Ambalaj 2*3 ml,compatibili cu analizatorul  Yumizen H500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23.6</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Hematologic Yumizen H 500</w:t>
            </w:r>
          </w:p>
        </w:tc>
        <w:tc>
          <w:tcPr>
            <w:tcW w:w="1620" w:type="dxa"/>
            <w:shd w:val="clear" w:color="auto" w:fill="auto"/>
            <w:vAlign w:val="center"/>
          </w:tcPr>
          <w:p w:rsidR="003D50F2" w:rsidRPr="003D50F2" w:rsidRDefault="003D50F2" w:rsidP="006300B7">
            <w:pPr>
              <w:rPr>
                <w:sz w:val="20"/>
                <w:szCs w:val="20"/>
              </w:rPr>
            </w:pPr>
            <w:r w:rsidRPr="003D50F2">
              <w:rPr>
                <w:sz w:val="20"/>
                <w:szCs w:val="20"/>
              </w:rPr>
              <w:t>Material de control  L</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24</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color w:val="000000"/>
                <w:sz w:val="20"/>
                <w:szCs w:val="20"/>
                <w:lang w:val="en-US"/>
              </w:rPr>
            </w:pPr>
            <w:r w:rsidRPr="003D50F2">
              <w:rPr>
                <w:color w:val="000000"/>
                <w:sz w:val="20"/>
                <w:szCs w:val="20"/>
                <w:lang w:val="en-US"/>
              </w:rPr>
              <w:t xml:space="preserve">Ambalaj 2*3 ml,compatibili cu analizatorul  Yumizen H500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23.7</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Hematologic Yumizen H 500</w:t>
            </w:r>
          </w:p>
        </w:tc>
        <w:tc>
          <w:tcPr>
            <w:tcW w:w="1620" w:type="dxa"/>
            <w:shd w:val="clear" w:color="auto" w:fill="auto"/>
            <w:vAlign w:val="center"/>
          </w:tcPr>
          <w:p w:rsidR="003D50F2" w:rsidRPr="003D50F2" w:rsidRDefault="003D50F2" w:rsidP="006300B7">
            <w:pPr>
              <w:rPr>
                <w:sz w:val="20"/>
                <w:szCs w:val="20"/>
              </w:rPr>
            </w:pPr>
            <w:r w:rsidRPr="003D50F2">
              <w:rPr>
                <w:sz w:val="20"/>
                <w:szCs w:val="20"/>
              </w:rPr>
              <w:t>Material de control H</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24</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color w:val="000000"/>
                <w:sz w:val="20"/>
                <w:szCs w:val="20"/>
                <w:lang w:val="en-US"/>
              </w:rPr>
            </w:pPr>
            <w:r w:rsidRPr="003D50F2">
              <w:rPr>
                <w:color w:val="000000"/>
                <w:sz w:val="20"/>
                <w:szCs w:val="20"/>
                <w:lang w:val="en-US"/>
              </w:rPr>
              <w:t xml:space="preserve">Ambalaj 2*3 ml,compatibili cu analizatorul  Yumizen H500 </w:t>
            </w:r>
          </w:p>
        </w:tc>
      </w:tr>
      <w:tr w:rsidR="003D50F2" w:rsidRPr="00C00499" w:rsidTr="003D50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3D50F2" w:rsidRPr="003D50F2" w:rsidRDefault="003D50F2" w:rsidP="00AE077C">
            <w:pPr>
              <w:ind w:left="-57" w:right="-57"/>
              <w:rPr>
                <w:color w:val="FF0000"/>
                <w:sz w:val="22"/>
                <w:szCs w:val="22"/>
                <w:lang w:val="en-US"/>
              </w:rPr>
            </w:pPr>
            <w:r w:rsidRPr="003D50F2">
              <w:rPr>
                <w:b/>
                <w:color w:val="000000"/>
                <w:sz w:val="22"/>
                <w:szCs w:val="22"/>
                <w:lang w:val="en-US"/>
              </w:rPr>
              <w:t xml:space="preserve">Lot 24. </w:t>
            </w:r>
            <w:r w:rsidRPr="003D50F2">
              <w:rPr>
                <w:color w:val="000000"/>
                <w:sz w:val="22"/>
                <w:szCs w:val="22"/>
                <w:lang w:val="en-US"/>
              </w:rPr>
              <w:t>Reagenti şi consumabile compatibili cu an. FIA 8000</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24.1</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rPr>
            </w:pPr>
            <w:r w:rsidRPr="003D50F2">
              <w:rPr>
                <w:sz w:val="20"/>
                <w:szCs w:val="20"/>
                <w:lang w:val="en-US"/>
              </w:rPr>
              <w:t xml:space="preserve">Reagenti şi consumabile compatibili cu an. </w:t>
            </w:r>
            <w:r w:rsidRPr="003D50F2">
              <w:rPr>
                <w:sz w:val="20"/>
                <w:szCs w:val="20"/>
              </w:rPr>
              <w:t xml:space="preserve">FIA 8000 </w:t>
            </w:r>
          </w:p>
        </w:tc>
        <w:tc>
          <w:tcPr>
            <w:tcW w:w="1620" w:type="dxa"/>
            <w:shd w:val="clear" w:color="auto" w:fill="auto"/>
            <w:vAlign w:val="center"/>
          </w:tcPr>
          <w:p w:rsidR="003D50F2" w:rsidRPr="003D50F2" w:rsidRDefault="003D50F2" w:rsidP="006300B7">
            <w:pPr>
              <w:rPr>
                <w:sz w:val="20"/>
                <w:szCs w:val="20"/>
                <w:lang w:val="en-US"/>
              </w:rPr>
            </w:pPr>
            <w:r w:rsidRPr="003D50F2">
              <w:rPr>
                <w:sz w:val="20"/>
                <w:szCs w:val="20"/>
                <w:lang w:val="en-US"/>
              </w:rPr>
              <w:t>PCT Control /nivel:1/2/3(scăzut,-mediu, înalt</w:t>
            </w:r>
            <w:r w:rsidRPr="003D50F2">
              <w:rPr>
                <w:rFonts w:ascii="Calibri" w:hAnsi="Calibri" w:cs="Calibri"/>
                <w:sz w:val="20"/>
                <w:szCs w:val="20"/>
                <w:lang w:val="en-US"/>
              </w:rPr>
              <w:t>)</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1</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set</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Reagenti şi consumabile compatibili cu an. FIA 8000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lastRenderedPageBreak/>
              <w:t>24.2</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rPr>
            </w:pPr>
            <w:r w:rsidRPr="003D50F2">
              <w:rPr>
                <w:sz w:val="20"/>
                <w:szCs w:val="20"/>
                <w:lang w:val="en-US"/>
              </w:rPr>
              <w:t xml:space="preserve">Reagenti şi consumabile compatibili cu an. </w:t>
            </w:r>
            <w:r w:rsidRPr="003D50F2">
              <w:rPr>
                <w:sz w:val="20"/>
                <w:szCs w:val="20"/>
              </w:rPr>
              <w:t xml:space="preserve">FIA 8000 </w:t>
            </w:r>
          </w:p>
        </w:tc>
        <w:tc>
          <w:tcPr>
            <w:tcW w:w="1620" w:type="dxa"/>
            <w:shd w:val="clear" w:color="auto" w:fill="auto"/>
            <w:vAlign w:val="center"/>
          </w:tcPr>
          <w:p w:rsidR="003D50F2" w:rsidRPr="003D50F2" w:rsidRDefault="003D50F2" w:rsidP="006300B7">
            <w:pPr>
              <w:rPr>
                <w:sz w:val="20"/>
                <w:szCs w:val="20"/>
                <w:lang w:val="en-US"/>
              </w:rPr>
            </w:pPr>
            <w:r w:rsidRPr="003D50F2">
              <w:rPr>
                <w:sz w:val="20"/>
                <w:szCs w:val="20"/>
                <w:lang w:val="en-US"/>
              </w:rPr>
              <w:t>D-Dimeri Control /nivel: 1/2/3(scăzut,-mediu, înalt, 6vl/box</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1</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set</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Reagenti şi consumabile compatibili cu an. FIA 8000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24.3</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rPr>
            </w:pPr>
            <w:r w:rsidRPr="003D50F2">
              <w:rPr>
                <w:sz w:val="20"/>
                <w:szCs w:val="20"/>
                <w:lang w:val="en-US"/>
              </w:rPr>
              <w:t xml:space="preserve">Reagenti şi consumabile compatibili cu an. </w:t>
            </w:r>
            <w:r w:rsidRPr="003D50F2">
              <w:rPr>
                <w:sz w:val="20"/>
                <w:szCs w:val="20"/>
              </w:rPr>
              <w:t xml:space="preserve">FIA 8000 </w:t>
            </w:r>
          </w:p>
        </w:tc>
        <w:tc>
          <w:tcPr>
            <w:tcW w:w="1620" w:type="dxa"/>
            <w:shd w:val="clear" w:color="auto" w:fill="auto"/>
            <w:vAlign w:val="center"/>
          </w:tcPr>
          <w:p w:rsidR="003D50F2" w:rsidRPr="003D50F2" w:rsidRDefault="003D50F2" w:rsidP="006300B7">
            <w:pPr>
              <w:rPr>
                <w:sz w:val="20"/>
                <w:szCs w:val="20"/>
                <w:lang w:val="en-US"/>
              </w:rPr>
            </w:pPr>
            <w:r w:rsidRPr="003D50F2">
              <w:rPr>
                <w:sz w:val="20"/>
                <w:szCs w:val="20"/>
                <w:lang w:val="en-US"/>
              </w:rPr>
              <w:t>CK-MB/cTnI/Myo Control /nivel: 1/2/3(scăzut,-mediu, înalt</w:t>
            </w:r>
            <w:r w:rsidRPr="003D50F2">
              <w:rPr>
                <w:rFonts w:ascii="Calibri" w:hAnsi="Calibri" w:cs="Calibri"/>
                <w:sz w:val="20"/>
                <w:szCs w:val="20"/>
                <w:lang w:val="en-US"/>
              </w:rPr>
              <w:t>)</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1</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set</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Reagenti şi consumabile compatibili cu an. FIA 8000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24.4</w:t>
            </w:r>
          </w:p>
        </w:tc>
        <w:tc>
          <w:tcPr>
            <w:tcW w:w="450" w:type="dxa"/>
            <w:shd w:val="clear" w:color="auto" w:fill="auto"/>
            <w:textDirection w:val="btLr"/>
          </w:tcPr>
          <w:p w:rsidR="003D50F2" w:rsidRPr="003D50F2" w:rsidRDefault="003D50F2" w:rsidP="006300B7">
            <w:pPr>
              <w:ind w:left="113" w:right="113"/>
              <w:jc w:val="center"/>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Expres teste diagnostice p/u analiza</w:t>
            </w:r>
          </w:p>
        </w:tc>
        <w:tc>
          <w:tcPr>
            <w:tcW w:w="1620"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Strip-test pentru determinarea semicantitativă a procalcitoninei în ser, sensibilitatea ≤ 0,5 ng/ml (91,3%), specifitatea 93,5% , precisitatea 98,5% </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1000</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teste</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Reagenti şi consumabile compatibili cu an. FIA 8000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24.5</w:t>
            </w:r>
          </w:p>
        </w:tc>
        <w:tc>
          <w:tcPr>
            <w:tcW w:w="450" w:type="dxa"/>
            <w:shd w:val="clear" w:color="auto" w:fill="auto"/>
            <w:textDirection w:val="btLr"/>
          </w:tcPr>
          <w:p w:rsidR="003D50F2" w:rsidRPr="003D50F2" w:rsidRDefault="003D50F2" w:rsidP="006300B7">
            <w:pPr>
              <w:ind w:left="113" w:right="113"/>
              <w:jc w:val="center"/>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Expres teste diagnostice p/u analiza</w:t>
            </w:r>
          </w:p>
        </w:tc>
        <w:tc>
          <w:tcPr>
            <w:tcW w:w="1620" w:type="dxa"/>
            <w:shd w:val="clear" w:color="auto" w:fill="auto"/>
            <w:vAlign w:val="center"/>
          </w:tcPr>
          <w:p w:rsidR="003D50F2" w:rsidRPr="003D50F2" w:rsidRDefault="003D50F2" w:rsidP="006300B7">
            <w:pPr>
              <w:rPr>
                <w:sz w:val="20"/>
                <w:szCs w:val="20"/>
                <w:lang w:val="en-US"/>
              </w:rPr>
            </w:pPr>
            <w:r w:rsidRPr="003D50F2">
              <w:rPr>
                <w:sz w:val="20"/>
                <w:szCs w:val="20"/>
                <w:lang w:val="en-US"/>
              </w:rPr>
              <w:t>Proteina bisodiumerica(D-dimeri). Metoda imunofluorescentă, sensibilitate 95%, specificitate 98%</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100</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Reagenti şi consumabile compatibili cu an. FIA 8000 </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24.6</w:t>
            </w:r>
          </w:p>
        </w:tc>
        <w:tc>
          <w:tcPr>
            <w:tcW w:w="450" w:type="dxa"/>
            <w:shd w:val="clear" w:color="auto" w:fill="auto"/>
            <w:textDirection w:val="btLr"/>
          </w:tcPr>
          <w:p w:rsidR="003D50F2" w:rsidRPr="003D50F2" w:rsidRDefault="003D50F2" w:rsidP="006300B7">
            <w:pPr>
              <w:ind w:left="113" w:right="113"/>
              <w:jc w:val="center"/>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Expres teste diagnostice p/u analiza</w:t>
            </w:r>
          </w:p>
        </w:tc>
        <w:tc>
          <w:tcPr>
            <w:tcW w:w="1620" w:type="dxa"/>
            <w:shd w:val="clear" w:color="auto" w:fill="auto"/>
            <w:vAlign w:val="center"/>
          </w:tcPr>
          <w:p w:rsidR="003D50F2" w:rsidRPr="003D50F2" w:rsidRDefault="003D50F2" w:rsidP="006300B7">
            <w:pPr>
              <w:rPr>
                <w:sz w:val="20"/>
                <w:szCs w:val="20"/>
              </w:rPr>
            </w:pPr>
            <w:r w:rsidRPr="003D50F2">
              <w:rPr>
                <w:sz w:val="20"/>
                <w:szCs w:val="20"/>
                <w:lang w:val="en-US"/>
              </w:rPr>
              <w:t xml:space="preserve">Proteina bisodiumerica (Troponina I, mioglobina, creatinchinaza). </w:t>
            </w:r>
            <w:r w:rsidRPr="003D50F2">
              <w:rPr>
                <w:sz w:val="20"/>
                <w:szCs w:val="20"/>
              </w:rPr>
              <w:t>Metoda imunofluorescentă,sensibilitate 95%,specificitate 98%</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300</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 xml:space="preserve">Reagenti şi consumabile compatibili cu an. FIA 8000 </w:t>
            </w:r>
          </w:p>
        </w:tc>
      </w:tr>
      <w:tr w:rsidR="003D50F2" w:rsidRPr="00C00499" w:rsidTr="003D50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4"/>
        </w:trPr>
        <w:tc>
          <w:tcPr>
            <w:tcW w:w="10098" w:type="dxa"/>
            <w:gridSpan w:val="7"/>
            <w:shd w:val="clear" w:color="auto" w:fill="auto"/>
            <w:vAlign w:val="center"/>
          </w:tcPr>
          <w:p w:rsidR="003D50F2" w:rsidRPr="003D50F2" w:rsidRDefault="003D50F2" w:rsidP="00AE077C">
            <w:pPr>
              <w:ind w:left="-57" w:right="-57"/>
              <w:rPr>
                <w:color w:val="FF0000"/>
                <w:sz w:val="22"/>
                <w:szCs w:val="22"/>
                <w:lang w:val="en-US"/>
              </w:rPr>
            </w:pPr>
            <w:r w:rsidRPr="003D50F2">
              <w:rPr>
                <w:b/>
                <w:color w:val="000000"/>
                <w:sz w:val="22"/>
                <w:szCs w:val="22"/>
                <w:lang w:val="en-US"/>
              </w:rPr>
              <w:t>Lot 25.</w:t>
            </w:r>
            <w:r w:rsidRPr="003D50F2">
              <w:rPr>
                <w:color w:val="000000"/>
                <w:sz w:val="22"/>
                <w:szCs w:val="22"/>
                <w:lang w:val="en-US"/>
              </w:rPr>
              <w:t xml:space="preserve"> Reagenţi pentru analizator Cobas 121</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25.1</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Cobas 121</w:t>
            </w:r>
          </w:p>
        </w:tc>
        <w:tc>
          <w:tcPr>
            <w:tcW w:w="1620" w:type="dxa"/>
            <w:shd w:val="clear" w:color="auto" w:fill="auto"/>
            <w:vAlign w:val="center"/>
          </w:tcPr>
          <w:p w:rsidR="003D50F2" w:rsidRPr="003D50F2" w:rsidRDefault="003D50F2" w:rsidP="006300B7">
            <w:pPr>
              <w:rPr>
                <w:sz w:val="20"/>
                <w:szCs w:val="20"/>
              </w:rPr>
            </w:pPr>
            <w:r w:rsidRPr="003D50F2">
              <w:rPr>
                <w:sz w:val="20"/>
                <w:szCs w:val="20"/>
              </w:rPr>
              <w:t>Soluţie de calibrare 1(2*1750</w:t>
            </w:r>
            <w:r w:rsidRPr="003D50F2">
              <w:rPr>
                <w:rFonts w:ascii="Calibri" w:hAnsi="Calibri" w:cs="Calibri"/>
                <w:sz w:val="20"/>
                <w:szCs w:val="20"/>
              </w:rPr>
              <w:t>)</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2</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set</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Reagenti şi consumabile compatibile  cu analizatorul  Cobas 121</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25.2</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Cobas 121</w:t>
            </w:r>
          </w:p>
        </w:tc>
        <w:tc>
          <w:tcPr>
            <w:tcW w:w="1620" w:type="dxa"/>
            <w:shd w:val="clear" w:color="auto" w:fill="auto"/>
            <w:vAlign w:val="center"/>
          </w:tcPr>
          <w:p w:rsidR="003D50F2" w:rsidRPr="003D50F2" w:rsidRDefault="003D50F2" w:rsidP="006300B7">
            <w:pPr>
              <w:rPr>
                <w:sz w:val="20"/>
                <w:szCs w:val="20"/>
              </w:rPr>
            </w:pPr>
            <w:r w:rsidRPr="003D50F2">
              <w:rPr>
                <w:sz w:val="20"/>
                <w:szCs w:val="20"/>
              </w:rPr>
              <w:t>Soluţie de calibrare 2(2*1750</w:t>
            </w:r>
            <w:r w:rsidRPr="003D50F2">
              <w:rPr>
                <w:rFonts w:ascii="Calibri" w:hAnsi="Calibri" w:cs="Calibri"/>
                <w:sz w:val="20"/>
                <w:szCs w:val="20"/>
              </w:rPr>
              <w:t>)</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2</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set</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Reagenti şi consumabile compatibile  cu analizatorul  Cobas 121</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25.3</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Cobas 121</w:t>
            </w:r>
          </w:p>
        </w:tc>
        <w:tc>
          <w:tcPr>
            <w:tcW w:w="1620" w:type="dxa"/>
            <w:shd w:val="clear" w:color="auto" w:fill="auto"/>
            <w:vAlign w:val="center"/>
          </w:tcPr>
          <w:p w:rsidR="003D50F2" w:rsidRPr="003D50F2" w:rsidRDefault="003D50F2" w:rsidP="006300B7">
            <w:pPr>
              <w:rPr>
                <w:sz w:val="20"/>
                <w:szCs w:val="20"/>
              </w:rPr>
            </w:pPr>
            <w:r w:rsidRPr="003D50F2">
              <w:rPr>
                <w:sz w:val="20"/>
                <w:szCs w:val="20"/>
              </w:rPr>
              <w:t xml:space="preserve">Fluid pack </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2</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set</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Reagenti şi consumabile compatibile  cu analizatorul  Cobas 121</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25.4</w:t>
            </w:r>
          </w:p>
        </w:tc>
        <w:tc>
          <w:tcPr>
            <w:tcW w:w="450" w:type="dxa"/>
            <w:shd w:val="clear" w:color="auto" w:fill="auto"/>
            <w:textDirection w:val="btLr"/>
          </w:tcPr>
          <w:p w:rsidR="003D50F2" w:rsidRPr="003D50F2" w:rsidRDefault="003D50F2" w:rsidP="006300B7">
            <w:pPr>
              <w:ind w:left="113" w:right="113"/>
              <w:jc w:val="center"/>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Cobas 121</w:t>
            </w:r>
          </w:p>
        </w:tc>
        <w:tc>
          <w:tcPr>
            <w:tcW w:w="1620" w:type="dxa"/>
            <w:shd w:val="clear" w:color="auto" w:fill="auto"/>
            <w:vAlign w:val="center"/>
          </w:tcPr>
          <w:p w:rsidR="003D50F2" w:rsidRPr="003D50F2" w:rsidRDefault="003D50F2" w:rsidP="006300B7">
            <w:pPr>
              <w:rPr>
                <w:sz w:val="20"/>
                <w:szCs w:val="20"/>
                <w:lang w:val="en-US"/>
              </w:rPr>
            </w:pPr>
            <w:r w:rsidRPr="003D50F2">
              <w:rPr>
                <w:sz w:val="20"/>
                <w:szCs w:val="20"/>
                <w:lang w:val="en-US"/>
              </w:rPr>
              <w:t>Sol.control Auto-trol TS nivel 1</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2</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set</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Reagenti şi consumabile compatibile  cu analizatorul  Cobas 121</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CB2DE2" w:rsidP="006300B7">
            <w:pPr>
              <w:jc w:val="center"/>
              <w:rPr>
                <w:color w:val="000000"/>
                <w:sz w:val="20"/>
                <w:szCs w:val="20"/>
              </w:rPr>
            </w:pPr>
            <w:r>
              <w:rPr>
                <w:color w:val="000000"/>
                <w:sz w:val="20"/>
                <w:szCs w:val="20"/>
              </w:rPr>
              <w:lastRenderedPageBreak/>
              <w:t>25.5</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Cobas 121</w:t>
            </w:r>
          </w:p>
        </w:tc>
        <w:tc>
          <w:tcPr>
            <w:tcW w:w="1620" w:type="dxa"/>
            <w:shd w:val="clear" w:color="auto" w:fill="auto"/>
            <w:vAlign w:val="center"/>
          </w:tcPr>
          <w:p w:rsidR="003D50F2" w:rsidRPr="003D50F2" w:rsidRDefault="003D50F2" w:rsidP="006300B7">
            <w:pPr>
              <w:rPr>
                <w:sz w:val="20"/>
                <w:szCs w:val="20"/>
                <w:lang w:val="en-US"/>
              </w:rPr>
            </w:pPr>
            <w:r w:rsidRPr="003D50F2">
              <w:rPr>
                <w:sz w:val="20"/>
                <w:szCs w:val="20"/>
                <w:lang w:val="en-US"/>
              </w:rPr>
              <w:t>Sol.control Auto-trol TS nivel 2</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2</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set</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Reagenti şi consumabile compatibile  cu analizatorul  Cobas 121</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CB2DE2" w:rsidP="006300B7">
            <w:pPr>
              <w:jc w:val="center"/>
              <w:rPr>
                <w:color w:val="000000"/>
                <w:sz w:val="20"/>
                <w:szCs w:val="20"/>
              </w:rPr>
            </w:pPr>
            <w:r>
              <w:rPr>
                <w:color w:val="000000"/>
                <w:sz w:val="20"/>
                <w:szCs w:val="20"/>
              </w:rPr>
              <w:t>25.6</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Cobas 121</w:t>
            </w:r>
          </w:p>
        </w:tc>
        <w:tc>
          <w:tcPr>
            <w:tcW w:w="1620" w:type="dxa"/>
            <w:shd w:val="clear" w:color="auto" w:fill="auto"/>
            <w:vAlign w:val="center"/>
          </w:tcPr>
          <w:p w:rsidR="003D50F2" w:rsidRPr="003D50F2" w:rsidRDefault="003D50F2" w:rsidP="006300B7">
            <w:pPr>
              <w:rPr>
                <w:sz w:val="20"/>
                <w:szCs w:val="20"/>
                <w:lang w:val="en-US"/>
              </w:rPr>
            </w:pPr>
            <w:r w:rsidRPr="003D50F2">
              <w:rPr>
                <w:sz w:val="20"/>
                <w:szCs w:val="20"/>
                <w:lang w:val="en-US"/>
              </w:rPr>
              <w:t>Sol.control Auto-trol TS nivel 3</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2</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set</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Reagenti şi consumabile compatibile  cu analizatorul  Cobas 121</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CB2DE2" w:rsidP="006300B7">
            <w:pPr>
              <w:jc w:val="center"/>
              <w:rPr>
                <w:color w:val="000000"/>
                <w:sz w:val="20"/>
                <w:szCs w:val="20"/>
              </w:rPr>
            </w:pPr>
            <w:r>
              <w:rPr>
                <w:color w:val="000000"/>
                <w:sz w:val="20"/>
                <w:szCs w:val="20"/>
              </w:rPr>
              <w:t>25.7</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Cobas 121</w:t>
            </w:r>
          </w:p>
        </w:tc>
        <w:tc>
          <w:tcPr>
            <w:tcW w:w="1620" w:type="dxa"/>
            <w:shd w:val="clear" w:color="auto" w:fill="auto"/>
            <w:vAlign w:val="center"/>
          </w:tcPr>
          <w:p w:rsidR="003D50F2" w:rsidRPr="003D50F2" w:rsidRDefault="003D50F2" w:rsidP="006300B7">
            <w:pPr>
              <w:rPr>
                <w:sz w:val="20"/>
                <w:szCs w:val="20"/>
              </w:rPr>
            </w:pPr>
            <w:r w:rsidRPr="003D50F2">
              <w:rPr>
                <w:sz w:val="20"/>
                <w:szCs w:val="20"/>
              </w:rPr>
              <w:t>Set Tubing Cobas b 121</w:t>
            </w:r>
          </w:p>
        </w:tc>
        <w:tc>
          <w:tcPr>
            <w:tcW w:w="990" w:type="dxa"/>
            <w:shd w:val="clear" w:color="auto" w:fill="auto"/>
            <w:vAlign w:val="center"/>
          </w:tcPr>
          <w:p w:rsidR="003D50F2" w:rsidRPr="003D50F2" w:rsidRDefault="003D50F2" w:rsidP="006300B7">
            <w:pPr>
              <w:jc w:val="center"/>
              <w:rPr>
                <w:sz w:val="20"/>
                <w:szCs w:val="20"/>
              </w:rPr>
            </w:pPr>
            <w:r w:rsidRPr="003D50F2">
              <w:rPr>
                <w:sz w:val="20"/>
                <w:szCs w:val="20"/>
              </w:rPr>
              <w:t>1</w:t>
            </w:r>
          </w:p>
        </w:tc>
        <w:tc>
          <w:tcPr>
            <w:tcW w:w="477" w:type="dxa"/>
            <w:shd w:val="clear" w:color="auto" w:fill="auto"/>
            <w:vAlign w:val="center"/>
          </w:tcPr>
          <w:p w:rsidR="003D50F2" w:rsidRPr="003D50F2" w:rsidRDefault="003D50F2" w:rsidP="006300B7">
            <w:pPr>
              <w:jc w:val="center"/>
              <w:rPr>
                <w:sz w:val="20"/>
                <w:szCs w:val="20"/>
              </w:rPr>
            </w:pPr>
            <w:r w:rsidRPr="003D50F2">
              <w:rPr>
                <w:sz w:val="20"/>
                <w:szCs w:val="20"/>
              </w:rPr>
              <w:t>buc</w:t>
            </w:r>
          </w:p>
        </w:tc>
        <w:tc>
          <w:tcPr>
            <w:tcW w:w="3753" w:type="dxa"/>
            <w:shd w:val="clear" w:color="auto" w:fill="auto"/>
            <w:vAlign w:val="center"/>
          </w:tcPr>
          <w:p w:rsidR="003D50F2" w:rsidRPr="003D50F2" w:rsidRDefault="003D50F2" w:rsidP="006300B7">
            <w:pPr>
              <w:rPr>
                <w:sz w:val="20"/>
                <w:szCs w:val="20"/>
                <w:lang w:val="en-US"/>
              </w:rPr>
            </w:pPr>
            <w:r w:rsidRPr="003D50F2">
              <w:rPr>
                <w:sz w:val="20"/>
                <w:szCs w:val="20"/>
                <w:lang w:val="en-US"/>
              </w:rPr>
              <w:t>Reagenti şi consumabile compatibile  cu analizatorul  Cobas 121</w:t>
            </w:r>
          </w:p>
        </w:tc>
      </w:tr>
      <w:tr w:rsidR="003D50F2" w:rsidRPr="00C00499" w:rsidTr="003D50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3D50F2" w:rsidRPr="003D50F2" w:rsidRDefault="003D50F2" w:rsidP="006300B7">
            <w:pPr>
              <w:rPr>
                <w:sz w:val="22"/>
                <w:szCs w:val="22"/>
                <w:lang w:val="en-US"/>
              </w:rPr>
            </w:pPr>
            <w:r w:rsidRPr="003D50F2">
              <w:rPr>
                <w:b/>
                <w:color w:val="000000"/>
                <w:sz w:val="22"/>
                <w:szCs w:val="22"/>
                <w:lang w:val="en-US"/>
              </w:rPr>
              <w:t>Lot 26.</w:t>
            </w:r>
            <w:r w:rsidRPr="003D50F2">
              <w:rPr>
                <w:color w:val="000000"/>
                <w:sz w:val="22"/>
                <w:szCs w:val="22"/>
                <w:lang w:val="en-US"/>
              </w:rPr>
              <w:t xml:space="preserve"> Reagenţi pentru analizator de VSH iSed ALCOR</w:t>
            </w:r>
          </w:p>
        </w:tc>
      </w:tr>
      <w:tr w:rsidR="003D50F2"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3D50F2" w:rsidRPr="003D50F2" w:rsidRDefault="003D50F2" w:rsidP="006300B7">
            <w:pPr>
              <w:jc w:val="center"/>
              <w:rPr>
                <w:color w:val="000000"/>
                <w:sz w:val="20"/>
                <w:szCs w:val="20"/>
              </w:rPr>
            </w:pPr>
            <w:r w:rsidRPr="003D50F2">
              <w:rPr>
                <w:color w:val="000000"/>
                <w:sz w:val="20"/>
                <w:szCs w:val="20"/>
              </w:rPr>
              <w:t>26.1</w:t>
            </w:r>
          </w:p>
        </w:tc>
        <w:tc>
          <w:tcPr>
            <w:tcW w:w="450" w:type="dxa"/>
            <w:shd w:val="clear" w:color="auto" w:fill="auto"/>
            <w:textDirection w:val="btLr"/>
          </w:tcPr>
          <w:p w:rsidR="003D50F2" w:rsidRPr="003D50F2" w:rsidRDefault="003D50F2" w:rsidP="006300B7">
            <w:pPr>
              <w:ind w:left="113" w:right="113"/>
              <w:rPr>
                <w:sz w:val="20"/>
                <w:szCs w:val="20"/>
                <w:lang w:val="en-US"/>
              </w:rPr>
            </w:pPr>
            <w:r w:rsidRPr="003D50F2">
              <w:rPr>
                <w:sz w:val="20"/>
                <w:szCs w:val="20"/>
                <w:lang w:val="en-US"/>
              </w:rPr>
              <w:t>33696500-0</w:t>
            </w:r>
          </w:p>
        </w:tc>
        <w:tc>
          <w:tcPr>
            <w:tcW w:w="2070" w:type="dxa"/>
            <w:shd w:val="clear" w:color="auto" w:fill="auto"/>
            <w:vAlign w:val="center"/>
          </w:tcPr>
          <w:p w:rsidR="003D50F2" w:rsidRPr="003D50F2" w:rsidRDefault="003D50F2" w:rsidP="006300B7">
            <w:pPr>
              <w:rPr>
                <w:sz w:val="20"/>
                <w:szCs w:val="20"/>
                <w:lang w:val="en-US"/>
              </w:rPr>
            </w:pPr>
            <w:r w:rsidRPr="003D50F2">
              <w:rPr>
                <w:sz w:val="20"/>
                <w:szCs w:val="20"/>
                <w:lang w:val="en-US"/>
              </w:rPr>
              <w:t>Reagenţi p/u analizator de VSH iSed ALCOR</w:t>
            </w:r>
          </w:p>
        </w:tc>
        <w:tc>
          <w:tcPr>
            <w:tcW w:w="1620" w:type="dxa"/>
            <w:shd w:val="clear" w:color="auto" w:fill="auto"/>
            <w:vAlign w:val="center"/>
          </w:tcPr>
          <w:p w:rsidR="003D50F2" w:rsidRPr="003D50F2" w:rsidRDefault="003D50F2" w:rsidP="006300B7">
            <w:pPr>
              <w:rPr>
                <w:sz w:val="20"/>
                <w:szCs w:val="20"/>
                <w:lang w:val="en-US"/>
              </w:rPr>
            </w:pPr>
            <w:r w:rsidRPr="003D50F2">
              <w:rPr>
                <w:sz w:val="20"/>
                <w:szCs w:val="20"/>
                <w:lang w:val="en-US"/>
              </w:rPr>
              <w:t>material de control în 2 nivele, total 6 fl*4,5 ml fiecare</w:t>
            </w:r>
          </w:p>
        </w:tc>
        <w:tc>
          <w:tcPr>
            <w:tcW w:w="990" w:type="dxa"/>
            <w:shd w:val="clear" w:color="auto" w:fill="auto"/>
            <w:vAlign w:val="center"/>
          </w:tcPr>
          <w:p w:rsidR="003D50F2" w:rsidRPr="003D50F2" w:rsidRDefault="003D50F2" w:rsidP="006300B7">
            <w:pPr>
              <w:jc w:val="center"/>
              <w:rPr>
                <w:color w:val="000000"/>
                <w:sz w:val="20"/>
                <w:szCs w:val="20"/>
                <w:lang w:val="en-US"/>
              </w:rPr>
            </w:pPr>
            <w:r w:rsidRPr="003D50F2">
              <w:rPr>
                <w:color w:val="000000"/>
                <w:sz w:val="20"/>
                <w:szCs w:val="20"/>
                <w:lang w:val="en-US"/>
              </w:rPr>
              <w:t>2</w:t>
            </w:r>
          </w:p>
        </w:tc>
        <w:tc>
          <w:tcPr>
            <w:tcW w:w="477" w:type="dxa"/>
            <w:shd w:val="clear" w:color="auto" w:fill="auto"/>
            <w:vAlign w:val="center"/>
          </w:tcPr>
          <w:p w:rsidR="003D50F2" w:rsidRPr="003D50F2" w:rsidRDefault="003D50F2" w:rsidP="006300B7">
            <w:pPr>
              <w:rPr>
                <w:sz w:val="20"/>
                <w:szCs w:val="20"/>
                <w:lang w:val="en-US"/>
              </w:rPr>
            </w:pPr>
            <w:r w:rsidRPr="003D50F2">
              <w:rPr>
                <w:sz w:val="20"/>
                <w:szCs w:val="20"/>
                <w:lang w:val="en-US"/>
              </w:rPr>
              <w:t>set</w:t>
            </w:r>
          </w:p>
        </w:tc>
        <w:tc>
          <w:tcPr>
            <w:tcW w:w="3753" w:type="dxa"/>
            <w:shd w:val="clear" w:color="auto" w:fill="auto"/>
            <w:vAlign w:val="center"/>
          </w:tcPr>
          <w:p w:rsidR="003D50F2" w:rsidRPr="003D50F2" w:rsidRDefault="003D50F2" w:rsidP="006300B7">
            <w:pPr>
              <w:rPr>
                <w:color w:val="000000"/>
                <w:sz w:val="20"/>
                <w:szCs w:val="20"/>
                <w:lang w:val="en-US"/>
              </w:rPr>
            </w:pPr>
            <w:r w:rsidRPr="003D50F2">
              <w:rPr>
                <w:color w:val="000000"/>
                <w:sz w:val="20"/>
                <w:szCs w:val="20"/>
                <w:lang w:val="en-US"/>
              </w:rPr>
              <w:t>Produs original de la producătorului analizatorului  de VSH iSED ALCOR</w:t>
            </w:r>
          </w:p>
        </w:tc>
      </w:tr>
      <w:tr w:rsidR="003D50F2" w:rsidRPr="00C00499" w:rsidTr="003D50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7"/>
        </w:trPr>
        <w:tc>
          <w:tcPr>
            <w:tcW w:w="10098" w:type="dxa"/>
            <w:gridSpan w:val="7"/>
            <w:shd w:val="clear" w:color="auto" w:fill="auto"/>
            <w:vAlign w:val="center"/>
          </w:tcPr>
          <w:p w:rsidR="003D50F2" w:rsidRPr="00664399" w:rsidRDefault="00664399" w:rsidP="00AE077C">
            <w:pPr>
              <w:ind w:left="-57" w:right="-57"/>
              <w:rPr>
                <w:color w:val="FF0000"/>
                <w:sz w:val="22"/>
                <w:szCs w:val="22"/>
                <w:lang w:val="en-US"/>
              </w:rPr>
            </w:pPr>
            <w:r w:rsidRPr="00664399">
              <w:rPr>
                <w:b/>
                <w:color w:val="000000"/>
                <w:sz w:val="22"/>
                <w:szCs w:val="22"/>
                <w:lang w:val="en-US"/>
              </w:rPr>
              <w:t>Lot 27.</w:t>
            </w:r>
            <w:r w:rsidRPr="00664399">
              <w:rPr>
                <w:color w:val="000000"/>
                <w:sz w:val="22"/>
                <w:szCs w:val="22"/>
                <w:lang w:val="en-US"/>
              </w:rPr>
              <w:t xml:space="preserve"> Reagenţi pentru analizator Coalyser automat</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27.1</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Reagenţi p/u analizator Coalyser automat</w:t>
            </w:r>
          </w:p>
        </w:tc>
        <w:tc>
          <w:tcPr>
            <w:tcW w:w="1620" w:type="dxa"/>
            <w:shd w:val="clear" w:color="auto" w:fill="auto"/>
            <w:vAlign w:val="center"/>
          </w:tcPr>
          <w:p w:rsidR="006300B7" w:rsidRPr="006300B7" w:rsidRDefault="006300B7" w:rsidP="006300B7">
            <w:pPr>
              <w:rPr>
                <w:sz w:val="20"/>
                <w:szCs w:val="20"/>
              </w:rPr>
            </w:pPr>
            <w:r w:rsidRPr="006300B7">
              <w:rPr>
                <w:sz w:val="20"/>
                <w:szCs w:val="20"/>
              </w:rPr>
              <w:t>Fibrinogen-Kit</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Ambalaj solicitatː 400 teste .Reagenti şi consumabile compatibile cu analizatorul Coalyser</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27.2</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Reagenţi p/u analizator Coalyser automat</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Plasmă  Ref .Coag.Normală (lyof</w:t>
            </w:r>
            <w:r w:rsidRPr="006300B7">
              <w:rPr>
                <w:rFonts w:ascii="Calibri" w:hAnsi="Calibri" w:cs="Calibri"/>
                <w:sz w:val="20"/>
                <w:szCs w:val="20"/>
                <w:lang w:val="en-US"/>
              </w:rPr>
              <w:t>)</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Ambalaj solicitat:5*8 ml..Reagenti şi consumabile compatibile cu analizatorul Coalyser</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27.3</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Reagenţi p/u analizator Coalyser automat</w:t>
            </w:r>
          </w:p>
        </w:tc>
        <w:tc>
          <w:tcPr>
            <w:tcW w:w="1620" w:type="dxa"/>
            <w:shd w:val="clear" w:color="auto" w:fill="auto"/>
            <w:vAlign w:val="center"/>
          </w:tcPr>
          <w:p w:rsidR="006300B7" w:rsidRPr="006300B7" w:rsidRDefault="006300B7" w:rsidP="006300B7">
            <w:pPr>
              <w:rPr>
                <w:sz w:val="20"/>
                <w:szCs w:val="20"/>
              </w:rPr>
            </w:pPr>
            <w:r w:rsidRPr="006300B7">
              <w:rPr>
                <w:sz w:val="20"/>
                <w:szCs w:val="20"/>
              </w:rPr>
              <w:t>Plasma Patologică (lyof</w:t>
            </w:r>
            <w:r w:rsidRPr="006300B7">
              <w:rPr>
                <w:rFonts w:ascii="Calibri" w:hAnsi="Calibri" w:cs="Calibri"/>
                <w:sz w:val="20"/>
                <w:szCs w:val="20"/>
              </w:rPr>
              <w:t>)</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Ambalaj solicitat:10*1 ml..Reagenti şi consumabile compatibile cu analizatorul Coalyser</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27.4</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Reagenţi p/u analizator Coalyser automat</w:t>
            </w:r>
          </w:p>
        </w:tc>
        <w:tc>
          <w:tcPr>
            <w:tcW w:w="1620" w:type="dxa"/>
            <w:shd w:val="clear" w:color="auto" w:fill="auto"/>
            <w:vAlign w:val="center"/>
          </w:tcPr>
          <w:p w:rsidR="006300B7" w:rsidRPr="006300B7" w:rsidRDefault="006300B7" w:rsidP="006300B7">
            <w:pPr>
              <w:rPr>
                <w:sz w:val="20"/>
                <w:szCs w:val="20"/>
              </w:rPr>
            </w:pPr>
            <w:r w:rsidRPr="006300B7">
              <w:rPr>
                <w:sz w:val="20"/>
                <w:szCs w:val="20"/>
              </w:rPr>
              <w:t>Plasmă Normală (lyof</w:t>
            </w:r>
            <w:r w:rsidRPr="006300B7">
              <w:rPr>
                <w:rFonts w:ascii="Calibri" w:hAnsi="Calibri" w:cs="Calibri"/>
                <w:sz w:val="20"/>
                <w:szCs w:val="20"/>
              </w:rPr>
              <w:t>)</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Ambalaj solicitat:10*1 ml..Reagenti şi consumabile compatibile cu analizatorul Coalyser</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27.5</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Reagenţi p/u analizator Coalyser automat</w:t>
            </w:r>
          </w:p>
        </w:tc>
        <w:tc>
          <w:tcPr>
            <w:tcW w:w="1620" w:type="dxa"/>
            <w:shd w:val="clear" w:color="auto" w:fill="auto"/>
            <w:vAlign w:val="center"/>
          </w:tcPr>
          <w:p w:rsidR="006300B7" w:rsidRPr="006300B7" w:rsidRDefault="006300B7" w:rsidP="006300B7">
            <w:pPr>
              <w:rPr>
                <w:sz w:val="20"/>
                <w:szCs w:val="20"/>
              </w:rPr>
            </w:pPr>
            <w:r w:rsidRPr="006300B7">
              <w:rPr>
                <w:sz w:val="20"/>
                <w:szCs w:val="20"/>
              </w:rPr>
              <w:t>Soluţie de spălare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buc</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Ambalaj solicitat:5*15 ml..Reagenti şi consumabile compatibile cu analizatorul Coalyser</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27.6</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Reagenţi p/u analizator Coalyser automat</w:t>
            </w:r>
          </w:p>
        </w:tc>
        <w:tc>
          <w:tcPr>
            <w:tcW w:w="1620" w:type="dxa"/>
            <w:shd w:val="clear" w:color="auto" w:fill="auto"/>
            <w:vAlign w:val="center"/>
          </w:tcPr>
          <w:p w:rsidR="006300B7" w:rsidRPr="006300B7" w:rsidRDefault="006300B7" w:rsidP="006300B7">
            <w:pPr>
              <w:rPr>
                <w:sz w:val="20"/>
                <w:szCs w:val="20"/>
              </w:rPr>
            </w:pPr>
            <w:r w:rsidRPr="006300B7">
              <w:rPr>
                <w:sz w:val="20"/>
                <w:szCs w:val="20"/>
              </w:rPr>
              <w:t>Soluţie de curăţare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Ambalaj solicitat:6*12 ml..Reagenti şi consumabile compatibile cu analizatorul Coalyser</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2"/>
        </w:trPr>
        <w:tc>
          <w:tcPr>
            <w:tcW w:w="10098" w:type="dxa"/>
            <w:gridSpan w:val="7"/>
            <w:shd w:val="clear" w:color="auto" w:fill="auto"/>
            <w:vAlign w:val="center"/>
          </w:tcPr>
          <w:p w:rsidR="006300B7" w:rsidRPr="006300B7" w:rsidRDefault="006300B7" w:rsidP="00AE077C">
            <w:pPr>
              <w:ind w:left="-57" w:right="-57"/>
              <w:rPr>
                <w:color w:val="FF0000"/>
                <w:sz w:val="22"/>
                <w:szCs w:val="22"/>
                <w:lang w:val="en-US"/>
              </w:rPr>
            </w:pPr>
            <w:r w:rsidRPr="006300B7">
              <w:rPr>
                <w:b/>
                <w:color w:val="000000"/>
                <w:sz w:val="22"/>
                <w:szCs w:val="22"/>
                <w:lang w:val="en-US"/>
              </w:rPr>
              <w:t>Lot 28.</w:t>
            </w:r>
            <w:r w:rsidRPr="006300B7">
              <w:rPr>
                <w:color w:val="000000"/>
                <w:sz w:val="22"/>
                <w:szCs w:val="22"/>
                <w:lang w:val="en-US"/>
              </w:rPr>
              <w:t xml:space="preserve"> Reactivi pentru hematologie</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28.1</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color w:val="000000"/>
                <w:sz w:val="20"/>
                <w:szCs w:val="20"/>
              </w:rPr>
            </w:pPr>
            <w:r w:rsidRPr="006300B7">
              <w:rPr>
                <w:color w:val="000000"/>
                <w:sz w:val="20"/>
                <w:szCs w:val="20"/>
              </w:rPr>
              <w:t>Reactivi p/u hematologie</w:t>
            </w:r>
          </w:p>
        </w:tc>
        <w:tc>
          <w:tcPr>
            <w:tcW w:w="1620" w:type="dxa"/>
            <w:shd w:val="clear" w:color="auto" w:fill="auto"/>
          </w:tcPr>
          <w:p w:rsidR="006300B7" w:rsidRPr="006300B7" w:rsidRDefault="006300B7" w:rsidP="006300B7">
            <w:pPr>
              <w:rPr>
                <w:color w:val="000000"/>
                <w:sz w:val="20"/>
                <w:szCs w:val="20"/>
                <w:lang w:val="en-US"/>
              </w:rPr>
            </w:pPr>
            <w:r w:rsidRPr="006300B7">
              <w:rPr>
                <w:color w:val="000000"/>
                <w:sz w:val="20"/>
                <w:szCs w:val="20"/>
                <w:lang w:val="en-US"/>
              </w:rPr>
              <w:t>Reagent monoclonal Anti A, cu pipetă, pentru 100 doze</w:t>
            </w:r>
          </w:p>
        </w:tc>
        <w:tc>
          <w:tcPr>
            <w:tcW w:w="990"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3600</w:t>
            </w:r>
          </w:p>
        </w:tc>
        <w:tc>
          <w:tcPr>
            <w:tcW w:w="477" w:type="dxa"/>
            <w:shd w:val="clear" w:color="auto" w:fill="auto"/>
            <w:vAlign w:val="center"/>
          </w:tcPr>
          <w:p w:rsidR="006300B7" w:rsidRPr="006300B7" w:rsidRDefault="006300B7" w:rsidP="006300B7">
            <w:pPr>
              <w:rPr>
                <w:sz w:val="20"/>
                <w:szCs w:val="20"/>
                <w:lang w:val="en-US"/>
              </w:rPr>
            </w:pPr>
            <w:r w:rsidRPr="006300B7">
              <w:rPr>
                <w:sz w:val="20"/>
                <w:szCs w:val="20"/>
                <w:lang w:val="en-US"/>
              </w:rPr>
              <w:t>ml</w:t>
            </w:r>
          </w:p>
        </w:tc>
        <w:tc>
          <w:tcPr>
            <w:tcW w:w="3753" w:type="dxa"/>
            <w:shd w:val="clear" w:color="auto" w:fill="auto"/>
            <w:vAlign w:val="center"/>
          </w:tcPr>
          <w:p w:rsidR="006300B7" w:rsidRPr="006300B7" w:rsidRDefault="006300B7" w:rsidP="006300B7">
            <w:pPr>
              <w:rPr>
                <w:color w:val="000000"/>
                <w:sz w:val="20"/>
                <w:szCs w:val="20"/>
                <w:lang w:val="en-US"/>
              </w:rPr>
            </w:pPr>
            <w:r w:rsidRPr="006300B7">
              <w:rPr>
                <w:color w:val="000000"/>
                <w:sz w:val="20"/>
                <w:szCs w:val="20"/>
                <w:lang w:val="en-US"/>
              </w:rPr>
              <w:t>Reagent monoclonal Anti A, cu pipetă, pentru 100 doze</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lastRenderedPageBreak/>
              <w:t>28.2</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color w:val="000000"/>
                <w:sz w:val="20"/>
                <w:szCs w:val="20"/>
              </w:rPr>
            </w:pPr>
            <w:r w:rsidRPr="006300B7">
              <w:rPr>
                <w:color w:val="000000"/>
                <w:sz w:val="20"/>
                <w:szCs w:val="20"/>
              </w:rPr>
              <w:t>Reactivi p/u hematologie</w:t>
            </w:r>
          </w:p>
        </w:tc>
        <w:tc>
          <w:tcPr>
            <w:tcW w:w="1620" w:type="dxa"/>
            <w:shd w:val="clear" w:color="auto" w:fill="auto"/>
          </w:tcPr>
          <w:p w:rsidR="006300B7" w:rsidRPr="006300B7" w:rsidRDefault="006300B7" w:rsidP="006300B7">
            <w:pPr>
              <w:rPr>
                <w:color w:val="000000"/>
                <w:sz w:val="20"/>
                <w:szCs w:val="20"/>
                <w:lang w:val="en-US"/>
              </w:rPr>
            </w:pPr>
            <w:r w:rsidRPr="006300B7">
              <w:rPr>
                <w:color w:val="000000"/>
                <w:sz w:val="20"/>
                <w:szCs w:val="20"/>
                <w:lang w:val="en-US"/>
              </w:rPr>
              <w:t>Reagent monoclonal Anti B, cu pipetă, pentru 100 doze</w:t>
            </w:r>
          </w:p>
        </w:tc>
        <w:tc>
          <w:tcPr>
            <w:tcW w:w="990"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3600</w:t>
            </w:r>
          </w:p>
        </w:tc>
        <w:tc>
          <w:tcPr>
            <w:tcW w:w="477" w:type="dxa"/>
            <w:shd w:val="clear" w:color="auto" w:fill="auto"/>
            <w:vAlign w:val="center"/>
          </w:tcPr>
          <w:p w:rsidR="006300B7" w:rsidRPr="006300B7" w:rsidRDefault="006300B7" w:rsidP="006300B7">
            <w:pPr>
              <w:rPr>
                <w:sz w:val="20"/>
                <w:szCs w:val="20"/>
                <w:lang w:val="en-US"/>
              </w:rPr>
            </w:pPr>
            <w:r w:rsidRPr="006300B7">
              <w:rPr>
                <w:sz w:val="20"/>
                <w:szCs w:val="20"/>
                <w:lang w:val="en-US"/>
              </w:rPr>
              <w:t>ml</w:t>
            </w:r>
          </w:p>
        </w:tc>
        <w:tc>
          <w:tcPr>
            <w:tcW w:w="3753" w:type="dxa"/>
            <w:shd w:val="clear" w:color="auto" w:fill="auto"/>
            <w:vAlign w:val="center"/>
          </w:tcPr>
          <w:p w:rsidR="006300B7" w:rsidRPr="006300B7" w:rsidRDefault="006300B7" w:rsidP="006300B7">
            <w:pPr>
              <w:rPr>
                <w:color w:val="000000"/>
                <w:sz w:val="20"/>
                <w:szCs w:val="20"/>
                <w:lang w:val="en-US"/>
              </w:rPr>
            </w:pPr>
            <w:r w:rsidRPr="006300B7">
              <w:rPr>
                <w:color w:val="000000"/>
                <w:sz w:val="20"/>
                <w:szCs w:val="20"/>
                <w:lang w:val="en-US"/>
              </w:rPr>
              <w:t>Reagent monoclonal Anti B, cu pipetă, pentru 100 doze</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28.3</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color w:val="000000"/>
                <w:sz w:val="20"/>
                <w:szCs w:val="20"/>
              </w:rPr>
            </w:pPr>
            <w:r w:rsidRPr="006300B7">
              <w:rPr>
                <w:color w:val="000000"/>
                <w:sz w:val="20"/>
                <w:szCs w:val="20"/>
              </w:rPr>
              <w:t>Reactivi p/u hematologie</w:t>
            </w:r>
          </w:p>
        </w:tc>
        <w:tc>
          <w:tcPr>
            <w:tcW w:w="1620" w:type="dxa"/>
            <w:shd w:val="clear" w:color="auto" w:fill="auto"/>
          </w:tcPr>
          <w:p w:rsidR="006300B7" w:rsidRPr="006300B7" w:rsidRDefault="006300B7" w:rsidP="006300B7">
            <w:pPr>
              <w:rPr>
                <w:color w:val="000000"/>
                <w:sz w:val="20"/>
                <w:szCs w:val="20"/>
                <w:lang w:val="en-US"/>
              </w:rPr>
            </w:pPr>
            <w:r w:rsidRPr="006300B7">
              <w:rPr>
                <w:color w:val="000000"/>
                <w:sz w:val="20"/>
                <w:szCs w:val="20"/>
                <w:lang w:val="en-US"/>
              </w:rPr>
              <w:t>Reagent monoclonal Anti AB, cu pipetă, pentru 100 doze</w:t>
            </w:r>
          </w:p>
        </w:tc>
        <w:tc>
          <w:tcPr>
            <w:tcW w:w="990"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1050</w:t>
            </w:r>
          </w:p>
        </w:tc>
        <w:tc>
          <w:tcPr>
            <w:tcW w:w="477" w:type="dxa"/>
            <w:shd w:val="clear" w:color="auto" w:fill="auto"/>
            <w:vAlign w:val="center"/>
          </w:tcPr>
          <w:p w:rsidR="006300B7" w:rsidRPr="006300B7" w:rsidRDefault="006300B7" w:rsidP="006300B7">
            <w:pPr>
              <w:rPr>
                <w:sz w:val="20"/>
                <w:szCs w:val="20"/>
                <w:lang w:val="en-US"/>
              </w:rPr>
            </w:pPr>
            <w:r w:rsidRPr="006300B7">
              <w:rPr>
                <w:sz w:val="20"/>
                <w:szCs w:val="20"/>
                <w:lang w:val="en-US"/>
              </w:rPr>
              <w:t>ml</w:t>
            </w:r>
          </w:p>
        </w:tc>
        <w:tc>
          <w:tcPr>
            <w:tcW w:w="3753" w:type="dxa"/>
            <w:shd w:val="clear" w:color="auto" w:fill="auto"/>
            <w:vAlign w:val="center"/>
          </w:tcPr>
          <w:p w:rsidR="006300B7" w:rsidRPr="006300B7" w:rsidRDefault="006300B7" w:rsidP="006300B7">
            <w:pPr>
              <w:rPr>
                <w:color w:val="000000"/>
                <w:sz w:val="20"/>
                <w:szCs w:val="20"/>
                <w:lang w:val="en-US"/>
              </w:rPr>
            </w:pPr>
            <w:r w:rsidRPr="006300B7">
              <w:rPr>
                <w:color w:val="000000"/>
                <w:sz w:val="20"/>
                <w:szCs w:val="20"/>
                <w:lang w:val="en-US"/>
              </w:rPr>
              <w:t>Reagent monoclonal Anti AB, cu pipetă, pentru 100 doze</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28.4</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color w:val="000000"/>
                <w:sz w:val="20"/>
                <w:szCs w:val="20"/>
              </w:rPr>
            </w:pPr>
            <w:r w:rsidRPr="006300B7">
              <w:rPr>
                <w:color w:val="000000"/>
                <w:sz w:val="20"/>
                <w:szCs w:val="20"/>
              </w:rPr>
              <w:t>Reactivi p/u hematologie</w:t>
            </w:r>
          </w:p>
        </w:tc>
        <w:tc>
          <w:tcPr>
            <w:tcW w:w="1620" w:type="dxa"/>
            <w:shd w:val="clear" w:color="auto" w:fill="auto"/>
          </w:tcPr>
          <w:p w:rsidR="006300B7" w:rsidRPr="006300B7" w:rsidRDefault="006300B7" w:rsidP="006300B7">
            <w:pPr>
              <w:rPr>
                <w:color w:val="000000"/>
                <w:sz w:val="20"/>
                <w:szCs w:val="20"/>
                <w:lang w:val="en-US"/>
              </w:rPr>
            </w:pPr>
            <w:r w:rsidRPr="006300B7">
              <w:rPr>
                <w:color w:val="000000"/>
                <w:sz w:val="20"/>
                <w:szCs w:val="20"/>
                <w:lang w:val="en-US"/>
              </w:rPr>
              <w:t>Reagent monoclonal Anti D (Ig M), cu pipetă, pentru  100 doze</w:t>
            </w:r>
          </w:p>
        </w:tc>
        <w:tc>
          <w:tcPr>
            <w:tcW w:w="990"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2200</w:t>
            </w:r>
          </w:p>
        </w:tc>
        <w:tc>
          <w:tcPr>
            <w:tcW w:w="477" w:type="dxa"/>
            <w:shd w:val="clear" w:color="auto" w:fill="auto"/>
            <w:vAlign w:val="center"/>
          </w:tcPr>
          <w:p w:rsidR="006300B7" w:rsidRPr="006300B7" w:rsidRDefault="006300B7" w:rsidP="006300B7">
            <w:pPr>
              <w:rPr>
                <w:sz w:val="20"/>
                <w:szCs w:val="20"/>
                <w:lang w:val="en-US"/>
              </w:rPr>
            </w:pPr>
            <w:r w:rsidRPr="006300B7">
              <w:rPr>
                <w:sz w:val="20"/>
                <w:szCs w:val="20"/>
                <w:lang w:val="en-US"/>
              </w:rPr>
              <w:t>ml</w:t>
            </w:r>
          </w:p>
        </w:tc>
        <w:tc>
          <w:tcPr>
            <w:tcW w:w="3753" w:type="dxa"/>
            <w:shd w:val="clear" w:color="auto" w:fill="auto"/>
            <w:vAlign w:val="center"/>
          </w:tcPr>
          <w:p w:rsidR="006300B7" w:rsidRPr="006300B7" w:rsidRDefault="006300B7" w:rsidP="006300B7">
            <w:pPr>
              <w:rPr>
                <w:color w:val="000000"/>
                <w:sz w:val="20"/>
                <w:szCs w:val="20"/>
                <w:lang w:val="en-US"/>
              </w:rPr>
            </w:pPr>
            <w:r w:rsidRPr="006300B7">
              <w:rPr>
                <w:color w:val="000000"/>
                <w:sz w:val="20"/>
                <w:szCs w:val="20"/>
                <w:lang w:val="en-US"/>
              </w:rPr>
              <w:t>Reagent monoclonal Anti D (Ig M), cu pipetă, pentru  100 doze</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28.5</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Ţoliclon anti A1 p/u aprecierea subgrupei sanguine </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 Ţoliclon anti A1 p/u aprecierea subgrupei sanguine </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30</w:t>
            </w:r>
          </w:p>
        </w:tc>
        <w:tc>
          <w:tcPr>
            <w:tcW w:w="477" w:type="dxa"/>
            <w:shd w:val="clear" w:color="auto" w:fill="auto"/>
            <w:vAlign w:val="center"/>
          </w:tcPr>
          <w:p w:rsidR="006300B7" w:rsidRPr="006300B7" w:rsidRDefault="006300B7" w:rsidP="006300B7">
            <w:pPr>
              <w:rPr>
                <w:sz w:val="20"/>
                <w:szCs w:val="20"/>
                <w:lang w:val="en-US"/>
              </w:rPr>
            </w:pPr>
            <w:r w:rsidRPr="006300B7">
              <w:rPr>
                <w:sz w:val="20"/>
                <w:szCs w:val="20"/>
                <w:lang w:val="en-US"/>
              </w:rPr>
              <w:t>ml</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 P/u aprecierea subgrupei sanguine </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6300B7" w:rsidRPr="006300B7" w:rsidRDefault="006300B7" w:rsidP="00AE077C">
            <w:pPr>
              <w:ind w:left="-57" w:right="-57"/>
              <w:rPr>
                <w:color w:val="FF0000"/>
                <w:sz w:val="22"/>
                <w:szCs w:val="22"/>
                <w:lang w:val="en-US"/>
              </w:rPr>
            </w:pPr>
            <w:r w:rsidRPr="006300B7">
              <w:rPr>
                <w:b/>
                <w:color w:val="000000"/>
                <w:sz w:val="22"/>
                <w:szCs w:val="22"/>
                <w:lang w:val="en-US"/>
              </w:rPr>
              <w:t xml:space="preserve">Lot 29. </w:t>
            </w:r>
            <w:r w:rsidRPr="006300B7">
              <w:rPr>
                <w:color w:val="000000"/>
                <w:sz w:val="22"/>
                <w:szCs w:val="22"/>
                <w:lang w:val="en-US"/>
              </w:rPr>
              <w:t>Specificaţii standard pentru investigaţii biochimice, Reactive si consumabile pentru analizator biochimic automat  Flexor XL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ASAT (GOT)</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de determinare – Cinetică; Tipul reagenţilor - Lichid Stabil gata pentru folosire. Bi-reagent; Material pentru investigatii - Ser, plas -maEDTA sau hepari nizată; Limita minimă de detectie pentru set ≤ 2 U/L; Interferenţe - Acid Ascorbic pînă la 1.7 mmol/l, Bilirubina pînă la 0,7mmol/l, Hemoglobina pînă la3.8 g/l, Lipemie pînă la 21 g/l; Flacoane cu volumul de la 20 pînă la 25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29.2</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ALAT (GPT)</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de determinare – Cinetică; Tipul reagenţilor - Lichid Stabil gata pentru folosire. Bireagent; Material pentru investigatii - Ser, plas -maEDTA sau hepari nizată; Limita minimă de detectie pentru set ≤ 4 U/L; Interferenţe - Acid Ascorbic pînă la1.7 mmol/l,Bilirubina pînă la 0,7mmol/l,Hemoglobina pînă la3.8 g/l,Lipemie pînă la 21 g/l; Flacoane cu volumul de la 20 pînă la 25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29.3</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Albumina (Albumin)</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rPr>
            </w:pPr>
            <w:r w:rsidRPr="006300B7">
              <w:rPr>
                <w:sz w:val="20"/>
                <w:szCs w:val="20"/>
                <w:lang w:val="en-US"/>
              </w:rPr>
              <w:t xml:space="preserve">Metoda de determinare - Fotometrică cu BCG; Tipul reagenţilor - Lichid Stabil gata pentru folosire. Monoreagent. Cu calibrator; Material pentru investigatii - Ser, plas -maEDTA sau hepari nizată; Limita minimă de detectie pentru set ≤ 2.0 g/l; Interferenţe - Acid Ascorbic pînă la1,7 mmol/l,Bilirubina pînă la 0,7mmol/l,Lipemie pînă la 5,6 g/l,Hemoglobina pînă la5,5 g/l,Magneziu pînă la 8mmol/l; Flacoane cu volumul de la 15 pînă la 20 ml. </w:t>
            </w:r>
            <w:r w:rsidRPr="006300B7">
              <w:rPr>
                <w:sz w:val="20"/>
                <w:szCs w:val="20"/>
              </w:rPr>
              <w:t>Va contine Albumina umana. Standard 6 fl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lastRenderedPageBreak/>
              <w:t>29.4</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alfa-Amilaza (alfa-Amylase)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3000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rPr>
            </w:pPr>
            <w:r w:rsidRPr="006300B7">
              <w:rPr>
                <w:sz w:val="20"/>
                <w:szCs w:val="20"/>
              </w:rPr>
              <w:t>Metoda de determinare – Cinetică; Tipul reagenţilor - Lichid Stabil gata pentru folosire.Bi-reagent; Material pentru investigatii - Ser, plas -maEDTA sau hepari nizată; Limita minimă de detectie pentru set ≤ 2 U/L; Interferenţe - Acid Ascorbic pînă la 1.7 mmol/l,Bilirubina pînă la 0,7mmol/l, Hemoglobina pînă la3.8 g/l, Lipemie pînă la 21 g/l; Flacoane cu volumul de la 20 pînă la 25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29.5</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Bilirubina totală (Total Bilirubin)</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 xml:space="preserve">Metoda de determinare - metodă  Malloy-Evelyn modificată </w:t>
            </w:r>
            <w:r w:rsidRPr="006300B7">
              <w:rPr>
                <w:sz w:val="20"/>
                <w:szCs w:val="20"/>
              </w:rPr>
              <w:t>с</w:t>
            </w:r>
            <w:r w:rsidRPr="006300B7">
              <w:rPr>
                <w:sz w:val="20"/>
                <w:szCs w:val="20"/>
                <w:lang w:val="en-US"/>
              </w:rPr>
              <w:t>u dimetilsulfoxid. Fotometrică.End point; Lungimea de undă 550 nm. Tipul reagenţilor - Lichid Stabil gata pentru folosire. Bireagent. Material pentru investigatii - Ser, plasma EDTA sau heparinizată;  Limita minimă de detectie pentru set ≤ 1.3 mmol/l; Interferenţe - Acid Ascorbic pină la 0,3 mgl/dl, Hemoglobina pină la 125  mg/dl, Acid acetilsalicilic pînă  200 mg/dl.Lipemie pină la 21 g/l; Flacoane cu volumul 100  ml.Componenţa setːReagent 1ːR1Acid sulfanilic 29 mmol/l, Acid Clorhidric 67 mmol/l, Cetrimide 37 mmol/l, Reagent 2ːR2 Sodium nitrite  5,8 mmol/l, flacon cu volumul  50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29.6</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Bilirubina directă (Direct Bilirubin)</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7000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 xml:space="preserve">Metoda de determinare - metodă  Malloy-Evelyn modificată </w:t>
            </w:r>
            <w:r w:rsidRPr="006300B7">
              <w:rPr>
                <w:sz w:val="20"/>
                <w:szCs w:val="20"/>
              </w:rPr>
              <w:t>с</w:t>
            </w:r>
            <w:r w:rsidRPr="006300B7">
              <w:rPr>
                <w:sz w:val="20"/>
                <w:szCs w:val="20"/>
                <w:lang w:val="en-US"/>
              </w:rPr>
              <w:t>u dimetilsulfoxid. Fotometrică.End point.Lungimea de undă 550 nm. Tipul reagenţilor - Lichid Stabil gata pentru folosire. Bireagent. Material pentru investigatii - Ser, plasma EDTA sau heparinizată; Limita minimă de detectie pentru set ≤ 1.3 mmol/l; Interferenţe - Acid Ascorbic pină la 0,3 mgl/dl, Hemoglobina pină la 125  mg/dl, Acid acetilsalicilic pînă 200 mg/dl. Lipemie pină la 21 g/l; Flacoane cu volumul100   ml.Componenţa  set ːReagent 1ːR1 Acid sulfanilic 29 mmol/l, Acid Clorhidric 67 mmol/l. Reagent 2ːR2 Sodium nitrite  5,8 mmol/l, flacon cu volumul  50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29.7</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Calciu (Calcium)</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de determinare - Fotometrică cu arsenazo III; Tipul reagenţilor - Lichid Stabil gata pentru folosire, cu calibrator; Material pentru investigatii - Ser, plasma heparinizată, urina; Limita minimă de detectie pentru set ≤0.01m mol/l; Interferenţe - Acid Ascorbic pină la 1,7 mmol/l, Bilirubina pină la 0,7 mmol/l,Lipemie pină la 21 g/l, Hemoglobina pină la 5,5 g/l,Magneziu pină la 8 mmol/l; Flacoane cu volumul de la  15 pînă la 20 ml. Calciu Standard 2 fl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lastRenderedPageBreak/>
              <w:t>29.8</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Creatinina (Creatinine)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rPr>
            </w:pPr>
            <w:r w:rsidRPr="006300B7">
              <w:rPr>
                <w:sz w:val="20"/>
                <w:szCs w:val="20"/>
                <w:lang w:val="en-US"/>
              </w:rPr>
              <w:t xml:space="preserve">Metoda de determinare - Fotometrică Jaffe fără deproteinizare. Determi -nare cinetică; Tipul reagenţilor  - Lichid Stabil gata pentru folosire. Bireagent.Cu calibrator; Material pentru investigatii - Ser, plasma heparinizată, urina; Limita minimă de detectie  pentru set ≤0.01m mol/l; Interferenţe - Acid Ascorbic pină la 1,7 mmol/l, Bilirubina pină la 0,7 mmol/l,Lipemie pină la 21 g/l, Hemoglobina pină la 5,5 g/l,Magneziu pină la 8 mmol/l; Flacoane cu volumul de la  15 pînă la 20 ml. </w:t>
            </w:r>
            <w:r w:rsidRPr="006300B7">
              <w:rPr>
                <w:sz w:val="20"/>
                <w:szCs w:val="20"/>
              </w:rPr>
              <w:t>Calciu Standard 2 fl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29.9</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Glucoza (Glucose)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14000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rPr>
            </w:pPr>
            <w:r w:rsidRPr="006300B7">
              <w:rPr>
                <w:sz w:val="20"/>
                <w:szCs w:val="20"/>
                <w:lang w:val="en-US"/>
              </w:rPr>
              <w:t xml:space="preserve">Metoda de determinare - Fotometrică cu GOD-PAP; Tipul reagenţilor  - Lichid Stabil gata pentru folosire. Monoreagent. Cu calibrator; Material pentru investigatii - Ser, plasma EDTA, fluorinizată sau heparinizată, urina; Limita minimă de detectie pentru set ≤ 0.1 mmol/l; Interferenţe - Acid Ascorbic pină la 0,9 mmol/l, Bilirubina pină la 0,9 mmol/l,Hemoglobina pină la 5 g/l, Lipemie pină la 20 g/l; Flacoane cu volumul de la  15 pînă la 20 ml. </w:t>
            </w:r>
            <w:r w:rsidRPr="006300B7">
              <w:rPr>
                <w:sz w:val="20"/>
                <w:szCs w:val="20"/>
              </w:rPr>
              <w:t>V a contine Glucoza Standard, 20 fl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29.10</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Magneziu (Magnesium)</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900125">
            <w:pPr>
              <w:rPr>
                <w:sz w:val="20"/>
                <w:szCs w:val="20"/>
              </w:rPr>
            </w:pPr>
            <w:r w:rsidRPr="006300B7">
              <w:rPr>
                <w:sz w:val="20"/>
                <w:szCs w:val="20"/>
                <w:lang w:val="en-US"/>
              </w:rPr>
              <w:t>Metoda de determinare – Fotometrica; Tipul reagenţilor - Lichid Stabil gata pentru folosire. Monoreagent. Cu calibrator; Material pentru investigatii - Ser, plasma heparinizată ,urina, LCR; Limita minimă de detectie pentru set ≤0.02m mol/l; Interferenţe - Acid Ascorbic p</w:t>
            </w:r>
            <w:r w:rsidRPr="006300B7">
              <w:rPr>
                <w:sz w:val="20"/>
                <w:szCs w:val="20"/>
              </w:rPr>
              <w:t>о</w:t>
            </w:r>
            <w:r w:rsidRPr="006300B7">
              <w:rPr>
                <w:sz w:val="20"/>
                <w:szCs w:val="20"/>
                <w:lang w:val="en-US"/>
              </w:rPr>
              <w:t>nă la 1,7 mmol/l, Bilirubina p</w:t>
            </w:r>
            <w:r w:rsidRPr="006300B7">
              <w:rPr>
                <w:sz w:val="20"/>
                <w:szCs w:val="20"/>
              </w:rPr>
              <w:t>о</w:t>
            </w:r>
            <w:r w:rsidRPr="006300B7">
              <w:rPr>
                <w:sz w:val="20"/>
                <w:szCs w:val="20"/>
                <w:lang w:val="en-US"/>
              </w:rPr>
              <w:t>nă la 0,7 mmol/l,Lipemie - trigliceride p</w:t>
            </w:r>
            <w:r w:rsidRPr="006300B7">
              <w:rPr>
                <w:sz w:val="20"/>
                <w:szCs w:val="20"/>
              </w:rPr>
              <w:t>о</w:t>
            </w:r>
            <w:r w:rsidRPr="006300B7">
              <w:rPr>
                <w:sz w:val="20"/>
                <w:szCs w:val="20"/>
                <w:lang w:val="en-US"/>
              </w:rPr>
              <w:t xml:space="preserve">nă la 21g/l; Flacoane cu volumul de la 10 pînă la 15 ml. </w:t>
            </w:r>
            <w:r w:rsidRPr="006300B7">
              <w:rPr>
                <w:sz w:val="20"/>
                <w:szCs w:val="20"/>
              </w:rPr>
              <w:t>Va contine  Magneziu Standard, 5 fl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29.11</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Proteina Totală (Total Protein)</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900125">
            <w:pPr>
              <w:rPr>
                <w:sz w:val="20"/>
                <w:szCs w:val="20"/>
              </w:rPr>
            </w:pPr>
            <w:r w:rsidRPr="006300B7">
              <w:rPr>
                <w:sz w:val="20"/>
                <w:szCs w:val="20"/>
                <w:lang w:val="en-US"/>
              </w:rPr>
              <w:t xml:space="preserve">Metoda de determinare - Fotometrică cu biuret; Tipul reagenţilor - Lichid Stabil gata pentru folosire. monoreagent. Cu calibrator; Material pentru investigatii - Ser, plasma heparinizată; Limita minimă de detectie pentru set ≤ 5,0 g/l; Interferenţe - Acid Ascorbic pină la 1,7 mmol/l, Bilirubina pină la 0,7 mmol/l,Hemoglobina pină la 5,5 g/l,Lipemie - trigliceride pină la 11g/l; Flacoane cu volumul de la 15 pînă la 20 ml. </w:t>
            </w:r>
            <w:r w:rsidRPr="006300B7">
              <w:rPr>
                <w:sz w:val="20"/>
                <w:szCs w:val="20"/>
              </w:rPr>
              <w:t>V a contine Proteina Totală Standard, 3 fl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29.12</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Uree (Urea)</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de determinare - Cinetică ureaze UV; Tipul reagenţilor - Lichid Stabil gata pentru folosire. Bireagent. Cu calibrator; Material pentru investigatii - Ser, plasma fara hepariniat de amo -niu,urina proaspata; Limita minimă de detectie pentru set ≤ 0.3 mmol/l; Interferenţe - Acid Ascorbic pină la 1,7 mmol/l, Bilirubina pină la 0,7 mmol/l,</w:t>
            </w:r>
            <w:r w:rsidR="00900125">
              <w:rPr>
                <w:sz w:val="20"/>
                <w:szCs w:val="20"/>
                <w:lang w:val="en-US"/>
              </w:rPr>
              <w:t xml:space="preserve"> </w:t>
            </w:r>
            <w:r w:rsidRPr="006300B7">
              <w:rPr>
                <w:sz w:val="20"/>
                <w:szCs w:val="20"/>
                <w:lang w:val="en-US"/>
              </w:rPr>
              <w:t>Hemoglobina pină la 5,5 g/l,Lipemie - trigliceride pină la 21g/l; Flacoane cu volumul de la  20 pînă la 25 ml Va contine Uree Standard, 12 fl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lastRenderedPageBreak/>
              <w:t>29.13</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Acid uric</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de determinare - Enzimatic c</w:t>
            </w:r>
            <w:r w:rsidR="00900125">
              <w:rPr>
                <w:sz w:val="20"/>
                <w:szCs w:val="20"/>
                <w:lang w:val="en-US"/>
              </w:rPr>
              <w:t xml:space="preserve">olorimetric; Tipul reagenţilor </w:t>
            </w:r>
            <w:r w:rsidRPr="006300B7">
              <w:rPr>
                <w:sz w:val="20"/>
                <w:szCs w:val="20"/>
                <w:lang w:val="en-US"/>
              </w:rPr>
              <w:t>- lichid, stabil, gata pentru folosire, monoreagent, cu calibrator; Material pentru investigatii - Ser, plasma EDTA sau heparinizată; Limita minimă de detectie pentru set ≤0,044U/l; Interferenţe - Bilirubina pînă la 0,7mmol/l,</w:t>
            </w:r>
            <w:r w:rsidR="00900125">
              <w:rPr>
                <w:sz w:val="20"/>
                <w:szCs w:val="20"/>
                <w:lang w:val="en-US"/>
              </w:rPr>
              <w:t xml:space="preserve"> </w:t>
            </w:r>
            <w:r w:rsidRPr="006300B7">
              <w:rPr>
                <w:sz w:val="20"/>
                <w:szCs w:val="20"/>
                <w:lang w:val="en-US"/>
              </w:rPr>
              <w:t>Lipemie pînă la 5,6 g/l,</w:t>
            </w:r>
            <w:r w:rsidR="00900125">
              <w:rPr>
                <w:sz w:val="20"/>
                <w:szCs w:val="20"/>
                <w:lang w:val="en-US"/>
              </w:rPr>
              <w:t xml:space="preserve"> </w:t>
            </w:r>
            <w:r w:rsidRPr="006300B7">
              <w:rPr>
                <w:sz w:val="20"/>
                <w:szCs w:val="20"/>
                <w:lang w:val="en-US"/>
              </w:rPr>
              <w:t>Hemoglobina pînă la5,5 g/l,Flacoane cu volumul de la 5 pînă la 10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29.14</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Creatinchinaza MB (Creatinkinase MB)</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1500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de determinare - Fotometrică fermentativă. Determinare Cinetică; Tipul reagenţilor  - Lichid Stabil gata pentru folosire. Bireagent; Material pentru investigatii - Ser, plasma EDTA sau heparinizată; Limita minimă de detectie pentru set ≤ 2 U/L;  Interferenţe - Acid Ascorbic pină la 1,7 mmol/l, Bilirubina pină la 1,1 mmol/l,</w:t>
            </w:r>
            <w:r w:rsidR="00900125">
              <w:rPr>
                <w:sz w:val="20"/>
                <w:szCs w:val="20"/>
                <w:lang w:val="en-US"/>
              </w:rPr>
              <w:t xml:space="preserve"> </w:t>
            </w:r>
            <w:r w:rsidRPr="006300B7">
              <w:rPr>
                <w:sz w:val="20"/>
                <w:szCs w:val="20"/>
                <w:lang w:val="en-US"/>
              </w:rPr>
              <w:t>lipemie pină la 600 mg/dl; Flacoane cu volumul de la  20 pînă la 25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29.15</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Ser  control normal pe baza serului uman cu param. cunoscuţi ambalat în flacoane 3-5ml</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150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Ser  control normal pe baza serului uman cu param. cunoscuţi ambalat în flacoane 3-5ml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29.16</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Ser de control patologic pe baza serului uman cu param. cunoscuţi   ambalat în flacoane 3-5ml, </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150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ml</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Ser  control normal pe baza serului uman cu param. cunoscuţi ambalat în flacoane 3-5ml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29.17</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Cloride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Metoda de determinare - DeterminareSpectrofoto-metrica; Tipul reagenţilor - Lichid Stabil gata pentru folosire. Monoreagent. Cu calibrator; Material pentru investigatii - Ser, plasma EDTA sau heparinizată; Limita minimă de detectie pentru set ≤ 2.0 g/l; Interferenţe - Acid Ascorbic pînă la1,7 mmol/l,Bilirubina pînă la 0,7mmol/l,</w:t>
            </w:r>
            <w:r w:rsidR="00900125">
              <w:rPr>
                <w:sz w:val="20"/>
                <w:szCs w:val="20"/>
                <w:lang w:val="en-US"/>
              </w:rPr>
              <w:t xml:space="preserve"> </w:t>
            </w:r>
            <w:r w:rsidRPr="006300B7">
              <w:rPr>
                <w:sz w:val="20"/>
                <w:szCs w:val="20"/>
                <w:lang w:val="en-US"/>
              </w:rPr>
              <w:t>Lipemie pînă la 5,6 g/l,</w:t>
            </w:r>
            <w:r w:rsidR="00900125">
              <w:rPr>
                <w:sz w:val="20"/>
                <w:szCs w:val="20"/>
                <w:lang w:val="en-US"/>
              </w:rPr>
              <w:t xml:space="preserve"> </w:t>
            </w:r>
            <w:r w:rsidRPr="006300B7">
              <w:rPr>
                <w:sz w:val="20"/>
                <w:szCs w:val="20"/>
                <w:lang w:val="en-US"/>
              </w:rPr>
              <w:t>Hemoglobina pînă la5,5 g/l,</w:t>
            </w:r>
            <w:r w:rsidR="00900125">
              <w:rPr>
                <w:sz w:val="20"/>
                <w:szCs w:val="20"/>
                <w:lang w:val="en-US"/>
              </w:rPr>
              <w:t xml:space="preserve"> </w:t>
            </w:r>
            <w:r w:rsidRPr="006300B7">
              <w:rPr>
                <w:sz w:val="20"/>
                <w:szCs w:val="20"/>
                <w:lang w:val="en-US"/>
              </w:rPr>
              <w:t>Magneziu pînă la 8mmol/l; Flacoane cu volumul de la 10 pînă la 20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29.18</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Lactat</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4</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Metoda de determinare - Enzimatic colorimetric; Tipul reagenţilor  - lichid, stabil, gata pentru folosire, bireagent, cu calibrator; Material pentru investigatii - Ser, plasma EDTA sau heparinizată; Limita minimă de detectie pentru set ≤0,044U/l; Interferenţe - Acid Ascorbic pînă la1,7 mmol/l,</w:t>
            </w:r>
            <w:r w:rsidR="00900125">
              <w:rPr>
                <w:sz w:val="20"/>
                <w:szCs w:val="20"/>
                <w:lang w:val="en-US"/>
              </w:rPr>
              <w:t xml:space="preserve"> </w:t>
            </w:r>
            <w:r w:rsidRPr="006300B7">
              <w:rPr>
                <w:sz w:val="20"/>
                <w:szCs w:val="20"/>
                <w:lang w:val="en-US"/>
              </w:rPr>
              <w:t>Bilirubina pînă la 0,7mmol/l,</w:t>
            </w:r>
            <w:r w:rsidR="00900125">
              <w:rPr>
                <w:sz w:val="20"/>
                <w:szCs w:val="20"/>
                <w:lang w:val="en-US"/>
              </w:rPr>
              <w:t xml:space="preserve"> </w:t>
            </w:r>
            <w:r w:rsidRPr="006300B7">
              <w:rPr>
                <w:sz w:val="20"/>
                <w:szCs w:val="20"/>
                <w:lang w:val="en-US"/>
              </w:rPr>
              <w:t>Lipemie pînă la 5,6 g/l,Hemoglobina pînă la5,5 g/l,Magneziu pînă la 8mmol/l; Flacoane cu volumul de la 5 pînă la 10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29.19</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Materiale şi consumabile de laborator</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Cuvete p/u probe pediatrice 24*15 din polisteren</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3000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buc</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Cuvete p/u probe pediatrice 24*15 din polisteren</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lastRenderedPageBreak/>
              <w:t>29.20</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Soluţie pentru sistemă "System solution for Vital Scientific Equipment" </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7</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buc</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Flacoane cu volumul de la 750 pînă la 1000 ml.</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29.21</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biochimice, Reactive si consumabile pentru analizator biochimic automat  Flexor XL</w:t>
            </w:r>
          </w:p>
        </w:tc>
        <w:tc>
          <w:tcPr>
            <w:tcW w:w="1620" w:type="dxa"/>
            <w:shd w:val="clear" w:color="auto" w:fill="auto"/>
            <w:vAlign w:val="center"/>
          </w:tcPr>
          <w:p w:rsidR="006300B7" w:rsidRPr="006300B7" w:rsidRDefault="006300B7" w:rsidP="006300B7">
            <w:pPr>
              <w:rPr>
                <w:sz w:val="20"/>
                <w:szCs w:val="20"/>
              </w:rPr>
            </w:pPr>
            <w:r w:rsidRPr="006300B7">
              <w:rPr>
                <w:sz w:val="20"/>
                <w:szCs w:val="20"/>
              </w:rPr>
              <w:t xml:space="preserve">Multicalibrator  </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flacon</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flacoane a cîte  3 ml,  compatibil cu an.biochimic Flexor XN</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9"/>
        </w:trPr>
        <w:tc>
          <w:tcPr>
            <w:tcW w:w="10098" w:type="dxa"/>
            <w:gridSpan w:val="7"/>
            <w:shd w:val="clear" w:color="auto" w:fill="auto"/>
            <w:vAlign w:val="center"/>
          </w:tcPr>
          <w:p w:rsidR="006300B7" w:rsidRPr="006300B7" w:rsidRDefault="006300B7" w:rsidP="00AE077C">
            <w:pPr>
              <w:ind w:left="-57" w:right="-57"/>
              <w:rPr>
                <w:color w:val="FF0000"/>
                <w:sz w:val="22"/>
                <w:szCs w:val="22"/>
                <w:lang w:val="en-US"/>
              </w:rPr>
            </w:pPr>
            <w:r w:rsidRPr="006300B7">
              <w:rPr>
                <w:b/>
                <w:color w:val="000000"/>
                <w:sz w:val="22"/>
                <w:szCs w:val="22"/>
                <w:lang w:val="en-US"/>
              </w:rPr>
              <w:t xml:space="preserve">Lot 30. </w:t>
            </w:r>
            <w:r w:rsidRPr="006300B7">
              <w:rPr>
                <w:color w:val="000000"/>
                <w:sz w:val="22"/>
                <w:szCs w:val="22"/>
                <w:lang w:val="en-US"/>
              </w:rPr>
              <w:t>Specificaţii standard pentru investigaţii imunologice</w:t>
            </w:r>
          </w:p>
        </w:tc>
      </w:tr>
      <w:tr w:rsidR="006300B7" w:rsidRPr="00C00499" w:rsidTr="00900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71"/>
        </w:trPr>
        <w:tc>
          <w:tcPr>
            <w:tcW w:w="738" w:type="dxa"/>
            <w:shd w:val="clear" w:color="auto" w:fill="auto"/>
            <w:vAlign w:val="center"/>
          </w:tcPr>
          <w:p w:rsidR="006300B7" w:rsidRPr="006300B7" w:rsidRDefault="006300B7" w:rsidP="006300B7">
            <w:pPr>
              <w:tabs>
                <w:tab w:val="left" w:pos="203"/>
              </w:tabs>
              <w:jc w:val="center"/>
              <w:rPr>
                <w:sz w:val="20"/>
                <w:szCs w:val="20"/>
              </w:rPr>
            </w:pPr>
            <w:r w:rsidRPr="006300B7">
              <w:rPr>
                <w:sz w:val="20"/>
                <w:szCs w:val="20"/>
              </w:rPr>
              <w:t>30.1</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lang w:val="en-US"/>
              </w:rPr>
              <w:t xml:space="preserve"> </w:t>
            </w:r>
            <w:r w:rsidRPr="006300B7">
              <w:rPr>
                <w:sz w:val="20"/>
                <w:szCs w:val="20"/>
              </w:rPr>
              <w:t xml:space="preserve">Test HBs Ag </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din Anexa nr. 2 al Ordinului MS nr.701 din 18.10.2010, de asemenea să fie incluşi, în afară de controlul “+”şi “-” calibratori</w:t>
            </w:r>
          </w:p>
        </w:tc>
      </w:tr>
      <w:tr w:rsidR="006300B7" w:rsidRPr="00C00499" w:rsidTr="00900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99"/>
        </w:trPr>
        <w:tc>
          <w:tcPr>
            <w:tcW w:w="738" w:type="dxa"/>
            <w:shd w:val="clear" w:color="auto" w:fill="auto"/>
            <w:vAlign w:val="center"/>
          </w:tcPr>
          <w:p w:rsidR="006300B7" w:rsidRPr="006300B7" w:rsidRDefault="006300B7" w:rsidP="006300B7">
            <w:pPr>
              <w:tabs>
                <w:tab w:val="left" w:pos="203"/>
              </w:tabs>
              <w:jc w:val="center"/>
              <w:rPr>
                <w:sz w:val="20"/>
                <w:szCs w:val="20"/>
              </w:rPr>
            </w:pPr>
            <w:r w:rsidRPr="006300B7">
              <w:rPr>
                <w:sz w:val="20"/>
                <w:szCs w:val="20"/>
              </w:rPr>
              <w:t>30.2</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lang w:val="en-US"/>
              </w:rPr>
              <w:t xml:space="preserve"> </w:t>
            </w:r>
            <w:r w:rsidRPr="006300B7">
              <w:rPr>
                <w:sz w:val="20"/>
                <w:szCs w:val="20"/>
              </w:rPr>
              <w:t xml:space="preserve">Test Anti HCV </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din Anexa nr. 2 al Ordinului MS nr.701 din 18.10.2010, de asemenea să fie incluşi, în afară de controlul “+”şi “-” calibratori</w:t>
            </w:r>
          </w:p>
        </w:tc>
      </w:tr>
      <w:tr w:rsidR="006300B7" w:rsidRPr="00C00499" w:rsidTr="00900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62"/>
        </w:trPr>
        <w:tc>
          <w:tcPr>
            <w:tcW w:w="738" w:type="dxa"/>
            <w:shd w:val="clear" w:color="auto" w:fill="auto"/>
            <w:vAlign w:val="center"/>
          </w:tcPr>
          <w:p w:rsidR="006300B7" w:rsidRPr="006300B7" w:rsidRDefault="006300B7" w:rsidP="006300B7">
            <w:pPr>
              <w:tabs>
                <w:tab w:val="left" w:pos="203"/>
              </w:tabs>
              <w:jc w:val="center"/>
              <w:rPr>
                <w:sz w:val="20"/>
                <w:szCs w:val="20"/>
              </w:rPr>
            </w:pPr>
            <w:r w:rsidRPr="006300B7">
              <w:rPr>
                <w:sz w:val="20"/>
                <w:szCs w:val="20"/>
              </w:rPr>
              <w:t>30.3</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lang w:val="en-US"/>
              </w:rPr>
              <w:t xml:space="preserve"> </w:t>
            </w:r>
            <w:r w:rsidRPr="006300B7">
              <w:rPr>
                <w:sz w:val="20"/>
                <w:szCs w:val="20"/>
              </w:rPr>
              <w:t>Test Anti HCV IgM</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din Anexa nr. 2 al Ordinului MS nr.701 din 18.10.2010, de asemenea să fie incluşi, în afară de controlul “+”şi “-” calibratori</w:t>
            </w:r>
          </w:p>
        </w:tc>
      </w:tr>
      <w:tr w:rsidR="006300B7" w:rsidRPr="00C00499" w:rsidTr="00900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71"/>
        </w:trPr>
        <w:tc>
          <w:tcPr>
            <w:tcW w:w="738" w:type="dxa"/>
            <w:shd w:val="clear" w:color="auto" w:fill="auto"/>
            <w:vAlign w:val="center"/>
          </w:tcPr>
          <w:p w:rsidR="006300B7" w:rsidRPr="006300B7" w:rsidRDefault="006300B7" w:rsidP="006300B7">
            <w:pPr>
              <w:tabs>
                <w:tab w:val="left" w:pos="203"/>
              </w:tabs>
              <w:jc w:val="center"/>
              <w:rPr>
                <w:sz w:val="20"/>
                <w:szCs w:val="20"/>
              </w:rPr>
            </w:pPr>
            <w:r w:rsidRPr="006300B7">
              <w:rPr>
                <w:sz w:val="20"/>
                <w:szCs w:val="20"/>
              </w:rPr>
              <w:t>30.4</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lang w:val="en-US"/>
              </w:rPr>
              <w:t xml:space="preserve"> </w:t>
            </w:r>
            <w:r w:rsidRPr="006300B7">
              <w:rPr>
                <w:sz w:val="20"/>
                <w:szCs w:val="20"/>
              </w:rPr>
              <w:t xml:space="preserve">Test Anti HDV </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13</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din Anexa nr. 2 al Ordinului MS nr.701 din 18.10.2010, de asemenea să fie incluşi, în afară de controlul “+”şi “-” calibratori</w:t>
            </w:r>
          </w:p>
        </w:tc>
      </w:tr>
      <w:tr w:rsidR="006300B7" w:rsidRPr="00C00499" w:rsidTr="00900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89"/>
        </w:trPr>
        <w:tc>
          <w:tcPr>
            <w:tcW w:w="738" w:type="dxa"/>
            <w:shd w:val="clear" w:color="auto" w:fill="auto"/>
            <w:vAlign w:val="center"/>
          </w:tcPr>
          <w:p w:rsidR="006300B7" w:rsidRPr="006300B7" w:rsidRDefault="006300B7" w:rsidP="006300B7">
            <w:pPr>
              <w:tabs>
                <w:tab w:val="left" w:pos="203"/>
              </w:tabs>
              <w:jc w:val="center"/>
              <w:rPr>
                <w:sz w:val="20"/>
                <w:szCs w:val="20"/>
              </w:rPr>
            </w:pPr>
            <w:r w:rsidRPr="006300B7">
              <w:rPr>
                <w:sz w:val="20"/>
                <w:szCs w:val="20"/>
              </w:rPr>
              <w:t>30.5</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lang w:val="en-US"/>
              </w:rPr>
              <w:t xml:space="preserve"> </w:t>
            </w:r>
            <w:r w:rsidRPr="006300B7">
              <w:rPr>
                <w:sz w:val="20"/>
                <w:szCs w:val="20"/>
              </w:rPr>
              <w:t>Test Anti HDV IgM</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6"/>
        </w:trPr>
        <w:tc>
          <w:tcPr>
            <w:tcW w:w="10098" w:type="dxa"/>
            <w:gridSpan w:val="7"/>
            <w:shd w:val="clear" w:color="auto" w:fill="auto"/>
            <w:vAlign w:val="center"/>
          </w:tcPr>
          <w:p w:rsidR="006300B7" w:rsidRPr="006300B7" w:rsidRDefault="006300B7" w:rsidP="00AE077C">
            <w:pPr>
              <w:ind w:left="-57" w:right="-57"/>
              <w:rPr>
                <w:color w:val="FF0000"/>
                <w:sz w:val="22"/>
                <w:szCs w:val="22"/>
                <w:lang w:val="en-US"/>
              </w:rPr>
            </w:pPr>
            <w:r w:rsidRPr="006300B7">
              <w:rPr>
                <w:b/>
                <w:color w:val="000000"/>
                <w:sz w:val="22"/>
                <w:szCs w:val="22"/>
                <w:lang w:val="en-US"/>
              </w:rPr>
              <w:t>Lot 31.</w:t>
            </w:r>
            <w:r w:rsidRPr="006300B7">
              <w:rPr>
                <w:color w:val="000000"/>
                <w:sz w:val="22"/>
                <w:szCs w:val="22"/>
                <w:lang w:val="en-US"/>
              </w:rPr>
              <w:t xml:space="preserve"> Specificaţii standard pentru investigaţii imunologice</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31.1</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rPr>
              <w:t>Test  Anti-ds DNA</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28</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31.2</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Test  ANA (Anticorpii Anti-Nucleari)</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32</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31.3</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 Test Anti-MPO (p-Antocrpii citoplasmatici anti neutrofile)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31.4</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Test  Anti-PR3  (c-Antocrpii citoplasmatici anti neutrofile)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31.5</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 Test Anticorpii antifosfolipidici IgG/IgM</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lastRenderedPageBreak/>
              <w:t>31.6</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 Test Anticorpii anti-cardiolipini IgG/IgM</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31.7</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lang w:val="en-US"/>
              </w:rPr>
              <w:t xml:space="preserve"> </w:t>
            </w:r>
            <w:r w:rsidRPr="006300B7">
              <w:rPr>
                <w:sz w:val="20"/>
                <w:szCs w:val="20"/>
              </w:rPr>
              <w:t>Test Anti -SS –A</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31.8</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lang w:val="en-US"/>
              </w:rPr>
              <w:t xml:space="preserve"> </w:t>
            </w:r>
            <w:r w:rsidRPr="006300B7">
              <w:rPr>
                <w:sz w:val="20"/>
                <w:szCs w:val="20"/>
              </w:rPr>
              <w:t>Test Anti - SS – B</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31.9</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lang w:val="en-US"/>
              </w:rPr>
              <w:t xml:space="preserve"> </w:t>
            </w:r>
            <w:r w:rsidRPr="006300B7">
              <w:rPr>
                <w:sz w:val="20"/>
                <w:szCs w:val="20"/>
              </w:rPr>
              <w:t>Test Anti - Scl – 70</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31.10</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rPr>
              <w:t>Test Anti sm/RNP</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8</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31.11</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rPr>
              <w:t>Test Anti-Centromere B</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8</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31.12</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rPr>
            </w:pPr>
            <w:r w:rsidRPr="006300B7">
              <w:rPr>
                <w:sz w:val="20"/>
                <w:szCs w:val="20"/>
              </w:rPr>
              <w:t>Test Anticorpii Anti – Mitocondriali</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31.13</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Specificaţii standard pentru investigaţii imunologice</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Test Anticorpilor Anti - LKM 1 IgG</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tcPr>
          <w:p w:rsidR="006300B7" w:rsidRPr="006300B7" w:rsidRDefault="006300B7" w:rsidP="006300B7">
            <w:pPr>
              <w:rPr>
                <w:sz w:val="20"/>
                <w:szCs w:val="20"/>
                <w:lang w:val="en-US"/>
              </w:rPr>
            </w:pPr>
            <w:r w:rsidRPr="006300B7">
              <w:rPr>
                <w:sz w:val="20"/>
                <w:szCs w:val="20"/>
                <w:lang w:val="en-US"/>
              </w:rPr>
              <w:t>Metoda ELISA, vezi cerinte generale si Nota** din Anexa nr. 2 al Ordinului MS nr.701 din 18.10.2010, de asemenea să fie incluşi, în afară de controlul “+”şi “-” calibratori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trPr>
        <w:tc>
          <w:tcPr>
            <w:tcW w:w="10098" w:type="dxa"/>
            <w:gridSpan w:val="7"/>
            <w:shd w:val="clear" w:color="auto" w:fill="auto"/>
            <w:vAlign w:val="center"/>
          </w:tcPr>
          <w:p w:rsidR="006300B7" w:rsidRPr="006300B7" w:rsidRDefault="006300B7" w:rsidP="00AE077C">
            <w:pPr>
              <w:ind w:left="-57" w:right="-57"/>
              <w:rPr>
                <w:color w:val="FF0000"/>
                <w:sz w:val="22"/>
                <w:szCs w:val="22"/>
                <w:lang w:val="en-US"/>
              </w:rPr>
            </w:pPr>
            <w:r w:rsidRPr="006300B7">
              <w:rPr>
                <w:b/>
                <w:color w:val="000000"/>
                <w:sz w:val="22"/>
                <w:szCs w:val="22"/>
                <w:lang w:val="en-US"/>
              </w:rPr>
              <w:t>Lot 32.</w:t>
            </w:r>
            <w:r w:rsidRPr="006300B7">
              <w:rPr>
                <w:color w:val="000000"/>
                <w:sz w:val="22"/>
                <w:szCs w:val="22"/>
                <w:lang w:val="en-US"/>
              </w:rPr>
              <w:t xml:space="preserve"> Cercetarea sistemului de hemostază coagulometru optico-mecanic semiautomat Trombotimer-4</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32.1</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Reagenţi p/u determinarea timpului de trombină (TT)</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25</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Reagenții , plazma de control, consumabile de la acelas producatorc , sub acelas lot. Set de 100 teste , compatibil cu  Trombotimer-4</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32.2</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Reagent tromboplastin - calciu pentru determinarea timpului protrombinic după Quick Reagent tromboplastin-calciu reagent liofilizat, ISI 1,05</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180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 Reagenții , plazma de control, consumabile de la acelas producatorc , sub acelas lot. Reagent  liofilizat, ISI-1,05 Pentru determinarea  protrombinei  după  Quick , ind.protrombinic, INR în plasmă. amb – 10 fl x10 ml, cu CaCl2 înclus în set</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lastRenderedPageBreak/>
              <w:t>32.3</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Set p/u determinarea timpului de tromboplastină parţial activat (TTPA) cu acid elagic</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46</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set/480</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Reagenții , plazma de control, consumabile de la acelas producatorc , sub acelas lot. Set p/u determinarea timpului de tromboplastină parţial activat (TTPA), Set  6*4 ml. Componenţa setːAPTT-El reagent ːcreer de epure &lt;1.0% , acid ellagic. Sodium azide &lt;0.01%,</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32.4</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Plazma de control - nivel normal 1ml, cu  valorile urmatorilor parametri:Timpul protrombinic; protrombina dupa Quick; INR;TTPA;Timpul trombinic; Fibrinogen, ISI 1,0-1,1</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130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fl</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Reagenții , plazma de control, consumabile de la acelas producatorc , sub acelas lot. Componenţa setːPlasma N 6*1 ml, Azidă de sodiu&lt;0.01%, liofilizat</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32.5</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Plazma de control -nivel patologic 1ml, cu valorile urmatorilor parametri:Timpul protrombinic;protrombina dupa Quick;INR;TTPA;Timpul trombinic;Fibrinogen, ISI 1,0-1,1</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110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fl</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Reagenții , plazma de control, consumabile de la acelas producatorc , sub acelas lot.  Componenţa setːPlasma P 6*1 ml.  Azidă de sodiu&lt;0.01%, liofilizat</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32.6</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Set p/u determinarea complexelor fibrin-monomer dizolvante </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5</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Reagenții , plazma de control, consumabile de la acelas producatorc , sub acelas lot.  Set înclude plasma control- plus şi control- minus.Varianta in flacoane set 100 determinari</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32.7</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Set pentru determinrea D-dimerilor prin testul de latex</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44</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Set înclude suspensia de latex, control pozitiv si negativ, tampon glicina, 0,1 mol/l, pH 8,2), pentru min 80 de teste</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32.8</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rPr>
            </w:pPr>
            <w:r w:rsidRPr="006300B7">
              <w:rPr>
                <w:sz w:val="20"/>
                <w:szCs w:val="20"/>
              </w:rPr>
              <w:t>Tromboplastina cu activ. 14-18 s</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35</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fl</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Reagenții , plazma de control, consumabile de la acelas producatorc , sub acelas lot. Praf liofelizat</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32.9</w:t>
            </w:r>
          </w:p>
        </w:tc>
        <w:tc>
          <w:tcPr>
            <w:tcW w:w="450" w:type="dxa"/>
            <w:shd w:val="clear" w:color="auto" w:fill="auto"/>
            <w:textDirection w:val="btLr"/>
          </w:tcPr>
          <w:p w:rsidR="006300B7" w:rsidRPr="006300B7" w:rsidRDefault="006300B7" w:rsidP="006300B7">
            <w:pPr>
              <w:ind w:left="113" w:right="113"/>
              <w:jc w:val="center"/>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Set de cuve cu bilă din plastic pentru investigaţii Trombotimer-4</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140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 xml:space="preserve"> Reagenții , plazma de control, consumabile de la acelas producatorc , sub acelas lot.  set de 1200-1250 buc,</w:t>
            </w:r>
            <w:r w:rsidR="00900125">
              <w:rPr>
                <w:sz w:val="20"/>
                <w:szCs w:val="20"/>
                <w:lang w:val="en-US"/>
              </w:rPr>
              <w:t xml:space="preserve"> </w:t>
            </w:r>
            <w:r w:rsidRPr="006300B7">
              <w:rPr>
                <w:sz w:val="20"/>
                <w:szCs w:val="20"/>
                <w:lang w:val="en-US"/>
              </w:rPr>
              <w:t xml:space="preserve"> legate în patru buc., cuve cu bilă pereţii transparenţi,din polistiren, diam.ex 8,3 mm</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32.10</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Set pentru determinarea fibrinogenului după metoda Clauss pentru coagulometre optico-mecanice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60</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set/100</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Set pentru determinarea fibrinogenului după metoda Clauss pentru coagulometre optico-mecanice</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lastRenderedPageBreak/>
              <w:t>32.11</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lang w:val="en-US"/>
              </w:rPr>
            </w:pPr>
            <w:r w:rsidRPr="006300B7">
              <w:rPr>
                <w:sz w:val="20"/>
                <w:szCs w:val="20"/>
                <w:lang w:val="en-US"/>
              </w:rPr>
              <w:t>Set de calibratori pentru determinarea concentratiei fibrinogenului, 5 nivele</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1</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set</w:t>
            </w:r>
          </w:p>
        </w:tc>
        <w:tc>
          <w:tcPr>
            <w:tcW w:w="3753" w:type="dxa"/>
            <w:shd w:val="clear" w:color="auto" w:fill="auto"/>
            <w:vAlign w:val="center"/>
          </w:tcPr>
          <w:p w:rsidR="006300B7" w:rsidRPr="006300B7" w:rsidRDefault="006300B7" w:rsidP="006300B7">
            <w:pPr>
              <w:rPr>
                <w:sz w:val="20"/>
                <w:szCs w:val="20"/>
                <w:lang w:val="en-US"/>
              </w:rPr>
            </w:pPr>
            <w:r w:rsidRPr="006300B7">
              <w:rPr>
                <w:sz w:val="20"/>
                <w:szCs w:val="20"/>
                <w:lang w:val="en-US"/>
              </w:rPr>
              <w:t>Set de calibratori pentru determinarea concentratiei fibrinogenului, 5 nivele</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6300B7" w:rsidRPr="006300B7" w:rsidRDefault="006300B7" w:rsidP="006300B7">
            <w:pPr>
              <w:jc w:val="center"/>
              <w:rPr>
                <w:color w:val="000000"/>
                <w:sz w:val="20"/>
                <w:szCs w:val="20"/>
              </w:rPr>
            </w:pPr>
            <w:r w:rsidRPr="006300B7">
              <w:rPr>
                <w:color w:val="000000"/>
                <w:sz w:val="20"/>
                <w:szCs w:val="20"/>
              </w:rPr>
              <w:t>32.12</w:t>
            </w:r>
          </w:p>
        </w:tc>
        <w:tc>
          <w:tcPr>
            <w:tcW w:w="450" w:type="dxa"/>
            <w:shd w:val="clear" w:color="auto" w:fill="auto"/>
            <w:textDirection w:val="btLr"/>
          </w:tcPr>
          <w:p w:rsidR="006300B7" w:rsidRPr="006300B7" w:rsidRDefault="006300B7" w:rsidP="006300B7">
            <w:pPr>
              <w:ind w:left="113" w:right="113"/>
              <w:rPr>
                <w:sz w:val="20"/>
                <w:szCs w:val="20"/>
                <w:lang w:val="en-US"/>
              </w:rPr>
            </w:pPr>
            <w:r w:rsidRPr="006300B7">
              <w:rPr>
                <w:sz w:val="20"/>
                <w:szCs w:val="20"/>
                <w:lang w:val="en-US"/>
              </w:rPr>
              <w:t>33696500-0</w:t>
            </w:r>
          </w:p>
        </w:tc>
        <w:tc>
          <w:tcPr>
            <w:tcW w:w="2070" w:type="dxa"/>
            <w:shd w:val="clear" w:color="auto" w:fill="auto"/>
            <w:vAlign w:val="center"/>
          </w:tcPr>
          <w:p w:rsidR="006300B7" w:rsidRPr="006300B7" w:rsidRDefault="006300B7" w:rsidP="006300B7">
            <w:pPr>
              <w:rPr>
                <w:sz w:val="20"/>
                <w:szCs w:val="20"/>
                <w:lang w:val="en-US"/>
              </w:rPr>
            </w:pPr>
            <w:r w:rsidRPr="006300B7">
              <w:rPr>
                <w:sz w:val="20"/>
                <w:szCs w:val="20"/>
                <w:lang w:val="en-US"/>
              </w:rPr>
              <w:t>Cercetarea sistemului de hemostază coagulometru optico-mecanic semiautomat Trombotimer-4</w:t>
            </w:r>
          </w:p>
        </w:tc>
        <w:tc>
          <w:tcPr>
            <w:tcW w:w="1620" w:type="dxa"/>
            <w:shd w:val="clear" w:color="auto" w:fill="auto"/>
            <w:vAlign w:val="center"/>
          </w:tcPr>
          <w:p w:rsidR="006300B7" w:rsidRPr="006300B7" w:rsidRDefault="006300B7" w:rsidP="006300B7">
            <w:pPr>
              <w:rPr>
                <w:sz w:val="20"/>
                <w:szCs w:val="20"/>
              </w:rPr>
            </w:pPr>
            <w:r w:rsidRPr="006300B7">
              <w:rPr>
                <w:sz w:val="20"/>
                <w:szCs w:val="20"/>
              </w:rPr>
              <w:t>Plasma calibrator  100-105 %</w:t>
            </w:r>
          </w:p>
        </w:tc>
        <w:tc>
          <w:tcPr>
            <w:tcW w:w="990" w:type="dxa"/>
            <w:shd w:val="clear" w:color="auto" w:fill="auto"/>
            <w:vAlign w:val="center"/>
          </w:tcPr>
          <w:p w:rsidR="006300B7" w:rsidRPr="006300B7" w:rsidRDefault="006300B7" w:rsidP="006300B7">
            <w:pPr>
              <w:jc w:val="center"/>
              <w:rPr>
                <w:sz w:val="20"/>
                <w:szCs w:val="20"/>
              </w:rPr>
            </w:pPr>
            <w:r w:rsidRPr="006300B7">
              <w:rPr>
                <w:sz w:val="20"/>
                <w:szCs w:val="20"/>
              </w:rPr>
              <w:t>4</w:t>
            </w:r>
          </w:p>
        </w:tc>
        <w:tc>
          <w:tcPr>
            <w:tcW w:w="477" w:type="dxa"/>
            <w:shd w:val="clear" w:color="auto" w:fill="auto"/>
            <w:vAlign w:val="center"/>
          </w:tcPr>
          <w:p w:rsidR="006300B7" w:rsidRPr="006300B7" w:rsidRDefault="006300B7" w:rsidP="006300B7">
            <w:pPr>
              <w:jc w:val="center"/>
              <w:rPr>
                <w:sz w:val="20"/>
                <w:szCs w:val="20"/>
              </w:rPr>
            </w:pPr>
            <w:r w:rsidRPr="006300B7">
              <w:rPr>
                <w:sz w:val="20"/>
                <w:szCs w:val="20"/>
              </w:rPr>
              <w:t>fl</w:t>
            </w:r>
          </w:p>
        </w:tc>
        <w:tc>
          <w:tcPr>
            <w:tcW w:w="3753" w:type="dxa"/>
            <w:shd w:val="clear" w:color="auto" w:fill="auto"/>
            <w:vAlign w:val="center"/>
          </w:tcPr>
          <w:p w:rsidR="006300B7" w:rsidRPr="006300B7" w:rsidRDefault="006300B7" w:rsidP="006300B7">
            <w:pPr>
              <w:rPr>
                <w:sz w:val="20"/>
                <w:szCs w:val="20"/>
              </w:rPr>
            </w:pPr>
            <w:r w:rsidRPr="006300B7">
              <w:rPr>
                <w:sz w:val="20"/>
                <w:szCs w:val="20"/>
              </w:rPr>
              <w:t>Plasma calibrator  100-105 %</w:t>
            </w:r>
          </w:p>
        </w:tc>
      </w:tr>
      <w:tr w:rsidR="006300B7" w:rsidRPr="00C00499" w:rsidTr="006300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2"/>
        </w:trPr>
        <w:tc>
          <w:tcPr>
            <w:tcW w:w="10098" w:type="dxa"/>
            <w:gridSpan w:val="7"/>
            <w:shd w:val="clear" w:color="auto" w:fill="auto"/>
            <w:vAlign w:val="center"/>
          </w:tcPr>
          <w:p w:rsidR="006300B7" w:rsidRPr="005F777A" w:rsidRDefault="005F777A" w:rsidP="00AE077C">
            <w:pPr>
              <w:ind w:left="-57" w:right="-57"/>
              <w:rPr>
                <w:color w:val="FF0000"/>
                <w:sz w:val="22"/>
                <w:szCs w:val="22"/>
                <w:lang w:val="en-US"/>
              </w:rPr>
            </w:pPr>
            <w:r w:rsidRPr="005F777A">
              <w:rPr>
                <w:b/>
                <w:color w:val="000000"/>
                <w:sz w:val="22"/>
                <w:szCs w:val="22"/>
                <w:lang w:val="en-US"/>
              </w:rPr>
              <w:t>Lot 33.</w:t>
            </w:r>
            <w:r w:rsidRPr="005F777A">
              <w:rPr>
                <w:color w:val="000000"/>
                <w:sz w:val="22"/>
                <w:szCs w:val="22"/>
                <w:lang w:val="en-US"/>
              </w:rPr>
              <w:t xml:space="preserve"> Specificaţii standard pentru investigaţii imunologice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33.1</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sz w:val="20"/>
                <w:szCs w:val="20"/>
                <w:lang w:val="en-US"/>
              </w:rPr>
              <w:t>Specificaţii standard pentru investigaţii imunologice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Anticorpi IgE specific anti-septonest</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16</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tcPr>
          <w:p w:rsidR="005F777A" w:rsidRPr="005F777A" w:rsidRDefault="005F777A" w:rsidP="005F777A">
            <w:pPr>
              <w:rPr>
                <w:sz w:val="20"/>
                <w:szCs w:val="20"/>
                <w:lang w:val="en-US"/>
              </w:rPr>
            </w:pPr>
            <w:r w:rsidRPr="005F777A">
              <w:rPr>
                <w:sz w:val="20"/>
                <w:szCs w:val="20"/>
                <w:lang w:val="en-US"/>
              </w:rPr>
              <w:t>Anticorpi IgE specific anti-septonest (un set = 96 teste) disc sau inel cu alergeni, calibratori, controale, solutie si consumabile (Conjugate,solutia de spalare, substrat bufer,</w:t>
            </w:r>
            <w:r w:rsidR="00900125">
              <w:rPr>
                <w:sz w:val="20"/>
                <w:szCs w:val="20"/>
                <w:lang w:val="en-US"/>
              </w:rPr>
              <w:t xml:space="preserve"> </w:t>
            </w:r>
            <w:r w:rsidRPr="005F777A">
              <w:rPr>
                <w:sz w:val="20"/>
                <w:szCs w:val="20"/>
                <w:lang w:val="en-US"/>
              </w:rPr>
              <w:t>solutia stop,pozitiv control, negativ control,</w:t>
            </w:r>
            <w:r w:rsidR="00900125">
              <w:rPr>
                <w:sz w:val="20"/>
                <w:szCs w:val="20"/>
                <w:lang w:val="en-US"/>
              </w:rPr>
              <w:t xml:space="preserve"> </w:t>
            </w:r>
            <w:r w:rsidRPr="005F777A">
              <w:rPr>
                <w:sz w:val="20"/>
                <w:szCs w:val="20"/>
                <w:lang w:val="en-US"/>
              </w:rPr>
              <w:t>reference set,reference inel,micropl. vezi cerinte generale din Anexa nr. 2 al Ordinului MS nr.701 din 18.10.2010</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33.2</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sz w:val="20"/>
                <w:szCs w:val="20"/>
                <w:lang w:val="en-US"/>
              </w:rPr>
              <w:t>Specificaţii standard pentru investigaţii imunologice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Anticorpi IgE specific anti-lidocain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tcPr>
          <w:p w:rsidR="005F777A" w:rsidRPr="005F777A" w:rsidRDefault="005F777A" w:rsidP="005F777A">
            <w:pPr>
              <w:rPr>
                <w:sz w:val="20"/>
                <w:szCs w:val="20"/>
                <w:lang w:val="en-US"/>
              </w:rPr>
            </w:pPr>
            <w:r w:rsidRPr="005F777A">
              <w:rPr>
                <w:sz w:val="20"/>
                <w:szCs w:val="20"/>
                <w:lang w:val="en-US"/>
              </w:rPr>
              <w:t>Anticorpi IgE specific anti-lidocain (un set = 96 teste) disc sau inel cu alergeni, calibratori, controale,solutie si consumabile (Conjugate, solutia de spalare, substrat bufer,solutia stop, pozitiv control, negativ control,</w:t>
            </w:r>
            <w:r w:rsidR="00900125">
              <w:rPr>
                <w:sz w:val="20"/>
                <w:szCs w:val="20"/>
                <w:lang w:val="en-US"/>
              </w:rPr>
              <w:t xml:space="preserve"> </w:t>
            </w:r>
            <w:r w:rsidRPr="005F777A">
              <w:rPr>
                <w:sz w:val="20"/>
                <w:szCs w:val="20"/>
                <w:lang w:val="en-US"/>
              </w:rPr>
              <w:t>reference set,reference inel,</w:t>
            </w:r>
            <w:r w:rsidR="00900125">
              <w:rPr>
                <w:sz w:val="20"/>
                <w:szCs w:val="20"/>
                <w:lang w:val="en-US"/>
              </w:rPr>
              <w:t xml:space="preserve"> </w:t>
            </w:r>
            <w:r w:rsidRPr="005F777A">
              <w:rPr>
                <w:sz w:val="20"/>
                <w:szCs w:val="20"/>
                <w:lang w:val="en-US"/>
              </w:rPr>
              <w:t>micropla. vezi cerinte generale din Anexa nr. 2 al Ordinului MS nr.701 din 18.10.2010</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33.3</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sz w:val="20"/>
                <w:szCs w:val="20"/>
                <w:lang w:val="en-US"/>
              </w:rPr>
              <w:t>Specificaţii standard pentru investigaţii imunologice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Anticorpi IgE specific anti-scandonest</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18</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tcPr>
          <w:p w:rsidR="005F777A" w:rsidRPr="005F777A" w:rsidRDefault="005F777A" w:rsidP="00900125">
            <w:pPr>
              <w:rPr>
                <w:sz w:val="20"/>
                <w:szCs w:val="20"/>
                <w:lang w:val="en-US"/>
              </w:rPr>
            </w:pPr>
            <w:r w:rsidRPr="005F777A">
              <w:rPr>
                <w:sz w:val="20"/>
                <w:szCs w:val="20"/>
                <w:lang w:val="en-US"/>
              </w:rPr>
              <w:t>Anticorpi IgE specific anti-lidocain (un set = 96 teste)</w:t>
            </w:r>
            <w:r w:rsidR="00900125">
              <w:rPr>
                <w:sz w:val="20"/>
                <w:szCs w:val="20"/>
                <w:lang w:val="en-US"/>
              </w:rPr>
              <w:t xml:space="preserve">. </w:t>
            </w:r>
            <w:r w:rsidRPr="005F777A">
              <w:rPr>
                <w:sz w:val="20"/>
                <w:szCs w:val="20"/>
                <w:lang w:val="en-US"/>
              </w:rPr>
              <w:t>disc sau inel cu alergeni, calibratori,controale,solutie si consumabile(Conjugate,solutia de spalare,substrat bufer,solutia stop,pozitiv control, negativ control,reference set,reference inel,micropla. vezi cerinte generale din Anexa nr. 2 al Ordinului MS nr.701 din 18.10.2010</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33.4</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sz w:val="20"/>
                <w:szCs w:val="20"/>
                <w:lang w:val="en-US"/>
              </w:rPr>
              <w:t>Specificaţii standard pentru investigaţii imunologice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Anticorpi IgE specific anti-ubistezin</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9</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tcPr>
          <w:p w:rsidR="005F777A" w:rsidRPr="005F777A" w:rsidRDefault="005F777A" w:rsidP="005F777A">
            <w:pPr>
              <w:rPr>
                <w:sz w:val="20"/>
                <w:szCs w:val="20"/>
                <w:lang w:val="en-US"/>
              </w:rPr>
            </w:pPr>
            <w:r w:rsidRPr="005F777A">
              <w:rPr>
                <w:sz w:val="20"/>
                <w:szCs w:val="20"/>
                <w:lang w:val="en-US"/>
              </w:rPr>
              <w:t>Anticorpi IgE specific anti-ubistezin (un set = 96 teste) disc sau inel cu alergeni, calibratori, controale,solutie si consumabile (Conjugate,solutia de spalare, substrat bufer,solutia stop,pozitiv control, negativ control,reference set,reference inel,micropl. vezi cerinte generale din Anexa nr. 2 al Ordinului MS nr.701 din 18.10.2010</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33.5</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sz w:val="20"/>
                <w:szCs w:val="20"/>
                <w:lang w:val="en-US"/>
              </w:rPr>
              <w:t>Specificaţii standard pentru investigaţii imunologice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Anticorpi IgE specific anti-ultracain</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tcPr>
          <w:p w:rsidR="005F777A" w:rsidRPr="005F777A" w:rsidRDefault="005F777A" w:rsidP="005F777A">
            <w:pPr>
              <w:rPr>
                <w:sz w:val="20"/>
                <w:szCs w:val="20"/>
                <w:lang w:val="en-US"/>
              </w:rPr>
            </w:pPr>
            <w:r w:rsidRPr="005F777A">
              <w:rPr>
                <w:sz w:val="20"/>
                <w:szCs w:val="20"/>
                <w:lang w:val="en-US"/>
              </w:rPr>
              <w:t>Anticorpi IgE specific anti-ultracain (un set = 96 teste) disc sau inel cu alergeni, calibratori, controale,solutie si consumabile (Conjugate,solutia de spalare, substrat bufer,solutia stop,pozitiv control, negativ control,reference set,reference inel,micropl. vezi cerinte generale din Anexa nr. 2 al Ordinului MS nr.701 din 18.10.2010</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33.6</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Anticorpi IgE Specific anti-adrenalin </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Anticorpi IgE Specific anti-adrenalin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tcPr>
          <w:p w:rsidR="005F777A" w:rsidRPr="005F777A" w:rsidRDefault="005F777A" w:rsidP="005F777A">
            <w:pPr>
              <w:rPr>
                <w:sz w:val="20"/>
                <w:szCs w:val="20"/>
                <w:lang w:val="en-US"/>
              </w:rPr>
            </w:pPr>
            <w:r w:rsidRPr="005F777A">
              <w:rPr>
                <w:sz w:val="20"/>
                <w:szCs w:val="20"/>
                <w:lang w:val="en-US"/>
              </w:rPr>
              <w:t>Anticorpi IgE specific anti-adrenalin (un set = 96 teste) disc sau inel cu alergeni, calibratori, controale,solutie si consumabile (Conjugate,solutia de spalare, substrat bufer,solutia stop,pozitiv control, negativ control,reference set,reference inel,micropl. vezi cerinte generale din Anexa nr. 2 al Ordinului MS nr.701 din 18.10.2010</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34.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Ansa bacteriologică d=4 mm sterila din polistirol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Ansa bacteriologică d=4 mm sterila din polistirol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Lot 35.</w:t>
            </w:r>
            <w:r w:rsidRPr="005F777A">
              <w:rPr>
                <w:sz w:val="20"/>
                <w:szCs w:val="20"/>
                <w:lang w:val="en-US"/>
              </w:rPr>
              <w:t xml:space="preserve"> 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Ansa bacteriologică sterilă din polisterol în formă "L"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Ansa bacteriologică sterilă din polisterol în formă "L"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36.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 Container gradat, volumul 200 ml Ø 64x90   pentru urină  cu capac înşurubat albastru  filetat ,etiketa,  cu zonă de lucru, polipropilen</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37000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 Container gradat, volumul 200 ml Ø 64x90   pentru urină  cu capac înşurubat albastru  filetat ,etiketa,  cu zonă de lucru, polipropilen</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37</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37.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Container steril, din polisterol,  cu lopatica, cu etichetă, volumul 30 ml,  Ø 26 x 92 mm, cu capac filetat,  în ambalaj individual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Container steril, din polisterol,  cu lopatica, cu etichetă, volumul 30 ml,  Ø 26 x 92 mm, cu capac filetat,  în ambalaj individual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38.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Container steril,  din polipropilen, cu etichetă, volumul 150 ml, Ø 58x72 mm, cu capac filetat, în ambalaj individual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Container steril,  din polipropilen, cu etichetă, volumul 150 ml, Ø 58x72 mm, cu capac filetat, în ambalaj individual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39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39.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lang w:val="en-US"/>
              </w:rPr>
              <w:t xml:space="preserve"> Container pentru urină, volumul 2500 ml "24 h" rezervor cu capac filetat, polietilen, diam. </w:t>
            </w:r>
            <w:r w:rsidRPr="005F777A">
              <w:rPr>
                <w:sz w:val="20"/>
                <w:szCs w:val="20"/>
              </w:rPr>
              <w:t>114x243x115 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lang w:val="en-US"/>
              </w:rPr>
              <w:t xml:space="preserve"> Container pentru urină, volumul 2500 ml "24 h" rezervor cu capac filetat, polietilen, diam. </w:t>
            </w:r>
            <w:r w:rsidRPr="005F777A">
              <w:rPr>
                <w:sz w:val="20"/>
                <w:szCs w:val="20"/>
              </w:rPr>
              <w:t>114x243x115 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40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40.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Container pu colectarea sputei cu capac înşurubat din polisteril, diam 60*34mm, 60 ml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Container pu colectarea sputei cu capac înşurubat din polisteril, diam 60*34mm, 60 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41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41.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Etichete autoadezive diam. mm 40x30</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2200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Etichete autoadezive diam. mm 40x30</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42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42.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Slaiduri pentru sedimentarea urinei 1 x 10 investigaţii (trebue aproviziona impreuna cu pipete)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Slaiduri pentru sedimentarea urinei 1 x 10 investigaţii (trebue aproviziona impreuna cu pipete)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43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43.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lang w:val="en-US"/>
              </w:rPr>
              <w:t xml:space="preserve">Eprubete din polipropilen de unică folosinţă , volum 10 ml 16x100 mm grad. </w:t>
            </w:r>
            <w:r w:rsidRPr="005F777A">
              <w:rPr>
                <w:sz w:val="20"/>
                <w:szCs w:val="20"/>
              </w:rPr>
              <w:t>2,5-5 ml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rPr>
            </w:pPr>
            <w:r w:rsidRPr="005F777A">
              <w:rPr>
                <w:sz w:val="20"/>
                <w:szCs w:val="20"/>
                <w:lang w:val="en-US"/>
              </w:rPr>
              <w:t xml:space="preserve">Eprubete din polipropilen de unică folosinţă , volum 10 ml 16x100 mm grad. </w:t>
            </w:r>
            <w:r w:rsidRPr="005F777A">
              <w:rPr>
                <w:sz w:val="20"/>
                <w:szCs w:val="20"/>
              </w:rPr>
              <w:t>2,5-5 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44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44.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Eprubete din polisteren cu fundul oval fără capac p\u sedimentare 12ml gradat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Eprubete din polisteren cu fundul oval fără capac p\u sedimentare 12ml gradat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45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45.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Eprubeta cu tampon steril, polisterol si bumbac,12x140mm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Eprubeta cu tampon steril, polisterol si bumbac,12x140mm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46</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46.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Eprubeta din polisteren cu capac filetat, sterila, volum 14 ml cu etichetă în ambalaj individual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Eprubeta din polisteren cu capac filetat, sterila, volum 14 ml cu etichetă în ambalaj individual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47</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47.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Vîrfuri de pipeta sterile (0.5 -250 ul)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4000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lang w:val="en-US"/>
              </w:rPr>
              <w:t xml:space="preserve"> </w:t>
            </w:r>
            <w:r w:rsidRPr="005F777A">
              <w:rPr>
                <w:sz w:val="20"/>
                <w:szCs w:val="20"/>
              </w:rPr>
              <w:t xml:space="preserve">0.5 -250 ul , sterile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48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48.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Vîrfuri de pipeta  sterile (100-1000 ul)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lang w:val="en-US"/>
              </w:rPr>
              <w:t xml:space="preserve"> </w:t>
            </w:r>
            <w:r w:rsidRPr="005F777A">
              <w:rPr>
                <w:sz w:val="20"/>
                <w:szCs w:val="20"/>
              </w:rPr>
              <w:t xml:space="preserve">100-1000 ul,    sterile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49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49.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Container pentru deseuri 1 L cu capac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107x90x190 Rezistenta la factori chimici agresivi. Din polypropylen. Usor la deschidere si inchidere cu o singura miina.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50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50.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Container pentru deseuri 2 L cu capac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14</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195x120x170 Rezistenta la factori chimici agresivi. Din polypropylen. Usor la deschidere si inchidere cu o singura mina.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51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51. </w:t>
            </w:r>
            <w:r w:rsidRPr="005F777A">
              <w:rPr>
                <w:sz w:val="20"/>
                <w:szCs w:val="20"/>
                <w:lang w:val="en-US"/>
              </w:rPr>
              <w:t>Pipete Paster de plastic</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Pipete Paster de plastic 1,0 ml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31000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rPr>
            </w:pPr>
            <w:r w:rsidRPr="005F777A">
              <w:rPr>
                <w:sz w:val="20"/>
                <w:szCs w:val="20"/>
              </w:rPr>
              <w:t>Pipete plastic transparente 1,0 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52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52.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Saci pentru autoclav 2-3kg</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6500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Saci pentru autoclav.Certificat CE sau declarație de conformitate în funcție de evaluarea conformității cu anexele corespunzătoare pentru produsul dat. Certificat ISO 13485 și/sau ISO 9001 (în dependență de categoria produsului); să fie ambalate de producător.Demensiunea 17 x30 cm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53</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53.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Saci pentru autoclav 3-5kg</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2600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Saci pentru autoclav.Certificat CE sau declarație de conformitate în funcție de evaluarea conformității cu anexele corespunzătoare pentru produsul dat. Certificat ISO 13485 și/sau ISO 9001 (în dependență de categoria produsului);  să fie ambalate de producător.Demensiunea 30 x50cm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54</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54. </w:t>
            </w:r>
            <w:r w:rsidRPr="005F777A">
              <w:rPr>
                <w:sz w:val="20"/>
                <w:szCs w:val="20"/>
                <w:lang w:val="en-US"/>
              </w:rPr>
              <w:t>Saci pentru autoclav, 50kg</w:t>
            </w:r>
          </w:p>
        </w:tc>
        <w:tc>
          <w:tcPr>
            <w:tcW w:w="1620" w:type="dxa"/>
            <w:shd w:val="clear" w:color="auto" w:fill="auto"/>
            <w:vAlign w:val="center"/>
          </w:tcPr>
          <w:p w:rsidR="005F777A" w:rsidRPr="005F777A" w:rsidRDefault="005F777A" w:rsidP="005F777A">
            <w:pPr>
              <w:rPr>
                <w:sz w:val="20"/>
                <w:szCs w:val="20"/>
              </w:rPr>
            </w:pPr>
            <w:r w:rsidRPr="005F777A">
              <w:rPr>
                <w:sz w:val="20"/>
                <w:szCs w:val="20"/>
              </w:rPr>
              <w:t>Saci pentru autoclav, 50kg</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2300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Saci pentru autoclav, 50kg; Certificat CE sau declarație de conformitate în funcție de evaluarea conformității cu anexele corespunzătoare pentru produsul dat. Certificat ISO 13485 și/sau ISO 9001 (în dependență de categoria produsului); să fie ambalate de producător.Demensiunea 40 x75 cm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55</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55. </w:t>
            </w:r>
            <w:r w:rsidRPr="005F777A">
              <w:rPr>
                <w:sz w:val="20"/>
                <w:szCs w:val="20"/>
                <w:lang w:val="en-US"/>
              </w:rPr>
              <w:t>Saci deșeuri (galbene) 50 kg</w:t>
            </w:r>
          </w:p>
        </w:tc>
        <w:tc>
          <w:tcPr>
            <w:tcW w:w="1620" w:type="dxa"/>
            <w:shd w:val="clear" w:color="auto" w:fill="auto"/>
            <w:vAlign w:val="center"/>
          </w:tcPr>
          <w:p w:rsidR="005F777A" w:rsidRPr="005F777A" w:rsidRDefault="005F777A" w:rsidP="005F777A">
            <w:pPr>
              <w:rPr>
                <w:sz w:val="20"/>
                <w:szCs w:val="20"/>
              </w:rPr>
            </w:pPr>
            <w:r w:rsidRPr="005F777A">
              <w:rPr>
                <w:sz w:val="20"/>
                <w:szCs w:val="20"/>
              </w:rPr>
              <w:t>Saci deșeuri (galbene) 50 kg</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2400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Volumul 50 kg; Cu pictograma "Pericol biologic"; Culoare galbenă; Rezistență mecanică mare, nu permite scurgerea lichidelor; Sacul să poată fi închis ușor și sigur; Certificat CE sau declarație de conformitate în funcție de evaluarea conformității cu anexele corespunzătoare pentru produsul dat. Certificat ISO 13485 și/sau ISO 9001 (în dependență de categoria produsului); să fie ambalate de producător.Demensiunea 40 x75 cm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56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56.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Hîrtie de filtru</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rPr>
            </w:pPr>
            <w:r w:rsidRPr="005F777A">
              <w:rPr>
                <w:sz w:val="20"/>
                <w:szCs w:val="20"/>
              </w:rPr>
              <w:t>Hîrtie de filtru</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57</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57.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Lamele 24x24 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34000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Lamele 24x24 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58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58.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Marcher pe sticlă cu alcool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Marcher pe sticlă cu alcool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59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59.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Marcher CD -PEN</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390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Marcher CD -PEN</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60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60.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Pipetă virusologică sterilă de 1 ml în pachet.</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Pipetă virusologică sterilă de 1 ml în pachet.</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61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61.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Plăci Petri din polistirol (pătrate) 120x120 mm, pentru antibiograma, sterile</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Plăci Petri din polistirol (pătrate) 120x120 mm, pentru antibiograma, sterile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62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62.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Placi Petri sterile din polisterol, 100 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32000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Placi Petri sterile din polisterol, 100 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63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63.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Tampon nesteril din lemn şi bumbac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Tampon nesteril din lemn şi bumbac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64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64.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Virfurile galbene pentru PA de  tip Gilson de 0-200 mcl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113000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Virfurile galbene pentru PA de  tip Gilson de 0-200 mcl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65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65.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Planşete pentru aprecierea grupei sangvine din plastic, 50 godeuri (190x290mm)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Planşete pentru aprecierea grupei sangvine din plastic, 50 godeuri (190x290mm)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66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66.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Tampon steril din lemn si coton 150mm x 2,5 mm in pachet</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Tampon steril din lemn si coton 150mm x 2,5 mm in pachet.Obligator prezentarea mostrelor nu mai puțin de 10  buc..</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67</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67.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Spirtiera 100 ml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Spirtiera 100 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68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68.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Lamele pentru  camera Goreaev</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Lamele pentru  camera Goreaev</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69</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69.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din polisteren 3,0 ml, cu 0,3 ml citrat de sodiu, penrtu aprecierea indicelui protrombinic,  cu capac, etichetă</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din polisteren 3,0 ml, cu 0,3 ml citrat de sodiu, penrtu aprecierea indicelui protrombinic,  cu capac, etichetă</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70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70.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Eprubete vol. 5 ml 75x13 mm din polisteren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34000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vol. 5 ml 75x13 mm din polisteren - obligatoriu (transpartente)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71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71.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din sticlă borosilicat volum 5 ml 12x75 mm fund rotund</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din sticlă borosilicat volum 5 ml 12x75 mm fund rotund</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72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72.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vacumate din PET plastic,eticheta largă, capac din 3 componente cu filet, de la acelaş producător, cu activator de coagulare 4,5ml 13/75 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158200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vacumate din PET plastic,eticheta largă, capac din 3 componente cu filet, de la acelaş producător, cu activator de coagulare 4,5ml 13/75 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73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73.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vacumate din PET plastic,eticheta largă,capac din 3 componente cu filet, cu K3EDTA  3 ml 13/75 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70000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vacumate din PET plastic,eticheta largă,capac din 3 componente cu filet, cu K3EDTA  3 ml 13/75 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74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74.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vacumate din PET plastic,eticheta largă,capac din 3 componente cu filet, cu citrat de sodiu 3,8%  3,5ml  13/75 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45000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vacumate din PET plastic,eticheta largă,capac din 3 componente cu filet, cu citrat de sodiu 3,8%  3,5ml  13/75 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75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75.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vacumate din PET plastic,eticheta largă,capac din 3 componente cu filet, cu K3EDTA 5ml 13/75mm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2400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tip K3 EDTA 5ml cu capac şi etichetă, 12x84 mm; Certificat CE sau declarație de conformitate în funcție de evaluarea conformității cu anexele corespunzătoare pentru produsul dat. Certificat ISO 13485 și/sau ISO 9001 (în dependență de categoria pr</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76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76. </w:t>
            </w:r>
            <w:r w:rsidRPr="005F777A">
              <w:rPr>
                <w:sz w:val="20"/>
                <w:szCs w:val="20"/>
                <w:lang w:val="en-US"/>
              </w:rPr>
              <w:t>Eprubete tip K3 EDTA 5ml cu capac şi etichetă, 12x84 mm</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tip K3 EDTA 5ml cu capac şi etichetă, 12x84 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16000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tip K3 EDTA 5ml cu capac şi etichetă, 12x84 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77</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77. </w:t>
            </w:r>
            <w:r w:rsidRPr="005F777A">
              <w:rPr>
                <w:sz w:val="20"/>
                <w:szCs w:val="20"/>
                <w:lang w:val="en-US"/>
              </w:rPr>
              <w:t>Eprubete K3 EDTA, volum sînge 2-3 ml, capac de cauciuc cu valvă, cu etichetă</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K3 EDTA, volum sînge 2-3 ml, capac de cauciuc cu valvă, cu etichetă</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26000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K3 EDTA, volum sînge 2-3 ml, capac de cauciuc cu valvă, cu etichetă</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78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78.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din sticlă biologice 16 x 150 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din sticlă biologice 16 x 150 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79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79.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Holder lung 6,5-7 x 3-3,5mm pentru recoltarea sângelui venos în eprubete vacumate</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Holder lung 6,5-7 x 3-3,5mm pentru recoltarea sângelui venos în eprubete vacumate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80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80.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Ace cu canulă transparentă,cu lumen lărgit 21G pentru recoltarea sângelui venos în eprubete vacumate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15000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Ace cu canulă transparentă,cu lumen lărgit 21G pentru recoltarea sângelui venos în eprubete vacumate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81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81.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Ştativ pentru eprubete din sticla biologice 40 cuiburi din plastic,pentru eprubete d 16 mm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Ştativ pentru eprubete din sticla biologice 40 cuiburi din plastic,pentru eprubete d 16 mm</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82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82.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Stativ cu  două niveluri , pentru 60 eprubete 13/75mm.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6</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lang w:val="en-US"/>
              </w:rPr>
              <w:t xml:space="preserve">Stativ cu  două niveluri , pentru 60 eprubete 13/75mm. </w:t>
            </w:r>
            <w:r w:rsidRPr="005F777A">
              <w:rPr>
                <w:sz w:val="20"/>
                <w:szCs w:val="20"/>
              </w:rPr>
              <w:t>Autoclavabil, polipropilen.</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83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83.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lang w:val="en-US"/>
              </w:rPr>
              <w:t xml:space="preserve">Psihrometru  (diapazon de masurare a temperaturii 14-40ºC) Prezenţa certificatului de confirmare corespunzător standardelor ISO, autorizaţie de la producător. </w:t>
            </w:r>
            <w:r w:rsidRPr="005F777A">
              <w:rPr>
                <w:sz w:val="20"/>
                <w:szCs w:val="20"/>
              </w:rPr>
              <w:t xml:space="preserve">Verificat metrologic,inregistrat in Registrul de Stat RM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Prezenţa certificatului de confirmare corespunzător standardelor ISO, autorizaţie de la producător. Verificat metrologic,</w:t>
            </w:r>
            <w:r w:rsidR="00900125">
              <w:rPr>
                <w:sz w:val="20"/>
                <w:szCs w:val="20"/>
                <w:lang w:val="en-US"/>
              </w:rPr>
              <w:t xml:space="preserve"> </w:t>
            </w:r>
            <w:r w:rsidRPr="005F777A">
              <w:rPr>
                <w:sz w:val="20"/>
                <w:szCs w:val="20"/>
                <w:lang w:val="en-US"/>
              </w:rPr>
              <w:t>inregistrat in Registrul de Stat RM diapazon de masurare a temperaturii 14-40ºC</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84</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84.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Termometru pentru frigidere. Verificat metrologic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Termometru pentru frigidere. Verificat metrologic</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85</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85.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Perie p-u curaţarea eprubetelor</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85</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Perie p-u curaţarea eprubetelor</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86</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86.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lang w:val="en-US"/>
              </w:rPr>
              <w:t xml:space="preserve">Stativ cu  două niveluri pentru micro-eprubete 90 x 210 x 50 mm, pentru 20 eprubete cu volum 1,5 ml şi 2ml. </w:t>
            </w:r>
            <w:r w:rsidRPr="005F777A">
              <w:rPr>
                <w:sz w:val="20"/>
                <w:szCs w:val="20"/>
              </w:rPr>
              <w:t>Autoclavabil, polipropilen la 90 locuri</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Stativ cu  două niveluri pentru micro-eprubete 90 x 210 x 50 mm, pentru 20 eprubete cu volum 1,5 ml şi 2ml Autoclavabil, polipropilen la 90 locuri</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87</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87.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Tuburi de polistiren sterile (clare 12 x 75 mm)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7000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Tuburi de polistiren sterile (clare 12 x 75 mm)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88</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88.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Psipette sterile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 xml:space="preserve">Psipette sterile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89</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89.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Chiuvete pentru spectrofotometrie 4,5 ml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Chiuvete pentru spectrofotometrie 4,5 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90.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Chiuvete pentru spectrofotometrie 70 mkl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Chiuvete pentru spectrofotometrie 70 mkl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91. </w:t>
            </w:r>
            <w:r w:rsidRPr="005F777A">
              <w:rPr>
                <w:sz w:val="20"/>
                <w:szCs w:val="20"/>
                <w:lang w:val="en-US"/>
              </w:rPr>
              <w:t xml:space="preserve">Reactivi chimici pentru analize de rutină </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Acid acetic glaciar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0.2</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l</w:t>
            </w:r>
          </w:p>
        </w:tc>
        <w:tc>
          <w:tcPr>
            <w:tcW w:w="3753" w:type="dxa"/>
            <w:shd w:val="clear" w:color="auto" w:fill="auto"/>
            <w:vAlign w:val="center"/>
          </w:tcPr>
          <w:p w:rsidR="005F777A" w:rsidRPr="005F777A" w:rsidRDefault="005F777A" w:rsidP="005F777A">
            <w:pPr>
              <w:rPr>
                <w:sz w:val="20"/>
                <w:szCs w:val="20"/>
              </w:rPr>
            </w:pPr>
            <w:r w:rsidRPr="005F777A">
              <w:rPr>
                <w:sz w:val="20"/>
                <w:szCs w:val="20"/>
              </w:rPr>
              <w:t xml:space="preserve">Acid acetic glaciar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92. </w:t>
            </w:r>
            <w:r w:rsidRPr="005F777A">
              <w:rPr>
                <w:sz w:val="20"/>
                <w:szCs w:val="20"/>
                <w:lang w:val="en-US"/>
              </w:rPr>
              <w:t xml:space="preserve">Reactivi chimici pentru analize de rutină </w:t>
            </w:r>
          </w:p>
        </w:tc>
        <w:tc>
          <w:tcPr>
            <w:tcW w:w="1620" w:type="dxa"/>
            <w:shd w:val="clear" w:color="auto" w:fill="auto"/>
            <w:vAlign w:val="center"/>
          </w:tcPr>
          <w:p w:rsidR="005F777A" w:rsidRPr="005F777A" w:rsidRDefault="005F777A" w:rsidP="005F777A">
            <w:pPr>
              <w:rPr>
                <w:sz w:val="20"/>
                <w:szCs w:val="20"/>
              </w:rPr>
            </w:pPr>
            <w:r w:rsidRPr="005F777A">
              <w:rPr>
                <w:sz w:val="20"/>
                <w:szCs w:val="20"/>
              </w:rPr>
              <w:t>Acid sulfosalycilic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rPr>
            </w:pPr>
            <w:r w:rsidRPr="005F777A">
              <w:rPr>
                <w:sz w:val="20"/>
                <w:szCs w:val="20"/>
              </w:rPr>
              <w:t>Acid sulfosalycilic</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93</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93.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Acid clorhidric HCl k</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rPr>
            </w:pPr>
            <w:r w:rsidRPr="005F777A">
              <w:rPr>
                <w:sz w:val="20"/>
                <w:szCs w:val="20"/>
              </w:rPr>
              <w:t>Acid clorhidric HCl k</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94. </w:t>
            </w:r>
            <w:r w:rsidRPr="005F777A">
              <w:rPr>
                <w:sz w:val="20"/>
                <w:szCs w:val="20"/>
                <w:lang w:val="en-US"/>
              </w:rPr>
              <w:t xml:space="preserve">Reactivi chimici pentru analize de rutină </w:t>
            </w:r>
          </w:p>
        </w:tc>
        <w:tc>
          <w:tcPr>
            <w:tcW w:w="1620" w:type="dxa"/>
            <w:shd w:val="clear" w:color="auto" w:fill="auto"/>
            <w:vAlign w:val="center"/>
          </w:tcPr>
          <w:p w:rsidR="005F777A" w:rsidRPr="005F777A" w:rsidRDefault="005F777A" w:rsidP="005F777A">
            <w:pPr>
              <w:rPr>
                <w:sz w:val="20"/>
                <w:szCs w:val="20"/>
              </w:rPr>
            </w:pPr>
            <w:r w:rsidRPr="005F777A">
              <w:rPr>
                <w:sz w:val="20"/>
                <w:szCs w:val="20"/>
              </w:rPr>
              <w:t>Acid boric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gr</w:t>
            </w:r>
          </w:p>
        </w:tc>
        <w:tc>
          <w:tcPr>
            <w:tcW w:w="3753" w:type="dxa"/>
            <w:shd w:val="clear" w:color="auto" w:fill="auto"/>
            <w:vAlign w:val="center"/>
          </w:tcPr>
          <w:p w:rsidR="005F777A" w:rsidRPr="005F777A" w:rsidRDefault="005F777A" w:rsidP="005F777A">
            <w:pPr>
              <w:rPr>
                <w:sz w:val="20"/>
                <w:szCs w:val="20"/>
              </w:rPr>
            </w:pPr>
            <w:r w:rsidRPr="005F777A">
              <w:rPr>
                <w:sz w:val="20"/>
                <w:szCs w:val="20"/>
              </w:rPr>
              <w:t>Acid boric</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95. </w:t>
            </w:r>
            <w:r w:rsidRPr="005F777A">
              <w:rPr>
                <w:sz w:val="20"/>
                <w:szCs w:val="20"/>
                <w:lang w:val="en-US"/>
              </w:rPr>
              <w:t xml:space="preserve">Reactivi chimici pentru analize de rutină </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Tetraborat de sodiu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gr</w:t>
            </w:r>
          </w:p>
        </w:tc>
        <w:tc>
          <w:tcPr>
            <w:tcW w:w="3753" w:type="dxa"/>
            <w:shd w:val="clear" w:color="auto" w:fill="auto"/>
            <w:vAlign w:val="center"/>
          </w:tcPr>
          <w:p w:rsidR="005F777A" w:rsidRPr="005F777A" w:rsidRDefault="005F777A" w:rsidP="005F777A">
            <w:pPr>
              <w:rPr>
                <w:sz w:val="20"/>
                <w:szCs w:val="20"/>
              </w:rPr>
            </w:pPr>
            <w:r w:rsidRPr="005F777A">
              <w:rPr>
                <w:sz w:val="20"/>
                <w:szCs w:val="20"/>
              </w:rPr>
              <w:t xml:space="preserve">Tetraborat de sodiu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96. </w:t>
            </w:r>
            <w:r w:rsidRPr="005F777A">
              <w:rPr>
                <w:sz w:val="20"/>
                <w:szCs w:val="20"/>
                <w:lang w:val="en-US"/>
              </w:rPr>
              <w:t xml:space="preserve">Reactivi chimici pentru analize de rutină </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Citrat de sodiu Na 3-06 H5 07x5 H20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Citrat de sodiu Na 3-06 H5 07x5 H20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97. </w:t>
            </w:r>
            <w:r w:rsidRPr="005F777A">
              <w:rPr>
                <w:sz w:val="20"/>
                <w:szCs w:val="20"/>
                <w:lang w:val="en-US"/>
              </w:rPr>
              <w:t xml:space="preserve">Reactivi chimici pentru analize de rutină </w:t>
            </w:r>
          </w:p>
        </w:tc>
        <w:tc>
          <w:tcPr>
            <w:tcW w:w="1620" w:type="dxa"/>
            <w:shd w:val="clear" w:color="auto" w:fill="auto"/>
            <w:vAlign w:val="center"/>
          </w:tcPr>
          <w:p w:rsidR="005F777A" w:rsidRPr="005F777A" w:rsidRDefault="005F777A" w:rsidP="005F777A">
            <w:pPr>
              <w:rPr>
                <w:sz w:val="20"/>
                <w:szCs w:val="20"/>
              </w:rPr>
            </w:pPr>
            <w:r w:rsidRPr="005F777A">
              <w:rPr>
                <w:sz w:val="20"/>
                <w:szCs w:val="20"/>
              </w:rPr>
              <w:t>Albastru de metilen</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0.2</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rPr>
            </w:pPr>
            <w:r w:rsidRPr="005F777A">
              <w:rPr>
                <w:sz w:val="20"/>
                <w:szCs w:val="20"/>
              </w:rPr>
              <w:t>Albastru de metilen</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98.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Albastru de bromtimol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0.6</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rPr>
            </w:pPr>
            <w:r w:rsidRPr="005F777A">
              <w:rPr>
                <w:sz w:val="20"/>
                <w:szCs w:val="20"/>
              </w:rPr>
              <w:t>Albastru de bromtimol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99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99. </w:t>
            </w:r>
            <w:r w:rsidRPr="005F777A">
              <w:rPr>
                <w:sz w:val="20"/>
                <w:szCs w:val="20"/>
                <w:lang w:val="en-US"/>
              </w:rPr>
              <w:t xml:space="preserve">Reactivi chimici pentru analize de rutină </w:t>
            </w:r>
          </w:p>
        </w:tc>
        <w:tc>
          <w:tcPr>
            <w:tcW w:w="1620" w:type="dxa"/>
            <w:shd w:val="clear" w:color="auto" w:fill="auto"/>
            <w:vAlign w:val="center"/>
          </w:tcPr>
          <w:p w:rsidR="005F777A" w:rsidRPr="005F777A" w:rsidRDefault="005F777A" w:rsidP="005F777A">
            <w:pPr>
              <w:rPr>
                <w:sz w:val="20"/>
                <w:szCs w:val="20"/>
              </w:rPr>
            </w:pPr>
            <w:r w:rsidRPr="005F777A">
              <w:rPr>
                <w:sz w:val="20"/>
                <w:szCs w:val="20"/>
              </w:rPr>
              <w:t>Polyethyleneglycol 6000</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rPr>
            </w:pPr>
            <w:r w:rsidRPr="005F777A">
              <w:rPr>
                <w:sz w:val="20"/>
                <w:szCs w:val="20"/>
              </w:rPr>
              <w:t>Polyethyleneglycol 6000</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100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100. </w:t>
            </w:r>
            <w:r w:rsidRPr="005F777A">
              <w:rPr>
                <w:sz w:val="20"/>
                <w:szCs w:val="20"/>
                <w:lang w:val="en-US"/>
              </w:rPr>
              <w:t>Expres teste diagnostice p/u analiza</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Strip-test la troponin  I în ser</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1100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strip</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sensibilitatea 0,5 ng/ml (98,5%), specifitatea 98,4% , precisitatea 98,5%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101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101. </w:t>
            </w:r>
            <w:r w:rsidRPr="005F777A">
              <w:rPr>
                <w:sz w:val="20"/>
                <w:szCs w:val="20"/>
                <w:lang w:val="en-US"/>
              </w:rPr>
              <w:t>Expres teste diagnostice p/u analiza</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Teste pentru determinarea a 2 parametri în urină (glucoza+corpi cetonici)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1300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Teste pentru determinarea a 2 parametri în urină (glucoza+corpi cetonici)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102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102. </w:t>
            </w:r>
            <w:r w:rsidRPr="005F777A">
              <w:rPr>
                <w:sz w:val="20"/>
                <w:szCs w:val="20"/>
                <w:lang w:val="en-US"/>
              </w:rPr>
              <w:t>Expres teste diagnostice p/u analiza</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Teste pentru determinarea sîngelui ocult în urina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450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Teste pentru determinarea sîngelui ocult în urina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103</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103. </w:t>
            </w:r>
            <w:r w:rsidRPr="005F777A">
              <w:rPr>
                <w:sz w:val="20"/>
                <w:szCs w:val="20"/>
                <w:lang w:val="en-US"/>
              </w:rPr>
              <w:t>Reactivi p/u hematologie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Fixator Main- Griunvald-Reactiv p/u fixarea preparatelor hematologice.</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27</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l</w:t>
            </w:r>
          </w:p>
        </w:tc>
        <w:tc>
          <w:tcPr>
            <w:tcW w:w="3753" w:type="dxa"/>
            <w:shd w:val="clear" w:color="auto" w:fill="auto"/>
            <w:vAlign w:val="center"/>
          </w:tcPr>
          <w:p w:rsidR="005F777A" w:rsidRPr="005F777A" w:rsidRDefault="00900125" w:rsidP="005F777A">
            <w:pPr>
              <w:rPr>
                <w:sz w:val="20"/>
                <w:szCs w:val="20"/>
                <w:lang w:val="en-US"/>
              </w:rPr>
            </w:pPr>
            <w:r>
              <w:rPr>
                <w:sz w:val="20"/>
                <w:szCs w:val="20"/>
                <w:lang w:val="en-US"/>
              </w:rPr>
              <w:t>Fixator Main-</w:t>
            </w:r>
            <w:r w:rsidR="005F777A" w:rsidRPr="005F777A">
              <w:rPr>
                <w:sz w:val="20"/>
                <w:szCs w:val="20"/>
                <w:lang w:val="en-US"/>
              </w:rPr>
              <w:t>Griunvald</w:t>
            </w:r>
            <w:r>
              <w:rPr>
                <w:sz w:val="20"/>
                <w:szCs w:val="20"/>
                <w:lang w:val="en-US"/>
              </w:rPr>
              <w:t xml:space="preserve"> </w:t>
            </w:r>
            <w:r w:rsidR="005F777A" w:rsidRPr="005F777A">
              <w:rPr>
                <w:sz w:val="20"/>
                <w:szCs w:val="20"/>
                <w:lang w:val="en-US"/>
              </w:rPr>
              <w:t>-</w:t>
            </w:r>
            <w:r>
              <w:rPr>
                <w:sz w:val="20"/>
                <w:szCs w:val="20"/>
                <w:lang w:val="en-US"/>
              </w:rPr>
              <w:t xml:space="preserve"> </w:t>
            </w:r>
            <w:r w:rsidR="005F777A" w:rsidRPr="005F777A">
              <w:rPr>
                <w:sz w:val="20"/>
                <w:szCs w:val="20"/>
                <w:lang w:val="en-US"/>
              </w:rPr>
              <w:t>Reactiv p/u fixarea preparatelor hematologice.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104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104. </w:t>
            </w:r>
            <w:r w:rsidRPr="005F777A">
              <w:rPr>
                <w:sz w:val="20"/>
                <w:szCs w:val="20"/>
                <w:lang w:val="en-US"/>
              </w:rPr>
              <w:t>Reactivi p/u hematologie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Azur-eozin Romanovschi-Reactiv p/u vopsirea preparatelor hematologice.</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22</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l</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Azur-eozin Romanovschi-Reactiv p/u vopsirea preparatelor hematologice.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105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105. </w:t>
            </w:r>
            <w:r w:rsidRPr="005F777A">
              <w:rPr>
                <w:sz w:val="20"/>
                <w:szCs w:val="20"/>
                <w:lang w:val="en-US"/>
              </w:rPr>
              <w:t>Reactivi p/u hematologie</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Ulei de imersie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900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ml</w:t>
            </w:r>
          </w:p>
        </w:tc>
        <w:tc>
          <w:tcPr>
            <w:tcW w:w="3753" w:type="dxa"/>
            <w:shd w:val="clear" w:color="auto" w:fill="auto"/>
            <w:vAlign w:val="center"/>
          </w:tcPr>
          <w:p w:rsidR="005F777A" w:rsidRPr="005F777A" w:rsidRDefault="005F777A" w:rsidP="005F777A">
            <w:pPr>
              <w:rPr>
                <w:sz w:val="20"/>
                <w:szCs w:val="20"/>
              </w:rPr>
            </w:pPr>
            <w:r w:rsidRPr="005F777A">
              <w:rPr>
                <w:sz w:val="20"/>
                <w:szCs w:val="20"/>
              </w:rPr>
              <w:t xml:space="preserve">Ulei de imersie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106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rPr>
            </w:pPr>
            <w:r w:rsidRPr="005F777A">
              <w:rPr>
                <w:b/>
                <w:bCs/>
                <w:sz w:val="20"/>
                <w:szCs w:val="20"/>
              </w:rPr>
              <w:t xml:space="preserve">Lot 106. </w:t>
            </w:r>
            <w:r w:rsidRPr="005F777A">
              <w:rPr>
                <w:sz w:val="20"/>
                <w:szCs w:val="20"/>
              </w:rPr>
              <w:t>Reagenţi pentru clinică</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Set Material de control pentru aprecierea proteinei in urina  2 nivele 80-85 ml cu calibrator</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Set Material de control pentru aprecierea proteinei in urina 2 nivele 80-85 ml cu calibrator</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107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rPr>
            </w:pPr>
            <w:r w:rsidRPr="005F777A">
              <w:rPr>
                <w:b/>
                <w:bCs/>
                <w:sz w:val="20"/>
                <w:szCs w:val="20"/>
              </w:rPr>
              <w:t xml:space="preserve">Lot 107. </w:t>
            </w:r>
            <w:r w:rsidRPr="005F777A">
              <w:rPr>
                <w:sz w:val="20"/>
                <w:szCs w:val="20"/>
              </w:rPr>
              <w:t>Reagenţi pentru clinică</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Set Material de control pentru aprecierea proteinei in urina  2 nivele 80-85 ml fara calibrator</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8</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Set Material de control pentru aprecierea proteinei in urina  2 nivele 80-85 ml fara calibrator</w:t>
            </w:r>
            <w:r w:rsidR="00900125">
              <w:rPr>
                <w:sz w:val="20"/>
                <w:szCs w:val="20"/>
                <w:lang w:val="en-US"/>
              </w:rPr>
              <w:t xml:space="preserve">. </w:t>
            </w:r>
            <w:r w:rsidRPr="005F777A">
              <w:rPr>
                <w:sz w:val="20"/>
                <w:szCs w:val="20"/>
                <w:lang w:val="en-US"/>
              </w:rPr>
              <w:t>În paşaportul  set să fie indicat  conc.medie  a proteinei  cu limit.de control/ X*-2S/. Sol de control sînt gata pentu lucru. Caracteristica analiticăːConcentraţii /0,2-0,4/ g/l. Coeficientul de variaţie nu mai mult 10%.</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108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108. </w:t>
            </w:r>
            <w:r w:rsidRPr="005F777A">
              <w:rPr>
                <w:sz w:val="20"/>
                <w:szCs w:val="20"/>
                <w:lang w:val="en-US"/>
              </w:rPr>
              <w:t>Reactivi p/u microbiologia</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Indicator chimic  pentru controlul eficientei sterilizarii cu vapori  120°C -45 minute)</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Indicator chimic  pentru controlul eficientei sterilizarii cu vapori  120°C -45 minute)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109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109. </w:t>
            </w:r>
            <w:r w:rsidRPr="005F777A">
              <w:rPr>
                <w:sz w:val="20"/>
                <w:szCs w:val="20"/>
                <w:lang w:val="en-US"/>
              </w:rPr>
              <w:t>Reactivi p/u microbiologia</w:t>
            </w:r>
          </w:p>
        </w:tc>
        <w:tc>
          <w:tcPr>
            <w:tcW w:w="1620" w:type="dxa"/>
            <w:shd w:val="clear" w:color="auto" w:fill="auto"/>
            <w:vAlign w:val="center"/>
          </w:tcPr>
          <w:p w:rsidR="005F777A" w:rsidRPr="005F777A" w:rsidRDefault="005F777A" w:rsidP="005F777A">
            <w:pPr>
              <w:rPr>
                <w:sz w:val="20"/>
                <w:szCs w:val="20"/>
              </w:rPr>
            </w:pPr>
            <w:r w:rsidRPr="005F777A">
              <w:rPr>
                <w:sz w:val="20"/>
                <w:szCs w:val="20"/>
              </w:rPr>
              <w:t>Resazurin-indicator  al anaerobiozei</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Resazurin-indicator  al anaerobiozei</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110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110. </w:t>
            </w:r>
            <w:r w:rsidRPr="005F777A">
              <w:rPr>
                <w:sz w:val="20"/>
                <w:szCs w:val="20"/>
                <w:lang w:val="en-US"/>
              </w:rPr>
              <w:t>Reactivi p/u microbiologia</w:t>
            </w:r>
          </w:p>
        </w:tc>
        <w:tc>
          <w:tcPr>
            <w:tcW w:w="1620" w:type="dxa"/>
            <w:shd w:val="clear" w:color="auto" w:fill="auto"/>
            <w:vAlign w:val="center"/>
          </w:tcPr>
          <w:p w:rsidR="005F777A" w:rsidRPr="005F777A" w:rsidRDefault="005F777A" w:rsidP="005F777A">
            <w:pPr>
              <w:rPr>
                <w:sz w:val="20"/>
                <w:szCs w:val="20"/>
              </w:rPr>
            </w:pPr>
            <w:r w:rsidRPr="005F777A">
              <w:rPr>
                <w:sz w:val="20"/>
                <w:szCs w:val="20"/>
              </w:rPr>
              <w:t>Anaerogen 2,5 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Anaerogen 2,5 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111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111. </w:t>
            </w:r>
            <w:r w:rsidRPr="005F777A">
              <w:rPr>
                <w:sz w:val="20"/>
                <w:szCs w:val="20"/>
                <w:lang w:val="en-US"/>
              </w:rPr>
              <w:t>Reactivi p/u microbiologia</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Indicator biologic Bacillus stearothtermophilus  spore pe strip 25/ambalaj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Indicator biologic Bacillus stearothtermophilus  spore pe strip 25/ambalaj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112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112. </w:t>
            </w:r>
            <w:r w:rsidRPr="005F777A">
              <w:rPr>
                <w:sz w:val="20"/>
                <w:szCs w:val="20"/>
                <w:lang w:val="en-US"/>
              </w:rPr>
              <w:t>Reagenţii şi consumabile pentru Analizatorul Hematologic PCE-210, ERMA</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Termohirtie cu densitatea №4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 xml:space="preserve">Termohirtie cu densitatea №4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113</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113. </w:t>
            </w:r>
            <w:r w:rsidRPr="005F777A">
              <w:rPr>
                <w:sz w:val="20"/>
                <w:szCs w:val="20"/>
                <w:lang w:val="en-US"/>
              </w:rPr>
              <w:t>Consumabile pentru analizator bioch. semiautomat Star Dust MC15</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Bloc de 15 cuve Star Dust MC15</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compatibil cu analizatorul Star Dust MC15</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114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114. </w:t>
            </w:r>
            <w:r w:rsidRPr="005F777A">
              <w:rPr>
                <w:sz w:val="20"/>
                <w:szCs w:val="20"/>
                <w:lang w:val="en-US"/>
              </w:rPr>
              <w:t>Specificaţii standard pentru investigaţii imunologice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Test anticorpi anti- lamblia</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Metoda ELISA, vezi cerinte generale si Nota** din Anexa nr. 2 al Ordinului MS nr.701 din 18.10.2010, de asemenea să fie incluşi, în afară de controlul “+”şi “-” calibratori</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115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115. </w:t>
            </w:r>
            <w:r w:rsidRPr="005F777A">
              <w:rPr>
                <w:sz w:val="20"/>
                <w:szCs w:val="20"/>
                <w:lang w:val="en-US"/>
              </w:rPr>
              <w:t>Specificaţii standard pentru investigaţii imunologice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Test anticorpi la toxocara Ig G</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Metoda ELISA, vezi cerinte generale si Nota** din Anexa nr. 2 al Ordinului MS nr.701 din 18.10.2010, de asemenea să fie incluşi, în afară de controlul “+”şi “-” calibratori</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116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116. </w:t>
            </w:r>
            <w:r w:rsidRPr="005F777A">
              <w:rPr>
                <w:sz w:val="20"/>
                <w:szCs w:val="20"/>
                <w:lang w:val="en-US"/>
              </w:rPr>
              <w:t>Specificaţii standard pentru investigaţii imunologice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Seruri hemolitice titru 1:3000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ml</w:t>
            </w:r>
          </w:p>
        </w:tc>
        <w:tc>
          <w:tcPr>
            <w:tcW w:w="3753" w:type="dxa"/>
            <w:shd w:val="clear" w:color="auto" w:fill="auto"/>
            <w:vAlign w:val="center"/>
          </w:tcPr>
          <w:p w:rsidR="005F777A" w:rsidRPr="005F777A" w:rsidRDefault="005F777A" w:rsidP="005F777A">
            <w:pPr>
              <w:rPr>
                <w:sz w:val="20"/>
                <w:szCs w:val="20"/>
              </w:rPr>
            </w:pPr>
            <w:r w:rsidRPr="005F777A">
              <w:rPr>
                <w:sz w:val="20"/>
                <w:szCs w:val="20"/>
              </w:rPr>
              <w:t xml:space="preserve">Seruri hemolitice titru 1:3000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117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117. </w:t>
            </w:r>
            <w:r w:rsidRPr="005F777A">
              <w:rPr>
                <w:sz w:val="20"/>
                <w:szCs w:val="20"/>
                <w:lang w:val="en-US"/>
              </w:rPr>
              <w:t>Specificaţii standard pentru investigaţii imunologice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Test RPR destinat detectării anticorpilor prin testul la sifilis</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Ambalaj per kit - 500 teste. Suspensie antigenică prezinta antigen VDRL modificat: microparticule de cărbune acoperite cu complexe lipidice: cardiolipina, lecitina și colesterol, cu conservant.. Set continne in mod obligator: - Antigen RPR Carbon – suspenzie de carbon, pentru 500 teste. -Control negativ: preparat din ser uman cu conservant (1 ml), rezultat valid dupa 8 minute; -Control pozitiv: preparat din ser imun cu anticorpii contra T. Pallidum, cu conservant. (1 ml), rezultat pozitiv la nivelul titrului 1/4 cu + sau – unu dublu dilutie dupa 8 minute. Carduri pentru testare: de unică folosință sau carduri reutilizabili pînă la 10 locuri rotunde cu marginea colorată sau evidențiată,</w:t>
            </w:r>
            <w:r w:rsidR="00900125">
              <w:rPr>
                <w:sz w:val="20"/>
                <w:szCs w:val="20"/>
                <w:lang w:val="en-US"/>
              </w:rPr>
              <w:t xml:space="preserve"> </w:t>
            </w:r>
            <w:r w:rsidRPr="005F777A">
              <w:rPr>
                <w:sz w:val="20"/>
                <w:szCs w:val="20"/>
                <w:lang w:val="en-US"/>
              </w:rPr>
              <w:t xml:space="preserve"> incluse în set pentru 500 teste. Baghete pentru etalarea probei: de unică folosință în set pentru 500 teste. Flaconas-dispenser din masa plastica cu virf. Sensibilitate si specificitate maximala posibila.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118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118.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Phenilalanine Malonate broth( bulion)</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Phenilalanine Malonate broth( bulion). Tipul reagenţilor – dehidratat; amb – 0,1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119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119.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Geloza sulfit cu fier(total pregatit)</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Geloza sulfit cu fier(total pregatit)</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120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120.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Mediu MRS lichid</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 MRS lichid. 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121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121.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Medium Bifidobacterium broth( bulion)</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Medium Bifidobacterium broth( bulion). 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122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122.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Disc cu bacitracin 0,04-0,05 ME p/u S.pyogenes</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Disc cu bacitracin 0,04-0,05 ME p/u S.pyogenes</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123</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123.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Mediul Saburoud lichid (bulion)</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Saburoud lichid (bulion)</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124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124.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Mediul MacConkey agar</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MacConkey agar</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125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125.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Mediul Tioglicolic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Tioglicolic</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126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126.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Agar hiperclorurat cu manitol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Agar hiperclorurat cu manitol. 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127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127. </w:t>
            </w:r>
            <w:r w:rsidRPr="005F777A">
              <w:rPr>
                <w:sz w:val="20"/>
                <w:szCs w:val="20"/>
                <w:lang w:val="en-US"/>
              </w:rPr>
              <w:t>Specificaţii standard pentru investigaţii sanitaro-microbiologice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Suspenzie de galbenuş</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l</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Suspenzie de galbenuş,tipul reagenților lichid   amb. 100 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128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128.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Mediul Endo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Endo. 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129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129.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HiCrome UTI Agar,Modificat</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HiCrome UTI Agar,Modificat</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130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130.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Enterococagar/Bile Aesculin Azide Agar/</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Enterococagar/Bile Aesculin Azide Agar/</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131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131.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Mediul Saburoud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Saburoud. 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132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132.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Mediul Rappaport-Vassiladis</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Rappaport-Vassiladis</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133</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133.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Mediul Kligler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Kligler. 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134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134.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Ser diagnostic  polivalent Salmonelozic     OMA</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 xml:space="preserve">flacon </w:t>
            </w:r>
          </w:p>
        </w:tc>
        <w:tc>
          <w:tcPr>
            <w:tcW w:w="3753" w:type="dxa"/>
            <w:shd w:val="clear" w:color="auto" w:fill="auto"/>
            <w:vAlign w:val="center"/>
          </w:tcPr>
          <w:p w:rsidR="005F777A" w:rsidRPr="005F777A" w:rsidRDefault="005F777A" w:rsidP="005F777A">
            <w:pPr>
              <w:rPr>
                <w:sz w:val="20"/>
                <w:szCs w:val="20"/>
              </w:rPr>
            </w:pPr>
            <w:r w:rsidRPr="005F777A">
              <w:rPr>
                <w:sz w:val="20"/>
                <w:szCs w:val="20"/>
              </w:rPr>
              <w:t>amb – flacon 3 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135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135.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Ser   diagnostic Salmonella monovalent O4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 xml:space="preserve">flacon </w:t>
            </w:r>
          </w:p>
        </w:tc>
        <w:tc>
          <w:tcPr>
            <w:tcW w:w="3753" w:type="dxa"/>
            <w:shd w:val="clear" w:color="auto" w:fill="auto"/>
            <w:vAlign w:val="center"/>
          </w:tcPr>
          <w:p w:rsidR="005F777A" w:rsidRPr="005F777A" w:rsidRDefault="005F777A" w:rsidP="005F777A">
            <w:pPr>
              <w:rPr>
                <w:sz w:val="20"/>
                <w:szCs w:val="20"/>
              </w:rPr>
            </w:pPr>
            <w:r w:rsidRPr="005F777A">
              <w:rPr>
                <w:sz w:val="20"/>
                <w:szCs w:val="20"/>
                <w:lang w:val="en-US"/>
              </w:rPr>
              <w:t xml:space="preserve"> </w:t>
            </w:r>
            <w:r w:rsidRPr="005F777A">
              <w:rPr>
                <w:sz w:val="20"/>
                <w:szCs w:val="20"/>
              </w:rPr>
              <w:t>amb – flacon 1 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136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136.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Ser   diagnostic Salmonella monovalent O9</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 xml:space="preserve">flacon </w:t>
            </w:r>
          </w:p>
        </w:tc>
        <w:tc>
          <w:tcPr>
            <w:tcW w:w="3753" w:type="dxa"/>
            <w:shd w:val="clear" w:color="auto" w:fill="auto"/>
            <w:vAlign w:val="center"/>
          </w:tcPr>
          <w:p w:rsidR="005F777A" w:rsidRPr="005F777A" w:rsidRDefault="005F777A" w:rsidP="005F777A">
            <w:pPr>
              <w:rPr>
                <w:sz w:val="20"/>
                <w:szCs w:val="20"/>
              </w:rPr>
            </w:pPr>
            <w:r w:rsidRPr="005F777A">
              <w:rPr>
                <w:sz w:val="20"/>
                <w:szCs w:val="20"/>
                <w:lang w:val="en-US"/>
              </w:rPr>
              <w:t xml:space="preserve"> </w:t>
            </w:r>
            <w:r w:rsidRPr="005F777A">
              <w:rPr>
                <w:sz w:val="20"/>
                <w:szCs w:val="20"/>
              </w:rPr>
              <w:t>amb – flacon 1 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137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137.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Mediul SS (salmonella, shigella)</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Mediul SS (salmonella, shigella)</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138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138.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Disc cu optohin</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Disc cu optohin</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139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139.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Oxidase disc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rPr>
              <w:t xml:space="preserve">Oxidase disc </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140</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140.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Disc X  Factor p/u identificarea Haemophilus</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Disc X  Factor p/u identificarea Haemophilus</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141</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141.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Disc V  Factor p/u identificarea Haemophilus</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Disc V  Factor p/u identificarea Haemophilus</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142</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142.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Sistema de transport cu bulion tioglicolat şi tampon pentru microbi aerobi, microaerifili şi anaerobi</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Sistema de transport cu bulion tioglicolat şi tampon pentru microbi aerobi, microaerifili şi anaerobi semilichid</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143</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143.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Sistem pentru hemocultura universal pentru aerobi, anaerobi si microaerofili cu sistema indicatoare</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Sistem pentru hemocultura universal pentru aerobi, anaerobi si microaerofili cu sistema indicatoare</w:t>
            </w:r>
            <w:r w:rsidRPr="005F777A">
              <w:rPr>
                <w:sz w:val="20"/>
                <w:szCs w:val="20"/>
                <w:lang w:val="en-US"/>
              </w:rPr>
              <w:br/>
              <w:t>lichid</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144</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144.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Mediu Simmons</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Mediu Simmons</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145</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145.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Agar cu lizină şi fer</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Agar cu lizină şi fer</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146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146.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Agar bază Crom pentru izolarea si diferintierea E. faecalis si E. faecium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Agar bază Crom pentru izolarea si diferintierea E. faecalis si E. faecium. 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147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147.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Agar bază cu triptoză şi extract de drojdii pentru geloză sînge(Columbia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18</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Agar bază cu triptoză şi extract de drojdii pentru geloză singe (Columbia ). 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148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148.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Soluţie genţian violetă pentru colorarea Gram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ml</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Soluţie genţian violetă pentru colorarea Gram. Tipul reagenţilor – lichid; amb – 0,125 litri</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149</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149.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Soluţie de fuxină fenicată Ziehl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ml</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Soluţie de fuxină fenicată Ziehl</w:t>
            </w:r>
            <w:r w:rsidRPr="005F777A">
              <w:rPr>
                <w:sz w:val="20"/>
                <w:szCs w:val="20"/>
                <w:lang w:val="en-US"/>
              </w:rPr>
              <w:br/>
              <w:t>Tipul reagenţilor – lichid; amb – 0,125 litri</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150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150.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Soluţie iodo-iodurată (Lugol) pentru colorarea Gram</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ml</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Soluţie iodo-iodurată (Lugol) pentru colorarea Gram. Tipul reagenţilor – lichid; amb – 0,125 litri</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151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151.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Ser de cal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ml</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Ser de cal. Tipul reagenţilor - lichid, amb 0,1 litri</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152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152.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Kit latex pentru  gruparea streptococului beta-hemolitic grupei A, B, C, D, F si G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cutie</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Kit pentru gruparea streptococului beta-hemolitic. Forma de ambalarea: cutii a cîte 50 teste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153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153.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Colistin  ( Methane Suphonate) 10 mcg</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Colistin  ( Methane Suphonate) 10 mcg</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154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154.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Rifampicină 5 mcg</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Rifampicină 5 mcg. 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155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155.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 xml:space="preserve">Amicacină 30 mcg/disc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Amicacină 30 mcg/disc </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156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156.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Amoxiclav 20/10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Amoxiclav 20/10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157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157.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Ampicilină 10mcg/disc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Ampicilină 10mcg/disc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158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158.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Erythromicin 10mcg/disc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Erythromicin 10mcg/disc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159</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159.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Cefoperazon/Sulbactam 75/10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Cefoperazon/Sulbactam 75/10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160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160.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Ceftazidim 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Ceftazidim 10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161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161.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Cefepime 30mcg/disc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Cefepime 30mcg/disc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162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162.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Ceftriaxon 30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Ceftriaxon 30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163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163.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Cefuroxim 30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Cefuroxim 30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164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164.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Cefoxitin 30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6000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Cefoxitin 30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165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165.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Piperacilin/Tazobactam 30 /6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Piperacilin/Tazobactam 30/6mcg/disc, 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166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166.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Cloramfenicol 30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Cloramfenicol 30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167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167.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Ciprofloxacină 5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4000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Ciprofloxacină 5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168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168.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Clindamicină 2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Clindamicină 2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169</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169.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Co-Trimoxazol 25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Co-Trimoxazol 25 mcg/disc</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170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170.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Doxiciclină hidrohlorid 30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Doxiciclină hidrohlorid 30 mcg/disc, 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171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171.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Fosfomicină 200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B77B97">
            <w:pPr>
              <w:rPr>
                <w:sz w:val="20"/>
                <w:szCs w:val="20"/>
                <w:lang w:val="en-US"/>
              </w:rPr>
            </w:pPr>
            <w:r w:rsidRPr="005F777A">
              <w:rPr>
                <w:sz w:val="20"/>
                <w:szCs w:val="20"/>
                <w:lang w:val="en-US"/>
              </w:rPr>
              <w:t>Fosfomicină 200 mcg/disc</w:t>
            </w:r>
            <w:r w:rsidR="00B77B97">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172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172.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Gentamicină 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B77B97">
            <w:pPr>
              <w:rPr>
                <w:sz w:val="20"/>
                <w:szCs w:val="20"/>
                <w:lang w:val="en-US"/>
              </w:rPr>
            </w:pPr>
            <w:r w:rsidRPr="005F777A">
              <w:rPr>
                <w:sz w:val="20"/>
                <w:szCs w:val="20"/>
                <w:lang w:val="en-US"/>
              </w:rPr>
              <w:t>Gentamicină 10 mcg/disc</w:t>
            </w:r>
            <w:r w:rsidR="00B77B97">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173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173.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Imipenem 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750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B77B97">
            <w:pPr>
              <w:rPr>
                <w:sz w:val="20"/>
                <w:szCs w:val="20"/>
                <w:lang w:val="en-US"/>
              </w:rPr>
            </w:pPr>
            <w:r w:rsidRPr="005F777A">
              <w:rPr>
                <w:sz w:val="20"/>
                <w:szCs w:val="20"/>
                <w:lang w:val="en-US"/>
              </w:rPr>
              <w:t>Imipenem 10 mcg/disc</w:t>
            </w:r>
            <w:r w:rsidR="00B77B97">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174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174.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Levofloxacină 5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B77B97">
            <w:pPr>
              <w:rPr>
                <w:sz w:val="20"/>
                <w:szCs w:val="20"/>
                <w:lang w:val="en-US"/>
              </w:rPr>
            </w:pPr>
            <w:r w:rsidRPr="005F777A">
              <w:rPr>
                <w:sz w:val="20"/>
                <w:szCs w:val="20"/>
                <w:lang w:val="en-US"/>
              </w:rPr>
              <w:t>Levofloxacină 5 mcg/disc</w:t>
            </w:r>
            <w:r w:rsidR="00B77B97">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175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175.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Norfloxacin 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B77B97">
            <w:pPr>
              <w:rPr>
                <w:sz w:val="20"/>
                <w:szCs w:val="20"/>
                <w:lang w:val="en-US"/>
              </w:rPr>
            </w:pPr>
            <w:r w:rsidRPr="005F777A">
              <w:rPr>
                <w:sz w:val="20"/>
                <w:szCs w:val="20"/>
                <w:lang w:val="en-US"/>
              </w:rPr>
              <w:t>Norfloxacin 10 mcg/disc</w:t>
            </w:r>
            <w:r w:rsidR="00B77B97">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176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176.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Meropenem 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750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B77B97">
            <w:pPr>
              <w:rPr>
                <w:sz w:val="20"/>
                <w:szCs w:val="20"/>
                <w:lang w:val="en-US"/>
              </w:rPr>
            </w:pPr>
            <w:r w:rsidRPr="005F777A">
              <w:rPr>
                <w:sz w:val="20"/>
                <w:szCs w:val="20"/>
                <w:lang w:val="en-US"/>
              </w:rPr>
              <w:t>Meropenem 10 mcg/disc</w:t>
            </w:r>
            <w:r w:rsidR="00B77B97">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177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177.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Acid nalidixic 30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B77B97">
            <w:pPr>
              <w:rPr>
                <w:sz w:val="20"/>
                <w:szCs w:val="20"/>
                <w:lang w:val="en-US"/>
              </w:rPr>
            </w:pPr>
            <w:r w:rsidRPr="005F777A">
              <w:rPr>
                <w:sz w:val="20"/>
                <w:szCs w:val="20"/>
                <w:lang w:val="en-US"/>
              </w:rPr>
              <w:t>Acid nalidixic 30 mcg/disc</w:t>
            </w:r>
            <w:r w:rsidR="00B77B97">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178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178.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Nitrofurantoin 300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B77B97">
            <w:pPr>
              <w:rPr>
                <w:sz w:val="20"/>
                <w:szCs w:val="20"/>
                <w:lang w:val="en-US"/>
              </w:rPr>
            </w:pPr>
            <w:r w:rsidRPr="005F777A">
              <w:rPr>
                <w:sz w:val="20"/>
                <w:szCs w:val="20"/>
                <w:lang w:val="en-US"/>
              </w:rPr>
              <w:t>Nitrofurantoin 300 mcg/disc</w:t>
            </w:r>
            <w:r w:rsidR="00B77B97">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179</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179.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Nitroxolină 30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Nitroxolină 30 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180.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Ofloxacină 5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Ofloxacină 5 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181.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Penicilină-G 1 unit/disc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Penicilină-G 1 unit/disc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182.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Tobramicină 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Tobramicină 10 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183.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Vancomicină 5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Vancomicină 5 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184.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Amfotericină B 100 unit/disc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Amfotericină B 100 unit/disc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185.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Clotrimazol 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Clotrimazol 10 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186.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Fluconazol 25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Fluconazol 25 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187.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Itraconazol 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Itraconazol 10 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188.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Ketoconazol 10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Ketoconazol 10 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189</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189.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Nistatină 100 unit/disc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Nistatină 100 unit/disc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190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190.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Moxifloxacina 5  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Moxifloxacina 5  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lastRenderedPageBreak/>
              <w:t>191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191.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Linezolid  10mcg/disc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Linezolid  10mcg/disc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192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192.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Tetraciclin 30mcg/disc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900125">
            <w:pPr>
              <w:rPr>
                <w:sz w:val="20"/>
                <w:szCs w:val="20"/>
                <w:lang w:val="en-US"/>
              </w:rPr>
            </w:pPr>
            <w:r w:rsidRPr="005F777A">
              <w:rPr>
                <w:sz w:val="20"/>
                <w:szCs w:val="20"/>
                <w:lang w:val="en-US"/>
              </w:rPr>
              <w:t>Tetraciclin 30mcg/disc</w:t>
            </w:r>
            <w:r w:rsidR="00900125">
              <w:rPr>
                <w:sz w:val="20"/>
                <w:szCs w:val="20"/>
                <w:lang w:val="en-US"/>
              </w:rPr>
              <w:t xml:space="preserve">. </w:t>
            </w:r>
            <w:r w:rsidRPr="005F777A">
              <w:rPr>
                <w:sz w:val="20"/>
                <w:szCs w:val="20"/>
                <w:lang w:val="en-US"/>
              </w:rP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193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193.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Voriconazol 1 mcg</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250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Voriconazol 1 mcg</w:t>
            </w:r>
            <w:r w:rsidRPr="005F777A">
              <w:rPr>
                <w:sz w:val="20"/>
                <w:szCs w:val="20"/>
                <w:lang w:val="en-US"/>
              </w:rPr>
              <w:br/>
              <w:t>livrarea in cartuse, compatibile cu dispenserul in care se livreaza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194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194.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*Mueller-Hinton agar pentru antibiograme conform standardelor internationale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*Mueller-Hinton agar pentru antibiograme conform standardelor internationale </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195</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195.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Standart  McFarland de turbiditate 0,5 unităţi    </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Mc Farland standard de turbiditate</w:t>
            </w:r>
            <w:r w:rsidRPr="005F777A">
              <w:rPr>
                <w:sz w:val="20"/>
                <w:szCs w:val="20"/>
                <w:lang w:val="en-US"/>
              </w:rPr>
              <w:br/>
              <w:t>0,5 unităţi</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196</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196.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 Clorura de sodiu "</w:t>
            </w:r>
            <w:r w:rsidRPr="005F777A">
              <w:rPr>
                <w:sz w:val="20"/>
                <w:szCs w:val="20"/>
              </w:rPr>
              <w:t>ср</w:t>
            </w:r>
            <w:r w:rsidRPr="005F777A">
              <w:rPr>
                <w:sz w:val="20"/>
                <w:szCs w:val="20"/>
                <w:lang w:val="en-US"/>
              </w:rPr>
              <w:t>"  NaCl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0.5</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kg</w:t>
            </w:r>
          </w:p>
        </w:tc>
        <w:tc>
          <w:tcPr>
            <w:tcW w:w="3753" w:type="dxa"/>
            <w:shd w:val="clear" w:color="auto" w:fill="auto"/>
            <w:vAlign w:val="center"/>
          </w:tcPr>
          <w:p w:rsidR="005F777A" w:rsidRPr="005F777A" w:rsidRDefault="005F777A" w:rsidP="005F777A">
            <w:pPr>
              <w:rPr>
                <w:sz w:val="20"/>
                <w:szCs w:val="20"/>
              </w:rPr>
            </w:pPr>
            <w:r w:rsidRPr="005F777A">
              <w:rPr>
                <w:sz w:val="20"/>
                <w:szCs w:val="20"/>
                <w:lang w:val="en-US"/>
              </w:rPr>
              <w:t>Clorura de sodiu "</w:t>
            </w:r>
            <w:r w:rsidRPr="005F777A">
              <w:rPr>
                <w:sz w:val="20"/>
                <w:szCs w:val="20"/>
              </w:rPr>
              <w:t>ср</w:t>
            </w:r>
            <w:r w:rsidRPr="005F777A">
              <w:rPr>
                <w:sz w:val="20"/>
                <w:szCs w:val="20"/>
                <w:lang w:val="en-US"/>
              </w:rPr>
              <w:t xml:space="preserve">"  NaCl. </w:t>
            </w:r>
            <w:r w:rsidRPr="005F777A">
              <w:rPr>
                <w:sz w:val="20"/>
                <w:szCs w:val="20"/>
              </w:rPr>
              <w:t>PRAF</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197</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197.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E.coli AТСС 25922</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5F777A">
            <w:pPr>
              <w:rPr>
                <w:sz w:val="20"/>
                <w:szCs w:val="20"/>
              </w:rPr>
            </w:pPr>
            <w:r w:rsidRPr="005F777A">
              <w:rPr>
                <w:sz w:val="20"/>
                <w:szCs w:val="20"/>
              </w:rPr>
              <w:t>Tulpini liofelizat</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198</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198.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P.aeruginosa AТСС 27853</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5F777A">
            <w:pPr>
              <w:rPr>
                <w:sz w:val="20"/>
                <w:szCs w:val="20"/>
              </w:rPr>
            </w:pPr>
            <w:r w:rsidRPr="005F777A">
              <w:rPr>
                <w:sz w:val="20"/>
                <w:szCs w:val="20"/>
              </w:rPr>
              <w:t>Tulpini liofelizat</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199</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199. </w:t>
            </w:r>
            <w:r w:rsidRPr="005F777A">
              <w:rPr>
                <w:sz w:val="20"/>
                <w:szCs w:val="20"/>
                <w:lang w:val="en-US"/>
              </w:rPr>
              <w:t>Specificaţii standard pentru investigaţii microbiologice</w:t>
            </w:r>
          </w:p>
        </w:tc>
        <w:tc>
          <w:tcPr>
            <w:tcW w:w="1620" w:type="dxa"/>
            <w:shd w:val="clear" w:color="auto" w:fill="auto"/>
            <w:vAlign w:val="center"/>
          </w:tcPr>
          <w:p w:rsidR="005F777A" w:rsidRPr="005F777A" w:rsidRDefault="005F777A" w:rsidP="005F777A">
            <w:pPr>
              <w:rPr>
                <w:sz w:val="20"/>
                <w:szCs w:val="20"/>
              </w:rPr>
            </w:pPr>
            <w:r w:rsidRPr="005F777A">
              <w:rPr>
                <w:sz w:val="20"/>
                <w:szCs w:val="20"/>
              </w:rPr>
              <w:t>S.aureus AТСС 29213</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5F777A">
            <w:pPr>
              <w:rPr>
                <w:sz w:val="20"/>
                <w:szCs w:val="20"/>
              </w:rPr>
            </w:pPr>
            <w:r w:rsidRPr="005F777A">
              <w:rPr>
                <w:sz w:val="20"/>
                <w:szCs w:val="20"/>
              </w:rPr>
              <w:t>Tulpini liofelizat</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200</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200.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Suport petru pipete tip carousel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rPr>
            </w:pPr>
            <w:r w:rsidRPr="005F777A">
              <w:rPr>
                <w:sz w:val="20"/>
                <w:szCs w:val="20"/>
                <w:lang w:val="en-US"/>
              </w:rPr>
              <w:t xml:space="preserve">Pentru 6-7 pipete multicanal si cu un singur canal.Cu element rotativ. </w:t>
            </w:r>
            <w:r w:rsidRPr="005F777A">
              <w:rPr>
                <w:sz w:val="20"/>
                <w:szCs w:val="20"/>
              </w:rPr>
              <w:t>Din polypropylen sau polycarbonate. Rezistent la factori chimici agresive.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201</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201.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Virfuri  0.5-20mkl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VIRFURI NESTERILE, UNIVERSALE, TRANSPARENTE. Compatibile cu dozator ACCUMAX, LEMPIPET</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202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202.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rPr>
            </w:pPr>
            <w:r w:rsidRPr="005F777A">
              <w:rPr>
                <w:sz w:val="20"/>
                <w:szCs w:val="20"/>
              </w:rPr>
              <w:t>Virfuri sterile 0.5-10mkl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2880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RNAse,DNAse liber, metal liber, pyrogen liber</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lastRenderedPageBreak/>
              <w:t>203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203. </w:t>
            </w:r>
            <w:r w:rsidRPr="005F777A">
              <w:rPr>
                <w:sz w:val="20"/>
                <w:szCs w:val="20"/>
                <w:lang w:val="en-US"/>
              </w:rPr>
              <w:t>Pipete Pancenco, cu gradare pronunţată</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Pipete Pancenco, cu gradare pronunţată</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Pipete Pancenco, cu gradare pronunţată</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204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204. </w:t>
            </w:r>
            <w:r w:rsidRPr="005F777A">
              <w:rPr>
                <w:sz w:val="20"/>
                <w:szCs w:val="20"/>
                <w:lang w:val="en-US"/>
              </w:rPr>
              <w:t>Materiale şi consumabile de laborator</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Lame  din sticla,netede,marimea 70-80 x 20-30 mm.1.35-1.5 mm, pentru microscopie cu margine neslefuita</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34000</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Lame  din sticla,netede,marimea 70-80 x 20-30 mm.1.35-1.5 mm, pentru microscopie cu margine neslefuita</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205</w:t>
            </w:r>
          </w:p>
        </w:tc>
        <w:tc>
          <w:tcPr>
            <w:tcW w:w="450" w:type="dxa"/>
            <w:shd w:val="clear" w:color="auto" w:fill="auto"/>
            <w:textDirection w:val="btLr"/>
          </w:tcPr>
          <w:p w:rsidR="005F777A" w:rsidRPr="005F777A" w:rsidRDefault="005F777A" w:rsidP="005F777A">
            <w:pPr>
              <w:ind w:left="113" w:right="113"/>
              <w:jc w:val="center"/>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205. </w:t>
            </w:r>
            <w:r w:rsidRPr="005F777A">
              <w:rPr>
                <w:sz w:val="20"/>
                <w:szCs w:val="20"/>
                <w:lang w:val="en-US"/>
              </w:rPr>
              <w:t>Vîrfuri plast 100-1000 mkl (albastre)</w:t>
            </w:r>
          </w:p>
        </w:tc>
        <w:tc>
          <w:tcPr>
            <w:tcW w:w="1620" w:type="dxa"/>
            <w:shd w:val="clear" w:color="auto" w:fill="auto"/>
            <w:vAlign w:val="center"/>
          </w:tcPr>
          <w:p w:rsidR="005F777A" w:rsidRPr="005F777A" w:rsidRDefault="005F777A" w:rsidP="005F777A">
            <w:pPr>
              <w:rPr>
                <w:sz w:val="20"/>
                <w:szCs w:val="20"/>
              </w:rPr>
            </w:pPr>
            <w:r w:rsidRPr="005F777A">
              <w:rPr>
                <w:sz w:val="20"/>
                <w:szCs w:val="20"/>
              </w:rPr>
              <w:t>Vîrfuri plast 100-1000 mkl (albastre)</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39000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rPr>
            </w:pPr>
            <w:r w:rsidRPr="005F777A">
              <w:rPr>
                <w:sz w:val="20"/>
                <w:szCs w:val="20"/>
              </w:rPr>
              <w:t>Vîrfuri plast 100-1000 mkl (albastre)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206</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206. </w:t>
            </w:r>
            <w:r w:rsidRPr="005F777A">
              <w:rPr>
                <w:sz w:val="20"/>
                <w:szCs w:val="20"/>
                <w:lang w:val="en-US"/>
              </w:rPr>
              <w:t>Eprubete sticlă p/u centrifugare gradate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sticlă p/u centrifugare gradate x10ml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3300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sticlă p/u centrifugare gradate x10ml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207</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207. </w:t>
            </w:r>
            <w:r w:rsidRPr="005F777A">
              <w:rPr>
                <w:sz w:val="20"/>
                <w:szCs w:val="20"/>
                <w:lang w:val="en-US"/>
              </w:rPr>
              <w:t>Eprubete sticlă p/u centrifugare negradate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sticlă p/u centrifugare negradate x10ml</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sticlă p/u centrifugare negradate x10ml</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208</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rPr>
            </w:pPr>
            <w:r w:rsidRPr="005F777A">
              <w:rPr>
                <w:b/>
                <w:bCs/>
                <w:sz w:val="20"/>
                <w:szCs w:val="20"/>
              </w:rPr>
              <w:t xml:space="preserve">Lot 208. </w:t>
            </w:r>
            <w:r w:rsidRPr="005F777A">
              <w:rPr>
                <w:sz w:val="20"/>
                <w:szCs w:val="20"/>
              </w:rPr>
              <w:t>Eprubete Eppendorf 1,5 ml</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Eppendorf 1,5 ml cu capac</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15500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Eprubete Eppendorf 1,5 ml cu capac</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209</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sz w:val="20"/>
                <w:szCs w:val="20"/>
                <w:lang w:val="en-US"/>
              </w:rPr>
            </w:pPr>
            <w:r w:rsidRPr="005F777A">
              <w:rPr>
                <w:b/>
                <w:bCs/>
                <w:sz w:val="20"/>
                <w:szCs w:val="20"/>
                <w:lang w:val="en-US"/>
              </w:rPr>
              <w:t xml:space="preserve">Lot 209. </w:t>
            </w:r>
            <w:r w:rsidRPr="005F777A">
              <w:rPr>
                <w:sz w:val="20"/>
                <w:szCs w:val="20"/>
                <w:lang w:val="en-US"/>
              </w:rPr>
              <w:t>Container plast.cu capac p/u fecale nesterile</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Container plast.cu capac p/u fecale nesterile</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lang w:val="en-US"/>
              </w:rPr>
              <w:t>b</w:t>
            </w:r>
            <w:r w:rsidRPr="005F777A">
              <w:rPr>
                <w:sz w:val="20"/>
                <w:szCs w:val="20"/>
              </w:rPr>
              <w:t>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Container plast.cu capac p/u fecale nesterile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210</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210. </w:t>
            </w:r>
            <w:r w:rsidRPr="005F777A">
              <w:rPr>
                <w:sz w:val="20"/>
                <w:szCs w:val="20"/>
                <w:lang w:val="en-US"/>
              </w:rPr>
              <w:t>Reactivi p/u microbiologia</w:t>
            </w:r>
          </w:p>
        </w:tc>
        <w:tc>
          <w:tcPr>
            <w:tcW w:w="1620" w:type="dxa"/>
            <w:shd w:val="clear" w:color="auto" w:fill="auto"/>
            <w:vAlign w:val="center"/>
          </w:tcPr>
          <w:p w:rsidR="005F777A" w:rsidRPr="005F777A" w:rsidRDefault="005F777A" w:rsidP="005F777A">
            <w:pPr>
              <w:rPr>
                <w:sz w:val="20"/>
                <w:szCs w:val="20"/>
                <w:lang w:val="en-US"/>
              </w:rPr>
            </w:pPr>
            <w:r w:rsidRPr="005F777A">
              <w:rPr>
                <w:sz w:val="20"/>
                <w:szCs w:val="20"/>
                <w:lang w:val="en-US"/>
              </w:rPr>
              <w:t>Indicator chimic  pentru controlul eficientei sterilizarii cu vapori  121°C -20 minute)</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3000</w:t>
            </w:r>
          </w:p>
        </w:tc>
        <w:tc>
          <w:tcPr>
            <w:tcW w:w="477" w:type="dxa"/>
            <w:shd w:val="clear" w:color="auto" w:fill="auto"/>
            <w:vAlign w:val="center"/>
          </w:tcPr>
          <w:p w:rsidR="005F777A" w:rsidRPr="005F777A" w:rsidRDefault="005F777A" w:rsidP="005F777A">
            <w:pPr>
              <w:jc w:val="center"/>
              <w:rPr>
                <w:sz w:val="20"/>
                <w:szCs w:val="20"/>
                <w:lang w:val="en-US"/>
              </w:rPr>
            </w:pPr>
            <w:r w:rsidRPr="005F777A">
              <w:rPr>
                <w:sz w:val="20"/>
                <w:szCs w:val="20"/>
              </w:rPr>
              <w:t>buc</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Indicator chimic  pentru controlul eficientei sterilizarii cu vapori  121°C -20 minute)</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211</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211. </w:t>
            </w:r>
            <w:r w:rsidRPr="005F777A">
              <w:rPr>
                <w:sz w:val="20"/>
                <w:szCs w:val="20"/>
                <w:lang w:val="en-US"/>
              </w:rPr>
              <w:t>Reactivi p/u microbiologia</w:t>
            </w:r>
          </w:p>
        </w:tc>
        <w:tc>
          <w:tcPr>
            <w:tcW w:w="1620" w:type="dxa"/>
            <w:shd w:val="clear" w:color="auto" w:fill="auto"/>
            <w:vAlign w:val="center"/>
          </w:tcPr>
          <w:p w:rsidR="005F777A" w:rsidRPr="005F777A" w:rsidRDefault="005F777A" w:rsidP="005F777A">
            <w:pPr>
              <w:rPr>
                <w:sz w:val="20"/>
                <w:szCs w:val="20"/>
              </w:rPr>
            </w:pPr>
            <w:r w:rsidRPr="005F777A">
              <w:rPr>
                <w:sz w:val="20"/>
                <w:szCs w:val="20"/>
              </w:rPr>
              <w:t>HiCrome Candida Differential Agar</w:t>
            </w:r>
          </w:p>
        </w:tc>
        <w:tc>
          <w:tcPr>
            <w:tcW w:w="990"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0.5</w:t>
            </w:r>
          </w:p>
        </w:tc>
        <w:tc>
          <w:tcPr>
            <w:tcW w:w="477"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 xml:space="preserve">HiCrome Candida Differential Agar </w:t>
            </w:r>
            <w:r w:rsidRPr="005F777A">
              <w:rPr>
                <w:sz w:val="20"/>
                <w:szCs w:val="20"/>
                <w:lang w:val="en-US"/>
              </w:rPr>
              <w:br/>
              <w:t>Tipul reagenţilor – dehidratat; amb – 0,5 kg</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212</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212. </w:t>
            </w:r>
            <w:r w:rsidRPr="005F777A">
              <w:rPr>
                <w:sz w:val="20"/>
                <w:szCs w:val="20"/>
                <w:lang w:val="en-US"/>
              </w:rPr>
              <w:t>Reactivi p/u microbiologia</w:t>
            </w:r>
          </w:p>
        </w:tc>
        <w:tc>
          <w:tcPr>
            <w:tcW w:w="1620" w:type="dxa"/>
            <w:shd w:val="clear" w:color="auto" w:fill="auto"/>
            <w:vAlign w:val="center"/>
          </w:tcPr>
          <w:p w:rsidR="005F777A" w:rsidRPr="005F777A" w:rsidRDefault="005F777A" w:rsidP="005F777A">
            <w:pPr>
              <w:rPr>
                <w:sz w:val="20"/>
                <w:szCs w:val="20"/>
              </w:rPr>
            </w:pPr>
            <w:r w:rsidRPr="005F777A">
              <w:rPr>
                <w:sz w:val="20"/>
                <w:szCs w:val="20"/>
              </w:rPr>
              <w:t>Enterobacter hormaechei ATCC 700323</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5F777A">
            <w:pPr>
              <w:rPr>
                <w:sz w:val="20"/>
                <w:szCs w:val="20"/>
              </w:rPr>
            </w:pPr>
            <w:r w:rsidRPr="005F777A">
              <w:rPr>
                <w:sz w:val="20"/>
                <w:szCs w:val="20"/>
              </w:rPr>
              <w:t>Tulpini liofelizat</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t>213</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213. </w:t>
            </w:r>
            <w:r w:rsidRPr="005F777A">
              <w:rPr>
                <w:sz w:val="20"/>
                <w:szCs w:val="20"/>
                <w:lang w:val="en-US"/>
              </w:rPr>
              <w:t>Reactivi p/u microbiologia</w:t>
            </w:r>
          </w:p>
        </w:tc>
        <w:tc>
          <w:tcPr>
            <w:tcW w:w="1620" w:type="dxa"/>
            <w:shd w:val="clear" w:color="auto" w:fill="auto"/>
            <w:vAlign w:val="center"/>
          </w:tcPr>
          <w:p w:rsidR="005F777A" w:rsidRPr="005F777A" w:rsidRDefault="005F777A" w:rsidP="005F777A">
            <w:pPr>
              <w:rPr>
                <w:sz w:val="20"/>
                <w:szCs w:val="20"/>
              </w:rPr>
            </w:pPr>
            <w:r w:rsidRPr="005F777A">
              <w:rPr>
                <w:sz w:val="20"/>
                <w:szCs w:val="20"/>
              </w:rPr>
              <w:t>Enterococcus casseliflavus ATCC 700327</w:t>
            </w:r>
          </w:p>
        </w:tc>
        <w:tc>
          <w:tcPr>
            <w:tcW w:w="990" w:type="dxa"/>
            <w:shd w:val="clear" w:color="auto" w:fill="auto"/>
            <w:vAlign w:val="center"/>
          </w:tcPr>
          <w:p w:rsidR="005F777A" w:rsidRPr="005F777A" w:rsidRDefault="005F777A" w:rsidP="005F777A">
            <w:pPr>
              <w:jc w:val="center"/>
              <w:rPr>
                <w:sz w:val="20"/>
                <w:szCs w:val="20"/>
              </w:rPr>
            </w:pPr>
            <w:r w:rsidRPr="005F777A">
              <w:rPr>
                <w:sz w:val="20"/>
                <w:szCs w:val="20"/>
              </w:rPr>
              <w:t>1</w:t>
            </w:r>
          </w:p>
        </w:tc>
        <w:tc>
          <w:tcPr>
            <w:tcW w:w="477" w:type="dxa"/>
            <w:shd w:val="clear" w:color="auto" w:fill="auto"/>
            <w:vAlign w:val="center"/>
          </w:tcPr>
          <w:p w:rsidR="005F777A" w:rsidRPr="005F777A" w:rsidRDefault="005F777A" w:rsidP="005F777A">
            <w:pPr>
              <w:jc w:val="center"/>
              <w:rPr>
                <w:sz w:val="20"/>
                <w:szCs w:val="20"/>
              </w:rPr>
            </w:pPr>
            <w:r w:rsidRPr="005F777A">
              <w:rPr>
                <w:sz w:val="20"/>
                <w:szCs w:val="20"/>
              </w:rPr>
              <w:t>set</w:t>
            </w:r>
          </w:p>
        </w:tc>
        <w:tc>
          <w:tcPr>
            <w:tcW w:w="3753" w:type="dxa"/>
            <w:shd w:val="clear" w:color="auto" w:fill="auto"/>
            <w:vAlign w:val="center"/>
          </w:tcPr>
          <w:p w:rsidR="005F777A" w:rsidRPr="005F777A" w:rsidRDefault="005F777A" w:rsidP="005F777A">
            <w:pPr>
              <w:rPr>
                <w:sz w:val="20"/>
                <w:szCs w:val="20"/>
              </w:rPr>
            </w:pPr>
            <w:r w:rsidRPr="005F777A">
              <w:rPr>
                <w:sz w:val="20"/>
                <w:szCs w:val="20"/>
              </w:rPr>
              <w:t>Tulpini liofelizat</w:t>
            </w:r>
          </w:p>
        </w:tc>
      </w:tr>
      <w:tr w:rsidR="005F777A"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5F777A" w:rsidRPr="005F777A" w:rsidRDefault="00014B82" w:rsidP="005F777A">
            <w:pPr>
              <w:jc w:val="center"/>
              <w:rPr>
                <w:color w:val="000000"/>
                <w:sz w:val="20"/>
                <w:szCs w:val="20"/>
              </w:rPr>
            </w:pPr>
            <w:r>
              <w:rPr>
                <w:color w:val="000000"/>
                <w:sz w:val="20"/>
                <w:szCs w:val="20"/>
              </w:rPr>
              <w:lastRenderedPageBreak/>
              <w:t>214</w:t>
            </w:r>
          </w:p>
        </w:tc>
        <w:tc>
          <w:tcPr>
            <w:tcW w:w="450" w:type="dxa"/>
            <w:shd w:val="clear" w:color="auto" w:fill="auto"/>
            <w:textDirection w:val="btLr"/>
          </w:tcPr>
          <w:p w:rsidR="005F777A" w:rsidRPr="005F777A" w:rsidRDefault="005F777A"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5F777A" w:rsidRPr="005F777A" w:rsidRDefault="005F777A" w:rsidP="005F777A">
            <w:pPr>
              <w:rPr>
                <w:b/>
                <w:bCs/>
                <w:sz w:val="20"/>
                <w:szCs w:val="20"/>
                <w:lang w:val="en-US"/>
              </w:rPr>
            </w:pPr>
            <w:r w:rsidRPr="005F777A">
              <w:rPr>
                <w:b/>
                <w:bCs/>
                <w:sz w:val="20"/>
                <w:szCs w:val="20"/>
                <w:lang w:val="en-US"/>
              </w:rPr>
              <w:t xml:space="preserve">Lot 214. </w:t>
            </w:r>
            <w:r w:rsidRPr="005F777A">
              <w:rPr>
                <w:sz w:val="20"/>
                <w:szCs w:val="20"/>
                <w:lang w:val="en-US"/>
              </w:rPr>
              <w:t>Reactivi p/u microbiologia</w:t>
            </w:r>
          </w:p>
        </w:tc>
        <w:tc>
          <w:tcPr>
            <w:tcW w:w="1620" w:type="dxa"/>
            <w:shd w:val="clear" w:color="auto" w:fill="auto"/>
            <w:vAlign w:val="center"/>
          </w:tcPr>
          <w:p w:rsidR="005F777A" w:rsidRPr="005F777A" w:rsidRDefault="005F777A" w:rsidP="005F777A">
            <w:pPr>
              <w:rPr>
                <w:sz w:val="20"/>
                <w:szCs w:val="20"/>
              </w:rPr>
            </w:pPr>
            <w:r w:rsidRPr="005F777A">
              <w:rPr>
                <w:sz w:val="20"/>
                <w:szCs w:val="20"/>
              </w:rPr>
              <w:t>SIM medium</w:t>
            </w:r>
          </w:p>
        </w:tc>
        <w:tc>
          <w:tcPr>
            <w:tcW w:w="990"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0.5</w:t>
            </w:r>
          </w:p>
        </w:tc>
        <w:tc>
          <w:tcPr>
            <w:tcW w:w="477" w:type="dxa"/>
            <w:shd w:val="clear" w:color="auto" w:fill="auto"/>
            <w:vAlign w:val="center"/>
          </w:tcPr>
          <w:p w:rsidR="005F777A" w:rsidRPr="005F777A" w:rsidRDefault="005F777A" w:rsidP="005F777A">
            <w:pPr>
              <w:jc w:val="center"/>
              <w:rPr>
                <w:color w:val="000000"/>
                <w:sz w:val="20"/>
                <w:szCs w:val="20"/>
              </w:rPr>
            </w:pPr>
            <w:r w:rsidRPr="005F777A">
              <w:rPr>
                <w:color w:val="000000"/>
                <w:sz w:val="20"/>
                <w:szCs w:val="20"/>
              </w:rPr>
              <w:t>kg</w:t>
            </w:r>
          </w:p>
        </w:tc>
        <w:tc>
          <w:tcPr>
            <w:tcW w:w="3753" w:type="dxa"/>
            <w:shd w:val="clear" w:color="auto" w:fill="auto"/>
            <w:vAlign w:val="center"/>
          </w:tcPr>
          <w:p w:rsidR="005F777A" w:rsidRPr="005F777A" w:rsidRDefault="005F777A" w:rsidP="005F777A">
            <w:pPr>
              <w:rPr>
                <w:sz w:val="20"/>
                <w:szCs w:val="20"/>
                <w:lang w:val="en-US"/>
              </w:rPr>
            </w:pPr>
            <w:r w:rsidRPr="005F777A">
              <w:rPr>
                <w:sz w:val="20"/>
                <w:szCs w:val="20"/>
                <w:lang w:val="en-US"/>
              </w:rPr>
              <w:t>SIM medium</w:t>
            </w:r>
            <w:r w:rsidRPr="005F777A">
              <w:rPr>
                <w:sz w:val="20"/>
                <w:szCs w:val="20"/>
                <w:lang w:val="en-US"/>
              </w:rPr>
              <w:br/>
              <w:t>Tipul reagenţilor – dehidratat; amb – 0,5 kg</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215</w:t>
            </w:r>
          </w:p>
        </w:tc>
        <w:tc>
          <w:tcPr>
            <w:tcW w:w="450" w:type="dxa"/>
            <w:shd w:val="clear" w:color="auto" w:fill="auto"/>
            <w:textDirection w:val="btLr"/>
          </w:tcPr>
          <w:p w:rsidR="00014B82" w:rsidRPr="005F777A" w:rsidRDefault="00014B82"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215.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sz w:val="20"/>
                <w:szCs w:val="20"/>
              </w:rPr>
            </w:pPr>
            <w:r w:rsidRPr="00014B82">
              <w:rPr>
                <w:sz w:val="20"/>
                <w:szCs w:val="20"/>
              </w:rPr>
              <w:t>Ampicilină 2 mcg/disc</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1500</w:t>
            </w:r>
          </w:p>
        </w:tc>
        <w:tc>
          <w:tcPr>
            <w:tcW w:w="477" w:type="dxa"/>
            <w:shd w:val="clear" w:color="auto" w:fill="auto"/>
            <w:vAlign w:val="center"/>
          </w:tcPr>
          <w:p w:rsidR="00014B82" w:rsidRPr="00014B82" w:rsidRDefault="00014B82" w:rsidP="005250F0">
            <w:pPr>
              <w:jc w:val="center"/>
              <w:rPr>
                <w:sz w:val="20"/>
                <w:szCs w:val="20"/>
                <w:lang w:val="en-US"/>
              </w:rPr>
            </w:pPr>
            <w:r w:rsidRPr="00014B82">
              <w:rPr>
                <w:sz w:val="20"/>
                <w:szCs w:val="20"/>
              </w:rPr>
              <w:t>buc</w:t>
            </w:r>
          </w:p>
        </w:tc>
        <w:tc>
          <w:tcPr>
            <w:tcW w:w="3753" w:type="dxa"/>
            <w:shd w:val="clear" w:color="auto" w:fill="auto"/>
            <w:vAlign w:val="center"/>
          </w:tcPr>
          <w:p w:rsidR="00014B82" w:rsidRPr="00014B82" w:rsidRDefault="00014B82" w:rsidP="005250F0">
            <w:pPr>
              <w:rPr>
                <w:sz w:val="20"/>
                <w:szCs w:val="20"/>
                <w:lang w:val="en-US"/>
              </w:rPr>
            </w:pPr>
            <w:r w:rsidRPr="00014B82">
              <w:rPr>
                <w:sz w:val="20"/>
                <w:szCs w:val="20"/>
                <w:lang w:val="en-US"/>
              </w:rPr>
              <w:t>Ampicilină 2 mcg/disc</w:t>
            </w:r>
            <w:r w:rsidRPr="00014B82">
              <w:rPr>
                <w:sz w:val="20"/>
                <w:szCs w:val="20"/>
                <w:lang w:val="en-US"/>
              </w:rPr>
              <w:br/>
              <w:t>livrarea in cartuse, compatibile cu dispenserul in care se livreaza</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216</w:t>
            </w:r>
          </w:p>
        </w:tc>
        <w:tc>
          <w:tcPr>
            <w:tcW w:w="450" w:type="dxa"/>
            <w:shd w:val="clear" w:color="auto" w:fill="auto"/>
            <w:textDirection w:val="btLr"/>
          </w:tcPr>
          <w:p w:rsidR="00014B82" w:rsidRPr="005F777A" w:rsidRDefault="00014B82"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216.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sz w:val="20"/>
                <w:szCs w:val="20"/>
              </w:rPr>
            </w:pPr>
            <w:r w:rsidRPr="00014B82">
              <w:rPr>
                <w:sz w:val="20"/>
                <w:szCs w:val="20"/>
              </w:rPr>
              <w:t>Oxacillin 1 mcg</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500</w:t>
            </w:r>
          </w:p>
        </w:tc>
        <w:tc>
          <w:tcPr>
            <w:tcW w:w="477" w:type="dxa"/>
            <w:shd w:val="clear" w:color="auto" w:fill="auto"/>
            <w:vAlign w:val="center"/>
          </w:tcPr>
          <w:p w:rsidR="00014B82" w:rsidRPr="00014B82" w:rsidRDefault="00014B82" w:rsidP="005250F0">
            <w:pPr>
              <w:jc w:val="center"/>
              <w:rPr>
                <w:sz w:val="20"/>
                <w:szCs w:val="20"/>
                <w:lang w:val="en-US"/>
              </w:rPr>
            </w:pPr>
            <w:r w:rsidRPr="00014B82">
              <w:rPr>
                <w:sz w:val="20"/>
                <w:szCs w:val="20"/>
              </w:rPr>
              <w:t>buc</w:t>
            </w:r>
          </w:p>
        </w:tc>
        <w:tc>
          <w:tcPr>
            <w:tcW w:w="3753" w:type="dxa"/>
            <w:shd w:val="clear" w:color="auto" w:fill="auto"/>
            <w:vAlign w:val="center"/>
          </w:tcPr>
          <w:p w:rsidR="00014B82" w:rsidRPr="00014B82" w:rsidRDefault="00014B82" w:rsidP="005250F0">
            <w:pPr>
              <w:rPr>
                <w:sz w:val="20"/>
                <w:szCs w:val="20"/>
                <w:lang w:val="en-US"/>
              </w:rPr>
            </w:pPr>
            <w:r w:rsidRPr="00014B82">
              <w:rPr>
                <w:sz w:val="20"/>
                <w:szCs w:val="20"/>
                <w:lang w:val="en-US"/>
              </w:rPr>
              <w:t>Oxacillin 1 mcg livrarea in cartuse, compatibile cu dispenserul in care se livreaza</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217</w:t>
            </w:r>
          </w:p>
        </w:tc>
        <w:tc>
          <w:tcPr>
            <w:tcW w:w="450" w:type="dxa"/>
            <w:shd w:val="clear" w:color="auto" w:fill="auto"/>
            <w:textDirection w:val="btLr"/>
          </w:tcPr>
          <w:p w:rsidR="00014B82" w:rsidRPr="005F777A" w:rsidRDefault="00014B82"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217.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sz w:val="20"/>
                <w:szCs w:val="20"/>
              </w:rPr>
            </w:pPr>
            <w:r w:rsidRPr="00014B82">
              <w:rPr>
                <w:sz w:val="20"/>
                <w:szCs w:val="20"/>
              </w:rPr>
              <w:t>Cefotaxime 5 mcg/disc</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4000</w:t>
            </w:r>
          </w:p>
        </w:tc>
        <w:tc>
          <w:tcPr>
            <w:tcW w:w="477" w:type="dxa"/>
            <w:shd w:val="clear" w:color="auto" w:fill="auto"/>
            <w:vAlign w:val="center"/>
          </w:tcPr>
          <w:p w:rsidR="00014B82" w:rsidRPr="00014B82" w:rsidRDefault="00014B82" w:rsidP="005250F0">
            <w:pPr>
              <w:jc w:val="center"/>
              <w:rPr>
                <w:sz w:val="20"/>
                <w:szCs w:val="20"/>
                <w:lang w:val="en-US"/>
              </w:rPr>
            </w:pPr>
            <w:r w:rsidRPr="00014B82">
              <w:rPr>
                <w:sz w:val="20"/>
                <w:szCs w:val="20"/>
              </w:rPr>
              <w:t>buc</w:t>
            </w:r>
          </w:p>
        </w:tc>
        <w:tc>
          <w:tcPr>
            <w:tcW w:w="3753" w:type="dxa"/>
            <w:shd w:val="clear" w:color="auto" w:fill="auto"/>
            <w:vAlign w:val="center"/>
          </w:tcPr>
          <w:p w:rsidR="00014B82" w:rsidRPr="00014B82" w:rsidRDefault="00014B82" w:rsidP="005250F0">
            <w:pPr>
              <w:rPr>
                <w:sz w:val="20"/>
                <w:szCs w:val="20"/>
                <w:lang w:val="en-US"/>
              </w:rPr>
            </w:pPr>
            <w:r w:rsidRPr="00014B82">
              <w:rPr>
                <w:sz w:val="20"/>
                <w:szCs w:val="20"/>
                <w:lang w:val="en-US"/>
              </w:rPr>
              <w:t>Cefotaxime 5 mcg/disc livrarea in cartuse, compatibile cu dispenserul in care se livreaza</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218</w:t>
            </w:r>
          </w:p>
        </w:tc>
        <w:tc>
          <w:tcPr>
            <w:tcW w:w="450" w:type="dxa"/>
            <w:shd w:val="clear" w:color="auto" w:fill="auto"/>
            <w:textDirection w:val="btLr"/>
          </w:tcPr>
          <w:p w:rsidR="00014B82" w:rsidRPr="005F777A" w:rsidRDefault="00014B82" w:rsidP="005F777A">
            <w:pPr>
              <w:ind w:left="113" w:right="113"/>
              <w:rPr>
                <w:sz w:val="20"/>
                <w:szCs w:val="20"/>
                <w:lang w:val="en-US"/>
              </w:rPr>
            </w:pPr>
            <w:r w:rsidRPr="005F777A">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218.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sz w:val="20"/>
                <w:szCs w:val="20"/>
                <w:lang w:val="en-US"/>
              </w:rPr>
            </w:pPr>
            <w:r w:rsidRPr="00014B82">
              <w:rPr>
                <w:sz w:val="20"/>
                <w:szCs w:val="20"/>
                <w:lang w:val="en-US"/>
              </w:rPr>
              <w:t>Ticarcillin/Clavulanic acid 75/10 mcg/disc</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250</w:t>
            </w:r>
          </w:p>
        </w:tc>
        <w:tc>
          <w:tcPr>
            <w:tcW w:w="477" w:type="dxa"/>
            <w:shd w:val="clear" w:color="auto" w:fill="auto"/>
            <w:vAlign w:val="center"/>
          </w:tcPr>
          <w:p w:rsidR="00014B82" w:rsidRPr="00014B82" w:rsidRDefault="00014B82" w:rsidP="005250F0">
            <w:pPr>
              <w:jc w:val="center"/>
              <w:rPr>
                <w:sz w:val="20"/>
                <w:szCs w:val="20"/>
                <w:lang w:val="en-US"/>
              </w:rPr>
            </w:pPr>
            <w:r w:rsidRPr="00014B82">
              <w:rPr>
                <w:sz w:val="20"/>
                <w:szCs w:val="20"/>
              </w:rPr>
              <w:t>buc</w:t>
            </w:r>
          </w:p>
        </w:tc>
        <w:tc>
          <w:tcPr>
            <w:tcW w:w="3753" w:type="dxa"/>
            <w:shd w:val="clear" w:color="auto" w:fill="auto"/>
            <w:vAlign w:val="center"/>
          </w:tcPr>
          <w:p w:rsidR="00014B82" w:rsidRPr="00014B82" w:rsidRDefault="00014B82" w:rsidP="005250F0">
            <w:pPr>
              <w:rPr>
                <w:sz w:val="20"/>
                <w:szCs w:val="20"/>
                <w:lang w:val="en-US"/>
              </w:rPr>
            </w:pPr>
            <w:r w:rsidRPr="00014B82">
              <w:rPr>
                <w:sz w:val="20"/>
                <w:szCs w:val="20"/>
                <w:lang w:val="en-US"/>
              </w:rPr>
              <w:t>Ticarcillin/Clavulanic acid 75/10 mcg/disc livrarea in cartuse, compatibile cu dispenserul in care se livreaza</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219</w:t>
            </w:r>
          </w:p>
        </w:tc>
        <w:tc>
          <w:tcPr>
            <w:tcW w:w="450" w:type="dxa"/>
            <w:shd w:val="clear" w:color="auto" w:fill="auto"/>
            <w:textDirection w:val="btLr"/>
          </w:tcPr>
          <w:p w:rsidR="00014B82" w:rsidRDefault="00014B82" w:rsidP="005F777A">
            <w:pPr>
              <w:ind w:left="113" w:right="113"/>
            </w:pPr>
            <w:r w:rsidRPr="00303B47">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219.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sz w:val="20"/>
                <w:szCs w:val="20"/>
              </w:rPr>
            </w:pPr>
            <w:r w:rsidRPr="00014B82">
              <w:rPr>
                <w:sz w:val="20"/>
                <w:szCs w:val="20"/>
              </w:rPr>
              <w:t>PolyVitex 4 x1 ml</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50</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set</w:t>
            </w:r>
          </w:p>
        </w:tc>
        <w:tc>
          <w:tcPr>
            <w:tcW w:w="3753" w:type="dxa"/>
            <w:shd w:val="clear" w:color="auto" w:fill="auto"/>
            <w:vAlign w:val="center"/>
          </w:tcPr>
          <w:p w:rsidR="00014B82" w:rsidRPr="00014B82" w:rsidRDefault="00014B82" w:rsidP="005250F0">
            <w:pPr>
              <w:rPr>
                <w:sz w:val="20"/>
                <w:szCs w:val="20"/>
              </w:rPr>
            </w:pPr>
            <w:r w:rsidRPr="00014B82">
              <w:rPr>
                <w:sz w:val="20"/>
                <w:szCs w:val="20"/>
              </w:rPr>
              <w:t>set 4 x1 ml</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220</w:t>
            </w:r>
          </w:p>
        </w:tc>
        <w:tc>
          <w:tcPr>
            <w:tcW w:w="450" w:type="dxa"/>
            <w:shd w:val="clear" w:color="auto" w:fill="auto"/>
            <w:textDirection w:val="btLr"/>
          </w:tcPr>
          <w:p w:rsidR="00014B82" w:rsidRDefault="00014B82" w:rsidP="005F777A">
            <w:pPr>
              <w:ind w:left="113" w:right="113"/>
            </w:pPr>
            <w:r w:rsidRPr="00303B47">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220.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sz w:val="20"/>
                <w:szCs w:val="20"/>
                <w:lang w:val="en-US"/>
              </w:rPr>
            </w:pPr>
            <w:r w:rsidRPr="00014B82">
              <w:rPr>
                <w:sz w:val="20"/>
                <w:szCs w:val="20"/>
                <w:lang w:val="en-US"/>
              </w:rPr>
              <w:t>ETest  Amoxicillin/Clavulanic acid (2mcg/ml) 0,016-256 mcg/ml  30 stripuri</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set</w:t>
            </w:r>
          </w:p>
        </w:tc>
        <w:tc>
          <w:tcPr>
            <w:tcW w:w="3753" w:type="dxa"/>
            <w:shd w:val="clear" w:color="auto" w:fill="auto"/>
            <w:vAlign w:val="center"/>
          </w:tcPr>
          <w:p w:rsidR="00014B82" w:rsidRPr="00014B82" w:rsidRDefault="00014B82" w:rsidP="005250F0">
            <w:pPr>
              <w:rPr>
                <w:color w:val="000000"/>
                <w:sz w:val="20"/>
                <w:szCs w:val="20"/>
              </w:rPr>
            </w:pPr>
            <w:r w:rsidRPr="00014B82">
              <w:rPr>
                <w:color w:val="000000"/>
                <w:sz w:val="20"/>
                <w:szCs w:val="20"/>
              </w:rPr>
              <w:t>Set 30 Stripuri</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221</w:t>
            </w:r>
          </w:p>
        </w:tc>
        <w:tc>
          <w:tcPr>
            <w:tcW w:w="450" w:type="dxa"/>
            <w:shd w:val="clear" w:color="auto" w:fill="auto"/>
            <w:textDirection w:val="btLr"/>
          </w:tcPr>
          <w:p w:rsidR="00014B82" w:rsidRDefault="00014B82" w:rsidP="005F777A">
            <w:pPr>
              <w:ind w:left="113" w:right="113"/>
            </w:pPr>
            <w:r w:rsidRPr="00303B47">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221.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color w:val="000000"/>
                <w:sz w:val="20"/>
                <w:szCs w:val="20"/>
                <w:lang w:val="en-US"/>
              </w:rPr>
            </w:pPr>
            <w:r w:rsidRPr="00014B82">
              <w:rPr>
                <w:color w:val="000000"/>
                <w:sz w:val="20"/>
                <w:szCs w:val="20"/>
                <w:lang w:val="en-US"/>
              </w:rPr>
              <w:t>ETest  Penicillin 0,002-32 mcg/ml 30 stripuri</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set</w:t>
            </w:r>
          </w:p>
        </w:tc>
        <w:tc>
          <w:tcPr>
            <w:tcW w:w="3753" w:type="dxa"/>
            <w:shd w:val="clear" w:color="auto" w:fill="auto"/>
            <w:vAlign w:val="center"/>
          </w:tcPr>
          <w:p w:rsidR="00014B82" w:rsidRPr="00014B82" w:rsidRDefault="00014B82" w:rsidP="005250F0">
            <w:pPr>
              <w:rPr>
                <w:color w:val="000000"/>
                <w:sz w:val="20"/>
                <w:szCs w:val="20"/>
              </w:rPr>
            </w:pPr>
            <w:r w:rsidRPr="00014B82">
              <w:rPr>
                <w:color w:val="000000"/>
                <w:sz w:val="20"/>
                <w:szCs w:val="20"/>
              </w:rPr>
              <w:t>Set 30 Stripuri</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222</w:t>
            </w:r>
          </w:p>
        </w:tc>
        <w:tc>
          <w:tcPr>
            <w:tcW w:w="450" w:type="dxa"/>
            <w:shd w:val="clear" w:color="auto" w:fill="auto"/>
            <w:textDirection w:val="btLr"/>
          </w:tcPr>
          <w:p w:rsidR="00014B82" w:rsidRDefault="00014B82" w:rsidP="005F777A">
            <w:pPr>
              <w:ind w:left="113" w:right="113"/>
            </w:pPr>
            <w:r w:rsidRPr="00303B47">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222.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color w:val="000000"/>
                <w:sz w:val="20"/>
                <w:szCs w:val="20"/>
                <w:lang w:val="en-US"/>
              </w:rPr>
            </w:pPr>
            <w:r w:rsidRPr="00014B82">
              <w:rPr>
                <w:color w:val="000000"/>
                <w:sz w:val="20"/>
                <w:szCs w:val="20"/>
                <w:lang w:val="en-US"/>
              </w:rPr>
              <w:t>ETest  Piperacilin/Tazobactam  0,016-256 mcg/ml 30 stripuri</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set</w:t>
            </w:r>
          </w:p>
        </w:tc>
        <w:tc>
          <w:tcPr>
            <w:tcW w:w="3753" w:type="dxa"/>
            <w:shd w:val="clear" w:color="auto" w:fill="auto"/>
            <w:vAlign w:val="center"/>
          </w:tcPr>
          <w:p w:rsidR="00014B82" w:rsidRPr="00014B82" w:rsidRDefault="00014B82" w:rsidP="005250F0">
            <w:pPr>
              <w:rPr>
                <w:color w:val="000000"/>
                <w:sz w:val="20"/>
                <w:szCs w:val="20"/>
              </w:rPr>
            </w:pPr>
            <w:r w:rsidRPr="00014B82">
              <w:rPr>
                <w:color w:val="000000"/>
                <w:sz w:val="20"/>
                <w:szCs w:val="20"/>
              </w:rPr>
              <w:t>Set 30 Stripuri</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223</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223.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color w:val="000000"/>
                <w:sz w:val="20"/>
                <w:szCs w:val="20"/>
                <w:lang w:val="en-US"/>
              </w:rPr>
            </w:pPr>
            <w:r w:rsidRPr="00014B82">
              <w:rPr>
                <w:color w:val="000000"/>
                <w:sz w:val="20"/>
                <w:szCs w:val="20"/>
                <w:lang w:val="en-US"/>
              </w:rPr>
              <w:t>ETest  Imipenem 0,002-32 mcg/ml 30 stripuri</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set</w:t>
            </w:r>
          </w:p>
        </w:tc>
        <w:tc>
          <w:tcPr>
            <w:tcW w:w="3753" w:type="dxa"/>
            <w:shd w:val="clear" w:color="auto" w:fill="auto"/>
            <w:vAlign w:val="center"/>
          </w:tcPr>
          <w:p w:rsidR="00014B82" w:rsidRPr="00014B82" w:rsidRDefault="00014B82" w:rsidP="005250F0">
            <w:pPr>
              <w:rPr>
                <w:color w:val="000000"/>
                <w:sz w:val="20"/>
                <w:szCs w:val="20"/>
              </w:rPr>
            </w:pPr>
            <w:r w:rsidRPr="00014B82">
              <w:rPr>
                <w:color w:val="000000"/>
                <w:sz w:val="20"/>
                <w:szCs w:val="20"/>
              </w:rPr>
              <w:t>Set 30 Stripuri</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224</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224.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color w:val="000000"/>
                <w:sz w:val="20"/>
                <w:szCs w:val="20"/>
                <w:lang w:val="en-US"/>
              </w:rPr>
            </w:pPr>
            <w:r w:rsidRPr="00014B82">
              <w:rPr>
                <w:color w:val="000000"/>
                <w:sz w:val="20"/>
                <w:szCs w:val="20"/>
                <w:lang w:val="en-US"/>
              </w:rPr>
              <w:t>ETest Meropenem  0,002-32 mcg/ml 30 stripuri</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set</w:t>
            </w:r>
          </w:p>
        </w:tc>
        <w:tc>
          <w:tcPr>
            <w:tcW w:w="3753" w:type="dxa"/>
            <w:shd w:val="clear" w:color="auto" w:fill="auto"/>
            <w:vAlign w:val="center"/>
          </w:tcPr>
          <w:p w:rsidR="00014B82" w:rsidRPr="00014B82" w:rsidRDefault="00014B82" w:rsidP="005250F0">
            <w:pPr>
              <w:rPr>
                <w:color w:val="000000"/>
                <w:sz w:val="20"/>
                <w:szCs w:val="20"/>
              </w:rPr>
            </w:pPr>
            <w:r w:rsidRPr="00014B82">
              <w:rPr>
                <w:color w:val="000000"/>
                <w:sz w:val="20"/>
                <w:szCs w:val="20"/>
              </w:rPr>
              <w:t>Set 30 Stripuri</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225</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225.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color w:val="000000"/>
                <w:sz w:val="20"/>
                <w:szCs w:val="20"/>
                <w:lang w:val="en-US"/>
              </w:rPr>
            </w:pPr>
            <w:r w:rsidRPr="00014B82">
              <w:rPr>
                <w:color w:val="000000"/>
                <w:sz w:val="20"/>
                <w:szCs w:val="20"/>
                <w:lang w:val="en-US"/>
              </w:rPr>
              <w:t>ETest Metronidazol 0,016-256 mcg/ml 30 stripuri</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set</w:t>
            </w:r>
          </w:p>
        </w:tc>
        <w:tc>
          <w:tcPr>
            <w:tcW w:w="3753" w:type="dxa"/>
            <w:shd w:val="clear" w:color="auto" w:fill="auto"/>
            <w:vAlign w:val="center"/>
          </w:tcPr>
          <w:p w:rsidR="00014B82" w:rsidRPr="00014B82" w:rsidRDefault="00014B82" w:rsidP="005250F0">
            <w:pPr>
              <w:rPr>
                <w:color w:val="000000"/>
                <w:sz w:val="20"/>
                <w:szCs w:val="20"/>
              </w:rPr>
            </w:pPr>
            <w:r w:rsidRPr="00014B82">
              <w:rPr>
                <w:color w:val="000000"/>
                <w:sz w:val="20"/>
                <w:szCs w:val="20"/>
              </w:rPr>
              <w:t>Set 30 Stripuri</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lastRenderedPageBreak/>
              <w:t>226</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226.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color w:val="000000"/>
                <w:sz w:val="20"/>
                <w:szCs w:val="20"/>
                <w:lang w:val="en-US"/>
              </w:rPr>
            </w:pPr>
            <w:r w:rsidRPr="00014B82">
              <w:rPr>
                <w:color w:val="000000"/>
                <w:sz w:val="20"/>
                <w:szCs w:val="20"/>
                <w:lang w:val="en-US"/>
              </w:rPr>
              <w:t>ETest  Vancomycin 0,016-256 mcg/ml 30 stripuri</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set</w:t>
            </w:r>
          </w:p>
        </w:tc>
        <w:tc>
          <w:tcPr>
            <w:tcW w:w="3753" w:type="dxa"/>
            <w:shd w:val="clear" w:color="auto" w:fill="auto"/>
            <w:vAlign w:val="center"/>
          </w:tcPr>
          <w:p w:rsidR="00014B82" w:rsidRPr="00014B82" w:rsidRDefault="00014B82" w:rsidP="005250F0">
            <w:pPr>
              <w:rPr>
                <w:color w:val="000000"/>
                <w:sz w:val="20"/>
                <w:szCs w:val="20"/>
              </w:rPr>
            </w:pPr>
            <w:r w:rsidRPr="00014B82">
              <w:rPr>
                <w:color w:val="000000"/>
                <w:sz w:val="20"/>
                <w:szCs w:val="20"/>
              </w:rPr>
              <w:t>Set 30 Stripuri</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227</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227. </w:t>
            </w:r>
            <w:r w:rsidRPr="00014B82">
              <w:rPr>
                <w:sz w:val="20"/>
                <w:szCs w:val="20"/>
                <w:lang w:val="en-US"/>
              </w:rPr>
              <w:t>Reactivi p/u microbiologia</w:t>
            </w:r>
          </w:p>
        </w:tc>
        <w:tc>
          <w:tcPr>
            <w:tcW w:w="1620" w:type="dxa"/>
            <w:shd w:val="clear" w:color="auto" w:fill="auto"/>
            <w:vAlign w:val="center"/>
          </w:tcPr>
          <w:p w:rsidR="00014B82" w:rsidRPr="00014B82" w:rsidRDefault="00014B82" w:rsidP="005250F0">
            <w:pPr>
              <w:rPr>
                <w:color w:val="000000"/>
                <w:sz w:val="20"/>
                <w:szCs w:val="20"/>
              </w:rPr>
            </w:pPr>
            <w:r w:rsidRPr="00014B82">
              <w:rPr>
                <w:color w:val="000000"/>
                <w:sz w:val="20"/>
                <w:szCs w:val="20"/>
                <w:lang w:val="en-US"/>
              </w:rPr>
              <w:t xml:space="preserve">KPC&amp;MBL  Disc kit (acc. </w:t>
            </w:r>
            <w:r w:rsidRPr="00014B82">
              <w:rPr>
                <w:color w:val="000000"/>
                <w:sz w:val="20"/>
                <w:szCs w:val="20"/>
              </w:rPr>
              <w:t>To  EUCAST)</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w:t>
            </w:r>
          </w:p>
        </w:tc>
        <w:tc>
          <w:tcPr>
            <w:tcW w:w="477" w:type="dxa"/>
            <w:shd w:val="clear" w:color="auto" w:fill="auto"/>
            <w:vAlign w:val="center"/>
          </w:tcPr>
          <w:p w:rsidR="00014B82" w:rsidRPr="00014B82" w:rsidRDefault="00014B82" w:rsidP="005250F0">
            <w:pPr>
              <w:jc w:val="center"/>
              <w:rPr>
                <w:sz w:val="20"/>
                <w:szCs w:val="20"/>
                <w:lang w:val="en-US"/>
              </w:rPr>
            </w:pPr>
            <w:r w:rsidRPr="00014B82">
              <w:rPr>
                <w:sz w:val="20"/>
                <w:szCs w:val="20"/>
                <w:lang w:val="en-US"/>
              </w:rPr>
              <w:t>set</w:t>
            </w:r>
          </w:p>
        </w:tc>
        <w:tc>
          <w:tcPr>
            <w:tcW w:w="3753" w:type="dxa"/>
            <w:shd w:val="clear" w:color="auto" w:fill="auto"/>
            <w:vAlign w:val="center"/>
          </w:tcPr>
          <w:p w:rsidR="00014B82" w:rsidRPr="00014B82" w:rsidRDefault="00014B82" w:rsidP="005250F0">
            <w:pPr>
              <w:rPr>
                <w:color w:val="000000"/>
                <w:sz w:val="20"/>
                <w:szCs w:val="20"/>
                <w:lang w:val="en-US"/>
              </w:rPr>
            </w:pPr>
            <w:r w:rsidRPr="00014B82">
              <w:rPr>
                <w:color w:val="000000"/>
                <w:sz w:val="20"/>
                <w:szCs w:val="20"/>
                <w:lang w:val="en-US"/>
              </w:rPr>
              <w:t>Disc kit (acc. To  EUCAST)</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Pr="005F777A" w:rsidRDefault="00014B82" w:rsidP="005F777A">
            <w:pPr>
              <w:jc w:val="center"/>
              <w:rPr>
                <w:color w:val="000000"/>
                <w:sz w:val="20"/>
                <w:szCs w:val="20"/>
              </w:rPr>
            </w:pPr>
            <w:r>
              <w:rPr>
                <w:color w:val="000000"/>
                <w:sz w:val="20"/>
                <w:szCs w:val="20"/>
              </w:rPr>
              <w:t>228</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228. </w:t>
            </w:r>
            <w:r w:rsidRPr="00014B82">
              <w:rPr>
                <w:sz w:val="20"/>
                <w:szCs w:val="20"/>
                <w:lang w:val="en-US"/>
              </w:rPr>
              <w:t>Indicator Ph Paper Ph Range 1.0 to 14.0</w:t>
            </w:r>
          </w:p>
        </w:tc>
        <w:tc>
          <w:tcPr>
            <w:tcW w:w="1620" w:type="dxa"/>
            <w:shd w:val="clear" w:color="auto" w:fill="auto"/>
            <w:vAlign w:val="center"/>
          </w:tcPr>
          <w:p w:rsidR="00014B82" w:rsidRPr="00014B82" w:rsidRDefault="00014B82" w:rsidP="005250F0">
            <w:pPr>
              <w:rPr>
                <w:sz w:val="20"/>
                <w:szCs w:val="20"/>
                <w:lang w:val="en-US"/>
              </w:rPr>
            </w:pPr>
            <w:r w:rsidRPr="00014B82">
              <w:rPr>
                <w:sz w:val="20"/>
                <w:szCs w:val="20"/>
                <w:lang w:val="en-US"/>
              </w:rPr>
              <w:t>Indicator Ph Paper Ph Range 1.0 to 14.0</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200</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buc</w:t>
            </w:r>
          </w:p>
        </w:tc>
        <w:tc>
          <w:tcPr>
            <w:tcW w:w="3753" w:type="dxa"/>
            <w:shd w:val="clear" w:color="auto" w:fill="auto"/>
            <w:vAlign w:val="center"/>
          </w:tcPr>
          <w:p w:rsidR="00014B82" w:rsidRPr="00014B82" w:rsidRDefault="00014B82" w:rsidP="005250F0">
            <w:pPr>
              <w:rPr>
                <w:sz w:val="20"/>
                <w:szCs w:val="20"/>
                <w:lang w:val="en-US"/>
              </w:rPr>
            </w:pPr>
            <w:r w:rsidRPr="00014B82">
              <w:rPr>
                <w:sz w:val="20"/>
                <w:szCs w:val="20"/>
                <w:lang w:val="en-US"/>
              </w:rPr>
              <w:t>Indicator Ph Paper Ph Range 1.0 to 14.0</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Default="00014B82" w:rsidP="005F777A">
            <w:pPr>
              <w:jc w:val="center"/>
              <w:rPr>
                <w:color w:val="000000"/>
                <w:sz w:val="20"/>
                <w:szCs w:val="20"/>
              </w:rPr>
            </w:pPr>
            <w:r>
              <w:rPr>
                <w:color w:val="000000"/>
                <w:sz w:val="20"/>
                <w:szCs w:val="20"/>
              </w:rPr>
              <w:t>229</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229. </w:t>
            </w:r>
            <w:r w:rsidRPr="00014B82">
              <w:rPr>
                <w:sz w:val="20"/>
                <w:szCs w:val="20"/>
                <w:lang w:val="en-US"/>
              </w:rPr>
              <w:t>Dozator automat cu volum variabil 20/200 mcl</w:t>
            </w:r>
          </w:p>
        </w:tc>
        <w:tc>
          <w:tcPr>
            <w:tcW w:w="1620" w:type="dxa"/>
            <w:shd w:val="clear" w:color="auto" w:fill="auto"/>
            <w:vAlign w:val="center"/>
          </w:tcPr>
          <w:p w:rsidR="00014B82" w:rsidRPr="00014B82" w:rsidRDefault="00014B82" w:rsidP="005250F0">
            <w:pPr>
              <w:rPr>
                <w:sz w:val="20"/>
                <w:szCs w:val="20"/>
                <w:lang w:val="en-US"/>
              </w:rPr>
            </w:pPr>
            <w:r w:rsidRPr="00014B82">
              <w:rPr>
                <w:sz w:val="20"/>
                <w:szCs w:val="20"/>
                <w:lang w:val="en-US"/>
              </w:rPr>
              <w:t>Dozator automat cu volum variabil 20/200 mcl</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5</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buc</w:t>
            </w:r>
          </w:p>
        </w:tc>
        <w:tc>
          <w:tcPr>
            <w:tcW w:w="3753" w:type="dxa"/>
            <w:shd w:val="clear" w:color="auto" w:fill="auto"/>
            <w:vAlign w:val="center"/>
          </w:tcPr>
          <w:p w:rsidR="00014B82" w:rsidRPr="00014B82" w:rsidRDefault="00014B82" w:rsidP="005250F0">
            <w:pPr>
              <w:rPr>
                <w:sz w:val="20"/>
                <w:szCs w:val="20"/>
                <w:lang w:val="en-US"/>
              </w:rPr>
            </w:pPr>
            <w:r w:rsidRPr="00014B82">
              <w:rPr>
                <w:sz w:val="20"/>
                <w:szCs w:val="20"/>
                <w:lang w:val="en-US"/>
              </w:rPr>
              <w:t>Dozator automat cu volum variabil 20/200 mcl</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Default="00014B82" w:rsidP="005F777A">
            <w:pPr>
              <w:jc w:val="center"/>
              <w:rPr>
                <w:color w:val="000000"/>
                <w:sz w:val="20"/>
                <w:szCs w:val="20"/>
              </w:rPr>
            </w:pPr>
            <w:r>
              <w:rPr>
                <w:color w:val="000000"/>
                <w:sz w:val="20"/>
                <w:szCs w:val="20"/>
              </w:rPr>
              <w:t>230</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230. </w:t>
            </w:r>
            <w:r w:rsidRPr="00014B82">
              <w:rPr>
                <w:sz w:val="20"/>
                <w:szCs w:val="20"/>
                <w:lang w:val="en-US"/>
              </w:rPr>
              <w:t>Dozator automat cu volum variabil 100/1000 mcl</w:t>
            </w:r>
          </w:p>
        </w:tc>
        <w:tc>
          <w:tcPr>
            <w:tcW w:w="1620" w:type="dxa"/>
            <w:shd w:val="clear" w:color="auto" w:fill="auto"/>
            <w:vAlign w:val="center"/>
          </w:tcPr>
          <w:p w:rsidR="00014B82" w:rsidRPr="00014B82" w:rsidRDefault="00014B82" w:rsidP="005250F0">
            <w:pPr>
              <w:rPr>
                <w:sz w:val="20"/>
                <w:szCs w:val="20"/>
                <w:lang w:val="en-US"/>
              </w:rPr>
            </w:pPr>
            <w:r w:rsidRPr="00014B82">
              <w:rPr>
                <w:sz w:val="20"/>
                <w:szCs w:val="20"/>
                <w:lang w:val="en-US"/>
              </w:rPr>
              <w:t>Dozator automat cu volum variabil 100/1000 mcl</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3</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buc</w:t>
            </w:r>
          </w:p>
        </w:tc>
        <w:tc>
          <w:tcPr>
            <w:tcW w:w="3753" w:type="dxa"/>
            <w:shd w:val="clear" w:color="auto" w:fill="auto"/>
            <w:vAlign w:val="center"/>
          </w:tcPr>
          <w:p w:rsidR="00014B82" w:rsidRPr="00014B82" w:rsidRDefault="00014B82" w:rsidP="005250F0">
            <w:pPr>
              <w:rPr>
                <w:sz w:val="20"/>
                <w:szCs w:val="20"/>
                <w:lang w:val="en-US"/>
              </w:rPr>
            </w:pPr>
            <w:r w:rsidRPr="00014B82">
              <w:rPr>
                <w:sz w:val="20"/>
                <w:szCs w:val="20"/>
                <w:lang w:val="en-US"/>
              </w:rPr>
              <w:t>Dozator automat cu volum variabil 100/1000 mcl</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Default="00014B82" w:rsidP="005F777A">
            <w:pPr>
              <w:jc w:val="center"/>
              <w:rPr>
                <w:color w:val="000000"/>
                <w:sz w:val="20"/>
                <w:szCs w:val="20"/>
              </w:rPr>
            </w:pPr>
            <w:r>
              <w:rPr>
                <w:color w:val="000000"/>
                <w:sz w:val="20"/>
                <w:szCs w:val="20"/>
              </w:rPr>
              <w:t>231</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b/>
                <w:bCs/>
                <w:sz w:val="20"/>
                <w:szCs w:val="20"/>
                <w:lang w:val="en-US"/>
              </w:rPr>
            </w:pPr>
            <w:r w:rsidRPr="00014B82">
              <w:rPr>
                <w:b/>
                <w:bCs/>
                <w:sz w:val="20"/>
                <w:szCs w:val="20"/>
                <w:lang w:val="en-US"/>
              </w:rPr>
              <w:t xml:space="preserve">Lot 231. </w:t>
            </w:r>
            <w:r w:rsidRPr="00014B82">
              <w:rPr>
                <w:sz w:val="20"/>
                <w:szCs w:val="20"/>
                <w:lang w:val="en-US"/>
              </w:rPr>
              <w:t>K. pneumoniae ssp pneumoniae ATCC 700603, produce  SHV -18, ESBL pozitiva 2 tulpini/ set (clsi și EUCAST control pozitiv pentru testarea ESBL )</w:t>
            </w:r>
          </w:p>
        </w:tc>
        <w:tc>
          <w:tcPr>
            <w:tcW w:w="1620" w:type="dxa"/>
            <w:shd w:val="clear" w:color="auto" w:fill="auto"/>
            <w:vAlign w:val="center"/>
          </w:tcPr>
          <w:p w:rsidR="00014B82" w:rsidRPr="00014B82" w:rsidRDefault="00014B82" w:rsidP="005250F0">
            <w:pPr>
              <w:rPr>
                <w:sz w:val="20"/>
                <w:szCs w:val="20"/>
                <w:lang w:val="en-US"/>
              </w:rPr>
            </w:pPr>
            <w:r w:rsidRPr="00014B82">
              <w:rPr>
                <w:sz w:val="20"/>
                <w:szCs w:val="20"/>
                <w:lang w:val="en-US"/>
              </w:rPr>
              <w:t>K. pneumoniae ssp pneumoniae ATCC 700603, produce  SHV -18, ESBL pozitiva 2 tulpini/ set (clsi și EUCAST control pozitiv pentru testarea ESBL )</w:t>
            </w:r>
          </w:p>
        </w:tc>
        <w:tc>
          <w:tcPr>
            <w:tcW w:w="990" w:type="dxa"/>
            <w:shd w:val="clear" w:color="auto" w:fill="auto"/>
            <w:vAlign w:val="center"/>
          </w:tcPr>
          <w:p w:rsidR="00014B82" w:rsidRPr="00014B82" w:rsidRDefault="00014B82" w:rsidP="005250F0">
            <w:pPr>
              <w:jc w:val="center"/>
              <w:rPr>
                <w:sz w:val="20"/>
                <w:szCs w:val="20"/>
              </w:rPr>
            </w:pPr>
            <w:r w:rsidRPr="00014B82">
              <w:rPr>
                <w:sz w:val="20"/>
                <w:szCs w:val="20"/>
              </w:rPr>
              <w:t>1</w:t>
            </w:r>
          </w:p>
        </w:tc>
        <w:tc>
          <w:tcPr>
            <w:tcW w:w="477" w:type="dxa"/>
            <w:shd w:val="clear" w:color="auto" w:fill="auto"/>
            <w:vAlign w:val="center"/>
          </w:tcPr>
          <w:p w:rsidR="00014B82" w:rsidRPr="00014B82" w:rsidRDefault="00014B82" w:rsidP="005250F0">
            <w:pPr>
              <w:jc w:val="center"/>
              <w:rPr>
                <w:sz w:val="20"/>
                <w:szCs w:val="20"/>
              </w:rPr>
            </w:pPr>
            <w:r w:rsidRPr="00014B82">
              <w:rPr>
                <w:sz w:val="20"/>
                <w:szCs w:val="20"/>
              </w:rPr>
              <w:t>set</w:t>
            </w:r>
          </w:p>
        </w:tc>
        <w:tc>
          <w:tcPr>
            <w:tcW w:w="3753" w:type="dxa"/>
            <w:shd w:val="clear" w:color="auto" w:fill="auto"/>
            <w:vAlign w:val="center"/>
          </w:tcPr>
          <w:p w:rsidR="00014B82" w:rsidRPr="00014B82" w:rsidRDefault="00014B82" w:rsidP="005250F0">
            <w:pPr>
              <w:rPr>
                <w:sz w:val="20"/>
                <w:szCs w:val="20"/>
              </w:rPr>
            </w:pPr>
            <w:r w:rsidRPr="00014B82">
              <w:rPr>
                <w:sz w:val="20"/>
                <w:szCs w:val="20"/>
              </w:rPr>
              <w:t>Tulpini liofelizat</w:t>
            </w:r>
          </w:p>
        </w:tc>
      </w:tr>
      <w:tr w:rsidR="00014B82" w:rsidRPr="00C00499" w:rsidTr="005F7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738" w:type="dxa"/>
            <w:shd w:val="clear" w:color="auto" w:fill="auto"/>
            <w:vAlign w:val="center"/>
          </w:tcPr>
          <w:p w:rsidR="00014B82" w:rsidRDefault="00014B82" w:rsidP="005F777A">
            <w:pPr>
              <w:jc w:val="center"/>
              <w:rPr>
                <w:color w:val="000000"/>
                <w:sz w:val="20"/>
                <w:szCs w:val="20"/>
              </w:rPr>
            </w:pPr>
            <w:r>
              <w:rPr>
                <w:color w:val="000000"/>
                <w:sz w:val="20"/>
                <w:szCs w:val="20"/>
              </w:rPr>
              <w:t>232</w:t>
            </w:r>
          </w:p>
        </w:tc>
        <w:tc>
          <w:tcPr>
            <w:tcW w:w="450" w:type="dxa"/>
            <w:shd w:val="clear" w:color="auto" w:fill="auto"/>
            <w:textDirection w:val="btLr"/>
          </w:tcPr>
          <w:p w:rsidR="00014B82" w:rsidRDefault="00014B82" w:rsidP="005F777A">
            <w:pPr>
              <w:ind w:left="113" w:right="113"/>
            </w:pPr>
            <w:r w:rsidRPr="00B13056">
              <w:rPr>
                <w:sz w:val="20"/>
                <w:szCs w:val="20"/>
                <w:lang w:val="en-US"/>
              </w:rPr>
              <w:t>33696500-0</w:t>
            </w:r>
          </w:p>
        </w:tc>
        <w:tc>
          <w:tcPr>
            <w:tcW w:w="2070" w:type="dxa"/>
            <w:shd w:val="clear" w:color="auto" w:fill="auto"/>
            <w:vAlign w:val="center"/>
          </w:tcPr>
          <w:p w:rsidR="00014B82" w:rsidRPr="00014B82" w:rsidRDefault="00014B82" w:rsidP="005250F0">
            <w:pPr>
              <w:rPr>
                <w:sz w:val="20"/>
                <w:szCs w:val="20"/>
                <w:lang w:val="en-US"/>
              </w:rPr>
            </w:pPr>
            <w:r w:rsidRPr="00014B82">
              <w:rPr>
                <w:b/>
                <w:bCs/>
                <w:sz w:val="20"/>
                <w:szCs w:val="20"/>
                <w:lang w:val="en-US"/>
              </w:rPr>
              <w:t xml:space="preserve">Lot 232. </w:t>
            </w:r>
            <w:r w:rsidRPr="00014B82">
              <w:rPr>
                <w:sz w:val="20"/>
                <w:szCs w:val="20"/>
                <w:lang w:val="en-US"/>
              </w:rPr>
              <w:t>Materiale şi consumabile de laborator</w:t>
            </w:r>
          </w:p>
        </w:tc>
        <w:tc>
          <w:tcPr>
            <w:tcW w:w="1620" w:type="dxa"/>
            <w:shd w:val="clear" w:color="auto" w:fill="auto"/>
            <w:vAlign w:val="center"/>
          </w:tcPr>
          <w:p w:rsidR="00014B82" w:rsidRPr="00014B82" w:rsidRDefault="00014B82" w:rsidP="005250F0">
            <w:pPr>
              <w:rPr>
                <w:sz w:val="20"/>
                <w:szCs w:val="20"/>
                <w:lang w:val="en-US"/>
              </w:rPr>
            </w:pPr>
            <w:r w:rsidRPr="00014B82">
              <w:rPr>
                <w:sz w:val="20"/>
                <w:szCs w:val="20"/>
                <w:lang w:val="en-US"/>
              </w:rPr>
              <w:t xml:space="preserve">Eprubete hematologice, getabile, din polipropilen cu substanţa aditivă „K3EDTA”, 100 mcl,     </w:t>
            </w:r>
          </w:p>
        </w:tc>
        <w:tc>
          <w:tcPr>
            <w:tcW w:w="990" w:type="dxa"/>
            <w:shd w:val="clear" w:color="auto" w:fill="auto"/>
            <w:vAlign w:val="center"/>
          </w:tcPr>
          <w:p w:rsidR="00014B82" w:rsidRPr="00014B82" w:rsidRDefault="00014B82" w:rsidP="005250F0">
            <w:pPr>
              <w:jc w:val="center"/>
              <w:rPr>
                <w:color w:val="000000"/>
                <w:sz w:val="20"/>
                <w:szCs w:val="20"/>
              </w:rPr>
            </w:pPr>
            <w:r w:rsidRPr="00014B82">
              <w:rPr>
                <w:color w:val="000000"/>
                <w:sz w:val="20"/>
                <w:szCs w:val="20"/>
              </w:rPr>
              <w:t>2100</w:t>
            </w:r>
          </w:p>
        </w:tc>
        <w:tc>
          <w:tcPr>
            <w:tcW w:w="477" w:type="dxa"/>
            <w:shd w:val="clear" w:color="auto" w:fill="auto"/>
            <w:vAlign w:val="center"/>
          </w:tcPr>
          <w:p w:rsidR="00014B82" w:rsidRPr="00014B82" w:rsidRDefault="00014B82" w:rsidP="005250F0">
            <w:pPr>
              <w:jc w:val="center"/>
              <w:rPr>
                <w:color w:val="000000"/>
                <w:sz w:val="20"/>
                <w:szCs w:val="20"/>
              </w:rPr>
            </w:pPr>
            <w:r w:rsidRPr="00014B82">
              <w:rPr>
                <w:color w:val="000000"/>
                <w:sz w:val="20"/>
                <w:szCs w:val="20"/>
              </w:rPr>
              <w:t>buc</w:t>
            </w:r>
          </w:p>
        </w:tc>
        <w:tc>
          <w:tcPr>
            <w:tcW w:w="3753" w:type="dxa"/>
            <w:shd w:val="clear" w:color="auto" w:fill="auto"/>
            <w:vAlign w:val="center"/>
          </w:tcPr>
          <w:p w:rsidR="00014B82" w:rsidRPr="00014B82" w:rsidRDefault="00014B82" w:rsidP="005250F0">
            <w:pPr>
              <w:rPr>
                <w:sz w:val="20"/>
                <w:szCs w:val="20"/>
              </w:rPr>
            </w:pPr>
            <w:r w:rsidRPr="00014B82">
              <w:rPr>
                <w:sz w:val="20"/>
                <w:szCs w:val="20"/>
                <w:lang w:val="en-US"/>
              </w:rPr>
              <w:t>Necesare pentru colectare  dozată  a sîngelui capilar., cu capac fixat de tub,</w:t>
            </w:r>
            <w:r w:rsidR="00B77B97">
              <w:rPr>
                <w:sz w:val="20"/>
                <w:szCs w:val="20"/>
                <w:lang w:val="en-US"/>
              </w:rPr>
              <w:t xml:space="preserve"> </w:t>
            </w:r>
            <w:r w:rsidRPr="00014B82">
              <w:rPr>
                <w:sz w:val="20"/>
                <w:szCs w:val="20"/>
                <w:lang w:val="en-US"/>
              </w:rPr>
              <w:t xml:space="preserve">ambalate individual. Cu capac rosu. Ulterior sa fie posibil de efectuat investigatii la analizator automat. </w:t>
            </w:r>
            <w:r w:rsidRPr="00014B82">
              <w:rPr>
                <w:sz w:val="20"/>
                <w:szCs w:val="20"/>
              </w:rPr>
              <w:t>Prezentarea mostrelor.</w:t>
            </w:r>
          </w:p>
        </w:tc>
      </w:tr>
    </w:tbl>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098" w:type="dxa"/>
        <w:tblLayout w:type="fixed"/>
        <w:tblLook w:val="04A0" w:firstRow="1" w:lastRow="0" w:firstColumn="1" w:lastColumn="0" w:noHBand="0" w:noVBand="1"/>
      </w:tblPr>
      <w:tblGrid>
        <w:gridCol w:w="534"/>
        <w:gridCol w:w="3444"/>
        <w:gridCol w:w="900"/>
        <w:gridCol w:w="5220"/>
      </w:tblGrid>
      <w:tr w:rsidR="00B41118" w:rsidRPr="00C00499" w:rsidTr="00B9561D">
        <w:trPr>
          <w:trHeight w:val="43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111CE">
            <w:pPr>
              <w:tabs>
                <w:tab w:val="left" w:pos="540"/>
              </w:tabs>
              <w:suppressAutoHyphens/>
            </w:pPr>
            <w:r w:rsidRPr="00C00499">
              <w:rPr>
                <w:sz w:val="22"/>
                <w:szCs w:val="22"/>
              </w:rPr>
              <w:t>Oferte alternative:</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9561D" w:rsidP="003111CE">
            <w:pPr>
              <w:pStyle w:val="a4"/>
              <w:tabs>
                <w:tab w:val="left" w:pos="540"/>
              </w:tabs>
              <w:suppressAutoHyphens/>
              <w:jc w:val="both"/>
              <w:rPr>
                <w:lang w:val="en-US"/>
              </w:rPr>
            </w:pPr>
            <w:r>
              <w:rPr>
                <w:b/>
                <w:i/>
                <w:sz w:val="22"/>
                <w:szCs w:val="22"/>
              </w:rPr>
              <w:t>Nu vor fi acceptate</w:t>
            </w:r>
            <w:r w:rsidR="00B41118" w:rsidRPr="00C00499">
              <w:rPr>
                <w:b/>
                <w:sz w:val="22"/>
                <w:szCs w:val="22"/>
              </w:rPr>
              <w:t xml:space="preserve"> </w:t>
            </w:r>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9561D" w:rsidP="003111CE">
            <w:pPr>
              <w:tabs>
                <w:tab w:val="left" w:pos="372"/>
              </w:tabs>
              <w:suppressAutoHyphens/>
              <w:rPr>
                <w:b/>
                <w:i/>
              </w:rPr>
            </w:pPr>
            <w:r>
              <w:rPr>
                <w:b/>
                <w:i/>
                <w:sz w:val="22"/>
                <w:szCs w:val="22"/>
              </w:rPr>
              <w:t>Forma garanției a/b</w:t>
            </w:r>
          </w:p>
          <w:p w:rsidR="00B41118" w:rsidRPr="00C00499" w:rsidRDefault="00B41118" w:rsidP="00413A31">
            <w:pPr>
              <w:numPr>
                <w:ilvl w:val="0"/>
                <w:numId w:val="15"/>
              </w:numPr>
              <w:tabs>
                <w:tab w:val="clear" w:pos="1134"/>
                <w:tab w:val="left" w:pos="252"/>
              </w:tabs>
              <w:suppressAutoHyphens/>
              <w:ind w:left="72" w:hanging="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3111CE">
            <w:pPr>
              <w:tabs>
                <w:tab w:val="left" w:pos="372"/>
              </w:tabs>
              <w:suppressAutoHyphens/>
              <w:ind w:left="372"/>
              <w:rPr>
                <w:i/>
              </w:rPr>
            </w:pPr>
            <w:r w:rsidRPr="00C00499">
              <w:rPr>
                <w:i/>
                <w:sz w:val="22"/>
                <w:szCs w:val="22"/>
              </w:rPr>
              <w:t>sau</w:t>
            </w:r>
          </w:p>
          <w:p w:rsidR="00B41118" w:rsidRPr="00C00499" w:rsidRDefault="00B41118" w:rsidP="00413A31">
            <w:pPr>
              <w:numPr>
                <w:ilvl w:val="0"/>
                <w:numId w:val="15"/>
              </w:numPr>
              <w:tabs>
                <w:tab w:val="clear" w:pos="1134"/>
                <w:tab w:val="left" w:pos="0"/>
                <w:tab w:val="left" w:pos="252"/>
              </w:tabs>
              <w:suppressAutoHyphens/>
              <w:ind w:firstLine="12"/>
              <w:rPr>
                <w:i/>
              </w:rPr>
            </w:pPr>
            <w:r w:rsidRPr="00C00499">
              <w:rPr>
                <w:i/>
                <w:sz w:val="22"/>
                <w:szCs w:val="22"/>
              </w:rPr>
              <w:t>Garanţia pentru ofertă prin transfer la contul autorităţii contractante, conform următoarelor date bancare:</w:t>
            </w:r>
          </w:p>
          <w:p w:rsidR="00B41118" w:rsidRPr="00C00499" w:rsidRDefault="00B41118" w:rsidP="00413A31">
            <w:pPr>
              <w:rPr>
                <w:i/>
              </w:rPr>
            </w:pPr>
            <w:r w:rsidRPr="00C00499">
              <w:rPr>
                <w:i/>
                <w:sz w:val="22"/>
                <w:szCs w:val="22"/>
              </w:rPr>
              <w:t>Beneficiarul plăţii:</w:t>
            </w:r>
            <w:r w:rsidR="003111CE">
              <w:rPr>
                <w:i/>
                <w:sz w:val="22"/>
                <w:szCs w:val="22"/>
              </w:rPr>
              <w:t>IMSP Spitalul Clinic Republican „Timofei Moșneaga”, mun.Chișinău, str.Testemițanu, 29</w:t>
            </w:r>
          </w:p>
          <w:p w:rsidR="00B41118" w:rsidRPr="00C00499" w:rsidRDefault="00B41118" w:rsidP="00413A31">
            <w:pPr>
              <w:rPr>
                <w:i/>
              </w:rPr>
            </w:pPr>
            <w:r w:rsidRPr="00C00499">
              <w:rPr>
                <w:i/>
                <w:sz w:val="22"/>
                <w:szCs w:val="22"/>
              </w:rPr>
              <w:t>Denumirea Băncii:</w:t>
            </w:r>
            <w:r w:rsidR="003111CE">
              <w:rPr>
                <w:i/>
                <w:sz w:val="22"/>
                <w:szCs w:val="22"/>
              </w:rPr>
              <w:t>B.C. „Moldindconbank” S.A. fil.„Testemițanu”, Chișinău</w:t>
            </w:r>
          </w:p>
          <w:p w:rsidR="00B41118" w:rsidRPr="00C00499" w:rsidRDefault="00B41118" w:rsidP="00413A31">
            <w:pPr>
              <w:rPr>
                <w:i/>
              </w:rPr>
            </w:pPr>
            <w:r w:rsidRPr="00C00499">
              <w:rPr>
                <w:i/>
                <w:sz w:val="22"/>
                <w:szCs w:val="22"/>
              </w:rPr>
              <w:t xml:space="preserve">Codul fiscal: </w:t>
            </w:r>
            <w:r w:rsidR="003111CE">
              <w:rPr>
                <w:i/>
                <w:sz w:val="22"/>
                <w:szCs w:val="22"/>
              </w:rPr>
              <w:t>1003600150783</w:t>
            </w:r>
          </w:p>
          <w:p w:rsidR="00B41118" w:rsidRPr="00C00499" w:rsidRDefault="00B41118" w:rsidP="00413A31">
            <w:pPr>
              <w:rPr>
                <w:i/>
              </w:rPr>
            </w:pPr>
            <w:r w:rsidRPr="00C00499">
              <w:rPr>
                <w:i/>
                <w:sz w:val="22"/>
                <w:szCs w:val="22"/>
              </w:rPr>
              <w:t>Contul de decontare</w:t>
            </w:r>
            <w:r w:rsidRPr="00C00499">
              <w:rPr>
                <w:i/>
                <w:spacing w:val="-2"/>
                <w:sz w:val="22"/>
                <w:szCs w:val="22"/>
              </w:rPr>
              <w:t xml:space="preserve">: </w:t>
            </w:r>
            <w:r w:rsidR="003111CE">
              <w:rPr>
                <w:i/>
                <w:spacing w:val="-2"/>
                <w:sz w:val="22"/>
                <w:szCs w:val="22"/>
              </w:rPr>
              <w:t>IBAN – MD32ML000000002251502448</w:t>
            </w:r>
          </w:p>
          <w:p w:rsidR="00B41118" w:rsidRPr="00C00499" w:rsidRDefault="00B41118" w:rsidP="00413A31">
            <w:pPr>
              <w:rPr>
                <w:i/>
              </w:rPr>
            </w:pPr>
            <w:r w:rsidRPr="00C00499">
              <w:rPr>
                <w:i/>
                <w:sz w:val="22"/>
                <w:szCs w:val="22"/>
              </w:rPr>
              <w:lastRenderedPageBreak/>
              <w:t xml:space="preserve">Contul bancar: </w:t>
            </w:r>
            <w:r w:rsidR="00B9561D">
              <w:rPr>
                <w:i/>
                <w:sz w:val="22"/>
                <w:szCs w:val="22"/>
              </w:rPr>
              <w:t>MOLDMD2X302</w:t>
            </w:r>
          </w:p>
          <w:p w:rsidR="00B41118" w:rsidRPr="00B9561D" w:rsidRDefault="00B41118" w:rsidP="00413A31">
            <w:pPr>
              <w:tabs>
                <w:tab w:val="left" w:pos="1152"/>
              </w:tabs>
              <w:suppressAutoHyphens/>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r w:rsidR="00B9561D">
              <w:rPr>
                <w:i/>
              </w:rPr>
              <w:t>.</w:t>
            </w:r>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9561D"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9561D">
            <w:pPr>
              <w:tabs>
                <w:tab w:val="left" w:pos="540"/>
              </w:tabs>
              <w:suppressAutoHyphens/>
            </w:pPr>
            <w:r w:rsidRPr="00C00499">
              <w:rPr>
                <w:sz w:val="22"/>
                <w:szCs w:val="22"/>
              </w:rPr>
              <w:t>Ediţia aplicabilă a Incoterms și termenii comerciali acceptați vor fi:</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9561D" w:rsidP="00AE077C">
            <w:pPr>
              <w:tabs>
                <w:tab w:val="left" w:pos="372"/>
              </w:tabs>
              <w:suppressAutoHyphens/>
              <w:spacing w:before="120" w:after="120"/>
              <w:rPr>
                <w:b/>
                <w:i/>
              </w:rPr>
            </w:pPr>
            <w:r>
              <w:rPr>
                <w:b/>
                <w:i/>
                <w:sz w:val="22"/>
                <w:szCs w:val="22"/>
              </w:rPr>
              <w:t>DDP-Franco destinație vămuit, Incoterms 2013</w:t>
            </w:r>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9561D" w:rsidP="00AE077C">
            <w:pPr>
              <w:tabs>
                <w:tab w:val="left" w:pos="372"/>
              </w:tabs>
              <w:suppressAutoHyphens/>
              <w:rPr>
                <w:b/>
                <w:i/>
              </w:rPr>
            </w:pPr>
            <w:r>
              <w:rPr>
                <w:b/>
                <w:i/>
              </w:rPr>
              <w:t>Pe parcursul anului 2020, în termen de până la 30 de zile de la solicitare</w:t>
            </w:r>
          </w:p>
        </w:tc>
      </w:tr>
      <w:tr w:rsidR="00B41118" w:rsidRPr="00C00499" w:rsidTr="00B9561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9561D" w:rsidP="00AE077C">
            <w:pPr>
              <w:tabs>
                <w:tab w:val="left" w:pos="372"/>
              </w:tabs>
              <w:suppressAutoHyphens/>
              <w:rPr>
                <w:b/>
                <w:i/>
              </w:rPr>
            </w:pPr>
            <w:r>
              <w:rPr>
                <w:b/>
                <w:i/>
                <w:sz w:val="22"/>
                <w:szCs w:val="22"/>
              </w:rPr>
              <w:t>IMSP Spitalul Clinic Republican „Timofei Moșneaga”</w:t>
            </w:r>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9561D" w:rsidP="00AE077C">
            <w:pPr>
              <w:tabs>
                <w:tab w:val="left" w:pos="372"/>
              </w:tabs>
              <w:suppressAutoHyphens/>
              <w:rPr>
                <w:i/>
                <w:spacing w:val="-4"/>
                <w:lang w:val="en-US"/>
              </w:rPr>
            </w:pPr>
            <w:r>
              <w:rPr>
                <w:i/>
                <w:spacing w:val="-4"/>
                <w:sz w:val="22"/>
                <w:szCs w:val="22"/>
                <w:lang w:val="en-US"/>
              </w:rPr>
              <w:t>Prin transfer, în termen de 30 zile, după livrarea fiecărei partide</w:t>
            </w:r>
          </w:p>
        </w:tc>
      </w:tr>
      <w:tr w:rsidR="00B41118" w:rsidRPr="00C00499" w:rsidTr="00B9561D">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9561D" w:rsidP="00B9561D">
            <w:pPr>
              <w:tabs>
                <w:tab w:val="left" w:pos="372"/>
              </w:tabs>
              <w:suppressAutoHyphens/>
              <w:rPr>
                <w:i/>
                <w:spacing w:val="-4"/>
                <w:lang w:val="en-US"/>
              </w:rPr>
            </w:pPr>
            <w:r>
              <w:rPr>
                <w:i/>
                <w:spacing w:val="-4"/>
                <w:sz w:val="22"/>
                <w:szCs w:val="22"/>
                <w:lang w:val="en-US"/>
              </w:rPr>
              <w:t>90 zile</w:t>
            </w:r>
          </w:p>
        </w:tc>
      </w:tr>
      <w:tr w:rsidR="00B41118" w:rsidRPr="00C00499" w:rsidTr="00B9561D">
        <w:trPr>
          <w:trHeight w:val="3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9561D"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B9561D">
        <w:trPr>
          <w:trHeight w:val="600"/>
        </w:trPr>
        <w:tc>
          <w:tcPr>
            <w:tcW w:w="10098" w:type="dxa"/>
            <w:gridSpan w:val="4"/>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9561D" w:rsidRPr="00C00499" w:rsidTr="00B9561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9561D" w:rsidRPr="00C00499" w:rsidRDefault="00B9561D" w:rsidP="00AE077C">
            <w:pPr>
              <w:ind w:left="-120" w:right="-108"/>
              <w:jc w:val="center"/>
              <w:rPr>
                <w:spacing w:val="-4"/>
              </w:rPr>
            </w:pPr>
            <w:r>
              <w:rPr>
                <w:spacing w:val="-4"/>
              </w:rPr>
              <w:t>4</w:t>
            </w:r>
            <w:r w:rsidRPr="00C00499">
              <w:rPr>
                <w:spacing w:val="-4"/>
              </w:rPr>
              <w:t>.</w:t>
            </w:r>
            <w:r>
              <w:rPr>
                <w:spacing w:val="-4"/>
              </w:rPr>
              <w:t>1</w:t>
            </w:r>
          </w:p>
        </w:tc>
        <w:tc>
          <w:tcPr>
            <w:tcW w:w="4344" w:type="dxa"/>
            <w:gridSpan w:val="2"/>
            <w:tcBorders>
              <w:top w:val="single" w:sz="4" w:space="0" w:color="auto"/>
              <w:left w:val="single" w:sz="4" w:space="0" w:color="auto"/>
              <w:bottom w:val="single" w:sz="4" w:space="0" w:color="auto"/>
              <w:right w:val="single" w:sz="4" w:space="0" w:color="auto"/>
            </w:tcBorders>
            <w:vAlign w:val="center"/>
          </w:tcPr>
          <w:p w:rsidR="00B9561D" w:rsidRPr="00D71E6A" w:rsidRDefault="00B9561D"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5220" w:type="dxa"/>
            <w:tcBorders>
              <w:top w:val="single" w:sz="4" w:space="0" w:color="auto"/>
              <w:left w:val="single" w:sz="4" w:space="0" w:color="auto"/>
              <w:bottom w:val="single" w:sz="4" w:space="0" w:color="auto"/>
              <w:right w:val="single" w:sz="4" w:space="0" w:color="auto"/>
            </w:tcBorders>
            <w:vAlign w:val="center"/>
          </w:tcPr>
          <w:p w:rsidR="00B9561D" w:rsidRPr="00C00499" w:rsidRDefault="00B9561D" w:rsidP="00AE077C">
            <w:pPr>
              <w:pStyle w:val="a7"/>
              <w:tabs>
                <w:tab w:val="right" w:pos="4743"/>
              </w:tabs>
              <w:rPr>
                <w:rFonts w:ascii="Times New Roman" w:hAnsi="Times New Roman"/>
                <w:b/>
                <w:i/>
                <w:color w:val="FF0000"/>
                <w:szCs w:val="22"/>
                <w:lang w:eastAsia="ru-RU"/>
              </w:rPr>
            </w:pPr>
            <w:r>
              <w:rPr>
                <w:i/>
                <w:spacing w:val="-4"/>
                <w:sz w:val="22"/>
                <w:szCs w:val="22"/>
                <w:lang w:val="en-US"/>
              </w:rPr>
              <w:t>SIA RSAP</w:t>
            </w:r>
          </w:p>
        </w:tc>
      </w:tr>
      <w:tr w:rsidR="00B9561D" w:rsidRPr="00C00499" w:rsidTr="00B9561D">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B9561D" w:rsidRPr="00C00499" w:rsidRDefault="00B9561D"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4344" w:type="dxa"/>
            <w:gridSpan w:val="2"/>
            <w:tcBorders>
              <w:top w:val="single" w:sz="4" w:space="0" w:color="auto"/>
              <w:left w:val="single" w:sz="4" w:space="0" w:color="auto"/>
              <w:bottom w:val="single" w:sz="4" w:space="0" w:color="auto"/>
              <w:right w:val="single" w:sz="4" w:space="0" w:color="auto"/>
            </w:tcBorders>
            <w:vAlign w:val="center"/>
          </w:tcPr>
          <w:p w:rsidR="00B9561D" w:rsidRPr="00D71E6A" w:rsidRDefault="00B9561D" w:rsidP="00B9561D">
            <w:pPr>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5220" w:type="dxa"/>
            <w:tcBorders>
              <w:top w:val="single" w:sz="4" w:space="0" w:color="auto"/>
              <w:left w:val="single" w:sz="4" w:space="0" w:color="auto"/>
              <w:bottom w:val="single" w:sz="4" w:space="0" w:color="auto"/>
              <w:right w:val="single" w:sz="4" w:space="0" w:color="auto"/>
            </w:tcBorders>
            <w:vAlign w:val="center"/>
          </w:tcPr>
          <w:p w:rsidR="00B9561D" w:rsidRPr="00C00499" w:rsidRDefault="00B9561D" w:rsidP="00AE077C">
            <w:pPr>
              <w:pStyle w:val="a7"/>
              <w:tabs>
                <w:tab w:val="right" w:pos="4743"/>
              </w:tabs>
              <w:rPr>
                <w:rFonts w:ascii="Times New Roman" w:hAnsi="Times New Roman"/>
                <w:b/>
                <w:i/>
                <w:color w:val="FF0000"/>
                <w:szCs w:val="22"/>
                <w:lang w:eastAsia="ru-RU"/>
              </w:rPr>
            </w:pPr>
            <w:r w:rsidRPr="00B9561D">
              <w:rPr>
                <w:rFonts w:ascii="Times New Roman" w:hAnsi="Times New Roman"/>
                <w:b/>
                <w:i/>
                <w:szCs w:val="22"/>
                <w:lang w:eastAsia="ru-RU"/>
              </w:rPr>
              <w:t>Informația o găsiți în SIA RSAP/</w:t>
            </w:r>
            <w:proofErr w:type="spellStart"/>
            <w:r w:rsidRPr="00B9561D">
              <w:rPr>
                <w:rFonts w:ascii="Times New Roman" w:hAnsi="Times New Roman"/>
                <w:b/>
                <w:i/>
                <w:szCs w:val="22"/>
                <w:lang w:eastAsia="ru-RU"/>
              </w:rPr>
              <w:t>www.achizitii.md</w:t>
            </w:r>
            <w:proofErr w:type="spellEnd"/>
          </w:p>
        </w:tc>
      </w:tr>
      <w:tr w:rsidR="00B9561D" w:rsidRPr="00C00499" w:rsidTr="00B9561D">
        <w:trPr>
          <w:trHeight w:val="397"/>
        </w:trPr>
        <w:tc>
          <w:tcPr>
            <w:tcW w:w="534" w:type="dxa"/>
            <w:tcBorders>
              <w:left w:val="single" w:sz="4" w:space="0" w:color="auto"/>
              <w:bottom w:val="single" w:sz="4" w:space="0" w:color="auto"/>
              <w:right w:val="single" w:sz="4" w:space="0" w:color="auto"/>
            </w:tcBorders>
            <w:vAlign w:val="center"/>
          </w:tcPr>
          <w:p w:rsidR="00B9561D" w:rsidRPr="00C00499" w:rsidRDefault="00B9561D" w:rsidP="00AE077C">
            <w:pPr>
              <w:ind w:left="-120" w:right="-108"/>
              <w:jc w:val="center"/>
              <w:rPr>
                <w:spacing w:val="-4"/>
              </w:rPr>
            </w:pPr>
            <w:r>
              <w:rPr>
                <w:spacing w:val="-4"/>
              </w:rPr>
              <w:t>4.3.</w:t>
            </w:r>
          </w:p>
        </w:tc>
        <w:tc>
          <w:tcPr>
            <w:tcW w:w="4344" w:type="dxa"/>
            <w:gridSpan w:val="2"/>
            <w:tcBorders>
              <w:left w:val="single" w:sz="4" w:space="0" w:color="auto"/>
              <w:bottom w:val="single" w:sz="4" w:space="0" w:color="auto"/>
              <w:right w:val="single" w:sz="4" w:space="0" w:color="auto"/>
            </w:tcBorders>
            <w:vAlign w:val="center"/>
          </w:tcPr>
          <w:p w:rsidR="00B9561D" w:rsidRPr="00C00499" w:rsidRDefault="00B9561D"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5220" w:type="dxa"/>
            <w:tcBorders>
              <w:top w:val="single" w:sz="4" w:space="0" w:color="auto"/>
              <w:left w:val="single" w:sz="4" w:space="0" w:color="auto"/>
              <w:bottom w:val="single" w:sz="4" w:space="0" w:color="auto"/>
              <w:right w:val="single" w:sz="4" w:space="0" w:color="auto"/>
            </w:tcBorders>
            <w:vAlign w:val="center"/>
          </w:tcPr>
          <w:p w:rsidR="00B9561D" w:rsidRPr="008D567F" w:rsidRDefault="00B9561D"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B9561D">
        <w:trPr>
          <w:trHeight w:val="600"/>
        </w:trPr>
        <w:tc>
          <w:tcPr>
            <w:tcW w:w="10098" w:type="dxa"/>
            <w:gridSpan w:val="4"/>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413A3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434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5220" w:type="dxa"/>
            <w:tcBorders>
              <w:top w:val="single" w:sz="4" w:space="0" w:color="auto"/>
              <w:left w:val="single" w:sz="4" w:space="0" w:color="auto"/>
              <w:bottom w:val="single" w:sz="4" w:space="0" w:color="auto"/>
              <w:right w:val="single" w:sz="4" w:space="0" w:color="auto"/>
            </w:tcBorders>
            <w:vAlign w:val="center"/>
          </w:tcPr>
          <w:p w:rsidR="00B41118" w:rsidRPr="00C00499" w:rsidRDefault="00093A9A" w:rsidP="00AE077C">
            <w:pPr>
              <w:tabs>
                <w:tab w:val="right" w:pos="4743"/>
              </w:tabs>
              <w:jc w:val="both"/>
              <w:rPr>
                <w:b/>
                <w:i/>
              </w:rPr>
            </w:pPr>
            <w:r>
              <w:rPr>
                <w:b/>
                <w:i/>
                <w:sz w:val="22"/>
                <w:szCs w:val="22"/>
              </w:rPr>
              <w:t>lei MD</w:t>
            </w:r>
          </w:p>
        </w:tc>
      </w:tr>
      <w:tr w:rsidR="00B41118" w:rsidRPr="00C00499" w:rsidTr="00413A31">
        <w:trPr>
          <w:trHeight w:val="341"/>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34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5220" w:type="dxa"/>
            <w:tcBorders>
              <w:top w:val="single" w:sz="4" w:space="0" w:color="auto"/>
              <w:left w:val="single" w:sz="4" w:space="0" w:color="auto"/>
              <w:bottom w:val="single" w:sz="4" w:space="0" w:color="auto"/>
              <w:right w:val="single" w:sz="4" w:space="0" w:color="auto"/>
            </w:tcBorders>
            <w:vAlign w:val="center"/>
          </w:tcPr>
          <w:p w:rsidR="00B41118" w:rsidRPr="00C00499" w:rsidRDefault="00093A9A" w:rsidP="00AE077C">
            <w:pPr>
              <w:tabs>
                <w:tab w:val="right" w:pos="4743"/>
              </w:tabs>
              <w:jc w:val="both"/>
              <w:rPr>
                <w:i/>
              </w:rPr>
            </w:pPr>
            <w:r>
              <w:rPr>
                <w:b/>
                <w:i/>
                <w:sz w:val="22"/>
                <w:szCs w:val="22"/>
                <w:lang w:val="en-US"/>
              </w:rPr>
              <w:t>BNM</w:t>
            </w:r>
          </w:p>
        </w:tc>
      </w:tr>
      <w:tr w:rsidR="00B41118" w:rsidRPr="00C00499" w:rsidTr="00413A31">
        <w:trPr>
          <w:trHeight w:val="359"/>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34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5220" w:type="dxa"/>
            <w:tcBorders>
              <w:top w:val="single" w:sz="4" w:space="0" w:color="auto"/>
              <w:left w:val="single" w:sz="4" w:space="0" w:color="auto"/>
              <w:bottom w:val="single" w:sz="4" w:space="0" w:color="auto"/>
              <w:right w:val="single" w:sz="4" w:space="0" w:color="auto"/>
            </w:tcBorders>
            <w:vAlign w:val="center"/>
          </w:tcPr>
          <w:p w:rsidR="00B41118" w:rsidRPr="00C00499" w:rsidRDefault="00093A9A" w:rsidP="00AE077C">
            <w:pPr>
              <w:tabs>
                <w:tab w:val="right" w:pos="4743"/>
              </w:tabs>
              <w:jc w:val="both"/>
              <w:rPr>
                <w:i/>
                <w:iCs/>
                <w:lang w:val="en-US"/>
              </w:rPr>
            </w:pPr>
            <w:r>
              <w:rPr>
                <w:b/>
                <w:i/>
                <w:iCs/>
                <w:sz w:val="22"/>
                <w:szCs w:val="22"/>
                <w:lang w:val="en-US"/>
              </w:rPr>
              <w:t>Data deschiderii ofertelor</w:t>
            </w:r>
            <w:r w:rsidR="00B41118" w:rsidRPr="00C00499">
              <w:rPr>
                <w:i/>
                <w:iCs/>
                <w:sz w:val="22"/>
                <w:szCs w:val="22"/>
                <w:lang w:val="en-US"/>
              </w:rPr>
              <w:t xml:space="preserve"> </w:t>
            </w:r>
          </w:p>
        </w:tc>
      </w:tr>
      <w:tr w:rsidR="00B41118" w:rsidRPr="00C00499" w:rsidTr="00413A31">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434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5220" w:type="dxa"/>
            <w:tcBorders>
              <w:top w:val="single" w:sz="4" w:space="0" w:color="auto"/>
              <w:left w:val="single" w:sz="4" w:space="0" w:color="auto"/>
              <w:bottom w:val="single" w:sz="4" w:space="0" w:color="auto"/>
              <w:right w:val="single" w:sz="4" w:space="0" w:color="auto"/>
            </w:tcBorders>
            <w:vAlign w:val="center"/>
          </w:tcPr>
          <w:p w:rsidR="00B41118" w:rsidRPr="00711E42" w:rsidRDefault="00B41118" w:rsidP="00093A9A">
            <w:pPr>
              <w:tabs>
                <w:tab w:val="right" w:pos="4743"/>
              </w:tabs>
              <w:jc w:val="both"/>
              <w:rPr>
                <w:i/>
              </w:rPr>
            </w:pPr>
            <w:r w:rsidRPr="00711E42">
              <w:rPr>
                <w:b/>
                <w:i/>
                <w:iCs/>
                <w:sz w:val="22"/>
                <w:szCs w:val="22"/>
              </w:rPr>
              <w:t xml:space="preserve">Evaluarea va fi efectuată pe: pe loturi sau pe poziții. </w:t>
            </w:r>
          </w:p>
        </w:tc>
      </w:tr>
      <w:tr w:rsidR="00B41118" w:rsidRPr="00C00499" w:rsidTr="00413A31">
        <w:trPr>
          <w:trHeight w:val="359"/>
        </w:trPr>
        <w:tc>
          <w:tcPr>
            <w:tcW w:w="534" w:type="dxa"/>
            <w:tcBorders>
              <w:top w:val="single" w:sz="4" w:space="0" w:color="auto"/>
              <w:left w:val="single" w:sz="4" w:space="0" w:color="auto"/>
              <w:right w:val="single" w:sz="4" w:space="0" w:color="auto"/>
            </w:tcBorders>
            <w:vAlign w:val="center"/>
          </w:tcPr>
          <w:p w:rsidR="00B41118" w:rsidRPr="00C00499" w:rsidRDefault="00B41118" w:rsidP="00413A31">
            <w:pPr>
              <w:ind w:left="-120" w:right="-108"/>
              <w:jc w:val="center"/>
              <w:rPr>
                <w:spacing w:val="-4"/>
              </w:rPr>
            </w:pPr>
            <w:r>
              <w:rPr>
                <w:spacing w:val="-4"/>
              </w:rPr>
              <w:t>5</w:t>
            </w:r>
            <w:r w:rsidR="00413A31">
              <w:rPr>
                <w:spacing w:val="-4"/>
              </w:rPr>
              <w:t>.3.</w:t>
            </w:r>
          </w:p>
        </w:tc>
        <w:tc>
          <w:tcPr>
            <w:tcW w:w="4344" w:type="dxa"/>
            <w:gridSpan w:val="2"/>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5220" w:type="dxa"/>
            <w:tcBorders>
              <w:top w:val="single" w:sz="4" w:space="0" w:color="auto"/>
              <w:left w:val="single" w:sz="4" w:space="0" w:color="auto"/>
              <w:right w:val="single" w:sz="4" w:space="0" w:color="auto"/>
            </w:tcBorders>
            <w:vAlign w:val="center"/>
          </w:tcPr>
          <w:p w:rsidR="00B41118" w:rsidRPr="00413A31" w:rsidRDefault="00413A31" w:rsidP="00AE077C">
            <w:pPr>
              <w:tabs>
                <w:tab w:val="right" w:pos="4743"/>
              </w:tabs>
              <w:jc w:val="both"/>
              <w:rPr>
                <w:b/>
                <w:i/>
                <w:iCs/>
                <w:sz w:val="22"/>
                <w:szCs w:val="22"/>
                <w:lang w:val="en-US"/>
              </w:rPr>
            </w:pPr>
            <w:r>
              <w:rPr>
                <w:b/>
                <w:i/>
                <w:iCs/>
                <w:sz w:val="22"/>
                <w:szCs w:val="22"/>
                <w:lang w:val="en-US"/>
              </w:rPr>
              <w:t>Nu se aplică</w:t>
            </w:r>
          </w:p>
        </w:tc>
      </w:tr>
      <w:tr w:rsidR="00B41118" w:rsidRPr="00C00499" w:rsidTr="00B9561D">
        <w:trPr>
          <w:trHeight w:val="600"/>
        </w:trPr>
        <w:tc>
          <w:tcPr>
            <w:tcW w:w="10098" w:type="dxa"/>
            <w:gridSpan w:val="4"/>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Default="00413A31"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4F0F1B" w:rsidRDefault="00413A31" w:rsidP="00AE077C">
            <w:pPr>
              <w:tabs>
                <w:tab w:val="right" w:pos="4743"/>
              </w:tabs>
              <w:jc w:val="both"/>
              <w:rPr>
                <w:b/>
                <w:i/>
                <w:iCs/>
                <w:color w:val="000000" w:themeColor="text1"/>
              </w:rPr>
            </w:pPr>
            <w:r w:rsidRPr="00CE4779">
              <w:rPr>
                <w:sz w:val="21"/>
                <w:szCs w:val="21"/>
              </w:rPr>
              <w:t>cel mai mic preţ fără TVA cu corespundere</w:t>
            </w:r>
            <w:r>
              <w:rPr>
                <w:sz w:val="21"/>
                <w:szCs w:val="21"/>
              </w:rPr>
              <w:t>a cerinţelor solicitate, pe lot. Iar pentru loturile cu materiale de control și consumabile și loturile cu reagenți (lot1-9), operatorii economici care vor oferi cel mai mic preț pe ambele loturi, dat fiind compatibilitatea ce trebuie respectată a reactivelor cu materialele de control și consumabile (</w:t>
            </w:r>
            <w:r w:rsidRPr="00896A04">
              <w:rPr>
                <w:b/>
                <w:sz w:val="21"/>
                <w:szCs w:val="21"/>
              </w:rPr>
              <w:t>„</w:t>
            </w:r>
            <w:r>
              <w:rPr>
                <w:b/>
                <w:sz w:val="21"/>
                <w:szCs w:val="21"/>
              </w:rPr>
              <w:t>Lot 1+Lot 2 sau Lot 1+Lot 3”, „Lot 4+Lot 5 sau Lot 4+Lot 6”, „Lot 7+Lot 8 sau Lot 7+Lot 9”)</w:t>
            </w:r>
            <w:r>
              <w:rPr>
                <w:sz w:val="21"/>
                <w:szCs w:val="21"/>
              </w:rPr>
              <w:t>.</w:t>
            </w:r>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413A31"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413A31">
            <w:pPr>
              <w:tabs>
                <w:tab w:val="left" w:pos="372"/>
              </w:tabs>
              <w:suppressAutoHyphens/>
              <w:rPr>
                <w:b/>
                <w:i/>
                <w:color w:val="000000" w:themeColor="text1"/>
              </w:rPr>
            </w:pPr>
            <w:r w:rsidRPr="004F0F1B">
              <w:rPr>
                <w:b/>
                <w:i/>
                <w:color w:val="000000" w:themeColor="text1"/>
                <w:sz w:val="22"/>
                <w:szCs w:val="22"/>
              </w:rPr>
              <w:t xml:space="preserve">[forma </w:t>
            </w:r>
            <w:r w:rsidR="00413A31">
              <w:rPr>
                <w:b/>
                <w:i/>
                <w:color w:val="000000" w:themeColor="text1"/>
                <w:sz w:val="22"/>
                <w:szCs w:val="22"/>
              </w:rPr>
              <w:t>garanției de bună execuție a/b</w:t>
            </w:r>
            <w:r w:rsidRPr="004F0F1B">
              <w:rPr>
                <w:b/>
                <w:i/>
                <w:color w:val="000000" w:themeColor="text1"/>
                <w:sz w:val="22"/>
                <w:szCs w:val="22"/>
              </w:rPr>
              <w:t>]</w:t>
            </w:r>
          </w:p>
          <w:p w:rsidR="00B41118" w:rsidRPr="004F0F1B" w:rsidRDefault="00B41118" w:rsidP="00413A31">
            <w:pPr>
              <w:numPr>
                <w:ilvl w:val="0"/>
                <w:numId w:val="29"/>
              </w:numPr>
              <w:tabs>
                <w:tab w:val="left" w:pos="372"/>
              </w:tabs>
              <w:suppressAutoHyphens/>
              <w:ind w:left="372" w:hanging="372"/>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413A31">
            <w:pPr>
              <w:numPr>
                <w:ilvl w:val="0"/>
                <w:numId w:val="29"/>
              </w:numPr>
              <w:tabs>
                <w:tab w:val="left" w:pos="372"/>
              </w:tabs>
              <w:suppressAutoHyphens/>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413A31">
            <w:pPr>
              <w:rPr>
                <w:i/>
                <w:color w:val="000000" w:themeColor="text1"/>
              </w:rPr>
            </w:pPr>
            <w:r w:rsidRPr="004F0F1B">
              <w:rPr>
                <w:i/>
                <w:color w:val="000000" w:themeColor="text1"/>
                <w:sz w:val="22"/>
                <w:szCs w:val="22"/>
              </w:rPr>
              <w:t>Beneficiarul plăţii:</w:t>
            </w:r>
            <w:r w:rsidR="00413A31">
              <w:rPr>
                <w:i/>
                <w:color w:val="000000" w:themeColor="text1"/>
                <w:sz w:val="22"/>
                <w:szCs w:val="22"/>
              </w:rPr>
              <w:t xml:space="preserve">IMSP Spitalul Clinic Republican „Timofei </w:t>
            </w:r>
            <w:r w:rsidR="00413A31">
              <w:rPr>
                <w:i/>
                <w:color w:val="000000" w:themeColor="text1"/>
                <w:sz w:val="22"/>
                <w:szCs w:val="22"/>
              </w:rPr>
              <w:lastRenderedPageBreak/>
              <w:t>Moșneaga”, mun.Chișinău, str.Testemițanu, 29</w:t>
            </w:r>
          </w:p>
          <w:p w:rsidR="00B41118" w:rsidRPr="004F0F1B" w:rsidRDefault="00B41118" w:rsidP="00413A31">
            <w:pPr>
              <w:rPr>
                <w:i/>
                <w:color w:val="000000" w:themeColor="text1"/>
              </w:rPr>
            </w:pPr>
            <w:r w:rsidRPr="004F0F1B">
              <w:rPr>
                <w:i/>
                <w:color w:val="000000" w:themeColor="text1"/>
                <w:sz w:val="22"/>
                <w:szCs w:val="22"/>
              </w:rPr>
              <w:t>Denumirea Băncii:</w:t>
            </w:r>
            <w:r w:rsidR="00413A31">
              <w:rPr>
                <w:i/>
                <w:color w:val="000000" w:themeColor="text1"/>
                <w:sz w:val="22"/>
                <w:szCs w:val="22"/>
              </w:rPr>
              <w:t>B.C.„Moldindconbank” S.A. fil.„Testemițanu”, Chișinău</w:t>
            </w:r>
          </w:p>
          <w:p w:rsidR="00B41118" w:rsidRPr="004F0F1B" w:rsidRDefault="00B41118" w:rsidP="00413A31">
            <w:pPr>
              <w:rPr>
                <w:i/>
                <w:color w:val="000000" w:themeColor="text1"/>
              </w:rPr>
            </w:pPr>
            <w:r w:rsidRPr="004F0F1B">
              <w:rPr>
                <w:i/>
                <w:color w:val="000000" w:themeColor="text1"/>
                <w:sz w:val="22"/>
                <w:szCs w:val="22"/>
              </w:rPr>
              <w:t>Codul fiscal:</w:t>
            </w:r>
            <w:r w:rsidR="00413A31">
              <w:rPr>
                <w:i/>
                <w:color w:val="000000" w:themeColor="text1"/>
                <w:sz w:val="22"/>
                <w:szCs w:val="22"/>
              </w:rPr>
              <w:t xml:space="preserve"> 1003600150783</w:t>
            </w:r>
          </w:p>
          <w:p w:rsidR="00B41118" w:rsidRPr="004F0F1B" w:rsidRDefault="00413A31" w:rsidP="00413A31">
            <w:pPr>
              <w:rPr>
                <w:i/>
                <w:color w:val="000000" w:themeColor="text1"/>
              </w:rPr>
            </w:pPr>
            <w:r>
              <w:rPr>
                <w:i/>
                <w:color w:val="000000" w:themeColor="text1"/>
                <w:sz w:val="22"/>
                <w:szCs w:val="22"/>
              </w:rPr>
              <w:t>Contul de decontare: IBAN – MD32ML000000002251502448</w:t>
            </w:r>
            <w:r w:rsidR="00B41118" w:rsidRPr="004F0F1B">
              <w:rPr>
                <w:i/>
                <w:color w:val="000000" w:themeColor="text1"/>
                <w:sz w:val="22"/>
                <w:szCs w:val="22"/>
              </w:rPr>
              <w:t xml:space="preserve"> </w:t>
            </w:r>
          </w:p>
          <w:p w:rsidR="00B41118" w:rsidRPr="004F0F1B" w:rsidRDefault="00B41118" w:rsidP="00413A31">
            <w:pPr>
              <w:rPr>
                <w:i/>
                <w:color w:val="000000" w:themeColor="text1"/>
              </w:rPr>
            </w:pPr>
            <w:r w:rsidRPr="004F0F1B">
              <w:rPr>
                <w:i/>
                <w:color w:val="000000" w:themeColor="text1"/>
                <w:sz w:val="22"/>
                <w:szCs w:val="22"/>
              </w:rPr>
              <w:t xml:space="preserve">Contul bancar: </w:t>
            </w:r>
            <w:r w:rsidR="00413A31">
              <w:rPr>
                <w:i/>
                <w:color w:val="000000" w:themeColor="text1"/>
                <w:sz w:val="22"/>
                <w:szCs w:val="22"/>
              </w:rPr>
              <w:t>MOLDMD2X302</w:t>
            </w:r>
          </w:p>
          <w:p w:rsidR="00B41118" w:rsidRPr="00413A31" w:rsidRDefault="00B41118" w:rsidP="00413A31">
            <w:pPr>
              <w:tabs>
                <w:tab w:val="left" w:pos="1152"/>
              </w:tabs>
              <w:suppressAutoHyphens/>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r w:rsidR="00413A31">
              <w:rPr>
                <w:i/>
                <w:color w:val="000000" w:themeColor="text1"/>
              </w:rPr>
              <w:t>.</w:t>
            </w:r>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413A31" w:rsidP="00AE077C">
            <w:pPr>
              <w:tabs>
                <w:tab w:val="right" w:pos="4743"/>
              </w:tabs>
              <w:jc w:val="both"/>
              <w:rPr>
                <w:b/>
                <w:i/>
                <w:iCs/>
                <w:color w:val="FF0000"/>
                <w:lang w:val="en-US"/>
              </w:rPr>
            </w:pPr>
            <w:r>
              <w:rPr>
                <w:b/>
                <w:i/>
                <w:spacing w:val="-2"/>
                <w:sz w:val="22"/>
                <w:szCs w:val="22"/>
              </w:rPr>
              <w:t>Nu se aplică</w:t>
            </w:r>
          </w:p>
        </w:tc>
      </w:tr>
      <w:tr w:rsidR="00B41118" w:rsidRPr="00C00499" w:rsidTr="00B956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344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413A31" w:rsidP="00413A31">
            <w:pPr>
              <w:tabs>
                <w:tab w:val="right" w:pos="4743"/>
              </w:tabs>
              <w:jc w:val="both"/>
              <w:rPr>
                <w:b/>
                <w:i/>
                <w:iCs/>
                <w:color w:val="FF0000"/>
                <w:lang w:val="en-US"/>
              </w:rPr>
            </w:pPr>
            <w:r>
              <w:rPr>
                <w:i/>
              </w:rPr>
              <w:t>5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413A31">
        <w:rPr>
          <w:b/>
          <w:bCs/>
          <w:color w:val="000000"/>
          <w:sz w:val="22"/>
          <w:szCs w:val="22"/>
        </w:rPr>
        <w:t>Ion BALICA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413A31">
        <w:trPr>
          <w:trHeight w:val="476"/>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1C1A69">
        <w:trPr>
          <w:trHeight w:val="441"/>
        </w:trPr>
        <w:tc>
          <w:tcPr>
            <w:tcW w:w="9744" w:type="dxa"/>
            <w:vAlign w:val="center"/>
          </w:tcPr>
          <w:p w:rsidR="00B41118" w:rsidRPr="00C00499" w:rsidRDefault="00B41118" w:rsidP="00413A31">
            <w:pPr>
              <w:pStyle w:val="2"/>
              <w:spacing w:before="0"/>
            </w:pPr>
            <w:bookmarkStart w:id="157" w:name="_Toc392180198"/>
            <w:bookmarkStart w:id="158" w:name="_Toc449539086"/>
            <w:r w:rsidRPr="00C00499">
              <w:lastRenderedPageBreak/>
              <w:t>Formularul ofertei (F3.1)</w:t>
            </w:r>
            <w:bookmarkEnd w:id="157"/>
            <w:bookmarkEnd w:id="158"/>
          </w:p>
        </w:tc>
      </w:tr>
      <w:tr w:rsidR="00B41118" w:rsidRPr="00C00499" w:rsidTr="001C1A69">
        <w:trPr>
          <w:trHeight w:val="70"/>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Pr="00C00499" w:rsidRDefault="00B41118" w:rsidP="00413A31">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413A31">
            <w:pPr>
              <w:ind w:right="3051" w:firstLine="840"/>
              <w:jc w:val="center"/>
            </w:pPr>
            <w:r w:rsidRPr="00C00499">
              <w:t>[semnătura persoanei auto</w:t>
            </w:r>
            <w:r w:rsidR="00413A31">
              <w:t>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1C1A69">
        <w:trPr>
          <w:trHeight w:val="207"/>
        </w:trPr>
        <w:tc>
          <w:tcPr>
            <w:tcW w:w="9744" w:type="dxa"/>
            <w:vAlign w:val="center"/>
          </w:tcPr>
          <w:p w:rsidR="00B41118" w:rsidRPr="00C00499" w:rsidRDefault="00B41118" w:rsidP="00AE077C">
            <w:pPr>
              <w:pStyle w:val="2"/>
            </w:pPr>
            <w:bookmarkStart w:id="159" w:name="_Toc392180199"/>
            <w:bookmarkStart w:id="160" w:name="_Toc449539087"/>
            <w:r w:rsidRPr="00C00499">
              <w:lastRenderedPageBreak/>
              <w:t>Garanţia pentru oferta (Garanția bancară) (F3.2)</w:t>
            </w:r>
            <w:bookmarkEnd w:id="159"/>
            <w:bookmarkEnd w:id="160"/>
          </w:p>
        </w:tc>
      </w:tr>
      <w:tr w:rsidR="00B41118" w:rsidRPr="00C00499" w:rsidTr="001C1A69">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1C1A69">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50" w:type="dxa"/>
              <w:tblLayout w:type="fixed"/>
              <w:tblLook w:val="04A0" w:firstRow="1" w:lastRow="0" w:firstColumn="1" w:lastColumn="0" w:noHBand="0" w:noVBand="1"/>
            </w:tblPr>
            <w:tblGrid>
              <w:gridCol w:w="1788"/>
              <w:gridCol w:w="7662"/>
            </w:tblGrid>
            <w:tr w:rsidR="00B41118" w:rsidRPr="00C00499" w:rsidTr="001C1A69">
              <w:trPr>
                <w:trHeight w:val="850"/>
              </w:trPr>
              <w:tc>
                <w:tcPr>
                  <w:tcW w:w="9450" w:type="dxa"/>
                  <w:gridSpan w:val="2"/>
                  <w:vAlign w:val="center"/>
                </w:tcPr>
                <w:p w:rsidR="001C1A69" w:rsidRDefault="001C1A69" w:rsidP="00DF0397">
                  <w:pPr>
                    <w:pStyle w:val="1"/>
                    <w:numPr>
                      <w:ilvl w:val="0"/>
                      <w:numId w:val="0"/>
                    </w:numPr>
                    <w:ind w:left="360"/>
                    <w:rPr>
                      <w:lang w:val="ro-RO"/>
                    </w:rPr>
                  </w:pPr>
                  <w:bookmarkStart w:id="163" w:name="_Toc392180205"/>
                  <w:bookmarkStart w:id="164" w:name="_Toc449539094"/>
                </w:p>
                <w:p w:rsidR="001C1A69" w:rsidRDefault="001C1A69" w:rsidP="00DF0397">
                  <w:pPr>
                    <w:pStyle w:val="1"/>
                    <w:numPr>
                      <w:ilvl w:val="0"/>
                      <w:numId w:val="0"/>
                    </w:numPr>
                    <w:ind w:left="360"/>
                    <w:rPr>
                      <w:lang w:val="ro-RO"/>
                    </w:rPr>
                  </w:pPr>
                </w:p>
                <w:p w:rsidR="001C1A69" w:rsidRDefault="001C1A69"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1C1A69">
              <w:trPr>
                <w:trHeight w:val="600"/>
              </w:trPr>
              <w:tc>
                <w:tcPr>
                  <w:tcW w:w="9450"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1C1A69">
              <w:trPr>
                <w:trHeight w:val="600"/>
              </w:trPr>
              <w:tc>
                <w:tcPr>
                  <w:tcW w:w="9450" w:type="dxa"/>
                  <w:gridSpan w:val="2"/>
                  <w:vAlign w:val="center"/>
                </w:tcPr>
                <w:p w:rsidR="00B41118" w:rsidRPr="00C00499" w:rsidRDefault="00B41118" w:rsidP="00AE077C">
                  <w:pPr>
                    <w:pStyle w:val="2"/>
                  </w:pPr>
                </w:p>
              </w:tc>
            </w:tr>
            <w:tr w:rsidR="00B41118" w:rsidRPr="00C00499" w:rsidTr="001C1A6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66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1C1A69">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662"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1C1A69">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662"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1C1A69">
              <w:trPr>
                <w:trHeight w:val="697"/>
              </w:trPr>
              <w:tc>
                <w:tcPr>
                  <w:tcW w:w="9450"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9" w:type="pct"/>
        <w:tblLayout w:type="fixed"/>
        <w:tblLook w:val="04A0" w:firstRow="1" w:lastRow="0" w:firstColumn="1" w:lastColumn="0" w:noHBand="0" w:noVBand="1"/>
      </w:tblPr>
      <w:tblGrid>
        <w:gridCol w:w="835"/>
        <w:gridCol w:w="236"/>
        <w:gridCol w:w="128"/>
        <w:gridCol w:w="3260"/>
        <w:gridCol w:w="1321"/>
        <w:gridCol w:w="1078"/>
        <w:gridCol w:w="992"/>
        <w:gridCol w:w="1410"/>
        <w:gridCol w:w="2638"/>
        <w:gridCol w:w="2880"/>
        <w:gridCol w:w="820"/>
        <w:gridCol w:w="325"/>
        <w:gridCol w:w="26"/>
      </w:tblGrid>
      <w:tr w:rsidR="00B41118" w:rsidRPr="00C00499" w:rsidTr="001C1A69">
        <w:trPr>
          <w:trHeight w:val="697"/>
        </w:trPr>
        <w:tc>
          <w:tcPr>
            <w:tcW w:w="262" w:type="pct"/>
          </w:tcPr>
          <w:p w:rsidR="00B41118" w:rsidRPr="00C00499" w:rsidRDefault="00B41118" w:rsidP="00AE077C">
            <w:pPr>
              <w:pStyle w:val="2"/>
              <w:rPr>
                <w:b w:val="0"/>
                <w:sz w:val="20"/>
                <w:szCs w:val="20"/>
                <w:lang w:val="en-US"/>
              </w:rPr>
            </w:pPr>
          </w:p>
        </w:tc>
        <w:tc>
          <w:tcPr>
            <w:tcW w:w="74" w:type="pct"/>
          </w:tcPr>
          <w:p w:rsidR="00B41118" w:rsidRPr="00C00499" w:rsidRDefault="00B41118" w:rsidP="00AE077C">
            <w:pPr>
              <w:pStyle w:val="2"/>
              <w:rPr>
                <w:b w:val="0"/>
                <w:sz w:val="20"/>
                <w:szCs w:val="20"/>
                <w:lang w:val="en-US"/>
              </w:rPr>
            </w:pPr>
          </w:p>
        </w:tc>
        <w:tc>
          <w:tcPr>
            <w:tcW w:w="4664" w:type="pct"/>
            <w:gridSpan w:val="11"/>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1C1A69">
        <w:tc>
          <w:tcPr>
            <w:tcW w:w="26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64" w:type="pct"/>
            <w:gridSpan w:val="11"/>
            <w:tcBorders>
              <w:bottom w:val="single" w:sz="4" w:space="0" w:color="auto"/>
            </w:tcBorders>
            <w:shd w:val="clear" w:color="auto" w:fill="auto"/>
          </w:tcPr>
          <w:tbl>
            <w:tblPr>
              <w:tblW w:w="12865" w:type="dxa"/>
              <w:jc w:val="center"/>
              <w:tblLayout w:type="fixed"/>
              <w:tblCellMar>
                <w:top w:w="15" w:type="dxa"/>
                <w:left w:w="15" w:type="dxa"/>
                <w:bottom w:w="15" w:type="dxa"/>
                <w:right w:w="15" w:type="dxa"/>
              </w:tblCellMar>
              <w:tblLook w:val="04A0" w:firstRow="1" w:lastRow="0" w:firstColumn="1" w:lastColumn="0" w:noHBand="0" w:noVBand="1"/>
            </w:tblPr>
            <w:tblGrid>
              <w:gridCol w:w="12865"/>
            </w:tblGrid>
            <w:tr w:rsidR="00B41118" w:rsidRPr="007C0C9D" w:rsidTr="001C1A69">
              <w:trPr>
                <w:jc w:val="center"/>
              </w:trPr>
              <w:tc>
                <w:tcPr>
                  <w:tcW w:w="12865" w:type="dxa"/>
                  <w:tcBorders>
                    <w:top w:val="nil"/>
                    <w:left w:val="nil"/>
                    <w:bottom w:val="nil"/>
                    <w:right w:val="nil"/>
                  </w:tcBorders>
                  <w:tcMar>
                    <w:top w:w="15" w:type="dxa"/>
                    <w:left w:w="45" w:type="dxa"/>
                    <w:bottom w:w="15" w:type="dxa"/>
                    <w:right w:w="45" w:type="dxa"/>
                  </w:tcMar>
                  <w:hideMark/>
                </w:tcPr>
                <w:p w:rsidR="00B41118" w:rsidRPr="007C0C9D" w:rsidRDefault="00B41118" w:rsidP="00CB2DE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1C1A69">
        <w:trPr>
          <w:trHeight w:val="338"/>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1A69">
            <w:r w:rsidRPr="00C00499">
              <w:t xml:space="preserve">Numărul </w:t>
            </w:r>
            <w:r>
              <w:t>procedurii de achiziție_</w:t>
            </w:r>
            <w:r w:rsidR="001C1A69" w:rsidRPr="001C1A69">
              <w:rPr>
                <w:b/>
                <w:i/>
                <w:u w:val="single"/>
              </w:rPr>
              <w:t>Conform SIA RSAP</w:t>
            </w:r>
            <w:r>
              <w:t>_din__</w:t>
            </w:r>
            <w:r w:rsidR="001C1A69">
              <w:t>_</w:t>
            </w:r>
            <w:r>
              <w:t>_</w:t>
            </w:r>
            <w:r w:rsidR="001C1A69" w:rsidRPr="001C1A69">
              <w:rPr>
                <w:u w:val="single"/>
              </w:rPr>
              <w:t>ianuarie 2020</w:t>
            </w:r>
          </w:p>
        </w:tc>
      </w:tr>
      <w:tr w:rsidR="00B41118" w:rsidRPr="00C00499" w:rsidTr="001C1A69">
        <w:trPr>
          <w:trHeight w:val="34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1C1A69" w:rsidRDefault="00B41118" w:rsidP="00AE077C">
            <w:pPr>
              <w:rPr>
                <w:b/>
                <w:i/>
              </w:rPr>
            </w:pPr>
            <w:r w:rsidRPr="00C00499">
              <w:t xml:space="preserve">Denumirea </w:t>
            </w:r>
            <w:r>
              <w:t>procedurii de achiziție</w:t>
            </w:r>
            <w:r w:rsidRPr="00C00499">
              <w:t>:</w:t>
            </w:r>
            <w:r w:rsidR="001C1A69">
              <w:t xml:space="preserve"> </w:t>
            </w:r>
            <w:r w:rsidR="001C1A69">
              <w:rPr>
                <w:b/>
                <w:i/>
              </w:rPr>
              <w:t>Consumabile și reagenți de laborator pentru anul 2020</w:t>
            </w:r>
          </w:p>
        </w:tc>
      </w:tr>
      <w:tr w:rsidR="00B41118" w:rsidRPr="00C00499" w:rsidTr="001C1A69">
        <w:trPr>
          <w:trHeight w:val="257"/>
        </w:trPr>
        <w:tc>
          <w:tcPr>
            <w:tcW w:w="262" w:type="pct"/>
          </w:tcPr>
          <w:p w:rsidR="00B41118" w:rsidRPr="00C00499" w:rsidRDefault="00B41118" w:rsidP="00AE077C"/>
        </w:tc>
        <w:tc>
          <w:tcPr>
            <w:tcW w:w="114" w:type="pct"/>
            <w:gridSpan w:val="2"/>
          </w:tcPr>
          <w:p w:rsidR="00B41118" w:rsidRPr="00C00499" w:rsidRDefault="00B41118" w:rsidP="00AE077C"/>
        </w:tc>
        <w:tc>
          <w:tcPr>
            <w:tcW w:w="2527" w:type="pct"/>
            <w:gridSpan w:val="5"/>
            <w:shd w:val="clear" w:color="auto" w:fill="auto"/>
          </w:tcPr>
          <w:p w:rsidR="00B41118" w:rsidRPr="00C00499" w:rsidRDefault="00B41118" w:rsidP="00AE077C"/>
        </w:tc>
        <w:tc>
          <w:tcPr>
            <w:tcW w:w="2097" w:type="pct"/>
            <w:gridSpan w:val="5"/>
            <w:shd w:val="clear" w:color="auto" w:fill="auto"/>
          </w:tcPr>
          <w:p w:rsidR="00B41118" w:rsidRPr="00C00499" w:rsidRDefault="00B41118" w:rsidP="00AE077C"/>
        </w:tc>
      </w:tr>
      <w:tr w:rsidR="005250F0" w:rsidRPr="00C00499" w:rsidTr="00680F16">
        <w:trPr>
          <w:gridAfter w:val="1"/>
          <w:wAfter w:w="8" w:type="pct"/>
          <w:trHeight w:val="788"/>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5250F0">
            <w:pPr>
              <w:jc w:val="center"/>
              <w:rPr>
                <w:b/>
              </w:rPr>
            </w:pPr>
            <w:r w:rsidRPr="00C00499">
              <w:rPr>
                <w:b/>
              </w:rPr>
              <w:t>Cod CPV</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5250F0">
            <w:pPr>
              <w:jc w:val="center"/>
              <w:rPr>
                <w:b/>
              </w:rPr>
            </w:pPr>
            <w:r w:rsidRPr="00C00499">
              <w:rPr>
                <w:b/>
              </w:rPr>
              <w:t>Denumirea bunurilor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5250F0">
            <w:pPr>
              <w:jc w:val="center"/>
              <w:rPr>
                <w:b/>
              </w:rPr>
            </w:pPr>
            <w:r w:rsidRPr="00C00499">
              <w:rPr>
                <w:b/>
              </w:rPr>
              <w:t>Modelul articolului</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5250F0">
            <w:pPr>
              <w:jc w:val="center"/>
              <w:rPr>
                <w:b/>
              </w:rPr>
            </w:pPr>
            <w:r w:rsidRPr="00C00499">
              <w:rPr>
                <w:b/>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5250F0">
            <w:pPr>
              <w:jc w:val="center"/>
              <w:rPr>
                <w:b/>
              </w:rPr>
            </w:pPr>
            <w:r w:rsidRPr="00C00499">
              <w:rPr>
                <w:b/>
              </w:rPr>
              <w:t>Produ-cătorul</w:t>
            </w:r>
          </w:p>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0F0" w:rsidRPr="005250F0" w:rsidRDefault="005250F0" w:rsidP="005250F0">
            <w:pPr>
              <w:jc w:val="center"/>
              <w:rPr>
                <w:b/>
              </w:rPr>
            </w:pPr>
            <w:r w:rsidRPr="00C00499">
              <w:rPr>
                <w:b/>
              </w:rPr>
              <w:t xml:space="preserve">Specificarea tehnică deplină solicitată de </w:t>
            </w:r>
            <w:r>
              <w:rPr>
                <w:b/>
              </w:rPr>
              <w:t>către autoritatea contractantă</w:t>
            </w:r>
          </w:p>
        </w:tc>
        <w:tc>
          <w:tcPr>
            <w:tcW w:w="903" w:type="pct"/>
            <w:tcBorders>
              <w:top w:val="single" w:sz="4" w:space="0" w:color="auto"/>
              <w:left w:val="single" w:sz="4" w:space="0" w:color="auto"/>
              <w:bottom w:val="single" w:sz="4" w:space="0" w:color="auto"/>
              <w:right w:val="single" w:sz="4" w:space="0" w:color="auto"/>
            </w:tcBorders>
            <w:vAlign w:val="center"/>
          </w:tcPr>
          <w:p w:rsidR="005250F0" w:rsidRPr="005250F0" w:rsidRDefault="005250F0" w:rsidP="005250F0">
            <w:pPr>
              <w:jc w:val="center"/>
              <w:rPr>
                <w:b/>
              </w:rPr>
            </w:pPr>
            <w:r w:rsidRPr="00C00499">
              <w:rPr>
                <w:b/>
              </w:rPr>
              <w:t>Specificarea tehnică de</w:t>
            </w:r>
            <w:r>
              <w:rPr>
                <w:b/>
              </w:rPr>
              <w:t>plină propusă de către ofertant</w:t>
            </w: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5250F0">
            <w:pPr>
              <w:jc w:val="center"/>
              <w:rPr>
                <w:b/>
              </w:rPr>
            </w:pPr>
            <w:r w:rsidRPr="00C00499">
              <w:rPr>
                <w:b/>
              </w:rPr>
              <w:t>Standarde de referinţă</w:t>
            </w:r>
          </w:p>
        </w:tc>
      </w:tr>
      <w:tr w:rsidR="005250F0" w:rsidRPr="00C00499" w:rsidTr="00680F16">
        <w:trPr>
          <w:gridAfter w:val="1"/>
          <w:wAfter w:w="8" w:type="pct"/>
          <w:trHeight w:val="283"/>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pPr>
              <w:jc w:val="center"/>
            </w:pPr>
            <w:r w:rsidRPr="00C00499">
              <w:t>1</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pPr>
              <w:jc w:val="center"/>
            </w:pPr>
            <w:r w:rsidRPr="00C00499">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pPr>
              <w:jc w:val="center"/>
            </w:pPr>
            <w:r w:rsidRPr="00C00499">
              <w:t>3</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pPr>
              <w:jc w:val="center"/>
            </w:pPr>
            <w:r w:rsidRPr="00C00499">
              <w:t>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pPr>
              <w:jc w:val="center"/>
            </w:pPr>
            <w:r w:rsidRPr="00C00499">
              <w:t>5</w:t>
            </w:r>
          </w:p>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pPr>
              <w:jc w:val="center"/>
            </w:pPr>
            <w:r w:rsidRPr="00C00499">
              <w:t>6</w:t>
            </w:r>
          </w:p>
        </w:tc>
        <w:tc>
          <w:tcPr>
            <w:tcW w:w="903" w:type="pct"/>
            <w:tcBorders>
              <w:top w:val="single" w:sz="4" w:space="0" w:color="auto"/>
              <w:left w:val="single" w:sz="4" w:space="0" w:color="auto"/>
              <w:bottom w:val="single" w:sz="4" w:space="0" w:color="auto"/>
              <w:right w:val="single" w:sz="4" w:space="0" w:color="auto"/>
            </w:tcBorders>
          </w:tcPr>
          <w:p w:rsidR="005250F0" w:rsidRPr="00C00499" w:rsidRDefault="005250F0" w:rsidP="00AE077C">
            <w:pPr>
              <w:jc w:val="center"/>
            </w:pPr>
            <w:r w:rsidRPr="00C00499">
              <w:t>7</w:t>
            </w: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pPr>
              <w:jc w:val="center"/>
            </w:pPr>
            <w:r w:rsidRPr="00C00499">
              <w:t>8</w:t>
            </w:r>
          </w:p>
        </w:tc>
      </w:tr>
      <w:tr w:rsidR="005250F0" w:rsidRPr="00C00499" w:rsidTr="00680F16">
        <w:trPr>
          <w:gridAfter w:val="1"/>
          <w:wAfter w:w="8" w:type="pct"/>
          <w:trHeight w:val="293"/>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pPr>
              <w:rPr>
                <w:b/>
              </w:rPr>
            </w:pP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pPr>
              <w:rPr>
                <w:b/>
              </w:rPr>
            </w:pPr>
            <w:r>
              <w:rPr>
                <w:b/>
              </w:rPr>
              <w:t>Bunuri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tc>
        <w:tc>
          <w:tcPr>
            <w:tcW w:w="903" w:type="pct"/>
            <w:tcBorders>
              <w:top w:val="single" w:sz="4" w:space="0" w:color="auto"/>
              <w:left w:val="single" w:sz="4" w:space="0" w:color="auto"/>
              <w:bottom w:val="single" w:sz="4" w:space="0" w:color="auto"/>
              <w:right w:val="single" w:sz="4" w:space="0" w:color="auto"/>
            </w:tcBorders>
          </w:tcPr>
          <w:p w:rsidR="005250F0" w:rsidRPr="00C00499" w:rsidRDefault="005250F0" w:rsidP="00AE077C"/>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50F0" w:rsidRPr="00C00499" w:rsidRDefault="005250F0" w:rsidP="00AE077C"/>
        </w:tc>
      </w:tr>
      <w:tr w:rsidR="005250F0" w:rsidRPr="00C00499" w:rsidTr="005250F0">
        <w:trPr>
          <w:gridAfter w:val="1"/>
          <w:wAfter w:w="8" w:type="pct"/>
          <w:trHeight w:val="39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250F0" w:rsidRPr="00BD1A13" w:rsidRDefault="005250F0" w:rsidP="00AE077C">
            <w:r w:rsidRPr="00BD1A13">
              <w:rPr>
                <w:b/>
                <w:lang w:val="en-US"/>
              </w:rPr>
              <w:t>Lot 1.</w:t>
            </w:r>
            <w:r w:rsidRPr="00BD1A13">
              <w:rPr>
                <w:lang w:val="en-US"/>
              </w:rPr>
              <w:t xml:space="preserve"> Reagenţi calibratori şi materiale de control pentru determinarea marcherilor hepatitelor virale si marcheri tumorali analizatorul  Cobas 6000/Architect Ci 8200 sistem închis (Reactivi imunologici)</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Pr="00C867EA" w:rsidRDefault="00680F16" w:rsidP="00AE077C">
            <w:pPr>
              <w:rPr>
                <w:iCs/>
                <w:sz w:val="18"/>
                <w:szCs w:val="18"/>
              </w:rPr>
            </w:pPr>
            <w:r>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AFP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AE077C"/>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AE077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AE077C"/>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AE077C"/>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AE077C">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BA191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CEA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BA191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CA 19-9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BA191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CA 125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BA191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 xml:space="preserve">PSA total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Reagenţi calibratori şi materiale de control pentru determinarea marcherilor hepatitelor virale si marcheri tomorali  compatibil cu </w:t>
            </w:r>
            <w:r w:rsidRPr="00680F16">
              <w:rPr>
                <w:color w:val="000000"/>
                <w:sz w:val="20"/>
                <w:szCs w:val="20"/>
                <w:lang w:val="en-US"/>
              </w:rPr>
              <w:lastRenderedPageBreak/>
              <w:t>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BA191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 xml:space="preserve">HBsAg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BA191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Anti-HBs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BA191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HBeAg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BA191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Anti-Hbe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EC2E6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 xml:space="preserve">Anti-HBc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EC2E6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Anti-HBc IgM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EC2E6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Anti-HCV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EC2E6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Control Anti-HBc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Reagenţi calibratori şi materiale de control pentru determinarea marcherilor hepatitelor virale si marcheri tomorali  compatibil cu </w:t>
            </w:r>
            <w:r w:rsidRPr="00680F16">
              <w:rPr>
                <w:color w:val="000000"/>
                <w:sz w:val="20"/>
                <w:szCs w:val="20"/>
                <w:lang w:val="en-US"/>
              </w:rPr>
              <w:lastRenderedPageBreak/>
              <w:t>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Control Anti-HBs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Control HBsAg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Control Anti-HCV</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 xml:space="preserve">Control Anti-HBc IgM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 xml:space="preserve">Control Anti-Hbe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 xml:space="preserve">Control HBeAg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AFP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CA 125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Reagenţi calibratori şi materiale de control pentru determinarea marcherilor hepatitelor virale si marcheri tomorali  compatibil cu </w:t>
            </w:r>
            <w:r w:rsidRPr="00680F16">
              <w:rPr>
                <w:color w:val="000000"/>
                <w:sz w:val="20"/>
                <w:szCs w:val="20"/>
                <w:lang w:val="en-US"/>
              </w:rPr>
              <w:lastRenderedPageBreak/>
              <w:t>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CA 19-9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CEA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PSA total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Reagenţi calibratori şi materiale de control pentru determinarea marcherilor hepatitelor virale si marcheri tomorali  compatibil cu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25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C867EA">
            <w:r w:rsidRPr="00BD1A13">
              <w:rPr>
                <w:b/>
                <w:lang w:val="en-US"/>
              </w:rPr>
              <w:t>Lot 2.</w:t>
            </w:r>
            <w:r w:rsidRPr="00BD1A13">
              <w:rPr>
                <w:lang w:val="en-US"/>
              </w:rPr>
              <w:t xml:space="preserve"> Materiale de control si consumabile pentru analizatorul  Cobas 6000 sistem închis</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PreciControl Tumormarker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ProCell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CleanCell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PreClean 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Assay Tips/Cups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Probe Wash 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38"/>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C867EA">
            <w:r w:rsidRPr="00BD1A13">
              <w:rPr>
                <w:b/>
                <w:lang w:val="en-US"/>
              </w:rPr>
              <w:t>Lot 3.</w:t>
            </w:r>
            <w:r w:rsidRPr="00BD1A13">
              <w:rPr>
                <w:lang w:val="en-US"/>
              </w:rPr>
              <w:t xml:space="preserve"> Materiale de control si consumabile pentru analizatorul Architect Ci 8200 sistem închis</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r w:rsidRPr="00BD1A13">
              <w:t>Solutie Triger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r w:rsidRPr="00BD1A13">
              <w:t>Solutie Pre-Triger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r w:rsidRPr="00BD1A13">
              <w:t>Wash Bufer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r w:rsidRPr="00BD1A13">
              <w:t>Cupe de reactie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r w:rsidRPr="00BD1A13">
              <w:t>Probe conditioning solution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r w:rsidRPr="00BD1A13">
              <w:t>Septuri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Anti-HBc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Anti-HBc IgM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Anti-Hbe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Anti-HBs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Anti-HCV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HBeAg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pPr>
              <w:rPr>
                <w:color w:val="000000"/>
              </w:rPr>
            </w:pPr>
            <w:r w:rsidRPr="00BD1A13">
              <w:rPr>
                <w:color w:val="000000"/>
              </w:rPr>
              <w:t>HBsAg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16" w:rsidRDefault="00680F16"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680F16">
            <w:r w:rsidRPr="00BD1A13">
              <w:t>Multichem IA Plus control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680F16" w:rsidRDefault="00680F16" w:rsidP="00680F16">
            <w:pPr>
              <w:rPr>
                <w:color w:val="000000"/>
                <w:sz w:val="20"/>
                <w:szCs w:val="20"/>
                <w:lang w:val="en-US"/>
              </w:rPr>
            </w:pPr>
            <w:r w:rsidRPr="00680F16">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680F16" w:rsidRPr="00C00499" w:rsidRDefault="00680F16"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16" w:rsidRPr="00C00499" w:rsidRDefault="00680F16" w:rsidP="00C867EA">
            <w:r>
              <w:t>CE, ISO</w:t>
            </w:r>
          </w:p>
        </w:tc>
      </w:tr>
      <w:tr w:rsidR="00680F16" w:rsidRPr="00C00499" w:rsidTr="001C6C09">
        <w:trPr>
          <w:gridAfter w:val="1"/>
          <w:wAfter w:w="8" w:type="pct"/>
          <w:trHeight w:val="320"/>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680F16" w:rsidRPr="00BD1A13" w:rsidRDefault="00680F16" w:rsidP="00C867EA">
            <w:r w:rsidRPr="00BD1A13">
              <w:rPr>
                <w:b/>
                <w:lang w:val="en-US"/>
              </w:rPr>
              <w:t>Lot 4.</w:t>
            </w:r>
            <w:r w:rsidRPr="00BD1A13">
              <w:rPr>
                <w:lang w:val="en-US"/>
              </w:rPr>
              <w:t xml:space="preserve"> Reagenţi calibratori şi materiale de control pentru determinarea hormonilor tiroidieni,  analizatorul  Cobas 6000/Architect Ci 8200 sistem închis (Reactivi imunologici)</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lang w:val="en-US"/>
              </w:rPr>
            </w:pPr>
            <w:r w:rsidRPr="00BD1A13">
              <w:rPr>
                <w:color w:val="000000"/>
                <w:lang w:val="en-US"/>
              </w:rPr>
              <w:t>TSH reagent, (200 teste în set)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lang w:val="en-US"/>
              </w:rPr>
            </w:pPr>
            <w:r w:rsidRPr="00BD1A13">
              <w:rPr>
                <w:color w:val="000000"/>
                <w:lang w:val="en-US"/>
              </w:rPr>
              <w:t>FT3  reagent,  (200 teste în set)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lang w:val="en-US"/>
              </w:rPr>
            </w:pPr>
            <w:r w:rsidRPr="00BD1A13">
              <w:rPr>
                <w:color w:val="000000"/>
                <w:lang w:val="en-US"/>
              </w:rPr>
              <w:t>FT4 reagent (200 teste în set)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lang w:val="en-US"/>
              </w:rPr>
            </w:pPr>
            <w:r w:rsidRPr="00BD1A13">
              <w:rPr>
                <w:color w:val="000000"/>
                <w:lang w:val="en-US"/>
              </w:rPr>
              <w:t>T3 reagent, (200 teste în set)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lang w:val="en-US"/>
              </w:rPr>
            </w:pPr>
            <w:r w:rsidRPr="00BD1A13">
              <w:rPr>
                <w:color w:val="000000"/>
                <w:lang w:val="en-US"/>
              </w:rPr>
              <w:t>T4   reagent, (200 teste în set)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 xml:space="preserve">Reagenţi calibratori şi materiale de control </w:t>
            </w:r>
            <w:r w:rsidRPr="001C6C09">
              <w:rPr>
                <w:color w:val="000000"/>
                <w:sz w:val="20"/>
                <w:szCs w:val="20"/>
                <w:lang w:val="en-US"/>
              </w:rPr>
              <w:lastRenderedPageBreak/>
              <w:t>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rPr>
            </w:pPr>
            <w:r w:rsidRPr="00BD1A13">
              <w:rPr>
                <w:color w:val="000000"/>
              </w:rPr>
              <w:t>Anti-TPO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rPr>
            </w:pPr>
            <w:r w:rsidRPr="00BD1A13">
              <w:rPr>
                <w:color w:val="000000"/>
              </w:rPr>
              <w:t>TSH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rPr>
            </w:pPr>
            <w:r w:rsidRPr="00BD1A13">
              <w:rPr>
                <w:color w:val="000000"/>
              </w:rPr>
              <w:t>FT3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rPr>
            </w:pPr>
            <w:r w:rsidRPr="00BD1A13">
              <w:rPr>
                <w:color w:val="000000"/>
              </w:rPr>
              <w:t>FT4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rPr>
            </w:pPr>
            <w:r w:rsidRPr="00BD1A13">
              <w:rPr>
                <w:color w:val="000000"/>
              </w:rPr>
              <w:t>T3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rPr>
            </w:pPr>
            <w:r w:rsidRPr="00BD1A13">
              <w:rPr>
                <w:color w:val="000000"/>
              </w:rPr>
              <w:t>T4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1C6C09">
            <w:pPr>
              <w:rPr>
                <w:color w:val="000000"/>
              </w:rPr>
            </w:pPr>
            <w:r w:rsidRPr="00BD1A13">
              <w:rPr>
                <w:color w:val="000000"/>
              </w:rPr>
              <w:t>Anti-TPO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Reagenţi calibratori şi materiale de control pentru determinarea hormonilor tiroidieni,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2A7BDC">
        <w:trPr>
          <w:gridAfter w:val="1"/>
          <w:wAfter w:w="8" w:type="pct"/>
          <w:trHeight w:val="293"/>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C6C09" w:rsidRPr="00BD1A13" w:rsidRDefault="001C6C09" w:rsidP="00C867EA">
            <w:r w:rsidRPr="00BD1A13">
              <w:rPr>
                <w:b/>
                <w:lang w:val="en-US"/>
              </w:rPr>
              <w:t>Lot 5.</w:t>
            </w:r>
            <w:r w:rsidRPr="00BD1A13">
              <w:rPr>
                <w:lang w:val="en-US"/>
              </w:rPr>
              <w:t xml:space="preserve"> Materiale de control si consumabile pentru analizatorul  Cobas 6000 sistem închis</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2"/>
                <w:szCs w:val="22"/>
              </w:rPr>
            </w:pPr>
            <w:r w:rsidRPr="001C6C09">
              <w:rPr>
                <w:color w:val="000000"/>
                <w:sz w:val="22"/>
                <w:szCs w:val="22"/>
              </w:rPr>
              <w:t>PreciControl Universal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2"/>
                <w:szCs w:val="22"/>
              </w:rPr>
            </w:pPr>
            <w:r w:rsidRPr="001C6C09">
              <w:rPr>
                <w:color w:val="000000"/>
                <w:sz w:val="22"/>
                <w:szCs w:val="22"/>
              </w:rPr>
              <w:t>PreciControl ThyroAB</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2"/>
                <w:szCs w:val="22"/>
              </w:rPr>
            </w:pPr>
            <w:r w:rsidRPr="001C6C09">
              <w:rPr>
                <w:color w:val="000000"/>
                <w:sz w:val="22"/>
                <w:szCs w:val="22"/>
              </w:rPr>
              <w:t>ProCell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2"/>
                <w:szCs w:val="22"/>
              </w:rPr>
            </w:pPr>
            <w:r w:rsidRPr="001C6C09">
              <w:rPr>
                <w:color w:val="000000"/>
                <w:sz w:val="22"/>
                <w:szCs w:val="22"/>
              </w:rPr>
              <w:t>CleanCell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2"/>
                <w:szCs w:val="22"/>
              </w:rPr>
            </w:pPr>
            <w:r w:rsidRPr="001C6C09">
              <w:rPr>
                <w:color w:val="000000"/>
                <w:sz w:val="22"/>
                <w:szCs w:val="22"/>
              </w:rPr>
              <w:t>PreClean 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09" w:rsidRDefault="001C6C09"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2"/>
                <w:szCs w:val="22"/>
              </w:rPr>
            </w:pPr>
            <w:r w:rsidRPr="001C6C09">
              <w:rPr>
                <w:color w:val="000000"/>
                <w:sz w:val="22"/>
                <w:szCs w:val="22"/>
              </w:rPr>
              <w:t>Assay Tips/Cups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1C6C09" w:rsidRDefault="001C6C09" w:rsidP="005E1D5F">
            <w:pPr>
              <w:rPr>
                <w:color w:val="000000"/>
                <w:sz w:val="20"/>
                <w:szCs w:val="20"/>
                <w:lang w:val="en-US"/>
              </w:rPr>
            </w:pPr>
            <w:r w:rsidRPr="001C6C09">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1C6C09" w:rsidRPr="00C00499" w:rsidRDefault="001C6C09"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09" w:rsidRPr="00C00499" w:rsidRDefault="001C6C09" w:rsidP="00C867EA">
            <w:r>
              <w:t>CE, ISO</w:t>
            </w:r>
          </w:p>
        </w:tc>
      </w:tr>
      <w:tr w:rsidR="001C6C09" w:rsidRPr="00C00499" w:rsidTr="002A7BDC">
        <w:trPr>
          <w:gridAfter w:val="1"/>
          <w:wAfter w:w="8" w:type="pct"/>
          <w:trHeight w:val="212"/>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C6C09" w:rsidRPr="000D41A3" w:rsidRDefault="002A7BDC" w:rsidP="00C867EA">
            <w:r w:rsidRPr="000D41A3">
              <w:rPr>
                <w:b/>
                <w:lang w:val="en-US"/>
              </w:rPr>
              <w:t>Lot 6.</w:t>
            </w:r>
            <w:r w:rsidRPr="000D41A3">
              <w:rPr>
                <w:lang w:val="en-US"/>
              </w:rPr>
              <w:t xml:space="preserve"> Materiale de control si consumabile pentru analizatorul Architect Ci 8200 sistem închis</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Multichem IA Plus control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Solutie Triger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Solutie Pre-Triger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Wash Bufer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Cupe de reactie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Probe conditioning solution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Septuri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2A7BDC">
        <w:trPr>
          <w:gridAfter w:val="1"/>
          <w:wAfter w:w="8" w:type="pct"/>
          <w:trHeight w:val="293"/>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C867EA">
            <w:r w:rsidRPr="000D41A3">
              <w:rPr>
                <w:b/>
                <w:lang w:val="en-US"/>
              </w:rPr>
              <w:t>Lot 7.</w:t>
            </w:r>
            <w:r w:rsidRPr="000D41A3">
              <w:rPr>
                <w:lang w:val="en-US"/>
              </w:rPr>
              <w:t xml:space="preserve"> Reagenţi calibratori şi materiale de control pentru  determinarea hormonilor  analizatorul  Cobas 6000/Architect Ci 8200 sistem închis (Reactivi imunologici)</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 xml:space="preserve">Prolactin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 xml:space="preserve">FSH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 xml:space="preserve">LH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Estradiol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 xml:space="preserve">Progesterone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 xml:space="preserve">Reagenţi calibratori şi materiale de control pentru  determinarea hormonilor  compatibili </w:t>
            </w:r>
            <w:r w:rsidRPr="002A7BDC">
              <w:rPr>
                <w:sz w:val="20"/>
                <w:szCs w:val="20"/>
                <w:lang w:val="en-US"/>
              </w:rPr>
              <w:lastRenderedPageBreak/>
              <w:t>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DHEA-S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Cortisol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hGH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 xml:space="preserve">PTH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C-Peptide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Prolactin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FSH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LH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Estradiol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Progesterone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 xml:space="preserve">Reagenţi calibratori şi materiale de control pentru  determinarea hormonilor  compatibili </w:t>
            </w:r>
            <w:r w:rsidRPr="002A7BDC">
              <w:rPr>
                <w:sz w:val="20"/>
                <w:szCs w:val="20"/>
                <w:lang w:val="en-US"/>
              </w:rPr>
              <w:lastRenderedPageBreak/>
              <w:t>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DHEAS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Cortisol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hGH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PTH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C-Peptide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Reagenţi calibratori şi materiale de control pentru  determinarea hormonilor  compatibili analizatorul  Cobas 6000/Architect Ci 8200 sistem închis (Reactivi imunologici)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2A7BDC">
        <w:trPr>
          <w:gridAfter w:val="1"/>
          <w:wAfter w:w="8" w:type="pct"/>
          <w:trHeight w:val="34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C867EA">
            <w:r w:rsidRPr="000D41A3">
              <w:rPr>
                <w:b/>
                <w:lang w:val="en-US"/>
              </w:rPr>
              <w:t>Lot 8.</w:t>
            </w:r>
            <w:r w:rsidRPr="000D41A3">
              <w:rPr>
                <w:lang w:val="en-US"/>
              </w:rPr>
              <w:t xml:space="preserve"> Materiale de control si consumabile pentru analizatorul  Cobas 6000 sistem închis</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ProCell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CleanCell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PreClean 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Assay Tips/Cups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PreciControl Universal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color w:val="000000"/>
              </w:rPr>
            </w:pPr>
            <w:r w:rsidRPr="000D41A3">
              <w:rPr>
                <w:color w:val="000000"/>
              </w:rPr>
              <w:t>PreciControl Varia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Cobas 6000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2A7BDC">
        <w:trPr>
          <w:gridAfter w:val="1"/>
          <w:wAfter w:w="8" w:type="pct"/>
          <w:trHeight w:val="275"/>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C867EA">
            <w:r w:rsidRPr="000D41A3">
              <w:rPr>
                <w:b/>
                <w:lang w:val="en-US"/>
              </w:rPr>
              <w:t>Lot 9.</w:t>
            </w:r>
            <w:r w:rsidRPr="000D41A3">
              <w:rPr>
                <w:lang w:val="en-US"/>
              </w:rPr>
              <w:t xml:space="preserve"> Materiale de control si consumabile pentru analizatorul Architect Ci 8200 sistem închis</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Multichem IA Plus control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Solutie Triger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Solutie Pre-Triger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Wash Bufer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Cupe de reactie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Probe conditioning solution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Septuri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color w:val="000000"/>
                <w:sz w:val="20"/>
                <w:szCs w:val="20"/>
                <w:lang w:val="en-US"/>
              </w:rPr>
            </w:pPr>
            <w:r w:rsidRPr="002A7BDC">
              <w:rPr>
                <w:color w:val="000000"/>
                <w:sz w:val="20"/>
                <w:szCs w:val="20"/>
                <w:lang w:val="en-US"/>
              </w:rPr>
              <w:t xml:space="preserve">Materiale de control si consumabile pentru analizatorul Architect Ci 8200 sistem închis </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0D41A3">
        <w:trPr>
          <w:gridAfter w:val="1"/>
          <w:wAfter w:w="8" w:type="pct"/>
          <w:trHeight w:val="410"/>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C867EA">
            <w:r w:rsidRPr="000D41A3">
              <w:rPr>
                <w:b/>
              </w:rPr>
              <w:t xml:space="preserve">Lot 10. </w:t>
            </w:r>
            <w:r w:rsidRPr="000D41A3">
              <w:rPr>
                <w:lang w:val="en-US"/>
              </w:rPr>
              <w:t xml:space="preserve"> Reagenti şi consumabile necesare pentru Cobas Apliprep/ TagMan, Roche Diagnostics</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lang w:val="en-US"/>
              </w:rPr>
            </w:pPr>
            <w:r w:rsidRPr="000D41A3">
              <w:rPr>
                <w:lang w:val="en-US"/>
              </w:rPr>
              <w:t>Set de reagenti pentru determinarea ADN-ui HBV pentru min 72 teste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Cobas Apliprep/ TagMan</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lang w:val="en-US"/>
              </w:rPr>
            </w:pPr>
            <w:r w:rsidRPr="000D41A3">
              <w:rPr>
                <w:lang w:val="en-US"/>
              </w:rPr>
              <w:t>Set de reagenti pentru determinarea ARN-ui HCV pentru min 48 teste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Cobas Apliprep/ TagMan</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Tuburi K 12X96</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Cobas Apliprep/ TagMan</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 xml:space="preserve">Tuburi S intrare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Cobas Apliprep/ TagMan</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lang w:val="en-US"/>
              </w:rPr>
            </w:pPr>
            <w:r w:rsidRPr="000D41A3">
              <w:rPr>
                <w:lang w:val="en-US"/>
              </w:rPr>
              <w:t>Set tuburi pentru reactie SPU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Cobas Apliprep/ TagMan</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pPr>
              <w:rPr>
                <w:lang w:val="en-US"/>
              </w:rPr>
            </w:pPr>
            <w:r w:rsidRPr="000D41A3">
              <w:rPr>
                <w:lang w:val="en-US"/>
              </w:rPr>
              <w:t>Solutie tampon pentru spalare, fl.5L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Cobas Apliprep/ TagMan</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2A7BDC">
        <w:trPr>
          <w:gridAfter w:val="1"/>
          <w:wAfter w:w="8" w:type="pct"/>
          <w:trHeight w:val="39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C867EA">
            <w:r w:rsidRPr="000D41A3">
              <w:rPr>
                <w:b/>
                <w:lang w:val="en-US"/>
              </w:rPr>
              <w:t>Lot 11.</w:t>
            </w:r>
            <w:r w:rsidRPr="000D41A3">
              <w:rPr>
                <w:lang w:val="en-US"/>
              </w:rPr>
              <w:t xml:space="preserve"> Reagenţii şi consumabile pentru Coagulometru  Automat  SYSMEX  CS- 2100 i</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INNOVIN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 xml:space="preserve">ACTIN FS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CALCIU CLORID (25MM)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TEST TROMBIN ( 3NIH)</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rPr>
                <w:lang w:val="en-US"/>
              </w:rPr>
              <w:t xml:space="preserve"> </w:t>
            </w:r>
            <w:r w:rsidRPr="000D41A3">
              <w:t>TROMBIN ( 100NIH)</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 xml:space="preserve">Compatibil cu coagulometru  automat Sysmex  </w:t>
            </w:r>
            <w:r w:rsidRPr="002A7BDC">
              <w:rPr>
                <w:sz w:val="20"/>
                <w:szCs w:val="20"/>
                <w:lang w:val="en-US"/>
              </w:rPr>
              <w:lastRenderedPageBreak/>
              <w:t>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OWREN'S VERONAL BUFFER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CITROL 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CINTROL P</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MULTICALIBRATOR P</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STANDARD PLASMA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CA CLEAN 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7BDC" w:rsidRDefault="002A7BD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2A7BDC" w:rsidP="005E1D5F">
            <w:r w:rsidRPr="000D41A3">
              <w:t>CA CLEAN II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2A7BDC" w:rsidRDefault="002A7BDC" w:rsidP="005E1D5F">
            <w:pPr>
              <w:rPr>
                <w:sz w:val="20"/>
                <w:szCs w:val="20"/>
                <w:lang w:val="en-US"/>
              </w:rPr>
            </w:pPr>
            <w:r w:rsidRPr="002A7BDC">
              <w:rPr>
                <w:sz w:val="20"/>
                <w:szCs w:val="20"/>
                <w:lang w:val="en-US"/>
              </w:rPr>
              <w:t>Compatibil cu coagulometru  automat Sysmex  CS-2100i</w:t>
            </w:r>
          </w:p>
        </w:tc>
        <w:tc>
          <w:tcPr>
            <w:tcW w:w="903" w:type="pct"/>
            <w:tcBorders>
              <w:top w:val="single" w:sz="4" w:space="0" w:color="auto"/>
              <w:left w:val="single" w:sz="4" w:space="0" w:color="auto"/>
              <w:bottom w:val="single" w:sz="4" w:space="0" w:color="auto"/>
              <w:right w:val="single" w:sz="4" w:space="0" w:color="auto"/>
            </w:tcBorders>
          </w:tcPr>
          <w:p w:rsidR="002A7BDC" w:rsidRPr="00C00499" w:rsidRDefault="002A7BD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7BDC" w:rsidRPr="00C00499" w:rsidRDefault="002A7BDC" w:rsidP="00C867EA">
            <w:r>
              <w:t>CE, ISO</w:t>
            </w:r>
          </w:p>
        </w:tc>
      </w:tr>
      <w:tr w:rsidR="002A7BDC" w:rsidRPr="00C00499" w:rsidTr="00CE6108">
        <w:trPr>
          <w:gridAfter w:val="1"/>
          <w:wAfter w:w="8" w:type="pct"/>
          <w:trHeight w:val="275"/>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A7BDC" w:rsidRPr="000D41A3" w:rsidRDefault="00CE6108" w:rsidP="00C867EA">
            <w:r w:rsidRPr="000D41A3">
              <w:rPr>
                <w:b/>
                <w:color w:val="000000"/>
                <w:lang w:val="en-US"/>
              </w:rPr>
              <w:t>Lot 12.</w:t>
            </w:r>
            <w:r w:rsidRPr="000D41A3">
              <w:rPr>
                <w:color w:val="000000"/>
                <w:lang w:val="en-US"/>
              </w:rPr>
              <w:t xml:space="preserve"> Reagenţi pentru Analizatorul ABL 5</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Soluţie deproteinizată pentru aparat ABL5 flac.100-110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rPr>
            </w:pPr>
            <w:r w:rsidRPr="00CE6108">
              <w:rPr>
                <w:sz w:val="20"/>
                <w:szCs w:val="20"/>
              </w:rPr>
              <w:t>Compatibil cu an ABL 5</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Soluţie pentru spălare aparat ABL5 "Rinse S4930"flac.340-350ml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rPr>
            </w:pPr>
            <w:r w:rsidRPr="00CE6108">
              <w:rPr>
                <w:sz w:val="20"/>
                <w:szCs w:val="20"/>
              </w:rPr>
              <w:t>Compatibil cu an ABL 5</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 xml:space="preserve">Soluţie pentru calibrare Ph 7,381 flac.140-145 ml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rPr>
            </w:pPr>
            <w:r w:rsidRPr="00CE6108">
              <w:rPr>
                <w:sz w:val="20"/>
                <w:szCs w:val="20"/>
              </w:rPr>
              <w:t>Compatibil cu an ABL 5</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 xml:space="preserve">Soluţie pentru calibrare Ph 6,841  flac.140 -150ml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rPr>
            </w:pPr>
            <w:r w:rsidRPr="00CE6108">
              <w:rPr>
                <w:sz w:val="20"/>
                <w:szCs w:val="20"/>
              </w:rPr>
              <w:t>Compatibil cu an ABL 5</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Soluţie pentru curăţare, 5 flac.100-110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rPr>
            </w:pPr>
            <w:r w:rsidRPr="00CE6108">
              <w:rPr>
                <w:sz w:val="20"/>
                <w:szCs w:val="20"/>
              </w:rPr>
              <w:t>Compatibil cu an ABL 5</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Cilindru gaz N 1pentru analizator  ABL 5, conc.CO2 5,61%,conc.O2 19,76%  ,2,5L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rPr>
            </w:pPr>
            <w:r w:rsidRPr="00CE6108">
              <w:rPr>
                <w:sz w:val="20"/>
                <w:szCs w:val="20"/>
              </w:rPr>
              <w:t>Compatibil cu an ABL 5</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control patologic acidemia (30amp x2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rPr>
            </w:pPr>
            <w:r w:rsidRPr="00CE6108">
              <w:rPr>
                <w:sz w:val="20"/>
                <w:szCs w:val="20"/>
              </w:rPr>
              <w:t>Compatibil cu an ABL 5</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control normal (30amp x2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rPr>
            </w:pPr>
            <w:r w:rsidRPr="00CE6108">
              <w:rPr>
                <w:sz w:val="20"/>
                <w:szCs w:val="20"/>
              </w:rPr>
              <w:t>Compatibil cu an ABL 5</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CE6108">
        <w:trPr>
          <w:gridAfter w:val="1"/>
          <w:wAfter w:w="8" w:type="pct"/>
          <w:trHeight w:val="320"/>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C867EA">
            <w:r w:rsidRPr="000D41A3">
              <w:rPr>
                <w:b/>
                <w:color w:val="000000"/>
                <w:lang w:val="en-US"/>
              </w:rPr>
              <w:t>Lot 13.</w:t>
            </w:r>
            <w:r w:rsidRPr="000D41A3">
              <w:rPr>
                <w:color w:val="000000"/>
                <w:lang w:val="en-US"/>
              </w:rPr>
              <w:t xml:space="preserve"> Consumabile şi reagenţi pentru Analizator EasуLуte Na/K</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r w:rsidRPr="000D41A3">
              <w:t>Pachet de reactive 800-850ml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lang w:val="en-US"/>
              </w:rPr>
            </w:pPr>
            <w:r w:rsidRPr="00CE6108">
              <w:rPr>
                <w:sz w:val="20"/>
                <w:szCs w:val="20"/>
                <w:lang w:val="en-US"/>
              </w:rPr>
              <w:t>Compatibil cu an Easy Lyte Na/K</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Solutie de spălare, fl 50-55ml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lang w:val="en-US"/>
              </w:rPr>
            </w:pPr>
            <w:r w:rsidRPr="00CE6108">
              <w:rPr>
                <w:sz w:val="20"/>
                <w:szCs w:val="20"/>
                <w:lang w:val="en-US"/>
              </w:rPr>
              <w:t>Compatibil cu an Easy Lyte Na/K</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Material de control cu 3nivele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lang w:val="en-US"/>
              </w:rPr>
            </w:pPr>
            <w:r w:rsidRPr="00CE6108">
              <w:rPr>
                <w:sz w:val="20"/>
                <w:szCs w:val="20"/>
                <w:lang w:val="en-US"/>
              </w:rPr>
              <w:t>Compatibil cu an Easy Lyte Na/K</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pPr>
              <w:rPr>
                <w:lang w:val="en-US"/>
              </w:rPr>
            </w:pPr>
            <w:r w:rsidRPr="000D41A3">
              <w:rPr>
                <w:lang w:val="en-US"/>
              </w:rPr>
              <w:t>Solutie  internă de Kcl fl 125-130ml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lang w:val="en-US"/>
              </w:rPr>
            </w:pPr>
            <w:r w:rsidRPr="00CE6108">
              <w:rPr>
                <w:sz w:val="20"/>
                <w:szCs w:val="20"/>
                <w:lang w:val="en-US"/>
              </w:rPr>
              <w:t>Compatibil cu an Easy Lyte Na/K</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108" w:rsidRDefault="00CE610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5E1D5F">
            <w:r w:rsidRPr="000D41A3">
              <w:t>Daily Rinza , praf, 90 -95ml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E6108" w:rsidRDefault="00CE6108" w:rsidP="005E1D5F">
            <w:pPr>
              <w:rPr>
                <w:sz w:val="20"/>
                <w:szCs w:val="20"/>
                <w:lang w:val="en-US"/>
              </w:rPr>
            </w:pPr>
            <w:r w:rsidRPr="00CE6108">
              <w:rPr>
                <w:sz w:val="20"/>
                <w:szCs w:val="20"/>
                <w:lang w:val="en-US"/>
              </w:rPr>
              <w:t>Compatibil cu an Easy Lyte Na/K</w:t>
            </w:r>
          </w:p>
        </w:tc>
        <w:tc>
          <w:tcPr>
            <w:tcW w:w="903" w:type="pct"/>
            <w:tcBorders>
              <w:top w:val="single" w:sz="4" w:space="0" w:color="auto"/>
              <w:left w:val="single" w:sz="4" w:space="0" w:color="auto"/>
              <w:bottom w:val="single" w:sz="4" w:space="0" w:color="auto"/>
              <w:right w:val="single" w:sz="4" w:space="0" w:color="auto"/>
            </w:tcBorders>
          </w:tcPr>
          <w:p w:rsidR="00CE6108" w:rsidRPr="00C00499" w:rsidRDefault="00CE610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108" w:rsidRPr="00C00499" w:rsidRDefault="00CE6108" w:rsidP="00C867EA">
            <w:r>
              <w:t>CE, ISO</w:t>
            </w:r>
          </w:p>
        </w:tc>
      </w:tr>
      <w:tr w:rsidR="00CE6108" w:rsidRPr="00C00499" w:rsidTr="00CE6108">
        <w:trPr>
          <w:gridAfter w:val="1"/>
          <w:wAfter w:w="8" w:type="pct"/>
          <w:trHeight w:val="320"/>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E6108" w:rsidRPr="000D41A3" w:rsidRDefault="00CE6108" w:rsidP="00C867EA">
            <w:r w:rsidRPr="000D41A3">
              <w:rPr>
                <w:b/>
                <w:color w:val="000000"/>
                <w:lang w:val="en-US"/>
              </w:rPr>
              <w:t>Lot 14.</w:t>
            </w:r>
            <w:r w:rsidRPr="000D41A3">
              <w:rPr>
                <w:color w:val="000000"/>
                <w:lang w:val="en-US"/>
              </w:rPr>
              <w:t xml:space="preserve"> Reagenţi şi consumabile pentru Analizatorul Hematologic Ruby Cell DYN</w:t>
            </w:r>
          </w:p>
        </w:tc>
      </w:tr>
      <w:tr w:rsidR="00F77BC4"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77BC4" w:rsidRDefault="00F77BC4"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0D41A3" w:rsidRDefault="00F77BC4" w:rsidP="005E1D5F">
            <w:pPr>
              <w:rPr>
                <w:lang w:val="en-US"/>
              </w:rPr>
            </w:pPr>
            <w:r w:rsidRPr="000D41A3">
              <w:rPr>
                <w:lang w:val="en-US"/>
              </w:rPr>
              <w:t>Reagent pentru lizarea globulelor albe, fl.minim 3,8 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F77BC4" w:rsidRDefault="00F77BC4" w:rsidP="005E1D5F">
            <w:pPr>
              <w:rPr>
                <w:sz w:val="20"/>
                <w:szCs w:val="20"/>
                <w:lang w:val="en-US"/>
              </w:rPr>
            </w:pPr>
            <w:r w:rsidRPr="00F77BC4">
              <w:rPr>
                <w:sz w:val="20"/>
                <w:szCs w:val="20"/>
                <w:lang w:val="en-US"/>
              </w:rPr>
              <w:t>Compatibil  cu an.hematologic Ruby Cell  DYN</w:t>
            </w:r>
          </w:p>
        </w:tc>
        <w:tc>
          <w:tcPr>
            <w:tcW w:w="903" w:type="pct"/>
            <w:tcBorders>
              <w:top w:val="single" w:sz="4" w:space="0" w:color="auto"/>
              <w:left w:val="single" w:sz="4" w:space="0" w:color="auto"/>
              <w:bottom w:val="single" w:sz="4" w:space="0" w:color="auto"/>
              <w:right w:val="single" w:sz="4" w:space="0" w:color="auto"/>
            </w:tcBorders>
          </w:tcPr>
          <w:p w:rsidR="00F77BC4" w:rsidRPr="00C00499" w:rsidRDefault="00F77BC4"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r>
              <w:t>CE, ISO</w:t>
            </w:r>
          </w:p>
        </w:tc>
      </w:tr>
      <w:tr w:rsidR="00F77BC4"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77BC4" w:rsidRDefault="00F77BC4"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0D41A3" w:rsidRDefault="00F77BC4" w:rsidP="005E1D5F">
            <w:pPr>
              <w:rPr>
                <w:lang w:val="en-US"/>
              </w:rPr>
            </w:pPr>
            <w:r w:rsidRPr="000D41A3">
              <w:rPr>
                <w:lang w:val="en-US"/>
              </w:rPr>
              <w:t>Reagent pentru lizarea globulelor rosii, fl.minim 3,8 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F77BC4" w:rsidRDefault="00F77BC4" w:rsidP="005E1D5F">
            <w:pPr>
              <w:rPr>
                <w:sz w:val="20"/>
                <w:szCs w:val="20"/>
                <w:lang w:val="en-US"/>
              </w:rPr>
            </w:pPr>
            <w:r w:rsidRPr="00F77BC4">
              <w:rPr>
                <w:sz w:val="20"/>
                <w:szCs w:val="20"/>
                <w:lang w:val="en-US"/>
              </w:rPr>
              <w:t>Compatibil  cu an.hematologic Ruby Cell  DYN</w:t>
            </w:r>
          </w:p>
        </w:tc>
        <w:tc>
          <w:tcPr>
            <w:tcW w:w="903" w:type="pct"/>
            <w:tcBorders>
              <w:top w:val="single" w:sz="4" w:space="0" w:color="auto"/>
              <w:left w:val="single" w:sz="4" w:space="0" w:color="auto"/>
              <w:bottom w:val="single" w:sz="4" w:space="0" w:color="auto"/>
              <w:right w:val="single" w:sz="4" w:space="0" w:color="auto"/>
            </w:tcBorders>
          </w:tcPr>
          <w:p w:rsidR="00F77BC4" w:rsidRPr="00C00499" w:rsidRDefault="00F77BC4"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r>
              <w:t>CE, ISO</w:t>
            </w:r>
          </w:p>
        </w:tc>
      </w:tr>
      <w:tr w:rsidR="00F77BC4"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77BC4" w:rsidRDefault="00F77BC4"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0D41A3" w:rsidRDefault="00F77BC4" w:rsidP="005E1D5F">
            <w:r w:rsidRPr="000D41A3">
              <w:t>Diluent,fl.minim 20 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F77BC4" w:rsidRDefault="00F77BC4" w:rsidP="005E1D5F">
            <w:pPr>
              <w:rPr>
                <w:sz w:val="20"/>
                <w:szCs w:val="20"/>
                <w:lang w:val="en-US"/>
              </w:rPr>
            </w:pPr>
            <w:r w:rsidRPr="00F77BC4">
              <w:rPr>
                <w:sz w:val="20"/>
                <w:szCs w:val="20"/>
                <w:lang w:val="en-US"/>
              </w:rPr>
              <w:t>Compatibil  cu an.hematologic Ruby Cell  DYN</w:t>
            </w:r>
          </w:p>
        </w:tc>
        <w:tc>
          <w:tcPr>
            <w:tcW w:w="903" w:type="pct"/>
            <w:tcBorders>
              <w:top w:val="single" w:sz="4" w:space="0" w:color="auto"/>
              <w:left w:val="single" w:sz="4" w:space="0" w:color="auto"/>
              <w:bottom w:val="single" w:sz="4" w:space="0" w:color="auto"/>
              <w:right w:val="single" w:sz="4" w:space="0" w:color="auto"/>
            </w:tcBorders>
          </w:tcPr>
          <w:p w:rsidR="00F77BC4" w:rsidRPr="00C00499" w:rsidRDefault="00F77BC4"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r>
              <w:t>CE, ISO</w:t>
            </w:r>
          </w:p>
        </w:tc>
      </w:tr>
      <w:tr w:rsidR="00F77BC4"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77BC4" w:rsidRDefault="00F77BC4"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0D41A3" w:rsidRDefault="00F77BC4" w:rsidP="005E1D5F">
            <w:pPr>
              <w:rPr>
                <w:lang w:val="en-US"/>
              </w:rPr>
            </w:pPr>
            <w:r w:rsidRPr="000D41A3">
              <w:rPr>
                <w:lang w:val="en-US"/>
              </w:rPr>
              <w:t>Set controale de 3 nivele: jos, normal, inalt, (cite 2 flacone  pentru fiecare nivel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F77BC4" w:rsidRDefault="00F77BC4" w:rsidP="005E1D5F">
            <w:pPr>
              <w:rPr>
                <w:sz w:val="20"/>
                <w:szCs w:val="20"/>
                <w:lang w:val="en-US"/>
              </w:rPr>
            </w:pPr>
            <w:r w:rsidRPr="00F77BC4">
              <w:rPr>
                <w:sz w:val="20"/>
                <w:szCs w:val="20"/>
                <w:lang w:val="en-US"/>
              </w:rPr>
              <w:t>Compatibil  cu an.hematologic Ruby Cell  DYN</w:t>
            </w:r>
          </w:p>
        </w:tc>
        <w:tc>
          <w:tcPr>
            <w:tcW w:w="903" w:type="pct"/>
            <w:tcBorders>
              <w:top w:val="single" w:sz="4" w:space="0" w:color="auto"/>
              <w:left w:val="single" w:sz="4" w:space="0" w:color="auto"/>
              <w:bottom w:val="single" w:sz="4" w:space="0" w:color="auto"/>
              <w:right w:val="single" w:sz="4" w:space="0" w:color="auto"/>
            </w:tcBorders>
          </w:tcPr>
          <w:p w:rsidR="00F77BC4" w:rsidRPr="00C00499" w:rsidRDefault="00F77BC4"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r>
              <w:t>CE, ISO</w:t>
            </w:r>
          </w:p>
        </w:tc>
      </w:tr>
      <w:tr w:rsidR="00F77BC4"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77BC4" w:rsidRDefault="00F77BC4"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0D41A3" w:rsidRDefault="00F77BC4" w:rsidP="005E1D5F">
            <w:r w:rsidRPr="000D41A3">
              <w:t>Set calibrator 2 nivele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F77BC4" w:rsidRDefault="00F77BC4" w:rsidP="005E1D5F">
            <w:pPr>
              <w:rPr>
                <w:sz w:val="20"/>
                <w:szCs w:val="20"/>
                <w:lang w:val="en-US"/>
              </w:rPr>
            </w:pPr>
            <w:r w:rsidRPr="00F77BC4">
              <w:rPr>
                <w:sz w:val="20"/>
                <w:szCs w:val="20"/>
                <w:lang w:val="en-US"/>
              </w:rPr>
              <w:t>Compatibil  cu an.hematologic Ruby Cell  DYN</w:t>
            </w:r>
          </w:p>
        </w:tc>
        <w:tc>
          <w:tcPr>
            <w:tcW w:w="903" w:type="pct"/>
            <w:tcBorders>
              <w:top w:val="single" w:sz="4" w:space="0" w:color="auto"/>
              <w:left w:val="single" w:sz="4" w:space="0" w:color="auto"/>
              <w:bottom w:val="single" w:sz="4" w:space="0" w:color="auto"/>
              <w:right w:val="single" w:sz="4" w:space="0" w:color="auto"/>
            </w:tcBorders>
          </w:tcPr>
          <w:p w:rsidR="00F77BC4" w:rsidRPr="00C00499" w:rsidRDefault="00F77BC4"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r>
              <w:t>CE, ISO</w:t>
            </w:r>
          </w:p>
        </w:tc>
      </w:tr>
      <w:tr w:rsidR="00F77BC4"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77BC4" w:rsidRDefault="00F77BC4"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0D41A3" w:rsidRDefault="00F77BC4" w:rsidP="005E1D5F">
            <w:pPr>
              <w:rPr>
                <w:lang w:val="en-US"/>
              </w:rPr>
            </w:pPr>
            <w:r w:rsidRPr="000D41A3">
              <w:rPr>
                <w:lang w:val="en-US"/>
              </w:rPr>
              <w:t>Set solutie de spalare enzimatica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F77BC4" w:rsidRDefault="00F77BC4" w:rsidP="005E1D5F">
            <w:pPr>
              <w:rPr>
                <w:sz w:val="20"/>
                <w:szCs w:val="20"/>
                <w:lang w:val="en-US"/>
              </w:rPr>
            </w:pPr>
            <w:r w:rsidRPr="00F77BC4">
              <w:rPr>
                <w:sz w:val="20"/>
                <w:szCs w:val="20"/>
                <w:lang w:val="en-US"/>
              </w:rPr>
              <w:t>Compatibil  cu an.hematologic Ruby Cell  DYN</w:t>
            </w:r>
          </w:p>
        </w:tc>
        <w:tc>
          <w:tcPr>
            <w:tcW w:w="903" w:type="pct"/>
            <w:tcBorders>
              <w:top w:val="single" w:sz="4" w:space="0" w:color="auto"/>
              <w:left w:val="single" w:sz="4" w:space="0" w:color="auto"/>
              <w:bottom w:val="single" w:sz="4" w:space="0" w:color="auto"/>
              <w:right w:val="single" w:sz="4" w:space="0" w:color="auto"/>
            </w:tcBorders>
          </w:tcPr>
          <w:p w:rsidR="00F77BC4" w:rsidRPr="00C00499" w:rsidRDefault="00F77BC4"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7BC4" w:rsidRPr="00C00499" w:rsidRDefault="00F77BC4" w:rsidP="00C867EA">
            <w:r>
              <w:t>CE, ISO</w:t>
            </w:r>
          </w:p>
        </w:tc>
      </w:tr>
      <w:tr w:rsidR="00F56AF8" w:rsidRPr="00C00499" w:rsidTr="00F56AF8">
        <w:trPr>
          <w:gridAfter w:val="1"/>
          <w:wAfter w:w="8" w:type="pct"/>
          <w:trHeight w:val="39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C867EA">
            <w:r w:rsidRPr="000D41A3">
              <w:rPr>
                <w:b/>
                <w:color w:val="000000"/>
                <w:lang w:val="en-US"/>
              </w:rPr>
              <w:t>Lot 15.</w:t>
            </w:r>
            <w:r w:rsidRPr="000D41A3">
              <w:rPr>
                <w:color w:val="000000"/>
                <w:lang w:val="en-US"/>
              </w:rPr>
              <w:t xml:space="preserve"> Reagenţii şi consumabile pentru Analizatorul Hematologic Automat SYSMEX XN- 1000</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pPr>
              <w:rPr>
                <w:lang w:val="en-US"/>
              </w:rPr>
            </w:pPr>
            <w:r w:rsidRPr="000D41A3">
              <w:rPr>
                <w:lang w:val="en-US"/>
              </w:rPr>
              <w:t>DCL -Cell pack DCL  20L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r w:rsidRPr="000D41A3">
              <w:t>WNR - Lysercell WNR    5,0L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r w:rsidRPr="000D41A3">
              <w:t>WDF - Lysercell WDF     2,0L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r w:rsidRPr="000D41A3">
              <w:t>SULFOLYSER SLS -220A   5,0L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pPr>
              <w:rPr>
                <w:lang w:val="en-US"/>
              </w:rPr>
            </w:pPr>
            <w:r w:rsidRPr="000D41A3">
              <w:rPr>
                <w:lang w:val="en-US"/>
              </w:rPr>
              <w:t>WNR - Fluorocell WNR  2 x 82,0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pPr>
              <w:rPr>
                <w:lang w:val="en-US"/>
              </w:rPr>
            </w:pPr>
            <w:r w:rsidRPr="000D41A3">
              <w:rPr>
                <w:lang w:val="en-US"/>
              </w:rPr>
              <w:t>WDF - Fluorocell WDF   2 x 22,0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r w:rsidRPr="000D41A3">
              <w:t>CellClean CL-50   50,0ml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pPr>
              <w:rPr>
                <w:lang w:val="en-US"/>
              </w:rPr>
            </w:pPr>
            <w:r w:rsidRPr="000D41A3">
              <w:rPr>
                <w:lang w:val="en-US"/>
              </w:rPr>
              <w:t>XN Check L1   8 x 3,0ml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pPr>
              <w:rPr>
                <w:lang w:val="en-US"/>
              </w:rPr>
            </w:pPr>
            <w:r w:rsidRPr="000D41A3">
              <w:rPr>
                <w:lang w:val="en-US"/>
              </w:rPr>
              <w:t>XN Check L2   8 x 3,0ml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pPr>
              <w:rPr>
                <w:lang w:val="en-US"/>
              </w:rPr>
            </w:pPr>
            <w:r w:rsidRPr="000D41A3">
              <w:rPr>
                <w:lang w:val="en-US"/>
              </w:rPr>
              <w:t>XN Check L3   8 x 3,0ml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AF8" w:rsidRDefault="00F56AF8"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F56AF8" w:rsidP="005E1D5F">
            <w:r w:rsidRPr="000D41A3">
              <w:t xml:space="preserve">XN CAL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F56AF8" w:rsidRDefault="00F56AF8" w:rsidP="005E1D5F">
            <w:pPr>
              <w:rPr>
                <w:sz w:val="20"/>
                <w:szCs w:val="20"/>
                <w:lang w:val="en-US"/>
              </w:rPr>
            </w:pPr>
            <w:r w:rsidRPr="00F56AF8">
              <w:rPr>
                <w:sz w:val="20"/>
                <w:szCs w:val="20"/>
                <w:lang w:val="en-US"/>
              </w:rPr>
              <w:t>Compatibil cu an Sysmex XN1000</w:t>
            </w:r>
          </w:p>
        </w:tc>
        <w:tc>
          <w:tcPr>
            <w:tcW w:w="903" w:type="pct"/>
            <w:tcBorders>
              <w:top w:val="single" w:sz="4" w:space="0" w:color="auto"/>
              <w:left w:val="single" w:sz="4" w:space="0" w:color="auto"/>
              <w:bottom w:val="single" w:sz="4" w:space="0" w:color="auto"/>
              <w:right w:val="single" w:sz="4" w:space="0" w:color="auto"/>
            </w:tcBorders>
          </w:tcPr>
          <w:p w:rsidR="00F56AF8" w:rsidRPr="00C00499" w:rsidRDefault="00F56AF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AF8" w:rsidRPr="00C00499" w:rsidRDefault="00F56AF8" w:rsidP="00C867EA">
            <w:r>
              <w:t>CE, ISO</w:t>
            </w:r>
          </w:p>
        </w:tc>
      </w:tr>
      <w:tr w:rsidR="00F56AF8" w:rsidRPr="00C00499" w:rsidTr="007B7195">
        <w:trPr>
          <w:gridAfter w:val="1"/>
          <w:wAfter w:w="8" w:type="pct"/>
          <w:trHeight w:val="293"/>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56AF8" w:rsidRPr="000D41A3" w:rsidRDefault="007B7195" w:rsidP="00C867EA">
            <w:r w:rsidRPr="000D41A3">
              <w:rPr>
                <w:b/>
                <w:color w:val="000000"/>
                <w:lang w:val="en-US"/>
              </w:rPr>
              <w:t>Lot 16.</w:t>
            </w:r>
            <w:r w:rsidRPr="000D41A3">
              <w:rPr>
                <w:color w:val="000000"/>
                <w:lang w:val="en-US"/>
              </w:rPr>
              <w:t xml:space="preserve"> Reagenţii şi consumabile pentru Analizatorul  Automat de urină SYSMEX UX- 2000</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MEDITAPE II 9U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Pr>
                <w:sz w:val="20"/>
                <w:szCs w:val="20"/>
                <w:lang w:val="en-US"/>
              </w:rPr>
              <w:t xml:space="preserve">Compatibil cu an Sysmex </w:t>
            </w:r>
            <w:r w:rsidRPr="005E1D5F">
              <w:rPr>
                <w:sz w:val="20"/>
                <w:szCs w:val="20"/>
                <w:lang w:val="en-US"/>
              </w:rPr>
              <w:t>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UX II SHEATH  20L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pPr>
              <w:rPr>
                <w:lang w:val="en-US"/>
              </w:rPr>
            </w:pPr>
            <w:r w:rsidRPr="000D41A3">
              <w:rPr>
                <w:lang w:val="en-US"/>
              </w:rPr>
              <w:t>BAC-1 UX II SEARCH-BAC 25,0ml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pPr>
              <w:rPr>
                <w:lang w:val="en-US"/>
              </w:rPr>
            </w:pPr>
            <w:r w:rsidRPr="000D41A3">
              <w:rPr>
                <w:lang w:val="en-US"/>
              </w:rPr>
              <w:t>BAC-2 UX II PACK-BAC   2,1L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pPr>
              <w:rPr>
                <w:lang w:val="en-US"/>
              </w:rPr>
            </w:pPr>
            <w:r w:rsidRPr="000D41A3">
              <w:rPr>
                <w:lang w:val="en-US"/>
              </w:rPr>
              <w:t>SED-1 UX II SEARCH-SED  29,0ml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pPr>
              <w:rPr>
                <w:lang w:val="en-US"/>
              </w:rPr>
            </w:pPr>
            <w:r w:rsidRPr="000D41A3">
              <w:rPr>
                <w:lang w:val="en-US"/>
              </w:rPr>
              <w:t>SED-2 UX II PACK-SED     2,1L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UX CLEAN-C     1L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pPr>
              <w:rPr>
                <w:lang w:val="en-US"/>
              </w:rPr>
            </w:pPr>
            <w:r w:rsidRPr="000D41A3">
              <w:rPr>
                <w:lang w:val="en-US"/>
              </w:rPr>
              <w:t>UF II CONTROL UTC -900A  2 x 47,0ml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pPr>
              <w:rPr>
                <w:lang w:val="en-US"/>
              </w:rPr>
            </w:pPr>
            <w:r w:rsidRPr="000D41A3">
              <w:rPr>
                <w:lang w:val="en-US"/>
              </w:rPr>
              <w:t>UF II Calibrator UTA -100A     2 x 47,0ml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MEDITAPE CHECK 1   5 x 10,0ml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MEDITAPE CHECK 1   5 x 10,0ml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Sysmex UX 2000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5E1D5F">
        <w:trPr>
          <w:gridAfter w:val="1"/>
          <w:wAfter w:w="8" w:type="pct"/>
          <w:trHeight w:val="34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C867EA">
            <w:r w:rsidRPr="000D41A3">
              <w:rPr>
                <w:b/>
                <w:color w:val="000000"/>
                <w:lang w:val="en-US"/>
              </w:rPr>
              <w:t xml:space="preserve">Lot 17. </w:t>
            </w:r>
            <w:r w:rsidRPr="000D41A3">
              <w:rPr>
                <w:color w:val="000000"/>
                <w:lang w:val="en-US"/>
              </w:rPr>
              <w:t>Reagenţi  pentru  Pentra  400</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ALT  CP</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set 250 teste)</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Amilaza CP</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set 250 teste)</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 xml:space="preserve">AST CP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set 250 teste)</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Total bilirubin CP</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set 130 teste)</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 xml:space="preserve">Urea  CP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set 220 teste)</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 xml:space="preserve">Albumin CP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set 327 teste)</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Glucoza  PAP CP</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set 295 teste)</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 xml:space="preserve"> Proteina  Totală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set 100 teste)</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 xml:space="preserve"> Creatinina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set 120  teste)</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Multical , container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container  (10*3ml)</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N Control , container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container  (10*5ml)</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 xml:space="preserve">P Control , container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container  (10*5ml)</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 xml:space="preserve">Deproteinizator CP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container  flacon  30 ml</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pPr>
              <w:rPr>
                <w:lang w:val="en-US"/>
              </w:rPr>
            </w:pPr>
            <w:r w:rsidRPr="000D41A3">
              <w:rPr>
                <w:lang w:val="en-US"/>
              </w:rPr>
              <w:t>Ciuvete Segmenţi reacţii P 400/450*12 chiuvete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aparatul  Pentra 400  (1  buc 450*12 )</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5E1D5F">
        <w:trPr>
          <w:gridAfter w:val="1"/>
          <w:wAfter w:w="8" w:type="pct"/>
          <w:trHeight w:val="39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C867EA">
            <w:r w:rsidRPr="000D41A3">
              <w:rPr>
                <w:b/>
                <w:color w:val="000000"/>
                <w:lang w:val="en-US"/>
              </w:rPr>
              <w:t>Lot 18.</w:t>
            </w:r>
            <w:r w:rsidRPr="000D41A3">
              <w:rPr>
                <w:color w:val="000000"/>
                <w:lang w:val="en-US"/>
              </w:rPr>
              <w:t xml:space="preserve"> Consumabile și piese de schimb  pentru analizator de gaze a sîngelui „Rapid    Point 500"</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 xml:space="preserve">Kit Luer/capillarry, set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Siemens Rapid Point 500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Cartuș 750  teste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Siemens Rapid Point 500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Cartuș  de  spălare (1*4)  set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Siemens Rapid Point 500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Rapid  QC Complete,N1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Siemens Rapid Point 500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Rapid  QC Complete, N2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Siemens Rapid Point 500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D5F" w:rsidRDefault="005E1D5F"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5E1D5F">
            <w:r w:rsidRPr="000D41A3">
              <w:t>Rapid  QC Complete,N3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5E1D5F" w:rsidRDefault="005E1D5F" w:rsidP="005E1D5F">
            <w:pPr>
              <w:rPr>
                <w:sz w:val="20"/>
                <w:szCs w:val="20"/>
                <w:lang w:val="en-US"/>
              </w:rPr>
            </w:pPr>
            <w:r w:rsidRPr="005E1D5F">
              <w:rPr>
                <w:sz w:val="20"/>
                <w:szCs w:val="20"/>
                <w:lang w:val="en-US"/>
              </w:rPr>
              <w:t>Compatibil cu an Siemens Rapid Point 500</w:t>
            </w:r>
          </w:p>
        </w:tc>
        <w:tc>
          <w:tcPr>
            <w:tcW w:w="903" w:type="pct"/>
            <w:tcBorders>
              <w:top w:val="single" w:sz="4" w:space="0" w:color="auto"/>
              <w:left w:val="single" w:sz="4" w:space="0" w:color="auto"/>
              <w:bottom w:val="single" w:sz="4" w:space="0" w:color="auto"/>
              <w:right w:val="single" w:sz="4" w:space="0" w:color="auto"/>
            </w:tcBorders>
          </w:tcPr>
          <w:p w:rsidR="005E1D5F" w:rsidRPr="00C00499" w:rsidRDefault="005E1D5F"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D5F" w:rsidRPr="00C00499" w:rsidRDefault="005E1D5F" w:rsidP="00C867EA">
            <w:r>
              <w:t>CE, ISO</w:t>
            </w:r>
          </w:p>
        </w:tc>
      </w:tr>
      <w:tr w:rsidR="005E1D5F" w:rsidRPr="00C00499" w:rsidTr="005E1D5F">
        <w:trPr>
          <w:gridAfter w:val="1"/>
          <w:wAfter w:w="8" w:type="pct"/>
          <w:trHeight w:val="39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E1D5F" w:rsidRPr="000D41A3" w:rsidRDefault="005E1D5F" w:rsidP="00C867EA">
            <w:r w:rsidRPr="000D41A3">
              <w:rPr>
                <w:b/>
                <w:color w:val="000000"/>
                <w:lang w:val="en-US"/>
              </w:rPr>
              <w:t>Lot 19.</w:t>
            </w:r>
            <w:r w:rsidRPr="000D41A3">
              <w:rPr>
                <w:color w:val="000000"/>
                <w:lang w:val="en-US"/>
              </w:rPr>
              <w:t xml:space="preserve"> Reagenţi calibratori şi materiale de control pentru analizatorul Cobas 6000, Roche Diagnostics, Germania, sistem închis</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Alanine Aminotransferase </w:t>
            </w:r>
            <w:r w:rsidRPr="000D41A3">
              <w:rPr>
                <w:lang w:val="en-US"/>
              </w:rPr>
              <w:lastRenderedPageBreak/>
              <w:t>IFCC (ALTL IFCC, 500T)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Albumin Bromcresol Green (ALB BCG,300T)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Alkaline Phosphatase IFCC  (ALP IFCC, 400T)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Amylase (AMYL, 300T)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Amylase-Pancreatic (AMY-P, 200T)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Antistreptolysin O (ASLO TQ, 150T)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Aspartate Aminotransferase IFCC (ASTL, 500T)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75"/>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Bilirubin-Direkt  (BIL-D, 350T)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20"/>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Bilirubin-Total (BIL-T, 250T)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93"/>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Calcium (CA, 300T)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5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Cholesterol  (CHOL HiCo, 400T)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38"/>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C-Reactive Protein (CRP, 250T)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C-Reactive Protein high-sensitive (CRP LX HS, 300T)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75"/>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Creatinine Jaffe (CREA-J, 700T)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g-Glutamyltransferase (GGT,400T)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93"/>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Glucose HK  (GLUC HK, 800T)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4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HDL-Cholesterol  (HDL-C, 200T)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Hemoglobin A1c  (HBA1C TQ, 150T)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75"/>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Hemoglobin A1c hemol.reag.WB</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4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Iron  (IRON, 200T)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65"/>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LDL-Cholesterol  (LDL-C, 175T)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4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Lipase colorimetric (LIPC, 200T)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5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Magnesium (MG, 175T)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38"/>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Phosphor  (PHOS, 250T)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4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Rheumatoid Factors (RF II, 100T)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5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Total Protein (TP, 300T)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48"/>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Triglycerides (TRIGL, 250T)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20"/>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Urea (UREAL, 500T)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5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Uric Acid  (UA, 400T)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5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CKL, 200T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02"/>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LDHI IFCC,300T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75"/>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Immunglobulin E Gen. 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5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Ferritin Gen. 4 (FERR)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38"/>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Transferrin Gen. 2 (TRSF)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Capacitatea de legare a fierului- Iron Binding Capacity (UIBC) .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75"/>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ACTH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4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Testosterone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4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Toxo IgG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02"/>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Tacrolimus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4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9% NaCl cobas 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02"/>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ISE Diluent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ISE Internal Standard</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ISE Reference Electrolyte Solution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ISE Cleaning Solution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NaOH-D cobas 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SMS cobas 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NaOH –D/Basic wash 2*1,8 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Acid Wash solution 2*2 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Sample Cleaner 1, cobas 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ECOtergent C501/502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PreciControl ClinChem Multi 1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PreciControl ClinChem Multi 2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PreciControl HbA1c norm.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PreciControl HbA1c path</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RF II Control Set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CFAS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Cfas PAC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Cfas lipids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Cfas Proteins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Cfas HbA1C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PRECISET RF</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ProCell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CleanCell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PreClean 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PreciControl Universal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PreciControl MultiMarker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Ig E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ACTH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Testosterone CS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Mixed-bed resin MBH 100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Cobas sample cup 5000 pcs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rPr>
            </w:pPr>
            <w:r w:rsidRPr="001B2BFC">
              <w:rPr>
                <w:sz w:val="20"/>
                <w:szCs w:val="20"/>
              </w:rPr>
              <w:t xml:space="preserve">Compatibili cu aparatulCobas 6000;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02"/>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C867EA">
            <w:r w:rsidRPr="000D41A3">
              <w:rPr>
                <w:b/>
                <w:color w:val="000000"/>
                <w:lang w:val="en-US"/>
              </w:rPr>
              <w:t>Lot 20.</w:t>
            </w:r>
            <w:r w:rsidRPr="000D41A3">
              <w:rPr>
                <w:color w:val="000000"/>
                <w:lang w:val="en-US"/>
              </w:rPr>
              <w:t xml:space="preserve"> Reagenţi calibratori şi materiale de control pentru analizatorul ARHITECT Ci 8200 sistem închis</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ARCHITECT c8000 Alanil amino- Transferaza (ALT)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ARCHITECT c8000 Fosfataza alcalina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ARCHITECT c8000 Amilaza pancreatica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 xml:space="preserve">ARCHITECT c8000 Amilaza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 ARCHITECT c8000 Aspartat amino- Transferaza (AST)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c8000 Colinesterazei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 Creatin Kinaza MB (CK-MB)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Creatin Kinaza (CK)</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 xml:space="preserve">ARCHITECT c8000γ- Glutamil Transpeptidaza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 xml:space="preserve">ARCHITECT c8000 Lactat-dehidrogenaza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Lipaza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 ARCHITECT c8000 Albumina BCP/BCG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 xml:space="preserve">ARCHITECT c8000 Bilirubina Totala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 xml:space="preserve">ARCHITECT c8000 Bilirubina directa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c8000 Calciu (U)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c8000 Colesterol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 ARCHITECT c8000 Creatinina (U) 7500 teste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 ARCHITECT c8000 Glucoza - Glicemie (U) 15000 teste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c8000 Hemoglobina glicozilata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c8000 Fier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c8000 direct LDL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D8289D">
        <w:trPr>
          <w:gridAfter w:val="1"/>
          <w:wAfter w:w="8" w:type="pct"/>
          <w:trHeight w:val="25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ARCHITECT c8000 Magneziu (U)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c8000 Fosfor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c8000 Proteine Totale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ARCHITECT c8000 Trigliceride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ARCHITECT c8000 Uree (U) 17 000 teste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ARCHITECT c8000 Ac. Uric (U)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ARCHITECT c8000 Feritina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ARCHITECT c8000 Microalbumina (U)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ARCHITECT c8000 ultra HDL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ARCHITECT c8000 Imunoglobulina </w:t>
            </w:r>
            <w:r w:rsidRPr="000D41A3">
              <w:t>А</w:t>
            </w:r>
            <w:r w:rsidRPr="000D41A3">
              <w:rPr>
                <w:lang w:val="en-US"/>
              </w:rPr>
              <w:t xml:space="preserve"> (IGA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ARCHITECT c8000 ARCHITECT c8000 Imunoglobulina G (IgG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ARCHITECT c8000 ARCHITECT c8000 Imunoglobulina M (IgM Reagent)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Calibrator Proteine specifice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Bilirubina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Lipid multiconstituent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MCC Multiconstituent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Microalbuminurie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HbA1c Calibrator( cerinte)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 metoda Whole Blood, cu 2 nivele</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Feritina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 metoda imunoturbidimetrica, cu 5 nivele</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ICT Calibrator ser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Lipaza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Ser MultiControl patologic scazut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Ser MultiControl normal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Ser MultiControl patologic ridicat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Microalbuminurie Control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HbA1 Control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reagenti pentru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Acid Wash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Alcalin Wash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Detergent A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Detergent B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Water Bath Aditive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ICT Reference Solution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ICT Sample Diluent Concentrat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 </w:t>
            </w:r>
            <w:r w:rsidRPr="000D41A3">
              <w:t>ICT Cleaning Fluid</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Sample Cups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analizator ABBOTT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Anti-CCP reagent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Anti-CCP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Anti-CCP control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Solutie Triger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Solutie Pre-Triger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Wash Bufer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Cupe de reactie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Probe conditioning solution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Tablete de dezinfectie CT 1pachet = 12 tablete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Staţia de Apă “Elga”</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CK MB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pentru metoda enzimatică, cu 1 nivel de calibrare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CK MB Control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aparatul Architect Ci8200, pentru metoda enzimatică, cu 1 nivel de control</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Multigent Clin Chem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Compatibili cu aparatul Architect Ci8200</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Sol.Hipoclorid 0,5% - solutie pentru spalare, flacon 1litru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Architect Ci8200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38"/>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C867EA">
            <w:r w:rsidRPr="000D41A3">
              <w:rPr>
                <w:b/>
                <w:color w:val="000000"/>
                <w:lang w:val="en-US"/>
              </w:rPr>
              <w:t>Lot 21.</w:t>
            </w:r>
            <w:r w:rsidRPr="000D41A3">
              <w:rPr>
                <w:color w:val="000000"/>
                <w:lang w:val="en-US"/>
              </w:rPr>
              <w:t xml:space="preserve"> Reagenţi pentru Vitek 2 Compact sistem închis.</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Carduri  pentru identificarea bacililor  Gram  negativi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Compatibili cu aparatul Vitec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Carduri  pentru identificarea coci Gram  pozitive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Vitec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Carduri  pentru identificarea fungiilor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Vitek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Carduri  pentru identificarea bacteriilor anaerobe şi Corynebacteriilor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Vitek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Carduri  pentru identificarea Neisseria şi Haemophilus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Vitek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Carduri  pentru identificarea  Bacillus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Vitek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Carduri  pentru testarea sensibilităţii  bacteriilor  Gram  pozitive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Vitek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Carduri  pentru testarea sensibilităţii  bacililor  Gram  negative fermentative + ESBL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Vitek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Carduri  pentru testarea sensibilităţii  bacililor  Gram negative  multirezistente şi bacililor  Gram negative nefermentative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Vitek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Carduri  pentru testarea sensibilităţii  fungilor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Vitek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Solutie Suspensie (NaCl 0.45%)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1B2BFC">
            <w:pPr>
              <w:rPr>
                <w:sz w:val="20"/>
                <w:szCs w:val="20"/>
              </w:rPr>
            </w:pPr>
            <w:r>
              <w:rPr>
                <w:sz w:val="20"/>
                <w:szCs w:val="20"/>
              </w:rPr>
              <w:t xml:space="preserve"> S</w:t>
            </w:r>
            <w:r w:rsidRPr="001B2BFC">
              <w:rPr>
                <w:sz w:val="20"/>
                <w:szCs w:val="20"/>
              </w:rPr>
              <w:t>et 3 fl. X 500ml</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Carduri  pentru testarea sensibilităţii  bacteriilor  Gram  pozitive AST-ST01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 xml:space="preserve">ompatibili cu aparatul Vitec 2 Compact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9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C867EA">
            <w:r w:rsidRPr="000D41A3">
              <w:rPr>
                <w:b/>
                <w:color w:val="000000"/>
                <w:lang w:val="en-US"/>
              </w:rPr>
              <w:t>Lot 22.</w:t>
            </w:r>
            <w:r w:rsidRPr="000D41A3">
              <w:rPr>
                <w:color w:val="000000"/>
                <w:lang w:val="en-US"/>
              </w:rPr>
              <w:t xml:space="preserve"> Reactivi pentru microbiologia</w:t>
            </w:r>
          </w:p>
        </w:tc>
      </w:tr>
      <w:tr w:rsidR="001B2BFC"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tcPr>
          <w:p w:rsidR="001B2BFC" w:rsidRPr="000D41A3" w:rsidRDefault="001B2BFC" w:rsidP="006C62E8">
            <w:pPr>
              <w:rPr>
                <w:lang w:val="en-US"/>
              </w:rPr>
            </w:pPr>
            <w:r w:rsidRPr="000D41A3">
              <w:rPr>
                <w:lang w:val="en-US"/>
              </w:rPr>
              <w:t>Reagenţi pentru examinarea produselor sanguine la prezenţa germenilor microbiene anaerobi BacT /ALERT FN Plus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C</w:t>
            </w:r>
            <w:r w:rsidRPr="001B2BFC">
              <w:rPr>
                <w:sz w:val="20"/>
                <w:szCs w:val="20"/>
                <w:lang w:val="en-US"/>
              </w:rPr>
              <w:t>ompatibil cu aparatul V BacT/ALERT</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tcPr>
          <w:p w:rsidR="001B2BFC" w:rsidRPr="000D41A3" w:rsidRDefault="001B2BFC" w:rsidP="006C62E8">
            <w:pPr>
              <w:rPr>
                <w:lang w:val="en-US"/>
              </w:rPr>
            </w:pPr>
            <w:r w:rsidRPr="000D41A3">
              <w:rPr>
                <w:lang w:val="en-US"/>
              </w:rPr>
              <w:t>Reagenţi pentru examinarea produselor sanguine la prezenţa germenilor microbiene aerobi BacT /ALERT FA Plus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1B2BFC">
            <w:pPr>
              <w:rPr>
                <w:sz w:val="20"/>
                <w:szCs w:val="20"/>
                <w:lang w:val="en-US"/>
              </w:rPr>
            </w:pPr>
            <w:r w:rsidRPr="001B2BFC">
              <w:rPr>
                <w:sz w:val="20"/>
                <w:szCs w:val="20"/>
                <w:lang w:val="en-US"/>
              </w:rPr>
              <w:t xml:space="preserve"> </w:t>
            </w:r>
            <w:r>
              <w:rPr>
                <w:sz w:val="20"/>
                <w:szCs w:val="20"/>
                <w:lang w:val="en-US"/>
              </w:rPr>
              <w:t>C</w:t>
            </w:r>
            <w:r w:rsidRPr="001B2BFC">
              <w:rPr>
                <w:sz w:val="20"/>
                <w:szCs w:val="20"/>
                <w:lang w:val="en-US"/>
              </w:rPr>
              <w:t>ompatibil cu aparatul V BacT/ALERT</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tcPr>
          <w:p w:rsidR="001B2BFC" w:rsidRPr="000D41A3" w:rsidRDefault="001B2BFC" w:rsidP="006C62E8">
            <w:pPr>
              <w:rPr>
                <w:lang w:val="en-US"/>
              </w:rPr>
            </w:pPr>
            <w:r w:rsidRPr="000D41A3">
              <w:rPr>
                <w:lang w:val="en-US"/>
              </w:rPr>
              <w:t>Reagenţi pentru examinarea produselor sanguine la prezenţa germenilor microbiene aerobi şi facultativ anaerobi, de uz pediatric BacT /ALERT FP Plus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Pr>
                <w:sz w:val="20"/>
                <w:szCs w:val="20"/>
                <w:lang w:val="en-US"/>
              </w:rPr>
              <w:t xml:space="preserve"> C</w:t>
            </w:r>
            <w:r w:rsidRPr="001B2BFC">
              <w:rPr>
                <w:sz w:val="20"/>
                <w:szCs w:val="20"/>
                <w:lang w:val="en-US"/>
              </w:rPr>
              <w:t>ompatibil cu aparatul V BacT/ALERT</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tcPr>
          <w:p w:rsidR="001B2BFC" w:rsidRPr="000D41A3" w:rsidRDefault="001B2BFC" w:rsidP="006C62E8">
            <w:pPr>
              <w:rPr>
                <w:lang w:val="en-US"/>
              </w:rPr>
            </w:pPr>
            <w:r w:rsidRPr="000D41A3">
              <w:rPr>
                <w:lang w:val="en-US"/>
              </w:rPr>
              <w:t xml:space="preserve">Sterile combatibil cu flacoane de hemocultura  pentru BacT /ALERT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Sterile combatibil cu flacoane de hemocultura  pentru BacT/ALERT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25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C867EA">
            <w:r w:rsidRPr="000D41A3">
              <w:rPr>
                <w:b/>
                <w:color w:val="000000"/>
                <w:lang w:val="en-US"/>
              </w:rPr>
              <w:t xml:space="preserve">Lot 23. </w:t>
            </w:r>
            <w:r w:rsidRPr="000D41A3">
              <w:rPr>
                <w:color w:val="000000"/>
                <w:lang w:val="en-US"/>
              </w:rPr>
              <w:t>Reagenţi pentru analizator  HematologicYumizen H 500</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ABX Diluent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Ambalaj 20 l, compatibili cu analizatorul hematologic Yumizen H500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Lizant unic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color w:val="000000"/>
                <w:sz w:val="20"/>
                <w:szCs w:val="20"/>
                <w:lang w:val="en-US"/>
              </w:rPr>
            </w:pPr>
            <w:r w:rsidRPr="001B2BFC">
              <w:rPr>
                <w:color w:val="000000"/>
                <w:sz w:val="20"/>
                <w:szCs w:val="20"/>
                <w:lang w:val="en-US"/>
              </w:rPr>
              <w:t xml:space="preserve">Ambalaj  1 l.,compatibili cu analizatorul  Yumizen H500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Reactiv pentru curăţare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color w:val="000000"/>
                <w:sz w:val="20"/>
                <w:szCs w:val="20"/>
                <w:lang w:val="en-US"/>
              </w:rPr>
            </w:pPr>
            <w:r w:rsidRPr="001B2BFC">
              <w:rPr>
                <w:color w:val="000000"/>
                <w:sz w:val="20"/>
                <w:szCs w:val="20"/>
                <w:lang w:val="en-US"/>
              </w:rPr>
              <w:t xml:space="preserve">Ambalaj 1 l,compatibili cu analizatorul Yumizen H500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Reactiv pentru întreţinere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color w:val="000000"/>
                <w:sz w:val="20"/>
                <w:szCs w:val="20"/>
                <w:lang w:val="en-US"/>
              </w:rPr>
            </w:pPr>
            <w:r w:rsidRPr="001B2BFC">
              <w:rPr>
                <w:color w:val="000000"/>
                <w:sz w:val="20"/>
                <w:szCs w:val="20"/>
                <w:lang w:val="en-US"/>
              </w:rPr>
              <w:t xml:space="preserve">Ambalaj 0,5 l, compatibili cu analizatorul Yumizen H500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Material de control  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color w:val="000000"/>
                <w:sz w:val="20"/>
                <w:szCs w:val="20"/>
                <w:lang w:val="en-US"/>
              </w:rPr>
            </w:pPr>
            <w:r w:rsidRPr="001B2BFC">
              <w:rPr>
                <w:color w:val="000000"/>
                <w:sz w:val="20"/>
                <w:szCs w:val="20"/>
                <w:lang w:val="en-US"/>
              </w:rPr>
              <w:t xml:space="preserve">Ambalaj 2*3 ml,compatibili cu analizatorul  Yumizen H500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Material de control  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color w:val="000000"/>
                <w:sz w:val="20"/>
                <w:szCs w:val="20"/>
                <w:lang w:val="en-US"/>
              </w:rPr>
            </w:pPr>
            <w:r w:rsidRPr="001B2BFC">
              <w:rPr>
                <w:color w:val="000000"/>
                <w:sz w:val="20"/>
                <w:szCs w:val="20"/>
                <w:lang w:val="en-US"/>
              </w:rPr>
              <w:t xml:space="preserve">Ambalaj 2*3 ml,compatibili cu analizatorul  Yumizen H500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Material de control H</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color w:val="000000"/>
                <w:sz w:val="20"/>
                <w:szCs w:val="20"/>
                <w:lang w:val="en-US"/>
              </w:rPr>
            </w:pPr>
            <w:r w:rsidRPr="001B2BFC">
              <w:rPr>
                <w:color w:val="000000"/>
                <w:sz w:val="20"/>
                <w:szCs w:val="20"/>
                <w:lang w:val="en-US"/>
              </w:rPr>
              <w:t xml:space="preserve">Ambalaj 2*3 ml,compatibili cu analizatorul  Yumizen H500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20"/>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C867EA">
            <w:r w:rsidRPr="000D41A3">
              <w:rPr>
                <w:b/>
                <w:color w:val="000000"/>
                <w:lang w:val="en-US"/>
              </w:rPr>
              <w:t xml:space="preserve">Lot 24. </w:t>
            </w:r>
            <w:r w:rsidRPr="000D41A3">
              <w:rPr>
                <w:color w:val="000000"/>
                <w:lang w:val="en-US"/>
              </w:rPr>
              <w:t>Reagenti şi consumabile compatibili cu an. FIA 8000</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PCT Control /nivel:1/2/3(scăzut,-mediu, înalt</w:t>
            </w:r>
            <w:r w:rsidRPr="000D41A3">
              <w:rPr>
                <w:rFonts w:ascii="Calibri" w:hAnsi="Calibri" w:cs="Calibri"/>
                <w:lang w:val="en-US"/>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Reagenti şi consumabile compatibili cu an. FIA 8000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D-Dimeri Control /nivel: 1/2/3(scăzut,-mediu, înalt, 6vl/box</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Reagenti şi consumabile compatibili cu an. FIA 8000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CK-MB/cTnI/Myo Control /nivel: 1/2/3(scăzut,-mediu, înalt</w:t>
            </w:r>
            <w:r w:rsidRPr="000D41A3">
              <w:rPr>
                <w:rFonts w:ascii="Calibri" w:hAnsi="Calibri" w:cs="Calibri"/>
                <w:lang w:val="en-US"/>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Reagenti şi consumabile compatibili cu an. FIA 8000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 xml:space="preserve">Strip-test pentru determinarea semicantitativă a procalcitoninei în ser, sensibilitatea ≤ 0,5 ng/ml (91,3%), specifitatea 93,5% , precisitatea 98,5%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Reagenti şi consumabile compatibili cu an. FIA 8000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Proteina bisodiumerica(D-dimeri). Metoda imunofluorescentă, sensibilitate 95%, specificitate 98%</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Reagenti şi consumabile compatibili cu an. FIA 8000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rPr>
                <w:lang w:val="en-US"/>
              </w:rPr>
              <w:t xml:space="preserve">Proteina bisodiumerica (Troponina I, mioglobina, creatinchinaza). </w:t>
            </w:r>
            <w:r w:rsidRPr="000D41A3">
              <w:t>Metoda imunofluorescentă,sensibilitate 95%,specificitate 98%</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 xml:space="preserve">Reagenti şi consumabile compatibili cu an. FIA 8000 </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1B2BFC">
        <w:trPr>
          <w:gridAfter w:val="1"/>
          <w:wAfter w:w="8" w:type="pct"/>
          <w:trHeight w:val="320"/>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C867EA">
            <w:r w:rsidRPr="000D41A3">
              <w:rPr>
                <w:b/>
                <w:color w:val="000000"/>
                <w:lang w:val="en-US"/>
              </w:rPr>
              <w:t>Lot 25.</w:t>
            </w:r>
            <w:r w:rsidRPr="000D41A3">
              <w:rPr>
                <w:color w:val="000000"/>
                <w:lang w:val="en-US"/>
              </w:rPr>
              <w:t xml:space="preserve"> Reagenţi pentru analizator Cobas 121</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Soluţie de calibrare 1(2*1750</w:t>
            </w:r>
            <w:r w:rsidRPr="000D41A3">
              <w:rPr>
                <w:rFonts w:ascii="Calibri" w:hAnsi="Calibri" w:cs="Calibri"/>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Reagenti şi consumabile compatibile  cu analizatorul  Cobas 121</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Soluţie de calibrare 2(2*1750</w:t>
            </w:r>
            <w:r w:rsidRPr="000D41A3">
              <w:rPr>
                <w:rFonts w:ascii="Calibri" w:hAnsi="Calibri" w:cs="Calibri"/>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Reagenti şi consumabile compatibile  cu analizatorul  Cobas 121</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 xml:space="preserve">Fluid pack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Reagenti şi consumabile compatibile  cu analizatorul  Cobas 121</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Sol.control Auto-trol TS nivel 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Reagenti şi consumabile compatibile  cu analizatorul  Cobas 121</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Sol.control Auto-trol TS nivel 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Reagenti şi consumabile compatibile  cu analizatorul  Cobas 121</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465DCE">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pPr>
              <w:rPr>
                <w:lang w:val="en-US"/>
              </w:rPr>
            </w:pPr>
            <w:r w:rsidRPr="000D41A3">
              <w:rPr>
                <w:lang w:val="en-US"/>
              </w:rPr>
              <w:t>Sol.control Auto-trol TS nivel 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Reagenti şi consumabile compatibile  cu analizatorul  Cobas 121</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2BFC" w:rsidRDefault="001B2BFC"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1B2BFC" w:rsidP="006C62E8">
            <w:r w:rsidRPr="000D41A3">
              <w:t>Set Tubing Cobas b 121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1B2BFC" w:rsidRDefault="001B2BFC" w:rsidP="006C62E8">
            <w:pPr>
              <w:rPr>
                <w:sz w:val="20"/>
                <w:szCs w:val="20"/>
                <w:lang w:val="en-US"/>
              </w:rPr>
            </w:pPr>
            <w:r w:rsidRPr="001B2BFC">
              <w:rPr>
                <w:sz w:val="20"/>
                <w:szCs w:val="20"/>
                <w:lang w:val="en-US"/>
              </w:rPr>
              <w:t>Reagenti şi consumabile compatibile  cu analizatorul  Cobas 121</w:t>
            </w:r>
          </w:p>
        </w:tc>
        <w:tc>
          <w:tcPr>
            <w:tcW w:w="903" w:type="pct"/>
            <w:tcBorders>
              <w:top w:val="single" w:sz="4" w:space="0" w:color="auto"/>
              <w:left w:val="single" w:sz="4" w:space="0" w:color="auto"/>
              <w:bottom w:val="single" w:sz="4" w:space="0" w:color="auto"/>
              <w:right w:val="single" w:sz="4" w:space="0" w:color="auto"/>
            </w:tcBorders>
          </w:tcPr>
          <w:p w:rsidR="001B2BFC" w:rsidRPr="00C00499" w:rsidRDefault="001B2BFC"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BFC" w:rsidRPr="00C00499" w:rsidRDefault="001B2BFC" w:rsidP="00C867EA">
            <w:r>
              <w:t>CE, ISO</w:t>
            </w:r>
          </w:p>
        </w:tc>
      </w:tr>
      <w:tr w:rsidR="001B2BFC" w:rsidRPr="00C00499" w:rsidTr="004F045B">
        <w:trPr>
          <w:gridAfter w:val="1"/>
          <w:wAfter w:w="8" w:type="pct"/>
          <w:trHeight w:val="293"/>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2BFC" w:rsidRPr="000D41A3" w:rsidRDefault="004F045B" w:rsidP="00C867EA">
            <w:r w:rsidRPr="000D41A3">
              <w:rPr>
                <w:b/>
                <w:color w:val="000000"/>
                <w:lang w:val="en-US"/>
              </w:rPr>
              <w:t>Lot 26.</w:t>
            </w:r>
            <w:r w:rsidRPr="000D41A3">
              <w:rPr>
                <w:color w:val="000000"/>
                <w:lang w:val="en-US"/>
              </w:rPr>
              <w:t xml:space="preserve"> Reagenţi pentru analizator de VSH iSed ALCOR</w:t>
            </w:r>
          </w:p>
        </w:tc>
      </w:tr>
      <w:tr w:rsidR="00C867EA"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67EA" w:rsidRDefault="00C867EA"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867EA" w:rsidRPr="000D41A3" w:rsidRDefault="004F045B" w:rsidP="00C867EA">
            <w:pPr>
              <w:rPr>
                <w:b/>
              </w:rPr>
            </w:pPr>
            <w:r w:rsidRPr="000D41A3">
              <w:rPr>
                <w:lang w:val="en-US"/>
              </w:rPr>
              <w:t>Material de control în 2 nivele, total 6 fl*4,5 ml fiecare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67EA" w:rsidRPr="00C00499" w:rsidRDefault="00C867EA"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867EA" w:rsidRPr="00C00499" w:rsidRDefault="00C867EA"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867EA" w:rsidRPr="00C00499" w:rsidRDefault="00C867EA"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67EA" w:rsidRPr="004F045B" w:rsidRDefault="004F045B" w:rsidP="00C867EA">
            <w:pPr>
              <w:rPr>
                <w:sz w:val="22"/>
                <w:szCs w:val="22"/>
              </w:rPr>
            </w:pPr>
            <w:r w:rsidRPr="004F045B">
              <w:rPr>
                <w:color w:val="000000"/>
                <w:sz w:val="22"/>
                <w:szCs w:val="22"/>
                <w:lang w:val="en-US"/>
              </w:rPr>
              <w:t>Produs original de la producătorului analizatorului  de VSH iSED ALCOR</w:t>
            </w:r>
          </w:p>
        </w:tc>
        <w:tc>
          <w:tcPr>
            <w:tcW w:w="903" w:type="pct"/>
            <w:tcBorders>
              <w:top w:val="single" w:sz="4" w:space="0" w:color="auto"/>
              <w:left w:val="single" w:sz="4" w:space="0" w:color="auto"/>
              <w:bottom w:val="single" w:sz="4" w:space="0" w:color="auto"/>
              <w:right w:val="single" w:sz="4" w:space="0" w:color="auto"/>
            </w:tcBorders>
          </w:tcPr>
          <w:p w:rsidR="00C867EA" w:rsidRPr="00C00499" w:rsidRDefault="00C867EA"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67EA" w:rsidRPr="00C00499" w:rsidRDefault="00C867EA" w:rsidP="00C867EA">
            <w:r>
              <w:t>CE, ISO</w:t>
            </w:r>
          </w:p>
        </w:tc>
      </w:tr>
      <w:tr w:rsidR="004F045B" w:rsidRPr="00C00499" w:rsidTr="004F045B">
        <w:trPr>
          <w:gridAfter w:val="1"/>
          <w:wAfter w:w="8" w:type="pct"/>
          <w:trHeight w:val="293"/>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C867EA">
            <w:r w:rsidRPr="000D41A3">
              <w:rPr>
                <w:b/>
                <w:color w:val="000000"/>
                <w:lang w:val="en-US"/>
              </w:rPr>
              <w:t>Lot 27.</w:t>
            </w:r>
            <w:r w:rsidRPr="000D41A3">
              <w:rPr>
                <w:color w:val="000000"/>
                <w:lang w:val="en-US"/>
              </w:rPr>
              <w:t xml:space="preserve"> Reagenţi pentru analizator Coalyser automat</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Fibrinogen-Kit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Ambalaj solicitatː 400 teste .Reagenti şi consumabile compatibile cu analizatorul Coalyser</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pPr>
              <w:rPr>
                <w:lang w:val="en-US"/>
              </w:rPr>
            </w:pPr>
            <w:r w:rsidRPr="000D41A3">
              <w:rPr>
                <w:lang w:val="en-US"/>
              </w:rPr>
              <w:t>Plasmă  Ref .Coag.Normală (lyof</w:t>
            </w:r>
            <w:r w:rsidRPr="000D41A3">
              <w:rPr>
                <w:rFonts w:ascii="Calibri" w:hAnsi="Calibri" w:cs="Calibri"/>
                <w:lang w:val="en-US"/>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Ambalaj solicitat:5*8 ml..Reagenti şi consumabile compatibile cu analizatorul Coalyser</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Plasma Patologică (lyof</w:t>
            </w:r>
            <w:r w:rsidRPr="000D41A3">
              <w:rPr>
                <w:rFonts w:ascii="Calibri" w:hAnsi="Calibri" w:cs="Calibri"/>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Ambalaj solicitat:10*1 ml..Reagenti şi consumabile compatibile cu analizatorul Coalyser</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Plasmă Normală (lyof</w:t>
            </w:r>
            <w:r w:rsidRPr="000D41A3">
              <w:rPr>
                <w:rFonts w:ascii="Calibri" w:hAnsi="Calibri" w:cs="Calibri"/>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Ambalaj solicitat:10*1 ml..Reagenti şi consumabile compatibile cu analizatorul Coalyser</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Soluţie de spălare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Ambalaj solicitat:5*15 ml..Reagenti şi consumabile compatibile cu analizatorul Coalyser</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Soluţie de curăţare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Ambalaj solicitat:6*12 ml..Reagenti şi consumabile compatibile cu analizatorul Coalyser</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4F045B">
        <w:trPr>
          <w:gridAfter w:val="1"/>
          <w:wAfter w:w="8" w:type="pct"/>
          <w:trHeight w:val="293"/>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C867EA">
            <w:r w:rsidRPr="000D41A3">
              <w:rPr>
                <w:b/>
                <w:color w:val="000000"/>
                <w:lang w:val="en-US"/>
              </w:rPr>
              <w:t>Lot 28.</w:t>
            </w:r>
            <w:r w:rsidRPr="000D41A3">
              <w:rPr>
                <w:color w:val="000000"/>
                <w:lang w:val="en-US"/>
              </w:rPr>
              <w:t xml:space="preserve"> Reactivi pentru hematologie</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tcPr>
          <w:p w:rsidR="004F045B" w:rsidRPr="000D41A3" w:rsidRDefault="004F045B" w:rsidP="006C62E8">
            <w:pPr>
              <w:rPr>
                <w:color w:val="000000"/>
                <w:lang w:val="en-US"/>
              </w:rPr>
            </w:pPr>
            <w:r w:rsidRPr="000D41A3">
              <w:rPr>
                <w:color w:val="000000"/>
                <w:lang w:val="en-US"/>
              </w:rPr>
              <w:t>Reagent monoclonal Anti A, cu pipetă, pentru 100 doze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color w:val="000000"/>
                <w:sz w:val="20"/>
                <w:szCs w:val="20"/>
                <w:lang w:val="en-US"/>
              </w:rPr>
            </w:pPr>
            <w:r w:rsidRPr="004F045B">
              <w:rPr>
                <w:color w:val="000000"/>
                <w:sz w:val="20"/>
                <w:szCs w:val="20"/>
                <w:lang w:val="en-US"/>
              </w:rPr>
              <w:t>Reagent monoclonal Anti A, cu pipetă, pentru 100 doze</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tcPr>
          <w:p w:rsidR="004F045B" w:rsidRPr="000D41A3" w:rsidRDefault="004F045B" w:rsidP="006C62E8">
            <w:pPr>
              <w:rPr>
                <w:color w:val="000000"/>
                <w:lang w:val="en-US"/>
              </w:rPr>
            </w:pPr>
            <w:r w:rsidRPr="000D41A3">
              <w:rPr>
                <w:color w:val="000000"/>
                <w:lang w:val="en-US"/>
              </w:rPr>
              <w:t>Reagent monoclonal Anti B, cu pipetă, pentru 100 doze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color w:val="000000"/>
                <w:sz w:val="20"/>
                <w:szCs w:val="20"/>
                <w:lang w:val="en-US"/>
              </w:rPr>
            </w:pPr>
            <w:r w:rsidRPr="004F045B">
              <w:rPr>
                <w:color w:val="000000"/>
                <w:sz w:val="20"/>
                <w:szCs w:val="20"/>
                <w:lang w:val="en-US"/>
              </w:rPr>
              <w:t>Reagent monoclonal Anti B, cu pipetă, pentru 100 doze</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tcPr>
          <w:p w:rsidR="004F045B" w:rsidRPr="000D41A3" w:rsidRDefault="004F045B" w:rsidP="006C62E8">
            <w:pPr>
              <w:rPr>
                <w:color w:val="000000"/>
                <w:lang w:val="en-US"/>
              </w:rPr>
            </w:pPr>
            <w:r w:rsidRPr="000D41A3">
              <w:rPr>
                <w:color w:val="000000"/>
                <w:lang w:val="en-US"/>
              </w:rPr>
              <w:t>Reagent monoclonal Anti AB, cu pipetă, pentru 100 doze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color w:val="000000"/>
                <w:sz w:val="20"/>
                <w:szCs w:val="20"/>
                <w:lang w:val="en-US"/>
              </w:rPr>
            </w:pPr>
            <w:r w:rsidRPr="004F045B">
              <w:rPr>
                <w:color w:val="000000"/>
                <w:sz w:val="20"/>
                <w:szCs w:val="20"/>
                <w:lang w:val="en-US"/>
              </w:rPr>
              <w:t>Reagent monoclonal Anti AB, cu pipetă, pentru 100 doze</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tcPr>
          <w:p w:rsidR="004F045B" w:rsidRPr="000D41A3" w:rsidRDefault="004F045B" w:rsidP="006C62E8">
            <w:pPr>
              <w:rPr>
                <w:color w:val="000000"/>
                <w:lang w:val="en-US"/>
              </w:rPr>
            </w:pPr>
            <w:r w:rsidRPr="000D41A3">
              <w:rPr>
                <w:color w:val="000000"/>
                <w:lang w:val="en-US"/>
              </w:rPr>
              <w:t>Reagent monoclonal Anti D (Ig M), cu pipetă, pentru  100 doze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color w:val="000000"/>
                <w:sz w:val="20"/>
                <w:szCs w:val="20"/>
                <w:lang w:val="en-US"/>
              </w:rPr>
            </w:pPr>
            <w:r w:rsidRPr="004F045B">
              <w:rPr>
                <w:color w:val="000000"/>
                <w:sz w:val="20"/>
                <w:szCs w:val="20"/>
                <w:lang w:val="en-US"/>
              </w:rPr>
              <w:t>Reagent monoclonal Anti D (Ig M), cu pipetă, pentru  100 doze</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pPr>
              <w:rPr>
                <w:lang w:val="en-US"/>
              </w:rPr>
            </w:pPr>
            <w:r w:rsidRPr="000D41A3">
              <w:rPr>
                <w:lang w:val="en-US"/>
              </w:rPr>
              <w:t xml:space="preserve">Ţoliclon anti A1 p/u aprecierea subgrupei sanguine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 xml:space="preserve"> P/u aprecierea subgrupei sanguine </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4F045B">
        <w:trPr>
          <w:gridAfter w:val="1"/>
          <w:wAfter w:w="8" w:type="pct"/>
          <w:trHeight w:val="397"/>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C867EA">
            <w:r w:rsidRPr="000D41A3">
              <w:rPr>
                <w:b/>
                <w:color w:val="000000"/>
                <w:lang w:val="en-US"/>
              </w:rPr>
              <w:t xml:space="preserve">Lot 29. </w:t>
            </w:r>
            <w:r w:rsidRPr="000D41A3">
              <w:rPr>
                <w:color w:val="000000"/>
                <w:lang w:val="en-US"/>
              </w:rPr>
              <w:t>Specificaţii standard pentru investigaţii biochimice, Reactive si consumabile pentru analizator biochimic automat  Flexor XL</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ASAT (GOT)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lang w:val="en-US"/>
              </w:rPr>
            </w:pPr>
            <w:r w:rsidRPr="004F045B">
              <w:rPr>
                <w:sz w:val="20"/>
                <w:szCs w:val="20"/>
                <w:lang w:val="en-US"/>
              </w:rPr>
              <w:t>Metoda de determinare – Cinetică; Tipul reagenţilor - Lichid Stabil gata pentru folosire. Bi-reagent; Material pentru investigatii - Ser, plas -maEDTA sau hepari nizată; Limita minimă de detectie pentru set ≤ 2 U/L; Interferenţe - Acid Ascorbic pînă la 1.7 mmol/l, Bilirubina pînă la 0,7mmol/l, Hemoglobina pînă la3.8 g/l, Lipemie pînă la 21 g/l; Flacoane cu volumul de la 20 pînă la 25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ALAT (GPT)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lang w:val="en-US"/>
              </w:rPr>
            </w:pPr>
            <w:r w:rsidRPr="004F045B">
              <w:rPr>
                <w:sz w:val="20"/>
                <w:szCs w:val="20"/>
                <w:lang w:val="en-US"/>
              </w:rPr>
              <w:t>Metoda de determinare – Cinetică; Tipul reagenţilor - Lichid Stabil gata pentru folosire. Bireagent; Material pentru investigatii - Ser, plas -maEDTA sau hepari nizată; Limita minimă de detectie pentru set ≤ 4 U/L; Interferenţe - Acid Ascorbic pînă la1.7 mmol/l,</w:t>
            </w:r>
            <w:r>
              <w:rPr>
                <w:sz w:val="20"/>
                <w:szCs w:val="20"/>
                <w:lang w:val="en-US"/>
              </w:rPr>
              <w:t xml:space="preserve"> </w:t>
            </w:r>
            <w:r w:rsidRPr="004F045B">
              <w:rPr>
                <w:sz w:val="20"/>
                <w:szCs w:val="20"/>
                <w:lang w:val="en-US"/>
              </w:rPr>
              <w:t>Bilirubina pînă la 0,7mmol/l,</w:t>
            </w:r>
            <w:r>
              <w:rPr>
                <w:sz w:val="20"/>
                <w:szCs w:val="20"/>
                <w:lang w:val="en-US"/>
              </w:rPr>
              <w:t xml:space="preserve"> </w:t>
            </w:r>
            <w:r w:rsidRPr="004F045B">
              <w:rPr>
                <w:sz w:val="20"/>
                <w:szCs w:val="20"/>
                <w:lang w:val="en-US"/>
              </w:rPr>
              <w:t>Hemoglobina pînă la3.8 g/l,Lipemie pînă la 21 g/l; Flacoane cu volumul de la 20 pînă la 25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Albumina (Albumin)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rPr>
            </w:pPr>
            <w:r w:rsidRPr="004F045B">
              <w:rPr>
                <w:sz w:val="20"/>
                <w:szCs w:val="20"/>
                <w:lang w:val="en-US"/>
              </w:rPr>
              <w:t>Metoda de determinare - Fotometrică cu BCG; Tipul reagenţilor - Lichid Stabil gata pentru folosire. Monoreagent. Cu calibrator; Material pentru investigatii - Ser, plas -maEDTA sau hepari nizată; Limita minimă de detectie pentru set ≤ 2.0 g/l; Interferenţe - Acid Ascorbic pînă la1,7 mmol/l,Bilirubina pînă la 0,7mmol/l,</w:t>
            </w:r>
            <w:r>
              <w:rPr>
                <w:sz w:val="20"/>
                <w:szCs w:val="20"/>
                <w:lang w:val="en-US"/>
              </w:rPr>
              <w:t xml:space="preserve"> </w:t>
            </w:r>
            <w:r w:rsidRPr="004F045B">
              <w:rPr>
                <w:sz w:val="20"/>
                <w:szCs w:val="20"/>
                <w:lang w:val="en-US"/>
              </w:rPr>
              <w:t xml:space="preserve">Lipemie pînă la 5,6 g/l,Hemoglobina pînă la5,5 g/l,Magneziu pînă la 8mmol/l; Flacoane cu volumul de la 15 pînă la 20 ml. </w:t>
            </w:r>
            <w:r w:rsidRPr="004F045B">
              <w:rPr>
                <w:sz w:val="20"/>
                <w:szCs w:val="20"/>
              </w:rPr>
              <w:t>Va contine Albumina umana. Standard 6 fl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alfa-Amilaza (alfa-Amylase)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rPr>
            </w:pPr>
            <w:r w:rsidRPr="004F045B">
              <w:rPr>
                <w:sz w:val="20"/>
                <w:szCs w:val="20"/>
              </w:rPr>
              <w:t>Metoda de determinare – Cinetică; Tipul reagenţilor - Lichid Stabil gata pentru folosire.Bi-reagent; Material pentru investigatii - Ser, plas -maEDTA sau hepari nizată; Limita minimă de detectie pentru set ≤ 2 U/L; Interferenţe - Acid Ascorbic pînă la 1.7 mmol/l,</w:t>
            </w:r>
            <w:r>
              <w:rPr>
                <w:sz w:val="20"/>
                <w:szCs w:val="20"/>
              </w:rPr>
              <w:t xml:space="preserve"> </w:t>
            </w:r>
            <w:r w:rsidRPr="004F045B">
              <w:rPr>
                <w:sz w:val="20"/>
                <w:szCs w:val="20"/>
              </w:rPr>
              <w:t>Bilirubina pînă la 0,7mmol/l, Hemoglobina pînă la</w:t>
            </w:r>
            <w:r>
              <w:rPr>
                <w:sz w:val="20"/>
                <w:szCs w:val="20"/>
              </w:rPr>
              <w:t xml:space="preserve"> </w:t>
            </w:r>
            <w:r w:rsidRPr="004F045B">
              <w:rPr>
                <w:sz w:val="20"/>
                <w:szCs w:val="20"/>
              </w:rPr>
              <w:t>3.8 g/l, Lipemie pînă la 21 g/l; Flacoane cu volumul de la 20 pînă la 25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Bilirubina totală (Total Bilirubin)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lang w:val="en-US"/>
              </w:rPr>
            </w:pPr>
            <w:r w:rsidRPr="004F045B">
              <w:rPr>
                <w:sz w:val="20"/>
                <w:szCs w:val="20"/>
                <w:lang w:val="en-US"/>
              </w:rPr>
              <w:t xml:space="preserve">Metoda de determinare - metodă  Malloy-Evelyn modificată </w:t>
            </w:r>
            <w:r w:rsidRPr="004F045B">
              <w:rPr>
                <w:sz w:val="20"/>
                <w:szCs w:val="20"/>
              </w:rPr>
              <w:t>с</w:t>
            </w:r>
            <w:r w:rsidRPr="004F045B">
              <w:rPr>
                <w:sz w:val="20"/>
                <w:szCs w:val="20"/>
                <w:lang w:val="en-US"/>
              </w:rPr>
              <w:t>u dimetilsulfoxid. Fotometrică.End point; Lungimea de undă 550 nm. Tipul reagenţilor - Lichid Stabil gata pentru folosire. Bireagent. Material pentru investigatii - Ser, plasma EDTA sau heparinizată;  Limita minimă de detectie pentru set ≤ 1.3 mmol/l; Interferenţe - Acid Ascorbic pină la 0,3 mgl/dl, Hemoglobina pină la 125  mg/dl, Acid acetilsalicilic pînă  200 mg/dl.</w:t>
            </w:r>
            <w:r>
              <w:rPr>
                <w:sz w:val="20"/>
                <w:szCs w:val="20"/>
                <w:lang w:val="en-US"/>
              </w:rPr>
              <w:t xml:space="preserve"> </w:t>
            </w:r>
            <w:r w:rsidRPr="004F045B">
              <w:rPr>
                <w:sz w:val="20"/>
                <w:szCs w:val="20"/>
                <w:lang w:val="en-US"/>
              </w:rPr>
              <w:t>Lipemie pină la 21 g/l; Flacoane cu volumul 100  ml.Componenţa setːReagent 1ːR1Acid sulfanilic 29 mmol/l, Acid Clorhidric 67 mmol/l, Cetrimide 37 mmol/l, Reagent 2ːR2 Sodium nitrite  5,8 mmol/l, flacon cu volumul  50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Bilirubina directă (Direct Bilirubin)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lang w:val="en-US"/>
              </w:rPr>
            </w:pPr>
            <w:r w:rsidRPr="004F045B">
              <w:rPr>
                <w:sz w:val="20"/>
                <w:szCs w:val="20"/>
                <w:lang w:val="en-US"/>
              </w:rPr>
              <w:t xml:space="preserve">Metoda de determinare - metodă  Malloy-Evelyn modificată </w:t>
            </w:r>
            <w:r w:rsidRPr="004F045B">
              <w:rPr>
                <w:sz w:val="20"/>
                <w:szCs w:val="20"/>
              </w:rPr>
              <w:t>с</w:t>
            </w:r>
            <w:r w:rsidRPr="004F045B">
              <w:rPr>
                <w:sz w:val="20"/>
                <w:szCs w:val="20"/>
                <w:lang w:val="en-US"/>
              </w:rPr>
              <w:t xml:space="preserve">u dimetilsulfoxid. Fotometrică.End point.Lungimea de undă 550 nm. Tipul reagenţilor - Lichid Stabil gata </w:t>
            </w:r>
            <w:r w:rsidRPr="004F045B">
              <w:rPr>
                <w:sz w:val="20"/>
                <w:szCs w:val="20"/>
                <w:lang w:val="en-US"/>
              </w:rPr>
              <w:lastRenderedPageBreak/>
              <w:t>pentru folosire. Bireagent. Material pentru investigatii - Ser, plasma EDTA sau heparinizată; Limita minimă de detectie pentru set ≤ 1.3 mmol/l; Interferenţe - Acid Ascorbic pină la 0,3 mgl/dl, Hemoglobina pină la 125  mg/dl, Acid acetilsalicilic pînă 200 mg/dl. Lipemie pină la 21 g/l; Flacoane cu volumul</w:t>
            </w:r>
            <w:r>
              <w:rPr>
                <w:sz w:val="20"/>
                <w:szCs w:val="20"/>
                <w:lang w:val="en-US"/>
              </w:rPr>
              <w:t xml:space="preserve"> </w:t>
            </w:r>
            <w:r w:rsidRPr="004F045B">
              <w:rPr>
                <w:sz w:val="20"/>
                <w:szCs w:val="20"/>
                <w:lang w:val="en-US"/>
              </w:rPr>
              <w:t>100   ml.Componenţa  set ːReagent 1ːR1 Acid sulfanilic 29 mmol/l, Acid Clorhidric 67 mmol/l. Reagent 2ːR2 Sodium nitrite  5,8 mmol/l, flacon cu volumul  50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Calciu (Calcium)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lang w:val="en-US"/>
              </w:rPr>
            </w:pPr>
            <w:r w:rsidRPr="004F045B">
              <w:rPr>
                <w:sz w:val="20"/>
                <w:szCs w:val="20"/>
                <w:lang w:val="en-US"/>
              </w:rPr>
              <w:t>Metoda de determinare - Fotometrică cu arsenazo III; Tipul reagenţilor - Lichid Stabil gata pentru folosire, cu calibrator; Material pentru investigatii - Ser, plasma heparinizată, urina; Limita minimă de detectie pentru set ≤0.01m mol/l; Interferenţe - Acid Ascorbic pină la 1,7 mmol/l, Bilirubina pină la 0,7 mmol/l,</w:t>
            </w:r>
            <w:r>
              <w:rPr>
                <w:sz w:val="20"/>
                <w:szCs w:val="20"/>
                <w:lang w:val="en-US"/>
              </w:rPr>
              <w:t xml:space="preserve"> </w:t>
            </w:r>
            <w:r w:rsidRPr="004F045B">
              <w:rPr>
                <w:sz w:val="20"/>
                <w:szCs w:val="20"/>
                <w:lang w:val="en-US"/>
              </w:rPr>
              <w:t>Lipemie pină la 21 g/l, Hemoglobina pină la 5,5 g/l,Magneziu pină la 8 mmol/l; Flacoane cu volumul de la  15 pînă la 20 ml. Calciu Standard 2 fl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Creatinina (Creatinine)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4F045B">
            <w:pPr>
              <w:rPr>
                <w:sz w:val="20"/>
                <w:szCs w:val="20"/>
              </w:rPr>
            </w:pPr>
            <w:r w:rsidRPr="004F045B">
              <w:rPr>
                <w:sz w:val="20"/>
                <w:szCs w:val="20"/>
                <w:lang w:val="en-US"/>
              </w:rPr>
              <w:t>Metoda de determinare - Fotometrică Jaffe fără deproteinizare. Determi -nare cinetică; Tipul reagenţilor  - Lichid Stabil gata pentru folosire. Bireagent.Cu calibrator; Material pentru investigatii - Ser, plasma heparinizată, urina; Limita minimă de detectie  pentru set ≤0.01m mol/l; Interferenţe - Acid Ascorbic pină la 1,7 mmol/l, Bilirubina pină la 0,7 mmol/l,Lipemie pină la 21 g/l, Hemoglobina pină la 5,5 g/l,</w:t>
            </w:r>
            <w:r>
              <w:rPr>
                <w:sz w:val="20"/>
                <w:szCs w:val="20"/>
                <w:lang w:val="en-US"/>
              </w:rPr>
              <w:t xml:space="preserve"> </w:t>
            </w:r>
            <w:r w:rsidRPr="004F045B">
              <w:rPr>
                <w:sz w:val="20"/>
                <w:szCs w:val="20"/>
                <w:lang w:val="en-US"/>
              </w:rPr>
              <w:t xml:space="preserve">Magneziu pină la 8 mmol/l; Flacoane cu volumul de la 15 pînă la 20 ml. </w:t>
            </w:r>
            <w:r w:rsidRPr="004F045B">
              <w:rPr>
                <w:sz w:val="20"/>
                <w:szCs w:val="20"/>
              </w:rPr>
              <w:t>Calciu Standard 2 fl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Glucoza (Glucose)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rPr>
            </w:pPr>
            <w:r w:rsidRPr="004F045B">
              <w:rPr>
                <w:sz w:val="20"/>
                <w:szCs w:val="20"/>
                <w:lang w:val="en-US"/>
              </w:rPr>
              <w:t xml:space="preserve">Metoda de determinare - Fotometrică cu GOD-PAP; Tipul reagenţilor  - Lichid Stabil gata pentru folosire. Monoreagent. Cu calibrator; Material pentru investigatii - Ser, plasma EDTA, fluorinizată sau heparinizată, urina; Limita minimă de detectie pentru set ≤ 0.1 </w:t>
            </w:r>
            <w:r w:rsidRPr="004F045B">
              <w:rPr>
                <w:sz w:val="20"/>
                <w:szCs w:val="20"/>
                <w:lang w:val="en-US"/>
              </w:rPr>
              <w:lastRenderedPageBreak/>
              <w:t>mmol/l; Interferenţe - Acid Ascorbic pină la 0,9 mmol/l, Bilirubina pină la 0,9 mmol/l,</w:t>
            </w:r>
            <w:r>
              <w:rPr>
                <w:sz w:val="20"/>
                <w:szCs w:val="20"/>
                <w:lang w:val="en-US"/>
              </w:rPr>
              <w:t xml:space="preserve"> </w:t>
            </w:r>
            <w:r w:rsidRPr="004F045B">
              <w:rPr>
                <w:sz w:val="20"/>
                <w:szCs w:val="20"/>
                <w:lang w:val="en-US"/>
              </w:rPr>
              <w:t xml:space="preserve">Hemoglobina pină la 5 g/l, Lipemie pină la 20 g/l; Flacoane cu volumul de la  15 pînă la 20 ml. </w:t>
            </w:r>
            <w:r w:rsidRPr="004F045B">
              <w:rPr>
                <w:sz w:val="20"/>
                <w:szCs w:val="20"/>
              </w:rPr>
              <w:t>V a contine Glucoza Standard, 20 fl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Magneziu (Magnesium)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rPr>
            </w:pPr>
            <w:r w:rsidRPr="004F045B">
              <w:rPr>
                <w:sz w:val="20"/>
                <w:szCs w:val="20"/>
                <w:lang w:val="en-US"/>
              </w:rPr>
              <w:t>Metoda de determinare – Fotometrica; Tipul reagenţilor - Lichid Stabil gata pentru folosire. Monoreagent. Cu calibrator; Material pentru investigatii - Ser, plasma heparinizată ,urina, LCR; Limita minimă de detectie pentru set ≤0.02m mol/l; Interferenţe - Acid Ascorbic p</w:t>
            </w:r>
            <w:r w:rsidRPr="004F045B">
              <w:rPr>
                <w:sz w:val="20"/>
                <w:szCs w:val="20"/>
              </w:rPr>
              <w:t>о</w:t>
            </w:r>
            <w:r w:rsidRPr="004F045B">
              <w:rPr>
                <w:sz w:val="20"/>
                <w:szCs w:val="20"/>
                <w:lang w:val="en-US"/>
              </w:rPr>
              <w:t>nă la 1,7 mmol/l, Bilirubina p</w:t>
            </w:r>
            <w:r w:rsidRPr="004F045B">
              <w:rPr>
                <w:sz w:val="20"/>
                <w:szCs w:val="20"/>
              </w:rPr>
              <w:t>о</w:t>
            </w:r>
            <w:r w:rsidRPr="004F045B">
              <w:rPr>
                <w:sz w:val="20"/>
                <w:szCs w:val="20"/>
                <w:lang w:val="en-US"/>
              </w:rPr>
              <w:t>nă la 0,7 mmol/l,</w:t>
            </w:r>
            <w:r>
              <w:rPr>
                <w:sz w:val="20"/>
                <w:szCs w:val="20"/>
                <w:lang w:val="en-US"/>
              </w:rPr>
              <w:t xml:space="preserve"> </w:t>
            </w:r>
            <w:r w:rsidRPr="004F045B">
              <w:rPr>
                <w:sz w:val="20"/>
                <w:szCs w:val="20"/>
                <w:lang w:val="en-US"/>
              </w:rPr>
              <w:t>Lipemie - trigliceride p</w:t>
            </w:r>
            <w:r w:rsidRPr="004F045B">
              <w:rPr>
                <w:sz w:val="20"/>
                <w:szCs w:val="20"/>
              </w:rPr>
              <w:t>о</w:t>
            </w:r>
            <w:r w:rsidRPr="004F045B">
              <w:rPr>
                <w:sz w:val="20"/>
                <w:szCs w:val="20"/>
                <w:lang w:val="en-US"/>
              </w:rPr>
              <w:t xml:space="preserve">nă la 21g/l; Flacoane cu volumul de la  10 pînă la 15 ml. </w:t>
            </w:r>
            <w:r w:rsidRPr="004F045B">
              <w:rPr>
                <w:sz w:val="20"/>
                <w:szCs w:val="20"/>
              </w:rPr>
              <w:t>Va contine  Magneziu Standard, 5 fl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Proteina Totală (Total Protein)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rPr>
            </w:pPr>
            <w:r w:rsidRPr="004F045B">
              <w:rPr>
                <w:sz w:val="20"/>
                <w:szCs w:val="20"/>
                <w:lang w:val="en-US"/>
              </w:rPr>
              <w:t xml:space="preserve">Metoda de determinare - Fotometrică cu biuret; Tipul reagenţilor - Lichid Stabil gata pentru folosire. monoreagent. Cu calibrator; Material pentru investigatii - Ser, plasma heparinizată; Limita minimă de detectie pentru set ≤ 5,0 g/l; Interferenţe - Acid Ascorbic pină la 1,7 mmol/l, Bilirubina pină la 0,7 mmol/l,Hemoglobina pină la 5,5 g/l,Lipemie - trigliceride pină la 11g/l; Flacoane cu volumul de la  15 pînă la 20 ml. </w:t>
            </w:r>
            <w:r w:rsidRPr="004F045B">
              <w:rPr>
                <w:sz w:val="20"/>
                <w:szCs w:val="20"/>
              </w:rPr>
              <w:t>V a contine Proteina Totală Standard, 3 fl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Uree (Urea)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lang w:val="en-US"/>
              </w:rPr>
            </w:pPr>
            <w:r w:rsidRPr="004F045B">
              <w:rPr>
                <w:sz w:val="20"/>
                <w:szCs w:val="20"/>
                <w:lang w:val="en-US"/>
              </w:rPr>
              <w:t>Metoda de determinare - Cinetică ureaze UV; Tipul reagenţilor - Lichid Stabil gata pentru folosire. Bireagent. Cu calibrator; Material pentru investigatii - Ser, plasma fara hepariniat de amo -niu,urina proaspata; Limita minimă de detectie pentru set ≤ 0.3 mmol/l; Interferenţe - Acid Ascorbic pină la 1,7 mmol/l, Bilirubina pină la 0,7 mmol/l,Hemoglobina pină la 5,5 g/l,</w:t>
            </w:r>
            <w:r>
              <w:rPr>
                <w:sz w:val="20"/>
                <w:szCs w:val="20"/>
                <w:lang w:val="en-US"/>
              </w:rPr>
              <w:t xml:space="preserve"> </w:t>
            </w:r>
            <w:r w:rsidRPr="004F045B">
              <w:rPr>
                <w:sz w:val="20"/>
                <w:szCs w:val="20"/>
                <w:lang w:val="en-US"/>
              </w:rPr>
              <w:t>Lipemie - trigliceride pină la 21g/l; Flacoane cu volumul de la  20 pînă la 25 ml Va contine Uree Standard, 12 fl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Acid uric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lang w:val="en-US"/>
              </w:rPr>
            </w:pPr>
            <w:r w:rsidRPr="004F045B">
              <w:rPr>
                <w:sz w:val="20"/>
                <w:szCs w:val="20"/>
                <w:lang w:val="en-US"/>
              </w:rPr>
              <w:t xml:space="preserve">Metoda de determinare - Enzimatic colorimetric; Tipul reagenţilor  - lichid, stabil, gata pentru folosire, monoreagent, cu calibrator; Material pentru investigatii - Ser, </w:t>
            </w:r>
            <w:r w:rsidRPr="004F045B">
              <w:rPr>
                <w:sz w:val="20"/>
                <w:szCs w:val="20"/>
                <w:lang w:val="en-US"/>
              </w:rPr>
              <w:lastRenderedPageBreak/>
              <w:t>plasma EDTA sau heparinizată; Limita minimă de detectie pentru set ≤0,044U/l; Interferenţe - Bilirubina pînă la 0,7mmol/l,Lipemie pînă la 5,6 g/l,Hemoglobina pînă la5,5 g/l,Flacoane cu volumul de la 5 pînă la 10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Creatinchinaza MB (Creatinkinase MB)</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4F045B" w:rsidRPr="004F045B" w:rsidRDefault="004F045B" w:rsidP="006C62E8">
            <w:pPr>
              <w:rPr>
                <w:sz w:val="20"/>
                <w:szCs w:val="20"/>
                <w:lang w:val="en-US"/>
              </w:rPr>
            </w:pPr>
            <w:r w:rsidRPr="004F045B">
              <w:rPr>
                <w:sz w:val="20"/>
                <w:szCs w:val="20"/>
                <w:lang w:val="en-US"/>
              </w:rPr>
              <w:t>Metoda de determinare - Fotometrică fermentativă. Determinare Cinetică; Tipul reagenţilor  - Lichid Stabil gata pentru folosire. Bireagent; Material pentru investigatii - Ser, plasma EDTA sau heparinizată; Limita minimă de detectie pentru set ≤ 2 U/L;  Interferenţe - Acid Ascorbic pină la 1,7 mmol/l, Bilirubina pină la 1,1 mmol/l,lipemie pină la 600 mg/dl; Flacoane cu volumul de la  20 pînă la 25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pPr>
              <w:rPr>
                <w:lang w:val="en-US"/>
              </w:rPr>
            </w:pPr>
            <w:r w:rsidRPr="000D41A3">
              <w:rPr>
                <w:lang w:val="en-US"/>
              </w:rPr>
              <w:t>Ser  control normal pe baza serului uman cu param. cunoscuţi ambalat în flacoane 3-5ml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Ser  control normal pe baza serului uman cu param. cunoscuţi ambalat în flacoane 3-5ml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pPr>
              <w:rPr>
                <w:lang w:val="en-US"/>
              </w:rPr>
            </w:pPr>
            <w:r w:rsidRPr="000D41A3">
              <w:rPr>
                <w:lang w:val="en-US"/>
              </w:rPr>
              <w:t xml:space="preserve">Ser de control patologic pe baza serului uman cu param. cunoscuţi   ambalat în flacoane 3-5ml,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Ser  control normal pe baza serului uman cu param. cunoscuţi ambalat în flacoane 3-5ml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Cloride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Metoda de determinare - DeterminareSpectrofoto-metrica; Tipul reagenţilor - Lichid Stabil gata pentru folosire. Monoreagent. Cu calibrator; Material pentru investigatii - Ser, plasma EDTA sau heparinizată; Limita minimă de detectie pentru set ≤ 2.0 g/l; Interferenţe - Acid Ascorbic pînă la1,7 mmol/l,Bilirubina pînă la 0,7mmol/l,Lipemie pînă la 5,6 g/l,Hemoglobina pînă la5,5 g/l,Magneziu pînă la 8mmol/l; Flacoane cu volumul de la 10 pînă la 20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Lactat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 xml:space="preserve">Metoda de determinare - Enzimatic colorimetric; Tipul reagenţilor  - lichid, stabil, gata pentru folosire, bireagent, cu calibrator; Material pentru investigatii - Ser, plasma EDTA sau heparinizată; Limita minimă de </w:t>
            </w:r>
            <w:r w:rsidRPr="004F045B">
              <w:rPr>
                <w:sz w:val="20"/>
                <w:szCs w:val="20"/>
                <w:lang w:val="en-US"/>
              </w:rPr>
              <w:lastRenderedPageBreak/>
              <w:t>detectie pentru set ≤0,044U/l; Interferenţe - Acid Ascorbic pînă la1,7 mmol/l,Bilirubina pînă la 0,7mmol/l,Lipemie pînă la 5,6 g/l,Hemoglobina pînă la5,5 g/l,Magneziu pînă la 8mmol/l; Flacoane cu volumul de la 5 pînă la 10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pPr>
              <w:rPr>
                <w:lang w:val="en-US"/>
              </w:rPr>
            </w:pPr>
            <w:r w:rsidRPr="000D41A3">
              <w:rPr>
                <w:lang w:val="en-US"/>
              </w:rPr>
              <w:t>Cuvete p/u probe pediatrice 24*15 din polisteren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Cuvete p/u probe pediatrice 24*15 din polisteren</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pPr>
              <w:rPr>
                <w:lang w:val="en-US"/>
              </w:rPr>
            </w:pPr>
            <w:r w:rsidRPr="000D41A3">
              <w:rPr>
                <w:lang w:val="en-US"/>
              </w:rPr>
              <w:t xml:space="preserve">Soluţie pentru sistemă "System solution for Vital Scientific Equipment"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Flacoane cu volumul de la 750 pînă la 1000 ml.</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045B" w:rsidRDefault="004F045B"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4F045B" w:rsidP="006C62E8">
            <w:r w:rsidRPr="000D41A3">
              <w:t xml:space="preserve">Multicalibrator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4F045B" w:rsidRDefault="004F045B" w:rsidP="006C62E8">
            <w:pPr>
              <w:rPr>
                <w:sz w:val="20"/>
                <w:szCs w:val="20"/>
                <w:lang w:val="en-US"/>
              </w:rPr>
            </w:pPr>
            <w:r w:rsidRPr="004F045B">
              <w:rPr>
                <w:sz w:val="20"/>
                <w:szCs w:val="20"/>
                <w:lang w:val="en-US"/>
              </w:rPr>
              <w:t>flacoane a cîte  3 ml,  compatibil cu an.biochimic Flexor XN</w:t>
            </w:r>
          </w:p>
        </w:tc>
        <w:tc>
          <w:tcPr>
            <w:tcW w:w="903" w:type="pct"/>
            <w:tcBorders>
              <w:top w:val="single" w:sz="4" w:space="0" w:color="auto"/>
              <w:left w:val="single" w:sz="4" w:space="0" w:color="auto"/>
              <w:bottom w:val="single" w:sz="4" w:space="0" w:color="auto"/>
              <w:right w:val="single" w:sz="4" w:space="0" w:color="auto"/>
            </w:tcBorders>
          </w:tcPr>
          <w:p w:rsidR="004F045B" w:rsidRPr="00C00499" w:rsidRDefault="004F045B"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045B" w:rsidRPr="00C00499" w:rsidRDefault="004F045B" w:rsidP="00C867EA">
            <w:r>
              <w:t>CE, ISO</w:t>
            </w:r>
          </w:p>
        </w:tc>
      </w:tr>
      <w:tr w:rsidR="004F045B" w:rsidRPr="00C00499" w:rsidTr="00C736C8">
        <w:trPr>
          <w:gridAfter w:val="1"/>
          <w:wAfter w:w="8" w:type="pct"/>
          <w:trHeight w:val="320"/>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4F045B" w:rsidRPr="000D41A3" w:rsidRDefault="00C736C8" w:rsidP="00C867EA">
            <w:r w:rsidRPr="000D41A3">
              <w:rPr>
                <w:b/>
                <w:color w:val="000000"/>
                <w:lang w:val="en-US"/>
              </w:rPr>
              <w:t xml:space="preserve">Lot 30. </w:t>
            </w:r>
            <w:r w:rsidRPr="000D41A3">
              <w:rPr>
                <w:color w:val="000000"/>
                <w:lang w:val="en-US"/>
              </w:rPr>
              <w:t>Specificaţii standard pentru investigaţii imunologice</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rPr>
                <w:lang w:val="en-US"/>
              </w:rPr>
              <w:t xml:space="preserve"> </w:t>
            </w:r>
            <w:r w:rsidRPr="000D41A3">
              <w:t xml:space="preserve">Test HBs Ag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rPr>
                <w:lang w:val="en-US"/>
              </w:rPr>
              <w:t xml:space="preserve"> </w:t>
            </w:r>
            <w:r w:rsidRPr="000D41A3">
              <w:t xml:space="preserve">Test Anti HCV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rPr>
                <w:lang w:val="en-US"/>
              </w:rPr>
              <w:t xml:space="preserve"> </w:t>
            </w:r>
            <w:r w:rsidRPr="000D41A3">
              <w:t>Test Anti HCV IgM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rPr>
                <w:lang w:val="en-US"/>
              </w:rPr>
              <w:t xml:space="preserve"> </w:t>
            </w:r>
            <w:r w:rsidRPr="000D41A3">
              <w:t xml:space="preserve">Test Anti HDV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rPr>
                <w:lang w:val="en-US"/>
              </w:rPr>
              <w:t xml:space="preserve"> </w:t>
            </w:r>
            <w:r w:rsidRPr="000D41A3">
              <w:t>Test Anti HDV IgM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C736C8">
        <w:trPr>
          <w:gridAfter w:val="1"/>
          <w:wAfter w:w="8" w:type="pct"/>
          <w:trHeight w:val="212"/>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C867EA">
            <w:r w:rsidRPr="000D41A3">
              <w:rPr>
                <w:b/>
                <w:color w:val="000000"/>
                <w:lang w:val="en-US"/>
              </w:rPr>
              <w:t>Lot 31.</w:t>
            </w:r>
            <w:r w:rsidRPr="000D41A3">
              <w:rPr>
                <w:color w:val="000000"/>
                <w:lang w:val="en-US"/>
              </w:rPr>
              <w:t xml:space="preserve"> Specificaţii standard pentru investigaţii imunologice</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t>Test  Anti-ds DNA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 xml:space="preserve">Metoda ELISA, vezi cerinte generale si Nota** din Anexa nr. 2 al Ordinului MS nr.701 din 18.10.2010, de asemenea să fie incluşi, în afară </w:t>
            </w:r>
            <w:r w:rsidRPr="00C736C8">
              <w:rPr>
                <w:sz w:val="20"/>
                <w:szCs w:val="20"/>
                <w:lang w:val="en-US"/>
              </w:rPr>
              <w:lastRenderedPageBreak/>
              <w:t>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Test  ANA (Anticorpii Anti-Nucleari)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 xml:space="preserve"> Test Anti-MPO (p-Antocrpii citoplasmatici anti neutrofile)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Test  Anti-PR3  (c-Antocrpii citoplasmatici anti neutrofile)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 xml:space="preserve"> Test Anticorpii antifosfolipidici IgG/IgM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 xml:space="preserve"> Test Anticorpii anti-cardiolipini IgG/IgM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rPr>
                <w:lang w:val="en-US"/>
              </w:rPr>
              <w:t xml:space="preserve"> </w:t>
            </w:r>
            <w:r w:rsidRPr="000D41A3">
              <w:t>Test Anti -SS –A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rPr>
                <w:lang w:val="en-US"/>
              </w:rPr>
              <w:t xml:space="preserve"> </w:t>
            </w:r>
            <w:r w:rsidRPr="000D41A3">
              <w:t>Test Anti - SS – B</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rPr>
                <w:lang w:val="en-US"/>
              </w:rPr>
              <w:t xml:space="preserve"> </w:t>
            </w:r>
            <w:r w:rsidRPr="000D41A3">
              <w:t>Test Anti - Scl – 70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t>Test Anti sm/RNP</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t>Test Anti-Centromere B</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 xml:space="preserve">Metoda ELISA, vezi cerinte generale si Nota** din Anexa nr. 2 al Ordinului MS nr.701 din </w:t>
            </w:r>
            <w:r w:rsidRPr="00C736C8">
              <w:rPr>
                <w:sz w:val="20"/>
                <w:szCs w:val="20"/>
                <w:lang w:val="en-US"/>
              </w:rPr>
              <w:lastRenderedPageBreak/>
              <w:t>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t>Test Anticorpii Anti – Mitocondriali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Test Anticorpilor Anti - LKM 1 IgG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C736C8">
        <w:trPr>
          <w:gridAfter w:val="1"/>
          <w:wAfter w:w="8" w:type="pct"/>
          <w:trHeight w:val="212"/>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C867EA">
            <w:r w:rsidRPr="000D41A3">
              <w:rPr>
                <w:b/>
                <w:color w:val="000000"/>
                <w:lang w:val="en-US"/>
              </w:rPr>
              <w:t>Lot 32.</w:t>
            </w:r>
            <w:r w:rsidRPr="000D41A3">
              <w:rPr>
                <w:color w:val="000000"/>
                <w:lang w:val="en-US"/>
              </w:rPr>
              <w:t xml:space="preserve"> Cercetarea sistemului de hemostază coagulometru optico-mecanic semiautomat Trombotimer-4</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Reagenţi p/u determinarea timpului de trombină (TT)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Reagenții , plazma de control, consumabile de la acelas producatorc , sub acelas lot. Set de 100 teste , compatibil cu  Trombotimer-4</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Reagent tromboplastin - calciu pentru determinarea timpului protrombinic după Quick Reagent tromboplastin-calciu reagent liofilizat, ISI 1,05</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 xml:space="preserve"> Reagenții , plazma de control, consumabile de la acelas producatorc , sub acelas lot. Reagent  liofilizat, ISI-1,05 Pentru determinarea  protrombinei  după  Quick , ind.protrombinic, INR în plasmă. amb – 10 fl x10 ml, cu CaCl2 înclus în set</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Set p/u determinarea timpului de tromboplastină parţial activat (TTPA) cu acid elagic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Reagenții , plazma de control, consumabile de la acelas producatorc , sub acelas lot. Set p/u determinarea timpului de tromboplastină parţial activat (TTPA), Set  6*4 ml. Componenţa setːAPTT-El reagent ːcreer de epure &lt;1.0% , acid ellagic. Sodium azide &lt;0.01%,</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Plazma de control - nivel normal 1ml, cu  valorile urmatorilor parametri:Timpul protrombinic; protrombina dupa Quick; INR;TTPA;Timpul trombinic; Fibrinogen, ISI 1,0-1,1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Reagenții , plazma de control, consumabile de la acelas producatorc , sub acelas lot. Componenţa setːPlasma N 6*1 ml, Azidă de sodiu&lt;0.01%, liofilizat</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 xml:space="preserve">Plazma de control -nivel patologic 1ml, cu valorile urmatorilor parametri:Timpul protrombinic;protrombina dupa </w:t>
            </w:r>
            <w:r w:rsidRPr="000D41A3">
              <w:rPr>
                <w:lang w:val="en-US"/>
              </w:rPr>
              <w:lastRenderedPageBreak/>
              <w:t>Quick;INR;TTPA;Timpul trombinic;Fibrinogen, ISI 1,0-1,1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Reagenții , plazma de control, consumabile de la acelas producatorc , sub acelas lot.  Componenţa setːPlasma P 6*1 ml.  Azidă de sodiu&lt;0.01%, liofilizat</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 xml:space="preserve">Set p/u determinarea complexelor fibrin-monomer dizolvante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Reagenții , plazma de control, consumabile de la acelas producatorc , sub acelas lot.  Set înclude plasma control- plus şi control- minus.Varianta in flacoane set 100 determinari</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Set pentru determinrea D-dimerilor prin testul de latex</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Set înclude suspensia de latex, control pozitiv si negativ, tampon glicina, 0,1 mol/l, pH 8,2), pentru min 80 de teste</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t>Tromboplastina cu activ. 14-18 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Reagenții , plazma de control, consumabile de la acelas producatorc , sub acelas lot. Praf liofelizat</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Set de cuve cu bilă din plastic pentru investigaţii Trombotimer-4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 xml:space="preserve"> Reagenții , plazma de control, consumabile de la acelas producatorc , sub acelas lot.  set de 1200-1250 buc, legate în patru buc., cuve cu bilă pereţii transparenţi,din polistiren, diam.ex 8,3 mm</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Set pentru determinarea fibrinogenului după metoda Clauss pentru coagulometre optico-mecanice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Set pentru determinarea fibrinogenului după metoda Clauss pentru coagulometre optico-mecanice</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Set de calibratori pentru determinarea concentratiei fibrinogenului, 5 nivele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lang w:val="en-US"/>
              </w:rPr>
            </w:pPr>
            <w:r w:rsidRPr="00C736C8">
              <w:rPr>
                <w:sz w:val="20"/>
                <w:szCs w:val="20"/>
                <w:lang w:val="en-US"/>
              </w:rPr>
              <w:t>Set de calibratori pentru determinarea concentratiei fibrinogenului, 5 nivele</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r w:rsidRPr="000D41A3">
              <w:t>Plasma calibrator  100-105 %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736C8" w:rsidRDefault="00C736C8" w:rsidP="006C62E8">
            <w:pPr>
              <w:rPr>
                <w:sz w:val="20"/>
                <w:szCs w:val="20"/>
              </w:rPr>
            </w:pPr>
            <w:r w:rsidRPr="00C736C8">
              <w:rPr>
                <w:sz w:val="20"/>
                <w:szCs w:val="20"/>
              </w:rPr>
              <w:t>Plasma calibrator  100-105 %</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C736C8">
        <w:trPr>
          <w:gridAfter w:val="1"/>
          <w:wAfter w:w="8" w:type="pct"/>
          <w:trHeight w:val="320"/>
        </w:trPr>
        <w:tc>
          <w:tcPr>
            <w:tcW w:w="499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C867EA">
            <w:r w:rsidRPr="000D41A3">
              <w:rPr>
                <w:b/>
                <w:color w:val="000000"/>
                <w:lang w:val="en-US"/>
              </w:rPr>
              <w:t>Lot 33.</w:t>
            </w:r>
            <w:r w:rsidRPr="000D41A3">
              <w:rPr>
                <w:color w:val="000000"/>
                <w:lang w:val="en-US"/>
              </w:rPr>
              <w:t xml:space="preserve"> Specificaţii standard pentru investigaţii imunologice</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Anticorpi IgE specific anti-septonest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Anticorpi IgE specific anti-septonest (un set = 96 teste) disc sau inel cu alergeni, calibratori, controale, solutie si consumabile (Conjugate,</w:t>
            </w:r>
            <w:r>
              <w:rPr>
                <w:sz w:val="20"/>
                <w:szCs w:val="20"/>
                <w:lang w:val="en-US"/>
              </w:rPr>
              <w:t xml:space="preserve"> </w:t>
            </w:r>
            <w:r w:rsidRPr="00C736C8">
              <w:rPr>
                <w:sz w:val="20"/>
                <w:szCs w:val="20"/>
                <w:lang w:val="en-US"/>
              </w:rPr>
              <w:t>solutia de spalare, substrat bufer,solutia stop,</w:t>
            </w:r>
            <w:r>
              <w:rPr>
                <w:sz w:val="20"/>
                <w:szCs w:val="20"/>
                <w:lang w:val="en-US"/>
              </w:rPr>
              <w:t xml:space="preserve"> </w:t>
            </w:r>
            <w:r w:rsidRPr="00C736C8">
              <w:rPr>
                <w:sz w:val="20"/>
                <w:szCs w:val="20"/>
                <w:lang w:val="en-US"/>
              </w:rPr>
              <w:t>pozitiv control, negativ control,reference set,</w:t>
            </w:r>
            <w:r>
              <w:rPr>
                <w:sz w:val="20"/>
                <w:szCs w:val="20"/>
                <w:lang w:val="en-US"/>
              </w:rPr>
              <w:t xml:space="preserve"> </w:t>
            </w:r>
            <w:r w:rsidRPr="00C736C8">
              <w:rPr>
                <w:sz w:val="20"/>
                <w:szCs w:val="20"/>
                <w:lang w:val="en-US"/>
              </w:rPr>
              <w:t>reference inel,micropl. vezi cerinte generale din Anexa nr. 2 al Ordinului MS nr.701 din 18.10.2010</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Anticorpi IgE specific anti-</w:t>
            </w:r>
            <w:r w:rsidRPr="000D41A3">
              <w:rPr>
                <w:lang w:val="en-US"/>
              </w:rPr>
              <w:lastRenderedPageBreak/>
              <w:t xml:space="preserve">lidocain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 xml:space="preserve">Anticorpi IgE specific anti-lidocain (un set = 96 teste) disc sau inel cu alergeni, calibratori, </w:t>
            </w:r>
            <w:r w:rsidRPr="00C736C8">
              <w:rPr>
                <w:sz w:val="20"/>
                <w:szCs w:val="20"/>
                <w:lang w:val="en-US"/>
              </w:rPr>
              <w:lastRenderedPageBreak/>
              <w:t>controale,solutie si consumabile (Conjugate, solutia de spalare, substrat bufer,solutia stop, pozitiv control, negativ control,reference set,</w:t>
            </w:r>
            <w:r>
              <w:rPr>
                <w:sz w:val="20"/>
                <w:szCs w:val="20"/>
                <w:lang w:val="en-US"/>
              </w:rPr>
              <w:t xml:space="preserve"> </w:t>
            </w:r>
            <w:r w:rsidRPr="00C736C8">
              <w:rPr>
                <w:sz w:val="20"/>
                <w:szCs w:val="20"/>
                <w:lang w:val="en-US"/>
              </w:rPr>
              <w:t>reference inel,micropla. vezi cerinte generale din Anexa nr. 2 al Ordinului MS nr.701 din 18.10.2010</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Anticorpi IgE specific anti-scandonest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C736C8">
            <w:pPr>
              <w:rPr>
                <w:sz w:val="20"/>
                <w:szCs w:val="20"/>
                <w:lang w:val="en-US"/>
              </w:rPr>
            </w:pPr>
            <w:r w:rsidRPr="00C736C8">
              <w:rPr>
                <w:sz w:val="20"/>
                <w:szCs w:val="20"/>
                <w:lang w:val="en-US"/>
              </w:rPr>
              <w:t>Anticorpi IgE specific anti-lidocain (un set = 96 teste)</w:t>
            </w:r>
            <w:r>
              <w:rPr>
                <w:sz w:val="20"/>
                <w:szCs w:val="20"/>
                <w:lang w:val="en-US"/>
              </w:rPr>
              <w:t xml:space="preserve">. </w:t>
            </w:r>
            <w:r w:rsidRPr="00C736C8">
              <w:rPr>
                <w:sz w:val="20"/>
                <w:szCs w:val="20"/>
                <w:lang w:val="en-US"/>
              </w:rPr>
              <w:t>disc sau inel cu alergeni, calibratori,</w:t>
            </w:r>
            <w:r>
              <w:rPr>
                <w:sz w:val="20"/>
                <w:szCs w:val="20"/>
                <w:lang w:val="en-US"/>
              </w:rPr>
              <w:t xml:space="preserve"> </w:t>
            </w:r>
            <w:r w:rsidRPr="00C736C8">
              <w:rPr>
                <w:sz w:val="20"/>
                <w:szCs w:val="20"/>
                <w:lang w:val="en-US"/>
              </w:rPr>
              <w:t>controale,solutie si consumabile</w:t>
            </w:r>
            <w:r>
              <w:rPr>
                <w:sz w:val="20"/>
                <w:szCs w:val="20"/>
                <w:lang w:val="en-US"/>
              </w:rPr>
              <w:t xml:space="preserve"> </w:t>
            </w:r>
            <w:r w:rsidRPr="00C736C8">
              <w:rPr>
                <w:sz w:val="20"/>
                <w:szCs w:val="20"/>
                <w:lang w:val="en-US"/>
              </w:rPr>
              <w:t>(Conjugate,</w:t>
            </w:r>
            <w:r>
              <w:rPr>
                <w:sz w:val="20"/>
                <w:szCs w:val="20"/>
                <w:lang w:val="en-US"/>
              </w:rPr>
              <w:t xml:space="preserve"> </w:t>
            </w:r>
            <w:r w:rsidRPr="00C736C8">
              <w:rPr>
                <w:sz w:val="20"/>
                <w:szCs w:val="20"/>
                <w:lang w:val="en-US"/>
              </w:rPr>
              <w:t>solutia de spalare,substrat bufer,</w:t>
            </w:r>
            <w:r>
              <w:rPr>
                <w:sz w:val="20"/>
                <w:szCs w:val="20"/>
                <w:lang w:val="en-US"/>
              </w:rPr>
              <w:t xml:space="preserve"> </w:t>
            </w:r>
            <w:r w:rsidRPr="00C736C8">
              <w:rPr>
                <w:sz w:val="20"/>
                <w:szCs w:val="20"/>
                <w:lang w:val="en-US"/>
              </w:rPr>
              <w:t>solutia stop,</w:t>
            </w:r>
            <w:r>
              <w:rPr>
                <w:sz w:val="20"/>
                <w:szCs w:val="20"/>
                <w:lang w:val="en-US"/>
              </w:rPr>
              <w:t xml:space="preserve"> </w:t>
            </w:r>
            <w:r w:rsidRPr="00C736C8">
              <w:rPr>
                <w:sz w:val="20"/>
                <w:szCs w:val="20"/>
                <w:lang w:val="en-US"/>
              </w:rPr>
              <w:t>pozitiv control, negativ control,</w:t>
            </w:r>
            <w:r>
              <w:rPr>
                <w:sz w:val="20"/>
                <w:szCs w:val="20"/>
                <w:lang w:val="en-US"/>
              </w:rPr>
              <w:t xml:space="preserve"> </w:t>
            </w:r>
            <w:r w:rsidRPr="00C736C8">
              <w:rPr>
                <w:sz w:val="20"/>
                <w:szCs w:val="20"/>
                <w:lang w:val="en-US"/>
              </w:rPr>
              <w:t>reference set,</w:t>
            </w:r>
            <w:r>
              <w:rPr>
                <w:sz w:val="20"/>
                <w:szCs w:val="20"/>
                <w:lang w:val="en-US"/>
              </w:rPr>
              <w:t xml:space="preserve"> </w:t>
            </w:r>
            <w:r w:rsidRPr="00C736C8">
              <w:rPr>
                <w:sz w:val="20"/>
                <w:szCs w:val="20"/>
                <w:lang w:val="en-US"/>
              </w:rPr>
              <w:t>reference inel,micropla. vezi cerinte generale din Anexa nr. 2 al Ordinului MS nr.701 din 18.10.2010</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Anticorpi IgE specific anti-ubistezin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Anticorpi IgE specific anti-ubistezin (un set = 96 teste) disc sau inel cu alergeni, calibratori, controale,solutie si consumabile (Conjugate,</w:t>
            </w:r>
            <w:r>
              <w:rPr>
                <w:sz w:val="20"/>
                <w:szCs w:val="20"/>
                <w:lang w:val="en-US"/>
              </w:rPr>
              <w:t xml:space="preserve"> </w:t>
            </w:r>
            <w:r w:rsidRPr="00C736C8">
              <w:rPr>
                <w:sz w:val="20"/>
                <w:szCs w:val="20"/>
                <w:lang w:val="en-US"/>
              </w:rPr>
              <w:t>solutia de spalare, substrat bufer,solutia stop,</w:t>
            </w:r>
            <w:r>
              <w:rPr>
                <w:sz w:val="20"/>
                <w:szCs w:val="20"/>
                <w:lang w:val="en-US"/>
              </w:rPr>
              <w:t xml:space="preserve"> </w:t>
            </w:r>
            <w:r w:rsidRPr="00C736C8">
              <w:rPr>
                <w:sz w:val="20"/>
                <w:szCs w:val="20"/>
                <w:lang w:val="en-US"/>
              </w:rPr>
              <w:t>pozitiv control, negativ control,reference set,</w:t>
            </w:r>
            <w:r>
              <w:rPr>
                <w:sz w:val="20"/>
                <w:szCs w:val="20"/>
                <w:lang w:val="en-US"/>
              </w:rPr>
              <w:t xml:space="preserve"> </w:t>
            </w:r>
            <w:r w:rsidRPr="00C736C8">
              <w:rPr>
                <w:sz w:val="20"/>
                <w:szCs w:val="20"/>
                <w:lang w:val="en-US"/>
              </w:rPr>
              <w:t>reference inel,micropl. vezi cerinte generale din Anexa nr. 2 al Ordinului MS nr.701 din 18.10.2010</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Anticorpi IgE specific anti-ultracain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Anticorpi IgE specific anti-ultracain (un set = 96 teste) disc sau inel cu alergeni, calibratori, controale,solutie si consumabile (Conjugate,</w:t>
            </w:r>
            <w:r>
              <w:rPr>
                <w:sz w:val="20"/>
                <w:szCs w:val="20"/>
                <w:lang w:val="en-US"/>
              </w:rPr>
              <w:t xml:space="preserve"> </w:t>
            </w:r>
            <w:r w:rsidRPr="00C736C8">
              <w:rPr>
                <w:sz w:val="20"/>
                <w:szCs w:val="20"/>
                <w:lang w:val="en-US"/>
              </w:rPr>
              <w:t>solutia de spalare, substrat bufer,solutia stop,</w:t>
            </w:r>
            <w:r>
              <w:rPr>
                <w:sz w:val="20"/>
                <w:szCs w:val="20"/>
                <w:lang w:val="en-US"/>
              </w:rPr>
              <w:t xml:space="preserve"> </w:t>
            </w:r>
            <w:r w:rsidRPr="00C736C8">
              <w:rPr>
                <w:sz w:val="20"/>
                <w:szCs w:val="20"/>
                <w:lang w:val="en-US"/>
              </w:rPr>
              <w:t>pozitiv control, negativ control,reference set,</w:t>
            </w:r>
            <w:r>
              <w:rPr>
                <w:sz w:val="20"/>
                <w:szCs w:val="20"/>
                <w:lang w:val="en-US"/>
              </w:rPr>
              <w:t xml:space="preserve"> </w:t>
            </w:r>
            <w:r w:rsidRPr="00C736C8">
              <w:rPr>
                <w:sz w:val="20"/>
                <w:szCs w:val="20"/>
                <w:lang w:val="en-US"/>
              </w:rPr>
              <w:t>reference inel,micropl. vezi cerinte generale din Anexa nr. 2 al Ordinului MS nr.701 din 18.10.2010</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C736C8" w:rsidRPr="00C00499" w:rsidTr="006C62E8">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6C8" w:rsidRDefault="00C736C8"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0D41A3" w:rsidRDefault="00C736C8" w:rsidP="006C62E8">
            <w:pPr>
              <w:rPr>
                <w:lang w:val="en-US"/>
              </w:rPr>
            </w:pPr>
            <w:r w:rsidRPr="000D41A3">
              <w:rPr>
                <w:lang w:val="en-US"/>
              </w:rPr>
              <w:t xml:space="preserve">Anticorpi IgE Specific anti-adrenalin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tcPr>
          <w:p w:rsidR="00C736C8" w:rsidRPr="00C736C8" w:rsidRDefault="00C736C8" w:rsidP="006C62E8">
            <w:pPr>
              <w:rPr>
                <w:sz w:val="20"/>
                <w:szCs w:val="20"/>
                <w:lang w:val="en-US"/>
              </w:rPr>
            </w:pPr>
            <w:r w:rsidRPr="00C736C8">
              <w:rPr>
                <w:sz w:val="20"/>
                <w:szCs w:val="20"/>
                <w:lang w:val="en-US"/>
              </w:rPr>
              <w:t>Anticorpi IgE specific anti-adrenalin (un set = 96 teste) disc sau inel cu alergeni, calibratori, controale,solutie si consumabile (Conjugate,</w:t>
            </w:r>
            <w:r>
              <w:rPr>
                <w:sz w:val="20"/>
                <w:szCs w:val="20"/>
                <w:lang w:val="en-US"/>
              </w:rPr>
              <w:t xml:space="preserve"> </w:t>
            </w:r>
            <w:r w:rsidRPr="00C736C8">
              <w:rPr>
                <w:sz w:val="20"/>
                <w:szCs w:val="20"/>
                <w:lang w:val="en-US"/>
              </w:rPr>
              <w:t>solutia de spalare, substrat bufer,solutia stop,</w:t>
            </w:r>
            <w:r>
              <w:rPr>
                <w:sz w:val="20"/>
                <w:szCs w:val="20"/>
                <w:lang w:val="en-US"/>
              </w:rPr>
              <w:t xml:space="preserve"> </w:t>
            </w:r>
            <w:r w:rsidRPr="00C736C8">
              <w:rPr>
                <w:sz w:val="20"/>
                <w:szCs w:val="20"/>
                <w:lang w:val="en-US"/>
              </w:rPr>
              <w:t>pozitiv control, negativ control,reference set,</w:t>
            </w:r>
            <w:r>
              <w:rPr>
                <w:sz w:val="20"/>
                <w:szCs w:val="20"/>
                <w:lang w:val="en-US"/>
              </w:rPr>
              <w:t xml:space="preserve"> </w:t>
            </w:r>
            <w:r w:rsidRPr="00C736C8">
              <w:rPr>
                <w:sz w:val="20"/>
                <w:szCs w:val="20"/>
                <w:lang w:val="en-US"/>
              </w:rPr>
              <w:t>reference inel,micropl. vezi cerinte generale din Anexa nr. 2 al Ordinului MS nr.701 din 18.10.2010</w:t>
            </w:r>
          </w:p>
        </w:tc>
        <w:tc>
          <w:tcPr>
            <w:tcW w:w="903" w:type="pct"/>
            <w:tcBorders>
              <w:top w:val="single" w:sz="4" w:space="0" w:color="auto"/>
              <w:left w:val="single" w:sz="4" w:space="0" w:color="auto"/>
              <w:bottom w:val="single" w:sz="4" w:space="0" w:color="auto"/>
              <w:right w:val="single" w:sz="4" w:space="0" w:color="auto"/>
            </w:tcBorders>
          </w:tcPr>
          <w:p w:rsidR="00C736C8" w:rsidRPr="00C00499" w:rsidRDefault="00C736C8"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6C8" w:rsidRPr="00C00499" w:rsidRDefault="00C736C8"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34. </w:t>
            </w:r>
            <w:r w:rsidRPr="000D41A3">
              <w:rPr>
                <w:lang w:val="en-US"/>
              </w:rPr>
              <w:t>Materiale şi consumabile de laborator</w:t>
            </w:r>
            <w:r w:rsidR="00066E3D" w:rsidRPr="000D41A3">
              <w:rPr>
                <w:lang w:val="en-US"/>
              </w:rPr>
              <w:t xml:space="preserve"> -  </w:t>
            </w:r>
            <w:r w:rsidR="00066E3D" w:rsidRPr="000D41A3">
              <w:rPr>
                <w:lang w:val="en-US"/>
              </w:rPr>
              <w:lastRenderedPageBreak/>
              <w:t>Ansa bacteriologică d=4 mm sterila din polistirol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Ansa bacteriologică d=4 mm sterila din polistirol</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Lot 35.</w:t>
            </w:r>
            <w:r w:rsidRPr="000D41A3">
              <w:rPr>
                <w:lang w:val="en-US"/>
              </w:rPr>
              <w:t xml:space="preserve"> Materiale şi consumabile de laborator</w:t>
            </w:r>
            <w:r w:rsidR="00066E3D" w:rsidRPr="000D41A3">
              <w:rPr>
                <w:lang w:val="en-US"/>
              </w:rPr>
              <w:t xml:space="preserve"> -  Ansa bacteriologică sterilă din polisterol în formă "L"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Ansa bacteriologică sterilă din polisterol în formă "L"</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36. </w:t>
            </w:r>
            <w:r w:rsidRPr="000D41A3">
              <w:rPr>
                <w:lang w:val="en-US"/>
              </w:rPr>
              <w:t>Materiale şi consumabile de laborator</w:t>
            </w:r>
            <w:r w:rsidR="00066E3D" w:rsidRPr="000D41A3">
              <w:rPr>
                <w:lang w:val="en-US"/>
              </w:rPr>
              <w:t xml:space="preserve"> -  Container gradat, volumul 200 ml Ø 64x90   pentru urină  cu capac înşurubat albastru  filetat ,etiketa,  cu zonă de lucru, polipropilen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 xml:space="preserve"> Container gradat, volumul 200 ml Ø 64x90   pentru urină  cu capac înşurubat albastru  filetat ,etiketa,  cu zonă de lucru, polipropilen</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37. </w:t>
            </w:r>
            <w:r w:rsidRPr="000D41A3">
              <w:rPr>
                <w:lang w:val="en-US"/>
              </w:rPr>
              <w:t>Materiale şi consumabile de laborator</w:t>
            </w:r>
            <w:r w:rsidR="00066E3D" w:rsidRPr="000D41A3">
              <w:rPr>
                <w:lang w:val="en-US"/>
              </w:rPr>
              <w:t xml:space="preserve"> -  Container steril, din polisterol,  cu lopatica, cu etichetă, volumul 30 ml,  Ø 26 x 92 mm, cu capac filetat,  în ambalaj individual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Container steril, din polisterol,  cu lopatica, cu etichetă, volumul 30 ml,  Ø 26 x 92 mm, cu capac filetat,  în ambalaj individual</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38. </w:t>
            </w:r>
            <w:r w:rsidRPr="000D41A3">
              <w:rPr>
                <w:lang w:val="en-US"/>
              </w:rPr>
              <w:t>Materiale şi consumabile de laborator</w:t>
            </w:r>
            <w:r w:rsidR="00066E3D" w:rsidRPr="000D41A3">
              <w:rPr>
                <w:lang w:val="en-US"/>
              </w:rPr>
              <w:t xml:space="preserve"> -  Container steril,  din polipropilen, cu etichetă, volumul 150 ml, Ø 58x72 mm, cu capac filetat, în ambalaj individual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 xml:space="preserve">Container steril,  din polipropilen, cu etichetă, volumul 150 ml, Ø 58x72 mm, cu capac filetat, în ambalaj individual </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39. </w:t>
            </w:r>
            <w:r w:rsidRPr="000D41A3">
              <w:rPr>
                <w:lang w:val="en-US"/>
              </w:rPr>
              <w:t>Materiale şi consumabile de laborator</w:t>
            </w:r>
            <w:r w:rsidR="00066E3D" w:rsidRPr="000D41A3">
              <w:rPr>
                <w:lang w:val="en-US"/>
              </w:rPr>
              <w:t xml:space="preserve"> -  Container pentru urină, volumul 2500 ml "24 h" rezervor cu capac filetat, polietilen, diam. </w:t>
            </w:r>
            <w:r w:rsidR="00066E3D" w:rsidRPr="000D41A3">
              <w:t xml:space="preserve">114x243x115 </w:t>
            </w:r>
            <w:r w:rsidR="00066E3D" w:rsidRPr="000D41A3">
              <w:lastRenderedPageBreak/>
              <w:t>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rPr>
            </w:pPr>
            <w:r w:rsidRPr="0003207D">
              <w:rPr>
                <w:sz w:val="20"/>
                <w:szCs w:val="20"/>
                <w:lang w:val="en-US"/>
              </w:rPr>
              <w:t xml:space="preserve"> Container pentru urină, volumul 2500 ml "24 h" rezervor cu capac filetat, polietilen, diam. </w:t>
            </w:r>
            <w:r w:rsidRPr="0003207D">
              <w:rPr>
                <w:sz w:val="20"/>
                <w:szCs w:val="20"/>
              </w:rPr>
              <w:t>114x243x115 mm</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40. </w:t>
            </w:r>
            <w:r w:rsidRPr="000D41A3">
              <w:rPr>
                <w:lang w:val="en-US"/>
              </w:rPr>
              <w:t>Materiale şi consumabile de laborator</w:t>
            </w:r>
            <w:r w:rsidR="00066E3D" w:rsidRPr="000D41A3">
              <w:rPr>
                <w:lang w:val="en-US"/>
              </w:rPr>
              <w:t xml:space="preserve"> -  Container pu colectarea sputei cu capac înşurubat din polisteril, diam 60*34mm, 60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Container pu colectarea sputei cu capac înşurubat din polisteril, diam 60*34mm, 60 ml</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41. </w:t>
            </w:r>
            <w:r w:rsidRPr="000D41A3">
              <w:rPr>
                <w:lang w:val="en-US"/>
              </w:rPr>
              <w:t>Materiale şi consumabile de laborator</w:t>
            </w:r>
            <w:r w:rsidR="00066E3D" w:rsidRPr="000D41A3">
              <w:rPr>
                <w:lang w:val="en-US"/>
              </w:rPr>
              <w:t xml:space="preserve"> -  Etichete autoadezive diam. mm 40x30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Etichete autoadezive diam. mm 40x30</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42. </w:t>
            </w:r>
            <w:r w:rsidRPr="000D41A3">
              <w:rPr>
                <w:lang w:val="en-US"/>
              </w:rPr>
              <w:t>Materiale şi consumabile de laborator</w:t>
            </w:r>
            <w:r w:rsidR="00066E3D" w:rsidRPr="000D41A3">
              <w:rPr>
                <w:lang w:val="en-US"/>
              </w:rPr>
              <w:t xml:space="preserve"> -  Slaiduri pentru sedimentarea urinei 1 x 10 investigaţii (trebue aproviziona impreuna cu pipete)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 xml:space="preserve">Slaiduri pentru sedimentarea urinei 1 x 10 investigaţii (trebue aproviziona impreuna cu pipete) </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43. </w:t>
            </w:r>
            <w:r w:rsidRPr="000D41A3">
              <w:rPr>
                <w:lang w:val="en-US"/>
              </w:rPr>
              <w:t>Materiale şi consumabile de laborator</w:t>
            </w:r>
            <w:r w:rsidR="00066E3D" w:rsidRPr="000D41A3">
              <w:rPr>
                <w:lang w:val="en-US"/>
              </w:rPr>
              <w:t xml:space="preserve"> -  Eprubete din polipropilen de unică folosinţă , volum 10 ml 16x100 mm grad. </w:t>
            </w:r>
            <w:r w:rsidR="00066E3D" w:rsidRPr="000D41A3">
              <w:t>2,5-5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rPr>
            </w:pPr>
            <w:r w:rsidRPr="0003207D">
              <w:rPr>
                <w:sz w:val="20"/>
                <w:szCs w:val="20"/>
                <w:lang w:val="en-US"/>
              </w:rPr>
              <w:t xml:space="preserve">Eprubete din polipropilen de unică folosinţă , volum 10 ml 16x100 mm grad. </w:t>
            </w:r>
            <w:r w:rsidRPr="0003207D">
              <w:rPr>
                <w:sz w:val="20"/>
                <w:szCs w:val="20"/>
              </w:rPr>
              <w:t>2,5-5 ml</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44. </w:t>
            </w:r>
            <w:r w:rsidRPr="000D41A3">
              <w:rPr>
                <w:lang w:val="en-US"/>
              </w:rPr>
              <w:t>Materiale şi consumabile de laborator</w:t>
            </w:r>
            <w:r w:rsidR="00066E3D" w:rsidRPr="000D41A3">
              <w:rPr>
                <w:lang w:val="en-US"/>
              </w:rPr>
              <w:t xml:space="preserve"> -  Eprubete din polisteren cu fundul oval fără capac p\u sedimentare 12ml gradat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 xml:space="preserve">Eprubete din polisteren cu fundul oval fără capac p\u sedimentare 12ml gradat </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45. </w:t>
            </w:r>
            <w:r w:rsidRPr="000D41A3">
              <w:rPr>
                <w:lang w:val="en-US"/>
              </w:rPr>
              <w:t>Materiale şi consumabile de laborator</w:t>
            </w:r>
            <w:r w:rsidR="00066E3D" w:rsidRPr="000D41A3">
              <w:rPr>
                <w:lang w:val="en-US"/>
              </w:rPr>
              <w:t xml:space="preserve"> -  Eprubeta cu tampon steril, polisterol si bumbac,12x140mm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Eprubeta cu tampon steril, polisterol si bumbac,12x140mm</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46. </w:t>
            </w:r>
            <w:r w:rsidRPr="000D41A3">
              <w:rPr>
                <w:lang w:val="en-US"/>
              </w:rPr>
              <w:t>Materiale şi consumabile de laborator</w:t>
            </w:r>
            <w:r w:rsidR="00066E3D" w:rsidRPr="000D41A3">
              <w:rPr>
                <w:lang w:val="en-US"/>
              </w:rPr>
              <w:t xml:space="preserve"> -  Eprubeta din polisteren cu capac filetat, sterila, volum 14 ml cu etichetă în ambalaj individual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 xml:space="preserve">Eprubeta din polisteren cu capac filetat, sterila, volum 14 ml cu etichetă în ambalaj individual </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47. </w:t>
            </w:r>
            <w:r w:rsidRPr="000D41A3">
              <w:rPr>
                <w:lang w:val="en-US"/>
              </w:rPr>
              <w:t>Materiale şi consumabile de laborator</w:t>
            </w:r>
            <w:r w:rsidR="00066E3D" w:rsidRPr="000D41A3">
              <w:rPr>
                <w:lang w:val="en-US"/>
              </w:rPr>
              <w:t xml:space="preserve"> -  Vîrfuri de pipeta sterile (0.5 -250 ul)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rPr>
            </w:pPr>
            <w:r w:rsidRPr="0003207D">
              <w:rPr>
                <w:sz w:val="20"/>
                <w:szCs w:val="20"/>
                <w:lang w:val="en-US"/>
              </w:rPr>
              <w:t xml:space="preserve"> </w:t>
            </w:r>
            <w:r w:rsidRPr="0003207D">
              <w:rPr>
                <w:sz w:val="20"/>
                <w:szCs w:val="20"/>
              </w:rPr>
              <w:t xml:space="preserve">0.5 -250 ul , sterile   </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48. </w:t>
            </w:r>
            <w:r w:rsidRPr="000D41A3">
              <w:rPr>
                <w:lang w:val="en-US"/>
              </w:rPr>
              <w:t>Materiale şi consumabile de laborator</w:t>
            </w:r>
            <w:r w:rsidR="00066E3D" w:rsidRPr="000D41A3">
              <w:rPr>
                <w:lang w:val="en-US"/>
              </w:rPr>
              <w:t xml:space="preserve"> -  Vîrfuri de pipeta  sterile (100-1000 ul)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rPr>
            </w:pPr>
            <w:r w:rsidRPr="0003207D">
              <w:rPr>
                <w:sz w:val="20"/>
                <w:szCs w:val="20"/>
                <w:lang w:val="en-US"/>
              </w:rPr>
              <w:t xml:space="preserve"> </w:t>
            </w:r>
            <w:r w:rsidRPr="0003207D">
              <w:rPr>
                <w:sz w:val="20"/>
                <w:szCs w:val="20"/>
              </w:rPr>
              <w:t xml:space="preserve">100-1000 ul,    sterile   </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49. </w:t>
            </w:r>
            <w:r w:rsidRPr="000D41A3">
              <w:rPr>
                <w:lang w:val="en-US"/>
              </w:rPr>
              <w:t>Materiale şi consumabile de laborator</w:t>
            </w:r>
            <w:r w:rsidR="00066E3D" w:rsidRPr="000D41A3">
              <w:rPr>
                <w:lang w:val="en-US"/>
              </w:rPr>
              <w:t xml:space="preserve"> -  Container pentru deseuri 1 L cu capac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107x90x190 Rezistenta la factori chimici agresivi. Din polypropylen. Usor la deschidere si inchidere cu o singura miina.</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03207D"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207D" w:rsidRDefault="0003207D"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0D41A3" w:rsidRDefault="0003207D" w:rsidP="006C62E8">
            <w:pPr>
              <w:rPr>
                <w:b/>
                <w:bCs/>
                <w:lang w:val="en-US"/>
              </w:rPr>
            </w:pPr>
            <w:r w:rsidRPr="000D41A3">
              <w:rPr>
                <w:b/>
                <w:bCs/>
                <w:lang w:val="en-US"/>
              </w:rPr>
              <w:t xml:space="preserve">Lot 50. </w:t>
            </w:r>
            <w:r w:rsidRPr="000D41A3">
              <w:rPr>
                <w:lang w:val="en-US"/>
              </w:rPr>
              <w:t>Materiale şi consumabile de laborator</w:t>
            </w:r>
            <w:r w:rsidR="00066E3D" w:rsidRPr="000D41A3">
              <w:rPr>
                <w:lang w:val="en-US"/>
              </w:rPr>
              <w:t xml:space="preserve"> -  Container pentru deseuri 2 L cu capac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03207D" w:rsidRDefault="0003207D" w:rsidP="006C62E8">
            <w:pPr>
              <w:rPr>
                <w:sz w:val="20"/>
                <w:szCs w:val="20"/>
                <w:lang w:val="en-US"/>
              </w:rPr>
            </w:pPr>
            <w:r w:rsidRPr="0003207D">
              <w:rPr>
                <w:sz w:val="20"/>
                <w:szCs w:val="20"/>
                <w:lang w:val="en-US"/>
              </w:rPr>
              <w:t>195x120x170 Rezistenta la factori chimici agresivi. Din polypropylen. Usor la deschidere si inchidere cu o singura mina.</w:t>
            </w:r>
          </w:p>
        </w:tc>
        <w:tc>
          <w:tcPr>
            <w:tcW w:w="903" w:type="pct"/>
            <w:tcBorders>
              <w:top w:val="single" w:sz="4" w:space="0" w:color="auto"/>
              <w:left w:val="single" w:sz="4" w:space="0" w:color="auto"/>
              <w:bottom w:val="single" w:sz="4" w:space="0" w:color="auto"/>
              <w:right w:val="single" w:sz="4" w:space="0" w:color="auto"/>
            </w:tcBorders>
          </w:tcPr>
          <w:p w:rsidR="0003207D" w:rsidRPr="00C00499" w:rsidRDefault="0003207D"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07D" w:rsidRPr="00C00499" w:rsidRDefault="0003207D"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51. </w:t>
            </w:r>
            <w:r w:rsidRPr="000D41A3">
              <w:rPr>
                <w:lang w:val="en-US"/>
              </w:rPr>
              <w:t>Pipete Paster de plastic</w:t>
            </w:r>
            <w:r w:rsidR="00066E3D" w:rsidRPr="000D41A3">
              <w:rPr>
                <w:lang w:val="en-US"/>
              </w:rPr>
              <w:t xml:space="preserve"> -  Pipete Paster de plastic 1,0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Pipete plastic transparente 1,0 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52. </w:t>
            </w:r>
            <w:r w:rsidRPr="000D41A3">
              <w:rPr>
                <w:lang w:val="en-US"/>
              </w:rPr>
              <w:t>Materiale şi consumabile de laborator</w:t>
            </w:r>
            <w:r w:rsidR="00066E3D" w:rsidRPr="000D41A3">
              <w:rPr>
                <w:lang w:val="en-US"/>
              </w:rPr>
              <w:t xml:space="preserve"> - </w:t>
            </w:r>
            <w:r w:rsidR="00066E3D" w:rsidRPr="000D41A3">
              <w:t xml:space="preserve"> Saci pentru autoclav 2-3kg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Saci pentru autoclav.Certificat CE sau declarație de conformitate în funcție de evaluarea conformității cu anexele corespunzătoare pentru produsul dat. Certificat ISO 13485 și/sau ISO 9001 (în dependență de categoria produsului); să fie ambalate de producător.Demensiunea 17 x30 cm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53. </w:t>
            </w:r>
            <w:r w:rsidRPr="000D41A3">
              <w:rPr>
                <w:lang w:val="en-US"/>
              </w:rPr>
              <w:t>Materiale şi consumabile de laborator</w:t>
            </w:r>
            <w:r w:rsidR="00066E3D" w:rsidRPr="000D41A3">
              <w:rPr>
                <w:lang w:val="en-US"/>
              </w:rPr>
              <w:t xml:space="preserve"> - </w:t>
            </w:r>
            <w:r w:rsidR="00066E3D" w:rsidRPr="000D41A3">
              <w:t xml:space="preserve"> </w:t>
            </w:r>
            <w:r w:rsidR="00066E3D" w:rsidRPr="000D41A3">
              <w:lastRenderedPageBreak/>
              <w:t>Saci pentru autoclav 3-5kg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Saci pentru autoclav.Certificat CE sau declarație de conformitate în funcție de evaluarea conformității cu anexele </w:t>
            </w:r>
            <w:r w:rsidRPr="005B735E">
              <w:rPr>
                <w:sz w:val="20"/>
                <w:szCs w:val="20"/>
                <w:lang w:val="en-US"/>
              </w:rPr>
              <w:lastRenderedPageBreak/>
              <w:t>corespunzătoare pentru produsul dat. Certificat ISO 13485 și/sau ISO 9001 (în dependență de categoria produsului);  să fie ambalate de producător.Demensiunea 30 x50cm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lang w:val="en-US"/>
              </w:rPr>
            </w:pPr>
            <w:r w:rsidRPr="000D41A3">
              <w:rPr>
                <w:b/>
                <w:bCs/>
                <w:lang w:val="en-US"/>
              </w:rPr>
              <w:t xml:space="preserve">Lot 54. </w:t>
            </w:r>
            <w:r w:rsidRPr="000D41A3">
              <w:rPr>
                <w:lang w:val="en-US"/>
              </w:rPr>
              <w:t>Saci pentru autoclav, 50kg</w:t>
            </w:r>
            <w:r w:rsidR="00066E3D" w:rsidRPr="000D41A3">
              <w:rPr>
                <w:lang w:val="en-US"/>
              </w:rPr>
              <w:t xml:space="preserve"> - </w:t>
            </w:r>
            <w:r w:rsidR="00066E3D" w:rsidRPr="000D41A3">
              <w:t xml:space="preserve"> Saci pentru autoclav, 50kg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Saci pentru autoclav, 50kg; Certificat CE sau declarație de conformitate în funcție de evaluarea conformității cu anexele corespunzătoare pentru produsul dat. Certificat ISO 13485 și/sau ISO 9001 (în dependență de categoria produsului); să fie ambalate de producător.Demensiunea 40 x75 cm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lang w:val="en-US"/>
              </w:rPr>
            </w:pPr>
            <w:r w:rsidRPr="000D41A3">
              <w:rPr>
                <w:b/>
                <w:bCs/>
                <w:lang w:val="en-US"/>
              </w:rPr>
              <w:t xml:space="preserve">Lot 55. </w:t>
            </w:r>
            <w:r w:rsidRPr="000D41A3">
              <w:rPr>
                <w:lang w:val="en-US"/>
              </w:rPr>
              <w:t>Saci deșeuri (galbene) 50 kg</w:t>
            </w:r>
            <w:r w:rsidR="00066E3D" w:rsidRPr="000D41A3">
              <w:rPr>
                <w:lang w:val="en-US"/>
              </w:rPr>
              <w:t xml:space="preserve"> - </w:t>
            </w:r>
            <w:r w:rsidR="00066E3D" w:rsidRPr="000D41A3">
              <w:t xml:space="preserve"> Saci deșeuri (galbene) 50 kg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Volumul 50 kg; Cu pictograma "Pericol biologic"; Culoare galbenă; Rezistență mecanică mare, nu permite scurgerea lichidelor; Sacul să poată fi închis ușor și sigur; Certificat CE sau declarație de conformitate în funcție de evaluarea conformității cu anexele corespunzătoare pentru produsul dat. Certificat ISO 13485 și/sau ISO 9001 (în dependență de categoria produsului); să fie ambalate de producător.Demensiunea 40 x75 cm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56. </w:t>
            </w:r>
            <w:r w:rsidRPr="000D41A3">
              <w:rPr>
                <w:lang w:val="en-US"/>
              </w:rPr>
              <w:t>Materiale şi consumabile de laborator</w:t>
            </w:r>
            <w:r w:rsidR="00066E3D" w:rsidRPr="000D41A3">
              <w:rPr>
                <w:lang w:val="en-US"/>
              </w:rPr>
              <w:t xml:space="preserve"> - </w:t>
            </w:r>
            <w:r w:rsidR="00066E3D" w:rsidRPr="000D41A3">
              <w:t xml:space="preserve"> Hîrtie de filtru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Hîrtie de filtru</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57. </w:t>
            </w:r>
            <w:r w:rsidRPr="000D41A3">
              <w:rPr>
                <w:lang w:val="en-US"/>
              </w:rPr>
              <w:t>Materiale şi consumabile de laborator</w:t>
            </w:r>
            <w:r w:rsidR="00066E3D" w:rsidRPr="000D41A3">
              <w:rPr>
                <w:lang w:val="en-US"/>
              </w:rPr>
              <w:t xml:space="preserve"> - </w:t>
            </w:r>
            <w:r w:rsidR="00066E3D" w:rsidRPr="000D41A3">
              <w:t xml:space="preserve"> Lamele 24x24 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Lamele 24x24 mm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58. </w:t>
            </w:r>
            <w:r w:rsidRPr="000D41A3">
              <w:rPr>
                <w:lang w:val="en-US"/>
              </w:rPr>
              <w:t>Materiale şi consumabile de laborator</w:t>
            </w:r>
            <w:r w:rsidR="00066E3D" w:rsidRPr="000D41A3">
              <w:rPr>
                <w:lang w:val="en-US"/>
              </w:rPr>
              <w:t xml:space="preserve"> -  Marcher pe sticlă cu alcool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Marcher pe sticlă cu alcool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59. </w:t>
            </w:r>
            <w:r w:rsidRPr="000D41A3">
              <w:rPr>
                <w:lang w:val="en-US"/>
              </w:rPr>
              <w:t>Materiale şi consumabile de laborator</w:t>
            </w:r>
            <w:r w:rsidR="00066E3D" w:rsidRPr="000D41A3">
              <w:rPr>
                <w:lang w:val="en-US"/>
              </w:rPr>
              <w:t xml:space="preserve"> - </w:t>
            </w:r>
            <w:r w:rsidR="00066E3D" w:rsidRPr="000D41A3">
              <w:t xml:space="preserve"> Marcher CD -PEN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Marcher CD -PEN</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60. </w:t>
            </w:r>
            <w:r w:rsidRPr="000D41A3">
              <w:rPr>
                <w:lang w:val="en-US"/>
              </w:rPr>
              <w:t>Materiale şi consumabile de laborator</w:t>
            </w:r>
            <w:r w:rsidR="00066E3D" w:rsidRPr="000D41A3">
              <w:rPr>
                <w:lang w:val="en-US"/>
              </w:rPr>
              <w:t xml:space="preserve"> -  Pipetă virusologică sterilă de 1 ml în pachet.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Pipetă virusologică sterilă de 1 ml în pachet.</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61. </w:t>
            </w:r>
            <w:r w:rsidRPr="000D41A3">
              <w:rPr>
                <w:lang w:val="en-US"/>
              </w:rPr>
              <w:t>Materiale şi consumabile de laborator</w:t>
            </w:r>
            <w:r w:rsidR="00066E3D" w:rsidRPr="000D41A3">
              <w:rPr>
                <w:lang w:val="en-US"/>
              </w:rPr>
              <w:t xml:space="preserve"> -  Plăci Petri din polistirol (pătrate) 120x120 mm, pentru antibiograma, sterile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Plăci Petri din polistirol (pătrate) 120x120 mm, pentru antibiograma, sterile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62. </w:t>
            </w:r>
            <w:r w:rsidRPr="000D41A3">
              <w:rPr>
                <w:lang w:val="en-US"/>
              </w:rPr>
              <w:t>Materiale şi consumabile de laborator</w:t>
            </w:r>
            <w:r w:rsidR="00066E3D" w:rsidRPr="000D41A3">
              <w:rPr>
                <w:lang w:val="en-US"/>
              </w:rPr>
              <w:t xml:space="preserve"> -  Placi Petri sterile din polisterol, 100 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Placi Petri sterile din polisterol, 100 mm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63. </w:t>
            </w:r>
            <w:r w:rsidRPr="000D41A3">
              <w:rPr>
                <w:lang w:val="en-US"/>
              </w:rPr>
              <w:t>Materiale şi consumabile de laborator</w:t>
            </w:r>
            <w:r w:rsidR="00066E3D" w:rsidRPr="000D41A3">
              <w:rPr>
                <w:lang w:val="en-US"/>
              </w:rPr>
              <w:t xml:space="preserve"> - Tampon nesteril din lemn şi bumbac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Tampon nesteril din lemn şi bumbac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64. </w:t>
            </w:r>
            <w:r w:rsidRPr="000D41A3">
              <w:rPr>
                <w:lang w:val="en-US"/>
              </w:rPr>
              <w:t>Materiale şi consumabile de laborator</w:t>
            </w:r>
            <w:r w:rsidR="00066E3D" w:rsidRPr="000D41A3">
              <w:rPr>
                <w:lang w:val="en-US"/>
              </w:rPr>
              <w:t xml:space="preserve"> -</w:t>
            </w:r>
            <w:r w:rsidR="00B26079" w:rsidRPr="000D41A3">
              <w:rPr>
                <w:lang w:val="en-US"/>
              </w:rPr>
              <w:t xml:space="preserve">  Virfurile galbene pentru PA de  tip Gilson de 0-200 mcl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Virfurile galbene pentru PA de  tip Gilson de 0-200 mcl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65. </w:t>
            </w:r>
            <w:r w:rsidRPr="000D41A3">
              <w:rPr>
                <w:lang w:val="en-US"/>
              </w:rPr>
              <w:t>Materiale şi consumabile de laborator</w:t>
            </w:r>
            <w:r w:rsidR="00B26079" w:rsidRPr="000D41A3">
              <w:rPr>
                <w:lang w:val="en-US"/>
              </w:rPr>
              <w:t xml:space="preserve"> -  Planşete pentru aprecierea grupei sangvine din plastic, 50 godeuri (190x290mm)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Planşete pentru aprecierea grupei sangvine din plastic, 50 godeuri (190x290mm)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66. </w:t>
            </w:r>
            <w:r w:rsidRPr="000D41A3">
              <w:rPr>
                <w:lang w:val="en-US"/>
              </w:rPr>
              <w:t>Materiale şi consumabile de laborator</w:t>
            </w:r>
            <w:r w:rsidR="00B26079" w:rsidRPr="000D41A3">
              <w:rPr>
                <w:lang w:val="en-US"/>
              </w:rPr>
              <w:t xml:space="preserve"> -  Tampon steril din lemn si coton 150mm x 2,5 mm in pachet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Tampon steril din lemn si coton 150mm x 2,5 mm in pachet.Obligator prezentarea mostrelor nu mai puțin de 10  buc..</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67. </w:t>
            </w:r>
            <w:r w:rsidRPr="000D41A3">
              <w:rPr>
                <w:lang w:val="en-US"/>
              </w:rPr>
              <w:t>Materiale şi consumabile de laborator</w:t>
            </w:r>
            <w:r w:rsidR="00B26079" w:rsidRPr="000D41A3">
              <w:rPr>
                <w:lang w:val="en-US"/>
              </w:rPr>
              <w:t xml:space="preserve"> – Spirtiera 100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Spirtiera 100 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68. </w:t>
            </w:r>
            <w:r w:rsidRPr="000D41A3">
              <w:rPr>
                <w:lang w:val="en-US"/>
              </w:rPr>
              <w:t>Materiale şi consumabile de laborator</w:t>
            </w:r>
            <w:r w:rsidR="00B26079" w:rsidRPr="000D41A3">
              <w:rPr>
                <w:lang w:val="en-US"/>
              </w:rPr>
              <w:t xml:space="preserve"> – Lamele pentru camera Goreaev</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Lamele pentru  camera Goreaev</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69. </w:t>
            </w:r>
            <w:r w:rsidRPr="000D41A3">
              <w:rPr>
                <w:lang w:val="en-US"/>
              </w:rPr>
              <w:t>Materiale şi consumabile de laborator</w:t>
            </w:r>
            <w:r w:rsidR="00B26079" w:rsidRPr="000D41A3">
              <w:rPr>
                <w:lang w:val="en-US"/>
              </w:rPr>
              <w:t xml:space="preserve"> -  Eprubete din polisteren 3,0 ml, cu 0,3 ml citrat de sodiu, penrtu aprecierea indicelui protrombinic,  cu capac, etichetă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din polisteren 3,0 ml, cu 0,3 ml citrat de sodiu, penrtu aprecierea indicelui protrombinic,  cu capac, etichetă</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70. </w:t>
            </w:r>
            <w:r w:rsidRPr="000D41A3">
              <w:rPr>
                <w:lang w:val="en-US"/>
              </w:rPr>
              <w:t>Materiale şi consumabile de laborator</w:t>
            </w:r>
            <w:r w:rsidR="00B26079" w:rsidRPr="000D41A3">
              <w:rPr>
                <w:lang w:val="en-US"/>
              </w:rPr>
              <w:t xml:space="preserve"> -  Eprubete vol. 5 ml 75x13 mm din polisteren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vol. 5 ml 75x13 mm din polisteren - obligatoriu (transpartente)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71. </w:t>
            </w:r>
            <w:r w:rsidRPr="000D41A3">
              <w:rPr>
                <w:lang w:val="en-US"/>
              </w:rPr>
              <w:t>Materiale şi consumabile de laborator</w:t>
            </w:r>
            <w:r w:rsidR="00B26079" w:rsidRPr="000D41A3">
              <w:rPr>
                <w:lang w:val="en-US"/>
              </w:rPr>
              <w:t xml:space="preserve"> -  Eprubete din sticlă borosilicat volum 5 ml 12x75 mm fund rotund</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din sticlă borosilicat volum 5 ml 12x75 mm fund rotund</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72. </w:t>
            </w:r>
            <w:r w:rsidRPr="000D41A3">
              <w:rPr>
                <w:lang w:val="en-US"/>
              </w:rPr>
              <w:t>Materiale şi consumabile de laborator</w:t>
            </w:r>
            <w:r w:rsidR="00B26079" w:rsidRPr="000D41A3">
              <w:rPr>
                <w:lang w:val="en-US"/>
              </w:rPr>
              <w:t xml:space="preserve"> -  Eprubete vacumate din PET plastic,eticheta largă, capac din 3 componente cu filet, de la acelaş producător, cu activator de coagulare 4,5ml 13/75 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vacumate din PET plastic,eticheta largă, capac din 3 componente cu filet, de la acelaş producător, cu activator de coagulare 4,5ml 13/75 mm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73. </w:t>
            </w:r>
            <w:r w:rsidRPr="000D41A3">
              <w:rPr>
                <w:lang w:val="en-US"/>
              </w:rPr>
              <w:t>Materiale şi consumabile de laborator</w:t>
            </w:r>
            <w:r w:rsidR="00B26079" w:rsidRPr="000D41A3">
              <w:rPr>
                <w:lang w:val="en-US"/>
              </w:rPr>
              <w:t xml:space="preserve"> -  Eprubete vacumate din PET plastic,eticheta largă,capac din 3 componente cu filet, cu K3EDTA  3 ml 13/75 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vacumate din PET plastic,eticheta largă,capac din 3 componente cu filet, cu K3EDTA  3 ml 13/75 mm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74. </w:t>
            </w:r>
            <w:r w:rsidRPr="000D41A3">
              <w:rPr>
                <w:lang w:val="en-US"/>
              </w:rPr>
              <w:t>Materiale şi consumabile de laborator</w:t>
            </w:r>
            <w:r w:rsidR="00B26079" w:rsidRPr="000D41A3">
              <w:rPr>
                <w:lang w:val="en-US"/>
              </w:rPr>
              <w:t xml:space="preserve"> -  Eprubete vacumate din PET plastic,eticheta largă,capac din </w:t>
            </w:r>
            <w:r w:rsidR="00B26079" w:rsidRPr="000D41A3">
              <w:rPr>
                <w:lang w:val="en-US"/>
              </w:rPr>
              <w:lastRenderedPageBreak/>
              <w:t>3 componente cu filet, cu citrat de sodiu 3,8%  3,5ml  13/75 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vacumate din PET plastic,eticheta largă,capac din 3 componente cu filet, cu citrat de sodiu 3,8%  3,5ml  13/75 mm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75. </w:t>
            </w:r>
            <w:r w:rsidRPr="000D41A3">
              <w:rPr>
                <w:lang w:val="en-US"/>
              </w:rPr>
              <w:t>Materiale şi consumabile de laborator</w:t>
            </w:r>
            <w:r w:rsidR="00B26079" w:rsidRPr="000D41A3">
              <w:rPr>
                <w:lang w:val="en-US"/>
              </w:rPr>
              <w:t xml:space="preserve"> -  Eprubete vacumate din PET plastic,eticheta largă,capac din 3 componente cu filet, cu K3EDTA 5ml 13/75mm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tip K3 EDTA 5ml cu capac şi etichetă, 12x84 mm; Certificat CE sau declarație de conformitate în funcție de evaluarea conformității cu anexele corespunzătoare pentru produsul dat. Certificat ISO 13485 și/sau ISO 9001 (în dependență de categoria pr</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B26079">
            <w:pPr>
              <w:rPr>
                <w:lang w:val="en-US"/>
              </w:rPr>
            </w:pPr>
            <w:r w:rsidRPr="000D41A3">
              <w:rPr>
                <w:b/>
                <w:bCs/>
                <w:lang w:val="en-US"/>
              </w:rPr>
              <w:t xml:space="preserve">Lot 76. </w:t>
            </w:r>
            <w:r w:rsidRPr="000D41A3">
              <w:rPr>
                <w:lang w:val="en-US"/>
              </w:rPr>
              <w:t>Eprubete tip K3 EDTA 5ml cu capac şi etichetă, 12x84 mm</w:t>
            </w:r>
            <w:r w:rsidR="00B26079" w:rsidRPr="000D41A3">
              <w:rPr>
                <w:lang w:val="en-US"/>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tip K3 EDTA 5ml cu capac şi etichetă, 12x84 mm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lang w:val="en-US"/>
              </w:rPr>
            </w:pPr>
            <w:r w:rsidRPr="000D41A3">
              <w:rPr>
                <w:b/>
                <w:bCs/>
                <w:lang w:val="en-US"/>
              </w:rPr>
              <w:t xml:space="preserve">Lot 77. </w:t>
            </w:r>
            <w:r w:rsidRPr="000D41A3">
              <w:rPr>
                <w:lang w:val="en-US"/>
              </w:rPr>
              <w:t>Eprubete K3 EDTA, volum sînge 2-3 ml, capac de cauciuc cu valvă, cu etichetă</w:t>
            </w:r>
            <w:r w:rsidR="00B26079" w:rsidRPr="000D41A3">
              <w:rPr>
                <w:lang w:val="en-US"/>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K3 EDTA, volum sînge 2-3 ml, capac de cauciuc cu valvă, cu etichetă</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lang w:val="en-US"/>
              </w:rPr>
            </w:pPr>
            <w:r w:rsidRPr="000D41A3">
              <w:rPr>
                <w:b/>
                <w:bCs/>
                <w:lang w:val="en-US"/>
              </w:rPr>
              <w:t xml:space="preserve">Lot 78. </w:t>
            </w:r>
            <w:r w:rsidRPr="000D41A3">
              <w:rPr>
                <w:lang w:val="en-US"/>
              </w:rPr>
              <w:t>Materiale şi consumabile de laborator</w:t>
            </w:r>
            <w:r w:rsidR="00B26079" w:rsidRPr="000D41A3">
              <w:rPr>
                <w:lang w:val="en-US"/>
              </w:rPr>
              <w:t xml:space="preserve"> -  Eprubete din sticlă biologice 16 x 150 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din sticlă biologice 16 x 150 mm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79. </w:t>
            </w:r>
            <w:r w:rsidRPr="000D41A3">
              <w:rPr>
                <w:lang w:val="en-US"/>
              </w:rPr>
              <w:t>Materiale şi consumabile de laborator</w:t>
            </w:r>
            <w:r w:rsidR="00B26079" w:rsidRPr="000D41A3">
              <w:rPr>
                <w:lang w:val="en-US"/>
              </w:rPr>
              <w:t xml:space="preserve"> -  Holder lung 6,5-7 x 3-3,5mm pentru recoltarea sângelui venos în eprubete vacumate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Holder lung 6,5-7 x 3-3,5mm pentru recoltarea sângelui venos în eprubete vacumate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80. </w:t>
            </w:r>
            <w:r w:rsidRPr="000D41A3">
              <w:rPr>
                <w:lang w:val="en-US"/>
              </w:rPr>
              <w:t>Materiale şi consumabile de laborator</w:t>
            </w:r>
            <w:r w:rsidR="00B26079" w:rsidRPr="000D41A3">
              <w:rPr>
                <w:lang w:val="en-US"/>
              </w:rPr>
              <w:t xml:space="preserve"> -  Ace cu canulă transparentă,cu lumen lărgit 21G pentru recoltarea sângelui venos în eprubete vacumate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Ace cu canulă transparentă,cu lumen lărgit 21G pentru recoltarea sângelui venos în eprubete vacumate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81. </w:t>
            </w:r>
            <w:r w:rsidRPr="000D41A3">
              <w:rPr>
                <w:lang w:val="en-US"/>
              </w:rPr>
              <w:t>Materiale şi consumabile de laborator</w:t>
            </w:r>
            <w:r w:rsidR="00B26079" w:rsidRPr="000D41A3">
              <w:rPr>
                <w:lang w:val="en-US"/>
              </w:rPr>
              <w:t xml:space="preserve"> -  Ştativ pentru eprubete din </w:t>
            </w:r>
            <w:r w:rsidR="00B26079" w:rsidRPr="000D41A3">
              <w:rPr>
                <w:lang w:val="en-US"/>
              </w:rPr>
              <w:lastRenderedPageBreak/>
              <w:t>sticla biologice 40 cuiburi din plastic,pentru eprubete d 16 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Ştativ pentru eprubete din sticla biologice 40 cuiburi din plastic,pentru eprubete d 16 mm</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82. </w:t>
            </w:r>
            <w:r w:rsidRPr="000D41A3">
              <w:rPr>
                <w:lang w:val="en-US"/>
              </w:rPr>
              <w:t>Materiale şi consumabile de laborator</w:t>
            </w:r>
            <w:r w:rsidR="00B26079" w:rsidRPr="000D41A3">
              <w:rPr>
                <w:lang w:val="en-US"/>
              </w:rPr>
              <w:t xml:space="preserve"> -  Stativ cu  două niveluri, pentru 60 eprubete 13/75mm.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lang w:val="en-US"/>
              </w:rPr>
              <w:t xml:space="preserve">Stativ cu  două niveluri , pentru 60 eprubete 13/75mm. </w:t>
            </w:r>
            <w:r w:rsidRPr="005B735E">
              <w:rPr>
                <w:sz w:val="20"/>
                <w:szCs w:val="20"/>
              </w:rPr>
              <w:t>Autoclavabil, polipropilen.</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83. </w:t>
            </w:r>
            <w:r w:rsidRPr="000D41A3">
              <w:rPr>
                <w:lang w:val="en-US"/>
              </w:rPr>
              <w:t>Materiale şi consumabile de laborator</w:t>
            </w:r>
            <w:r w:rsidR="00B26079" w:rsidRPr="000D41A3">
              <w:rPr>
                <w:lang w:val="en-US"/>
              </w:rPr>
              <w:t xml:space="preserve"> -  Psihrometru  (diapazon de masurare a temperaturii 14-40ºC) Prezenţa certificatului de confirmare corespunzător standardelor ISO, autorizaţie de la producător. </w:t>
            </w:r>
            <w:r w:rsidR="00B26079" w:rsidRPr="000D41A3">
              <w:t xml:space="preserve">Verificat metrologic,inregistrat in Registrul de Stat RM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Prezenţa certificatului de confirmare corespunzător standardelor ISO, autorizaţie de la producător. Verificat metrologic,inregistrat in Registrul de Stat RM diapazon de masurare a temperaturii 14-40ºC</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84. </w:t>
            </w:r>
            <w:r w:rsidRPr="000D41A3">
              <w:rPr>
                <w:lang w:val="en-US"/>
              </w:rPr>
              <w:t>Materiale şi consumabile de laborator</w:t>
            </w:r>
            <w:r w:rsidR="00B26079" w:rsidRPr="000D41A3">
              <w:rPr>
                <w:lang w:val="en-US"/>
              </w:rPr>
              <w:t xml:space="preserve"> -  Termometru pentru frigidere. Verificat metrologic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Termometru pentru frigidere. Verificat metrologic</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85. </w:t>
            </w:r>
            <w:r w:rsidRPr="000D41A3">
              <w:rPr>
                <w:lang w:val="en-US"/>
              </w:rPr>
              <w:t>Materiale şi consumabile de laborator</w:t>
            </w:r>
            <w:r w:rsidR="00B26079" w:rsidRPr="000D41A3">
              <w:rPr>
                <w:lang w:val="en-US"/>
              </w:rPr>
              <w:t xml:space="preserve"> - Perie p-u curaţarea eprubetelor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Perie p-u curaţarea eprubetelor</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86. </w:t>
            </w:r>
            <w:r w:rsidRPr="000D41A3">
              <w:rPr>
                <w:lang w:val="en-US"/>
              </w:rPr>
              <w:t>Materiale şi consumabile de laborator</w:t>
            </w:r>
            <w:r w:rsidR="00B26079" w:rsidRPr="000D41A3">
              <w:rPr>
                <w:lang w:val="en-US"/>
              </w:rPr>
              <w:t xml:space="preserve"> -  Stativ cu  două niveluri pentru micro-eprubete 90 x 210 x 50 mm, pentru 20 eprubete cu volum 1,5 ml şi 2ml. A</w:t>
            </w:r>
            <w:r w:rsidR="00B26079" w:rsidRPr="000D41A3">
              <w:t>utoclavabil, polipropilen la 90 locuri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Stativ cu  două niveluri pentru micro-eprubete 90 x 210 x 50 mm, pentru 20 eprubete cu volum 1,5 ml şi 2ml Autoclavabil, polipropilen la 90 locuri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87. </w:t>
            </w:r>
            <w:r w:rsidRPr="000D41A3">
              <w:rPr>
                <w:lang w:val="en-US"/>
              </w:rPr>
              <w:t xml:space="preserve">Materiale şi </w:t>
            </w:r>
            <w:r w:rsidRPr="000D41A3">
              <w:rPr>
                <w:lang w:val="en-US"/>
              </w:rPr>
              <w:lastRenderedPageBreak/>
              <w:t>consumabile de laborator</w:t>
            </w:r>
            <w:r w:rsidR="00B26079" w:rsidRPr="000D41A3">
              <w:rPr>
                <w:lang w:val="en-US"/>
              </w:rPr>
              <w:t xml:space="preserve"> -  Tuburi de polistiren sterile (clare 12 x 75 mm)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Tuburi de polistiren sterile (clare 12 x 75 mm)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88. </w:t>
            </w:r>
            <w:r w:rsidRPr="000D41A3">
              <w:rPr>
                <w:lang w:val="en-US"/>
              </w:rPr>
              <w:t>Materiale şi consumabile de laborator</w:t>
            </w:r>
            <w:r w:rsidR="00B26079" w:rsidRPr="000D41A3">
              <w:rPr>
                <w:lang w:val="en-US"/>
              </w:rPr>
              <w:t xml:space="preserve"> – Pipette sterile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 xml:space="preserve">Psipette sterile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89. </w:t>
            </w:r>
            <w:r w:rsidRPr="000D41A3">
              <w:rPr>
                <w:lang w:val="en-US"/>
              </w:rPr>
              <w:t>Materiale şi consumabile de laborator</w:t>
            </w:r>
            <w:r w:rsidR="00B26079" w:rsidRPr="000D41A3">
              <w:rPr>
                <w:lang w:val="en-US"/>
              </w:rPr>
              <w:t xml:space="preserve"> -</w:t>
            </w:r>
            <w:r w:rsidR="00B26079" w:rsidRPr="000D41A3">
              <w:t xml:space="preserve"> Chiuvete pentru spectrofotometrie 4,5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Chiuvete pentru spectrofotometrie 4,5 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90. </w:t>
            </w:r>
            <w:r w:rsidRPr="000D41A3">
              <w:rPr>
                <w:lang w:val="en-US"/>
              </w:rPr>
              <w:t>Materiale şi consumabile de laborator</w:t>
            </w:r>
            <w:r w:rsidR="00B26079" w:rsidRPr="000D41A3">
              <w:rPr>
                <w:lang w:val="en-US"/>
              </w:rPr>
              <w:t>-</w:t>
            </w:r>
            <w:r w:rsidR="00B26079" w:rsidRPr="000D41A3">
              <w:t xml:space="preserve"> Chiuvete pentru spectrofotometrie 70 mkl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Chiuvete pentru spectrofotometrie 70 mkl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91. </w:t>
            </w:r>
            <w:r w:rsidRPr="000D41A3">
              <w:rPr>
                <w:lang w:val="en-US"/>
              </w:rPr>
              <w:t xml:space="preserve">Reactivi chimici pentru analize de rutină </w:t>
            </w:r>
            <w:r w:rsidR="00B26079" w:rsidRPr="000D41A3">
              <w:rPr>
                <w:lang w:val="en-US"/>
              </w:rPr>
              <w:t>– Acid acetic glaciar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 xml:space="preserve">Acid acetic glaciar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92. </w:t>
            </w:r>
            <w:r w:rsidRPr="000D41A3">
              <w:rPr>
                <w:lang w:val="en-US"/>
              </w:rPr>
              <w:t xml:space="preserve">Reactivi chimici pentru analize de rutină </w:t>
            </w:r>
            <w:r w:rsidR="00B26079" w:rsidRPr="000D41A3">
              <w:rPr>
                <w:lang w:val="en-US"/>
              </w:rPr>
              <w:t>– Acid suflosalycilic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Acid sulfosalycilic</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93. </w:t>
            </w:r>
            <w:r w:rsidRPr="000D41A3">
              <w:rPr>
                <w:lang w:val="en-US"/>
              </w:rPr>
              <w:t>Materiale şi consumabile de laborator</w:t>
            </w:r>
            <w:r w:rsidR="00B26079" w:rsidRPr="000D41A3">
              <w:rPr>
                <w:lang w:val="en-US"/>
              </w:rPr>
              <w:t xml:space="preserve"> – Acid clorhidric HCl k</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Acid clorhidric HCl k</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94. </w:t>
            </w:r>
            <w:r w:rsidRPr="000D41A3">
              <w:rPr>
                <w:lang w:val="en-US"/>
              </w:rPr>
              <w:t xml:space="preserve">Reactivi chimici pentru analize de rutină </w:t>
            </w:r>
            <w:r w:rsidR="00B26079" w:rsidRPr="000D41A3">
              <w:rPr>
                <w:lang w:val="en-US"/>
              </w:rPr>
              <w:t>– Acid boric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Acid boric</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95. </w:t>
            </w:r>
            <w:r w:rsidRPr="000D41A3">
              <w:rPr>
                <w:lang w:val="en-US"/>
              </w:rPr>
              <w:t xml:space="preserve">Reactivi chimici pentru analize de rutină </w:t>
            </w:r>
            <w:r w:rsidR="00B26079" w:rsidRPr="000D41A3">
              <w:rPr>
                <w:lang w:val="en-US"/>
              </w:rPr>
              <w:t>– Tetraborat de sodiu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 xml:space="preserve">Tetraborat de sodiu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96. </w:t>
            </w:r>
            <w:r w:rsidRPr="000D41A3">
              <w:rPr>
                <w:lang w:val="en-US"/>
              </w:rPr>
              <w:t xml:space="preserve">Reactivi chimici pentru analize de rutină </w:t>
            </w:r>
            <w:r w:rsidR="00B26079" w:rsidRPr="000D41A3">
              <w:rPr>
                <w:lang w:val="en-US"/>
              </w:rPr>
              <w:t>-  Citrat de sodiu Na 3-06 H5 07x5 H20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Citrat de sodiu Na 3-06 H5 07x5 H20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97. </w:t>
            </w:r>
            <w:r w:rsidRPr="000D41A3">
              <w:rPr>
                <w:lang w:val="en-US"/>
              </w:rPr>
              <w:t xml:space="preserve">Reactivi chimici pentru analize de rutină </w:t>
            </w:r>
            <w:r w:rsidR="00B26079" w:rsidRPr="000D41A3">
              <w:rPr>
                <w:lang w:val="en-US"/>
              </w:rPr>
              <w:t xml:space="preserve">– Albastru de </w:t>
            </w:r>
            <w:r w:rsidR="00B26079" w:rsidRPr="000D41A3">
              <w:rPr>
                <w:lang w:val="en-US"/>
              </w:rPr>
              <w:lastRenderedPageBreak/>
              <w:t>metilen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Albastru de metilen</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98. </w:t>
            </w:r>
            <w:r w:rsidRPr="000D41A3">
              <w:rPr>
                <w:lang w:val="en-US"/>
              </w:rPr>
              <w:t>Materiale şi consumabile de laborator</w:t>
            </w:r>
            <w:r w:rsidR="00B26079" w:rsidRPr="000D41A3">
              <w:rPr>
                <w:lang w:val="en-US"/>
              </w:rPr>
              <w:t xml:space="preserve"> - </w:t>
            </w:r>
            <w:r w:rsidR="00B26079" w:rsidRPr="000D41A3">
              <w:t xml:space="preserve"> Albastru de bromtimol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Albastru de bromtimol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99. </w:t>
            </w:r>
            <w:r w:rsidRPr="000D41A3">
              <w:rPr>
                <w:lang w:val="en-US"/>
              </w:rPr>
              <w:t xml:space="preserve">Reactivi chimici pentru analize de rutină </w:t>
            </w:r>
            <w:r w:rsidR="00B26079" w:rsidRPr="000D41A3">
              <w:rPr>
                <w:lang w:val="en-US"/>
              </w:rPr>
              <w:t xml:space="preserve">- </w:t>
            </w:r>
            <w:r w:rsidR="00B26079" w:rsidRPr="000D41A3">
              <w:t xml:space="preserve"> Polyethyleneglycol 6000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Polyethyleneglycol 6000</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100. </w:t>
            </w:r>
            <w:r w:rsidRPr="000D41A3">
              <w:rPr>
                <w:lang w:val="en-US"/>
              </w:rPr>
              <w:t>Expres teste diagnostice p/u analiza</w:t>
            </w:r>
            <w:r w:rsidR="00B26079" w:rsidRPr="000D41A3">
              <w:rPr>
                <w:lang w:val="en-US"/>
              </w:rPr>
              <w:t xml:space="preserve"> -  Strip-test la troponin  I în ser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 sensibilitatea 0,5 ng/ml (98,5%), specifitatea 98,4% , precisitatea 98,5%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101. </w:t>
            </w:r>
            <w:r w:rsidRPr="000D41A3">
              <w:rPr>
                <w:lang w:val="en-US"/>
              </w:rPr>
              <w:t>Expres teste diagnostice p/u analiza</w:t>
            </w:r>
            <w:r w:rsidR="00B26079" w:rsidRPr="000D41A3">
              <w:rPr>
                <w:lang w:val="en-US"/>
              </w:rPr>
              <w:t xml:space="preserve"> -  Teste pentru determinarea a 2 parametri în urină (glucoza +corpi cetonici)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Teste pentru determinarea a 2 parametri în urină (glucoza+corpi cetonici)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102. </w:t>
            </w:r>
            <w:r w:rsidRPr="000D41A3">
              <w:rPr>
                <w:lang w:val="en-US"/>
              </w:rPr>
              <w:t>Expres teste diagnostice p/u analiza</w:t>
            </w:r>
            <w:r w:rsidR="00B26079" w:rsidRPr="000D41A3">
              <w:rPr>
                <w:lang w:val="en-US"/>
              </w:rPr>
              <w:t xml:space="preserve"> -  Teste pentru determinarea sîngelui ocult în urina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Teste pentru determinarea sîngelui ocult în urina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103. </w:t>
            </w:r>
            <w:r w:rsidRPr="000D41A3">
              <w:rPr>
                <w:lang w:val="en-US"/>
              </w:rPr>
              <w:t>Reactivi p/u hematologie</w:t>
            </w:r>
            <w:r w:rsidR="00B26079" w:rsidRPr="000D41A3">
              <w:rPr>
                <w:lang w:val="en-US"/>
              </w:rPr>
              <w:t xml:space="preserve"> -  Fixator Main- Griunvald-Reactiv p/u fixarea preparatelor hematologice.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Fixator Main- Griunvald-Reactiv p/u fixarea preparatelor hematologice.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104. </w:t>
            </w:r>
            <w:r w:rsidRPr="000D41A3">
              <w:rPr>
                <w:lang w:val="en-US"/>
              </w:rPr>
              <w:t>Reactivi p/u hematologie</w:t>
            </w:r>
            <w:r w:rsidR="00B26079" w:rsidRPr="000D41A3">
              <w:rPr>
                <w:lang w:val="en-US"/>
              </w:rPr>
              <w:t xml:space="preserve"> -  Azur-eozin Romanovschi-Reactiv p/u vopsirea preparatelor hematologice.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Azur-eozin Romanovschi-Reactiv p/u vopsirea preparatelor hematologice.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105. </w:t>
            </w:r>
            <w:r w:rsidRPr="000D41A3">
              <w:rPr>
                <w:lang w:val="en-US"/>
              </w:rPr>
              <w:t>Reactivi p/u hematologie</w:t>
            </w:r>
            <w:r w:rsidR="00B26079" w:rsidRPr="000D41A3">
              <w:rPr>
                <w:lang w:val="en-US"/>
              </w:rPr>
              <w:t xml:space="preserve"> – Ulei de imersie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 xml:space="preserve">Ulei de imersie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rPr>
            </w:pPr>
            <w:r w:rsidRPr="000D41A3">
              <w:rPr>
                <w:b/>
                <w:bCs/>
              </w:rPr>
              <w:t xml:space="preserve">Lot 106. </w:t>
            </w:r>
            <w:r w:rsidRPr="000D41A3">
              <w:t>Reagenţi pentru clinică</w:t>
            </w:r>
            <w:r w:rsidR="00B26079" w:rsidRPr="000D41A3">
              <w:t xml:space="preserve"> - </w:t>
            </w:r>
            <w:r w:rsidR="00B26079" w:rsidRPr="000D41A3">
              <w:rPr>
                <w:lang w:val="en-US"/>
              </w:rPr>
              <w:t xml:space="preserve"> Set Material de control pentru aprecierea </w:t>
            </w:r>
            <w:r w:rsidR="00B26079" w:rsidRPr="000D41A3">
              <w:rPr>
                <w:lang w:val="en-US"/>
              </w:rPr>
              <w:lastRenderedPageBreak/>
              <w:t>proteinei in urina  2 nivele 80-85 ml cu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Set Material de control pentru aprecierea proteinei in urina  2 nivele 80-85 ml cu calibrator</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rPr>
            </w:pPr>
            <w:r w:rsidRPr="000D41A3">
              <w:rPr>
                <w:b/>
                <w:bCs/>
              </w:rPr>
              <w:t xml:space="preserve">Lot 107. </w:t>
            </w:r>
            <w:r w:rsidRPr="000D41A3">
              <w:t>Reagenţi pentru clinică</w:t>
            </w:r>
            <w:r w:rsidR="00B26079" w:rsidRPr="000D41A3">
              <w:t xml:space="preserve"> - </w:t>
            </w:r>
            <w:r w:rsidR="00B26079" w:rsidRPr="000D41A3">
              <w:rPr>
                <w:lang w:val="en-US"/>
              </w:rPr>
              <w:t xml:space="preserve"> Set Material de control pentru aprecierea proteinei in urina  2 nivele 80-85 ml fara calibrator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Set Material de control pentru aprecierea proteinei in urina  2 nivele 80-85 ml fara calibrator</w:t>
            </w:r>
            <w:r>
              <w:rPr>
                <w:sz w:val="20"/>
                <w:szCs w:val="20"/>
                <w:lang w:val="en-US"/>
              </w:rPr>
              <w:t xml:space="preserve">. </w:t>
            </w:r>
            <w:r w:rsidRPr="005B735E">
              <w:rPr>
                <w:sz w:val="20"/>
                <w:szCs w:val="20"/>
                <w:lang w:val="en-US"/>
              </w:rPr>
              <w:t>În paşaportul  set să fie indicat  conc.medie  a proteinei  cu limit.de control/ X*-2S/. Sol de control sînt gata pentu lucru. Caracteristica analiticăːConcentraţii /0,2-0,4/ g/l. Coeficientul de variaţie nu mai mult 10%.</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108. </w:t>
            </w:r>
            <w:r w:rsidRPr="000D41A3">
              <w:rPr>
                <w:lang w:val="en-US"/>
              </w:rPr>
              <w:t>Reactivi p/u microbiologia</w:t>
            </w:r>
            <w:r w:rsidR="00B26079" w:rsidRPr="000D41A3">
              <w:rPr>
                <w:lang w:val="en-US"/>
              </w:rPr>
              <w:t xml:space="preserve"> -  ndicator chimic  pentru controlul eficientei sterilizarii cu vapori  120°C -45 minute)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Indicator chimic  pentru controlul eficientei sterilizarii cu vapori  120°C -45 minute)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109. </w:t>
            </w:r>
            <w:r w:rsidRPr="000D41A3">
              <w:rPr>
                <w:lang w:val="en-US"/>
              </w:rPr>
              <w:t>Reactivi p/u microbiologia</w:t>
            </w:r>
            <w:r w:rsidR="00B26079" w:rsidRPr="000D41A3">
              <w:rPr>
                <w:lang w:val="en-US"/>
              </w:rPr>
              <w:t xml:space="preserve"> - </w:t>
            </w:r>
            <w:r w:rsidR="00B26079" w:rsidRPr="000D41A3">
              <w:t xml:space="preserve"> Resazurin-indicator  al anaerobiozei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Resazurin-indicator  al anaerobiozei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110. </w:t>
            </w:r>
            <w:r w:rsidRPr="000D41A3">
              <w:rPr>
                <w:lang w:val="en-US"/>
              </w:rPr>
              <w:t>Reactivi p/u microbiologia</w:t>
            </w:r>
            <w:r w:rsidR="00B26079" w:rsidRPr="000D41A3">
              <w:rPr>
                <w:lang w:val="en-US"/>
              </w:rPr>
              <w:t xml:space="preserve"> - </w:t>
            </w:r>
            <w:r w:rsidR="00B26079" w:rsidRPr="000D41A3">
              <w:t>Anaerogen 2,5 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Anaerogen 2,5 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B26079">
        <w:trPr>
          <w:gridAfter w:val="1"/>
          <w:wAfter w:w="8" w:type="pct"/>
          <w:trHeight w:val="25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111. </w:t>
            </w:r>
            <w:r w:rsidRPr="000D41A3">
              <w:rPr>
                <w:lang w:val="en-US"/>
              </w:rPr>
              <w:t>Reactivi p/u microbiologia</w:t>
            </w:r>
            <w:r w:rsidR="00B26079" w:rsidRPr="000D41A3">
              <w:rPr>
                <w:lang w:val="en-US"/>
              </w:rPr>
              <w:t xml:space="preserve"> -  Indicator biologic Bacillus stearothtermophilus  spore pe strip 25/ambalaj</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Indicator biologic Bacillus stearothtermophilus  spore pe strip 25/ambalaj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112. </w:t>
            </w:r>
            <w:r w:rsidRPr="000D41A3">
              <w:rPr>
                <w:lang w:val="en-US"/>
              </w:rPr>
              <w:t>Reagenţii şi consumabile pentru Analizatorul Hematologic PCE-210, ERMA</w:t>
            </w:r>
            <w:r w:rsidR="00B26079" w:rsidRPr="000D41A3">
              <w:rPr>
                <w:lang w:val="en-US"/>
              </w:rPr>
              <w:t xml:space="preserve"> - </w:t>
            </w:r>
            <w:r w:rsidR="00B26079" w:rsidRPr="000D41A3">
              <w:t>Termohirtie cu densitatea №4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 xml:space="preserve">Termohirtie cu densitatea №4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113. </w:t>
            </w:r>
            <w:r w:rsidRPr="000D41A3">
              <w:rPr>
                <w:lang w:val="en-US"/>
              </w:rPr>
              <w:t>Consumabile pentru analizator bioch. semiautomat Star Dust MC15</w:t>
            </w:r>
            <w:r w:rsidR="00B26079" w:rsidRPr="000D41A3">
              <w:rPr>
                <w:lang w:val="en-US"/>
              </w:rPr>
              <w:t xml:space="preserve"> - Bloc de 15 cuve Star Dust MC15</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compatibil cu analizatorul Star Dust MC15</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114. </w:t>
            </w:r>
            <w:r w:rsidRPr="000D41A3">
              <w:rPr>
                <w:lang w:val="en-US"/>
              </w:rPr>
              <w:t>Specificaţii standard pentru investigaţii imunologice</w:t>
            </w:r>
            <w:r w:rsidR="00B26079" w:rsidRPr="000D41A3">
              <w:rPr>
                <w:lang w:val="en-US"/>
              </w:rPr>
              <w:t xml:space="preserve"> - </w:t>
            </w:r>
            <w:r w:rsidR="00B26079" w:rsidRPr="000D41A3">
              <w:t xml:space="preserve"> Test anticorpi anti-lamblia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115. </w:t>
            </w:r>
            <w:r w:rsidRPr="000D41A3">
              <w:rPr>
                <w:lang w:val="en-US"/>
              </w:rPr>
              <w:t>Specificaţii standard pentru investigaţii imunologice</w:t>
            </w:r>
            <w:r w:rsidR="00B26079" w:rsidRPr="000D41A3">
              <w:rPr>
                <w:lang w:val="en-US"/>
              </w:rPr>
              <w:t xml:space="preserve"> -  Test anticorpi la toxocara Ig 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Metoda ELISA, vezi cerinte generale si Nota** din Anexa nr. 2 al Ordinului MS nr.701 din 18.10.2010, de asemenea să fie incluşi, în afară de controlul “+”şi “-” calibratori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116. </w:t>
            </w:r>
            <w:r w:rsidRPr="000D41A3">
              <w:rPr>
                <w:lang w:val="en-US"/>
              </w:rPr>
              <w:t>Specificaţii standard pentru investigaţii imunologice</w:t>
            </w:r>
            <w:r w:rsidR="00B26079" w:rsidRPr="000D41A3">
              <w:rPr>
                <w:lang w:val="en-US"/>
              </w:rPr>
              <w:t xml:space="preserve"> - </w:t>
            </w:r>
            <w:r w:rsidR="00B26079" w:rsidRPr="000D41A3">
              <w:t xml:space="preserve"> Seruri hemolitice titru 1:3000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 xml:space="preserve">Seruri hemolitice titru 1:3000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117. </w:t>
            </w:r>
            <w:r w:rsidRPr="000D41A3">
              <w:rPr>
                <w:lang w:val="en-US"/>
              </w:rPr>
              <w:t>Specificaţii standard pentru investigaţii imunologice</w:t>
            </w:r>
            <w:r w:rsidR="00B26079" w:rsidRPr="000D41A3">
              <w:rPr>
                <w:lang w:val="en-US"/>
              </w:rPr>
              <w:t xml:space="preserve"> -  Test RPR destinat detectării anticorpilor prin testul la sifilis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Ambalaj per kit - 500 teste. Suspensie antigenică prezinta antigen VDRL modificat: microparticule de cărbune acoperite cu complexe lipidice: cardiolipina, lecitina și colesterol, cu conservant.. Set continne in mod obligator: - Antigen RPR Carbon – suspenzie de carbon, pentru 500 teste. -Control negativ: preparat din ser uman cu conservant (1 ml), rezultat valid dupa 8 minute; -Control pozitiv: preparat din ser imun cu anticorpii contra T. Pallidum, cu conservant. (1 ml), rezultat pozitiv la nivelul titrului 1/4 cu + sau – unu dublu dilutie dupa 8 minute. Carduri pentru testare: de unică folosință sau carduri reutilizabili pînă la 10 locuri rotunde cu marginea colorată sau evidențiată, incluse în set pentru 500 teste. Baghete pentru etalarea probei: de unică folosință în set pentru 500 teste. Flaconas-dispenser din masa plastica cu virf. Sensibilitate si specificitate maximala posibila.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118. </w:t>
            </w:r>
            <w:r w:rsidRPr="000D41A3">
              <w:rPr>
                <w:lang w:val="en-US"/>
              </w:rPr>
              <w:t>Specificaţii standard pentru investigaţii sanitaro-microbiologice</w:t>
            </w:r>
            <w:r w:rsidR="00B26079" w:rsidRPr="000D41A3">
              <w:rPr>
                <w:lang w:val="en-US"/>
              </w:rPr>
              <w:t xml:space="preserve"> - </w:t>
            </w:r>
            <w:r w:rsidR="00B26079" w:rsidRPr="000D41A3">
              <w:t>Phenilalanine Malonate broth( bulion)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Phenilalanine Malonate broth( bulion). Tipul reagenţilor – dehidratat; amb – 0,1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119. </w:t>
            </w:r>
            <w:r w:rsidRPr="000D41A3">
              <w:rPr>
                <w:lang w:val="en-US"/>
              </w:rPr>
              <w:t xml:space="preserve">Specificaţii standard </w:t>
            </w:r>
            <w:r w:rsidRPr="000D41A3">
              <w:rPr>
                <w:lang w:val="en-US"/>
              </w:rPr>
              <w:lastRenderedPageBreak/>
              <w:t>pentru investigaţii sanitaro-microbiologice</w:t>
            </w:r>
            <w:r w:rsidR="00B26079" w:rsidRPr="000D41A3">
              <w:rPr>
                <w:lang w:val="en-US"/>
              </w:rPr>
              <w:t xml:space="preserve"> - Geloza sulfit cu fier(total pregatit)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Geloza sulfit cu fier(total pregatit)</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120. </w:t>
            </w:r>
            <w:r w:rsidRPr="000D41A3">
              <w:rPr>
                <w:lang w:val="en-US"/>
              </w:rPr>
              <w:t>Specificaţii standard pentru investigaţii sanitaro-microbiologice</w:t>
            </w:r>
            <w:r w:rsidR="00B26079" w:rsidRPr="000D41A3">
              <w:rPr>
                <w:lang w:val="en-US"/>
              </w:rPr>
              <w:t xml:space="preserve"> - </w:t>
            </w:r>
            <w:r w:rsidR="00B26079" w:rsidRPr="000D41A3">
              <w:t>Mediu MRS lichid</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 MRS lichid. 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121. </w:t>
            </w:r>
            <w:r w:rsidRPr="000D41A3">
              <w:rPr>
                <w:lang w:val="en-US"/>
              </w:rPr>
              <w:t>Specificaţii standard pentru investigaţii sanitaro-microbiologice</w:t>
            </w:r>
            <w:r w:rsidR="00B26079" w:rsidRPr="000D41A3">
              <w:rPr>
                <w:lang w:val="en-US"/>
              </w:rPr>
              <w:t xml:space="preserve"> - </w:t>
            </w:r>
            <w:r w:rsidR="00B26079" w:rsidRPr="000D41A3">
              <w:t>Medium Bifidobacterium broth( bulion)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Medium Bifidobacterium broth( bulion). 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122. </w:t>
            </w:r>
            <w:r w:rsidRPr="000D41A3">
              <w:rPr>
                <w:lang w:val="en-US"/>
              </w:rPr>
              <w:t>Specificaţii standard pentru investigaţii sanitaro-microbiologice</w:t>
            </w:r>
            <w:r w:rsidR="00B26079" w:rsidRPr="000D41A3">
              <w:rPr>
                <w:lang w:val="en-US"/>
              </w:rPr>
              <w:t xml:space="preserve"> - Disc cu bacitracin 0,04-0,05 ME p/u S.pyogenes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Disc cu bacitracin 0,04-0,05 ME p/u S.pyogenes</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123. </w:t>
            </w:r>
            <w:r w:rsidRPr="000D41A3">
              <w:rPr>
                <w:lang w:val="en-US"/>
              </w:rPr>
              <w:t>Specificaţii standard pentru investigaţii sanitaro-microbiologice</w:t>
            </w:r>
            <w:r w:rsidR="00B26079" w:rsidRPr="000D41A3">
              <w:rPr>
                <w:lang w:val="en-US"/>
              </w:rPr>
              <w:t xml:space="preserve"> - </w:t>
            </w:r>
            <w:r w:rsidR="00B26079" w:rsidRPr="000D41A3">
              <w:t>Mediul Saburoud lichid (bulion)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Mediul Saburoud lichid (bulion)</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124. </w:t>
            </w:r>
            <w:r w:rsidRPr="000D41A3">
              <w:rPr>
                <w:lang w:val="en-US"/>
              </w:rPr>
              <w:t>Specificaţii standard pentru investigaţii sanitaro-microbiologice</w:t>
            </w:r>
            <w:r w:rsidR="00B26079" w:rsidRPr="000D41A3">
              <w:rPr>
                <w:lang w:val="en-US"/>
              </w:rPr>
              <w:t xml:space="preserve"> - </w:t>
            </w:r>
            <w:r w:rsidR="00B26079" w:rsidRPr="000D41A3">
              <w:t>Mediul MacConkey agar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Mediul MacConkey agar</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125. </w:t>
            </w:r>
            <w:r w:rsidRPr="000D41A3">
              <w:rPr>
                <w:lang w:val="en-US"/>
              </w:rPr>
              <w:t>Specificaţii standard pentru investigaţii sanitaro-microbiologice</w:t>
            </w:r>
            <w:r w:rsidR="00B26079" w:rsidRPr="000D41A3">
              <w:rPr>
                <w:lang w:val="en-US"/>
              </w:rPr>
              <w:t xml:space="preserve"> - </w:t>
            </w:r>
            <w:r w:rsidR="00B26079" w:rsidRPr="000D41A3">
              <w:t>Mediul Tioglicolic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Mediul Tioglicolic</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126. </w:t>
            </w:r>
            <w:r w:rsidRPr="000D41A3">
              <w:rPr>
                <w:lang w:val="en-US"/>
              </w:rPr>
              <w:t>Specificaţii standard pentru investigaţii sanitaro-microbiologice</w:t>
            </w:r>
            <w:r w:rsidR="00B26079" w:rsidRPr="000D41A3">
              <w:rPr>
                <w:lang w:val="en-US"/>
              </w:rPr>
              <w:t xml:space="preserve"> - </w:t>
            </w:r>
            <w:r w:rsidR="00B52A9F" w:rsidRPr="000D41A3">
              <w:t>Agar hiperclorurat cu manitol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Agar hiperclorurat cu manitol. 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127. </w:t>
            </w:r>
            <w:r w:rsidRPr="000D41A3">
              <w:rPr>
                <w:lang w:val="en-US"/>
              </w:rPr>
              <w:t xml:space="preserve">Specificaţii standard </w:t>
            </w:r>
            <w:r w:rsidRPr="000D41A3">
              <w:rPr>
                <w:lang w:val="en-US"/>
              </w:rPr>
              <w:lastRenderedPageBreak/>
              <w:t>pentru investigaţii sanitaro-microbiologice</w:t>
            </w:r>
            <w:r w:rsidR="00B52A9F" w:rsidRPr="000D41A3">
              <w:rPr>
                <w:lang w:val="en-US"/>
              </w:rPr>
              <w:t xml:space="preserve"> - </w:t>
            </w:r>
            <w:r w:rsidR="00B52A9F" w:rsidRPr="000D41A3">
              <w:t>Suspenzie de galbenuş</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Suspenzie de galbenuş,tipul reagenților lichid   amb. 100 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128. </w:t>
            </w:r>
            <w:r w:rsidRPr="000D41A3">
              <w:rPr>
                <w:lang w:val="en-US"/>
              </w:rPr>
              <w:t>Specificaţii standard pentru investigaţii microbiologice</w:t>
            </w:r>
            <w:r w:rsidR="00B52A9F" w:rsidRPr="000D41A3">
              <w:rPr>
                <w:lang w:val="en-US"/>
              </w:rPr>
              <w:t xml:space="preserve"> – Mediul Endo</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Mediul Endo. 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129. </w:t>
            </w:r>
            <w:r w:rsidRPr="000D41A3">
              <w:rPr>
                <w:lang w:val="en-US"/>
              </w:rPr>
              <w:t>Specificaţii standard pentru investigaţii microbiologice</w:t>
            </w:r>
            <w:r w:rsidR="00B52A9F" w:rsidRPr="000D41A3">
              <w:rPr>
                <w:lang w:val="en-US"/>
              </w:rPr>
              <w:t xml:space="preserve"> -  Mediul HiCrome UTI Agar, Modificat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Mediul HiCrome UTI Agar,Modificat</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130. </w:t>
            </w:r>
            <w:r w:rsidRPr="000D41A3">
              <w:rPr>
                <w:lang w:val="en-US"/>
              </w:rPr>
              <w:t>Specificaţii standard pentru investigaţii microbiologice</w:t>
            </w:r>
            <w:r w:rsidR="00B52A9F" w:rsidRPr="000D41A3">
              <w:rPr>
                <w:lang w:val="en-US"/>
              </w:rPr>
              <w:t xml:space="preserve"> -  Enterococagar/Bile Aesculin Azide Agar/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Enterococagar/Bile Aesculin Azide Agar/</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131. </w:t>
            </w:r>
            <w:r w:rsidRPr="000D41A3">
              <w:rPr>
                <w:lang w:val="en-US"/>
              </w:rPr>
              <w:t>Specificaţii standard pentru investigaţii microbiologice</w:t>
            </w:r>
            <w:r w:rsidR="00B52A9F" w:rsidRPr="000D41A3">
              <w:rPr>
                <w:lang w:val="en-US"/>
              </w:rPr>
              <w:t xml:space="preserve"> - </w:t>
            </w:r>
            <w:r w:rsidR="00B52A9F" w:rsidRPr="000D41A3">
              <w:t xml:space="preserve"> Mediul Saburoud</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Mediul Saburoud. 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132. </w:t>
            </w:r>
            <w:r w:rsidRPr="000D41A3">
              <w:rPr>
                <w:lang w:val="en-US"/>
              </w:rPr>
              <w:t>Specificaţii standard pentru investigaţii microbiologice</w:t>
            </w:r>
            <w:r w:rsidR="00B52A9F" w:rsidRPr="000D41A3">
              <w:rPr>
                <w:lang w:val="en-US"/>
              </w:rPr>
              <w:t xml:space="preserve"> - </w:t>
            </w:r>
            <w:r w:rsidR="00B52A9F" w:rsidRPr="000D41A3">
              <w:t xml:space="preserve"> Mediul Rappaport-Vassiladis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Mediul Rappaport-Vassiladis</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133. </w:t>
            </w:r>
            <w:r w:rsidRPr="000D41A3">
              <w:rPr>
                <w:lang w:val="en-US"/>
              </w:rPr>
              <w:t>Specificaţii standard pentru investigaţii microbiologice</w:t>
            </w:r>
            <w:r w:rsidR="00B52A9F" w:rsidRPr="000D41A3">
              <w:rPr>
                <w:lang w:val="en-US"/>
              </w:rPr>
              <w:t xml:space="preserve"> - </w:t>
            </w:r>
            <w:r w:rsidR="00B52A9F" w:rsidRPr="000D41A3">
              <w:t xml:space="preserve"> Mediul Kligler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Mediul Kligler. 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134. </w:t>
            </w:r>
            <w:r w:rsidRPr="000D41A3">
              <w:rPr>
                <w:lang w:val="en-US"/>
              </w:rPr>
              <w:t>Specificaţii standard pentru investigaţii microbiologice</w:t>
            </w:r>
            <w:r w:rsidR="00B52A9F" w:rsidRPr="000D41A3">
              <w:rPr>
                <w:lang w:val="en-US"/>
              </w:rPr>
              <w:t xml:space="preserve"> -  Ser diagnostic  polivalent Salmonelozic OMA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amb – flacon 3 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135. </w:t>
            </w:r>
            <w:r w:rsidRPr="000D41A3">
              <w:rPr>
                <w:lang w:val="en-US"/>
              </w:rPr>
              <w:t xml:space="preserve">Specificaţii standard </w:t>
            </w:r>
            <w:r w:rsidRPr="000D41A3">
              <w:rPr>
                <w:lang w:val="en-US"/>
              </w:rPr>
              <w:lastRenderedPageBreak/>
              <w:t>pentru investigaţii microbiologice</w:t>
            </w:r>
            <w:r w:rsidR="00B52A9F" w:rsidRPr="000D41A3">
              <w:rPr>
                <w:lang w:val="en-US"/>
              </w:rPr>
              <w:t xml:space="preserve"> -  Ser  diagnostic Salmonella monovalent O4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lang w:val="en-US"/>
              </w:rPr>
              <w:t xml:space="preserve"> </w:t>
            </w:r>
            <w:r w:rsidRPr="005B735E">
              <w:rPr>
                <w:sz w:val="20"/>
                <w:szCs w:val="20"/>
              </w:rPr>
              <w:t>amb – flacon 1 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136. </w:t>
            </w:r>
            <w:r w:rsidRPr="000D41A3">
              <w:rPr>
                <w:lang w:val="en-US"/>
              </w:rPr>
              <w:t>Specificaţii standard pentru investigaţii microbiologice</w:t>
            </w:r>
            <w:r w:rsidR="00B52A9F" w:rsidRPr="000D41A3">
              <w:rPr>
                <w:lang w:val="en-US"/>
              </w:rPr>
              <w:t xml:space="preserve"> -  Ser  diagnostic Salmonella monovalent O9</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lang w:val="en-US"/>
              </w:rPr>
              <w:t xml:space="preserve"> </w:t>
            </w:r>
            <w:r w:rsidRPr="005B735E">
              <w:rPr>
                <w:sz w:val="20"/>
                <w:szCs w:val="20"/>
              </w:rPr>
              <w:t>amb – flacon 1 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137. </w:t>
            </w:r>
            <w:r w:rsidRPr="000D41A3">
              <w:rPr>
                <w:lang w:val="en-US"/>
              </w:rPr>
              <w:t>Specificaţii standard pentru investigaţii microbiologice</w:t>
            </w:r>
            <w:r w:rsidR="00B52A9F" w:rsidRPr="000D41A3">
              <w:rPr>
                <w:lang w:val="en-US"/>
              </w:rPr>
              <w:t xml:space="preserve"> - </w:t>
            </w:r>
            <w:r w:rsidR="00B52A9F" w:rsidRPr="000D41A3">
              <w:t xml:space="preserve"> Mediul SS (salmonella, shigella)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Mediul SS (salmonella, shigella)</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138. </w:t>
            </w:r>
            <w:r w:rsidRPr="000D41A3">
              <w:rPr>
                <w:lang w:val="en-US"/>
              </w:rPr>
              <w:t>Specificaţii standard pentru investigaţii microbiologice</w:t>
            </w:r>
            <w:r w:rsidR="00B52A9F" w:rsidRPr="000D41A3">
              <w:rPr>
                <w:lang w:val="en-US"/>
              </w:rPr>
              <w:t xml:space="preserve"> – Disc cu optohin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Disc cu optohin</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139. </w:t>
            </w:r>
            <w:r w:rsidRPr="000D41A3">
              <w:rPr>
                <w:lang w:val="en-US"/>
              </w:rPr>
              <w:t>Specificaţii standard pentru investigaţii microbiologice</w:t>
            </w:r>
            <w:r w:rsidR="00B52A9F" w:rsidRPr="000D41A3">
              <w:rPr>
                <w:lang w:val="en-US"/>
              </w:rPr>
              <w:t xml:space="preserve"> – Oxidase 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 xml:space="preserve">Oxidase disc </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140. </w:t>
            </w:r>
            <w:r w:rsidRPr="000D41A3">
              <w:rPr>
                <w:lang w:val="en-US"/>
              </w:rPr>
              <w:t>Specificaţii standard pentru investigaţii microbiologice</w:t>
            </w:r>
            <w:r w:rsidR="00B52A9F" w:rsidRPr="000D41A3">
              <w:rPr>
                <w:lang w:val="en-US"/>
              </w:rPr>
              <w:t xml:space="preserve"> -  Disc X  Factor p/u identificarea Haemophilus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Disc X  Factor p/u identificarea Haemophilus</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141. </w:t>
            </w:r>
            <w:r w:rsidRPr="000D41A3">
              <w:rPr>
                <w:lang w:val="en-US"/>
              </w:rPr>
              <w:t>Specificaţii standard pentru investigaţii microbiologice</w:t>
            </w:r>
            <w:r w:rsidR="00B52A9F" w:rsidRPr="000D41A3">
              <w:rPr>
                <w:lang w:val="en-US"/>
              </w:rPr>
              <w:t xml:space="preserve"> -  Disc V Factor p/u identificarea Haemophilus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Disc V  Factor p/u identificarea Haemophilus</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142. </w:t>
            </w:r>
            <w:r w:rsidRPr="000D41A3">
              <w:rPr>
                <w:lang w:val="en-US"/>
              </w:rPr>
              <w:t>Specificaţii standard pentru investigaţii microbiologice</w:t>
            </w:r>
            <w:r w:rsidR="00B52A9F" w:rsidRPr="000D41A3">
              <w:rPr>
                <w:lang w:val="en-US"/>
              </w:rPr>
              <w:t xml:space="preserve"> -  Sistema de </w:t>
            </w:r>
            <w:r w:rsidR="00B52A9F" w:rsidRPr="000D41A3">
              <w:rPr>
                <w:lang w:val="en-US"/>
              </w:rPr>
              <w:lastRenderedPageBreak/>
              <w:t>transport cu bulion tioglicolat şi tampon pentru microbi aerobi, microaerifili şi anaerobi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Sistema de transport cu bulion tioglicolat şi tampon pentru microbi aerobi, microaerifili şi anaerobi semilichid</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143. </w:t>
            </w:r>
            <w:r w:rsidRPr="000D41A3">
              <w:rPr>
                <w:lang w:val="en-US"/>
              </w:rPr>
              <w:t>Specificaţii standard pentru investigaţii microbiologice</w:t>
            </w:r>
            <w:r w:rsidR="00B52A9F" w:rsidRPr="000D41A3">
              <w:rPr>
                <w:lang w:val="en-US"/>
              </w:rPr>
              <w:t xml:space="preserve"> -  Sistem pentru hemocultura universal pentru aerobi, anaerobi si microaerofili cu sistema indicatoare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Sistem pentru hemocultura universal pentru aerobi, anaerobi si microaerofili cu sistema indicatoare</w:t>
            </w:r>
            <w:r>
              <w:rPr>
                <w:sz w:val="20"/>
                <w:szCs w:val="20"/>
                <w:lang w:val="en-US"/>
              </w:rPr>
              <w:t xml:space="preserve"> </w:t>
            </w:r>
            <w:r w:rsidRPr="005B735E">
              <w:rPr>
                <w:sz w:val="20"/>
                <w:szCs w:val="20"/>
                <w:lang w:val="en-US"/>
              </w:rPr>
              <w:t>lichid</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144. </w:t>
            </w:r>
            <w:r w:rsidRPr="000D41A3">
              <w:rPr>
                <w:lang w:val="en-US"/>
              </w:rPr>
              <w:t>Specificaţii standard pentru investigaţii microbiologice</w:t>
            </w:r>
            <w:r w:rsidR="00B52A9F" w:rsidRPr="000D41A3">
              <w:rPr>
                <w:lang w:val="en-US"/>
              </w:rPr>
              <w:t xml:space="preserve"> - </w:t>
            </w:r>
            <w:r w:rsidR="00B52A9F" w:rsidRPr="000D41A3">
              <w:t>Mediu Simmons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Mediu Simmons</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145. </w:t>
            </w:r>
            <w:r w:rsidRPr="000D41A3">
              <w:rPr>
                <w:lang w:val="en-US"/>
              </w:rPr>
              <w:t>Specificaţii standard pentru investigaţii microbiologice</w:t>
            </w:r>
            <w:r w:rsidR="00B52A9F" w:rsidRPr="000D41A3">
              <w:rPr>
                <w:lang w:val="en-US"/>
              </w:rPr>
              <w:t xml:space="preserve"> -  Agar cu lizină şi fer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Agar cu lizină şi fer</w:t>
            </w:r>
            <w:r>
              <w:rPr>
                <w:sz w:val="20"/>
                <w:szCs w:val="20"/>
                <w:lang w:val="en-US"/>
              </w:rPr>
              <w:t xml:space="preserve">. </w:t>
            </w:r>
            <w:r w:rsidRPr="005B735E">
              <w:rPr>
                <w:sz w:val="20"/>
                <w:szCs w:val="20"/>
                <w:lang w:val="en-US"/>
              </w:rP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146. </w:t>
            </w:r>
            <w:r w:rsidRPr="000D41A3">
              <w:rPr>
                <w:lang w:val="en-US"/>
              </w:rPr>
              <w:t>Specificaţii standard pentru investigaţii microbiologice</w:t>
            </w:r>
            <w:r w:rsidR="00B52A9F" w:rsidRPr="000D41A3">
              <w:rPr>
                <w:lang w:val="en-US"/>
              </w:rPr>
              <w:t xml:space="preserve"> -  Agar bază Crom pentru izolarea si diferintierea E. faecalis si E. faecium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Agar bază Crom pentru izolarea si diferintierea E. faecalis si E. faecium. 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147. </w:t>
            </w:r>
            <w:r w:rsidRPr="000D41A3">
              <w:rPr>
                <w:lang w:val="en-US"/>
              </w:rPr>
              <w:t>Specificaţii standard pentru investigaţii microbiologice</w:t>
            </w:r>
            <w:r w:rsidR="00B52A9F" w:rsidRPr="000D41A3">
              <w:rPr>
                <w:lang w:val="en-US"/>
              </w:rPr>
              <w:t xml:space="preserve"> - Agar bază cu triptoză şi extract de drojdii pentru geloză sînge(Columbia)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Agar bază cu triptoză şi extract de drojdii pentru geloză singe (Columbia ). 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148. </w:t>
            </w:r>
            <w:r w:rsidRPr="000D41A3">
              <w:rPr>
                <w:lang w:val="en-US"/>
              </w:rPr>
              <w:t>Specificaţii standard pentru investigaţii microbiologice</w:t>
            </w:r>
            <w:r w:rsidR="00B52A9F" w:rsidRPr="000D41A3">
              <w:rPr>
                <w:lang w:val="en-US"/>
              </w:rPr>
              <w:t xml:space="preserve"> - Soluţie genţian violetă pentru </w:t>
            </w:r>
            <w:r w:rsidR="00B52A9F" w:rsidRPr="000D41A3">
              <w:rPr>
                <w:lang w:val="en-US"/>
              </w:rPr>
              <w:lastRenderedPageBreak/>
              <w:t>colorarea Gram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Soluţie genţian violetă pentru colorarea Gram. Tipul reagenţilor – lichid; amb – 0,125 litri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149. </w:t>
            </w:r>
            <w:r w:rsidRPr="000D41A3">
              <w:rPr>
                <w:lang w:val="en-US"/>
              </w:rPr>
              <w:t>Specificaţii standard pentru investigaţii microbiologice</w:t>
            </w:r>
            <w:r w:rsidR="00B52A9F" w:rsidRPr="000D41A3">
              <w:rPr>
                <w:lang w:val="en-US"/>
              </w:rPr>
              <w:t xml:space="preserve"> - Soluţie de fuxină fenicată Ziehl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Soluţie de fuxină fenicată Ziehl</w:t>
            </w:r>
            <w:r w:rsidRPr="005B735E">
              <w:rPr>
                <w:sz w:val="20"/>
                <w:szCs w:val="20"/>
                <w:lang w:val="en-US"/>
              </w:rPr>
              <w:br/>
              <w:t>Tipul reagenţilor – lichid; amb – 0,125 litri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150. </w:t>
            </w:r>
            <w:r w:rsidRPr="000D41A3">
              <w:rPr>
                <w:lang w:val="en-US"/>
              </w:rPr>
              <w:t>Specificaţii standard pentru investigaţii microbiologice</w:t>
            </w:r>
            <w:r w:rsidR="00B52A9F" w:rsidRPr="000D41A3">
              <w:rPr>
                <w:lang w:val="en-US"/>
              </w:rPr>
              <w:t xml:space="preserve"> - Soluţie iodo-iodurată (Lugol) pentru colorarea Gram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Soluţie iodo-iodurată (Lugol) pentru colorarea Gram. Tipul reagenţilor – lichid; amb – 0,125 litri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151. </w:t>
            </w:r>
            <w:r w:rsidRPr="000D41A3">
              <w:rPr>
                <w:lang w:val="en-US"/>
              </w:rPr>
              <w:t>Specificaţii standard pentru investigaţii microbiologice</w:t>
            </w:r>
            <w:r w:rsidR="00B52A9F" w:rsidRPr="000D41A3">
              <w:rPr>
                <w:lang w:val="en-US"/>
              </w:rPr>
              <w:t xml:space="preserve"> – Ser de cal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Ser de cal. Tipul reagenţilor - lichid, amb 0,1 litri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152. </w:t>
            </w:r>
            <w:r w:rsidRPr="000D41A3">
              <w:rPr>
                <w:lang w:val="en-US"/>
              </w:rPr>
              <w:t>Specificaţii standard pentru investigaţii microbiologice</w:t>
            </w:r>
            <w:r w:rsidR="00B52A9F" w:rsidRPr="000D41A3">
              <w:rPr>
                <w:lang w:val="en-US"/>
              </w:rPr>
              <w:t xml:space="preserve"> - Kit latex pentru  gruparea streptococului beta-hemolitic grupei A, B, C, D, F si 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Kit pentru gruparea streptococului beta-hemolitic. Forma de ambalarea: cutii a cîte 50 teste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153. </w:t>
            </w:r>
            <w:r w:rsidRPr="000D41A3">
              <w:rPr>
                <w:lang w:val="en-US"/>
              </w:rPr>
              <w:t>Specificaţii standard pentru investigaţii microbiologice</w:t>
            </w:r>
            <w:r w:rsidR="00B52A9F" w:rsidRPr="000D41A3">
              <w:rPr>
                <w:lang w:val="en-US"/>
              </w:rPr>
              <w:t xml:space="preserve"> -</w:t>
            </w:r>
            <w:r w:rsidR="00B52A9F" w:rsidRPr="000D41A3">
              <w:t xml:space="preserve"> Colistin (Methane Suphonate) 10 mcg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Colistin  ( Methane Suphonate) 10 mcg</w:t>
            </w:r>
            <w:r w:rsidRPr="005B735E">
              <w:rPr>
                <w:sz w:val="20"/>
                <w:szCs w:val="20"/>
                <w:lang w:val="en-US"/>
              </w:rPr>
              <w:b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154. </w:t>
            </w:r>
            <w:r w:rsidRPr="000D41A3">
              <w:rPr>
                <w:lang w:val="en-US"/>
              </w:rPr>
              <w:t>Specificaţii standard pentru investigaţii microbiologice</w:t>
            </w:r>
            <w:r w:rsidR="00B52A9F" w:rsidRPr="000D41A3">
              <w:rPr>
                <w:lang w:val="en-US"/>
              </w:rPr>
              <w:t xml:space="preserve"> -</w:t>
            </w:r>
            <w:r w:rsidR="00B52A9F" w:rsidRPr="000D41A3">
              <w:t xml:space="preserve"> Rifampicină 5 mcg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Rifampicină 5 mcg. 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155. </w:t>
            </w:r>
            <w:r w:rsidRPr="000D41A3">
              <w:rPr>
                <w:lang w:val="en-US"/>
              </w:rPr>
              <w:t>Specificaţii standard pentru investigaţii microbiologice</w:t>
            </w:r>
            <w:r w:rsidR="00B52A9F" w:rsidRPr="000D41A3">
              <w:rPr>
                <w:lang w:val="en-US"/>
              </w:rPr>
              <w:t xml:space="preserve"> -</w:t>
            </w:r>
            <w:r w:rsidR="00B52A9F" w:rsidRPr="000D41A3">
              <w:t xml:space="preserve"> Amicacină 30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Amicacină 30 mcg/disc </w:t>
            </w:r>
            <w:r w:rsidRPr="005B735E">
              <w:rPr>
                <w:sz w:val="20"/>
                <w:szCs w:val="20"/>
                <w:lang w:val="en-US"/>
              </w:rPr>
              <w:b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156. </w:t>
            </w:r>
            <w:r w:rsidRPr="000D41A3">
              <w:rPr>
                <w:lang w:val="en-US"/>
              </w:rPr>
              <w:t xml:space="preserve">Specificaţii standard pentru investigaţii </w:t>
            </w:r>
            <w:r w:rsidRPr="000D41A3">
              <w:rPr>
                <w:lang w:val="en-US"/>
              </w:rPr>
              <w:lastRenderedPageBreak/>
              <w:t>microbiologice</w:t>
            </w:r>
            <w:r w:rsidR="00B52A9F" w:rsidRPr="000D41A3">
              <w:rPr>
                <w:lang w:val="en-US"/>
              </w:rPr>
              <w:t xml:space="preserve"> -</w:t>
            </w:r>
            <w:r w:rsidR="00B52A9F" w:rsidRPr="000D41A3">
              <w:t xml:space="preserve"> Amoxiclav 20/10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Amoxiclav 20/10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157. </w:t>
            </w:r>
            <w:r w:rsidRPr="000D41A3">
              <w:rPr>
                <w:lang w:val="en-US"/>
              </w:rPr>
              <w:t>Specificaţii standard pentru investigaţii microbiologice</w:t>
            </w:r>
            <w:r w:rsidR="00B52A9F" w:rsidRPr="000D41A3">
              <w:rPr>
                <w:lang w:val="en-US"/>
              </w:rPr>
              <w:t xml:space="preserve"> -</w:t>
            </w:r>
            <w:r w:rsidR="00B52A9F" w:rsidRPr="000D41A3">
              <w:t xml:space="preserve"> Ampicilină 10mcg/disc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Ampicilină 10mcg/disc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158. </w:t>
            </w:r>
            <w:r w:rsidRPr="000D41A3">
              <w:rPr>
                <w:lang w:val="en-US"/>
              </w:rPr>
              <w:t>Specificaţii standard pentru investigaţii microbiologice</w:t>
            </w:r>
            <w:r w:rsidR="00B52A9F" w:rsidRPr="000D41A3">
              <w:rPr>
                <w:lang w:val="en-US"/>
              </w:rPr>
              <w:t xml:space="preserve"> -</w:t>
            </w:r>
            <w:r w:rsidR="00B52A9F" w:rsidRPr="000D41A3">
              <w:t xml:space="preserve"> Erythromicin 10mcg/disc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Erythromicin 10mcg/disc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159. </w:t>
            </w:r>
            <w:r w:rsidRPr="000D41A3">
              <w:rPr>
                <w:lang w:val="en-US"/>
              </w:rPr>
              <w:t>Specificaţii standard pentru investigaţii microbiologice</w:t>
            </w:r>
            <w:r w:rsidR="00B52A9F" w:rsidRPr="000D41A3">
              <w:rPr>
                <w:lang w:val="en-US"/>
              </w:rPr>
              <w:t xml:space="preserve"> -</w:t>
            </w:r>
            <w:r w:rsidR="00B52A9F" w:rsidRPr="000D41A3">
              <w:t xml:space="preserve"> Cefoperazon/Sulbactam 75/10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Cefoperazon/Sulbactam 75/10 mcg/disc</w:t>
            </w:r>
            <w:r w:rsidRPr="005B735E">
              <w:rPr>
                <w:sz w:val="20"/>
                <w:szCs w:val="20"/>
                <w:lang w:val="en-US"/>
              </w:rPr>
              <w:b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160. </w:t>
            </w:r>
            <w:r w:rsidRPr="000D41A3">
              <w:rPr>
                <w:lang w:val="en-US"/>
              </w:rPr>
              <w:t>Specificaţii standard pentru investigaţii microbiologice</w:t>
            </w:r>
            <w:r w:rsidR="00B52A9F" w:rsidRPr="000D41A3">
              <w:rPr>
                <w:lang w:val="en-US"/>
              </w:rPr>
              <w:t xml:space="preserve"> -</w:t>
            </w:r>
            <w:r w:rsidR="00B52A9F" w:rsidRPr="000D41A3">
              <w:t xml:space="preserve"> Ceftazidim 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Ceftazidim 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161. </w:t>
            </w:r>
            <w:r w:rsidRPr="000D41A3">
              <w:rPr>
                <w:lang w:val="en-US"/>
              </w:rPr>
              <w:t>Specificaţii standard pentru investigaţii microbiologice</w:t>
            </w:r>
            <w:r w:rsidR="00B52A9F" w:rsidRPr="000D41A3">
              <w:rPr>
                <w:lang w:val="en-US"/>
              </w:rPr>
              <w:t xml:space="preserve"> -</w:t>
            </w:r>
            <w:r w:rsidR="00B52A9F" w:rsidRPr="000D41A3">
              <w:t xml:space="preserve"> Cefepime 30mcg/disc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Cefepime 30mcg/disc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162. </w:t>
            </w:r>
            <w:r w:rsidRPr="000D41A3">
              <w:rPr>
                <w:lang w:val="en-US"/>
              </w:rPr>
              <w:t>Specificaţii standard pentru investigaţii microbiologice</w:t>
            </w:r>
            <w:r w:rsidR="00B52A9F" w:rsidRPr="000D41A3">
              <w:rPr>
                <w:lang w:val="en-US"/>
              </w:rPr>
              <w:t xml:space="preserve"> -</w:t>
            </w:r>
            <w:r w:rsidR="00B52A9F" w:rsidRPr="000D41A3">
              <w:t xml:space="preserve"> Ceftriaxon 30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Ceftriaxon 30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163. </w:t>
            </w:r>
            <w:r w:rsidRPr="000D41A3">
              <w:rPr>
                <w:lang w:val="en-US"/>
              </w:rPr>
              <w:t>Specificaţii standard pentru investigaţii microbiologice</w:t>
            </w:r>
            <w:r w:rsidR="00B52A9F" w:rsidRPr="000D41A3">
              <w:rPr>
                <w:lang w:val="en-US"/>
              </w:rPr>
              <w:t xml:space="preserve"> -</w:t>
            </w:r>
            <w:r w:rsidR="00B52A9F" w:rsidRPr="000D41A3">
              <w:t xml:space="preserve"> Cefuroxim 30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Cefuroxim 30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164. </w:t>
            </w:r>
            <w:r w:rsidRPr="000D41A3">
              <w:rPr>
                <w:lang w:val="en-US"/>
              </w:rPr>
              <w:t xml:space="preserve">Specificaţii standard pentru investigaţii </w:t>
            </w:r>
            <w:r w:rsidRPr="000D41A3">
              <w:rPr>
                <w:lang w:val="en-US"/>
              </w:rPr>
              <w:lastRenderedPageBreak/>
              <w:t>microbiologice</w:t>
            </w:r>
            <w:r w:rsidR="00B52A9F" w:rsidRPr="000D41A3">
              <w:rPr>
                <w:lang w:val="en-US"/>
              </w:rPr>
              <w:t xml:space="preserve"> -</w:t>
            </w:r>
            <w:r w:rsidR="00B52A9F" w:rsidRPr="000D41A3">
              <w:t xml:space="preserve"> Cefoxitin 30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Cefoxitin 30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165. </w:t>
            </w:r>
            <w:r w:rsidRPr="000D41A3">
              <w:rPr>
                <w:lang w:val="en-US"/>
              </w:rPr>
              <w:t>Specificaţii standard pentru investigaţii microbiologice</w:t>
            </w:r>
            <w:r w:rsidR="00B52A9F" w:rsidRPr="000D41A3">
              <w:rPr>
                <w:lang w:val="en-US"/>
              </w:rPr>
              <w:t xml:space="preserve"> - </w:t>
            </w:r>
            <w:r w:rsidR="00B52A9F" w:rsidRPr="000D41A3">
              <w:t xml:space="preserve"> Piperacilin/Tazobactam 30 /6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Piperacilin/Tazobactam 30/6mcg/disc, 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166. </w:t>
            </w:r>
            <w:r w:rsidRPr="000D41A3">
              <w:rPr>
                <w:lang w:val="en-US"/>
              </w:rPr>
              <w:t>Specificaţii standard pentru investigaţii microbiologice</w:t>
            </w:r>
            <w:r w:rsidR="00B52A9F" w:rsidRPr="000D41A3">
              <w:rPr>
                <w:lang w:val="en-US"/>
              </w:rPr>
              <w:t xml:space="preserve"> - </w:t>
            </w:r>
            <w:r w:rsidR="00B52A9F" w:rsidRPr="000D41A3">
              <w:t xml:space="preserve"> Cloramfenicol 30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Cloramfenicol 30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167. </w:t>
            </w:r>
            <w:r w:rsidRPr="000D41A3">
              <w:rPr>
                <w:lang w:val="en-US"/>
              </w:rPr>
              <w:t>Specificaţii standard pentru investigaţii microbiologice</w:t>
            </w:r>
            <w:r w:rsidR="00B52A9F" w:rsidRPr="000D41A3">
              <w:rPr>
                <w:lang w:val="en-US"/>
              </w:rPr>
              <w:t xml:space="preserve"> -</w:t>
            </w:r>
            <w:r w:rsidR="00B52A9F" w:rsidRPr="000D41A3">
              <w:t xml:space="preserve"> Ciprofloxacină 5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Ciprofloxacină 5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168. </w:t>
            </w:r>
            <w:r w:rsidRPr="000D41A3">
              <w:rPr>
                <w:lang w:val="en-US"/>
              </w:rPr>
              <w:t>Specificaţii standard pentru investigaţii microbiologice</w:t>
            </w:r>
            <w:r w:rsidR="00B52A9F" w:rsidRPr="000D41A3">
              <w:rPr>
                <w:lang w:val="en-US"/>
              </w:rPr>
              <w:t xml:space="preserve"> -</w:t>
            </w:r>
            <w:r w:rsidR="00B52A9F" w:rsidRPr="000D41A3">
              <w:t xml:space="preserve"> Clindamicină 2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Clindamicină 2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169. </w:t>
            </w:r>
            <w:r w:rsidRPr="000D41A3">
              <w:rPr>
                <w:lang w:val="en-US"/>
              </w:rPr>
              <w:t>Specificaţii standard pentru investigaţii microbiologice</w:t>
            </w:r>
            <w:r w:rsidR="00B52A9F" w:rsidRPr="000D41A3">
              <w:rPr>
                <w:lang w:val="en-US"/>
              </w:rPr>
              <w:t xml:space="preserve"> -</w:t>
            </w:r>
            <w:r w:rsidR="00B52A9F" w:rsidRPr="000D41A3">
              <w:t xml:space="preserve"> Co-Trimoxazol 25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Co-Trimoxazol 25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170. </w:t>
            </w:r>
            <w:r w:rsidRPr="000D41A3">
              <w:rPr>
                <w:lang w:val="en-US"/>
              </w:rPr>
              <w:t>Specificaţii standard pentru investigaţii microbiologice</w:t>
            </w:r>
            <w:r w:rsidR="00B52A9F" w:rsidRPr="000D41A3">
              <w:rPr>
                <w:lang w:val="en-US"/>
              </w:rPr>
              <w:t xml:space="preserve"> -</w:t>
            </w:r>
            <w:r w:rsidR="00B52A9F" w:rsidRPr="000D41A3">
              <w:t xml:space="preserve"> Doxiciclină hidrohlorid 30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Doxiciclină hidrohlorid 30 mcg/disc, 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171. </w:t>
            </w:r>
            <w:r w:rsidRPr="000D41A3">
              <w:rPr>
                <w:lang w:val="en-US"/>
              </w:rPr>
              <w:t>Specificaţii standard pentru investigaţii microbiologice</w:t>
            </w:r>
            <w:r w:rsidR="00B52A9F" w:rsidRPr="000D41A3">
              <w:rPr>
                <w:lang w:val="en-US"/>
              </w:rPr>
              <w:t xml:space="preserve"> -</w:t>
            </w:r>
            <w:r w:rsidR="00B52A9F" w:rsidRPr="000D41A3">
              <w:t xml:space="preserve"> Fosfomicină 200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Fosfomicină 200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172. </w:t>
            </w:r>
            <w:r w:rsidRPr="000D41A3">
              <w:rPr>
                <w:lang w:val="en-US"/>
              </w:rPr>
              <w:t xml:space="preserve">Specificaţii standard pentru investigaţii </w:t>
            </w:r>
            <w:r w:rsidRPr="000D41A3">
              <w:rPr>
                <w:lang w:val="en-US"/>
              </w:rPr>
              <w:lastRenderedPageBreak/>
              <w:t>microbiologice</w:t>
            </w:r>
            <w:r w:rsidR="00B52A9F" w:rsidRPr="000D41A3">
              <w:rPr>
                <w:lang w:val="en-US"/>
              </w:rPr>
              <w:t xml:space="preserve"> -</w:t>
            </w:r>
            <w:r w:rsidR="00B52A9F" w:rsidRPr="000D41A3">
              <w:t xml:space="preserve"> Gentamicină 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Gentamicină 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173. </w:t>
            </w:r>
            <w:r w:rsidRPr="000D41A3">
              <w:rPr>
                <w:lang w:val="en-US"/>
              </w:rPr>
              <w:t>Specificaţii standard pentru investigaţii microbiologice</w:t>
            </w:r>
            <w:r w:rsidR="00B52A9F" w:rsidRPr="000D41A3">
              <w:rPr>
                <w:lang w:val="en-US"/>
              </w:rPr>
              <w:t xml:space="preserve"> -</w:t>
            </w:r>
            <w:r w:rsidR="00B52A9F" w:rsidRPr="000D41A3">
              <w:t xml:space="preserve"> Imipenem 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Imipenem 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174. </w:t>
            </w:r>
            <w:r w:rsidRPr="000D41A3">
              <w:rPr>
                <w:lang w:val="en-US"/>
              </w:rPr>
              <w:t>Specificaţii standard pentru investigaţii microbiologice</w:t>
            </w:r>
            <w:r w:rsidR="00B52A9F" w:rsidRPr="000D41A3">
              <w:rPr>
                <w:lang w:val="en-US"/>
              </w:rPr>
              <w:t xml:space="preserve"> -</w:t>
            </w:r>
            <w:r w:rsidR="00B52A9F" w:rsidRPr="000D41A3">
              <w:t xml:space="preserve"> Levofloxacină 5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Levofloxacină 5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175. </w:t>
            </w:r>
            <w:r w:rsidRPr="000D41A3">
              <w:rPr>
                <w:lang w:val="en-US"/>
              </w:rPr>
              <w:t>Specificaţii standard pentru investigaţii microbiologice</w:t>
            </w:r>
            <w:r w:rsidR="00B52A9F" w:rsidRPr="000D41A3">
              <w:rPr>
                <w:lang w:val="en-US"/>
              </w:rPr>
              <w:t xml:space="preserve"> -</w:t>
            </w:r>
            <w:r w:rsidR="00B52A9F" w:rsidRPr="000D41A3">
              <w:t xml:space="preserve"> Norfloxacin 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Norfloxacin 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176. </w:t>
            </w:r>
            <w:r w:rsidRPr="000D41A3">
              <w:rPr>
                <w:lang w:val="en-US"/>
              </w:rPr>
              <w:t>Specificaţii standard pentru investigaţii microbiologice</w:t>
            </w:r>
            <w:r w:rsidR="00B52A9F" w:rsidRPr="000D41A3">
              <w:rPr>
                <w:lang w:val="en-US"/>
              </w:rPr>
              <w:t xml:space="preserve"> -</w:t>
            </w:r>
            <w:r w:rsidR="00B52A9F" w:rsidRPr="000D41A3">
              <w:t xml:space="preserve"> Meropenem 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Meropenem 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177. </w:t>
            </w:r>
            <w:r w:rsidRPr="000D41A3">
              <w:rPr>
                <w:lang w:val="en-US"/>
              </w:rPr>
              <w:t>Specificaţii standard pentru investigaţii microbiologice</w:t>
            </w:r>
            <w:r w:rsidR="00B52A9F" w:rsidRPr="000D41A3">
              <w:rPr>
                <w:lang w:val="en-US"/>
              </w:rPr>
              <w:t xml:space="preserve"> -</w:t>
            </w:r>
            <w:r w:rsidR="00B52A9F" w:rsidRPr="000D41A3">
              <w:t xml:space="preserve"> Acid nalidixic 30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Acid nalidixic 30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178. </w:t>
            </w:r>
            <w:r w:rsidRPr="000D41A3">
              <w:rPr>
                <w:lang w:val="en-US"/>
              </w:rPr>
              <w:t>Specificaţii standard pentru investigaţii microbiologice</w:t>
            </w:r>
            <w:r w:rsidR="00B52A9F" w:rsidRPr="000D41A3">
              <w:rPr>
                <w:lang w:val="en-US"/>
              </w:rPr>
              <w:t xml:space="preserve"> -</w:t>
            </w:r>
            <w:r w:rsidR="00B52A9F" w:rsidRPr="000D41A3">
              <w:t xml:space="preserve"> Nitrofurantoin 300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Nitrofurantoin 300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179. </w:t>
            </w:r>
            <w:r w:rsidRPr="000D41A3">
              <w:rPr>
                <w:lang w:val="en-US"/>
              </w:rPr>
              <w:t>Specificaţii standard pentru investigaţii microbiologice</w:t>
            </w:r>
            <w:r w:rsidR="00B52A9F" w:rsidRPr="000D41A3">
              <w:rPr>
                <w:lang w:val="en-US"/>
              </w:rPr>
              <w:t xml:space="preserve"> -</w:t>
            </w:r>
            <w:r w:rsidR="00B52A9F" w:rsidRPr="000D41A3">
              <w:t xml:space="preserve"> Nitroxolină 30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Nitroxolină 30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180. </w:t>
            </w:r>
            <w:r w:rsidRPr="000D41A3">
              <w:rPr>
                <w:lang w:val="en-US"/>
              </w:rPr>
              <w:t>Specificaţii standard pentru investigaţii microbiologice</w:t>
            </w:r>
            <w:r w:rsidR="0013557F" w:rsidRPr="000D41A3">
              <w:rPr>
                <w:lang w:val="en-US"/>
              </w:rPr>
              <w:t xml:space="preserve"> -</w:t>
            </w:r>
            <w:r w:rsidR="0013557F" w:rsidRPr="000D41A3">
              <w:t xml:space="preserve"> Ofloxacină 5 </w:t>
            </w:r>
            <w:r w:rsidR="0013557F" w:rsidRPr="000D41A3">
              <w:lastRenderedPageBreak/>
              <w:t>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Ofloxacină 5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181. </w:t>
            </w:r>
            <w:r w:rsidRPr="000D41A3">
              <w:rPr>
                <w:lang w:val="en-US"/>
              </w:rPr>
              <w:t>Specificaţii standard pentru investigaţii microbiologice</w:t>
            </w:r>
            <w:r w:rsidR="0013557F" w:rsidRPr="000D41A3">
              <w:rPr>
                <w:lang w:val="en-US"/>
              </w:rPr>
              <w:t xml:space="preserve"> -</w:t>
            </w:r>
            <w:r w:rsidR="0013557F" w:rsidRPr="000D41A3">
              <w:t xml:space="preserve"> Penicilină-G 1 unit/disc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Penicilină-G 1 unit/disc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182. </w:t>
            </w:r>
            <w:r w:rsidRPr="000D41A3">
              <w:rPr>
                <w:lang w:val="en-US"/>
              </w:rPr>
              <w:t>Specificaţii standard pentru investigaţii microbiologice</w:t>
            </w:r>
            <w:r w:rsidR="0013557F" w:rsidRPr="000D41A3">
              <w:rPr>
                <w:lang w:val="en-US"/>
              </w:rPr>
              <w:t xml:space="preserve"> -</w:t>
            </w:r>
            <w:r w:rsidR="0013557F" w:rsidRPr="000D41A3">
              <w:t xml:space="preserve"> Tobramicină 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Tobramicină 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183. </w:t>
            </w:r>
            <w:r w:rsidRPr="000D41A3">
              <w:rPr>
                <w:lang w:val="en-US"/>
              </w:rPr>
              <w:t>Specificaţii standard pentru investigaţii microbiologice</w:t>
            </w:r>
            <w:r w:rsidR="0013557F" w:rsidRPr="000D41A3">
              <w:rPr>
                <w:lang w:val="en-US"/>
              </w:rPr>
              <w:t xml:space="preserve"> -</w:t>
            </w:r>
            <w:r w:rsidR="0013557F" w:rsidRPr="000D41A3">
              <w:t xml:space="preserve"> Vancomicină 5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Vancomicină 5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184. </w:t>
            </w:r>
            <w:r w:rsidRPr="000D41A3">
              <w:rPr>
                <w:lang w:val="en-US"/>
              </w:rPr>
              <w:t>Specificaţii standard pentru investigaţii microbiologice</w:t>
            </w:r>
            <w:r w:rsidR="0013557F" w:rsidRPr="000D41A3">
              <w:rPr>
                <w:lang w:val="en-US"/>
              </w:rPr>
              <w:t xml:space="preserve"> -</w:t>
            </w:r>
            <w:r w:rsidR="0013557F" w:rsidRPr="000D41A3">
              <w:t xml:space="preserve"> Amfotericină B 100 unit/disc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Amfotericină B 100 unit/disc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13557F">
        <w:trPr>
          <w:gridAfter w:val="1"/>
          <w:wAfter w:w="8" w:type="pct"/>
          <w:trHeight w:val="25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185. </w:t>
            </w:r>
            <w:r w:rsidRPr="000D41A3">
              <w:rPr>
                <w:lang w:val="en-US"/>
              </w:rPr>
              <w:t>Specificaţii standard pentru investigaţii microbiologice</w:t>
            </w:r>
            <w:r w:rsidR="0013557F" w:rsidRPr="000D41A3">
              <w:rPr>
                <w:lang w:val="en-US"/>
              </w:rPr>
              <w:t xml:space="preserve"> -</w:t>
            </w:r>
            <w:r w:rsidR="0013557F" w:rsidRPr="000D41A3">
              <w:t xml:space="preserve"> Clotrimazol 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Clotrimazol 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186. </w:t>
            </w:r>
            <w:r w:rsidRPr="000D41A3">
              <w:rPr>
                <w:lang w:val="en-US"/>
              </w:rPr>
              <w:t>Specificaţii standard pentru investigaţii microbiologice</w:t>
            </w:r>
            <w:r w:rsidR="0013557F" w:rsidRPr="000D41A3">
              <w:rPr>
                <w:lang w:val="en-US"/>
              </w:rPr>
              <w:t xml:space="preserve"> -</w:t>
            </w:r>
            <w:r w:rsidR="0013557F" w:rsidRPr="000D41A3">
              <w:t xml:space="preserve"> Fluconazol 25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Fluconazol 25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187. </w:t>
            </w:r>
            <w:r w:rsidRPr="000D41A3">
              <w:rPr>
                <w:lang w:val="en-US"/>
              </w:rPr>
              <w:t>Specificaţii standard pentru investigaţii microbiologice</w:t>
            </w:r>
            <w:r w:rsidR="0013557F" w:rsidRPr="000D41A3">
              <w:rPr>
                <w:lang w:val="en-US"/>
              </w:rPr>
              <w:t xml:space="preserve"> -</w:t>
            </w:r>
            <w:r w:rsidR="0013557F" w:rsidRPr="000D41A3">
              <w:t xml:space="preserve"> Itraconazol 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Itraconazol 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188. </w:t>
            </w:r>
            <w:r w:rsidRPr="000D41A3">
              <w:rPr>
                <w:lang w:val="en-US"/>
              </w:rPr>
              <w:t>Specificaţii standard pentru investigaţii microbiologice</w:t>
            </w:r>
            <w:r w:rsidR="0013557F" w:rsidRPr="000D41A3">
              <w:rPr>
                <w:lang w:val="en-US"/>
              </w:rPr>
              <w:t xml:space="preserve"> -</w:t>
            </w:r>
            <w:r w:rsidR="00BD1A13" w:rsidRPr="000D41A3">
              <w:t xml:space="preserve"> Ketoconazol 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Ketoconazol 10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189. </w:t>
            </w:r>
            <w:r w:rsidRPr="000D41A3">
              <w:rPr>
                <w:lang w:val="en-US"/>
              </w:rPr>
              <w:t>Specificaţii standard pentru investigaţii microbiologice</w:t>
            </w:r>
            <w:r w:rsidR="00BD1A13" w:rsidRPr="000D41A3">
              <w:rPr>
                <w:lang w:val="en-US"/>
              </w:rPr>
              <w:t xml:space="preserve"> -</w:t>
            </w:r>
            <w:r w:rsidR="00BD1A13" w:rsidRPr="000D41A3">
              <w:t xml:space="preserve"> Nistatină 100 unit/disc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Nistatină 100 unit/disc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190. </w:t>
            </w:r>
            <w:r w:rsidRPr="000D41A3">
              <w:rPr>
                <w:lang w:val="en-US"/>
              </w:rPr>
              <w:t>Specificaţii standard pentru investigaţii microbiologice</w:t>
            </w:r>
            <w:r w:rsidR="00BD1A13" w:rsidRPr="000D41A3">
              <w:rPr>
                <w:lang w:val="en-US"/>
              </w:rPr>
              <w:t xml:space="preserve"> -</w:t>
            </w:r>
            <w:r w:rsidR="00BD1A13" w:rsidRPr="000D41A3">
              <w:t xml:space="preserve"> Moxifloxacina 5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Moxifloxacina 5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191. </w:t>
            </w:r>
            <w:r w:rsidRPr="000D41A3">
              <w:rPr>
                <w:lang w:val="en-US"/>
              </w:rPr>
              <w:t>Specificaţii standard pentru investigaţii microbiologice</w:t>
            </w:r>
            <w:r w:rsidR="00BD1A13" w:rsidRPr="000D41A3">
              <w:rPr>
                <w:lang w:val="en-US"/>
              </w:rPr>
              <w:t xml:space="preserve"> -</w:t>
            </w:r>
            <w:r w:rsidR="00BD1A13" w:rsidRPr="000D41A3">
              <w:t xml:space="preserve"> Linezolid  10mcg/disc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Linezolid  10mcg/disc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192. </w:t>
            </w:r>
            <w:r w:rsidRPr="000D41A3">
              <w:rPr>
                <w:lang w:val="en-US"/>
              </w:rPr>
              <w:t>Specificaţii standard pentru investigaţii microbiologice</w:t>
            </w:r>
            <w:r w:rsidR="00BD1A13" w:rsidRPr="000D41A3">
              <w:rPr>
                <w:lang w:val="en-US"/>
              </w:rPr>
              <w:t xml:space="preserve"> -</w:t>
            </w:r>
            <w:r w:rsidR="00BD1A13" w:rsidRPr="000D41A3">
              <w:t xml:space="preserve"> Tetraciclin 30mcg/disc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Tetraciclin 30mcg/disc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193. </w:t>
            </w:r>
            <w:r w:rsidRPr="000D41A3">
              <w:rPr>
                <w:lang w:val="en-US"/>
              </w:rPr>
              <w:t>Specificaţii standard pentru investigaţii microbiologice</w:t>
            </w:r>
            <w:r w:rsidR="00BD1A13" w:rsidRPr="000D41A3">
              <w:rPr>
                <w:lang w:val="en-US"/>
              </w:rPr>
              <w:t xml:space="preserve"> -</w:t>
            </w:r>
            <w:r w:rsidR="00BD1A13" w:rsidRPr="000D41A3">
              <w:t xml:space="preserve"> Voriconazol 1 mcg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Voriconazol 1 mcg</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194. </w:t>
            </w:r>
            <w:r w:rsidRPr="000D41A3">
              <w:rPr>
                <w:lang w:val="en-US"/>
              </w:rPr>
              <w:t>Specificaţii standard pentru investigaţii microbiologice</w:t>
            </w:r>
            <w:r w:rsidR="00BD1A13" w:rsidRPr="000D41A3">
              <w:rPr>
                <w:lang w:val="en-US"/>
              </w:rPr>
              <w:t xml:space="preserve"> -*Mueller-Hinton agar pentru antibiograme conform standardelor internationale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*Mueller-Hinton agar pentru antibiograme conform standardelor internationale </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195. </w:t>
            </w:r>
            <w:r w:rsidRPr="000D41A3">
              <w:rPr>
                <w:lang w:val="en-US"/>
              </w:rPr>
              <w:t>Materiale şi consumabile de laborator</w:t>
            </w:r>
            <w:r w:rsidR="00BD1A13" w:rsidRPr="000D41A3">
              <w:rPr>
                <w:lang w:val="en-US"/>
              </w:rPr>
              <w:t xml:space="preserve"> -  Standart  McFarland de turbiditate 0,5 unităţi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Mc Farland standard de turbiditate</w:t>
            </w:r>
            <w:r w:rsidRPr="005B735E">
              <w:rPr>
                <w:sz w:val="20"/>
                <w:szCs w:val="20"/>
                <w:lang w:val="en-US"/>
              </w:rPr>
              <w:br/>
              <w:t>0,5 unităţi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196. </w:t>
            </w:r>
            <w:r w:rsidRPr="000D41A3">
              <w:rPr>
                <w:lang w:val="en-US"/>
              </w:rPr>
              <w:t>Materiale şi consumabile de laborator</w:t>
            </w:r>
            <w:r w:rsidR="00BD1A13" w:rsidRPr="000D41A3">
              <w:rPr>
                <w:lang w:val="en-US"/>
              </w:rPr>
              <w:t xml:space="preserve"> - Clorura de sodiu "</w:t>
            </w:r>
            <w:r w:rsidR="00BD1A13" w:rsidRPr="000D41A3">
              <w:t>ср</w:t>
            </w:r>
            <w:r w:rsidR="00BD1A13" w:rsidRPr="000D41A3">
              <w:rPr>
                <w:lang w:val="en-US"/>
              </w:rPr>
              <w:t>" NaCl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lang w:val="en-US"/>
              </w:rPr>
              <w:t>Clorura de sodiu "</w:t>
            </w:r>
            <w:r w:rsidRPr="005B735E">
              <w:rPr>
                <w:sz w:val="20"/>
                <w:szCs w:val="20"/>
              </w:rPr>
              <w:t>ср</w:t>
            </w:r>
            <w:r w:rsidRPr="005B735E">
              <w:rPr>
                <w:sz w:val="20"/>
                <w:szCs w:val="20"/>
                <w:lang w:val="en-US"/>
              </w:rPr>
              <w:t xml:space="preserve">"  NaCl. </w:t>
            </w:r>
            <w:r w:rsidRPr="005B735E">
              <w:rPr>
                <w:sz w:val="20"/>
                <w:szCs w:val="20"/>
              </w:rPr>
              <w:t>PRAF</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197. </w:t>
            </w:r>
            <w:r w:rsidRPr="000D41A3">
              <w:rPr>
                <w:lang w:val="en-US"/>
              </w:rPr>
              <w:t>Specificaţii standard pentru investigaţii microbiologice</w:t>
            </w:r>
            <w:r w:rsidR="00BD1A13" w:rsidRPr="000D41A3">
              <w:rPr>
                <w:lang w:val="en-US"/>
              </w:rPr>
              <w:t xml:space="preserve"> - </w:t>
            </w:r>
            <w:r w:rsidR="00BD1A13" w:rsidRPr="000D41A3">
              <w:t>E.coli AТСС 25922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Tulpini liofelizat</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198. </w:t>
            </w:r>
            <w:r w:rsidRPr="000D41A3">
              <w:rPr>
                <w:lang w:val="en-US"/>
              </w:rPr>
              <w:t>Specificaţii standard pentru investigaţii microbiologice</w:t>
            </w:r>
            <w:r w:rsidR="00BD1A13" w:rsidRPr="000D41A3">
              <w:rPr>
                <w:lang w:val="en-US"/>
              </w:rPr>
              <w:t xml:space="preserve"> - </w:t>
            </w:r>
            <w:r w:rsidR="00BD1A13" w:rsidRPr="000D41A3">
              <w:t xml:space="preserve"> P.aeruginosa AТСС 27853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Tulpini liofelizat</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199. </w:t>
            </w:r>
            <w:r w:rsidRPr="000D41A3">
              <w:rPr>
                <w:lang w:val="en-US"/>
              </w:rPr>
              <w:t>Specificaţii standard pentru investigaţii microbiologice</w:t>
            </w:r>
            <w:r w:rsidR="00BD1A13" w:rsidRPr="000D41A3">
              <w:rPr>
                <w:lang w:val="en-US"/>
              </w:rPr>
              <w:t xml:space="preserve"> -</w:t>
            </w:r>
            <w:r w:rsidR="00BD1A13" w:rsidRPr="000D41A3">
              <w:t xml:space="preserve"> S.aureus AТСС 29213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Tulpini liofelizat</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200. </w:t>
            </w:r>
            <w:r w:rsidRPr="000D41A3">
              <w:rPr>
                <w:lang w:val="en-US"/>
              </w:rPr>
              <w:t>Materiale şi consumabile de laborator</w:t>
            </w:r>
            <w:r w:rsidR="00BD1A13" w:rsidRPr="000D41A3">
              <w:rPr>
                <w:lang w:val="en-US"/>
              </w:rPr>
              <w:t xml:space="preserve"> - Suport petru pipete tip carousel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lang w:val="en-US"/>
              </w:rPr>
              <w:t xml:space="preserve">Pentru 6-7 pipete multicanal si cu un singur canal.Cu element rotativ. </w:t>
            </w:r>
            <w:r w:rsidRPr="005B735E">
              <w:rPr>
                <w:sz w:val="20"/>
                <w:szCs w:val="20"/>
              </w:rPr>
              <w:t>Din polypropylen sau polycarbonate. Rezistent la factori chimici agresive.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lang w:val="en-US"/>
              </w:rPr>
            </w:pPr>
            <w:r w:rsidRPr="000D41A3">
              <w:rPr>
                <w:b/>
                <w:bCs/>
                <w:lang w:val="en-US"/>
              </w:rPr>
              <w:t xml:space="preserve">Lot 201. </w:t>
            </w:r>
            <w:r w:rsidRPr="000D41A3">
              <w:rPr>
                <w:lang w:val="en-US"/>
              </w:rPr>
              <w:t>Materiale şi consumabile de laborator</w:t>
            </w:r>
            <w:r w:rsidR="00BD1A13" w:rsidRPr="000D41A3">
              <w:rPr>
                <w:lang w:val="en-US"/>
              </w:rPr>
              <w:t xml:space="preserve"> -</w:t>
            </w:r>
            <w:r w:rsidR="00BD1A13" w:rsidRPr="000D41A3">
              <w:t xml:space="preserve"> Virfuri  0.5-20mkl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VIRFURI NESTERILE, UNIVERSALE, TRANSPARENTE. Compatibile cu dozator ACCUMAX, LEMPIPET</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lang w:val="en-US"/>
              </w:rPr>
            </w:pPr>
            <w:r w:rsidRPr="000D41A3">
              <w:rPr>
                <w:b/>
                <w:bCs/>
                <w:lang w:val="en-US"/>
              </w:rPr>
              <w:t xml:space="preserve">Lot 202. </w:t>
            </w:r>
            <w:r w:rsidRPr="000D41A3">
              <w:rPr>
                <w:lang w:val="en-US"/>
              </w:rPr>
              <w:t>Materiale şi consumabile de laborator</w:t>
            </w:r>
            <w:r w:rsidR="00BD1A13" w:rsidRPr="000D41A3">
              <w:rPr>
                <w:lang w:val="en-US"/>
              </w:rPr>
              <w:t xml:space="preserve"> -</w:t>
            </w:r>
            <w:r w:rsidR="00BD1A13" w:rsidRPr="000D41A3">
              <w:t xml:space="preserve"> Virfuri sterile 0.5-10mkl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RNAse,DNAse liber, metal liber, pyrogen liber</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lang w:val="en-US"/>
              </w:rPr>
            </w:pPr>
            <w:r w:rsidRPr="000D41A3">
              <w:rPr>
                <w:b/>
                <w:bCs/>
                <w:lang w:val="en-US"/>
              </w:rPr>
              <w:t xml:space="preserve">Lot 203. </w:t>
            </w:r>
            <w:r w:rsidRPr="000D41A3">
              <w:rPr>
                <w:lang w:val="en-US"/>
              </w:rPr>
              <w:t>Pipete Pancenco, cu gradare pronunţată</w:t>
            </w:r>
            <w:r w:rsidR="00BD1A13" w:rsidRPr="000D41A3">
              <w:rPr>
                <w:lang w:val="en-US"/>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Pipete Pancenco, cu gradare pronunţată</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lang w:val="en-US"/>
              </w:rPr>
            </w:pPr>
            <w:r w:rsidRPr="000D41A3">
              <w:rPr>
                <w:b/>
                <w:bCs/>
                <w:lang w:val="en-US"/>
              </w:rPr>
              <w:t xml:space="preserve">Lot 204. </w:t>
            </w:r>
            <w:r w:rsidRPr="000D41A3">
              <w:rPr>
                <w:lang w:val="en-US"/>
              </w:rPr>
              <w:t>Materiale şi consumabile de laborator</w:t>
            </w:r>
            <w:r w:rsidR="00BD1A13" w:rsidRPr="000D41A3">
              <w:rPr>
                <w:lang w:val="en-US"/>
              </w:rPr>
              <w:t xml:space="preserve"> -  Lame  din sticla,netede,marimea 70-80 x 20-30 mm.1.35-1.5 mm, pentru microscopie cu margine neslefuita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Lame  din sticla,netede,marimea 70-80 x 20-30 mm.1.35-1.5 mm, pentru microscopie cu margine neslefuita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sz w:val="23"/>
                <w:szCs w:val="23"/>
                <w:lang w:val="en-US"/>
              </w:rPr>
            </w:pPr>
            <w:r w:rsidRPr="000D41A3">
              <w:rPr>
                <w:b/>
                <w:bCs/>
                <w:sz w:val="23"/>
                <w:szCs w:val="23"/>
                <w:lang w:val="en-US"/>
              </w:rPr>
              <w:t xml:space="preserve">Lot 205. </w:t>
            </w:r>
            <w:r w:rsidRPr="000D41A3">
              <w:rPr>
                <w:sz w:val="23"/>
                <w:szCs w:val="23"/>
                <w:lang w:val="en-US"/>
              </w:rPr>
              <w:t>Vîrfuri plast 100-1000 mkl (albastre)</w:t>
            </w:r>
            <w:r w:rsidR="00BD1A13" w:rsidRPr="000D41A3">
              <w:rPr>
                <w:sz w:val="23"/>
                <w:szCs w:val="23"/>
                <w:lang w:val="en-US"/>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Vîrfuri plast 100-1000 mkl (albastre)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sz w:val="23"/>
                <w:szCs w:val="23"/>
                <w:lang w:val="en-US"/>
              </w:rPr>
            </w:pPr>
            <w:r w:rsidRPr="000D41A3">
              <w:rPr>
                <w:b/>
                <w:bCs/>
                <w:sz w:val="23"/>
                <w:szCs w:val="23"/>
                <w:lang w:val="en-US"/>
              </w:rPr>
              <w:t xml:space="preserve">Lot 206. </w:t>
            </w:r>
            <w:r w:rsidRPr="000D41A3">
              <w:rPr>
                <w:sz w:val="23"/>
                <w:szCs w:val="23"/>
                <w:lang w:val="en-US"/>
              </w:rPr>
              <w:t xml:space="preserve">Eprubete sticlă p/u </w:t>
            </w:r>
            <w:r w:rsidRPr="000D41A3">
              <w:rPr>
                <w:sz w:val="23"/>
                <w:szCs w:val="23"/>
                <w:lang w:val="en-US"/>
              </w:rPr>
              <w:lastRenderedPageBreak/>
              <w:t>centrifugare gradate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sticlă p/u centrifugare gradate x10ml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sz w:val="23"/>
                <w:szCs w:val="23"/>
                <w:lang w:val="en-US"/>
              </w:rPr>
            </w:pPr>
            <w:r w:rsidRPr="000D41A3">
              <w:rPr>
                <w:b/>
                <w:bCs/>
                <w:sz w:val="23"/>
                <w:szCs w:val="23"/>
                <w:lang w:val="en-US"/>
              </w:rPr>
              <w:t xml:space="preserve">Lot 207. </w:t>
            </w:r>
            <w:r w:rsidRPr="000D41A3">
              <w:rPr>
                <w:sz w:val="23"/>
                <w:szCs w:val="23"/>
                <w:lang w:val="en-US"/>
              </w:rPr>
              <w:t>Eprubete sticlă p/u centrifugare negradate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sticlă p/u centrifugare negradate x10ml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sz w:val="23"/>
                <w:szCs w:val="23"/>
              </w:rPr>
            </w:pPr>
            <w:r w:rsidRPr="000D41A3">
              <w:rPr>
                <w:b/>
                <w:bCs/>
                <w:sz w:val="23"/>
                <w:szCs w:val="23"/>
              </w:rPr>
              <w:t xml:space="preserve">Lot 208. </w:t>
            </w:r>
            <w:r w:rsidRPr="000D41A3">
              <w:rPr>
                <w:sz w:val="23"/>
                <w:szCs w:val="23"/>
              </w:rPr>
              <w:t>Eprubete Eppendorf 1,5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Eprubete Eppendorf 1,5 ml cu capac</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sz w:val="23"/>
                <w:szCs w:val="23"/>
                <w:lang w:val="en-US"/>
              </w:rPr>
            </w:pPr>
            <w:r w:rsidRPr="000D41A3">
              <w:rPr>
                <w:b/>
                <w:bCs/>
                <w:sz w:val="23"/>
                <w:szCs w:val="23"/>
                <w:lang w:val="en-US"/>
              </w:rPr>
              <w:t xml:space="preserve">Lot 209. </w:t>
            </w:r>
            <w:r w:rsidRPr="000D41A3">
              <w:rPr>
                <w:sz w:val="23"/>
                <w:szCs w:val="23"/>
                <w:lang w:val="en-US"/>
              </w:rPr>
              <w:t>Container plast.cu capac p/u fecale nesterile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Container plast.cu capac p/u fecale nesterile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210. </w:t>
            </w:r>
            <w:r w:rsidRPr="000D41A3">
              <w:rPr>
                <w:sz w:val="23"/>
                <w:szCs w:val="23"/>
                <w:lang w:val="en-US"/>
              </w:rPr>
              <w:t>Reactivi p/u microbiologia</w:t>
            </w:r>
            <w:r w:rsidR="00BD1A13" w:rsidRPr="000D41A3">
              <w:rPr>
                <w:sz w:val="23"/>
                <w:szCs w:val="23"/>
                <w:lang w:val="en-US"/>
              </w:rPr>
              <w:t xml:space="preserve"> -  Indicator chimic  pentru controlul eficientei sterilizarii cu vapori  121°C -20 minute)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Indicator chimic  pentru controlul eficientei sterilizarii cu vapori  121°C -20 minute)</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211. </w:t>
            </w:r>
            <w:r w:rsidRPr="000D41A3">
              <w:rPr>
                <w:sz w:val="23"/>
                <w:szCs w:val="23"/>
                <w:lang w:val="en-US"/>
              </w:rPr>
              <w:t>Reactivi p/u microbiologia</w:t>
            </w:r>
            <w:r w:rsidR="00BD1A13" w:rsidRPr="000D41A3">
              <w:rPr>
                <w:sz w:val="23"/>
                <w:szCs w:val="23"/>
                <w:lang w:val="en-US"/>
              </w:rPr>
              <w:t xml:space="preserve"> -</w:t>
            </w:r>
            <w:r w:rsidR="00BD1A13" w:rsidRPr="000D41A3">
              <w:rPr>
                <w:sz w:val="23"/>
                <w:szCs w:val="23"/>
              </w:rPr>
              <w:t xml:space="preserve"> HiCrome Candida Differential Agar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 xml:space="preserve">HiCrome Candida Differential Agar </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212. </w:t>
            </w:r>
            <w:r w:rsidRPr="000D41A3">
              <w:rPr>
                <w:sz w:val="23"/>
                <w:szCs w:val="23"/>
                <w:lang w:val="en-US"/>
              </w:rPr>
              <w:t>Reactivi p/u microbiologia</w:t>
            </w:r>
            <w:r w:rsidR="00BD1A13" w:rsidRPr="000D41A3">
              <w:rPr>
                <w:sz w:val="23"/>
                <w:szCs w:val="23"/>
                <w:lang w:val="en-US"/>
              </w:rPr>
              <w:t xml:space="preserve"> -</w:t>
            </w:r>
            <w:r w:rsidR="00BD1A13" w:rsidRPr="000D41A3">
              <w:rPr>
                <w:sz w:val="23"/>
                <w:szCs w:val="23"/>
              </w:rPr>
              <w:t xml:space="preserve"> Enterobacter hormaechei ATCC 700323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Tulpini liofelizat</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213. </w:t>
            </w:r>
            <w:r w:rsidRPr="000D41A3">
              <w:rPr>
                <w:sz w:val="23"/>
                <w:szCs w:val="23"/>
                <w:lang w:val="en-US"/>
              </w:rPr>
              <w:t>Reactivi p/u microbiologia</w:t>
            </w:r>
            <w:r w:rsidR="00BD1A13" w:rsidRPr="000D41A3">
              <w:rPr>
                <w:sz w:val="23"/>
                <w:szCs w:val="23"/>
                <w:lang w:val="en-US"/>
              </w:rPr>
              <w:t xml:space="preserve"> -</w:t>
            </w:r>
            <w:r w:rsidR="00BD1A13" w:rsidRPr="000D41A3">
              <w:rPr>
                <w:sz w:val="23"/>
                <w:szCs w:val="23"/>
              </w:rPr>
              <w:t xml:space="preserve"> Enterococcus casseliflavus ATCC 700327</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Tulpini liofelizat</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214. </w:t>
            </w:r>
            <w:r w:rsidRPr="000D41A3">
              <w:rPr>
                <w:sz w:val="23"/>
                <w:szCs w:val="23"/>
                <w:lang w:val="en-US"/>
              </w:rPr>
              <w:t>Reactivi p/u microbiologia</w:t>
            </w:r>
            <w:r w:rsidR="00BD1A13" w:rsidRPr="000D41A3">
              <w:rPr>
                <w:sz w:val="23"/>
                <w:szCs w:val="23"/>
                <w:lang w:val="en-US"/>
              </w:rPr>
              <w:t xml:space="preserve"> -</w:t>
            </w:r>
            <w:r w:rsidR="00BD1A13" w:rsidRPr="000D41A3">
              <w:rPr>
                <w:sz w:val="23"/>
                <w:szCs w:val="23"/>
              </w:rPr>
              <w:t xml:space="preserve"> SIM medium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SIM medium</w:t>
            </w:r>
            <w:r w:rsidRPr="005B735E">
              <w:rPr>
                <w:sz w:val="20"/>
                <w:szCs w:val="20"/>
                <w:lang w:val="en-US"/>
              </w:rPr>
              <w:br/>
              <w:t>Tipul reagenţilor – dehidratat; amb – 0,5 kg</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215. </w:t>
            </w:r>
            <w:r w:rsidRPr="000D41A3">
              <w:rPr>
                <w:sz w:val="23"/>
                <w:szCs w:val="23"/>
                <w:lang w:val="en-US"/>
              </w:rPr>
              <w:t>Reactivi p/u microbiologia</w:t>
            </w:r>
            <w:r w:rsidR="00BD1A13" w:rsidRPr="000D41A3">
              <w:rPr>
                <w:sz w:val="23"/>
                <w:szCs w:val="23"/>
                <w:lang w:val="en-US"/>
              </w:rPr>
              <w:t xml:space="preserve"> -</w:t>
            </w:r>
            <w:r w:rsidR="00BD1A13" w:rsidRPr="000D41A3">
              <w:rPr>
                <w:sz w:val="23"/>
                <w:szCs w:val="23"/>
              </w:rPr>
              <w:t xml:space="preserve"> Ampicilină 2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5B735E">
            <w:pPr>
              <w:rPr>
                <w:sz w:val="20"/>
                <w:szCs w:val="20"/>
                <w:lang w:val="en-US"/>
              </w:rPr>
            </w:pPr>
            <w:r w:rsidRPr="005B735E">
              <w:rPr>
                <w:sz w:val="20"/>
                <w:szCs w:val="20"/>
                <w:lang w:val="en-US"/>
              </w:rPr>
              <w:t>Ampicilină 2 mcg/disc</w:t>
            </w:r>
            <w:r>
              <w:rPr>
                <w:sz w:val="20"/>
                <w:szCs w:val="20"/>
                <w:lang w:val="en-US"/>
              </w:rPr>
              <w:t xml:space="preserve">. </w:t>
            </w:r>
            <w:r w:rsidRPr="005B735E">
              <w:rPr>
                <w:sz w:val="20"/>
                <w:szCs w:val="20"/>
                <w:lang w:val="en-US"/>
              </w:rPr>
              <w:t>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216. </w:t>
            </w:r>
            <w:r w:rsidRPr="000D41A3">
              <w:rPr>
                <w:sz w:val="23"/>
                <w:szCs w:val="23"/>
                <w:lang w:val="en-US"/>
              </w:rPr>
              <w:t>Reactivi p/u microbiologia</w:t>
            </w:r>
            <w:r w:rsidR="00BD1A13" w:rsidRPr="000D41A3">
              <w:rPr>
                <w:sz w:val="23"/>
                <w:szCs w:val="23"/>
                <w:lang w:val="en-US"/>
              </w:rPr>
              <w:t xml:space="preserve"> -</w:t>
            </w:r>
            <w:r w:rsidR="00BD1A13" w:rsidRPr="000D41A3">
              <w:rPr>
                <w:sz w:val="23"/>
                <w:szCs w:val="23"/>
              </w:rPr>
              <w:t xml:space="preserve"> Oxacillin 1 mcg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Oxacillin 1 mcg 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217. </w:t>
            </w:r>
            <w:r w:rsidRPr="000D41A3">
              <w:rPr>
                <w:sz w:val="23"/>
                <w:szCs w:val="23"/>
                <w:lang w:val="en-US"/>
              </w:rPr>
              <w:t>Reactivi p/u microbiologia</w:t>
            </w:r>
            <w:r w:rsidR="00BD1A13" w:rsidRPr="000D41A3">
              <w:rPr>
                <w:sz w:val="23"/>
                <w:szCs w:val="23"/>
                <w:lang w:val="en-US"/>
              </w:rPr>
              <w:t xml:space="preserve"> -</w:t>
            </w:r>
            <w:r w:rsidR="00BD1A13" w:rsidRPr="000D41A3">
              <w:rPr>
                <w:sz w:val="23"/>
                <w:szCs w:val="23"/>
              </w:rPr>
              <w:t xml:space="preserve"> Cefotaxime 5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Cefotaxime 5 mcg/disc 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218. </w:t>
            </w:r>
            <w:r w:rsidRPr="000D41A3">
              <w:rPr>
                <w:sz w:val="23"/>
                <w:szCs w:val="23"/>
                <w:lang w:val="en-US"/>
              </w:rPr>
              <w:t>Reactivi p/u microbiologia</w:t>
            </w:r>
            <w:r w:rsidR="00BD1A13" w:rsidRPr="000D41A3">
              <w:rPr>
                <w:sz w:val="23"/>
                <w:szCs w:val="23"/>
                <w:lang w:val="en-US"/>
              </w:rPr>
              <w:t xml:space="preserve"> - Ticarcillin/ Clavulanic acid 75/10 mcg/disc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Ticarcillin/Clavulanic acid 75/10 mcg/disc livrarea in cartuse, compatibile cu dispenserul in care se livreaza</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3"/>
                <w:szCs w:val="23"/>
                <w:lang w:val="en-US"/>
              </w:rPr>
            </w:pPr>
            <w:r w:rsidRPr="000D41A3">
              <w:rPr>
                <w:b/>
                <w:bCs/>
                <w:sz w:val="23"/>
                <w:szCs w:val="23"/>
                <w:lang w:val="en-US"/>
              </w:rPr>
              <w:t xml:space="preserve">Lot 219. </w:t>
            </w:r>
            <w:r w:rsidRPr="000D41A3">
              <w:rPr>
                <w:sz w:val="23"/>
                <w:szCs w:val="23"/>
                <w:lang w:val="en-US"/>
              </w:rPr>
              <w:t>Reactivi p/u microbiologia</w:t>
            </w:r>
            <w:r w:rsidR="00BD1A13" w:rsidRPr="000D41A3">
              <w:rPr>
                <w:sz w:val="23"/>
                <w:szCs w:val="23"/>
                <w:lang w:val="en-US"/>
              </w:rPr>
              <w:t xml:space="preserve"> -</w:t>
            </w:r>
            <w:r w:rsidR="00BD1A13" w:rsidRPr="000D41A3">
              <w:rPr>
                <w:sz w:val="23"/>
                <w:szCs w:val="23"/>
              </w:rPr>
              <w:t xml:space="preserve"> PolyVitex 4 x1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set 4 x1 ml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220. </w:t>
            </w:r>
            <w:r w:rsidRPr="000D41A3">
              <w:rPr>
                <w:sz w:val="22"/>
                <w:szCs w:val="22"/>
                <w:lang w:val="en-US"/>
              </w:rPr>
              <w:t>Reactivi p/u microbiologia</w:t>
            </w:r>
            <w:r w:rsidR="00BD1A13" w:rsidRPr="000D41A3">
              <w:rPr>
                <w:sz w:val="22"/>
                <w:szCs w:val="22"/>
                <w:lang w:val="en-US"/>
              </w:rPr>
              <w:t xml:space="preserve"> - ETest  Amoxicillin/Clavulanic acid (2mcg/ml) 0,016-256 mcg/ml  30 stripuri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color w:val="000000"/>
                <w:sz w:val="20"/>
                <w:szCs w:val="20"/>
              </w:rPr>
            </w:pPr>
            <w:r w:rsidRPr="005B735E">
              <w:rPr>
                <w:color w:val="000000"/>
                <w:sz w:val="20"/>
                <w:szCs w:val="20"/>
              </w:rPr>
              <w:t>Set 30 Stripuri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221. </w:t>
            </w:r>
            <w:r w:rsidRPr="000D41A3">
              <w:rPr>
                <w:sz w:val="22"/>
                <w:szCs w:val="22"/>
                <w:lang w:val="en-US"/>
              </w:rPr>
              <w:t>Reactivi p/u microbiologia</w:t>
            </w:r>
            <w:r w:rsidR="00BD1A13" w:rsidRPr="000D41A3">
              <w:rPr>
                <w:sz w:val="22"/>
                <w:szCs w:val="22"/>
                <w:lang w:val="en-US"/>
              </w:rPr>
              <w:t xml:space="preserve"> -</w:t>
            </w:r>
            <w:r w:rsidR="00BD1A13" w:rsidRPr="000D41A3">
              <w:rPr>
                <w:color w:val="000000"/>
                <w:sz w:val="22"/>
                <w:szCs w:val="22"/>
                <w:lang w:val="en-US"/>
              </w:rPr>
              <w:t xml:space="preserve"> ETest  Penicillin 0,002-32 mcg/ml 30 stripuri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color w:val="000000"/>
                <w:sz w:val="20"/>
                <w:szCs w:val="20"/>
              </w:rPr>
            </w:pPr>
            <w:r w:rsidRPr="005B735E">
              <w:rPr>
                <w:color w:val="000000"/>
                <w:sz w:val="20"/>
                <w:szCs w:val="20"/>
              </w:rPr>
              <w:t>Set 30 Stripuri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222. </w:t>
            </w:r>
            <w:r w:rsidRPr="000D41A3">
              <w:rPr>
                <w:sz w:val="22"/>
                <w:szCs w:val="22"/>
                <w:lang w:val="en-US"/>
              </w:rPr>
              <w:t>Reactivi p/u microbiologia</w:t>
            </w:r>
            <w:r w:rsidR="00BD1A13" w:rsidRPr="000D41A3">
              <w:rPr>
                <w:sz w:val="22"/>
                <w:szCs w:val="22"/>
                <w:lang w:val="en-US"/>
              </w:rPr>
              <w:t xml:space="preserve"> -</w:t>
            </w:r>
            <w:r w:rsidR="00BD1A13" w:rsidRPr="000D41A3">
              <w:rPr>
                <w:color w:val="000000"/>
                <w:sz w:val="22"/>
                <w:szCs w:val="22"/>
                <w:lang w:val="en-US"/>
              </w:rPr>
              <w:t xml:space="preserve"> ETest  Piperacilin/Tazobactam 0,016-256 mcg/ml 30 stripuri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color w:val="000000"/>
                <w:sz w:val="20"/>
                <w:szCs w:val="20"/>
              </w:rPr>
            </w:pPr>
            <w:r w:rsidRPr="005B735E">
              <w:rPr>
                <w:color w:val="000000"/>
                <w:sz w:val="20"/>
                <w:szCs w:val="20"/>
              </w:rPr>
              <w:t>Set 30 Stripuri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223. </w:t>
            </w:r>
            <w:r w:rsidRPr="000D41A3">
              <w:rPr>
                <w:sz w:val="22"/>
                <w:szCs w:val="22"/>
                <w:lang w:val="en-US"/>
              </w:rPr>
              <w:t>Reactivi p/u microbiologia</w:t>
            </w:r>
            <w:r w:rsidR="00BD1A13" w:rsidRPr="000D41A3">
              <w:rPr>
                <w:sz w:val="22"/>
                <w:szCs w:val="22"/>
                <w:lang w:val="en-US"/>
              </w:rPr>
              <w:t xml:space="preserve"> -</w:t>
            </w:r>
            <w:r w:rsidR="00BD1A13" w:rsidRPr="000D41A3">
              <w:rPr>
                <w:color w:val="000000"/>
                <w:sz w:val="22"/>
                <w:szCs w:val="22"/>
                <w:lang w:val="en-US"/>
              </w:rPr>
              <w:t xml:space="preserve"> ETest  Imipenem 0,002-32 mcg/ml 30 stripuri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color w:val="000000"/>
                <w:sz w:val="20"/>
                <w:szCs w:val="20"/>
              </w:rPr>
            </w:pPr>
            <w:r w:rsidRPr="005B735E">
              <w:rPr>
                <w:color w:val="000000"/>
                <w:sz w:val="20"/>
                <w:szCs w:val="20"/>
              </w:rPr>
              <w:t>Set 30 Stripuri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224. </w:t>
            </w:r>
            <w:r w:rsidRPr="000D41A3">
              <w:rPr>
                <w:sz w:val="22"/>
                <w:szCs w:val="22"/>
                <w:lang w:val="en-US"/>
              </w:rPr>
              <w:t>Reactivi p/u microbiologia</w:t>
            </w:r>
            <w:r w:rsidR="00BD1A13" w:rsidRPr="000D41A3">
              <w:rPr>
                <w:sz w:val="22"/>
                <w:szCs w:val="22"/>
                <w:lang w:val="en-US"/>
              </w:rPr>
              <w:t xml:space="preserve"> -</w:t>
            </w:r>
            <w:r w:rsidR="00BD1A13" w:rsidRPr="000D41A3">
              <w:rPr>
                <w:color w:val="000000"/>
                <w:sz w:val="22"/>
                <w:szCs w:val="22"/>
                <w:lang w:val="en-US"/>
              </w:rPr>
              <w:t xml:space="preserve"> ETest Meropenem 0,002-32 mcg/ml 30 stripuri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color w:val="000000"/>
                <w:sz w:val="20"/>
                <w:szCs w:val="20"/>
              </w:rPr>
            </w:pPr>
            <w:r w:rsidRPr="005B735E">
              <w:rPr>
                <w:color w:val="000000"/>
                <w:sz w:val="20"/>
                <w:szCs w:val="20"/>
              </w:rPr>
              <w:t>Set 30 Stripuri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225. </w:t>
            </w:r>
            <w:r w:rsidRPr="000D41A3">
              <w:rPr>
                <w:sz w:val="22"/>
                <w:szCs w:val="22"/>
                <w:lang w:val="en-US"/>
              </w:rPr>
              <w:t>Reactivi p/u microbiologia</w:t>
            </w:r>
            <w:r w:rsidR="00BD1A13" w:rsidRPr="000D41A3">
              <w:rPr>
                <w:sz w:val="22"/>
                <w:szCs w:val="22"/>
                <w:lang w:val="en-US"/>
              </w:rPr>
              <w:t xml:space="preserve"> -</w:t>
            </w:r>
            <w:r w:rsidR="00BD1A13" w:rsidRPr="000D41A3">
              <w:rPr>
                <w:color w:val="000000"/>
                <w:sz w:val="22"/>
                <w:szCs w:val="22"/>
                <w:lang w:val="en-US"/>
              </w:rPr>
              <w:t xml:space="preserve"> ETest Metronidazol 0,016-256 mcg/ml 30 stripuri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color w:val="000000"/>
                <w:sz w:val="20"/>
                <w:szCs w:val="20"/>
              </w:rPr>
            </w:pPr>
            <w:r w:rsidRPr="005B735E">
              <w:rPr>
                <w:color w:val="000000"/>
                <w:sz w:val="20"/>
                <w:szCs w:val="20"/>
              </w:rPr>
              <w:t>Set 30 Stripuri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226. </w:t>
            </w:r>
            <w:r w:rsidRPr="000D41A3">
              <w:rPr>
                <w:sz w:val="22"/>
                <w:szCs w:val="22"/>
                <w:lang w:val="en-US"/>
              </w:rPr>
              <w:t>Reactivi p/u microbiologia</w:t>
            </w:r>
            <w:r w:rsidR="00BD1A13" w:rsidRPr="000D41A3">
              <w:rPr>
                <w:sz w:val="22"/>
                <w:szCs w:val="22"/>
                <w:lang w:val="en-US"/>
              </w:rPr>
              <w:t xml:space="preserve"> -</w:t>
            </w:r>
            <w:r w:rsidR="00BD1A13" w:rsidRPr="000D41A3">
              <w:rPr>
                <w:color w:val="000000"/>
                <w:sz w:val="22"/>
                <w:szCs w:val="22"/>
                <w:lang w:val="en-US"/>
              </w:rPr>
              <w:t xml:space="preserve"> ETest  Vancomycin 0,016-256 mcg/ml 30 stripuri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color w:val="000000"/>
                <w:sz w:val="20"/>
                <w:szCs w:val="20"/>
              </w:rPr>
            </w:pPr>
            <w:r w:rsidRPr="005B735E">
              <w:rPr>
                <w:color w:val="000000"/>
                <w:sz w:val="20"/>
                <w:szCs w:val="20"/>
              </w:rPr>
              <w:t>Set 30 Stripuri</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227. </w:t>
            </w:r>
            <w:r w:rsidRPr="000D41A3">
              <w:rPr>
                <w:sz w:val="22"/>
                <w:szCs w:val="22"/>
                <w:lang w:val="en-US"/>
              </w:rPr>
              <w:t>Reactivi p/u microbiologia</w:t>
            </w:r>
            <w:r w:rsidR="00BD1A13" w:rsidRPr="000D41A3">
              <w:rPr>
                <w:sz w:val="22"/>
                <w:szCs w:val="22"/>
                <w:lang w:val="en-US"/>
              </w:rPr>
              <w:t xml:space="preserve"> -</w:t>
            </w:r>
            <w:r w:rsidR="00BD1A13" w:rsidRPr="000D41A3">
              <w:rPr>
                <w:color w:val="000000"/>
                <w:sz w:val="22"/>
                <w:szCs w:val="22"/>
                <w:lang w:val="en-US"/>
              </w:rPr>
              <w:t xml:space="preserve"> KPC&amp;MBL  Disc kit (acc. </w:t>
            </w:r>
            <w:r w:rsidR="00BD1A13" w:rsidRPr="000D41A3">
              <w:rPr>
                <w:color w:val="000000"/>
                <w:sz w:val="22"/>
                <w:szCs w:val="22"/>
              </w:rPr>
              <w:t>To  EUCAST)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color w:val="000000"/>
                <w:sz w:val="20"/>
                <w:szCs w:val="20"/>
                <w:lang w:val="en-US"/>
              </w:rPr>
            </w:pPr>
            <w:r w:rsidRPr="005B735E">
              <w:rPr>
                <w:color w:val="000000"/>
                <w:sz w:val="20"/>
                <w:szCs w:val="20"/>
                <w:lang w:val="en-US"/>
              </w:rPr>
              <w:t>Disc kit (acc. To  EUCAST)</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228. </w:t>
            </w:r>
            <w:r w:rsidRPr="000D41A3">
              <w:rPr>
                <w:sz w:val="22"/>
                <w:szCs w:val="22"/>
                <w:lang w:val="en-US"/>
              </w:rPr>
              <w:t>Indicator Ph Paper Ph Range 1.0 to 14.0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Indicator Ph Paper Ph Range 1.0 to 14.0</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229. </w:t>
            </w:r>
            <w:r w:rsidRPr="000D41A3">
              <w:rPr>
                <w:sz w:val="22"/>
                <w:szCs w:val="22"/>
                <w:lang w:val="en-US"/>
              </w:rPr>
              <w:t xml:space="preserve">Dozator automat cu </w:t>
            </w:r>
            <w:r w:rsidRPr="000D41A3">
              <w:rPr>
                <w:sz w:val="22"/>
                <w:szCs w:val="22"/>
                <w:lang w:val="en-US"/>
              </w:rPr>
              <w:lastRenderedPageBreak/>
              <w:t>volum variabil 20/200 mcl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Dozator automat cu volum variabil 20/200 mcl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lastRenderedPageBreak/>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230. </w:t>
            </w:r>
            <w:r w:rsidRPr="000D41A3">
              <w:rPr>
                <w:sz w:val="22"/>
                <w:szCs w:val="22"/>
                <w:lang w:val="en-US"/>
              </w:rPr>
              <w:t>Dozator automat cu volum variabil 100/1000 mcl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lang w:val="en-US"/>
              </w:rPr>
            </w:pPr>
            <w:r w:rsidRPr="005B735E">
              <w:rPr>
                <w:sz w:val="20"/>
                <w:szCs w:val="20"/>
                <w:lang w:val="en-US"/>
              </w:rPr>
              <w:t>Dozator automat cu volum variabil 100/1000 mcl</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b/>
                <w:bCs/>
                <w:sz w:val="22"/>
                <w:szCs w:val="22"/>
                <w:lang w:val="en-US"/>
              </w:rPr>
            </w:pPr>
            <w:r w:rsidRPr="000D41A3">
              <w:rPr>
                <w:b/>
                <w:bCs/>
                <w:sz w:val="22"/>
                <w:szCs w:val="22"/>
                <w:lang w:val="en-US"/>
              </w:rPr>
              <w:t xml:space="preserve">Lot 231. </w:t>
            </w:r>
            <w:r w:rsidRPr="000D41A3">
              <w:rPr>
                <w:sz w:val="22"/>
                <w:szCs w:val="22"/>
                <w:lang w:val="en-US"/>
              </w:rPr>
              <w:t>K. pneumoniae ssp pneumoniae ATCC 700603, produce  SHV -18, ESBL pozitiva 2 tulpini/ set (clsi și EUCAST control pozitiv pentru testarea ESBL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rPr>
              <w:t>Tulpini liofelizat</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5B735E"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35E" w:rsidRDefault="005B735E" w:rsidP="00C867EA">
            <w:pPr>
              <w:jc w:val="center"/>
            </w:pPr>
            <w:r w:rsidRPr="009F6032">
              <w:rPr>
                <w:iCs/>
                <w:sz w:val="18"/>
                <w:szCs w:val="18"/>
              </w:rPr>
              <w:t>33696500-0</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0D41A3" w:rsidRDefault="005B735E" w:rsidP="006C62E8">
            <w:pPr>
              <w:rPr>
                <w:sz w:val="22"/>
                <w:szCs w:val="22"/>
                <w:lang w:val="en-US"/>
              </w:rPr>
            </w:pPr>
            <w:r w:rsidRPr="000D41A3">
              <w:rPr>
                <w:b/>
                <w:bCs/>
                <w:sz w:val="22"/>
                <w:szCs w:val="22"/>
                <w:lang w:val="en-US"/>
              </w:rPr>
              <w:t xml:space="preserve">Lot 232. </w:t>
            </w:r>
            <w:r w:rsidRPr="000D41A3">
              <w:rPr>
                <w:sz w:val="22"/>
                <w:szCs w:val="22"/>
                <w:lang w:val="en-US"/>
              </w:rPr>
              <w:t>Materiale şi consumabile de laborator</w:t>
            </w:r>
            <w:r w:rsidR="00BD1A13" w:rsidRPr="000D41A3">
              <w:rPr>
                <w:sz w:val="22"/>
                <w:szCs w:val="22"/>
                <w:lang w:val="en-US"/>
              </w:rPr>
              <w:t xml:space="preserve"> - Eprubete hematologice, getabile, din polipropilen cu substanţa aditivă „K3EDTA”, 100 mcl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5B735E" w:rsidRDefault="005B735E" w:rsidP="006C62E8">
            <w:pPr>
              <w:rPr>
                <w:sz w:val="20"/>
                <w:szCs w:val="20"/>
              </w:rPr>
            </w:pPr>
            <w:r w:rsidRPr="005B735E">
              <w:rPr>
                <w:sz w:val="20"/>
                <w:szCs w:val="20"/>
                <w:lang w:val="en-US"/>
              </w:rPr>
              <w:t xml:space="preserve"> Necesare pentru colectare  dozată  a sîngelui capilar., cu capac fixat de tub,ambalate individual. Cu capac rosu. Ulterior sa fie posibil de efectuat investigatii la analizator automat. </w:t>
            </w:r>
            <w:r w:rsidRPr="005B735E">
              <w:rPr>
                <w:sz w:val="20"/>
                <w:szCs w:val="20"/>
              </w:rPr>
              <w:t>Prezentarea mostrelor.</w:t>
            </w:r>
          </w:p>
        </w:tc>
        <w:tc>
          <w:tcPr>
            <w:tcW w:w="903" w:type="pct"/>
            <w:tcBorders>
              <w:top w:val="single" w:sz="4" w:space="0" w:color="auto"/>
              <w:left w:val="single" w:sz="4" w:space="0" w:color="auto"/>
              <w:bottom w:val="single" w:sz="4" w:space="0" w:color="auto"/>
              <w:right w:val="single" w:sz="4" w:space="0" w:color="auto"/>
            </w:tcBorders>
          </w:tcPr>
          <w:p w:rsidR="005B735E" w:rsidRPr="00C00499" w:rsidRDefault="005B735E" w:rsidP="00C867EA"/>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35E" w:rsidRPr="00C00499" w:rsidRDefault="005B735E" w:rsidP="00C867EA">
            <w:r>
              <w:t>CE, ISO</w:t>
            </w:r>
          </w:p>
        </w:tc>
      </w:tr>
      <w:tr w:rsidR="003D1054" w:rsidRPr="00C00499" w:rsidTr="00680F16">
        <w:trPr>
          <w:gridAfter w:val="1"/>
          <w:wAfter w:w="8" w:type="pct"/>
          <w:trHeight w:val="397"/>
        </w:trPr>
        <w:tc>
          <w:tcPr>
            <w:tcW w:w="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D1054" w:rsidRPr="00C00499" w:rsidRDefault="003D1054" w:rsidP="00AE077C">
            <w:pPr>
              <w:rPr>
                <w:b/>
              </w:rPr>
            </w:pP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rsidR="003D1054" w:rsidRPr="00C00499" w:rsidRDefault="003D1054" w:rsidP="00AE077C">
            <w:pPr>
              <w:rPr>
                <w:b/>
              </w:rPr>
            </w:pPr>
            <w:r w:rsidRPr="00C00499">
              <w:rPr>
                <w:b/>
              </w:rPr>
              <w:t>TOTAL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D1054" w:rsidRPr="00C00499" w:rsidRDefault="003D1054" w:rsidP="00AE077C"/>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3D1054" w:rsidRPr="00C00499" w:rsidRDefault="003D1054" w:rsidP="00AE077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3D1054" w:rsidRPr="00C00499" w:rsidRDefault="003D1054" w:rsidP="00AE077C"/>
        </w:tc>
        <w:tc>
          <w:tcPr>
            <w:tcW w:w="1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054" w:rsidRPr="00C00499" w:rsidRDefault="003D1054" w:rsidP="00AE077C"/>
        </w:tc>
        <w:tc>
          <w:tcPr>
            <w:tcW w:w="903" w:type="pct"/>
            <w:tcBorders>
              <w:top w:val="single" w:sz="4" w:space="0" w:color="auto"/>
              <w:left w:val="single" w:sz="4" w:space="0" w:color="auto"/>
              <w:bottom w:val="single" w:sz="4" w:space="0" w:color="auto"/>
              <w:right w:val="single" w:sz="4" w:space="0" w:color="auto"/>
            </w:tcBorders>
          </w:tcPr>
          <w:p w:rsidR="003D1054" w:rsidRPr="00C00499" w:rsidRDefault="003D1054" w:rsidP="00AE077C"/>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054" w:rsidRPr="00C00499" w:rsidRDefault="003D1054" w:rsidP="00AE077C"/>
        </w:tc>
      </w:tr>
      <w:tr w:rsidR="003D1054" w:rsidRPr="00C00499" w:rsidTr="001C1A69">
        <w:trPr>
          <w:gridAfter w:val="2"/>
          <w:wAfter w:w="110" w:type="pct"/>
          <w:trHeight w:val="397"/>
        </w:trPr>
        <w:tc>
          <w:tcPr>
            <w:tcW w:w="262" w:type="pct"/>
            <w:tcBorders>
              <w:top w:val="single" w:sz="4" w:space="0" w:color="auto"/>
            </w:tcBorders>
          </w:tcPr>
          <w:p w:rsidR="003D1054" w:rsidRPr="00C00499" w:rsidRDefault="003D1054" w:rsidP="00AE077C">
            <w:pPr>
              <w:tabs>
                <w:tab w:val="left" w:pos="6120"/>
              </w:tabs>
            </w:pPr>
          </w:p>
        </w:tc>
        <w:tc>
          <w:tcPr>
            <w:tcW w:w="114" w:type="pct"/>
            <w:gridSpan w:val="2"/>
            <w:tcBorders>
              <w:top w:val="single" w:sz="4" w:space="0" w:color="auto"/>
            </w:tcBorders>
          </w:tcPr>
          <w:p w:rsidR="003D1054" w:rsidRPr="00C00499" w:rsidRDefault="003D1054" w:rsidP="00AE077C">
            <w:pPr>
              <w:tabs>
                <w:tab w:val="left" w:pos="6120"/>
              </w:tabs>
            </w:pPr>
          </w:p>
        </w:tc>
        <w:tc>
          <w:tcPr>
            <w:tcW w:w="4514" w:type="pct"/>
            <w:gridSpan w:val="8"/>
            <w:tcBorders>
              <w:top w:val="single" w:sz="4" w:space="0" w:color="auto"/>
            </w:tcBorders>
            <w:shd w:val="clear" w:color="auto" w:fill="auto"/>
            <w:vAlign w:val="center"/>
          </w:tcPr>
          <w:p w:rsidR="003D1054" w:rsidRDefault="003D1054" w:rsidP="00AE077C">
            <w:pPr>
              <w:tabs>
                <w:tab w:val="left" w:pos="6120"/>
              </w:tabs>
            </w:pPr>
          </w:p>
          <w:p w:rsidR="00D8289D" w:rsidRPr="00C00499" w:rsidRDefault="00D8289D" w:rsidP="00AE077C">
            <w:pPr>
              <w:tabs>
                <w:tab w:val="left" w:pos="6120"/>
              </w:tabs>
            </w:pPr>
          </w:p>
          <w:p w:rsidR="003D1054" w:rsidRPr="00C00499" w:rsidRDefault="003D1054" w:rsidP="00AE077C">
            <w:r w:rsidRPr="00C00499">
              <w:t>Semnat:_______________ Numele, Prenumele:_____________________________ În calitate de: ________________</w:t>
            </w:r>
          </w:p>
          <w:p w:rsidR="003D1054" w:rsidRPr="00C00499" w:rsidRDefault="003D1054" w:rsidP="00AE077C">
            <w:pPr>
              <w:rPr>
                <w:bCs/>
                <w:iCs/>
              </w:rPr>
            </w:pPr>
            <w:r w:rsidRPr="00C00499">
              <w:rPr>
                <w:bCs/>
                <w:iCs/>
              </w:rPr>
              <w:t>Ofertantul: _______________________ Adresa: ______________________________</w:t>
            </w:r>
          </w:p>
          <w:p w:rsidR="003D1054" w:rsidRDefault="003D1054" w:rsidP="00AE077C">
            <w:pPr>
              <w:rPr>
                <w:bCs/>
                <w:iCs/>
              </w:rPr>
            </w:pPr>
          </w:p>
          <w:p w:rsidR="005118F1" w:rsidRDefault="005118F1" w:rsidP="00AE077C">
            <w:pPr>
              <w:rPr>
                <w:bCs/>
                <w:iCs/>
              </w:rPr>
            </w:pPr>
          </w:p>
          <w:p w:rsidR="005118F1" w:rsidRDefault="005118F1" w:rsidP="00AE077C">
            <w:pPr>
              <w:rPr>
                <w:bCs/>
                <w:iCs/>
              </w:rPr>
            </w:pPr>
          </w:p>
          <w:p w:rsidR="005118F1" w:rsidRDefault="005118F1" w:rsidP="00AE077C">
            <w:pPr>
              <w:rPr>
                <w:bCs/>
                <w:iCs/>
              </w:rPr>
            </w:pPr>
          </w:p>
          <w:p w:rsidR="005118F1" w:rsidRDefault="005118F1" w:rsidP="00AE077C">
            <w:pPr>
              <w:rPr>
                <w:bCs/>
                <w:iCs/>
              </w:rPr>
            </w:pPr>
          </w:p>
          <w:p w:rsidR="005118F1" w:rsidRDefault="005118F1" w:rsidP="00AE077C">
            <w:pPr>
              <w:rPr>
                <w:bCs/>
                <w:iCs/>
              </w:rPr>
            </w:pPr>
          </w:p>
          <w:p w:rsidR="005118F1" w:rsidRDefault="005118F1" w:rsidP="00AE077C">
            <w:pPr>
              <w:rPr>
                <w:bCs/>
                <w:iCs/>
              </w:rPr>
            </w:pPr>
          </w:p>
          <w:p w:rsidR="005118F1" w:rsidRDefault="005118F1" w:rsidP="00AE077C">
            <w:pPr>
              <w:rPr>
                <w:bCs/>
                <w:iCs/>
              </w:rPr>
            </w:pPr>
          </w:p>
          <w:p w:rsidR="005118F1" w:rsidRDefault="005118F1" w:rsidP="00AE077C">
            <w:pPr>
              <w:rPr>
                <w:bCs/>
                <w:iCs/>
              </w:rPr>
            </w:pPr>
          </w:p>
          <w:p w:rsidR="005118F1" w:rsidRPr="00C00499" w:rsidRDefault="005118F1" w:rsidP="00AE077C">
            <w:pPr>
              <w:rPr>
                <w:bCs/>
                <w:iCs/>
              </w:rPr>
            </w:pPr>
          </w:p>
        </w:tc>
      </w:tr>
    </w:tbl>
    <w:p w:rsidR="000B22E9" w:rsidRDefault="000B22E9" w:rsidP="000B22E9">
      <w:pPr>
        <w:rPr>
          <w:lang w:val="en-US"/>
        </w:rPr>
      </w:pPr>
    </w:p>
    <w:tbl>
      <w:tblPr>
        <w:tblpPr w:leftFromText="180" w:rightFromText="180" w:vertAnchor="page" w:horzAnchor="margin" w:tblpY="347"/>
        <w:tblW w:w="5009" w:type="pct"/>
        <w:tblLayout w:type="fixed"/>
        <w:tblLook w:val="04A0" w:firstRow="1" w:lastRow="0" w:firstColumn="1" w:lastColumn="0" w:noHBand="0" w:noVBand="1"/>
      </w:tblPr>
      <w:tblGrid>
        <w:gridCol w:w="14877"/>
        <w:gridCol w:w="1072"/>
      </w:tblGrid>
      <w:tr w:rsidR="005118F1" w:rsidRPr="00C00499" w:rsidTr="005118F1">
        <w:trPr>
          <w:gridAfter w:val="1"/>
          <w:wAfter w:w="1071" w:type="dxa"/>
          <w:trHeight w:val="697"/>
        </w:trPr>
        <w:tc>
          <w:tcPr>
            <w:tcW w:w="4664" w:type="pct"/>
            <w:shd w:val="clear" w:color="auto" w:fill="auto"/>
            <w:vAlign w:val="center"/>
          </w:tcPr>
          <w:p w:rsidR="005118F1" w:rsidRPr="00C00499" w:rsidRDefault="005118F1" w:rsidP="005118F1">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t>Specificaţii de preț</w:t>
            </w:r>
            <w:r w:rsidRPr="00C00499">
              <w:t xml:space="preserve"> </w:t>
            </w:r>
            <w:r w:rsidRPr="00C00499">
              <w:rPr>
                <w:lang w:val="en-US"/>
              </w:rPr>
              <w:t>(F4.</w:t>
            </w:r>
            <w:r>
              <w:rPr>
                <w:lang w:val="en-US"/>
              </w:rPr>
              <w:t>2</w:t>
            </w:r>
            <w:r w:rsidRPr="00C00499">
              <w:rPr>
                <w:lang w:val="en-US"/>
              </w:rPr>
              <w:t>)</w:t>
            </w:r>
            <w:r w:rsidRPr="00C00499">
              <w:rPr>
                <w:b w:val="0"/>
              </w:rPr>
              <w:t xml:space="preserve"> </w:t>
            </w:r>
          </w:p>
        </w:tc>
      </w:tr>
      <w:tr w:rsidR="005118F1" w:rsidRPr="00C00499" w:rsidTr="005118F1">
        <w:trPr>
          <w:gridAfter w:val="1"/>
          <w:wAfter w:w="1071" w:type="dxa"/>
        </w:trPr>
        <w:tc>
          <w:tcPr>
            <w:tcW w:w="4664" w:type="pct"/>
            <w:tcBorders>
              <w:bottom w:val="single" w:sz="4" w:space="0" w:color="auto"/>
            </w:tcBorders>
            <w:shd w:val="clear" w:color="auto" w:fill="auto"/>
          </w:tcPr>
          <w:tbl>
            <w:tblPr>
              <w:tblW w:w="13596" w:type="dxa"/>
              <w:jc w:val="center"/>
              <w:tblLayout w:type="fixed"/>
              <w:tblCellMar>
                <w:top w:w="15" w:type="dxa"/>
                <w:left w:w="15" w:type="dxa"/>
                <w:bottom w:w="15" w:type="dxa"/>
                <w:right w:w="15" w:type="dxa"/>
              </w:tblCellMar>
              <w:tblLook w:val="04A0" w:firstRow="1" w:lastRow="0" w:firstColumn="1" w:lastColumn="0" w:noHBand="0" w:noVBand="1"/>
            </w:tblPr>
            <w:tblGrid>
              <w:gridCol w:w="13596"/>
            </w:tblGrid>
            <w:tr w:rsidR="005118F1" w:rsidRPr="007C0C9D" w:rsidTr="005118F1">
              <w:trPr>
                <w:jc w:val="center"/>
              </w:trPr>
              <w:tc>
                <w:tcPr>
                  <w:tcW w:w="13596" w:type="dxa"/>
                  <w:tcBorders>
                    <w:top w:val="nil"/>
                    <w:left w:val="nil"/>
                    <w:bottom w:val="nil"/>
                    <w:right w:val="nil"/>
                  </w:tcBorders>
                  <w:tcMar>
                    <w:top w:w="15" w:type="dxa"/>
                    <w:left w:w="45" w:type="dxa"/>
                    <w:bottom w:w="15" w:type="dxa"/>
                    <w:right w:w="45" w:type="dxa"/>
                  </w:tcMar>
                  <w:hideMark/>
                </w:tcPr>
                <w:p w:rsidR="005118F1" w:rsidRPr="007C0C9D" w:rsidRDefault="005118F1" w:rsidP="005118F1">
                  <w:pPr>
                    <w:framePr w:hSpace="180" w:wrap="around" w:vAnchor="page" w:hAnchor="margin" w:y="347"/>
                    <w:jc w:val="center"/>
                  </w:pPr>
                  <w:r w:rsidRPr="007C0C9D">
                    <w:rPr>
                      <w:i/>
                      <w:iCs/>
                    </w:rPr>
                    <w:t xml:space="preserve">[Acest tabel va fi completat de către ofertant în coloanele </w:t>
                  </w:r>
                  <w:r>
                    <w:rPr>
                      <w:i/>
                      <w:iCs/>
                    </w:rPr>
                    <w:t>5, 6, 7</w:t>
                  </w:r>
                  <w:r w:rsidRPr="007C0C9D">
                    <w:rPr>
                      <w:i/>
                      <w:iCs/>
                    </w:rPr>
                    <w:t>,</w:t>
                  </w:r>
                  <w:r>
                    <w:rPr>
                      <w:i/>
                      <w:iCs/>
                    </w:rPr>
                    <w:t xml:space="preserve"> 8, </w:t>
                  </w:r>
                  <w:r w:rsidRPr="007C0C9D">
                    <w:rPr>
                      <w:i/>
                      <w:iCs/>
                    </w:rPr>
                    <w:t xml:space="preserve"> iar de către autoritatea contractantă – în coloanele 1, 2, </w:t>
                  </w:r>
                  <w:r>
                    <w:rPr>
                      <w:i/>
                      <w:iCs/>
                    </w:rPr>
                    <w:t>3, 4, 9, 10</w:t>
                  </w:r>
                  <w:r w:rsidRPr="007C0C9D">
                    <w:rPr>
                      <w:i/>
                      <w:iCs/>
                    </w:rPr>
                    <w:t>]</w:t>
                  </w:r>
                </w:p>
              </w:tc>
            </w:tr>
          </w:tbl>
          <w:p w:rsidR="005118F1" w:rsidRPr="00C00499" w:rsidRDefault="005118F1" w:rsidP="005118F1">
            <w:pPr>
              <w:jc w:val="center"/>
            </w:pPr>
          </w:p>
        </w:tc>
      </w:tr>
      <w:tr w:rsidR="005118F1" w:rsidRPr="00C00499" w:rsidTr="005118F1">
        <w:trPr>
          <w:trHeight w:val="338"/>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8F1" w:rsidRPr="00C00499" w:rsidRDefault="005118F1" w:rsidP="005118F1">
            <w:r w:rsidRPr="00C00499">
              <w:lastRenderedPageBreak/>
              <w:t xml:space="preserve">Numărul </w:t>
            </w:r>
            <w:r>
              <w:t>procedurii de achiziție_</w:t>
            </w:r>
            <w:r w:rsidRPr="001C1A69">
              <w:rPr>
                <w:b/>
                <w:i/>
                <w:u w:val="single"/>
              </w:rPr>
              <w:t>Conform SIA RSAP</w:t>
            </w:r>
            <w:r>
              <w:t>_din____</w:t>
            </w:r>
            <w:r w:rsidRPr="005118F1">
              <w:rPr>
                <w:b/>
                <w:u w:val="single"/>
              </w:rPr>
              <w:t>ianuarie 2020</w:t>
            </w:r>
          </w:p>
        </w:tc>
      </w:tr>
      <w:tr w:rsidR="005118F1" w:rsidRPr="001C1A69" w:rsidTr="005118F1">
        <w:trPr>
          <w:trHeight w:val="34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8F1" w:rsidRPr="001C1A69" w:rsidRDefault="005118F1" w:rsidP="005118F1">
            <w:pPr>
              <w:rPr>
                <w:b/>
                <w:i/>
              </w:rPr>
            </w:pPr>
            <w:r w:rsidRPr="00C00499">
              <w:t xml:space="preserve">Denumirea </w:t>
            </w:r>
            <w:r>
              <w:t>procedurii de achiziție</w:t>
            </w:r>
            <w:r w:rsidRPr="00C00499">
              <w:t>:</w:t>
            </w:r>
            <w:r>
              <w:t xml:space="preserve"> </w:t>
            </w:r>
            <w:r>
              <w:rPr>
                <w:b/>
                <w:i/>
              </w:rPr>
              <w:t>Consumabile și reagenți de laborator pentru anul 2020</w:t>
            </w:r>
          </w:p>
        </w:tc>
      </w:tr>
    </w:tbl>
    <w:tbl>
      <w:tblPr>
        <w:tblStyle w:val="af1"/>
        <w:tblW w:w="0" w:type="auto"/>
        <w:tblLayout w:type="fixed"/>
        <w:tblLook w:val="04A0" w:firstRow="1" w:lastRow="0" w:firstColumn="1" w:lastColumn="0" w:noHBand="0" w:noVBand="1"/>
      </w:tblPr>
      <w:tblGrid>
        <w:gridCol w:w="1098"/>
        <w:gridCol w:w="5760"/>
        <w:gridCol w:w="810"/>
        <w:gridCol w:w="810"/>
        <w:gridCol w:w="1350"/>
        <w:gridCol w:w="1260"/>
        <w:gridCol w:w="1260"/>
        <w:gridCol w:w="1080"/>
        <w:gridCol w:w="1170"/>
        <w:gridCol w:w="1322"/>
      </w:tblGrid>
      <w:tr w:rsidR="00B24E69" w:rsidTr="00B24E69">
        <w:tc>
          <w:tcPr>
            <w:tcW w:w="1098" w:type="dxa"/>
            <w:vAlign w:val="center"/>
          </w:tcPr>
          <w:p w:rsidR="005118F1" w:rsidRPr="00501475" w:rsidRDefault="005118F1" w:rsidP="00501475">
            <w:pPr>
              <w:jc w:val="center"/>
              <w:rPr>
                <w:b/>
                <w:sz w:val="22"/>
                <w:szCs w:val="22"/>
              </w:rPr>
            </w:pPr>
            <w:r w:rsidRPr="00501475">
              <w:rPr>
                <w:b/>
                <w:sz w:val="22"/>
                <w:szCs w:val="22"/>
              </w:rPr>
              <w:t>Cod CPV</w:t>
            </w:r>
          </w:p>
        </w:tc>
        <w:tc>
          <w:tcPr>
            <w:tcW w:w="5760" w:type="dxa"/>
            <w:vAlign w:val="center"/>
          </w:tcPr>
          <w:p w:rsidR="005118F1" w:rsidRPr="00501475" w:rsidRDefault="005118F1" w:rsidP="00501475">
            <w:pPr>
              <w:jc w:val="center"/>
              <w:rPr>
                <w:b/>
                <w:sz w:val="22"/>
                <w:szCs w:val="22"/>
              </w:rPr>
            </w:pPr>
            <w:r w:rsidRPr="00501475">
              <w:rPr>
                <w:b/>
                <w:sz w:val="22"/>
                <w:szCs w:val="22"/>
              </w:rPr>
              <w:t>Denumirea bunurilor</w:t>
            </w:r>
          </w:p>
        </w:tc>
        <w:tc>
          <w:tcPr>
            <w:tcW w:w="810" w:type="dxa"/>
            <w:vAlign w:val="center"/>
          </w:tcPr>
          <w:p w:rsidR="005118F1" w:rsidRPr="00501475" w:rsidRDefault="005118F1" w:rsidP="00501475">
            <w:pPr>
              <w:jc w:val="center"/>
              <w:rPr>
                <w:b/>
                <w:sz w:val="22"/>
                <w:szCs w:val="22"/>
              </w:rPr>
            </w:pPr>
            <w:r w:rsidRPr="00501475">
              <w:rPr>
                <w:b/>
                <w:sz w:val="22"/>
                <w:szCs w:val="22"/>
              </w:rPr>
              <w:t>U/M</w:t>
            </w:r>
          </w:p>
        </w:tc>
        <w:tc>
          <w:tcPr>
            <w:tcW w:w="810" w:type="dxa"/>
            <w:vAlign w:val="center"/>
          </w:tcPr>
          <w:p w:rsidR="005118F1" w:rsidRPr="00501475" w:rsidRDefault="005118F1" w:rsidP="00501475">
            <w:pPr>
              <w:jc w:val="center"/>
              <w:rPr>
                <w:b/>
                <w:sz w:val="22"/>
                <w:szCs w:val="22"/>
              </w:rPr>
            </w:pPr>
            <w:r w:rsidRPr="00501475">
              <w:rPr>
                <w:b/>
                <w:sz w:val="22"/>
                <w:szCs w:val="22"/>
              </w:rPr>
              <w:t>Canti-tatea</w:t>
            </w:r>
          </w:p>
        </w:tc>
        <w:tc>
          <w:tcPr>
            <w:tcW w:w="1350" w:type="dxa"/>
            <w:vAlign w:val="center"/>
          </w:tcPr>
          <w:p w:rsidR="005118F1" w:rsidRPr="00501475" w:rsidRDefault="005118F1" w:rsidP="00501475">
            <w:pPr>
              <w:jc w:val="center"/>
              <w:rPr>
                <w:b/>
                <w:sz w:val="22"/>
                <w:szCs w:val="22"/>
              </w:rPr>
            </w:pPr>
            <w:r w:rsidRPr="00501475">
              <w:rPr>
                <w:b/>
                <w:sz w:val="22"/>
                <w:szCs w:val="22"/>
              </w:rPr>
              <w:t>Preț unitar (fără TVA), lei</w:t>
            </w:r>
          </w:p>
        </w:tc>
        <w:tc>
          <w:tcPr>
            <w:tcW w:w="1260" w:type="dxa"/>
            <w:vAlign w:val="center"/>
          </w:tcPr>
          <w:p w:rsidR="005118F1" w:rsidRPr="00501475" w:rsidRDefault="005118F1" w:rsidP="00501475">
            <w:pPr>
              <w:jc w:val="center"/>
              <w:rPr>
                <w:b/>
                <w:sz w:val="22"/>
                <w:szCs w:val="22"/>
              </w:rPr>
            </w:pPr>
            <w:r w:rsidRPr="00501475">
              <w:rPr>
                <w:b/>
                <w:sz w:val="22"/>
                <w:szCs w:val="22"/>
              </w:rPr>
              <w:t>Preț unitar (cu TVA), lei</w:t>
            </w:r>
          </w:p>
        </w:tc>
        <w:tc>
          <w:tcPr>
            <w:tcW w:w="1260" w:type="dxa"/>
            <w:vAlign w:val="center"/>
          </w:tcPr>
          <w:p w:rsidR="005118F1" w:rsidRPr="00501475" w:rsidRDefault="005118F1" w:rsidP="00501475">
            <w:pPr>
              <w:jc w:val="center"/>
              <w:rPr>
                <w:b/>
                <w:sz w:val="22"/>
                <w:szCs w:val="22"/>
              </w:rPr>
            </w:pPr>
            <w:r w:rsidRPr="00501475">
              <w:rPr>
                <w:b/>
                <w:sz w:val="22"/>
                <w:szCs w:val="22"/>
              </w:rPr>
              <w:t>Suma fără TVA, lei</w:t>
            </w:r>
          </w:p>
        </w:tc>
        <w:tc>
          <w:tcPr>
            <w:tcW w:w="1080" w:type="dxa"/>
            <w:vAlign w:val="center"/>
          </w:tcPr>
          <w:p w:rsidR="005118F1" w:rsidRPr="00501475" w:rsidRDefault="00501475" w:rsidP="00501475">
            <w:pPr>
              <w:jc w:val="center"/>
              <w:rPr>
                <w:b/>
                <w:sz w:val="22"/>
                <w:szCs w:val="22"/>
              </w:rPr>
            </w:pPr>
            <w:r w:rsidRPr="00501475">
              <w:rPr>
                <w:b/>
                <w:sz w:val="22"/>
                <w:szCs w:val="22"/>
              </w:rPr>
              <w:t>Suma cu TVA, lei</w:t>
            </w:r>
          </w:p>
        </w:tc>
        <w:tc>
          <w:tcPr>
            <w:tcW w:w="1170" w:type="dxa"/>
            <w:vAlign w:val="center"/>
          </w:tcPr>
          <w:p w:rsidR="005118F1" w:rsidRPr="00501475" w:rsidRDefault="00501475" w:rsidP="00501475">
            <w:pPr>
              <w:jc w:val="center"/>
              <w:rPr>
                <w:b/>
                <w:sz w:val="22"/>
                <w:szCs w:val="22"/>
              </w:rPr>
            </w:pPr>
            <w:r w:rsidRPr="00501475">
              <w:rPr>
                <w:b/>
                <w:sz w:val="22"/>
                <w:szCs w:val="22"/>
              </w:rPr>
              <w:t>Termenul de livrare</w:t>
            </w:r>
          </w:p>
        </w:tc>
        <w:tc>
          <w:tcPr>
            <w:tcW w:w="1322" w:type="dxa"/>
            <w:vAlign w:val="center"/>
          </w:tcPr>
          <w:p w:rsidR="005118F1" w:rsidRPr="00501475" w:rsidRDefault="00501475" w:rsidP="00501475">
            <w:pPr>
              <w:jc w:val="center"/>
              <w:rPr>
                <w:b/>
                <w:sz w:val="22"/>
                <w:szCs w:val="22"/>
              </w:rPr>
            </w:pPr>
            <w:r w:rsidRPr="00501475">
              <w:rPr>
                <w:b/>
                <w:sz w:val="22"/>
                <w:szCs w:val="22"/>
              </w:rPr>
              <w:t>Clasificație bugetară (IBAN)</w:t>
            </w:r>
          </w:p>
        </w:tc>
      </w:tr>
      <w:tr w:rsidR="003570C2" w:rsidTr="00B24E69">
        <w:tc>
          <w:tcPr>
            <w:tcW w:w="1098" w:type="dxa"/>
            <w:vAlign w:val="center"/>
          </w:tcPr>
          <w:p w:rsidR="003570C2" w:rsidRPr="00501475" w:rsidRDefault="003570C2" w:rsidP="00501475">
            <w:pPr>
              <w:jc w:val="center"/>
              <w:rPr>
                <w:b/>
                <w:sz w:val="22"/>
                <w:szCs w:val="22"/>
              </w:rPr>
            </w:pPr>
            <w:r>
              <w:rPr>
                <w:b/>
                <w:sz w:val="22"/>
                <w:szCs w:val="22"/>
              </w:rPr>
              <w:t>1</w:t>
            </w:r>
          </w:p>
        </w:tc>
        <w:tc>
          <w:tcPr>
            <w:tcW w:w="5760" w:type="dxa"/>
            <w:vAlign w:val="center"/>
          </w:tcPr>
          <w:p w:rsidR="003570C2" w:rsidRPr="00501475" w:rsidRDefault="003570C2" w:rsidP="00501475">
            <w:pPr>
              <w:jc w:val="center"/>
              <w:rPr>
                <w:b/>
                <w:sz w:val="22"/>
                <w:szCs w:val="22"/>
              </w:rPr>
            </w:pPr>
            <w:r>
              <w:rPr>
                <w:b/>
                <w:sz w:val="22"/>
                <w:szCs w:val="22"/>
              </w:rPr>
              <w:t>2</w:t>
            </w:r>
          </w:p>
        </w:tc>
        <w:tc>
          <w:tcPr>
            <w:tcW w:w="810" w:type="dxa"/>
            <w:vAlign w:val="center"/>
          </w:tcPr>
          <w:p w:rsidR="003570C2" w:rsidRPr="00501475" w:rsidRDefault="003570C2" w:rsidP="00501475">
            <w:pPr>
              <w:jc w:val="center"/>
              <w:rPr>
                <w:b/>
                <w:sz w:val="22"/>
                <w:szCs w:val="22"/>
              </w:rPr>
            </w:pPr>
            <w:r>
              <w:rPr>
                <w:b/>
                <w:sz w:val="22"/>
                <w:szCs w:val="22"/>
              </w:rPr>
              <w:t>3</w:t>
            </w:r>
          </w:p>
        </w:tc>
        <w:tc>
          <w:tcPr>
            <w:tcW w:w="810" w:type="dxa"/>
            <w:vAlign w:val="center"/>
          </w:tcPr>
          <w:p w:rsidR="003570C2" w:rsidRPr="00501475" w:rsidRDefault="003570C2" w:rsidP="00501475">
            <w:pPr>
              <w:jc w:val="center"/>
              <w:rPr>
                <w:b/>
                <w:sz w:val="22"/>
                <w:szCs w:val="22"/>
              </w:rPr>
            </w:pPr>
            <w:r>
              <w:rPr>
                <w:b/>
                <w:sz w:val="22"/>
                <w:szCs w:val="22"/>
              </w:rPr>
              <w:t>4</w:t>
            </w:r>
          </w:p>
        </w:tc>
        <w:tc>
          <w:tcPr>
            <w:tcW w:w="1350" w:type="dxa"/>
            <w:vAlign w:val="center"/>
          </w:tcPr>
          <w:p w:rsidR="003570C2" w:rsidRPr="00501475" w:rsidRDefault="003570C2" w:rsidP="00501475">
            <w:pPr>
              <w:jc w:val="center"/>
              <w:rPr>
                <w:b/>
                <w:sz w:val="22"/>
                <w:szCs w:val="22"/>
              </w:rPr>
            </w:pPr>
            <w:r>
              <w:rPr>
                <w:b/>
                <w:sz w:val="22"/>
                <w:szCs w:val="22"/>
              </w:rPr>
              <w:t>5</w:t>
            </w:r>
          </w:p>
        </w:tc>
        <w:tc>
          <w:tcPr>
            <w:tcW w:w="1260" w:type="dxa"/>
            <w:vAlign w:val="center"/>
          </w:tcPr>
          <w:p w:rsidR="003570C2" w:rsidRPr="00501475" w:rsidRDefault="003570C2" w:rsidP="00501475">
            <w:pPr>
              <w:jc w:val="center"/>
              <w:rPr>
                <w:b/>
                <w:sz w:val="22"/>
                <w:szCs w:val="22"/>
              </w:rPr>
            </w:pPr>
            <w:r>
              <w:rPr>
                <w:b/>
                <w:sz w:val="22"/>
                <w:szCs w:val="22"/>
              </w:rPr>
              <w:t>6</w:t>
            </w:r>
          </w:p>
        </w:tc>
        <w:tc>
          <w:tcPr>
            <w:tcW w:w="1260" w:type="dxa"/>
            <w:vAlign w:val="center"/>
          </w:tcPr>
          <w:p w:rsidR="003570C2" w:rsidRPr="00501475" w:rsidRDefault="003570C2" w:rsidP="00501475">
            <w:pPr>
              <w:jc w:val="center"/>
              <w:rPr>
                <w:b/>
                <w:sz w:val="22"/>
                <w:szCs w:val="22"/>
              </w:rPr>
            </w:pPr>
            <w:r>
              <w:rPr>
                <w:b/>
                <w:sz w:val="22"/>
                <w:szCs w:val="22"/>
              </w:rPr>
              <w:t>7</w:t>
            </w:r>
          </w:p>
        </w:tc>
        <w:tc>
          <w:tcPr>
            <w:tcW w:w="1080" w:type="dxa"/>
            <w:vAlign w:val="center"/>
          </w:tcPr>
          <w:p w:rsidR="003570C2" w:rsidRPr="00501475" w:rsidRDefault="003570C2" w:rsidP="00501475">
            <w:pPr>
              <w:jc w:val="center"/>
              <w:rPr>
                <w:b/>
                <w:sz w:val="22"/>
                <w:szCs w:val="22"/>
              </w:rPr>
            </w:pPr>
            <w:r>
              <w:rPr>
                <w:b/>
                <w:sz w:val="22"/>
                <w:szCs w:val="22"/>
              </w:rPr>
              <w:t>8</w:t>
            </w:r>
          </w:p>
        </w:tc>
        <w:tc>
          <w:tcPr>
            <w:tcW w:w="1170" w:type="dxa"/>
            <w:vAlign w:val="center"/>
          </w:tcPr>
          <w:p w:rsidR="003570C2" w:rsidRPr="00501475" w:rsidRDefault="003570C2" w:rsidP="00501475">
            <w:pPr>
              <w:jc w:val="center"/>
              <w:rPr>
                <w:b/>
                <w:sz w:val="22"/>
                <w:szCs w:val="22"/>
              </w:rPr>
            </w:pPr>
            <w:r>
              <w:rPr>
                <w:b/>
                <w:sz w:val="22"/>
                <w:szCs w:val="22"/>
              </w:rPr>
              <w:t>9</w:t>
            </w:r>
          </w:p>
        </w:tc>
        <w:tc>
          <w:tcPr>
            <w:tcW w:w="1322" w:type="dxa"/>
            <w:vAlign w:val="center"/>
          </w:tcPr>
          <w:p w:rsidR="003570C2" w:rsidRPr="00501475" w:rsidRDefault="003570C2" w:rsidP="00501475">
            <w:pPr>
              <w:jc w:val="center"/>
              <w:rPr>
                <w:b/>
                <w:sz w:val="22"/>
                <w:szCs w:val="22"/>
              </w:rPr>
            </w:pPr>
            <w:r>
              <w:rPr>
                <w:b/>
                <w:sz w:val="22"/>
                <w:szCs w:val="22"/>
              </w:rPr>
              <w:t>10</w:t>
            </w:r>
          </w:p>
        </w:tc>
      </w:tr>
      <w:tr w:rsidR="00501475" w:rsidTr="00B24E69">
        <w:tc>
          <w:tcPr>
            <w:tcW w:w="15920" w:type="dxa"/>
            <w:gridSpan w:val="10"/>
            <w:vAlign w:val="center"/>
          </w:tcPr>
          <w:p w:rsidR="00501475" w:rsidRPr="003570C2" w:rsidRDefault="00501475" w:rsidP="000B22E9">
            <w:pPr>
              <w:rPr>
                <w:sz w:val="22"/>
                <w:szCs w:val="22"/>
              </w:rPr>
            </w:pPr>
            <w:r w:rsidRPr="003570C2">
              <w:rPr>
                <w:b/>
                <w:sz w:val="22"/>
                <w:szCs w:val="22"/>
                <w:lang w:val="en-US"/>
              </w:rPr>
              <w:t>Lot 1.</w:t>
            </w:r>
            <w:r w:rsidRPr="003570C2">
              <w:rPr>
                <w:sz w:val="22"/>
                <w:szCs w:val="22"/>
                <w:lang w:val="en-US"/>
              </w:rPr>
              <w:t xml:space="preserve"> Reagenţi calibratori şi materiale de control pentru determinarea marcherilor hepatitelor virale si marcheri tumorali analizatorul  Cobas 6000/Architect Ci 8200 sistem închis (Reactivi imunologici)</w:t>
            </w:r>
          </w:p>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AFP reagent,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42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val="restart"/>
            <w:textDirection w:val="btLr"/>
            <w:vAlign w:val="center"/>
          </w:tcPr>
          <w:p w:rsidR="00B24E69" w:rsidRDefault="00B24E69" w:rsidP="00B24E69">
            <w:pPr>
              <w:ind w:left="113" w:right="113"/>
              <w:jc w:val="center"/>
            </w:pPr>
            <w:r>
              <w:t>Pe parcursul anului 2020, în termen de până la 30 de zile de la solicitare</w:t>
            </w:r>
          </w:p>
        </w:tc>
        <w:tc>
          <w:tcPr>
            <w:tcW w:w="1322" w:type="dxa"/>
            <w:vMerge w:val="restart"/>
            <w:textDirection w:val="btLr"/>
            <w:vAlign w:val="center"/>
          </w:tcPr>
          <w:p w:rsidR="00B24E69" w:rsidRDefault="00B24E69" w:rsidP="00B24E69">
            <w:pPr>
              <w:ind w:left="113" w:right="113"/>
              <w:jc w:val="center"/>
            </w:pPr>
            <w:r w:rsidRPr="00F07334">
              <w:rPr>
                <w:sz w:val="28"/>
                <w:szCs w:val="28"/>
                <w:lang w:val="en-US"/>
              </w:rPr>
              <w:t>MD</w:t>
            </w:r>
            <w:r w:rsidRPr="000B3E80">
              <w:rPr>
                <w:b/>
                <w:sz w:val="28"/>
                <w:szCs w:val="28"/>
                <w:lang w:val="en-US"/>
              </w:rPr>
              <w:t>38</w:t>
            </w:r>
            <w:r w:rsidRPr="00F07334">
              <w:rPr>
                <w:sz w:val="28"/>
                <w:szCs w:val="28"/>
                <w:lang w:val="en-US"/>
              </w:rPr>
              <w:t>TRPCCC518430</w:t>
            </w:r>
            <w:r w:rsidRPr="000B3E80">
              <w:rPr>
                <w:b/>
                <w:sz w:val="28"/>
                <w:szCs w:val="28"/>
                <w:lang w:val="en-US"/>
              </w:rPr>
              <w:t>A</w:t>
            </w:r>
            <w:r w:rsidRPr="00F07334">
              <w:rPr>
                <w:sz w:val="28"/>
                <w:szCs w:val="28"/>
                <w:lang w:val="en-US"/>
              </w:rPr>
              <w:t>00076AA</w:t>
            </w:r>
          </w:p>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CEA reagent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39</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CA 19-9 reagent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39</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CA 125 reagent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23</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 xml:space="preserve">PSA total reagent, </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42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 xml:space="preserve">HBsAg reagent, </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90</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Anti-HBs reagent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25</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HBeAg reagent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4</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Anti-Hbe reagent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4</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 xml:space="preserve">Anti-HBc reagent, </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55</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Anti-HBc IgM reagent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4</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Anti-HCV reagent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90</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Control Anti-HBc</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Pr="00501475" w:rsidRDefault="00B24E69" w:rsidP="00501475">
            <w:pPr>
              <w:jc w:val="center"/>
              <w:rPr>
                <w:sz w:val="18"/>
                <w:szCs w:val="18"/>
              </w:rPr>
            </w:pPr>
            <w:r>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Control Anti-HBs</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Control HBsAg</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Control Anti-HCV</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 xml:space="preserve">Control Anti-HBc IgM </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1</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 xml:space="preserve">Control Anti-Hbe </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1</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 xml:space="preserve">Control HBeAg </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1</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AFP calibrator</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CA 125 calibrator</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CA 19-9 calibrator</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CEA calibrator</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501475">
            <w:pPr>
              <w:rPr>
                <w:color w:val="000000"/>
                <w:sz w:val="22"/>
                <w:szCs w:val="22"/>
              </w:rPr>
            </w:pPr>
            <w:r w:rsidRPr="00B24E69">
              <w:rPr>
                <w:color w:val="000000"/>
                <w:sz w:val="22"/>
                <w:szCs w:val="22"/>
              </w:rPr>
              <w:t>PSA total calibrator</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5920" w:type="dxa"/>
            <w:gridSpan w:val="10"/>
            <w:vAlign w:val="center"/>
          </w:tcPr>
          <w:p w:rsidR="00B24E69" w:rsidRPr="003570C2" w:rsidRDefault="00B24E69" w:rsidP="000B22E9">
            <w:pPr>
              <w:rPr>
                <w:sz w:val="22"/>
                <w:szCs w:val="22"/>
              </w:rPr>
            </w:pPr>
            <w:r w:rsidRPr="003570C2">
              <w:rPr>
                <w:b/>
                <w:sz w:val="22"/>
                <w:szCs w:val="22"/>
                <w:lang w:val="en-US"/>
              </w:rPr>
              <w:t>Lot 2.</w:t>
            </w:r>
            <w:r w:rsidRPr="003570C2">
              <w:rPr>
                <w:sz w:val="22"/>
                <w:szCs w:val="22"/>
                <w:lang w:val="en-US"/>
              </w:rPr>
              <w:t xml:space="preserve"> Materiale de control si consumabile pentru analizatorul  Cobas 6000 sistem închis</w:t>
            </w:r>
          </w:p>
        </w:tc>
      </w:tr>
      <w:tr w:rsidR="00B24E69" w:rsidTr="00B24E69">
        <w:tc>
          <w:tcPr>
            <w:tcW w:w="1098" w:type="dxa"/>
            <w:vAlign w:val="center"/>
          </w:tcPr>
          <w:p w:rsidR="00B24E69" w:rsidRDefault="00B24E69" w:rsidP="00501475">
            <w:pPr>
              <w:jc w:val="center"/>
            </w:pPr>
            <w:r w:rsidRPr="00CD783F">
              <w:rPr>
                <w:sz w:val="18"/>
                <w:szCs w:val="18"/>
              </w:rPr>
              <w:lastRenderedPageBreak/>
              <w:t>33696500-0</w:t>
            </w:r>
          </w:p>
        </w:tc>
        <w:tc>
          <w:tcPr>
            <w:tcW w:w="5760" w:type="dxa"/>
            <w:vAlign w:val="center"/>
          </w:tcPr>
          <w:p w:rsidR="00B24E69" w:rsidRPr="00B24E69" w:rsidRDefault="00B24E69" w:rsidP="00B24E69">
            <w:pPr>
              <w:rPr>
                <w:color w:val="000000"/>
                <w:sz w:val="22"/>
                <w:szCs w:val="22"/>
              </w:rPr>
            </w:pPr>
            <w:r w:rsidRPr="00B24E69">
              <w:rPr>
                <w:color w:val="000000"/>
                <w:sz w:val="22"/>
                <w:szCs w:val="22"/>
              </w:rPr>
              <w:t>PreciControl Tumormarker</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3</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val="restart"/>
            <w:textDirection w:val="btLr"/>
          </w:tcPr>
          <w:p w:rsidR="00B24E69" w:rsidRPr="00B24E69" w:rsidRDefault="00B24E69" w:rsidP="00B24E69">
            <w:pPr>
              <w:ind w:left="113" w:right="113"/>
              <w:rPr>
                <w:sz w:val="22"/>
                <w:szCs w:val="22"/>
              </w:rPr>
            </w:pPr>
            <w:r w:rsidRPr="00B24E69">
              <w:rPr>
                <w:sz w:val="22"/>
                <w:szCs w:val="22"/>
              </w:rPr>
              <w:t>Pe parcursul anului 2020, în termen de până la 30 de zile de la solicitare</w:t>
            </w:r>
          </w:p>
        </w:tc>
        <w:tc>
          <w:tcPr>
            <w:tcW w:w="1322" w:type="dxa"/>
            <w:vMerge w:val="restart"/>
            <w:textDirection w:val="btLr"/>
          </w:tcPr>
          <w:p w:rsidR="00B24E69" w:rsidRPr="00B24E69" w:rsidRDefault="00B24E69" w:rsidP="00B24E69">
            <w:pPr>
              <w:ind w:left="113" w:right="113"/>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B24E69">
            <w:pPr>
              <w:rPr>
                <w:color w:val="000000"/>
                <w:sz w:val="22"/>
                <w:szCs w:val="22"/>
              </w:rPr>
            </w:pPr>
            <w:r w:rsidRPr="00B24E69">
              <w:rPr>
                <w:color w:val="000000"/>
                <w:sz w:val="22"/>
                <w:szCs w:val="22"/>
              </w:rPr>
              <w:t>ProCell</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25</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Pr="00501475" w:rsidRDefault="00B24E69" w:rsidP="00501475">
            <w:pPr>
              <w:jc w:val="center"/>
              <w:rPr>
                <w:sz w:val="18"/>
                <w:szCs w:val="18"/>
              </w:rPr>
            </w:pPr>
            <w:r>
              <w:rPr>
                <w:sz w:val="18"/>
                <w:szCs w:val="18"/>
              </w:rPr>
              <w:t>33696500-0</w:t>
            </w:r>
          </w:p>
        </w:tc>
        <w:tc>
          <w:tcPr>
            <w:tcW w:w="5760" w:type="dxa"/>
            <w:vAlign w:val="center"/>
          </w:tcPr>
          <w:p w:rsidR="00B24E69" w:rsidRPr="00B24E69" w:rsidRDefault="00B24E69" w:rsidP="00B24E69">
            <w:pPr>
              <w:rPr>
                <w:color w:val="000000"/>
                <w:sz w:val="22"/>
                <w:szCs w:val="22"/>
              </w:rPr>
            </w:pPr>
            <w:r w:rsidRPr="00B24E69">
              <w:rPr>
                <w:color w:val="000000"/>
                <w:sz w:val="22"/>
                <w:szCs w:val="22"/>
              </w:rPr>
              <w:t>CleanCell</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23</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B24E69">
            <w:pPr>
              <w:rPr>
                <w:color w:val="000000"/>
                <w:sz w:val="22"/>
                <w:szCs w:val="22"/>
              </w:rPr>
            </w:pPr>
            <w:r w:rsidRPr="00B24E69">
              <w:rPr>
                <w:color w:val="000000"/>
                <w:sz w:val="22"/>
                <w:szCs w:val="22"/>
              </w:rPr>
              <w:t>PreClean M</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7</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B24E69">
            <w:pPr>
              <w:rPr>
                <w:color w:val="000000"/>
                <w:sz w:val="22"/>
                <w:szCs w:val="22"/>
              </w:rPr>
            </w:pPr>
            <w:r w:rsidRPr="00B24E69">
              <w:rPr>
                <w:color w:val="000000"/>
                <w:sz w:val="22"/>
                <w:szCs w:val="22"/>
              </w:rPr>
              <w:t>Assay Tips/Cups</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6</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098" w:type="dxa"/>
            <w:vAlign w:val="center"/>
          </w:tcPr>
          <w:p w:rsidR="00B24E69" w:rsidRDefault="00B24E69" w:rsidP="00501475">
            <w:pPr>
              <w:jc w:val="center"/>
            </w:pPr>
            <w:r w:rsidRPr="00CD783F">
              <w:rPr>
                <w:sz w:val="18"/>
                <w:szCs w:val="18"/>
              </w:rPr>
              <w:t>33696500-0</w:t>
            </w:r>
          </w:p>
        </w:tc>
        <w:tc>
          <w:tcPr>
            <w:tcW w:w="5760" w:type="dxa"/>
            <w:vAlign w:val="center"/>
          </w:tcPr>
          <w:p w:rsidR="00B24E69" w:rsidRPr="00B24E69" w:rsidRDefault="00B24E69" w:rsidP="00B24E69">
            <w:pPr>
              <w:rPr>
                <w:color w:val="000000"/>
                <w:sz w:val="22"/>
                <w:szCs w:val="22"/>
              </w:rPr>
            </w:pPr>
            <w:r w:rsidRPr="00B24E69">
              <w:rPr>
                <w:color w:val="000000"/>
                <w:sz w:val="22"/>
                <w:szCs w:val="22"/>
              </w:rPr>
              <w:t>Probe Wash M</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set</w:t>
            </w:r>
          </w:p>
        </w:tc>
        <w:tc>
          <w:tcPr>
            <w:tcW w:w="810" w:type="dxa"/>
            <w:vAlign w:val="center"/>
          </w:tcPr>
          <w:p w:rsidR="00B24E69" w:rsidRPr="00B24E69" w:rsidRDefault="00B24E69" w:rsidP="00B24E69">
            <w:pPr>
              <w:jc w:val="center"/>
              <w:rPr>
                <w:color w:val="000000"/>
                <w:sz w:val="22"/>
                <w:szCs w:val="22"/>
              </w:rPr>
            </w:pPr>
            <w:r w:rsidRPr="00B24E69">
              <w:rPr>
                <w:color w:val="000000"/>
                <w:sz w:val="22"/>
                <w:szCs w:val="22"/>
              </w:rPr>
              <w:t>1</w:t>
            </w:r>
          </w:p>
        </w:tc>
        <w:tc>
          <w:tcPr>
            <w:tcW w:w="1350" w:type="dxa"/>
          </w:tcPr>
          <w:p w:rsidR="00B24E69" w:rsidRDefault="00B24E69" w:rsidP="000B22E9"/>
        </w:tc>
        <w:tc>
          <w:tcPr>
            <w:tcW w:w="1260" w:type="dxa"/>
          </w:tcPr>
          <w:p w:rsidR="00B24E69" w:rsidRDefault="00B24E69" w:rsidP="000B22E9"/>
        </w:tc>
        <w:tc>
          <w:tcPr>
            <w:tcW w:w="1260" w:type="dxa"/>
          </w:tcPr>
          <w:p w:rsidR="00B24E69" w:rsidRDefault="00B24E69" w:rsidP="000B22E9"/>
        </w:tc>
        <w:tc>
          <w:tcPr>
            <w:tcW w:w="1080" w:type="dxa"/>
          </w:tcPr>
          <w:p w:rsidR="00B24E69" w:rsidRDefault="00B24E69" w:rsidP="000B22E9"/>
        </w:tc>
        <w:tc>
          <w:tcPr>
            <w:tcW w:w="1170" w:type="dxa"/>
            <w:vMerge/>
          </w:tcPr>
          <w:p w:rsidR="00B24E69" w:rsidRDefault="00B24E69" w:rsidP="000B22E9"/>
        </w:tc>
        <w:tc>
          <w:tcPr>
            <w:tcW w:w="1322" w:type="dxa"/>
            <w:vMerge/>
          </w:tcPr>
          <w:p w:rsidR="00B24E69" w:rsidRDefault="00B24E69" w:rsidP="000B22E9"/>
        </w:tc>
      </w:tr>
      <w:tr w:rsidR="00B24E69" w:rsidTr="00B24E69">
        <w:tc>
          <w:tcPr>
            <w:tcW w:w="15920" w:type="dxa"/>
            <w:gridSpan w:val="10"/>
            <w:vAlign w:val="center"/>
          </w:tcPr>
          <w:p w:rsidR="00B24E69" w:rsidRPr="003570C2" w:rsidRDefault="00B24E69" w:rsidP="000B22E9">
            <w:pPr>
              <w:rPr>
                <w:sz w:val="22"/>
                <w:szCs w:val="22"/>
              </w:rPr>
            </w:pPr>
            <w:r w:rsidRPr="003570C2">
              <w:rPr>
                <w:b/>
                <w:sz w:val="22"/>
                <w:szCs w:val="22"/>
                <w:lang w:val="en-US"/>
              </w:rPr>
              <w:t>Lot 3.</w:t>
            </w:r>
            <w:r w:rsidRPr="003570C2">
              <w:rPr>
                <w:sz w:val="22"/>
                <w:szCs w:val="22"/>
                <w:lang w:val="en-US"/>
              </w:rPr>
              <w:t xml:space="preserve"> Materiale de control si consumabile pentru analizatorul Architect Ci 8200 sistem închis</w:t>
            </w:r>
          </w:p>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sz w:val="22"/>
                <w:szCs w:val="22"/>
              </w:rPr>
            </w:pPr>
            <w:r w:rsidRPr="00B24E69">
              <w:rPr>
                <w:sz w:val="22"/>
                <w:szCs w:val="22"/>
              </w:rPr>
              <w:t>Solutie Triger</w:t>
            </w:r>
          </w:p>
        </w:tc>
        <w:tc>
          <w:tcPr>
            <w:tcW w:w="810" w:type="dxa"/>
            <w:vAlign w:val="center"/>
          </w:tcPr>
          <w:p w:rsidR="003570C2" w:rsidRPr="00B24E69" w:rsidRDefault="003570C2" w:rsidP="00B24E69">
            <w:pPr>
              <w:jc w:val="center"/>
              <w:rPr>
                <w:sz w:val="22"/>
                <w:szCs w:val="22"/>
              </w:rPr>
            </w:pPr>
            <w:r w:rsidRPr="00B24E69">
              <w:rPr>
                <w:sz w:val="22"/>
                <w:szCs w:val="22"/>
              </w:rPr>
              <w:t>set</w:t>
            </w:r>
          </w:p>
        </w:tc>
        <w:tc>
          <w:tcPr>
            <w:tcW w:w="810" w:type="dxa"/>
            <w:vAlign w:val="center"/>
          </w:tcPr>
          <w:p w:rsidR="003570C2" w:rsidRPr="003570C2" w:rsidRDefault="003570C2" w:rsidP="00DC4199">
            <w:pPr>
              <w:jc w:val="center"/>
              <w:rPr>
                <w:sz w:val="22"/>
                <w:szCs w:val="22"/>
              </w:rPr>
            </w:pPr>
            <w:r w:rsidRPr="003570C2">
              <w:rPr>
                <w:sz w:val="22"/>
                <w:szCs w:val="22"/>
              </w:rPr>
              <w:t>8</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val="restart"/>
            <w:textDirection w:val="btLr"/>
          </w:tcPr>
          <w:p w:rsidR="003570C2" w:rsidRPr="00B24E69" w:rsidRDefault="003570C2" w:rsidP="003570C2">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3570C2" w:rsidRPr="00B24E69" w:rsidRDefault="003570C2" w:rsidP="003570C2">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sz w:val="22"/>
                <w:szCs w:val="22"/>
              </w:rPr>
            </w:pPr>
            <w:r w:rsidRPr="00B24E69">
              <w:rPr>
                <w:sz w:val="22"/>
                <w:szCs w:val="22"/>
              </w:rPr>
              <w:t>Solutie Pre-Triger</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8</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sz w:val="22"/>
                <w:szCs w:val="22"/>
              </w:rPr>
            </w:pPr>
            <w:r w:rsidRPr="00B24E69">
              <w:rPr>
                <w:sz w:val="22"/>
                <w:szCs w:val="22"/>
              </w:rPr>
              <w:t>Wash Bufer</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48</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sz w:val="22"/>
                <w:szCs w:val="22"/>
              </w:rPr>
            </w:pPr>
            <w:r w:rsidRPr="00B24E69">
              <w:rPr>
                <w:sz w:val="22"/>
                <w:szCs w:val="22"/>
              </w:rPr>
              <w:t>Cupe de reactie</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sz w:val="22"/>
                <w:szCs w:val="22"/>
              </w:rPr>
            </w:pPr>
            <w:r w:rsidRPr="00B24E69">
              <w:rPr>
                <w:sz w:val="22"/>
                <w:szCs w:val="22"/>
              </w:rPr>
              <w:t>Probe conditioning solution</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sz w:val="22"/>
                <w:szCs w:val="22"/>
              </w:rPr>
            </w:pPr>
            <w:r w:rsidRPr="00B24E69">
              <w:rPr>
                <w:sz w:val="22"/>
                <w:szCs w:val="22"/>
              </w:rPr>
              <w:t>Septuri</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7</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color w:val="000000"/>
                <w:sz w:val="22"/>
                <w:szCs w:val="22"/>
              </w:rPr>
            </w:pPr>
            <w:r w:rsidRPr="00B24E69">
              <w:rPr>
                <w:color w:val="000000"/>
                <w:sz w:val="22"/>
                <w:szCs w:val="22"/>
              </w:rPr>
              <w:t>Anti-HBc calibrator</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color w:val="000000"/>
                <w:sz w:val="22"/>
                <w:szCs w:val="22"/>
              </w:rPr>
            </w:pPr>
            <w:r w:rsidRPr="00B24E69">
              <w:rPr>
                <w:color w:val="000000"/>
                <w:sz w:val="22"/>
                <w:szCs w:val="22"/>
              </w:rPr>
              <w:t>Anti-HBc IgM calibrator</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color w:val="000000"/>
                <w:sz w:val="22"/>
                <w:szCs w:val="22"/>
              </w:rPr>
            </w:pPr>
            <w:r w:rsidRPr="00B24E69">
              <w:rPr>
                <w:color w:val="000000"/>
                <w:sz w:val="22"/>
                <w:szCs w:val="22"/>
              </w:rPr>
              <w:t>Anti-Hbe calibrator</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Pr="00501475" w:rsidRDefault="003570C2" w:rsidP="00501475">
            <w:pPr>
              <w:jc w:val="center"/>
              <w:rPr>
                <w:sz w:val="18"/>
                <w:szCs w:val="18"/>
              </w:rPr>
            </w:pPr>
            <w:r>
              <w:rPr>
                <w:sz w:val="18"/>
                <w:szCs w:val="18"/>
              </w:rPr>
              <w:t>33696500-0</w:t>
            </w:r>
          </w:p>
        </w:tc>
        <w:tc>
          <w:tcPr>
            <w:tcW w:w="5760" w:type="dxa"/>
            <w:vAlign w:val="center"/>
          </w:tcPr>
          <w:p w:rsidR="003570C2" w:rsidRPr="00B24E69" w:rsidRDefault="003570C2" w:rsidP="00B24E69">
            <w:pPr>
              <w:rPr>
                <w:color w:val="000000"/>
                <w:sz w:val="22"/>
                <w:szCs w:val="22"/>
              </w:rPr>
            </w:pPr>
            <w:r w:rsidRPr="00B24E69">
              <w:rPr>
                <w:color w:val="000000"/>
                <w:sz w:val="22"/>
                <w:szCs w:val="22"/>
              </w:rPr>
              <w:t>Anti-HBs calibrator</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3</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color w:val="000000"/>
                <w:sz w:val="22"/>
                <w:szCs w:val="22"/>
              </w:rPr>
            </w:pPr>
            <w:r w:rsidRPr="00B24E69">
              <w:rPr>
                <w:color w:val="000000"/>
                <w:sz w:val="22"/>
                <w:szCs w:val="22"/>
              </w:rPr>
              <w:t>Anti-HCV calibrator</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color w:val="000000"/>
                <w:sz w:val="22"/>
                <w:szCs w:val="22"/>
              </w:rPr>
            </w:pPr>
            <w:r w:rsidRPr="00B24E69">
              <w:rPr>
                <w:color w:val="000000"/>
                <w:sz w:val="22"/>
                <w:szCs w:val="22"/>
              </w:rPr>
              <w:t>HBeAg calibrator</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color w:val="000000"/>
                <w:sz w:val="22"/>
                <w:szCs w:val="22"/>
              </w:rPr>
            </w:pPr>
            <w:r w:rsidRPr="00B24E69">
              <w:rPr>
                <w:color w:val="000000"/>
                <w:sz w:val="22"/>
                <w:szCs w:val="22"/>
              </w:rPr>
              <w:t>HBsAg calibrator</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3</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B24E69" w:rsidRDefault="003570C2" w:rsidP="00B24E69">
            <w:pPr>
              <w:rPr>
                <w:sz w:val="22"/>
                <w:szCs w:val="22"/>
              </w:rPr>
            </w:pPr>
            <w:r w:rsidRPr="00B24E69">
              <w:rPr>
                <w:sz w:val="22"/>
                <w:szCs w:val="22"/>
              </w:rPr>
              <w:t>Multichem IA Plus control</w:t>
            </w:r>
          </w:p>
        </w:tc>
        <w:tc>
          <w:tcPr>
            <w:tcW w:w="810" w:type="dxa"/>
            <w:vAlign w:val="center"/>
          </w:tcPr>
          <w:p w:rsidR="003570C2" w:rsidRPr="00B24E69" w:rsidRDefault="003570C2" w:rsidP="00B24E69">
            <w:pPr>
              <w:jc w:val="center"/>
              <w:rPr>
                <w:color w:val="000000"/>
                <w:sz w:val="22"/>
                <w:szCs w:val="22"/>
              </w:rPr>
            </w:pPr>
            <w:r w:rsidRPr="00B24E69">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5920" w:type="dxa"/>
            <w:gridSpan w:val="10"/>
            <w:vAlign w:val="center"/>
          </w:tcPr>
          <w:p w:rsidR="003570C2" w:rsidRPr="003570C2" w:rsidRDefault="003570C2" w:rsidP="000B22E9">
            <w:pPr>
              <w:rPr>
                <w:sz w:val="22"/>
                <w:szCs w:val="22"/>
              </w:rPr>
            </w:pPr>
            <w:r w:rsidRPr="003570C2">
              <w:rPr>
                <w:b/>
                <w:sz w:val="22"/>
                <w:szCs w:val="22"/>
                <w:lang w:val="en-US"/>
              </w:rPr>
              <w:t>Lot 4.</w:t>
            </w:r>
            <w:r w:rsidRPr="003570C2">
              <w:rPr>
                <w:sz w:val="22"/>
                <w:szCs w:val="22"/>
                <w:lang w:val="en-US"/>
              </w:rPr>
              <w:t xml:space="preserve"> Reagenţi calibratori şi materiale de control pentru determinarea hormonilor tiroidieni,  analizatorul  Cobas 6000/Architect Ci 8200 sistem închis (Reactivi imunologici)</w:t>
            </w:r>
          </w:p>
        </w:tc>
      </w:tr>
      <w:tr w:rsidR="003570C2" w:rsidTr="003570C2">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lang w:val="en-US"/>
              </w:rPr>
            </w:pPr>
            <w:r w:rsidRPr="003570C2">
              <w:rPr>
                <w:color w:val="000000"/>
                <w:sz w:val="22"/>
                <w:szCs w:val="22"/>
                <w:lang w:val="en-US"/>
              </w:rPr>
              <w:t>TSH reagent, (200 teste în 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32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val="restart"/>
            <w:textDirection w:val="btLr"/>
          </w:tcPr>
          <w:p w:rsidR="003570C2" w:rsidRPr="00B24E69" w:rsidRDefault="003570C2"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3570C2" w:rsidRPr="00B24E69" w:rsidRDefault="003570C2"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lang w:val="en-US"/>
              </w:rPr>
            </w:pPr>
            <w:r w:rsidRPr="003570C2">
              <w:rPr>
                <w:color w:val="000000"/>
                <w:sz w:val="22"/>
                <w:szCs w:val="22"/>
                <w:lang w:val="en-US"/>
              </w:rPr>
              <w:t>FT3  reagent,  (200 teste în 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5</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lang w:val="en-US"/>
              </w:rPr>
            </w:pPr>
            <w:r w:rsidRPr="003570C2">
              <w:rPr>
                <w:color w:val="000000"/>
                <w:sz w:val="22"/>
                <w:szCs w:val="22"/>
                <w:lang w:val="en-US"/>
              </w:rPr>
              <w:t>FT4 reagent (200 teste în 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14</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lang w:val="en-US"/>
              </w:rPr>
            </w:pPr>
            <w:r w:rsidRPr="003570C2">
              <w:rPr>
                <w:color w:val="000000"/>
                <w:sz w:val="22"/>
                <w:szCs w:val="22"/>
                <w:lang w:val="en-US"/>
              </w:rPr>
              <w:t>T3 reagent, (200 teste în 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3</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lang w:val="en-US"/>
              </w:rPr>
            </w:pPr>
            <w:r w:rsidRPr="003570C2">
              <w:rPr>
                <w:color w:val="000000"/>
                <w:sz w:val="22"/>
                <w:szCs w:val="22"/>
                <w:lang w:val="en-US"/>
              </w:rPr>
              <w:t>T4   reagent, (200 teste în 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3</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rPr>
            </w:pPr>
            <w:r w:rsidRPr="003570C2">
              <w:rPr>
                <w:color w:val="000000"/>
                <w:sz w:val="22"/>
                <w:szCs w:val="22"/>
              </w:rPr>
              <w:t>Anti-TPO reagent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27</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rPr>
            </w:pPr>
            <w:r w:rsidRPr="003570C2">
              <w:rPr>
                <w:color w:val="000000"/>
                <w:sz w:val="22"/>
                <w:szCs w:val="22"/>
              </w:rPr>
              <w:t>TSH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Pr="00501475" w:rsidRDefault="003570C2" w:rsidP="00501475">
            <w:pPr>
              <w:jc w:val="center"/>
              <w:rPr>
                <w:sz w:val="18"/>
                <w:szCs w:val="18"/>
              </w:rPr>
            </w:pPr>
            <w:r>
              <w:rPr>
                <w:sz w:val="18"/>
                <w:szCs w:val="18"/>
              </w:rPr>
              <w:t>33696500-0</w:t>
            </w:r>
          </w:p>
        </w:tc>
        <w:tc>
          <w:tcPr>
            <w:tcW w:w="5760" w:type="dxa"/>
            <w:vAlign w:val="center"/>
          </w:tcPr>
          <w:p w:rsidR="003570C2" w:rsidRPr="003570C2" w:rsidRDefault="003570C2" w:rsidP="003570C2">
            <w:pPr>
              <w:rPr>
                <w:color w:val="000000"/>
                <w:sz w:val="22"/>
                <w:szCs w:val="22"/>
              </w:rPr>
            </w:pPr>
            <w:r w:rsidRPr="003570C2">
              <w:rPr>
                <w:color w:val="000000"/>
                <w:sz w:val="22"/>
                <w:szCs w:val="22"/>
              </w:rPr>
              <w:t>FT3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rPr>
            </w:pPr>
            <w:r w:rsidRPr="003570C2">
              <w:rPr>
                <w:color w:val="000000"/>
                <w:sz w:val="22"/>
                <w:szCs w:val="22"/>
              </w:rPr>
              <w:t>FT4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rPr>
            </w:pPr>
            <w:r w:rsidRPr="003570C2">
              <w:rPr>
                <w:color w:val="000000"/>
                <w:sz w:val="22"/>
                <w:szCs w:val="22"/>
              </w:rPr>
              <w:t>T3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3570C2">
            <w:pPr>
              <w:rPr>
                <w:color w:val="000000"/>
                <w:sz w:val="22"/>
                <w:szCs w:val="22"/>
              </w:rPr>
            </w:pPr>
            <w:r w:rsidRPr="003570C2">
              <w:rPr>
                <w:color w:val="000000"/>
                <w:sz w:val="22"/>
                <w:szCs w:val="22"/>
              </w:rPr>
              <w:t>T4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lastRenderedPageBreak/>
              <w:t>33696500-0</w:t>
            </w:r>
          </w:p>
        </w:tc>
        <w:tc>
          <w:tcPr>
            <w:tcW w:w="5760" w:type="dxa"/>
            <w:vAlign w:val="center"/>
          </w:tcPr>
          <w:p w:rsidR="003570C2" w:rsidRPr="003570C2" w:rsidRDefault="003570C2" w:rsidP="003570C2">
            <w:pPr>
              <w:rPr>
                <w:color w:val="000000"/>
                <w:sz w:val="22"/>
                <w:szCs w:val="22"/>
              </w:rPr>
            </w:pPr>
            <w:r w:rsidRPr="003570C2">
              <w:rPr>
                <w:color w:val="000000"/>
                <w:sz w:val="22"/>
                <w:szCs w:val="22"/>
              </w:rPr>
              <w:t>Anti-TPO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5920" w:type="dxa"/>
            <w:gridSpan w:val="10"/>
            <w:vAlign w:val="center"/>
          </w:tcPr>
          <w:p w:rsidR="003570C2" w:rsidRPr="003570C2" w:rsidRDefault="003570C2" w:rsidP="000B22E9">
            <w:pPr>
              <w:rPr>
                <w:sz w:val="22"/>
                <w:szCs w:val="22"/>
              </w:rPr>
            </w:pPr>
            <w:r w:rsidRPr="003570C2">
              <w:rPr>
                <w:b/>
                <w:sz w:val="22"/>
                <w:szCs w:val="22"/>
                <w:lang w:val="en-US"/>
              </w:rPr>
              <w:t>Lot 5.</w:t>
            </w:r>
            <w:r w:rsidRPr="003570C2">
              <w:rPr>
                <w:sz w:val="22"/>
                <w:szCs w:val="22"/>
                <w:lang w:val="en-US"/>
              </w:rPr>
              <w:t xml:space="preserve"> Materiale de control si consumabile pentru analizatorul  Cobas 6000 sistem închis</w:t>
            </w:r>
          </w:p>
        </w:tc>
      </w:tr>
      <w:tr w:rsidR="003570C2" w:rsidTr="003570C2">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PreciControl Universal</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3</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val="restart"/>
            <w:textDirection w:val="btLr"/>
          </w:tcPr>
          <w:p w:rsidR="003570C2" w:rsidRPr="00B24E69" w:rsidRDefault="003570C2"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3570C2" w:rsidRPr="00B24E69" w:rsidRDefault="003570C2"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PreciControl ThyroAB</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ProCell</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CleanCell</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PreClean M</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7</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Assay Tips/Cups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4</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5920" w:type="dxa"/>
            <w:gridSpan w:val="10"/>
            <w:vAlign w:val="center"/>
          </w:tcPr>
          <w:p w:rsidR="003570C2" w:rsidRPr="003570C2" w:rsidRDefault="003570C2" w:rsidP="000B22E9">
            <w:pPr>
              <w:rPr>
                <w:sz w:val="22"/>
                <w:szCs w:val="22"/>
              </w:rPr>
            </w:pPr>
            <w:r w:rsidRPr="003570C2">
              <w:rPr>
                <w:b/>
                <w:sz w:val="22"/>
                <w:szCs w:val="22"/>
                <w:lang w:val="en-US"/>
              </w:rPr>
              <w:t>Lot 6.</w:t>
            </w:r>
            <w:r w:rsidRPr="003570C2">
              <w:rPr>
                <w:sz w:val="22"/>
                <w:szCs w:val="22"/>
                <w:lang w:val="en-US"/>
              </w:rPr>
              <w:t xml:space="preserve"> Materiale de control si consumabile pentru analizatorul Architect Ci 8200 sistem închis</w:t>
            </w:r>
          </w:p>
        </w:tc>
      </w:tr>
      <w:tr w:rsidR="003570C2" w:rsidTr="003570C2">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sz w:val="22"/>
                <w:szCs w:val="22"/>
              </w:rPr>
            </w:pPr>
            <w:r w:rsidRPr="003570C2">
              <w:rPr>
                <w:sz w:val="22"/>
                <w:szCs w:val="22"/>
              </w:rPr>
              <w:t>Multichem IA Plus control</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val="restart"/>
            <w:textDirection w:val="btLr"/>
          </w:tcPr>
          <w:p w:rsidR="003570C2" w:rsidRPr="00B24E69" w:rsidRDefault="003570C2"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3570C2" w:rsidRPr="00B24E69" w:rsidRDefault="003570C2"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3570C2" w:rsidTr="00DC4199">
        <w:tc>
          <w:tcPr>
            <w:tcW w:w="1098" w:type="dxa"/>
            <w:vAlign w:val="center"/>
          </w:tcPr>
          <w:p w:rsidR="003570C2" w:rsidRPr="00501475" w:rsidRDefault="003570C2" w:rsidP="00501475">
            <w:pPr>
              <w:jc w:val="center"/>
              <w:rPr>
                <w:sz w:val="18"/>
                <w:szCs w:val="18"/>
              </w:rPr>
            </w:pPr>
            <w:r>
              <w:rPr>
                <w:sz w:val="18"/>
                <w:szCs w:val="18"/>
              </w:rPr>
              <w:t>33696500-0</w:t>
            </w:r>
          </w:p>
        </w:tc>
        <w:tc>
          <w:tcPr>
            <w:tcW w:w="5760" w:type="dxa"/>
            <w:vAlign w:val="center"/>
          </w:tcPr>
          <w:p w:rsidR="003570C2" w:rsidRPr="003570C2" w:rsidRDefault="003570C2" w:rsidP="00DC4199">
            <w:pPr>
              <w:rPr>
                <w:sz w:val="22"/>
                <w:szCs w:val="22"/>
              </w:rPr>
            </w:pPr>
            <w:r w:rsidRPr="003570C2">
              <w:rPr>
                <w:sz w:val="22"/>
                <w:szCs w:val="22"/>
              </w:rPr>
              <w:t>Solutie Triger</w:t>
            </w:r>
          </w:p>
        </w:tc>
        <w:tc>
          <w:tcPr>
            <w:tcW w:w="810" w:type="dxa"/>
            <w:vAlign w:val="center"/>
          </w:tcPr>
          <w:p w:rsidR="003570C2" w:rsidRPr="003570C2" w:rsidRDefault="003570C2" w:rsidP="00DC4199">
            <w:pPr>
              <w:jc w:val="center"/>
              <w:rPr>
                <w:sz w:val="22"/>
                <w:szCs w:val="22"/>
              </w:rPr>
            </w:pPr>
            <w:r w:rsidRPr="003570C2">
              <w:rPr>
                <w:sz w:val="22"/>
                <w:szCs w:val="22"/>
              </w:rPr>
              <w:t>set</w:t>
            </w:r>
          </w:p>
        </w:tc>
        <w:tc>
          <w:tcPr>
            <w:tcW w:w="810" w:type="dxa"/>
            <w:vAlign w:val="center"/>
          </w:tcPr>
          <w:p w:rsidR="003570C2" w:rsidRPr="003570C2" w:rsidRDefault="003570C2" w:rsidP="00DC4199">
            <w:pPr>
              <w:jc w:val="center"/>
              <w:rPr>
                <w:sz w:val="22"/>
                <w:szCs w:val="22"/>
              </w:rPr>
            </w:pPr>
            <w:r w:rsidRPr="003570C2">
              <w:rPr>
                <w:sz w:val="22"/>
                <w:szCs w:val="22"/>
              </w:rPr>
              <w:t>6</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sz w:val="22"/>
                <w:szCs w:val="22"/>
              </w:rPr>
            </w:pPr>
            <w:r w:rsidRPr="003570C2">
              <w:rPr>
                <w:sz w:val="22"/>
                <w:szCs w:val="22"/>
              </w:rPr>
              <w:t>Solutie Pre-Triger</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6</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sz w:val="22"/>
                <w:szCs w:val="22"/>
              </w:rPr>
            </w:pPr>
            <w:r w:rsidRPr="003570C2">
              <w:rPr>
                <w:sz w:val="22"/>
                <w:szCs w:val="22"/>
              </w:rPr>
              <w:t>Wash Bufer</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20</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sz w:val="22"/>
                <w:szCs w:val="22"/>
              </w:rPr>
            </w:pPr>
            <w:r w:rsidRPr="003570C2">
              <w:rPr>
                <w:sz w:val="22"/>
                <w:szCs w:val="22"/>
              </w:rPr>
              <w:t>Cupe de reactie</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5</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sz w:val="22"/>
                <w:szCs w:val="22"/>
              </w:rPr>
            </w:pPr>
            <w:r w:rsidRPr="003570C2">
              <w:rPr>
                <w:sz w:val="22"/>
                <w:szCs w:val="22"/>
              </w:rPr>
              <w:t>Probe conditioning solution</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sz w:val="22"/>
                <w:szCs w:val="22"/>
              </w:rPr>
            </w:pPr>
            <w:r w:rsidRPr="003570C2">
              <w:rPr>
                <w:sz w:val="22"/>
                <w:szCs w:val="22"/>
              </w:rPr>
              <w:t>Septuri</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5920" w:type="dxa"/>
            <w:gridSpan w:val="10"/>
            <w:vAlign w:val="center"/>
          </w:tcPr>
          <w:p w:rsidR="003570C2" w:rsidRPr="003570C2" w:rsidRDefault="003570C2" w:rsidP="000B22E9">
            <w:pPr>
              <w:rPr>
                <w:sz w:val="22"/>
                <w:szCs w:val="22"/>
              </w:rPr>
            </w:pPr>
            <w:r w:rsidRPr="003570C2">
              <w:rPr>
                <w:b/>
                <w:sz w:val="22"/>
                <w:szCs w:val="22"/>
                <w:lang w:val="en-US"/>
              </w:rPr>
              <w:t>Lot 7.</w:t>
            </w:r>
            <w:r w:rsidRPr="003570C2">
              <w:rPr>
                <w:sz w:val="22"/>
                <w:szCs w:val="22"/>
                <w:lang w:val="en-US"/>
              </w:rPr>
              <w:t xml:space="preserve"> Reagenţi calibratori şi materiale de control pentru  determinarea hormonilor  analizatorul  Cobas 6000/Architect Ci 8200 sistem închis (Reactivi imunologici)</w:t>
            </w:r>
          </w:p>
        </w:tc>
      </w:tr>
      <w:tr w:rsidR="003570C2" w:rsidTr="003570C2">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 xml:space="preserve">Prolactin reagent, </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8</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val="restart"/>
            <w:textDirection w:val="btLr"/>
          </w:tcPr>
          <w:p w:rsidR="003570C2" w:rsidRPr="00B24E69" w:rsidRDefault="003570C2"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3570C2" w:rsidRPr="00B24E69" w:rsidRDefault="003570C2"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 xml:space="preserve">FSH reagent,  </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3</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 xml:space="preserve">LH reagent, </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3</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sz w:val="22"/>
                <w:szCs w:val="22"/>
              </w:rPr>
            </w:pPr>
            <w:r w:rsidRPr="003570C2">
              <w:rPr>
                <w:sz w:val="22"/>
                <w:szCs w:val="22"/>
              </w:rPr>
              <w:t>Estradiol reagent,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sz w:val="22"/>
                <w:szCs w:val="22"/>
              </w:rPr>
            </w:pPr>
            <w:r w:rsidRPr="003570C2">
              <w:rPr>
                <w:sz w:val="22"/>
                <w:szCs w:val="22"/>
              </w:rPr>
              <w:t xml:space="preserve">Progesterone reagent, </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DHEA-S reagent,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Pr="00501475" w:rsidRDefault="003570C2" w:rsidP="00501475">
            <w:pPr>
              <w:jc w:val="center"/>
              <w:rPr>
                <w:sz w:val="18"/>
                <w:szCs w:val="18"/>
              </w:rPr>
            </w:pPr>
            <w:r>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Cortisol reagent,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6</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hGH reagent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3</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 xml:space="preserve">PTH  reagent, </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28</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C-Peptide reagent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14</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Prolactin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FSH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LH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Estradiol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Progesterone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DHEAS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lastRenderedPageBreak/>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Cortisol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hGH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PTH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C-Peptide CS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5920" w:type="dxa"/>
            <w:gridSpan w:val="10"/>
            <w:vAlign w:val="center"/>
          </w:tcPr>
          <w:p w:rsidR="003570C2" w:rsidRPr="003570C2" w:rsidRDefault="003570C2" w:rsidP="000B22E9">
            <w:pPr>
              <w:rPr>
                <w:sz w:val="22"/>
                <w:szCs w:val="22"/>
              </w:rPr>
            </w:pPr>
            <w:r w:rsidRPr="003570C2">
              <w:rPr>
                <w:b/>
                <w:sz w:val="22"/>
                <w:szCs w:val="22"/>
                <w:lang w:val="en-US"/>
              </w:rPr>
              <w:t>Lot 8.</w:t>
            </w:r>
            <w:r w:rsidRPr="003570C2">
              <w:rPr>
                <w:sz w:val="22"/>
                <w:szCs w:val="22"/>
                <w:lang w:val="en-US"/>
              </w:rPr>
              <w:t xml:space="preserve"> Materiale de control si consumabile pentru analizatorul  Cobas 6000 sistem închis</w:t>
            </w:r>
          </w:p>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ProCell</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8</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val="restart"/>
            <w:textDirection w:val="btLr"/>
          </w:tcPr>
          <w:p w:rsidR="003570C2" w:rsidRPr="00B24E69" w:rsidRDefault="003570C2"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3570C2" w:rsidRPr="00B24E69" w:rsidRDefault="003570C2"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CleanCell</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8</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PreClean M</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6</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Assay Tips/Cups</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PreciControl Universal</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1</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098" w:type="dxa"/>
            <w:vAlign w:val="center"/>
          </w:tcPr>
          <w:p w:rsidR="003570C2" w:rsidRDefault="003570C2" w:rsidP="00501475">
            <w:pPr>
              <w:jc w:val="center"/>
            </w:pPr>
            <w:r w:rsidRPr="00CD783F">
              <w:rPr>
                <w:sz w:val="18"/>
                <w:szCs w:val="18"/>
              </w:rPr>
              <w:t>33696500-0</w:t>
            </w:r>
          </w:p>
        </w:tc>
        <w:tc>
          <w:tcPr>
            <w:tcW w:w="5760" w:type="dxa"/>
            <w:vAlign w:val="center"/>
          </w:tcPr>
          <w:p w:rsidR="003570C2" w:rsidRPr="003570C2" w:rsidRDefault="003570C2" w:rsidP="00DC4199">
            <w:pPr>
              <w:rPr>
                <w:color w:val="000000"/>
                <w:sz w:val="22"/>
                <w:szCs w:val="22"/>
              </w:rPr>
            </w:pPr>
            <w:r w:rsidRPr="003570C2">
              <w:rPr>
                <w:color w:val="000000"/>
                <w:sz w:val="22"/>
                <w:szCs w:val="22"/>
              </w:rPr>
              <w:t>PreciControl Varia</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set</w:t>
            </w:r>
          </w:p>
        </w:tc>
        <w:tc>
          <w:tcPr>
            <w:tcW w:w="810" w:type="dxa"/>
            <w:vAlign w:val="center"/>
          </w:tcPr>
          <w:p w:rsidR="003570C2" w:rsidRPr="003570C2" w:rsidRDefault="003570C2" w:rsidP="00DC4199">
            <w:pPr>
              <w:jc w:val="center"/>
              <w:rPr>
                <w:color w:val="000000"/>
                <w:sz w:val="22"/>
                <w:szCs w:val="22"/>
              </w:rPr>
            </w:pPr>
            <w:r w:rsidRPr="003570C2">
              <w:rPr>
                <w:color w:val="000000"/>
                <w:sz w:val="22"/>
                <w:szCs w:val="22"/>
              </w:rPr>
              <w:t>2</w:t>
            </w:r>
          </w:p>
        </w:tc>
        <w:tc>
          <w:tcPr>
            <w:tcW w:w="1350" w:type="dxa"/>
          </w:tcPr>
          <w:p w:rsidR="003570C2" w:rsidRDefault="003570C2" w:rsidP="000B22E9"/>
        </w:tc>
        <w:tc>
          <w:tcPr>
            <w:tcW w:w="1260" w:type="dxa"/>
          </w:tcPr>
          <w:p w:rsidR="003570C2" w:rsidRDefault="003570C2" w:rsidP="000B22E9"/>
        </w:tc>
        <w:tc>
          <w:tcPr>
            <w:tcW w:w="1260" w:type="dxa"/>
          </w:tcPr>
          <w:p w:rsidR="003570C2" w:rsidRDefault="003570C2" w:rsidP="000B22E9"/>
        </w:tc>
        <w:tc>
          <w:tcPr>
            <w:tcW w:w="1080" w:type="dxa"/>
          </w:tcPr>
          <w:p w:rsidR="003570C2" w:rsidRDefault="003570C2" w:rsidP="000B22E9"/>
        </w:tc>
        <w:tc>
          <w:tcPr>
            <w:tcW w:w="1170" w:type="dxa"/>
            <w:vMerge/>
          </w:tcPr>
          <w:p w:rsidR="003570C2" w:rsidRDefault="003570C2" w:rsidP="000B22E9"/>
        </w:tc>
        <w:tc>
          <w:tcPr>
            <w:tcW w:w="1322" w:type="dxa"/>
            <w:vMerge/>
          </w:tcPr>
          <w:p w:rsidR="003570C2" w:rsidRDefault="003570C2" w:rsidP="000B22E9"/>
        </w:tc>
      </w:tr>
      <w:tr w:rsidR="003570C2" w:rsidTr="00DC4199">
        <w:tc>
          <w:tcPr>
            <w:tcW w:w="15920" w:type="dxa"/>
            <w:gridSpan w:val="10"/>
            <w:vAlign w:val="center"/>
          </w:tcPr>
          <w:p w:rsidR="003570C2" w:rsidRPr="0067140F" w:rsidRDefault="0067140F" w:rsidP="000B22E9">
            <w:pPr>
              <w:rPr>
                <w:sz w:val="22"/>
                <w:szCs w:val="22"/>
              </w:rPr>
            </w:pPr>
            <w:r w:rsidRPr="0067140F">
              <w:rPr>
                <w:b/>
                <w:sz w:val="22"/>
                <w:szCs w:val="22"/>
                <w:lang w:val="en-US"/>
              </w:rPr>
              <w:t>Lot 9.</w:t>
            </w:r>
            <w:r w:rsidRPr="0067140F">
              <w:rPr>
                <w:sz w:val="22"/>
                <w:szCs w:val="22"/>
                <w:lang w:val="en-US"/>
              </w:rPr>
              <w:t xml:space="preserve"> Materiale de control si consumabile pentru analizatorul Architect Ci 8200 sistem închis</w:t>
            </w:r>
          </w:p>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67140F" w:rsidRDefault="00A842E8" w:rsidP="00DC4199">
            <w:pPr>
              <w:rPr>
                <w:sz w:val="22"/>
                <w:szCs w:val="22"/>
              </w:rPr>
            </w:pPr>
            <w:r w:rsidRPr="0067140F">
              <w:rPr>
                <w:sz w:val="22"/>
                <w:szCs w:val="22"/>
              </w:rPr>
              <w:t>Multichem IA Plus control</w:t>
            </w:r>
          </w:p>
        </w:tc>
        <w:tc>
          <w:tcPr>
            <w:tcW w:w="810" w:type="dxa"/>
            <w:vAlign w:val="center"/>
          </w:tcPr>
          <w:p w:rsidR="00A842E8" w:rsidRPr="0067140F" w:rsidRDefault="00A842E8" w:rsidP="00DC4199">
            <w:pPr>
              <w:jc w:val="center"/>
              <w:rPr>
                <w:color w:val="000000"/>
                <w:sz w:val="22"/>
                <w:szCs w:val="22"/>
              </w:rPr>
            </w:pPr>
            <w:r w:rsidRPr="0067140F">
              <w:rPr>
                <w:color w:val="000000"/>
                <w:sz w:val="22"/>
                <w:szCs w:val="22"/>
              </w:rPr>
              <w:t>set</w:t>
            </w:r>
          </w:p>
        </w:tc>
        <w:tc>
          <w:tcPr>
            <w:tcW w:w="810" w:type="dxa"/>
            <w:vAlign w:val="center"/>
          </w:tcPr>
          <w:p w:rsidR="00A842E8" w:rsidRPr="0067140F" w:rsidRDefault="00A842E8" w:rsidP="00DC4199">
            <w:pPr>
              <w:jc w:val="center"/>
              <w:rPr>
                <w:color w:val="000000"/>
                <w:sz w:val="22"/>
                <w:szCs w:val="22"/>
              </w:rPr>
            </w:pPr>
            <w:r w:rsidRPr="0067140F">
              <w:rPr>
                <w:color w:val="000000"/>
                <w:sz w:val="22"/>
                <w:szCs w:val="22"/>
              </w:rPr>
              <w:t>2</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val="restart"/>
            <w:textDirection w:val="btLr"/>
          </w:tcPr>
          <w:p w:rsidR="00A842E8" w:rsidRPr="00B24E69" w:rsidRDefault="00A842E8"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A842E8" w:rsidRPr="00B24E69" w:rsidRDefault="00A842E8"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rPr>
            </w:pPr>
            <w:r w:rsidRPr="0067140F">
              <w:rPr>
                <w:sz w:val="22"/>
                <w:szCs w:val="22"/>
              </w:rPr>
              <w:t>Solutie Triger</w:t>
            </w:r>
          </w:p>
        </w:tc>
        <w:tc>
          <w:tcPr>
            <w:tcW w:w="810" w:type="dxa"/>
            <w:vAlign w:val="center"/>
          </w:tcPr>
          <w:p w:rsidR="0067140F" w:rsidRPr="0067140F" w:rsidRDefault="0067140F" w:rsidP="00DC4199">
            <w:pPr>
              <w:jc w:val="center"/>
              <w:rPr>
                <w:sz w:val="22"/>
                <w:szCs w:val="22"/>
              </w:rPr>
            </w:pPr>
            <w:r w:rsidRPr="0067140F">
              <w:rPr>
                <w:sz w:val="22"/>
                <w:szCs w:val="22"/>
              </w:rPr>
              <w:t>set</w:t>
            </w:r>
          </w:p>
        </w:tc>
        <w:tc>
          <w:tcPr>
            <w:tcW w:w="810" w:type="dxa"/>
            <w:vAlign w:val="center"/>
          </w:tcPr>
          <w:p w:rsidR="0067140F" w:rsidRPr="0067140F" w:rsidRDefault="0067140F" w:rsidP="00DC4199">
            <w:pPr>
              <w:jc w:val="center"/>
              <w:rPr>
                <w:sz w:val="22"/>
                <w:szCs w:val="22"/>
              </w:rPr>
            </w:pPr>
            <w:r w:rsidRPr="0067140F">
              <w:rPr>
                <w:sz w:val="22"/>
                <w:szCs w:val="22"/>
              </w:rPr>
              <w:t>5</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rPr>
            </w:pPr>
            <w:r w:rsidRPr="0067140F">
              <w:rPr>
                <w:sz w:val="22"/>
                <w:szCs w:val="22"/>
              </w:rPr>
              <w:t>Solutie Pre-Triger</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set</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5</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rPr>
            </w:pPr>
            <w:r w:rsidRPr="0067140F">
              <w:rPr>
                <w:sz w:val="22"/>
                <w:szCs w:val="22"/>
              </w:rPr>
              <w:t>Wash Bufer</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set</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12</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rPr>
            </w:pPr>
            <w:r w:rsidRPr="0067140F">
              <w:rPr>
                <w:sz w:val="22"/>
                <w:szCs w:val="22"/>
              </w:rPr>
              <w:t>Cupe de reactie</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set</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2</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098" w:type="dxa"/>
            <w:vAlign w:val="center"/>
          </w:tcPr>
          <w:p w:rsidR="0067140F" w:rsidRPr="00501475" w:rsidRDefault="0067140F" w:rsidP="00501475">
            <w:pPr>
              <w:jc w:val="center"/>
              <w:rPr>
                <w:sz w:val="18"/>
                <w:szCs w:val="18"/>
              </w:rPr>
            </w:pPr>
            <w:r>
              <w:rPr>
                <w:sz w:val="18"/>
                <w:szCs w:val="18"/>
              </w:rPr>
              <w:t>33696500-0</w:t>
            </w:r>
          </w:p>
        </w:tc>
        <w:tc>
          <w:tcPr>
            <w:tcW w:w="5760" w:type="dxa"/>
            <w:vAlign w:val="center"/>
          </w:tcPr>
          <w:p w:rsidR="0067140F" w:rsidRPr="0067140F" w:rsidRDefault="0067140F" w:rsidP="00DC4199">
            <w:pPr>
              <w:rPr>
                <w:sz w:val="22"/>
                <w:szCs w:val="22"/>
              </w:rPr>
            </w:pPr>
            <w:r w:rsidRPr="0067140F">
              <w:rPr>
                <w:sz w:val="22"/>
                <w:szCs w:val="22"/>
              </w:rPr>
              <w:t>Probe conditioning solution</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set</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1</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rPr>
            </w:pPr>
            <w:r w:rsidRPr="0067140F">
              <w:rPr>
                <w:sz w:val="22"/>
                <w:szCs w:val="22"/>
              </w:rPr>
              <w:t>Septuri</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set</w:t>
            </w:r>
          </w:p>
        </w:tc>
        <w:tc>
          <w:tcPr>
            <w:tcW w:w="810" w:type="dxa"/>
            <w:vAlign w:val="center"/>
          </w:tcPr>
          <w:p w:rsidR="0067140F" w:rsidRPr="0067140F" w:rsidRDefault="0067140F" w:rsidP="00DC4199">
            <w:pPr>
              <w:jc w:val="center"/>
              <w:rPr>
                <w:color w:val="000000"/>
                <w:sz w:val="22"/>
                <w:szCs w:val="22"/>
              </w:rPr>
            </w:pPr>
            <w:r w:rsidRPr="0067140F">
              <w:rPr>
                <w:color w:val="000000"/>
                <w:sz w:val="22"/>
                <w:szCs w:val="22"/>
              </w:rPr>
              <w:t>1</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5920" w:type="dxa"/>
            <w:gridSpan w:val="10"/>
            <w:vAlign w:val="center"/>
          </w:tcPr>
          <w:p w:rsidR="0067140F" w:rsidRPr="0067140F" w:rsidRDefault="0067140F" w:rsidP="000B22E9">
            <w:pPr>
              <w:rPr>
                <w:sz w:val="22"/>
                <w:szCs w:val="22"/>
              </w:rPr>
            </w:pPr>
            <w:r w:rsidRPr="0067140F">
              <w:rPr>
                <w:b/>
                <w:sz w:val="22"/>
                <w:szCs w:val="22"/>
                <w:lang w:val="en-US"/>
              </w:rPr>
              <w:t>Lot 10.</w:t>
            </w:r>
            <w:r w:rsidRPr="0067140F">
              <w:rPr>
                <w:sz w:val="22"/>
                <w:szCs w:val="22"/>
                <w:lang w:val="en-US"/>
              </w:rPr>
              <w:t xml:space="preserve"> Reagenti şi consumabile necesare pentru Cobas Apliprep/ TagMan, Roche Diagnostics</w:t>
            </w:r>
          </w:p>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67140F" w:rsidRDefault="00A842E8" w:rsidP="00DC4199">
            <w:pPr>
              <w:rPr>
                <w:sz w:val="22"/>
                <w:szCs w:val="22"/>
                <w:lang w:val="en-US"/>
              </w:rPr>
            </w:pPr>
            <w:r w:rsidRPr="0067140F">
              <w:rPr>
                <w:sz w:val="22"/>
                <w:szCs w:val="22"/>
                <w:lang w:val="en-US"/>
              </w:rPr>
              <w:t>Set de reagenti pentru determinarea ADN-ui HBV pentru min 72 teste</w:t>
            </w:r>
          </w:p>
        </w:tc>
        <w:tc>
          <w:tcPr>
            <w:tcW w:w="810" w:type="dxa"/>
            <w:vAlign w:val="center"/>
          </w:tcPr>
          <w:p w:rsidR="00A842E8" w:rsidRPr="0067140F" w:rsidRDefault="00A842E8" w:rsidP="00DC4199">
            <w:pPr>
              <w:jc w:val="center"/>
              <w:rPr>
                <w:sz w:val="22"/>
                <w:szCs w:val="22"/>
              </w:rPr>
            </w:pPr>
            <w:r w:rsidRPr="0067140F">
              <w:rPr>
                <w:sz w:val="22"/>
                <w:szCs w:val="22"/>
              </w:rPr>
              <w:t>set</w:t>
            </w:r>
          </w:p>
        </w:tc>
        <w:tc>
          <w:tcPr>
            <w:tcW w:w="810" w:type="dxa"/>
            <w:vAlign w:val="center"/>
          </w:tcPr>
          <w:p w:rsidR="00A842E8" w:rsidRPr="0067140F" w:rsidRDefault="00A842E8" w:rsidP="00DC4199">
            <w:pPr>
              <w:jc w:val="center"/>
              <w:rPr>
                <w:sz w:val="22"/>
                <w:szCs w:val="22"/>
              </w:rPr>
            </w:pPr>
            <w:r w:rsidRPr="0067140F">
              <w:rPr>
                <w:sz w:val="22"/>
                <w:szCs w:val="22"/>
              </w:rPr>
              <w:t>3</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val="restart"/>
            <w:textDirection w:val="btLr"/>
          </w:tcPr>
          <w:p w:rsidR="00A842E8" w:rsidRPr="00B24E69" w:rsidRDefault="00A842E8"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A842E8" w:rsidRPr="00B24E69" w:rsidRDefault="00A842E8"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lang w:val="en-US"/>
              </w:rPr>
            </w:pPr>
            <w:r w:rsidRPr="0067140F">
              <w:rPr>
                <w:sz w:val="22"/>
                <w:szCs w:val="22"/>
                <w:lang w:val="en-US"/>
              </w:rPr>
              <w:t>Set de reagenti pentru determinarea ARN-ui HCV pentru min 48 teste</w:t>
            </w:r>
          </w:p>
        </w:tc>
        <w:tc>
          <w:tcPr>
            <w:tcW w:w="810" w:type="dxa"/>
            <w:vAlign w:val="center"/>
          </w:tcPr>
          <w:p w:rsidR="0067140F" w:rsidRPr="0067140F" w:rsidRDefault="0067140F" w:rsidP="00DC4199">
            <w:pPr>
              <w:jc w:val="center"/>
              <w:rPr>
                <w:sz w:val="22"/>
                <w:szCs w:val="22"/>
              </w:rPr>
            </w:pPr>
            <w:r w:rsidRPr="0067140F">
              <w:rPr>
                <w:sz w:val="22"/>
                <w:szCs w:val="22"/>
              </w:rPr>
              <w:t>set</w:t>
            </w:r>
          </w:p>
        </w:tc>
        <w:tc>
          <w:tcPr>
            <w:tcW w:w="810" w:type="dxa"/>
            <w:vAlign w:val="center"/>
          </w:tcPr>
          <w:p w:rsidR="0067140F" w:rsidRPr="0067140F" w:rsidRDefault="0067140F" w:rsidP="00DC4199">
            <w:pPr>
              <w:jc w:val="center"/>
              <w:rPr>
                <w:sz w:val="22"/>
                <w:szCs w:val="22"/>
              </w:rPr>
            </w:pPr>
            <w:r w:rsidRPr="0067140F">
              <w:rPr>
                <w:sz w:val="22"/>
                <w:szCs w:val="22"/>
              </w:rPr>
              <w:t>3</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rPr>
            </w:pPr>
            <w:r w:rsidRPr="0067140F">
              <w:rPr>
                <w:sz w:val="22"/>
                <w:szCs w:val="22"/>
              </w:rPr>
              <w:t>Tuburi K 12X96</w:t>
            </w:r>
          </w:p>
        </w:tc>
        <w:tc>
          <w:tcPr>
            <w:tcW w:w="810" w:type="dxa"/>
            <w:vAlign w:val="center"/>
          </w:tcPr>
          <w:p w:rsidR="0067140F" w:rsidRPr="0067140F" w:rsidRDefault="0067140F" w:rsidP="00DC4199">
            <w:pPr>
              <w:jc w:val="center"/>
              <w:rPr>
                <w:sz w:val="22"/>
                <w:szCs w:val="22"/>
              </w:rPr>
            </w:pPr>
            <w:r w:rsidRPr="0067140F">
              <w:rPr>
                <w:sz w:val="22"/>
                <w:szCs w:val="22"/>
              </w:rPr>
              <w:t>set</w:t>
            </w:r>
          </w:p>
        </w:tc>
        <w:tc>
          <w:tcPr>
            <w:tcW w:w="810" w:type="dxa"/>
            <w:vAlign w:val="center"/>
          </w:tcPr>
          <w:p w:rsidR="0067140F" w:rsidRPr="0067140F" w:rsidRDefault="0067140F" w:rsidP="00DC4199">
            <w:pPr>
              <w:jc w:val="center"/>
              <w:rPr>
                <w:sz w:val="22"/>
                <w:szCs w:val="22"/>
              </w:rPr>
            </w:pPr>
            <w:r w:rsidRPr="0067140F">
              <w:rPr>
                <w:sz w:val="22"/>
                <w:szCs w:val="22"/>
              </w:rPr>
              <w:t>1</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rPr>
            </w:pPr>
            <w:r w:rsidRPr="0067140F">
              <w:rPr>
                <w:sz w:val="22"/>
                <w:szCs w:val="22"/>
              </w:rPr>
              <w:t xml:space="preserve">Tuburi S intrare </w:t>
            </w:r>
          </w:p>
        </w:tc>
        <w:tc>
          <w:tcPr>
            <w:tcW w:w="810" w:type="dxa"/>
            <w:vAlign w:val="center"/>
          </w:tcPr>
          <w:p w:rsidR="0067140F" w:rsidRPr="0067140F" w:rsidRDefault="0067140F" w:rsidP="00DC4199">
            <w:pPr>
              <w:jc w:val="center"/>
              <w:rPr>
                <w:sz w:val="22"/>
                <w:szCs w:val="22"/>
              </w:rPr>
            </w:pPr>
            <w:r w:rsidRPr="0067140F">
              <w:rPr>
                <w:sz w:val="22"/>
                <w:szCs w:val="22"/>
              </w:rPr>
              <w:t>set</w:t>
            </w:r>
          </w:p>
        </w:tc>
        <w:tc>
          <w:tcPr>
            <w:tcW w:w="810" w:type="dxa"/>
            <w:vAlign w:val="center"/>
          </w:tcPr>
          <w:p w:rsidR="0067140F" w:rsidRPr="0067140F" w:rsidRDefault="0067140F" w:rsidP="00DC4199">
            <w:pPr>
              <w:jc w:val="center"/>
              <w:rPr>
                <w:sz w:val="22"/>
                <w:szCs w:val="22"/>
              </w:rPr>
            </w:pPr>
            <w:r w:rsidRPr="0067140F">
              <w:rPr>
                <w:sz w:val="22"/>
                <w:szCs w:val="22"/>
              </w:rPr>
              <w:t>1</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lang w:val="en-US"/>
              </w:rPr>
            </w:pPr>
            <w:r w:rsidRPr="0067140F">
              <w:rPr>
                <w:sz w:val="22"/>
                <w:szCs w:val="22"/>
                <w:lang w:val="en-US"/>
              </w:rPr>
              <w:t>Set tuburi pentru reactie SPU</w:t>
            </w:r>
          </w:p>
        </w:tc>
        <w:tc>
          <w:tcPr>
            <w:tcW w:w="810" w:type="dxa"/>
            <w:vAlign w:val="center"/>
          </w:tcPr>
          <w:p w:rsidR="0067140F" w:rsidRPr="0067140F" w:rsidRDefault="0067140F" w:rsidP="00DC4199">
            <w:pPr>
              <w:jc w:val="center"/>
              <w:rPr>
                <w:sz w:val="22"/>
                <w:szCs w:val="22"/>
              </w:rPr>
            </w:pPr>
            <w:r w:rsidRPr="0067140F">
              <w:rPr>
                <w:sz w:val="22"/>
                <w:szCs w:val="22"/>
              </w:rPr>
              <w:t>set</w:t>
            </w:r>
          </w:p>
        </w:tc>
        <w:tc>
          <w:tcPr>
            <w:tcW w:w="810" w:type="dxa"/>
            <w:vAlign w:val="center"/>
          </w:tcPr>
          <w:p w:rsidR="0067140F" w:rsidRPr="0067140F" w:rsidRDefault="0067140F" w:rsidP="00DC4199">
            <w:pPr>
              <w:jc w:val="center"/>
              <w:rPr>
                <w:sz w:val="22"/>
                <w:szCs w:val="22"/>
              </w:rPr>
            </w:pPr>
            <w:r w:rsidRPr="0067140F">
              <w:rPr>
                <w:sz w:val="22"/>
                <w:szCs w:val="22"/>
              </w:rPr>
              <w:t>1</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098" w:type="dxa"/>
            <w:vAlign w:val="center"/>
          </w:tcPr>
          <w:p w:rsidR="0067140F" w:rsidRDefault="0067140F" w:rsidP="00501475">
            <w:pPr>
              <w:jc w:val="center"/>
            </w:pPr>
            <w:r w:rsidRPr="00CD783F">
              <w:rPr>
                <w:sz w:val="18"/>
                <w:szCs w:val="18"/>
              </w:rPr>
              <w:t>33696500-0</w:t>
            </w:r>
          </w:p>
        </w:tc>
        <w:tc>
          <w:tcPr>
            <w:tcW w:w="5760" w:type="dxa"/>
            <w:vAlign w:val="center"/>
          </w:tcPr>
          <w:p w:rsidR="0067140F" w:rsidRPr="0067140F" w:rsidRDefault="0067140F" w:rsidP="00DC4199">
            <w:pPr>
              <w:rPr>
                <w:sz w:val="22"/>
                <w:szCs w:val="22"/>
                <w:lang w:val="en-US"/>
              </w:rPr>
            </w:pPr>
            <w:r w:rsidRPr="0067140F">
              <w:rPr>
                <w:sz w:val="22"/>
                <w:szCs w:val="22"/>
                <w:lang w:val="en-US"/>
              </w:rPr>
              <w:t>Solutie tampon pentru spalare, fl.5L</w:t>
            </w:r>
          </w:p>
        </w:tc>
        <w:tc>
          <w:tcPr>
            <w:tcW w:w="810" w:type="dxa"/>
            <w:vAlign w:val="center"/>
          </w:tcPr>
          <w:p w:rsidR="0067140F" w:rsidRPr="0067140F" w:rsidRDefault="0067140F" w:rsidP="00DC4199">
            <w:pPr>
              <w:jc w:val="center"/>
              <w:rPr>
                <w:sz w:val="22"/>
                <w:szCs w:val="22"/>
              </w:rPr>
            </w:pPr>
            <w:r w:rsidRPr="0067140F">
              <w:rPr>
                <w:sz w:val="22"/>
                <w:szCs w:val="22"/>
              </w:rPr>
              <w:t>fl</w:t>
            </w:r>
          </w:p>
        </w:tc>
        <w:tc>
          <w:tcPr>
            <w:tcW w:w="810" w:type="dxa"/>
            <w:vAlign w:val="center"/>
          </w:tcPr>
          <w:p w:rsidR="0067140F" w:rsidRPr="0067140F" w:rsidRDefault="0067140F" w:rsidP="00DC4199">
            <w:pPr>
              <w:jc w:val="center"/>
              <w:rPr>
                <w:sz w:val="22"/>
                <w:szCs w:val="22"/>
              </w:rPr>
            </w:pPr>
            <w:r w:rsidRPr="0067140F">
              <w:rPr>
                <w:sz w:val="22"/>
                <w:szCs w:val="22"/>
              </w:rPr>
              <w:t>8</w:t>
            </w:r>
          </w:p>
        </w:tc>
        <w:tc>
          <w:tcPr>
            <w:tcW w:w="1350" w:type="dxa"/>
          </w:tcPr>
          <w:p w:rsidR="0067140F" w:rsidRDefault="0067140F" w:rsidP="000B22E9"/>
        </w:tc>
        <w:tc>
          <w:tcPr>
            <w:tcW w:w="1260" w:type="dxa"/>
          </w:tcPr>
          <w:p w:rsidR="0067140F" w:rsidRDefault="0067140F" w:rsidP="000B22E9"/>
        </w:tc>
        <w:tc>
          <w:tcPr>
            <w:tcW w:w="1260" w:type="dxa"/>
          </w:tcPr>
          <w:p w:rsidR="0067140F" w:rsidRDefault="0067140F" w:rsidP="000B22E9"/>
        </w:tc>
        <w:tc>
          <w:tcPr>
            <w:tcW w:w="1080" w:type="dxa"/>
          </w:tcPr>
          <w:p w:rsidR="0067140F" w:rsidRDefault="0067140F" w:rsidP="000B22E9"/>
        </w:tc>
        <w:tc>
          <w:tcPr>
            <w:tcW w:w="1170" w:type="dxa"/>
            <w:vMerge/>
          </w:tcPr>
          <w:p w:rsidR="0067140F" w:rsidRDefault="0067140F" w:rsidP="000B22E9"/>
        </w:tc>
        <w:tc>
          <w:tcPr>
            <w:tcW w:w="1322" w:type="dxa"/>
            <w:vMerge/>
          </w:tcPr>
          <w:p w:rsidR="0067140F" w:rsidRDefault="0067140F" w:rsidP="000B22E9"/>
        </w:tc>
      </w:tr>
      <w:tr w:rsidR="0067140F" w:rsidTr="00DC4199">
        <w:tc>
          <w:tcPr>
            <w:tcW w:w="15920" w:type="dxa"/>
            <w:gridSpan w:val="10"/>
            <w:vAlign w:val="center"/>
          </w:tcPr>
          <w:p w:rsidR="0067140F" w:rsidRPr="0067140F" w:rsidRDefault="0067140F" w:rsidP="000B22E9">
            <w:pPr>
              <w:rPr>
                <w:sz w:val="22"/>
                <w:szCs w:val="22"/>
              </w:rPr>
            </w:pPr>
            <w:r w:rsidRPr="0067140F">
              <w:rPr>
                <w:b/>
                <w:sz w:val="22"/>
                <w:szCs w:val="22"/>
                <w:lang w:val="en-US"/>
              </w:rPr>
              <w:t>Lot 11.</w:t>
            </w:r>
            <w:r w:rsidRPr="0067140F">
              <w:rPr>
                <w:sz w:val="22"/>
                <w:szCs w:val="22"/>
                <w:lang w:val="en-US"/>
              </w:rPr>
              <w:t xml:space="preserve"> Reagenţii şi consumabile pentru Coagulometru  Automat  SYSMEX  CS- 2100 i</w:t>
            </w:r>
          </w:p>
        </w:tc>
      </w:tr>
      <w:tr w:rsidR="00A842E8" w:rsidTr="00A842E8">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INNOVIN</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4</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val="restart"/>
            <w:textDirection w:val="btLr"/>
          </w:tcPr>
          <w:p w:rsidR="00A842E8" w:rsidRPr="00A842E8" w:rsidRDefault="00A842E8" w:rsidP="00DC4199">
            <w:pPr>
              <w:ind w:left="113" w:right="113"/>
              <w:jc w:val="center"/>
              <w:rPr>
                <w:sz w:val="20"/>
                <w:szCs w:val="20"/>
              </w:rPr>
            </w:pPr>
            <w:r w:rsidRPr="00A842E8">
              <w:rPr>
                <w:sz w:val="20"/>
                <w:szCs w:val="20"/>
              </w:rPr>
              <w:t>Pe parcursul anului 2020, în termen de până la 30 de zile de la solicitare</w:t>
            </w:r>
          </w:p>
        </w:tc>
        <w:tc>
          <w:tcPr>
            <w:tcW w:w="1322" w:type="dxa"/>
            <w:vMerge w:val="restart"/>
            <w:textDirection w:val="btLr"/>
          </w:tcPr>
          <w:p w:rsidR="00A842E8" w:rsidRPr="00A842E8" w:rsidRDefault="00A842E8" w:rsidP="00DC4199">
            <w:pPr>
              <w:ind w:left="113" w:right="113"/>
              <w:jc w:val="center"/>
              <w:rPr>
                <w:sz w:val="20"/>
                <w:szCs w:val="20"/>
              </w:rPr>
            </w:pPr>
            <w:r w:rsidRPr="00A842E8">
              <w:rPr>
                <w:sz w:val="20"/>
                <w:szCs w:val="20"/>
                <w:lang w:val="en-US"/>
              </w:rPr>
              <w:t>MD</w:t>
            </w:r>
            <w:r w:rsidRPr="00A842E8">
              <w:rPr>
                <w:b/>
                <w:sz w:val="20"/>
                <w:szCs w:val="20"/>
                <w:lang w:val="en-US"/>
              </w:rPr>
              <w:t>38</w:t>
            </w:r>
            <w:r w:rsidRPr="00A842E8">
              <w:rPr>
                <w:sz w:val="20"/>
                <w:szCs w:val="20"/>
                <w:lang w:val="en-US"/>
              </w:rPr>
              <w:t>TRPCCC518430</w:t>
            </w:r>
            <w:r w:rsidRPr="00A842E8">
              <w:rPr>
                <w:b/>
                <w:sz w:val="20"/>
                <w:szCs w:val="20"/>
                <w:lang w:val="en-US"/>
              </w:rPr>
              <w:t>A</w:t>
            </w:r>
            <w:r w:rsidRPr="00A842E8">
              <w:rPr>
                <w:sz w:val="20"/>
                <w:szCs w:val="20"/>
                <w:lang w:val="en-US"/>
              </w:rPr>
              <w:t>00076AA</w:t>
            </w:r>
          </w:p>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 xml:space="preserve">ACTIN FS </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5</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CALCIU CLORID (25MM)</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4</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TEST TROMBIN ( 3NIH)</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4</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Pr="00501475" w:rsidRDefault="00A842E8" w:rsidP="00501475">
            <w:pPr>
              <w:jc w:val="center"/>
              <w:rPr>
                <w:sz w:val="18"/>
                <w:szCs w:val="18"/>
              </w:rPr>
            </w:pPr>
            <w:r>
              <w:rPr>
                <w:sz w:val="18"/>
                <w:szCs w:val="18"/>
              </w:rPr>
              <w:lastRenderedPageBreak/>
              <w:t>33696500-0</w:t>
            </w:r>
          </w:p>
        </w:tc>
        <w:tc>
          <w:tcPr>
            <w:tcW w:w="5760" w:type="dxa"/>
            <w:vAlign w:val="center"/>
          </w:tcPr>
          <w:p w:rsidR="00A842E8" w:rsidRPr="00A842E8" w:rsidRDefault="00A842E8" w:rsidP="00DC4199">
            <w:pPr>
              <w:rPr>
                <w:sz w:val="22"/>
                <w:szCs w:val="22"/>
              </w:rPr>
            </w:pPr>
            <w:r w:rsidRPr="00A842E8">
              <w:rPr>
                <w:sz w:val="22"/>
                <w:szCs w:val="22"/>
                <w:lang w:val="en-US"/>
              </w:rPr>
              <w:t xml:space="preserve"> </w:t>
            </w:r>
            <w:r w:rsidRPr="00A842E8">
              <w:rPr>
                <w:sz w:val="22"/>
                <w:szCs w:val="22"/>
              </w:rPr>
              <w:t>TROMBIN ( 100NIH)</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8</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OWREN'S VERONAL BUFFER</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3</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CITROL N</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2</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CINTROL P</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2</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MULTICALIBRATOR P</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1</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STANDARD PLASMA</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1</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CA CLEAN I</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29</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098" w:type="dxa"/>
            <w:vAlign w:val="center"/>
          </w:tcPr>
          <w:p w:rsidR="00A842E8" w:rsidRDefault="00A842E8" w:rsidP="00501475">
            <w:pPr>
              <w:jc w:val="center"/>
            </w:pPr>
            <w:r w:rsidRPr="00CD783F">
              <w:rPr>
                <w:sz w:val="18"/>
                <w:szCs w:val="18"/>
              </w:rPr>
              <w:t>33696500-0</w:t>
            </w:r>
          </w:p>
        </w:tc>
        <w:tc>
          <w:tcPr>
            <w:tcW w:w="5760" w:type="dxa"/>
            <w:vAlign w:val="center"/>
          </w:tcPr>
          <w:p w:rsidR="00A842E8" w:rsidRPr="00A842E8" w:rsidRDefault="00A842E8" w:rsidP="00DC4199">
            <w:pPr>
              <w:rPr>
                <w:sz w:val="22"/>
                <w:szCs w:val="22"/>
              </w:rPr>
            </w:pPr>
            <w:r w:rsidRPr="00A842E8">
              <w:rPr>
                <w:sz w:val="22"/>
                <w:szCs w:val="22"/>
              </w:rPr>
              <w:t>CA CLEAN II</w:t>
            </w:r>
          </w:p>
        </w:tc>
        <w:tc>
          <w:tcPr>
            <w:tcW w:w="810" w:type="dxa"/>
            <w:vAlign w:val="center"/>
          </w:tcPr>
          <w:p w:rsidR="00A842E8" w:rsidRPr="00A842E8" w:rsidRDefault="00A842E8" w:rsidP="00DC4199">
            <w:pPr>
              <w:jc w:val="center"/>
              <w:rPr>
                <w:sz w:val="22"/>
                <w:szCs w:val="22"/>
              </w:rPr>
            </w:pPr>
            <w:r w:rsidRPr="00A842E8">
              <w:rPr>
                <w:sz w:val="22"/>
                <w:szCs w:val="22"/>
              </w:rPr>
              <w:t>set</w:t>
            </w:r>
          </w:p>
        </w:tc>
        <w:tc>
          <w:tcPr>
            <w:tcW w:w="810" w:type="dxa"/>
            <w:vAlign w:val="center"/>
          </w:tcPr>
          <w:p w:rsidR="00A842E8" w:rsidRPr="00A842E8" w:rsidRDefault="00A842E8" w:rsidP="00DC4199">
            <w:pPr>
              <w:jc w:val="center"/>
              <w:rPr>
                <w:sz w:val="22"/>
                <w:szCs w:val="22"/>
              </w:rPr>
            </w:pPr>
            <w:r w:rsidRPr="00A842E8">
              <w:rPr>
                <w:sz w:val="22"/>
                <w:szCs w:val="22"/>
              </w:rPr>
              <w:t>2</w:t>
            </w:r>
          </w:p>
        </w:tc>
        <w:tc>
          <w:tcPr>
            <w:tcW w:w="1350" w:type="dxa"/>
          </w:tcPr>
          <w:p w:rsidR="00A842E8" w:rsidRDefault="00A842E8" w:rsidP="000B22E9"/>
        </w:tc>
        <w:tc>
          <w:tcPr>
            <w:tcW w:w="1260" w:type="dxa"/>
          </w:tcPr>
          <w:p w:rsidR="00A842E8" w:rsidRDefault="00A842E8" w:rsidP="000B22E9"/>
        </w:tc>
        <w:tc>
          <w:tcPr>
            <w:tcW w:w="1260" w:type="dxa"/>
          </w:tcPr>
          <w:p w:rsidR="00A842E8" w:rsidRDefault="00A842E8" w:rsidP="000B22E9"/>
        </w:tc>
        <w:tc>
          <w:tcPr>
            <w:tcW w:w="1080" w:type="dxa"/>
          </w:tcPr>
          <w:p w:rsidR="00A842E8" w:rsidRDefault="00A842E8" w:rsidP="000B22E9"/>
        </w:tc>
        <w:tc>
          <w:tcPr>
            <w:tcW w:w="1170" w:type="dxa"/>
            <w:vMerge/>
          </w:tcPr>
          <w:p w:rsidR="00A842E8" w:rsidRDefault="00A842E8" w:rsidP="000B22E9"/>
        </w:tc>
        <w:tc>
          <w:tcPr>
            <w:tcW w:w="1322" w:type="dxa"/>
            <w:vMerge/>
          </w:tcPr>
          <w:p w:rsidR="00A842E8" w:rsidRDefault="00A842E8" w:rsidP="000B22E9"/>
        </w:tc>
      </w:tr>
      <w:tr w:rsidR="00A842E8" w:rsidTr="00DC4199">
        <w:tc>
          <w:tcPr>
            <w:tcW w:w="15920" w:type="dxa"/>
            <w:gridSpan w:val="10"/>
            <w:vAlign w:val="center"/>
          </w:tcPr>
          <w:p w:rsidR="00A842E8" w:rsidRPr="002060BE" w:rsidRDefault="002060BE" w:rsidP="000B22E9">
            <w:pPr>
              <w:rPr>
                <w:sz w:val="22"/>
                <w:szCs w:val="22"/>
              </w:rPr>
            </w:pPr>
            <w:r w:rsidRPr="002060BE">
              <w:rPr>
                <w:b/>
                <w:color w:val="000000"/>
                <w:sz w:val="22"/>
                <w:szCs w:val="22"/>
                <w:lang w:val="en-US"/>
              </w:rPr>
              <w:t>Lot 12.</w:t>
            </w:r>
            <w:r w:rsidRPr="002060BE">
              <w:rPr>
                <w:color w:val="000000"/>
                <w:sz w:val="22"/>
                <w:szCs w:val="22"/>
                <w:lang w:val="en-US"/>
              </w:rPr>
              <w:t xml:space="preserve"> Reagenţi pentru Analizatorul ABL 5</w:t>
            </w:r>
          </w:p>
        </w:tc>
      </w:tr>
      <w:tr w:rsidR="002060BE" w:rsidTr="002060BE">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Soluţie deproteinizată pentru aparat ABL5 flac.100-110 ml</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1</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val="restart"/>
            <w:textDirection w:val="btLr"/>
          </w:tcPr>
          <w:p w:rsidR="002060BE" w:rsidRPr="00B24E69" w:rsidRDefault="002060BE"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2060BE" w:rsidRPr="00B24E69" w:rsidRDefault="002060BE"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Soluţie pentru spălare aparat ABL5 "Rinse S4930"flac.340-350ml</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30</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 xml:space="preserve">Soluţie pentru calibrare Ph 7,381 flac.140-145 ml </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30</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Pr="00501475" w:rsidRDefault="002060BE" w:rsidP="00501475">
            <w:pPr>
              <w:jc w:val="center"/>
              <w:rPr>
                <w:sz w:val="18"/>
                <w:szCs w:val="18"/>
              </w:rPr>
            </w:pPr>
            <w:r>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 xml:space="preserve">Soluţie pentru calibrare Ph 6,841  flac.140 -150ml </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5</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Soluţie pentru curăţare, 5 flac.100-110 ml</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2</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Cilindru gaz N 1pentru analizator  ABL 5, conc.CO2 5,61%,conc.O2 19,76%  ,2,5L</w:t>
            </w:r>
          </w:p>
        </w:tc>
        <w:tc>
          <w:tcPr>
            <w:tcW w:w="810" w:type="dxa"/>
            <w:vAlign w:val="center"/>
          </w:tcPr>
          <w:p w:rsidR="002060BE" w:rsidRPr="002060BE" w:rsidRDefault="002060BE" w:rsidP="00DC4199">
            <w:pPr>
              <w:jc w:val="center"/>
              <w:rPr>
                <w:sz w:val="22"/>
                <w:szCs w:val="22"/>
              </w:rPr>
            </w:pPr>
            <w:r w:rsidRPr="002060BE">
              <w:rPr>
                <w:sz w:val="22"/>
                <w:szCs w:val="22"/>
              </w:rPr>
              <w:t>buc</w:t>
            </w:r>
          </w:p>
        </w:tc>
        <w:tc>
          <w:tcPr>
            <w:tcW w:w="810" w:type="dxa"/>
            <w:vAlign w:val="center"/>
          </w:tcPr>
          <w:p w:rsidR="002060BE" w:rsidRPr="002060BE" w:rsidRDefault="002060BE" w:rsidP="00DC4199">
            <w:pPr>
              <w:jc w:val="center"/>
              <w:rPr>
                <w:sz w:val="22"/>
                <w:szCs w:val="22"/>
              </w:rPr>
            </w:pPr>
            <w:r w:rsidRPr="002060BE">
              <w:rPr>
                <w:sz w:val="22"/>
                <w:szCs w:val="22"/>
              </w:rPr>
              <w:t>2</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control patologic acidemia (30amp x2 ml)</w:t>
            </w:r>
          </w:p>
        </w:tc>
        <w:tc>
          <w:tcPr>
            <w:tcW w:w="810" w:type="dxa"/>
            <w:vAlign w:val="center"/>
          </w:tcPr>
          <w:p w:rsidR="002060BE" w:rsidRPr="002060BE" w:rsidRDefault="002060BE" w:rsidP="00DC4199">
            <w:pPr>
              <w:jc w:val="center"/>
              <w:rPr>
                <w:sz w:val="22"/>
                <w:szCs w:val="22"/>
              </w:rPr>
            </w:pPr>
            <w:r w:rsidRPr="002060BE">
              <w:rPr>
                <w:sz w:val="22"/>
                <w:szCs w:val="22"/>
              </w:rPr>
              <w:t>set</w:t>
            </w:r>
          </w:p>
        </w:tc>
        <w:tc>
          <w:tcPr>
            <w:tcW w:w="810" w:type="dxa"/>
            <w:vAlign w:val="center"/>
          </w:tcPr>
          <w:p w:rsidR="002060BE" w:rsidRPr="002060BE" w:rsidRDefault="002060BE" w:rsidP="00DC4199">
            <w:pPr>
              <w:jc w:val="center"/>
              <w:rPr>
                <w:sz w:val="22"/>
                <w:szCs w:val="22"/>
              </w:rPr>
            </w:pPr>
            <w:r w:rsidRPr="002060BE">
              <w:rPr>
                <w:sz w:val="22"/>
                <w:szCs w:val="22"/>
              </w:rPr>
              <w:t>1</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control normal (30amp x2 ml)</w:t>
            </w:r>
          </w:p>
        </w:tc>
        <w:tc>
          <w:tcPr>
            <w:tcW w:w="810" w:type="dxa"/>
            <w:vAlign w:val="center"/>
          </w:tcPr>
          <w:p w:rsidR="002060BE" w:rsidRPr="002060BE" w:rsidRDefault="002060BE" w:rsidP="00DC4199">
            <w:pPr>
              <w:jc w:val="center"/>
              <w:rPr>
                <w:sz w:val="22"/>
                <w:szCs w:val="22"/>
              </w:rPr>
            </w:pPr>
            <w:r w:rsidRPr="002060BE">
              <w:rPr>
                <w:sz w:val="22"/>
                <w:szCs w:val="22"/>
              </w:rPr>
              <w:t>set</w:t>
            </w:r>
          </w:p>
        </w:tc>
        <w:tc>
          <w:tcPr>
            <w:tcW w:w="810" w:type="dxa"/>
            <w:vAlign w:val="center"/>
          </w:tcPr>
          <w:p w:rsidR="002060BE" w:rsidRPr="002060BE" w:rsidRDefault="002060BE" w:rsidP="00DC4199">
            <w:pPr>
              <w:jc w:val="center"/>
              <w:rPr>
                <w:sz w:val="22"/>
                <w:szCs w:val="22"/>
              </w:rPr>
            </w:pPr>
            <w:r w:rsidRPr="002060BE">
              <w:rPr>
                <w:sz w:val="22"/>
                <w:szCs w:val="22"/>
              </w:rPr>
              <w:t>1</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5920" w:type="dxa"/>
            <w:gridSpan w:val="10"/>
            <w:vAlign w:val="center"/>
          </w:tcPr>
          <w:p w:rsidR="002060BE" w:rsidRPr="002060BE" w:rsidRDefault="002060BE" w:rsidP="000B22E9">
            <w:pPr>
              <w:rPr>
                <w:sz w:val="22"/>
                <w:szCs w:val="22"/>
              </w:rPr>
            </w:pPr>
            <w:r w:rsidRPr="002060BE">
              <w:rPr>
                <w:b/>
                <w:color w:val="000000"/>
                <w:sz w:val="22"/>
                <w:szCs w:val="22"/>
                <w:lang w:val="en-US"/>
              </w:rPr>
              <w:t>Lot 13.</w:t>
            </w:r>
            <w:r w:rsidRPr="002060BE">
              <w:rPr>
                <w:color w:val="000000"/>
                <w:sz w:val="22"/>
                <w:szCs w:val="22"/>
                <w:lang w:val="en-US"/>
              </w:rPr>
              <w:t xml:space="preserve"> Consumabile şi reagenţi pentru Analizator EasуLуte Na/K</w:t>
            </w:r>
          </w:p>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rPr>
            </w:pPr>
            <w:r w:rsidRPr="002060BE">
              <w:rPr>
                <w:sz w:val="22"/>
                <w:szCs w:val="22"/>
              </w:rPr>
              <w:t>Pachet de reactive 800-850ml</w:t>
            </w:r>
          </w:p>
        </w:tc>
        <w:tc>
          <w:tcPr>
            <w:tcW w:w="810" w:type="dxa"/>
            <w:vAlign w:val="center"/>
          </w:tcPr>
          <w:p w:rsidR="002060BE" w:rsidRPr="002060BE" w:rsidRDefault="002060BE" w:rsidP="00DC4199">
            <w:pPr>
              <w:jc w:val="center"/>
              <w:rPr>
                <w:sz w:val="22"/>
                <w:szCs w:val="22"/>
              </w:rPr>
            </w:pPr>
            <w:r w:rsidRPr="002060BE">
              <w:rPr>
                <w:sz w:val="22"/>
                <w:szCs w:val="22"/>
              </w:rPr>
              <w:t>buc</w:t>
            </w:r>
          </w:p>
        </w:tc>
        <w:tc>
          <w:tcPr>
            <w:tcW w:w="810" w:type="dxa"/>
            <w:vAlign w:val="center"/>
          </w:tcPr>
          <w:p w:rsidR="002060BE" w:rsidRPr="002060BE" w:rsidRDefault="002060BE" w:rsidP="00DC4199">
            <w:pPr>
              <w:jc w:val="center"/>
              <w:rPr>
                <w:sz w:val="22"/>
                <w:szCs w:val="22"/>
              </w:rPr>
            </w:pPr>
            <w:r w:rsidRPr="002060BE">
              <w:rPr>
                <w:sz w:val="22"/>
                <w:szCs w:val="22"/>
              </w:rPr>
              <w:t>10</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val="restart"/>
            <w:textDirection w:val="btLr"/>
          </w:tcPr>
          <w:p w:rsidR="002060BE" w:rsidRPr="002060BE" w:rsidRDefault="002060BE" w:rsidP="00DC4199">
            <w:pPr>
              <w:ind w:left="113" w:right="113"/>
              <w:jc w:val="center"/>
              <w:rPr>
                <w:sz w:val="20"/>
                <w:szCs w:val="20"/>
              </w:rPr>
            </w:pPr>
            <w:r w:rsidRPr="002060BE">
              <w:rPr>
                <w:sz w:val="20"/>
                <w:szCs w:val="20"/>
              </w:rPr>
              <w:t>Pe parcursul anului 2020, în termen de până la 30 de zile de la solicitare</w:t>
            </w:r>
          </w:p>
        </w:tc>
        <w:tc>
          <w:tcPr>
            <w:tcW w:w="1322" w:type="dxa"/>
            <w:vMerge w:val="restart"/>
            <w:textDirection w:val="btLr"/>
          </w:tcPr>
          <w:p w:rsidR="002060BE" w:rsidRPr="002060BE" w:rsidRDefault="002060BE" w:rsidP="00DC4199">
            <w:pPr>
              <w:ind w:left="113" w:right="113"/>
              <w:jc w:val="center"/>
              <w:rPr>
                <w:sz w:val="20"/>
                <w:szCs w:val="20"/>
              </w:rPr>
            </w:pPr>
            <w:r w:rsidRPr="002060BE">
              <w:rPr>
                <w:sz w:val="20"/>
                <w:szCs w:val="20"/>
                <w:lang w:val="en-US"/>
              </w:rPr>
              <w:t>MD</w:t>
            </w:r>
            <w:r w:rsidRPr="002060BE">
              <w:rPr>
                <w:b/>
                <w:sz w:val="20"/>
                <w:szCs w:val="20"/>
                <w:lang w:val="en-US"/>
              </w:rPr>
              <w:t>38</w:t>
            </w:r>
            <w:r w:rsidRPr="002060BE">
              <w:rPr>
                <w:sz w:val="20"/>
                <w:szCs w:val="20"/>
                <w:lang w:val="en-US"/>
              </w:rPr>
              <w:t>TRPCCC518430</w:t>
            </w:r>
            <w:r w:rsidRPr="002060BE">
              <w:rPr>
                <w:b/>
                <w:sz w:val="20"/>
                <w:szCs w:val="20"/>
                <w:lang w:val="en-US"/>
              </w:rPr>
              <w:t>A</w:t>
            </w:r>
            <w:r w:rsidRPr="002060BE">
              <w:rPr>
                <w:sz w:val="20"/>
                <w:szCs w:val="20"/>
                <w:lang w:val="en-US"/>
              </w:rPr>
              <w:t>00076AA</w:t>
            </w:r>
          </w:p>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Solutie de spălare, fl 50-55ml</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1</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Material de control cu 3nivele</w:t>
            </w:r>
          </w:p>
        </w:tc>
        <w:tc>
          <w:tcPr>
            <w:tcW w:w="810" w:type="dxa"/>
            <w:vAlign w:val="center"/>
          </w:tcPr>
          <w:p w:rsidR="002060BE" w:rsidRPr="002060BE" w:rsidRDefault="002060BE" w:rsidP="00DC4199">
            <w:pPr>
              <w:jc w:val="center"/>
              <w:rPr>
                <w:sz w:val="22"/>
                <w:szCs w:val="22"/>
              </w:rPr>
            </w:pPr>
            <w:r w:rsidRPr="002060BE">
              <w:rPr>
                <w:sz w:val="22"/>
                <w:szCs w:val="22"/>
              </w:rPr>
              <w:t>set</w:t>
            </w:r>
          </w:p>
        </w:tc>
        <w:tc>
          <w:tcPr>
            <w:tcW w:w="810" w:type="dxa"/>
            <w:vAlign w:val="center"/>
          </w:tcPr>
          <w:p w:rsidR="002060BE" w:rsidRPr="002060BE" w:rsidRDefault="002060BE" w:rsidP="00DC4199">
            <w:pPr>
              <w:jc w:val="center"/>
              <w:rPr>
                <w:sz w:val="22"/>
                <w:szCs w:val="22"/>
              </w:rPr>
            </w:pPr>
            <w:r w:rsidRPr="002060BE">
              <w:rPr>
                <w:sz w:val="22"/>
                <w:szCs w:val="22"/>
              </w:rPr>
              <w:t>1</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Solutie  internă de Kcl fl 125-130ml</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2</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rPr>
            </w:pPr>
            <w:r w:rsidRPr="002060BE">
              <w:rPr>
                <w:sz w:val="22"/>
                <w:szCs w:val="22"/>
              </w:rPr>
              <w:t>Daily Rinza , praf, 90 -95ml</w:t>
            </w:r>
          </w:p>
        </w:tc>
        <w:tc>
          <w:tcPr>
            <w:tcW w:w="810" w:type="dxa"/>
            <w:vAlign w:val="center"/>
          </w:tcPr>
          <w:p w:rsidR="002060BE" w:rsidRPr="002060BE" w:rsidRDefault="002060BE" w:rsidP="00DC4199">
            <w:pPr>
              <w:jc w:val="center"/>
              <w:rPr>
                <w:sz w:val="22"/>
                <w:szCs w:val="22"/>
              </w:rPr>
            </w:pPr>
            <w:r w:rsidRPr="002060BE">
              <w:rPr>
                <w:sz w:val="22"/>
                <w:szCs w:val="22"/>
              </w:rPr>
              <w:t>set</w:t>
            </w:r>
          </w:p>
        </w:tc>
        <w:tc>
          <w:tcPr>
            <w:tcW w:w="810" w:type="dxa"/>
            <w:vAlign w:val="center"/>
          </w:tcPr>
          <w:p w:rsidR="002060BE" w:rsidRPr="002060BE" w:rsidRDefault="002060BE" w:rsidP="00DC4199">
            <w:pPr>
              <w:jc w:val="center"/>
              <w:rPr>
                <w:sz w:val="22"/>
                <w:szCs w:val="22"/>
              </w:rPr>
            </w:pPr>
            <w:r w:rsidRPr="002060BE">
              <w:rPr>
                <w:sz w:val="22"/>
                <w:szCs w:val="22"/>
              </w:rPr>
              <w:t>5</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5920" w:type="dxa"/>
            <w:gridSpan w:val="10"/>
            <w:vAlign w:val="center"/>
          </w:tcPr>
          <w:p w:rsidR="002060BE" w:rsidRPr="002060BE" w:rsidRDefault="002060BE" w:rsidP="000B22E9">
            <w:pPr>
              <w:rPr>
                <w:sz w:val="22"/>
                <w:szCs w:val="22"/>
              </w:rPr>
            </w:pPr>
            <w:r w:rsidRPr="002060BE">
              <w:rPr>
                <w:b/>
                <w:color w:val="000000"/>
                <w:sz w:val="22"/>
                <w:szCs w:val="22"/>
                <w:lang w:val="en-US"/>
              </w:rPr>
              <w:t>Lot 14.</w:t>
            </w:r>
            <w:r w:rsidRPr="002060BE">
              <w:rPr>
                <w:color w:val="000000"/>
                <w:sz w:val="22"/>
                <w:szCs w:val="22"/>
                <w:lang w:val="en-US"/>
              </w:rPr>
              <w:t xml:space="preserve"> Reagenţi şi consumabile pentru Analizatorul Hematologic Ruby Cell DYN</w:t>
            </w:r>
          </w:p>
        </w:tc>
      </w:tr>
      <w:tr w:rsidR="002060BE" w:rsidTr="002060BE">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Reagent pentru lizarea globulelor albe, fl.minim 3,8 L</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16</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val="restart"/>
            <w:textDirection w:val="btLr"/>
          </w:tcPr>
          <w:p w:rsidR="002060BE" w:rsidRPr="002060BE" w:rsidRDefault="002060BE" w:rsidP="00DC4199">
            <w:pPr>
              <w:ind w:left="113" w:right="113"/>
              <w:jc w:val="center"/>
              <w:rPr>
                <w:sz w:val="20"/>
                <w:szCs w:val="20"/>
              </w:rPr>
            </w:pPr>
            <w:r w:rsidRPr="002060BE">
              <w:rPr>
                <w:sz w:val="20"/>
                <w:szCs w:val="20"/>
              </w:rPr>
              <w:t>Pe parcursul anului 2020, în termen de până la 30 de zile de la solicitare</w:t>
            </w:r>
          </w:p>
        </w:tc>
        <w:tc>
          <w:tcPr>
            <w:tcW w:w="1322" w:type="dxa"/>
            <w:vMerge w:val="restart"/>
            <w:textDirection w:val="btLr"/>
          </w:tcPr>
          <w:p w:rsidR="002060BE" w:rsidRPr="002060BE" w:rsidRDefault="002060BE" w:rsidP="00DC4199">
            <w:pPr>
              <w:ind w:left="113" w:right="113"/>
              <w:jc w:val="center"/>
              <w:rPr>
                <w:sz w:val="20"/>
                <w:szCs w:val="20"/>
              </w:rPr>
            </w:pPr>
            <w:r w:rsidRPr="002060BE">
              <w:rPr>
                <w:sz w:val="20"/>
                <w:szCs w:val="20"/>
                <w:lang w:val="en-US"/>
              </w:rPr>
              <w:t>MD</w:t>
            </w:r>
            <w:r w:rsidRPr="002060BE">
              <w:rPr>
                <w:b/>
                <w:sz w:val="20"/>
                <w:szCs w:val="20"/>
                <w:lang w:val="en-US"/>
              </w:rPr>
              <w:t>38</w:t>
            </w:r>
            <w:r w:rsidRPr="002060BE">
              <w:rPr>
                <w:sz w:val="20"/>
                <w:szCs w:val="20"/>
                <w:lang w:val="en-US"/>
              </w:rPr>
              <w:t>TRPCCC518430</w:t>
            </w:r>
            <w:r w:rsidRPr="002060BE">
              <w:rPr>
                <w:b/>
                <w:sz w:val="20"/>
                <w:szCs w:val="20"/>
                <w:lang w:val="en-US"/>
              </w:rPr>
              <w:t>A</w:t>
            </w:r>
            <w:r w:rsidRPr="002060BE">
              <w:rPr>
                <w:sz w:val="20"/>
                <w:szCs w:val="20"/>
                <w:lang w:val="en-US"/>
              </w:rPr>
              <w:t>00076AA</w:t>
            </w:r>
          </w:p>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Reagent pentru lizarea globulelor rosii, fl.minim 3,8 L</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6</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Pr="00501475" w:rsidRDefault="002060BE" w:rsidP="00501475">
            <w:pPr>
              <w:jc w:val="center"/>
              <w:rPr>
                <w:sz w:val="18"/>
                <w:szCs w:val="18"/>
              </w:rPr>
            </w:pPr>
            <w:r>
              <w:rPr>
                <w:sz w:val="18"/>
                <w:szCs w:val="18"/>
              </w:rPr>
              <w:t>33696500-0</w:t>
            </w:r>
          </w:p>
        </w:tc>
        <w:tc>
          <w:tcPr>
            <w:tcW w:w="5760" w:type="dxa"/>
            <w:vAlign w:val="center"/>
          </w:tcPr>
          <w:p w:rsidR="002060BE" w:rsidRPr="002060BE" w:rsidRDefault="002060BE" w:rsidP="00DC4199">
            <w:pPr>
              <w:rPr>
                <w:sz w:val="22"/>
                <w:szCs w:val="22"/>
              </w:rPr>
            </w:pPr>
            <w:r w:rsidRPr="002060BE">
              <w:rPr>
                <w:sz w:val="22"/>
                <w:szCs w:val="22"/>
              </w:rPr>
              <w:t>Diluent,fl.minim 20 L</w:t>
            </w:r>
          </w:p>
        </w:tc>
        <w:tc>
          <w:tcPr>
            <w:tcW w:w="810" w:type="dxa"/>
            <w:vAlign w:val="center"/>
          </w:tcPr>
          <w:p w:rsidR="002060BE" w:rsidRPr="002060BE" w:rsidRDefault="002060BE" w:rsidP="00DC4199">
            <w:pPr>
              <w:jc w:val="center"/>
              <w:rPr>
                <w:sz w:val="22"/>
                <w:szCs w:val="22"/>
              </w:rPr>
            </w:pPr>
            <w:r w:rsidRPr="002060BE">
              <w:rPr>
                <w:sz w:val="22"/>
                <w:szCs w:val="22"/>
              </w:rPr>
              <w:t>fl</w:t>
            </w:r>
          </w:p>
        </w:tc>
        <w:tc>
          <w:tcPr>
            <w:tcW w:w="810" w:type="dxa"/>
            <w:vAlign w:val="center"/>
          </w:tcPr>
          <w:p w:rsidR="002060BE" w:rsidRPr="002060BE" w:rsidRDefault="002060BE" w:rsidP="00DC4199">
            <w:pPr>
              <w:jc w:val="center"/>
              <w:rPr>
                <w:sz w:val="22"/>
                <w:szCs w:val="22"/>
              </w:rPr>
            </w:pPr>
            <w:r w:rsidRPr="002060BE">
              <w:rPr>
                <w:sz w:val="22"/>
                <w:szCs w:val="22"/>
              </w:rPr>
              <w:t>40</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Set controale de 3 nivele: jos, normal, inalt, (cite 2 flacone  pentru fiecare nivel )</w:t>
            </w:r>
          </w:p>
        </w:tc>
        <w:tc>
          <w:tcPr>
            <w:tcW w:w="810" w:type="dxa"/>
            <w:vAlign w:val="center"/>
          </w:tcPr>
          <w:p w:rsidR="002060BE" w:rsidRPr="002060BE" w:rsidRDefault="002060BE" w:rsidP="00DC4199">
            <w:pPr>
              <w:jc w:val="center"/>
              <w:rPr>
                <w:sz w:val="22"/>
                <w:szCs w:val="22"/>
              </w:rPr>
            </w:pPr>
            <w:r w:rsidRPr="002060BE">
              <w:rPr>
                <w:sz w:val="22"/>
                <w:szCs w:val="22"/>
              </w:rPr>
              <w:t>set</w:t>
            </w:r>
          </w:p>
        </w:tc>
        <w:tc>
          <w:tcPr>
            <w:tcW w:w="810" w:type="dxa"/>
            <w:vAlign w:val="center"/>
          </w:tcPr>
          <w:p w:rsidR="002060BE" w:rsidRPr="002060BE" w:rsidRDefault="002060BE" w:rsidP="00DC4199">
            <w:pPr>
              <w:jc w:val="center"/>
              <w:rPr>
                <w:sz w:val="22"/>
                <w:szCs w:val="22"/>
              </w:rPr>
            </w:pPr>
            <w:r w:rsidRPr="002060BE">
              <w:rPr>
                <w:sz w:val="22"/>
                <w:szCs w:val="22"/>
              </w:rPr>
              <w:t>12</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rPr>
            </w:pPr>
            <w:r w:rsidRPr="002060BE">
              <w:rPr>
                <w:sz w:val="22"/>
                <w:szCs w:val="22"/>
              </w:rPr>
              <w:t>Set calibrator 2 nivele</w:t>
            </w:r>
          </w:p>
        </w:tc>
        <w:tc>
          <w:tcPr>
            <w:tcW w:w="810" w:type="dxa"/>
            <w:vAlign w:val="center"/>
          </w:tcPr>
          <w:p w:rsidR="002060BE" w:rsidRPr="002060BE" w:rsidRDefault="002060BE" w:rsidP="00DC4199">
            <w:pPr>
              <w:jc w:val="center"/>
              <w:rPr>
                <w:sz w:val="22"/>
                <w:szCs w:val="22"/>
              </w:rPr>
            </w:pPr>
            <w:r w:rsidRPr="002060BE">
              <w:rPr>
                <w:sz w:val="22"/>
                <w:szCs w:val="22"/>
              </w:rPr>
              <w:t>set</w:t>
            </w:r>
          </w:p>
        </w:tc>
        <w:tc>
          <w:tcPr>
            <w:tcW w:w="810" w:type="dxa"/>
            <w:vAlign w:val="center"/>
          </w:tcPr>
          <w:p w:rsidR="002060BE" w:rsidRPr="002060BE" w:rsidRDefault="002060BE" w:rsidP="00DC4199">
            <w:pPr>
              <w:jc w:val="center"/>
              <w:rPr>
                <w:sz w:val="22"/>
                <w:szCs w:val="22"/>
              </w:rPr>
            </w:pPr>
            <w:r w:rsidRPr="002060BE">
              <w:rPr>
                <w:sz w:val="22"/>
                <w:szCs w:val="22"/>
              </w:rPr>
              <w:t>1</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098" w:type="dxa"/>
            <w:vAlign w:val="center"/>
          </w:tcPr>
          <w:p w:rsidR="002060BE" w:rsidRDefault="002060BE" w:rsidP="00501475">
            <w:pPr>
              <w:jc w:val="center"/>
            </w:pPr>
            <w:r w:rsidRPr="00CD783F">
              <w:rPr>
                <w:sz w:val="18"/>
                <w:szCs w:val="18"/>
              </w:rPr>
              <w:t>33696500-0</w:t>
            </w:r>
          </w:p>
        </w:tc>
        <w:tc>
          <w:tcPr>
            <w:tcW w:w="5760" w:type="dxa"/>
            <w:vAlign w:val="center"/>
          </w:tcPr>
          <w:p w:rsidR="002060BE" w:rsidRPr="002060BE" w:rsidRDefault="002060BE" w:rsidP="00DC4199">
            <w:pPr>
              <w:rPr>
                <w:sz w:val="22"/>
                <w:szCs w:val="22"/>
                <w:lang w:val="en-US"/>
              </w:rPr>
            </w:pPr>
            <w:r w:rsidRPr="002060BE">
              <w:rPr>
                <w:sz w:val="22"/>
                <w:szCs w:val="22"/>
                <w:lang w:val="en-US"/>
              </w:rPr>
              <w:t>Set solutie de spalare enzimatica</w:t>
            </w:r>
          </w:p>
        </w:tc>
        <w:tc>
          <w:tcPr>
            <w:tcW w:w="810" w:type="dxa"/>
            <w:vAlign w:val="center"/>
          </w:tcPr>
          <w:p w:rsidR="002060BE" w:rsidRPr="002060BE" w:rsidRDefault="002060BE" w:rsidP="00DC4199">
            <w:pPr>
              <w:jc w:val="center"/>
              <w:rPr>
                <w:sz w:val="22"/>
                <w:szCs w:val="22"/>
              </w:rPr>
            </w:pPr>
            <w:r w:rsidRPr="002060BE">
              <w:rPr>
                <w:sz w:val="22"/>
                <w:szCs w:val="22"/>
              </w:rPr>
              <w:t>set</w:t>
            </w:r>
          </w:p>
        </w:tc>
        <w:tc>
          <w:tcPr>
            <w:tcW w:w="810" w:type="dxa"/>
            <w:vAlign w:val="center"/>
          </w:tcPr>
          <w:p w:rsidR="002060BE" w:rsidRPr="002060BE" w:rsidRDefault="002060BE" w:rsidP="00DC4199">
            <w:pPr>
              <w:jc w:val="center"/>
              <w:rPr>
                <w:sz w:val="22"/>
                <w:szCs w:val="22"/>
              </w:rPr>
            </w:pPr>
            <w:r w:rsidRPr="002060BE">
              <w:rPr>
                <w:sz w:val="22"/>
                <w:szCs w:val="22"/>
              </w:rPr>
              <w:t>1</w:t>
            </w:r>
          </w:p>
        </w:tc>
        <w:tc>
          <w:tcPr>
            <w:tcW w:w="1350" w:type="dxa"/>
          </w:tcPr>
          <w:p w:rsidR="002060BE" w:rsidRDefault="002060BE" w:rsidP="000B22E9"/>
        </w:tc>
        <w:tc>
          <w:tcPr>
            <w:tcW w:w="1260" w:type="dxa"/>
          </w:tcPr>
          <w:p w:rsidR="002060BE" w:rsidRDefault="002060BE" w:rsidP="000B22E9"/>
        </w:tc>
        <w:tc>
          <w:tcPr>
            <w:tcW w:w="1260" w:type="dxa"/>
          </w:tcPr>
          <w:p w:rsidR="002060BE" w:rsidRDefault="002060BE" w:rsidP="000B22E9"/>
        </w:tc>
        <w:tc>
          <w:tcPr>
            <w:tcW w:w="1080" w:type="dxa"/>
          </w:tcPr>
          <w:p w:rsidR="002060BE" w:rsidRDefault="002060BE" w:rsidP="000B22E9"/>
        </w:tc>
        <w:tc>
          <w:tcPr>
            <w:tcW w:w="1170" w:type="dxa"/>
            <w:vMerge/>
          </w:tcPr>
          <w:p w:rsidR="002060BE" w:rsidRDefault="002060BE" w:rsidP="000B22E9"/>
        </w:tc>
        <w:tc>
          <w:tcPr>
            <w:tcW w:w="1322" w:type="dxa"/>
            <w:vMerge/>
          </w:tcPr>
          <w:p w:rsidR="002060BE" w:rsidRDefault="002060BE" w:rsidP="000B22E9"/>
        </w:tc>
      </w:tr>
      <w:tr w:rsidR="002060BE" w:rsidTr="00DC4199">
        <w:tc>
          <w:tcPr>
            <w:tcW w:w="15920" w:type="dxa"/>
            <w:gridSpan w:val="10"/>
            <w:vAlign w:val="center"/>
          </w:tcPr>
          <w:p w:rsidR="002060BE" w:rsidRPr="002060BE" w:rsidRDefault="002060BE" w:rsidP="000B22E9">
            <w:pPr>
              <w:rPr>
                <w:sz w:val="22"/>
                <w:szCs w:val="22"/>
              </w:rPr>
            </w:pPr>
            <w:r w:rsidRPr="002060BE">
              <w:rPr>
                <w:b/>
                <w:color w:val="000000"/>
                <w:sz w:val="22"/>
                <w:szCs w:val="22"/>
                <w:lang w:val="en-US"/>
              </w:rPr>
              <w:lastRenderedPageBreak/>
              <w:t>Lot 15.</w:t>
            </w:r>
            <w:r w:rsidRPr="002060BE">
              <w:rPr>
                <w:color w:val="000000"/>
                <w:sz w:val="22"/>
                <w:szCs w:val="22"/>
                <w:lang w:val="en-US"/>
              </w:rPr>
              <w:t xml:space="preserve"> Reagenţii şi consumabile pentru Analizatorul Hematologic Automat SYSMEX XN- 1000</w:t>
            </w:r>
          </w:p>
        </w:tc>
      </w:tr>
      <w:tr w:rsidR="00B15342" w:rsidTr="00B15342">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lang w:val="en-US"/>
              </w:rPr>
            </w:pPr>
            <w:r w:rsidRPr="00B15342">
              <w:rPr>
                <w:sz w:val="22"/>
                <w:szCs w:val="22"/>
                <w:lang w:val="en-US"/>
              </w:rPr>
              <w:t>DCL -Cell pack DCL  20L</w:t>
            </w:r>
          </w:p>
        </w:tc>
        <w:tc>
          <w:tcPr>
            <w:tcW w:w="810" w:type="dxa"/>
            <w:vAlign w:val="center"/>
          </w:tcPr>
          <w:p w:rsidR="00B15342" w:rsidRPr="00B15342" w:rsidRDefault="00B15342" w:rsidP="00DC4199">
            <w:pPr>
              <w:jc w:val="center"/>
              <w:rPr>
                <w:sz w:val="22"/>
                <w:szCs w:val="22"/>
              </w:rPr>
            </w:pPr>
            <w:r w:rsidRPr="00B15342">
              <w:rPr>
                <w:sz w:val="22"/>
                <w:szCs w:val="22"/>
              </w:rPr>
              <w:t>flacon</w:t>
            </w:r>
          </w:p>
        </w:tc>
        <w:tc>
          <w:tcPr>
            <w:tcW w:w="810" w:type="dxa"/>
            <w:vAlign w:val="center"/>
          </w:tcPr>
          <w:p w:rsidR="00B15342" w:rsidRPr="00B15342" w:rsidRDefault="00B15342" w:rsidP="00DC4199">
            <w:pPr>
              <w:jc w:val="center"/>
              <w:rPr>
                <w:sz w:val="22"/>
                <w:szCs w:val="22"/>
              </w:rPr>
            </w:pPr>
            <w:r w:rsidRPr="00B15342">
              <w:rPr>
                <w:sz w:val="22"/>
                <w:szCs w:val="22"/>
              </w:rPr>
              <w:t>75</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val="restart"/>
            <w:textDirection w:val="btLr"/>
          </w:tcPr>
          <w:p w:rsidR="00B15342" w:rsidRPr="00B24E69" w:rsidRDefault="00B15342"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B15342" w:rsidRPr="00B24E69" w:rsidRDefault="00B15342"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B15342" w:rsidTr="00DC4199">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rPr>
            </w:pPr>
            <w:r w:rsidRPr="00B15342">
              <w:rPr>
                <w:sz w:val="22"/>
                <w:szCs w:val="22"/>
              </w:rPr>
              <w:t>WNR - Lysercell WNR    5,0L</w:t>
            </w:r>
          </w:p>
        </w:tc>
        <w:tc>
          <w:tcPr>
            <w:tcW w:w="810" w:type="dxa"/>
            <w:vAlign w:val="center"/>
          </w:tcPr>
          <w:p w:rsidR="00B15342" w:rsidRPr="00B15342" w:rsidRDefault="00B15342" w:rsidP="00DC4199">
            <w:pPr>
              <w:jc w:val="center"/>
              <w:rPr>
                <w:sz w:val="22"/>
                <w:szCs w:val="22"/>
              </w:rPr>
            </w:pPr>
            <w:r w:rsidRPr="00B15342">
              <w:rPr>
                <w:sz w:val="22"/>
                <w:szCs w:val="22"/>
              </w:rPr>
              <w:t>buc</w:t>
            </w:r>
          </w:p>
        </w:tc>
        <w:tc>
          <w:tcPr>
            <w:tcW w:w="810" w:type="dxa"/>
            <w:vAlign w:val="center"/>
          </w:tcPr>
          <w:p w:rsidR="00B15342" w:rsidRPr="00B15342" w:rsidRDefault="00B15342" w:rsidP="00DC4199">
            <w:pPr>
              <w:jc w:val="center"/>
              <w:rPr>
                <w:sz w:val="22"/>
                <w:szCs w:val="22"/>
              </w:rPr>
            </w:pPr>
            <w:r w:rsidRPr="00B15342">
              <w:rPr>
                <w:sz w:val="22"/>
                <w:szCs w:val="22"/>
              </w:rPr>
              <w:t>11</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rPr>
            </w:pPr>
            <w:r w:rsidRPr="00B15342">
              <w:rPr>
                <w:sz w:val="22"/>
                <w:szCs w:val="22"/>
              </w:rPr>
              <w:t>WDF - Lysercell WDF     2,0L</w:t>
            </w:r>
          </w:p>
        </w:tc>
        <w:tc>
          <w:tcPr>
            <w:tcW w:w="810" w:type="dxa"/>
            <w:vAlign w:val="center"/>
          </w:tcPr>
          <w:p w:rsidR="00B15342" w:rsidRPr="00B15342" w:rsidRDefault="00B15342" w:rsidP="00DC4199">
            <w:pPr>
              <w:jc w:val="center"/>
              <w:rPr>
                <w:sz w:val="22"/>
                <w:szCs w:val="22"/>
              </w:rPr>
            </w:pPr>
            <w:r w:rsidRPr="00B15342">
              <w:rPr>
                <w:sz w:val="22"/>
                <w:szCs w:val="22"/>
              </w:rPr>
              <w:t>set</w:t>
            </w:r>
          </w:p>
        </w:tc>
        <w:tc>
          <w:tcPr>
            <w:tcW w:w="810" w:type="dxa"/>
            <w:vAlign w:val="center"/>
          </w:tcPr>
          <w:p w:rsidR="00B15342" w:rsidRPr="00B15342" w:rsidRDefault="00B15342" w:rsidP="00DC4199">
            <w:pPr>
              <w:jc w:val="center"/>
              <w:rPr>
                <w:sz w:val="22"/>
                <w:szCs w:val="22"/>
              </w:rPr>
            </w:pPr>
            <w:r w:rsidRPr="00B15342">
              <w:rPr>
                <w:sz w:val="22"/>
                <w:szCs w:val="22"/>
              </w:rPr>
              <w:t>36</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rPr>
            </w:pPr>
            <w:r w:rsidRPr="00B15342">
              <w:rPr>
                <w:sz w:val="22"/>
                <w:szCs w:val="22"/>
              </w:rPr>
              <w:t>SULFOLYSER SLS -220A   5,0L</w:t>
            </w:r>
          </w:p>
        </w:tc>
        <w:tc>
          <w:tcPr>
            <w:tcW w:w="810" w:type="dxa"/>
            <w:vAlign w:val="center"/>
          </w:tcPr>
          <w:p w:rsidR="00B15342" w:rsidRPr="00B15342" w:rsidRDefault="00B15342" w:rsidP="00DC4199">
            <w:pPr>
              <w:jc w:val="center"/>
              <w:rPr>
                <w:sz w:val="22"/>
                <w:szCs w:val="22"/>
              </w:rPr>
            </w:pPr>
            <w:r w:rsidRPr="00B15342">
              <w:rPr>
                <w:sz w:val="22"/>
                <w:szCs w:val="22"/>
              </w:rPr>
              <w:t>flacon</w:t>
            </w:r>
          </w:p>
        </w:tc>
        <w:tc>
          <w:tcPr>
            <w:tcW w:w="810" w:type="dxa"/>
            <w:vAlign w:val="center"/>
          </w:tcPr>
          <w:p w:rsidR="00B15342" w:rsidRPr="00B15342" w:rsidRDefault="00B15342" w:rsidP="00DC4199">
            <w:pPr>
              <w:jc w:val="center"/>
              <w:rPr>
                <w:sz w:val="22"/>
                <w:szCs w:val="22"/>
              </w:rPr>
            </w:pPr>
            <w:r w:rsidRPr="00B15342">
              <w:rPr>
                <w:sz w:val="22"/>
                <w:szCs w:val="22"/>
              </w:rPr>
              <w:t>8</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lang w:val="en-US"/>
              </w:rPr>
            </w:pPr>
            <w:r w:rsidRPr="00B15342">
              <w:rPr>
                <w:sz w:val="22"/>
                <w:szCs w:val="22"/>
                <w:lang w:val="en-US"/>
              </w:rPr>
              <w:t>WNR - Fluorocell WNR  2 x 82,0 ml</w:t>
            </w:r>
          </w:p>
        </w:tc>
        <w:tc>
          <w:tcPr>
            <w:tcW w:w="810" w:type="dxa"/>
            <w:vAlign w:val="center"/>
          </w:tcPr>
          <w:p w:rsidR="00B15342" w:rsidRPr="00B15342" w:rsidRDefault="00B15342" w:rsidP="00DC4199">
            <w:pPr>
              <w:jc w:val="center"/>
              <w:rPr>
                <w:sz w:val="22"/>
                <w:szCs w:val="22"/>
              </w:rPr>
            </w:pPr>
            <w:r w:rsidRPr="00B15342">
              <w:rPr>
                <w:sz w:val="22"/>
                <w:szCs w:val="22"/>
              </w:rPr>
              <w:t>set</w:t>
            </w:r>
          </w:p>
        </w:tc>
        <w:tc>
          <w:tcPr>
            <w:tcW w:w="810" w:type="dxa"/>
            <w:vAlign w:val="center"/>
          </w:tcPr>
          <w:p w:rsidR="00B15342" w:rsidRPr="00B15342" w:rsidRDefault="00B15342" w:rsidP="00DC4199">
            <w:pPr>
              <w:jc w:val="center"/>
              <w:rPr>
                <w:sz w:val="22"/>
                <w:szCs w:val="22"/>
              </w:rPr>
            </w:pPr>
            <w:r w:rsidRPr="00B15342">
              <w:rPr>
                <w:sz w:val="22"/>
                <w:szCs w:val="22"/>
              </w:rPr>
              <w:t>14</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lang w:val="en-US"/>
              </w:rPr>
            </w:pPr>
            <w:r w:rsidRPr="00B15342">
              <w:rPr>
                <w:sz w:val="22"/>
                <w:szCs w:val="22"/>
                <w:lang w:val="en-US"/>
              </w:rPr>
              <w:t>WDF - Fluorocell WDF   2 x 22,0 ml</w:t>
            </w:r>
          </w:p>
        </w:tc>
        <w:tc>
          <w:tcPr>
            <w:tcW w:w="810" w:type="dxa"/>
            <w:vAlign w:val="center"/>
          </w:tcPr>
          <w:p w:rsidR="00B15342" w:rsidRPr="00B15342" w:rsidRDefault="00B15342" w:rsidP="00DC4199">
            <w:pPr>
              <w:jc w:val="center"/>
              <w:rPr>
                <w:sz w:val="22"/>
                <w:szCs w:val="22"/>
              </w:rPr>
            </w:pPr>
            <w:r w:rsidRPr="00B15342">
              <w:rPr>
                <w:sz w:val="22"/>
                <w:szCs w:val="22"/>
              </w:rPr>
              <w:t>set</w:t>
            </w:r>
          </w:p>
        </w:tc>
        <w:tc>
          <w:tcPr>
            <w:tcW w:w="810" w:type="dxa"/>
            <w:vAlign w:val="center"/>
          </w:tcPr>
          <w:p w:rsidR="00B15342" w:rsidRPr="00B15342" w:rsidRDefault="00B15342" w:rsidP="00DC4199">
            <w:pPr>
              <w:jc w:val="center"/>
              <w:rPr>
                <w:sz w:val="22"/>
                <w:szCs w:val="22"/>
              </w:rPr>
            </w:pPr>
            <w:r w:rsidRPr="00B15342">
              <w:rPr>
                <w:sz w:val="22"/>
                <w:szCs w:val="22"/>
              </w:rPr>
              <w:t>22</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rPr>
            </w:pPr>
            <w:r w:rsidRPr="00B15342">
              <w:rPr>
                <w:sz w:val="22"/>
                <w:szCs w:val="22"/>
              </w:rPr>
              <w:t>CellClean CL-50   50,0ml</w:t>
            </w:r>
          </w:p>
        </w:tc>
        <w:tc>
          <w:tcPr>
            <w:tcW w:w="810" w:type="dxa"/>
            <w:vAlign w:val="center"/>
          </w:tcPr>
          <w:p w:rsidR="00B15342" w:rsidRPr="00B15342" w:rsidRDefault="00B15342" w:rsidP="00DC4199">
            <w:pPr>
              <w:jc w:val="center"/>
              <w:rPr>
                <w:sz w:val="22"/>
                <w:szCs w:val="22"/>
              </w:rPr>
            </w:pPr>
            <w:r w:rsidRPr="00B15342">
              <w:rPr>
                <w:sz w:val="22"/>
                <w:szCs w:val="22"/>
              </w:rPr>
              <w:t>set</w:t>
            </w:r>
          </w:p>
        </w:tc>
        <w:tc>
          <w:tcPr>
            <w:tcW w:w="810" w:type="dxa"/>
            <w:vAlign w:val="center"/>
          </w:tcPr>
          <w:p w:rsidR="00B15342" w:rsidRPr="00B15342" w:rsidRDefault="00B15342" w:rsidP="00DC4199">
            <w:pPr>
              <w:jc w:val="center"/>
              <w:rPr>
                <w:sz w:val="22"/>
                <w:szCs w:val="22"/>
              </w:rPr>
            </w:pPr>
            <w:r w:rsidRPr="00B15342">
              <w:rPr>
                <w:sz w:val="22"/>
                <w:szCs w:val="22"/>
              </w:rPr>
              <w:t>65</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lang w:val="en-US"/>
              </w:rPr>
            </w:pPr>
            <w:r w:rsidRPr="00B15342">
              <w:rPr>
                <w:sz w:val="22"/>
                <w:szCs w:val="22"/>
                <w:lang w:val="en-US"/>
              </w:rPr>
              <w:t>XN Check L1   8 x 3,0ml</w:t>
            </w:r>
          </w:p>
        </w:tc>
        <w:tc>
          <w:tcPr>
            <w:tcW w:w="810" w:type="dxa"/>
            <w:vAlign w:val="center"/>
          </w:tcPr>
          <w:p w:rsidR="00B15342" w:rsidRPr="00B15342" w:rsidRDefault="00B15342" w:rsidP="00DC4199">
            <w:pPr>
              <w:jc w:val="center"/>
              <w:rPr>
                <w:sz w:val="22"/>
                <w:szCs w:val="22"/>
              </w:rPr>
            </w:pPr>
            <w:r w:rsidRPr="00B15342">
              <w:rPr>
                <w:sz w:val="22"/>
                <w:szCs w:val="22"/>
              </w:rPr>
              <w:t>set</w:t>
            </w:r>
          </w:p>
        </w:tc>
        <w:tc>
          <w:tcPr>
            <w:tcW w:w="810" w:type="dxa"/>
            <w:vAlign w:val="center"/>
          </w:tcPr>
          <w:p w:rsidR="00B15342" w:rsidRPr="00B15342" w:rsidRDefault="00B15342" w:rsidP="00DC4199">
            <w:pPr>
              <w:jc w:val="center"/>
              <w:rPr>
                <w:sz w:val="22"/>
                <w:szCs w:val="22"/>
              </w:rPr>
            </w:pPr>
            <w:r w:rsidRPr="00B15342">
              <w:rPr>
                <w:sz w:val="22"/>
                <w:szCs w:val="22"/>
              </w:rPr>
              <w:t>4</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098" w:type="dxa"/>
            <w:vAlign w:val="center"/>
          </w:tcPr>
          <w:p w:rsidR="00B15342" w:rsidRPr="00501475" w:rsidRDefault="00B15342" w:rsidP="00501475">
            <w:pPr>
              <w:jc w:val="center"/>
              <w:rPr>
                <w:sz w:val="18"/>
                <w:szCs w:val="18"/>
              </w:rPr>
            </w:pPr>
            <w:r>
              <w:rPr>
                <w:sz w:val="18"/>
                <w:szCs w:val="18"/>
              </w:rPr>
              <w:t>33696500-0</w:t>
            </w:r>
          </w:p>
        </w:tc>
        <w:tc>
          <w:tcPr>
            <w:tcW w:w="5760" w:type="dxa"/>
            <w:vAlign w:val="center"/>
          </w:tcPr>
          <w:p w:rsidR="00B15342" w:rsidRPr="00B15342" w:rsidRDefault="00B15342" w:rsidP="00DC4199">
            <w:pPr>
              <w:rPr>
                <w:sz w:val="22"/>
                <w:szCs w:val="22"/>
                <w:lang w:val="en-US"/>
              </w:rPr>
            </w:pPr>
            <w:r w:rsidRPr="00B15342">
              <w:rPr>
                <w:sz w:val="22"/>
                <w:szCs w:val="22"/>
                <w:lang w:val="en-US"/>
              </w:rPr>
              <w:t>XN Check L2   8 x 3,0ml</w:t>
            </w:r>
          </w:p>
        </w:tc>
        <w:tc>
          <w:tcPr>
            <w:tcW w:w="810" w:type="dxa"/>
            <w:vAlign w:val="center"/>
          </w:tcPr>
          <w:p w:rsidR="00B15342" w:rsidRPr="00B15342" w:rsidRDefault="00B15342" w:rsidP="00DC4199">
            <w:pPr>
              <w:jc w:val="center"/>
              <w:rPr>
                <w:sz w:val="22"/>
                <w:szCs w:val="22"/>
              </w:rPr>
            </w:pPr>
            <w:r w:rsidRPr="00B15342">
              <w:rPr>
                <w:sz w:val="22"/>
                <w:szCs w:val="22"/>
              </w:rPr>
              <w:t>set</w:t>
            </w:r>
          </w:p>
        </w:tc>
        <w:tc>
          <w:tcPr>
            <w:tcW w:w="810" w:type="dxa"/>
            <w:vAlign w:val="center"/>
          </w:tcPr>
          <w:p w:rsidR="00B15342" w:rsidRPr="00B15342" w:rsidRDefault="00B15342" w:rsidP="00DC4199">
            <w:pPr>
              <w:jc w:val="center"/>
              <w:rPr>
                <w:sz w:val="22"/>
                <w:szCs w:val="22"/>
              </w:rPr>
            </w:pPr>
            <w:r w:rsidRPr="00B15342">
              <w:rPr>
                <w:sz w:val="22"/>
                <w:szCs w:val="22"/>
              </w:rPr>
              <w:t>4</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lang w:val="en-US"/>
              </w:rPr>
            </w:pPr>
            <w:r w:rsidRPr="00B15342">
              <w:rPr>
                <w:sz w:val="22"/>
                <w:szCs w:val="22"/>
                <w:lang w:val="en-US"/>
              </w:rPr>
              <w:t>XN Check L3   8 x 3,0ml</w:t>
            </w:r>
          </w:p>
        </w:tc>
        <w:tc>
          <w:tcPr>
            <w:tcW w:w="810" w:type="dxa"/>
            <w:vAlign w:val="center"/>
          </w:tcPr>
          <w:p w:rsidR="00B15342" w:rsidRPr="00B15342" w:rsidRDefault="00B15342" w:rsidP="00DC4199">
            <w:pPr>
              <w:jc w:val="center"/>
              <w:rPr>
                <w:sz w:val="22"/>
                <w:szCs w:val="22"/>
              </w:rPr>
            </w:pPr>
            <w:r w:rsidRPr="00B15342">
              <w:rPr>
                <w:sz w:val="22"/>
                <w:szCs w:val="22"/>
              </w:rPr>
              <w:t>set</w:t>
            </w:r>
          </w:p>
        </w:tc>
        <w:tc>
          <w:tcPr>
            <w:tcW w:w="810" w:type="dxa"/>
            <w:vAlign w:val="center"/>
          </w:tcPr>
          <w:p w:rsidR="00B15342" w:rsidRPr="00B15342" w:rsidRDefault="00B15342" w:rsidP="00DC4199">
            <w:pPr>
              <w:jc w:val="center"/>
              <w:rPr>
                <w:sz w:val="22"/>
                <w:szCs w:val="22"/>
              </w:rPr>
            </w:pPr>
            <w:r w:rsidRPr="00B15342">
              <w:rPr>
                <w:sz w:val="22"/>
                <w:szCs w:val="22"/>
              </w:rPr>
              <w:t>4</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098" w:type="dxa"/>
            <w:vAlign w:val="center"/>
          </w:tcPr>
          <w:p w:rsidR="00B15342" w:rsidRDefault="00B15342" w:rsidP="00501475">
            <w:pPr>
              <w:jc w:val="center"/>
            </w:pPr>
            <w:r w:rsidRPr="00CD783F">
              <w:rPr>
                <w:sz w:val="18"/>
                <w:szCs w:val="18"/>
              </w:rPr>
              <w:t>33696500-0</w:t>
            </w:r>
          </w:p>
        </w:tc>
        <w:tc>
          <w:tcPr>
            <w:tcW w:w="5760" w:type="dxa"/>
            <w:vAlign w:val="center"/>
          </w:tcPr>
          <w:p w:rsidR="00B15342" w:rsidRPr="00B15342" w:rsidRDefault="00B15342" w:rsidP="00DC4199">
            <w:pPr>
              <w:rPr>
                <w:sz w:val="22"/>
                <w:szCs w:val="22"/>
              </w:rPr>
            </w:pPr>
            <w:r w:rsidRPr="00B15342">
              <w:rPr>
                <w:sz w:val="22"/>
                <w:szCs w:val="22"/>
              </w:rPr>
              <w:t xml:space="preserve">XN CAL </w:t>
            </w:r>
          </w:p>
        </w:tc>
        <w:tc>
          <w:tcPr>
            <w:tcW w:w="810" w:type="dxa"/>
            <w:vAlign w:val="center"/>
          </w:tcPr>
          <w:p w:rsidR="00B15342" w:rsidRPr="00B15342" w:rsidRDefault="00B15342" w:rsidP="00DC4199">
            <w:pPr>
              <w:jc w:val="center"/>
              <w:rPr>
                <w:sz w:val="22"/>
                <w:szCs w:val="22"/>
              </w:rPr>
            </w:pPr>
            <w:r w:rsidRPr="00B15342">
              <w:rPr>
                <w:sz w:val="22"/>
                <w:szCs w:val="22"/>
              </w:rPr>
              <w:t>set</w:t>
            </w:r>
          </w:p>
        </w:tc>
        <w:tc>
          <w:tcPr>
            <w:tcW w:w="810" w:type="dxa"/>
            <w:vAlign w:val="center"/>
          </w:tcPr>
          <w:p w:rsidR="00B15342" w:rsidRPr="00B15342" w:rsidRDefault="00B15342" w:rsidP="00DC4199">
            <w:pPr>
              <w:jc w:val="center"/>
              <w:rPr>
                <w:sz w:val="22"/>
                <w:szCs w:val="22"/>
              </w:rPr>
            </w:pPr>
            <w:r w:rsidRPr="00B15342">
              <w:rPr>
                <w:sz w:val="22"/>
                <w:szCs w:val="22"/>
              </w:rPr>
              <w:t>2</w:t>
            </w:r>
          </w:p>
        </w:tc>
        <w:tc>
          <w:tcPr>
            <w:tcW w:w="1350" w:type="dxa"/>
          </w:tcPr>
          <w:p w:rsidR="00B15342" w:rsidRDefault="00B15342" w:rsidP="000B22E9"/>
        </w:tc>
        <w:tc>
          <w:tcPr>
            <w:tcW w:w="1260" w:type="dxa"/>
          </w:tcPr>
          <w:p w:rsidR="00B15342" w:rsidRDefault="00B15342" w:rsidP="000B22E9"/>
        </w:tc>
        <w:tc>
          <w:tcPr>
            <w:tcW w:w="1260" w:type="dxa"/>
          </w:tcPr>
          <w:p w:rsidR="00B15342" w:rsidRDefault="00B15342" w:rsidP="000B22E9"/>
        </w:tc>
        <w:tc>
          <w:tcPr>
            <w:tcW w:w="1080" w:type="dxa"/>
          </w:tcPr>
          <w:p w:rsidR="00B15342" w:rsidRDefault="00B15342" w:rsidP="000B22E9"/>
        </w:tc>
        <w:tc>
          <w:tcPr>
            <w:tcW w:w="1170" w:type="dxa"/>
            <w:vMerge/>
          </w:tcPr>
          <w:p w:rsidR="00B15342" w:rsidRDefault="00B15342" w:rsidP="000B22E9"/>
        </w:tc>
        <w:tc>
          <w:tcPr>
            <w:tcW w:w="1322" w:type="dxa"/>
            <w:vMerge/>
          </w:tcPr>
          <w:p w:rsidR="00B15342" w:rsidRDefault="00B15342" w:rsidP="000B22E9"/>
        </w:tc>
      </w:tr>
      <w:tr w:rsidR="00B15342" w:rsidTr="00DC4199">
        <w:tc>
          <w:tcPr>
            <w:tcW w:w="15920" w:type="dxa"/>
            <w:gridSpan w:val="10"/>
            <w:vAlign w:val="center"/>
          </w:tcPr>
          <w:p w:rsidR="00B15342" w:rsidRPr="00B15342" w:rsidRDefault="00B15342" w:rsidP="000B22E9">
            <w:pPr>
              <w:rPr>
                <w:sz w:val="22"/>
                <w:szCs w:val="22"/>
              </w:rPr>
            </w:pPr>
            <w:r w:rsidRPr="00B15342">
              <w:rPr>
                <w:b/>
                <w:color w:val="000000"/>
                <w:sz w:val="22"/>
                <w:szCs w:val="22"/>
                <w:lang w:val="en-US"/>
              </w:rPr>
              <w:t>Lot 16.</w:t>
            </w:r>
            <w:r w:rsidRPr="00B15342">
              <w:rPr>
                <w:color w:val="000000"/>
                <w:sz w:val="22"/>
                <w:szCs w:val="22"/>
                <w:lang w:val="en-US"/>
              </w:rPr>
              <w:t xml:space="preserve"> Reagenţii şi consumabile pentru Analizatorul  Automat de urină SYSMEX  UX- 2000</w:t>
            </w:r>
          </w:p>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rPr>
            </w:pPr>
            <w:r w:rsidRPr="00B15342">
              <w:rPr>
                <w:sz w:val="22"/>
                <w:szCs w:val="22"/>
              </w:rPr>
              <w:t>MEDITAPE II 9U</w:t>
            </w:r>
          </w:p>
        </w:tc>
        <w:tc>
          <w:tcPr>
            <w:tcW w:w="810" w:type="dxa"/>
            <w:vAlign w:val="center"/>
          </w:tcPr>
          <w:p w:rsidR="00DC4199" w:rsidRPr="00B15342" w:rsidRDefault="00DC4199" w:rsidP="00DC4199">
            <w:pPr>
              <w:jc w:val="center"/>
              <w:rPr>
                <w:sz w:val="22"/>
                <w:szCs w:val="22"/>
              </w:rPr>
            </w:pPr>
            <w:r w:rsidRPr="00B15342">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250</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val="restart"/>
            <w:textDirection w:val="btLr"/>
          </w:tcPr>
          <w:p w:rsidR="00DC4199" w:rsidRPr="00B24E69" w:rsidRDefault="00DC4199"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DC4199" w:rsidRPr="00B24E69" w:rsidRDefault="00DC4199"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rPr>
            </w:pPr>
            <w:r w:rsidRPr="00B15342">
              <w:rPr>
                <w:sz w:val="22"/>
                <w:szCs w:val="22"/>
              </w:rPr>
              <w:t>UX II SHEATH  20L</w:t>
            </w:r>
          </w:p>
        </w:tc>
        <w:tc>
          <w:tcPr>
            <w:tcW w:w="810" w:type="dxa"/>
            <w:vAlign w:val="center"/>
          </w:tcPr>
          <w:p w:rsidR="00DC4199" w:rsidRPr="00B15342" w:rsidRDefault="00DC4199" w:rsidP="00DC4199">
            <w:pPr>
              <w:jc w:val="center"/>
              <w:rPr>
                <w:sz w:val="22"/>
                <w:szCs w:val="22"/>
              </w:rPr>
            </w:pPr>
            <w:r w:rsidRPr="00B15342">
              <w:rPr>
                <w:sz w:val="22"/>
                <w:szCs w:val="22"/>
              </w:rPr>
              <w:t>flacon</w:t>
            </w:r>
          </w:p>
        </w:tc>
        <w:tc>
          <w:tcPr>
            <w:tcW w:w="810" w:type="dxa"/>
            <w:vAlign w:val="center"/>
          </w:tcPr>
          <w:p w:rsidR="00DC4199" w:rsidRPr="00DC4199" w:rsidRDefault="00DC4199" w:rsidP="00DC4199">
            <w:pPr>
              <w:jc w:val="center"/>
              <w:rPr>
                <w:sz w:val="22"/>
                <w:szCs w:val="22"/>
              </w:rPr>
            </w:pPr>
            <w:r w:rsidRPr="00DC4199">
              <w:rPr>
                <w:sz w:val="22"/>
                <w:szCs w:val="22"/>
              </w:rPr>
              <w:t>65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lang w:val="en-US"/>
              </w:rPr>
            </w:pPr>
            <w:r w:rsidRPr="00B15342">
              <w:rPr>
                <w:sz w:val="22"/>
                <w:szCs w:val="22"/>
                <w:lang w:val="en-US"/>
              </w:rPr>
              <w:t>BAC-1 UX II SEARCH-BAC 25,0ml</w:t>
            </w:r>
          </w:p>
        </w:tc>
        <w:tc>
          <w:tcPr>
            <w:tcW w:w="810" w:type="dxa"/>
            <w:vAlign w:val="center"/>
          </w:tcPr>
          <w:p w:rsidR="00DC4199" w:rsidRPr="00B15342" w:rsidRDefault="00DC4199" w:rsidP="00DC4199">
            <w:pPr>
              <w:jc w:val="center"/>
              <w:rPr>
                <w:sz w:val="22"/>
                <w:szCs w:val="22"/>
              </w:rPr>
            </w:pPr>
            <w:r w:rsidRPr="00B15342">
              <w:rPr>
                <w:sz w:val="22"/>
                <w:szCs w:val="22"/>
              </w:rPr>
              <w:t>flacon</w:t>
            </w:r>
          </w:p>
        </w:tc>
        <w:tc>
          <w:tcPr>
            <w:tcW w:w="810" w:type="dxa"/>
            <w:vAlign w:val="center"/>
          </w:tcPr>
          <w:p w:rsidR="00DC4199" w:rsidRPr="00DC4199" w:rsidRDefault="00DC4199" w:rsidP="00DC4199">
            <w:pPr>
              <w:jc w:val="center"/>
              <w:rPr>
                <w:sz w:val="22"/>
                <w:szCs w:val="22"/>
              </w:rPr>
            </w:pPr>
            <w:r w:rsidRPr="00DC4199">
              <w:rPr>
                <w:sz w:val="22"/>
                <w:szCs w:val="22"/>
              </w:rPr>
              <w:t>18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lang w:val="en-US"/>
              </w:rPr>
            </w:pPr>
            <w:r w:rsidRPr="00B15342">
              <w:rPr>
                <w:sz w:val="22"/>
                <w:szCs w:val="22"/>
                <w:lang w:val="en-US"/>
              </w:rPr>
              <w:t>BAC-2 UX II PACK-BAC   2,1L</w:t>
            </w:r>
          </w:p>
        </w:tc>
        <w:tc>
          <w:tcPr>
            <w:tcW w:w="810" w:type="dxa"/>
            <w:vAlign w:val="center"/>
          </w:tcPr>
          <w:p w:rsidR="00DC4199" w:rsidRPr="00B15342" w:rsidRDefault="00DC4199" w:rsidP="00DC4199">
            <w:pPr>
              <w:jc w:val="center"/>
              <w:rPr>
                <w:sz w:val="22"/>
                <w:szCs w:val="22"/>
              </w:rPr>
            </w:pPr>
            <w:r w:rsidRPr="00B15342">
              <w:rPr>
                <w:sz w:val="22"/>
                <w:szCs w:val="22"/>
              </w:rPr>
              <w:t>flacon</w:t>
            </w:r>
          </w:p>
        </w:tc>
        <w:tc>
          <w:tcPr>
            <w:tcW w:w="810" w:type="dxa"/>
            <w:vAlign w:val="center"/>
          </w:tcPr>
          <w:p w:rsidR="00DC4199" w:rsidRPr="00DC4199" w:rsidRDefault="00DC4199" w:rsidP="00DC4199">
            <w:pPr>
              <w:jc w:val="center"/>
              <w:rPr>
                <w:sz w:val="22"/>
                <w:szCs w:val="22"/>
              </w:rPr>
            </w:pPr>
            <w:r w:rsidRPr="00DC4199">
              <w:rPr>
                <w:sz w:val="22"/>
                <w:szCs w:val="22"/>
              </w:rPr>
              <w:t>25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lang w:val="en-US"/>
              </w:rPr>
            </w:pPr>
            <w:r w:rsidRPr="00B15342">
              <w:rPr>
                <w:sz w:val="22"/>
                <w:szCs w:val="22"/>
                <w:lang w:val="en-US"/>
              </w:rPr>
              <w:t>SED-1 UX II SEARCH-SED  29,0ml</w:t>
            </w:r>
          </w:p>
        </w:tc>
        <w:tc>
          <w:tcPr>
            <w:tcW w:w="810" w:type="dxa"/>
            <w:vAlign w:val="center"/>
          </w:tcPr>
          <w:p w:rsidR="00DC4199" w:rsidRPr="00B15342" w:rsidRDefault="00DC4199" w:rsidP="00DC4199">
            <w:pPr>
              <w:jc w:val="center"/>
              <w:rPr>
                <w:sz w:val="22"/>
                <w:szCs w:val="22"/>
              </w:rPr>
            </w:pPr>
            <w:r w:rsidRPr="00B15342">
              <w:rPr>
                <w:sz w:val="22"/>
                <w:szCs w:val="22"/>
              </w:rPr>
              <w:t>flacon</w:t>
            </w:r>
          </w:p>
        </w:tc>
        <w:tc>
          <w:tcPr>
            <w:tcW w:w="810" w:type="dxa"/>
            <w:vAlign w:val="center"/>
          </w:tcPr>
          <w:p w:rsidR="00DC4199" w:rsidRPr="00DC4199" w:rsidRDefault="00DC4199" w:rsidP="00DC4199">
            <w:pPr>
              <w:jc w:val="center"/>
              <w:rPr>
                <w:sz w:val="22"/>
                <w:szCs w:val="22"/>
              </w:rPr>
            </w:pPr>
            <w:r w:rsidRPr="00DC4199">
              <w:rPr>
                <w:sz w:val="22"/>
                <w:szCs w:val="22"/>
              </w:rPr>
              <w:t>18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lang w:val="en-US"/>
              </w:rPr>
            </w:pPr>
            <w:r w:rsidRPr="00B15342">
              <w:rPr>
                <w:sz w:val="22"/>
                <w:szCs w:val="22"/>
                <w:lang w:val="en-US"/>
              </w:rPr>
              <w:t>SED-2 UX II PACK-SED     2,1L</w:t>
            </w:r>
          </w:p>
        </w:tc>
        <w:tc>
          <w:tcPr>
            <w:tcW w:w="810" w:type="dxa"/>
            <w:vAlign w:val="center"/>
          </w:tcPr>
          <w:p w:rsidR="00DC4199" w:rsidRPr="00B15342" w:rsidRDefault="00DC4199" w:rsidP="00DC4199">
            <w:pPr>
              <w:jc w:val="center"/>
              <w:rPr>
                <w:sz w:val="22"/>
                <w:szCs w:val="22"/>
              </w:rPr>
            </w:pPr>
            <w:r w:rsidRPr="00B15342">
              <w:rPr>
                <w:sz w:val="22"/>
                <w:szCs w:val="22"/>
              </w:rPr>
              <w:t>flacon</w:t>
            </w:r>
          </w:p>
        </w:tc>
        <w:tc>
          <w:tcPr>
            <w:tcW w:w="810" w:type="dxa"/>
            <w:vAlign w:val="center"/>
          </w:tcPr>
          <w:p w:rsidR="00DC4199" w:rsidRPr="00DC4199" w:rsidRDefault="00DC4199" w:rsidP="00DC4199">
            <w:pPr>
              <w:jc w:val="center"/>
              <w:rPr>
                <w:sz w:val="22"/>
                <w:szCs w:val="22"/>
              </w:rPr>
            </w:pPr>
            <w:r w:rsidRPr="00DC4199">
              <w:rPr>
                <w:sz w:val="22"/>
                <w:szCs w:val="22"/>
              </w:rPr>
              <w:t>25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rPr>
            </w:pPr>
            <w:r w:rsidRPr="00B15342">
              <w:rPr>
                <w:sz w:val="22"/>
                <w:szCs w:val="22"/>
              </w:rPr>
              <w:t>UX CLEAN-C     1L</w:t>
            </w:r>
          </w:p>
        </w:tc>
        <w:tc>
          <w:tcPr>
            <w:tcW w:w="810" w:type="dxa"/>
            <w:vAlign w:val="center"/>
          </w:tcPr>
          <w:p w:rsidR="00DC4199" w:rsidRPr="00B15342" w:rsidRDefault="00DC4199" w:rsidP="00DC4199">
            <w:pPr>
              <w:jc w:val="center"/>
              <w:rPr>
                <w:sz w:val="22"/>
                <w:szCs w:val="22"/>
              </w:rPr>
            </w:pPr>
            <w:r w:rsidRPr="00B15342">
              <w:rPr>
                <w:sz w:val="22"/>
                <w:szCs w:val="22"/>
              </w:rPr>
              <w:t>flacon</w:t>
            </w:r>
          </w:p>
        </w:tc>
        <w:tc>
          <w:tcPr>
            <w:tcW w:w="810" w:type="dxa"/>
            <w:vAlign w:val="center"/>
          </w:tcPr>
          <w:p w:rsidR="00DC4199" w:rsidRPr="00DC4199" w:rsidRDefault="00DC4199" w:rsidP="00DC4199">
            <w:pPr>
              <w:jc w:val="center"/>
              <w:rPr>
                <w:sz w:val="22"/>
                <w:szCs w:val="22"/>
              </w:rPr>
            </w:pPr>
            <w:r w:rsidRPr="00DC4199">
              <w:rPr>
                <w:sz w:val="22"/>
                <w:szCs w:val="22"/>
              </w:rPr>
              <w:t>12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lang w:val="en-US"/>
              </w:rPr>
            </w:pPr>
            <w:r w:rsidRPr="00B15342">
              <w:rPr>
                <w:sz w:val="22"/>
                <w:szCs w:val="22"/>
                <w:lang w:val="en-US"/>
              </w:rPr>
              <w:t>UF II CONTROL UTC -900A  2 x 47,0ml</w:t>
            </w:r>
          </w:p>
        </w:tc>
        <w:tc>
          <w:tcPr>
            <w:tcW w:w="810" w:type="dxa"/>
            <w:vAlign w:val="center"/>
          </w:tcPr>
          <w:p w:rsidR="00DC4199" w:rsidRPr="00B15342" w:rsidRDefault="00DC4199" w:rsidP="00DC4199">
            <w:pPr>
              <w:jc w:val="center"/>
              <w:rPr>
                <w:sz w:val="22"/>
                <w:szCs w:val="22"/>
              </w:rPr>
            </w:pPr>
            <w:r w:rsidRPr="00B15342">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lang w:val="en-US"/>
              </w:rPr>
            </w:pPr>
            <w:r w:rsidRPr="00B15342">
              <w:rPr>
                <w:sz w:val="22"/>
                <w:szCs w:val="22"/>
                <w:lang w:val="en-US"/>
              </w:rPr>
              <w:t>UF II Calibrator UTA -100A     2 x 47,0ml</w:t>
            </w:r>
          </w:p>
        </w:tc>
        <w:tc>
          <w:tcPr>
            <w:tcW w:w="810" w:type="dxa"/>
            <w:vAlign w:val="center"/>
          </w:tcPr>
          <w:p w:rsidR="00DC4199" w:rsidRPr="00B15342" w:rsidRDefault="00DC4199" w:rsidP="00DC4199">
            <w:pPr>
              <w:jc w:val="center"/>
              <w:rPr>
                <w:sz w:val="22"/>
                <w:szCs w:val="22"/>
              </w:rPr>
            </w:pPr>
            <w:r w:rsidRPr="00B15342">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B15342" w:rsidRDefault="00DC4199" w:rsidP="00DC4199">
            <w:pPr>
              <w:rPr>
                <w:sz w:val="22"/>
                <w:szCs w:val="22"/>
              </w:rPr>
            </w:pPr>
            <w:r w:rsidRPr="00B15342">
              <w:rPr>
                <w:sz w:val="22"/>
                <w:szCs w:val="22"/>
              </w:rPr>
              <w:t>MEDITAPE CHECK 1   5 x 10,0ml</w:t>
            </w:r>
          </w:p>
        </w:tc>
        <w:tc>
          <w:tcPr>
            <w:tcW w:w="810" w:type="dxa"/>
            <w:vAlign w:val="center"/>
          </w:tcPr>
          <w:p w:rsidR="00DC4199" w:rsidRPr="00B15342" w:rsidRDefault="00DC4199" w:rsidP="00DC4199">
            <w:pPr>
              <w:jc w:val="center"/>
              <w:rPr>
                <w:sz w:val="22"/>
                <w:szCs w:val="22"/>
              </w:rPr>
            </w:pPr>
            <w:r w:rsidRPr="00B15342">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5920" w:type="dxa"/>
            <w:gridSpan w:val="10"/>
            <w:vAlign w:val="center"/>
          </w:tcPr>
          <w:p w:rsidR="00DC4199" w:rsidRPr="00DC4199" w:rsidRDefault="00DC4199" w:rsidP="000B22E9">
            <w:pPr>
              <w:rPr>
                <w:sz w:val="22"/>
                <w:szCs w:val="22"/>
              </w:rPr>
            </w:pPr>
            <w:r w:rsidRPr="00DC4199">
              <w:rPr>
                <w:b/>
                <w:color w:val="000000"/>
                <w:sz w:val="22"/>
                <w:szCs w:val="22"/>
                <w:lang w:val="en-US"/>
              </w:rPr>
              <w:t xml:space="preserve">Lot 17. </w:t>
            </w:r>
            <w:r w:rsidRPr="00DC4199">
              <w:rPr>
                <w:color w:val="000000"/>
                <w:sz w:val="22"/>
                <w:szCs w:val="22"/>
                <w:lang w:val="en-US"/>
              </w:rPr>
              <w:t>Reagenţi  pentru  Pentra  400</w:t>
            </w:r>
          </w:p>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ALT  CP</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80</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val="restart"/>
            <w:textDirection w:val="btLr"/>
          </w:tcPr>
          <w:p w:rsidR="00DC4199" w:rsidRPr="00B24E69" w:rsidRDefault="00DC4199"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DC4199" w:rsidRPr="00B24E69" w:rsidRDefault="00DC4199"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Amilaza CP</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150</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AST CP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80</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Total bilirubin CP</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150</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Urea  CP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90</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Albumin CP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Glucoza  PAP CP</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 Proteina  Totală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150</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 Creatinina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170</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lastRenderedPageBreak/>
              <w:t>33696500-0</w:t>
            </w:r>
          </w:p>
        </w:tc>
        <w:tc>
          <w:tcPr>
            <w:tcW w:w="5760" w:type="dxa"/>
            <w:vAlign w:val="center"/>
          </w:tcPr>
          <w:p w:rsidR="00DC4199" w:rsidRPr="00DC4199" w:rsidRDefault="00DC4199" w:rsidP="00DC4199">
            <w:pPr>
              <w:rPr>
                <w:sz w:val="22"/>
                <w:szCs w:val="22"/>
              </w:rPr>
            </w:pPr>
            <w:r w:rsidRPr="00DC4199">
              <w:rPr>
                <w:sz w:val="22"/>
                <w:szCs w:val="22"/>
              </w:rPr>
              <w:t>Multical , container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N Control , container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P Control , container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Deproteinizator CP </w:t>
            </w:r>
          </w:p>
        </w:tc>
        <w:tc>
          <w:tcPr>
            <w:tcW w:w="810" w:type="dxa"/>
            <w:vAlign w:val="center"/>
          </w:tcPr>
          <w:p w:rsidR="00DC4199" w:rsidRPr="00DC4199" w:rsidRDefault="00DC4199" w:rsidP="00DC4199">
            <w:pPr>
              <w:jc w:val="center"/>
              <w:rPr>
                <w:sz w:val="22"/>
                <w:szCs w:val="22"/>
              </w:rPr>
            </w:pPr>
            <w:r w:rsidRPr="00DC4199">
              <w:rPr>
                <w:sz w:val="22"/>
                <w:szCs w:val="22"/>
              </w:rPr>
              <w:t>buc</w:t>
            </w:r>
          </w:p>
        </w:tc>
        <w:tc>
          <w:tcPr>
            <w:tcW w:w="810" w:type="dxa"/>
            <w:vAlign w:val="center"/>
          </w:tcPr>
          <w:p w:rsidR="00DC4199" w:rsidRPr="00DC4199" w:rsidRDefault="00DC4199" w:rsidP="00DC4199">
            <w:pPr>
              <w:jc w:val="center"/>
              <w:rPr>
                <w:sz w:val="22"/>
                <w:szCs w:val="22"/>
              </w:rPr>
            </w:pPr>
            <w:r w:rsidRPr="00DC4199">
              <w:rPr>
                <w:sz w:val="22"/>
                <w:szCs w:val="22"/>
              </w:rPr>
              <w:t>24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Ciuvete Segmenţi reacţii P 400/450*12 chiuvete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5920" w:type="dxa"/>
            <w:gridSpan w:val="10"/>
            <w:vAlign w:val="center"/>
          </w:tcPr>
          <w:p w:rsidR="00DC4199" w:rsidRPr="00DC4199" w:rsidRDefault="00DC4199" w:rsidP="000B22E9">
            <w:pPr>
              <w:rPr>
                <w:sz w:val="22"/>
                <w:szCs w:val="22"/>
              </w:rPr>
            </w:pPr>
            <w:r w:rsidRPr="00DC4199">
              <w:rPr>
                <w:b/>
                <w:color w:val="000000"/>
                <w:sz w:val="22"/>
                <w:szCs w:val="22"/>
                <w:lang w:val="en-US"/>
              </w:rPr>
              <w:t>Lot 18.</w:t>
            </w:r>
            <w:r w:rsidRPr="00DC4199">
              <w:rPr>
                <w:color w:val="000000"/>
                <w:sz w:val="22"/>
                <w:szCs w:val="22"/>
                <w:lang w:val="en-US"/>
              </w:rPr>
              <w:t xml:space="preserve"> Consumabile și piese de schimb  pentru analizator de gaze a sîngelui „Rapid Point 500"</w:t>
            </w:r>
          </w:p>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Kit Luer/capillarry, set </w:t>
            </w:r>
          </w:p>
        </w:tc>
        <w:tc>
          <w:tcPr>
            <w:tcW w:w="810" w:type="dxa"/>
            <w:vAlign w:val="center"/>
          </w:tcPr>
          <w:p w:rsidR="00DC4199" w:rsidRPr="00DC4199" w:rsidRDefault="00DC4199" w:rsidP="00DC4199">
            <w:pPr>
              <w:jc w:val="center"/>
              <w:rPr>
                <w:sz w:val="22"/>
                <w:szCs w:val="22"/>
              </w:rPr>
            </w:pPr>
            <w:r w:rsidRPr="00DC4199">
              <w:rPr>
                <w:sz w:val="22"/>
                <w:szCs w:val="22"/>
              </w:rPr>
              <w:t>buc</w:t>
            </w:r>
          </w:p>
        </w:tc>
        <w:tc>
          <w:tcPr>
            <w:tcW w:w="810" w:type="dxa"/>
            <w:vAlign w:val="center"/>
          </w:tcPr>
          <w:p w:rsidR="00DC4199" w:rsidRPr="00DC4199" w:rsidRDefault="00DC4199" w:rsidP="00DC4199">
            <w:pPr>
              <w:jc w:val="center"/>
              <w:rPr>
                <w:sz w:val="22"/>
                <w:szCs w:val="22"/>
              </w:rPr>
            </w:pPr>
            <w:r w:rsidRPr="00DC4199">
              <w:rPr>
                <w:sz w:val="22"/>
                <w:szCs w:val="22"/>
              </w:rPr>
              <w:t>50</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val="restart"/>
            <w:textDirection w:val="btLr"/>
          </w:tcPr>
          <w:p w:rsidR="00DC4199" w:rsidRPr="00B24E69" w:rsidRDefault="00DC4199"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DC4199" w:rsidRPr="00B24E69" w:rsidRDefault="00DC4199"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Cartuș 750  teste</w:t>
            </w:r>
          </w:p>
        </w:tc>
        <w:tc>
          <w:tcPr>
            <w:tcW w:w="810" w:type="dxa"/>
            <w:vAlign w:val="center"/>
          </w:tcPr>
          <w:p w:rsidR="00DC4199" w:rsidRPr="00DC4199" w:rsidRDefault="00DC4199" w:rsidP="00DC4199">
            <w:pPr>
              <w:jc w:val="center"/>
              <w:rPr>
                <w:sz w:val="22"/>
                <w:szCs w:val="22"/>
              </w:rPr>
            </w:pPr>
            <w:r w:rsidRPr="00DC4199">
              <w:rPr>
                <w:sz w:val="22"/>
                <w:szCs w:val="22"/>
              </w:rPr>
              <w:t>buc</w:t>
            </w:r>
          </w:p>
        </w:tc>
        <w:tc>
          <w:tcPr>
            <w:tcW w:w="810" w:type="dxa"/>
            <w:vAlign w:val="center"/>
          </w:tcPr>
          <w:p w:rsidR="00DC4199" w:rsidRPr="00DC4199" w:rsidRDefault="00DC4199" w:rsidP="00DC4199">
            <w:pPr>
              <w:jc w:val="center"/>
              <w:rPr>
                <w:sz w:val="22"/>
                <w:szCs w:val="22"/>
              </w:rPr>
            </w:pPr>
            <w:r w:rsidRPr="00DC4199">
              <w:rPr>
                <w:sz w:val="22"/>
                <w:szCs w:val="22"/>
              </w:rPr>
              <w:t>85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Cartuș  de  spălare (1*4)  set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76</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Rapid  QC Complete,N1</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Rapid  QC Complete, N2</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Rapid  QC Complete,N3</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5920" w:type="dxa"/>
            <w:gridSpan w:val="10"/>
            <w:vAlign w:val="center"/>
          </w:tcPr>
          <w:p w:rsidR="00DC4199" w:rsidRPr="00DC4199" w:rsidRDefault="00DC4199" w:rsidP="000B22E9">
            <w:pPr>
              <w:rPr>
                <w:sz w:val="22"/>
                <w:szCs w:val="22"/>
              </w:rPr>
            </w:pPr>
            <w:r w:rsidRPr="00DC4199">
              <w:rPr>
                <w:b/>
                <w:color w:val="000000"/>
                <w:sz w:val="22"/>
                <w:szCs w:val="22"/>
                <w:lang w:val="en-US"/>
              </w:rPr>
              <w:t>Lot 19.</w:t>
            </w:r>
            <w:r w:rsidRPr="00DC4199">
              <w:rPr>
                <w:color w:val="000000"/>
                <w:sz w:val="22"/>
                <w:szCs w:val="22"/>
                <w:lang w:val="en-US"/>
              </w:rPr>
              <w:t xml:space="preserve"> Reagenţi calibratori şi materiale de control pentru analizatorul Cobas 6000, Roche Diagnostics, Germania, sistem închis</w:t>
            </w:r>
          </w:p>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Alanine Aminotransferase IFCC (ALTL IFCC, 500T)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6</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val="restart"/>
            <w:textDirection w:val="btLr"/>
          </w:tcPr>
          <w:p w:rsidR="00DC4199" w:rsidRPr="00B24E69" w:rsidRDefault="00DC4199" w:rsidP="00DC4199">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DC4199" w:rsidRPr="00B24E69" w:rsidRDefault="00DC4199" w:rsidP="00DC4199">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Albumin Bromcresol Green (ALB BCG,300T)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Alkaline Phosphatase IFCC  (ALP IFCC, 400T)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Amylase (AMYL, 300T)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Amylase-Pancreatic (AMY-P, 200T)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Antistreptolysin O (ASLO TQ, 150T)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Aspartate Aminotransferase IFCC (ASTL, 500T)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Bilirubin-Direkt  (BIL-D, 350T)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Bilirubin-Total (BIL-T, 250T)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Calcium (CA, 300T)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7</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Cholesterol  (CHOL HiCo, 400T)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C-Reactive Protein (CRP, 250T)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C-Reactive Protein high-sensitive (CRP LX HS, 300T)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Creatinine Jaffe (CREA-J, 700T)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g-Glutamyltransferase (GGT,400T)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6</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Glucose HK  (GLUC HK, 800T)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HDL-Cholesterol  (HDL-C, 200T)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Hemoglobin A1c  (HBA1C TQ, 150T)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Hemoglobin A1c hemol.reag.WB</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Iron  (IRON, 200T)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9</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lastRenderedPageBreak/>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LDL-Cholesterol  (LDL-C, 175T)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Lipase colorimetric (LIPC, 200T)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Magnesium (MG, 175T)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Phosphor  (PHOS, 250T)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Rheumatoid Factors (RF II, 100T)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62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Total Protein (TP, 300T)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Triglycerides (TRIGL, 250T)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Urea (UREAL, 500T)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6</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Uric Acid  (UA, 400T)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CKL, 200T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LDHI IFCC,300T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Immunglobulin E Gen. 2</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27</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Ferritin Gen. 4 (FERR)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Transferrin Gen. 2 (TRSF)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 xml:space="preserve">Capacitatea de legare a fierului- Iron Binding Capacity (UIBC) .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ACTH reagent,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Testosterone reagent,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6</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Toxo IgG reagent,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Tacrolimus  reagent,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9% NaCl cobas C</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ISE Diluent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ISE Internal Standard</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ISE Reference Electrolyte Solution</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ISE Cleaning Solution</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NaOH-D cobas C</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SMS cobas C</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NaOH –D/Basic wash 2*1,8 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Acid Wash solution 2*2 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Sample Cleaner 1, cobas c</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ECOtergent C501/502</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PreciControl ClinChem Multi 1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PreciControl ClinChem Multi 2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lastRenderedPageBreak/>
              <w:t>33696500-0</w:t>
            </w:r>
          </w:p>
        </w:tc>
        <w:tc>
          <w:tcPr>
            <w:tcW w:w="5760" w:type="dxa"/>
            <w:vAlign w:val="center"/>
          </w:tcPr>
          <w:p w:rsidR="00DC4199" w:rsidRPr="00DC4199" w:rsidRDefault="00DC4199" w:rsidP="00DC4199">
            <w:pPr>
              <w:rPr>
                <w:sz w:val="22"/>
                <w:szCs w:val="22"/>
              </w:rPr>
            </w:pPr>
            <w:r w:rsidRPr="00DC4199">
              <w:rPr>
                <w:sz w:val="22"/>
                <w:szCs w:val="22"/>
              </w:rPr>
              <w:t>PreciControl HbA1c norm.</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PreciControl HbA1c path</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RF II Control Set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CFAS</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Cfas PAC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Cfas lipids</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Cfas Proteins</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Cfas HbA1C</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PRECISET RF</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ProCell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CleanCell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PreClean M</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PreciControl Universal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PreciControl MultiMarker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Ig E CS</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ACTH CS</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Testosterone CS</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Mixed-bed resin MBH 100 </w:t>
            </w:r>
          </w:p>
        </w:tc>
        <w:tc>
          <w:tcPr>
            <w:tcW w:w="810" w:type="dxa"/>
            <w:vAlign w:val="center"/>
          </w:tcPr>
          <w:p w:rsidR="00DC4199" w:rsidRPr="00DC4199" w:rsidRDefault="00DC4199" w:rsidP="00DC4199">
            <w:pPr>
              <w:jc w:val="center"/>
              <w:rPr>
                <w:sz w:val="22"/>
                <w:szCs w:val="22"/>
              </w:rPr>
            </w:pPr>
            <w:r w:rsidRPr="00DC4199">
              <w:rPr>
                <w:sz w:val="22"/>
                <w:szCs w:val="22"/>
              </w:rPr>
              <w:t>buc.</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Cobas sample cup 5000 pcs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7</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5920" w:type="dxa"/>
            <w:gridSpan w:val="10"/>
            <w:vAlign w:val="center"/>
          </w:tcPr>
          <w:p w:rsidR="00DC4199" w:rsidRPr="00DC4199" w:rsidRDefault="00DC4199" w:rsidP="000B22E9">
            <w:pPr>
              <w:rPr>
                <w:sz w:val="22"/>
                <w:szCs w:val="22"/>
              </w:rPr>
            </w:pPr>
            <w:r w:rsidRPr="00DC4199">
              <w:rPr>
                <w:b/>
                <w:color w:val="000000"/>
                <w:sz w:val="22"/>
                <w:szCs w:val="22"/>
                <w:lang w:val="en-US"/>
              </w:rPr>
              <w:t>Lot 20.</w:t>
            </w:r>
            <w:r w:rsidRPr="00DC4199">
              <w:rPr>
                <w:color w:val="000000"/>
                <w:sz w:val="22"/>
                <w:szCs w:val="22"/>
                <w:lang w:val="en-US"/>
              </w:rPr>
              <w:t xml:space="preserve"> Reagenţi calibratori şi materiale de control pentru analizatorul ARHITECT Ci 8200 sistem închis</w:t>
            </w:r>
          </w:p>
        </w:tc>
      </w:tr>
      <w:tr w:rsidR="00DC4199" w:rsidTr="004E7E8B">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 xml:space="preserve">ARCHITECT c8000 Alanil amino- Transferaza (ALT)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6</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val="restart"/>
            <w:textDirection w:val="btLr"/>
            <w:vAlign w:val="center"/>
          </w:tcPr>
          <w:p w:rsidR="00DC4199" w:rsidRPr="00B24E69" w:rsidRDefault="00DC4199" w:rsidP="004E7E8B">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vAlign w:val="center"/>
          </w:tcPr>
          <w:p w:rsidR="00DC4199" w:rsidRPr="00B24E69" w:rsidRDefault="00DC4199" w:rsidP="004E7E8B">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ARCHITECT c8000 Fosfataza alcalina</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ARCHITECT c8000 Amilaza pancreatica</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 xml:space="preserve">ARCHITECT c8000 Amilaza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 xml:space="preserve"> ARCHITECT c8000 Aspartat amino- Transferaza (AST)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6</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Colinesterazei</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 xml:space="preserve"> Creatin Kinaza MB (CK-MB)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Creatin Kinaza (CK)</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 xml:space="preserve">ARCHITECT c8000γ- Glutamil Transpeptidaza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 xml:space="preserve">ARCHITECT c8000 Lactat-dehidrogenaza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Lipaza</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 xml:space="preserve"> ARCHITECT c8000 Albumina BCP/BCG</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lastRenderedPageBreak/>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 xml:space="preserve">ARCHITECT c8000 Bilirubina Totala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7</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 xml:space="preserve">ARCHITECT c8000 Bilirubina directa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Calciu (U)</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Colesterol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 xml:space="preserve"> ARCHITECT c8000 Creatinina (U) 7500 teste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 xml:space="preserve"> ARCHITECT c8000 Glucoza - Glicemie (U) 15000 teste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Hemoglobina glicozilata</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Fier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direct LDL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Magneziu (U)</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Fosfor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Proteine Totale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ARCHITECT c8000 Trigliceride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5</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ARCHITECT c8000 Uree (U) 17 000 teste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ARCHITECT c8000 Ac. Uric (U)</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ARCHITECT c8000 Feritina</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ARCHITECT c8000 Microalbumina (U)</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ARCHITECT c8000 ultra HDL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 xml:space="preserve">ARCHITECT c8000 Imunoglobulina </w:t>
            </w:r>
            <w:r w:rsidRPr="00DC4199">
              <w:rPr>
                <w:sz w:val="22"/>
                <w:szCs w:val="22"/>
              </w:rPr>
              <w:t>А</w:t>
            </w:r>
            <w:r w:rsidRPr="00DC4199">
              <w:rPr>
                <w:sz w:val="22"/>
                <w:szCs w:val="22"/>
                <w:lang w:val="en-US"/>
              </w:rPr>
              <w:t xml:space="preserve"> (IGA Reagent)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ARCHITECT c8000 ARCHITECT c8000 Imunoglobulina G (IgG Reagent)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 xml:space="preserve">ARCHITECT c8000 ARCHITECT c8000 Imunoglobulina M (IgM Reagent)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Calibrator Proteine specifice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Bilirubina Calibrator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Lipid multiconstituent calibrator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MCC Multiconstituent Calibrator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Microalbuminurie Calibrator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HbA1c Calibrator( cerinte)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Feritina Calibrator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ICT Calibrator ser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Lipaza calibrator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Ser MultiControl patologic scazut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lastRenderedPageBreak/>
              <w:t>33696500-0</w:t>
            </w:r>
          </w:p>
        </w:tc>
        <w:tc>
          <w:tcPr>
            <w:tcW w:w="5760" w:type="dxa"/>
            <w:vAlign w:val="center"/>
          </w:tcPr>
          <w:p w:rsidR="00DC4199" w:rsidRPr="00DC4199" w:rsidRDefault="00DC4199" w:rsidP="00DC4199">
            <w:pPr>
              <w:rPr>
                <w:sz w:val="22"/>
                <w:szCs w:val="22"/>
              </w:rPr>
            </w:pPr>
            <w:r w:rsidRPr="00DC4199">
              <w:rPr>
                <w:sz w:val="22"/>
                <w:szCs w:val="22"/>
              </w:rPr>
              <w:t>Ser MultiControl normal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Ser MultiControl patologic ridicat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Microalbuminurie Control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HbA1 Control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Acid Wash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8</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Alcalin Wash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Detergent A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 xml:space="preserve">Detergent B </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Water Bath Aditive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3</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ICT Reference Solution</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ICT Sample Diluent Concentrat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lang w:val="en-US"/>
              </w:rPr>
              <w:t xml:space="preserve"> </w:t>
            </w:r>
            <w:r w:rsidRPr="00DC4199">
              <w:rPr>
                <w:sz w:val="22"/>
                <w:szCs w:val="22"/>
              </w:rPr>
              <w:t>ICT Cleaning Fluid</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Sample Cups</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Anti-CCP reagent</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16</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Anti-CCP calibrator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Anti-CCP control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Solutie Triger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Solutie Pre-Triger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Wash Bufer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6</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Cupe de reactie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4</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Probe conditioning solution</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Tablete de dezinfectie CT 1pachet = 12 tablete</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CK MB Calibrator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CK MB Control</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Pr="00501475" w:rsidRDefault="00DC4199" w:rsidP="00501475">
            <w:pPr>
              <w:jc w:val="center"/>
              <w:rPr>
                <w:sz w:val="18"/>
                <w:szCs w:val="18"/>
              </w:rPr>
            </w:pPr>
            <w:r>
              <w:rPr>
                <w:sz w:val="18"/>
                <w:szCs w:val="18"/>
              </w:rPr>
              <w:t>33696500-0</w:t>
            </w:r>
          </w:p>
        </w:tc>
        <w:tc>
          <w:tcPr>
            <w:tcW w:w="5760" w:type="dxa"/>
            <w:vAlign w:val="center"/>
          </w:tcPr>
          <w:p w:rsidR="00DC4199" w:rsidRPr="00DC4199" w:rsidRDefault="00DC4199" w:rsidP="00DC4199">
            <w:pPr>
              <w:rPr>
                <w:sz w:val="22"/>
                <w:szCs w:val="22"/>
              </w:rPr>
            </w:pPr>
            <w:r w:rsidRPr="00DC4199">
              <w:rPr>
                <w:sz w:val="22"/>
                <w:szCs w:val="22"/>
              </w:rPr>
              <w:t>Multigent Clin Chem calibrator</w:t>
            </w:r>
          </w:p>
        </w:tc>
        <w:tc>
          <w:tcPr>
            <w:tcW w:w="810" w:type="dxa"/>
            <w:vAlign w:val="center"/>
          </w:tcPr>
          <w:p w:rsidR="00DC4199" w:rsidRPr="00DC4199" w:rsidRDefault="00DC4199" w:rsidP="00DC4199">
            <w:pPr>
              <w:jc w:val="center"/>
              <w:rPr>
                <w:sz w:val="22"/>
                <w:szCs w:val="22"/>
              </w:rPr>
            </w:pPr>
            <w:r w:rsidRPr="00DC4199">
              <w:rPr>
                <w:sz w:val="22"/>
                <w:szCs w:val="22"/>
              </w:rPr>
              <w:t>set</w:t>
            </w:r>
          </w:p>
        </w:tc>
        <w:tc>
          <w:tcPr>
            <w:tcW w:w="810" w:type="dxa"/>
            <w:vAlign w:val="center"/>
          </w:tcPr>
          <w:p w:rsidR="00DC4199" w:rsidRPr="00DC4199" w:rsidRDefault="00DC4199" w:rsidP="00DC4199">
            <w:pPr>
              <w:jc w:val="center"/>
              <w:rPr>
                <w:sz w:val="22"/>
                <w:szCs w:val="22"/>
              </w:rPr>
            </w:pPr>
            <w:r w:rsidRPr="00DC4199">
              <w:rPr>
                <w:sz w:val="22"/>
                <w:szCs w:val="22"/>
              </w:rPr>
              <w:t>1</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098" w:type="dxa"/>
            <w:vAlign w:val="center"/>
          </w:tcPr>
          <w:p w:rsidR="00DC4199" w:rsidRDefault="00DC4199" w:rsidP="00501475">
            <w:pPr>
              <w:jc w:val="center"/>
            </w:pPr>
            <w:r w:rsidRPr="00CD783F">
              <w:rPr>
                <w:sz w:val="18"/>
                <w:szCs w:val="18"/>
              </w:rPr>
              <w:t>33696500-0</w:t>
            </w:r>
          </w:p>
        </w:tc>
        <w:tc>
          <w:tcPr>
            <w:tcW w:w="5760" w:type="dxa"/>
            <w:vAlign w:val="center"/>
          </w:tcPr>
          <w:p w:rsidR="00DC4199" w:rsidRPr="00DC4199" w:rsidRDefault="00DC4199" w:rsidP="00DC4199">
            <w:pPr>
              <w:rPr>
                <w:sz w:val="22"/>
                <w:szCs w:val="22"/>
                <w:lang w:val="en-US"/>
              </w:rPr>
            </w:pPr>
            <w:r w:rsidRPr="00DC4199">
              <w:rPr>
                <w:sz w:val="22"/>
                <w:szCs w:val="22"/>
                <w:lang w:val="en-US"/>
              </w:rPr>
              <w:t>Sol.Hipoclorid 0,5% - solutie pentru spalare, flacon 1litru</w:t>
            </w:r>
          </w:p>
        </w:tc>
        <w:tc>
          <w:tcPr>
            <w:tcW w:w="810" w:type="dxa"/>
            <w:vAlign w:val="center"/>
          </w:tcPr>
          <w:p w:rsidR="00DC4199" w:rsidRPr="00DC4199" w:rsidRDefault="00DC4199" w:rsidP="00DC4199">
            <w:pPr>
              <w:jc w:val="center"/>
              <w:rPr>
                <w:sz w:val="22"/>
                <w:szCs w:val="22"/>
              </w:rPr>
            </w:pPr>
            <w:r w:rsidRPr="00DC4199">
              <w:rPr>
                <w:sz w:val="22"/>
                <w:szCs w:val="22"/>
              </w:rPr>
              <w:t>litru</w:t>
            </w:r>
          </w:p>
        </w:tc>
        <w:tc>
          <w:tcPr>
            <w:tcW w:w="810" w:type="dxa"/>
            <w:vAlign w:val="center"/>
          </w:tcPr>
          <w:p w:rsidR="00DC4199" w:rsidRPr="00DC4199" w:rsidRDefault="00DC4199" w:rsidP="00DC4199">
            <w:pPr>
              <w:jc w:val="center"/>
              <w:rPr>
                <w:sz w:val="22"/>
                <w:szCs w:val="22"/>
              </w:rPr>
            </w:pPr>
            <w:r w:rsidRPr="00DC4199">
              <w:rPr>
                <w:sz w:val="22"/>
                <w:szCs w:val="22"/>
              </w:rPr>
              <w:t>12</w:t>
            </w:r>
          </w:p>
        </w:tc>
        <w:tc>
          <w:tcPr>
            <w:tcW w:w="1350" w:type="dxa"/>
          </w:tcPr>
          <w:p w:rsidR="00DC4199" w:rsidRDefault="00DC4199" w:rsidP="000B22E9"/>
        </w:tc>
        <w:tc>
          <w:tcPr>
            <w:tcW w:w="1260" w:type="dxa"/>
          </w:tcPr>
          <w:p w:rsidR="00DC4199" w:rsidRDefault="00DC4199" w:rsidP="000B22E9"/>
        </w:tc>
        <w:tc>
          <w:tcPr>
            <w:tcW w:w="1260" w:type="dxa"/>
          </w:tcPr>
          <w:p w:rsidR="00DC4199" w:rsidRDefault="00DC4199" w:rsidP="000B22E9"/>
        </w:tc>
        <w:tc>
          <w:tcPr>
            <w:tcW w:w="1080" w:type="dxa"/>
          </w:tcPr>
          <w:p w:rsidR="00DC4199" w:rsidRDefault="00DC4199" w:rsidP="000B22E9"/>
        </w:tc>
        <w:tc>
          <w:tcPr>
            <w:tcW w:w="1170" w:type="dxa"/>
            <w:vMerge/>
          </w:tcPr>
          <w:p w:rsidR="00DC4199" w:rsidRDefault="00DC4199" w:rsidP="000B22E9"/>
        </w:tc>
        <w:tc>
          <w:tcPr>
            <w:tcW w:w="1322" w:type="dxa"/>
            <w:vMerge/>
          </w:tcPr>
          <w:p w:rsidR="00DC4199" w:rsidRDefault="00DC4199" w:rsidP="000B22E9"/>
        </w:tc>
      </w:tr>
      <w:tr w:rsidR="00DC4199" w:rsidTr="00DC4199">
        <w:tc>
          <w:tcPr>
            <w:tcW w:w="15920" w:type="dxa"/>
            <w:gridSpan w:val="10"/>
            <w:vAlign w:val="center"/>
          </w:tcPr>
          <w:p w:rsidR="00DC4199" w:rsidRPr="00DC4199" w:rsidRDefault="00DC4199" w:rsidP="000B22E9">
            <w:pPr>
              <w:rPr>
                <w:sz w:val="22"/>
                <w:szCs w:val="22"/>
              </w:rPr>
            </w:pPr>
            <w:r w:rsidRPr="00DC4199">
              <w:rPr>
                <w:b/>
                <w:color w:val="000000"/>
                <w:sz w:val="22"/>
                <w:szCs w:val="22"/>
                <w:lang w:val="en-US"/>
              </w:rPr>
              <w:t>Lot 21.</w:t>
            </w:r>
            <w:r w:rsidRPr="00DC4199">
              <w:rPr>
                <w:color w:val="000000"/>
                <w:sz w:val="22"/>
                <w:szCs w:val="22"/>
                <w:lang w:val="en-US"/>
              </w:rPr>
              <w:t xml:space="preserve"> Reagenţi pentru Vitek 2 Compact sistem închis.</w:t>
            </w:r>
          </w:p>
        </w:tc>
      </w:tr>
      <w:tr w:rsidR="00DE3BC0" w:rsidTr="00DE3BC0">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lang w:val="en-US"/>
              </w:rPr>
            </w:pPr>
            <w:r w:rsidRPr="00DC4199">
              <w:rPr>
                <w:sz w:val="22"/>
                <w:szCs w:val="22"/>
                <w:lang w:val="en-US"/>
              </w:rPr>
              <w:t xml:space="preserve">Carduri  pentru identificarea bacililor  Gram  negativi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150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val="restart"/>
            <w:textDirection w:val="btLr"/>
          </w:tcPr>
          <w:p w:rsidR="00DE3BC0" w:rsidRPr="00DE3BC0" w:rsidRDefault="00DE3BC0" w:rsidP="004E7E8B">
            <w:pPr>
              <w:ind w:left="113" w:right="113"/>
              <w:jc w:val="center"/>
              <w:rPr>
                <w:sz w:val="20"/>
                <w:szCs w:val="20"/>
              </w:rPr>
            </w:pPr>
            <w:r w:rsidRPr="00DE3BC0">
              <w:rPr>
                <w:sz w:val="20"/>
                <w:szCs w:val="20"/>
              </w:rPr>
              <w:t>Pe parcursul anului 2020, în termen de până la 30 de zile de la solicitare</w:t>
            </w:r>
          </w:p>
        </w:tc>
        <w:tc>
          <w:tcPr>
            <w:tcW w:w="1322" w:type="dxa"/>
            <w:vMerge w:val="restart"/>
            <w:textDirection w:val="btLr"/>
          </w:tcPr>
          <w:p w:rsidR="00DE3BC0" w:rsidRPr="00DE3BC0" w:rsidRDefault="00DE3BC0" w:rsidP="004E7E8B">
            <w:pPr>
              <w:ind w:left="113" w:right="113"/>
              <w:jc w:val="center"/>
              <w:rPr>
                <w:sz w:val="20"/>
                <w:szCs w:val="20"/>
              </w:rPr>
            </w:pPr>
            <w:r w:rsidRPr="00DE3BC0">
              <w:rPr>
                <w:sz w:val="20"/>
                <w:szCs w:val="20"/>
                <w:lang w:val="en-US"/>
              </w:rPr>
              <w:t>MD</w:t>
            </w:r>
            <w:r w:rsidRPr="00DE3BC0">
              <w:rPr>
                <w:b/>
                <w:sz w:val="20"/>
                <w:szCs w:val="20"/>
                <w:lang w:val="en-US"/>
              </w:rPr>
              <w:t>38</w:t>
            </w:r>
            <w:r w:rsidRPr="00DE3BC0">
              <w:rPr>
                <w:sz w:val="20"/>
                <w:szCs w:val="20"/>
                <w:lang w:val="en-US"/>
              </w:rPr>
              <w:t>TRPCCC518430</w:t>
            </w:r>
            <w:r w:rsidRPr="00DE3BC0">
              <w:rPr>
                <w:b/>
                <w:sz w:val="20"/>
                <w:szCs w:val="20"/>
                <w:lang w:val="en-US"/>
              </w:rPr>
              <w:t>A</w:t>
            </w:r>
            <w:r w:rsidRPr="00DE3BC0">
              <w:rPr>
                <w:sz w:val="20"/>
                <w:szCs w:val="20"/>
                <w:lang w:val="en-US"/>
              </w:rPr>
              <w:t>00076AA</w:t>
            </w:r>
          </w:p>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lang w:val="en-US"/>
              </w:rPr>
            </w:pPr>
            <w:r w:rsidRPr="00DC4199">
              <w:rPr>
                <w:sz w:val="22"/>
                <w:szCs w:val="22"/>
                <w:lang w:val="en-US"/>
              </w:rPr>
              <w:t xml:space="preserve">Carduri  pentru identificarea coci Gram  pozitive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53</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rPr>
            </w:pPr>
            <w:r w:rsidRPr="00DC4199">
              <w:rPr>
                <w:sz w:val="22"/>
                <w:szCs w:val="22"/>
              </w:rPr>
              <w:t xml:space="preserve">Carduri  pentru identificarea fungiilor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3</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lang w:val="en-US"/>
              </w:rPr>
            </w:pPr>
            <w:r w:rsidRPr="00DC4199">
              <w:rPr>
                <w:sz w:val="22"/>
                <w:szCs w:val="22"/>
                <w:lang w:val="en-US"/>
              </w:rPr>
              <w:t xml:space="preserve">Carduri  pentru identificarea bacteriilor anaerobe şi Corynebacteriilor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lang w:val="en-US"/>
              </w:rPr>
            </w:pPr>
            <w:r w:rsidRPr="00DC4199">
              <w:rPr>
                <w:sz w:val="22"/>
                <w:szCs w:val="22"/>
                <w:lang w:val="en-US"/>
              </w:rPr>
              <w:t xml:space="preserve">Carduri  pentru identificarea Neisseria şi Haemophilus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lastRenderedPageBreak/>
              <w:t>33696500-0</w:t>
            </w:r>
          </w:p>
        </w:tc>
        <w:tc>
          <w:tcPr>
            <w:tcW w:w="5760" w:type="dxa"/>
            <w:vAlign w:val="center"/>
          </w:tcPr>
          <w:p w:rsidR="00DE3BC0" w:rsidRPr="00DC4199" w:rsidRDefault="00DE3BC0" w:rsidP="00DC4199">
            <w:pPr>
              <w:rPr>
                <w:sz w:val="22"/>
                <w:szCs w:val="22"/>
              </w:rPr>
            </w:pPr>
            <w:r w:rsidRPr="00DC4199">
              <w:rPr>
                <w:sz w:val="22"/>
                <w:szCs w:val="22"/>
              </w:rPr>
              <w:t xml:space="preserve">Carduri  pentru identificarea  Bacillus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lang w:val="en-US"/>
              </w:rPr>
            </w:pPr>
            <w:r w:rsidRPr="00DC4199">
              <w:rPr>
                <w:sz w:val="22"/>
                <w:szCs w:val="22"/>
                <w:lang w:val="en-US"/>
              </w:rPr>
              <w:t xml:space="preserve">Carduri  pentru testarea sensibilităţii  bacteriilor  Gram  pozitive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50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lang w:val="en-US"/>
              </w:rPr>
            </w:pPr>
            <w:r w:rsidRPr="00DC4199">
              <w:rPr>
                <w:sz w:val="22"/>
                <w:szCs w:val="22"/>
                <w:lang w:val="en-US"/>
              </w:rPr>
              <w:t xml:space="preserve">Carduri  pentru testarea sensibilităţii  bacililor  Gram  negative fermentative + ESBL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100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lang w:val="en-US"/>
              </w:rPr>
            </w:pPr>
            <w:r w:rsidRPr="00DC4199">
              <w:rPr>
                <w:sz w:val="22"/>
                <w:szCs w:val="22"/>
                <w:lang w:val="en-US"/>
              </w:rPr>
              <w:t xml:space="preserve">Carduri  pentru testarea sensibilităţii  bacililor  Gram negative  multirezistente şi bacililor  Gram negative nefermentative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50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lang w:val="en-US"/>
              </w:rPr>
            </w:pPr>
            <w:r w:rsidRPr="00DC4199">
              <w:rPr>
                <w:sz w:val="22"/>
                <w:szCs w:val="22"/>
                <w:lang w:val="en-US"/>
              </w:rPr>
              <w:t>Carduri  pentru testarea sensibilităţii  fungilor</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3</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Pr="00501475" w:rsidRDefault="00DE3BC0" w:rsidP="00501475">
            <w:pPr>
              <w:jc w:val="center"/>
              <w:rPr>
                <w:sz w:val="18"/>
                <w:szCs w:val="18"/>
              </w:rPr>
            </w:pPr>
            <w:r>
              <w:rPr>
                <w:sz w:val="18"/>
                <w:szCs w:val="18"/>
              </w:rPr>
              <w:t>33696500-0</w:t>
            </w:r>
          </w:p>
        </w:tc>
        <w:tc>
          <w:tcPr>
            <w:tcW w:w="5760" w:type="dxa"/>
            <w:vAlign w:val="center"/>
          </w:tcPr>
          <w:p w:rsidR="00DE3BC0" w:rsidRPr="00DC4199" w:rsidRDefault="00DE3BC0" w:rsidP="00DC4199">
            <w:pPr>
              <w:rPr>
                <w:sz w:val="22"/>
                <w:szCs w:val="22"/>
              </w:rPr>
            </w:pPr>
            <w:r w:rsidRPr="00DC4199">
              <w:rPr>
                <w:sz w:val="22"/>
                <w:szCs w:val="22"/>
              </w:rPr>
              <w:t xml:space="preserve">Solutie Suspensie (NaCl 0.45%)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18</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C4199" w:rsidRDefault="00DE3BC0" w:rsidP="00DC4199">
            <w:pPr>
              <w:rPr>
                <w:sz w:val="22"/>
                <w:szCs w:val="22"/>
                <w:lang w:val="en-US"/>
              </w:rPr>
            </w:pPr>
            <w:r w:rsidRPr="00DC4199">
              <w:rPr>
                <w:sz w:val="22"/>
                <w:szCs w:val="22"/>
                <w:lang w:val="en-US"/>
              </w:rPr>
              <w:t>Carduri  pentru testarea sensibilităţii  bacteriilor  Gram  pozitive AST-ST01</w:t>
            </w:r>
          </w:p>
        </w:tc>
        <w:tc>
          <w:tcPr>
            <w:tcW w:w="810" w:type="dxa"/>
            <w:vAlign w:val="center"/>
          </w:tcPr>
          <w:p w:rsidR="00DE3BC0" w:rsidRPr="00DE3BC0" w:rsidRDefault="00DE3BC0" w:rsidP="004E7E8B">
            <w:pPr>
              <w:jc w:val="center"/>
              <w:rPr>
                <w:color w:val="000000"/>
                <w:sz w:val="22"/>
                <w:szCs w:val="22"/>
              </w:rPr>
            </w:pPr>
            <w:r w:rsidRPr="00DE3BC0">
              <w:rPr>
                <w:color w:val="000000"/>
                <w:sz w:val="22"/>
                <w:szCs w:val="22"/>
              </w:rPr>
              <w:t>set</w:t>
            </w:r>
          </w:p>
        </w:tc>
        <w:tc>
          <w:tcPr>
            <w:tcW w:w="810" w:type="dxa"/>
            <w:vAlign w:val="center"/>
          </w:tcPr>
          <w:p w:rsidR="00DE3BC0" w:rsidRPr="00DE3BC0" w:rsidRDefault="00DE3BC0" w:rsidP="004E7E8B">
            <w:pPr>
              <w:jc w:val="center"/>
              <w:rPr>
                <w:color w:val="000000"/>
                <w:sz w:val="22"/>
                <w:szCs w:val="22"/>
              </w:rPr>
            </w:pPr>
            <w:r w:rsidRPr="00DE3BC0">
              <w:rPr>
                <w:color w:val="000000"/>
                <w:sz w:val="22"/>
                <w:szCs w:val="22"/>
              </w:rPr>
              <w:t>3</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5920" w:type="dxa"/>
            <w:gridSpan w:val="10"/>
            <w:vAlign w:val="center"/>
          </w:tcPr>
          <w:p w:rsidR="00DE3BC0" w:rsidRPr="00DE3BC0" w:rsidRDefault="00DE3BC0" w:rsidP="000B22E9">
            <w:pPr>
              <w:rPr>
                <w:sz w:val="22"/>
                <w:szCs w:val="22"/>
              </w:rPr>
            </w:pPr>
            <w:r w:rsidRPr="00DE3BC0">
              <w:rPr>
                <w:b/>
                <w:color w:val="000000"/>
                <w:sz w:val="22"/>
                <w:szCs w:val="22"/>
                <w:lang w:val="en-US"/>
              </w:rPr>
              <w:t>Lot 22.</w:t>
            </w:r>
            <w:r w:rsidRPr="00DE3BC0">
              <w:rPr>
                <w:color w:val="000000"/>
                <w:sz w:val="22"/>
                <w:szCs w:val="22"/>
                <w:lang w:val="en-US"/>
              </w:rPr>
              <w:t xml:space="preserve"> Reactivi pentru microbiologia</w:t>
            </w:r>
          </w:p>
        </w:tc>
      </w:tr>
      <w:tr w:rsidR="00DE3BC0" w:rsidTr="00DE3BC0">
        <w:tc>
          <w:tcPr>
            <w:tcW w:w="1098" w:type="dxa"/>
            <w:vAlign w:val="center"/>
          </w:tcPr>
          <w:p w:rsidR="00DE3BC0" w:rsidRDefault="00DE3BC0" w:rsidP="00501475">
            <w:pPr>
              <w:jc w:val="center"/>
            </w:pPr>
            <w:r w:rsidRPr="00CD783F">
              <w:rPr>
                <w:sz w:val="18"/>
                <w:szCs w:val="18"/>
              </w:rPr>
              <w:t>33696500-0</w:t>
            </w:r>
          </w:p>
        </w:tc>
        <w:tc>
          <w:tcPr>
            <w:tcW w:w="5760" w:type="dxa"/>
          </w:tcPr>
          <w:p w:rsidR="00DE3BC0" w:rsidRPr="00DE3BC0" w:rsidRDefault="00DE3BC0" w:rsidP="004E7E8B">
            <w:pPr>
              <w:rPr>
                <w:sz w:val="22"/>
                <w:szCs w:val="22"/>
                <w:lang w:val="en-US"/>
              </w:rPr>
            </w:pPr>
            <w:r w:rsidRPr="00DE3BC0">
              <w:rPr>
                <w:sz w:val="22"/>
                <w:szCs w:val="22"/>
                <w:lang w:val="en-US"/>
              </w:rPr>
              <w:t>Reagenţi pentru examinarea produselor sanguine la prezenţa germenilor microbiene anaerobi BacT /ALERT FN Plus</w:t>
            </w:r>
          </w:p>
        </w:tc>
        <w:tc>
          <w:tcPr>
            <w:tcW w:w="810" w:type="dxa"/>
            <w:vAlign w:val="center"/>
          </w:tcPr>
          <w:p w:rsidR="00DE3BC0" w:rsidRPr="00DE3BC0" w:rsidRDefault="00DE3BC0" w:rsidP="004E7E8B">
            <w:pPr>
              <w:jc w:val="center"/>
              <w:rPr>
                <w:color w:val="000000"/>
                <w:sz w:val="22"/>
                <w:szCs w:val="22"/>
              </w:rPr>
            </w:pPr>
            <w:r w:rsidRPr="00DE3BC0">
              <w:rPr>
                <w:color w:val="000000"/>
                <w:sz w:val="22"/>
                <w:szCs w:val="22"/>
              </w:rPr>
              <w:t>flacon</w:t>
            </w:r>
          </w:p>
        </w:tc>
        <w:tc>
          <w:tcPr>
            <w:tcW w:w="810" w:type="dxa"/>
            <w:vAlign w:val="center"/>
          </w:tcPr>
          <w:p w:rsidR="00DE3BC0" w:rsidRPr="00DE3BC0" w:rsidRDefault="00DE3BC0" w:rsidP="004E7E8B">
            <w:pPr>
              <w:jc w:val="center"/>
              <w:rPr>
                <w:color w:val="000000"/>
                <w:sz w:val="22"/>
                <w:szCs w:val="22"/>
              </w:rPr>
            </w:pPr>
            <w:r w:rsidRPr="00DE3BC0">
              <w:rPr>
                <w:color w:val="000000"/>
                <w:sz w:val="22"/>
                <w:szCs w:val="22"/>
              </w:rPr>
              <w:t>100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val="restart"/>
            <w:textDirection w:val="btLr"/>
          </w:tcPr>
          <w:p w:rsidR="00DE3BC0" w:rsidRPr="00B24E69" w:rsidRDefault="00DE3BC0" w:rsidP="004E7E8B">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DE3BC0" w:rsidRPr="00B24E69" w:rsidRDefault="00DE3BC0" w:rsidP="004E7E8B">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tcPr>
          <w:p w:rsidR="00DE3BC0" w:rsidRPr="00DE3BC0" w:rsidRDefault="00DE3BC0" w:rsidP="004E7E8B">
            <w:pPr>
              <w:rPr>
                <w:sz w:val="22"/>
                <w:szCs w:val="22"/>
                <w:lang w:val="en-US"/>
              </w:rPr>
            </w:pPr>
            <w:r w:rsidRPr="00DE3BC0">
              <w:rPr>
                <w:sz w:val="22"/>
                <w:szCs w:val="22"/>
                <w:lang w:val="en-US"/>
              </w:rPr>
              <w:t>Reagenţi pentru examinarea produselor sanguine la prezenţa germenilor microbiene aerobi BacT /ALERT FA Plus</w:t>
            </w:r>
          </w:p>
        </w:tc>
        <w:tc>
          <w:tcPr>
            <w:tcW w:w="810" w:type="dxa"/>
            <w:vAlign w:val="center"/>
          </w:tcPr>
          <w:p w:rsidR="00DE3BC0" w:rsidRPr="00DE3BC0" w:rsidRDefault="00DE3BC0" w:rsidP="004E7E8B">
            <w:pPr>
              <w:jc w:val="center"/>
              <w:rPr>
                <w:color w:val="000000"/>
                <w:sz w:val="22"/>
                <w:szCs w:val="22"/>
              </w:rPr>
            </w:pPr>
            <w:r w:rsidRPr="00DE3BC0">
              <w:rPr>
                <w:color w:val="000000"/>
                <w:sz w:val="22"/>
                <w:szCs w:val="22"/>
              </w:rPr>
              <w:t>flacon</w:t>
            </w:r>
          </w:p>
        </w:tc>
        <w:tc>
          <w:tcPr>
            <w:tcW w:w="810" w:type="dxa"/>
            <w:vAlign w:val="center"/>
          </w:tcPr>
          <w:p w:rsidR="00DE3BC0" w:rsidRPr="00DE3BC0" w:rsidRDefault="00DE3BC0" w:rsidP="004E7E8B">
            <w:pPr>
              <w:jc w:val="center"/>
              <w:rPr>
                <w:color w:val="000000"/>
                <w:sz w:val="22"/>
                <w:szCs w:val="22"/>
              </w:rPr>
            </w:pPr>
            <w:r w:rsidRPr="00DE3BC0">
              <w:rPr>
                <w:color w:val="000000"/>
                <w:sz w:val="22"/>
                <w:szCs w:val="22"/>
              </w:rPr>
              <w:t>1300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tcPr>
          <w:p w:rsidR="00DE3BC0" w:rsidRPr="00DE3BC0" w:rsidRDefault="00DE3BC0" w:rsidP="004E7E8B">
            <w:pPr>
              <w:rPr>
                <w:sz w:val="22"/>
                <w:szCs w:val="22"/>
                <w:lang w:val="en-US"/>
              </w:rPr>
            </w:pPr>
            <w:r w:rsidRPr="00DE3BC0">
              <w:rPr>
                <w:sz w:val="22"/>
                <w:szCs w:val="22"/>
                <w:lang w:val="en-US"/>
              </w:rPr>
              <w:t>Reagenţi pentru examinarea produselor sanguine la prezenţa germenilor microbiene aerobi şi facultativ anaerobi, de uz pediatric BacT /ALERT FP Plus</w:t>
            </w:r>
          </w:p>
        </w:tc>
        <w:tc>
          <w:tcPr>
            <w:tcW w:w="810" w:type="dxa"/>
            <w:vAlign w:val="center"/>
          </w:tcPr>
          <w:p w:rsidR="00DE3BC0" w:rsidRPr="00DE3BC0" w:rsidRDefault="00DE3BC0" w:rsidP="004E7E8B">
            <w:pPr>
              <w:jc w:val="center"/>
              <w:rPr>
                <w:color w:val="000000"/>
                <w:sz w:val="22"/>
                <w:szCs w:val="22"/>
              </w:rPr>
            </w:pPr>
            <w:r w:rsidRPr="00DE3BC0">
              <w:rPr>
                <w:color w:val="000000"/>
                <w:sz w:val="22"/>
                <w:szCs w:val="22"/>
              </w:rPr>
              <w:t>flacon</w:t>
            </w:r>
          </w:p>
        </w:tc>
        <w:tc>
          <w:tcPr>
            <w:tcW w:w="810" w:type="dxa"/>
            <w:vAlign w:val="center"/>
          </w:tcPr>
          <w:p w:rsidR="00DE3BC0" w:rsidRPr="00DE3BC0" w:rsidRDefault="00DE3BC0" w:rsidP="004E7E8B">
            <w:pPr>
              <w:jc w:val="center"/>
              <w:rPr>
                <w:color w:val="000000"/>
                <w:sz w:val="22"/>
                <w:szCs w:val="22"/>
              </w:rPr>
            </w:pPr>
            <w:r w:rsidRPr="00DE3BC0">
              <w:rPr>
                <w:color w:val="000000"/>
                <w:sz w:val="22"/>
                <w:szCs w:val="22"/>
              </w:rPr>
              <w:t>100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tcPr>
          <w:p w:rsidR="00DE3BC0" w:rsidRPr="00DE3BC0" w:rsidRDefault="00DE3BC0" w:rsidP="004E7E8B">
            <w:pPr>
              <w:rPr>
                <w:sz w:val="22"/>
                <w:szCs w:val="22"/>
                <w:lang w:val="en-US"/>
              </w:rPr>
            </w:pPr>
            <w:r w:rsidRPr="00DE3BC0">
              <w:rPr>
                <w:sz w:val="22"/>
                <w:szCs w:val="22"/>
                <w:lang w:val="en-US"/>
              </w:rPr>
              <w:t xml:space="preserve">Sterile combatibil cu flacoane de hemocultura  pentru BacT /ALERT </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500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5920" w:type="dxa"/>
            <w:gridSpan w:val="10"/>
            <w:vAlign w:val="center"/>
          </w:tcPr>
          <w:p w:rsidR="00DE3BC0" w:rsidRPr="00DE3BC0" w:rsidRDefault="00DE3BC0" w:rsidP="000B22E9">
            <w:pPr>
              <w:rPr>
                <w:sz w:val="22"/>
                <w:szCs w:val="22"/>
              </w:rPr>
            </w:pPr>
            <w:r w:rsidRPr="00DE3BC0">
              <w:rPr>
                <w:b/>
                <w:color w:val="000000"/>
                <w:sz w:val="22"/>
                <w:szCs w:val="22"/>
                <w:lang w:val="en-US"/>
              </w:rPr>
              <w:t xml:space="preserve">Lot 23. </w:t>
            </w:r>
            <w:r w:rsidRPr="00DE3BC0">
              <w:rPr>
                <w:color w:val="000000"/>
                <w:sz w:val="22"/>
                <w:szCs w:val="22"/>
                <w:lang w:val="en-US"/>
              </w:rPr>
              <w:t>Reagenţi pentru analizator  HematologicYumizen H 500</w:t>
            </w:r>
          </w:p>
        </w:tc>
      </w:tr>
      <w:tr w:rsidR="00DE3BC0" w:rsidTr="00DE3BC0">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ABX Diluent</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30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val="restart"/>
            <w:textDirection w:val="btLr"/>
          </w:tcPr>
          <w:p w:rsidR="00DE3BC0" w:rsidRPr="00B24E69" w:rsidRDefault="00DE3BC0" w:rsidP="004E7E8B">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DE3BC0" w:rsidRPr="00B24E69" w:rsidRDefault="00DE3BC0" w:rsidP="004E7E8B">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Lizant unic</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35</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Reactiv pentru curăţare</w:t>
            </w:r>
          </w:p>
        </w:tc>
        <w:tc>
          <w:tcPr>
            <w:tcW w:w="810" w:type="dxa"/>
            <w:vAlign w:val="center"/>
          </w:tcPr>
          <w:p w:rsidR="00DE3BC0" w:rsidRPr="00DE3BC0" w:rsidRDefault="00DE3BC0" w:rsidP="004E7E8B">
            <w:pPr>
              <w:jc w:val="center"/>
              <w:rPr>
                <w:sz w:val="22"/>
                <w:szCs w:val="22"/>
              </w:rPr>
            </w:pPr>
            <w:r w:rsidRPr="00DE3BC0">
              <w:rPr>
                <w:sz w:val="22"/>
                <w:szCs w:val="22"/>
              </w:rPr>
              <w:t>fl</w:t>
            </w:r>
          </w:p>
        </w:tc>
        <w:tc>
          <w:tcPr>
            <w:tcW w:w="810" w:type="dxa"/>
            <w:vAlign w:val="center"/>
          </w:tcPr>
          <w:p w:rsidR="00DE3BC0" w:rsidRPr="00DE3BC0" w:rsidRDefault="00DE3BC0" w:rsidP="004E7E8B">
            <w:pPr>
              <w:jc w:val="center"/>
              <w:rPr>
                <w:sz w:val="22"/>
                <w:szCs w:val="22"/>
              </w:rPr>
            </w:pPr>
            <w:r w:rsidRPr="00DE3BC0">
              <w:rPr>
                <w:sz w:val="22"/>
                <w:szCs w:val="22"/>
              </w:rPr>
              <w:t>35</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Reactiv pentru întreţinere</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7</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Material de control  N</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24</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Material de control  L</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24</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Pr="00501475" w:rsidRDefault="00DE3BC0" w:rsidP="00501475">
            <w:pPr>
              <w:jc w:val="center"/>
              <w:rPr>
                <w:sz w:val="18"/>
                <w:szCs w:val="18"/>
              </w:rPr>
            </w:pPr>
            <w:r>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Material de control H</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24</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5920" w:type="dxa"/>
            <w:gridSpan w:val="10"/>
            <w:vAlign w:val="center"/>
          </w:tcPr>
          <w:p w:rsidR="00DE3BC0" w:rsidRPr="00DE3BC0" w:rsidRDefault="00DE3BC0" w:rsidP="000B22E9">
            <w:pPr>
              <w:rPr>
                <w:sz w:val="22"/>
                <w:szCs w:val="22"/>
              </w:rPr>
            </w:pPr>
            <w:r w:rsidRPr="00DE3BC0">
              <w:rPr>
                <w:b/>
                <w:color w:val="000000"/>
                <w:sz w:val="22"/>
                <w:szCs w:val="22"/>
                <w:lang w:val="en-US"/>
              </w:rPr>
              <w:t xml:space="preserve">Lot 24. </w:t>
            </w:r>
            <w:r w:rsidRPr="00DE3BC0">
              <w:rPr>
                <w:color w:val="000000"/>
                <w:sz w:val="22"/>
                <w:szCs w:val="22"/>
                <w:lang w:val="en-US"/>
              </w:rPr>
              <w:t>Reagenti şi consumabile compatibili cu an. FIA 8000</w:t>
            </w:r>
          </w:p>
        </w:tc>
      </w:tr>
      <w:tr w:rsidR="00DE3BC0" w:rsidTr="00DE3BC0">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lang w:val="en-US"/>
              </w:rPr>
            </w:pPr>
            <w:r w:rsidRPr="00DE3BC0">
              <w:rPr>
                <w:sz w:val="22"/>
                <w:szCs w:val="22"/>
                <w:lang w:val="en-US"/>
              </w:rPr>
              <w:t>PCT Control /nivel:1/2/3(scăzut,-mediu, înalt</w:t>
            </w:r>
            <w:r w:rsidRPr="00DE3BC0">
              <w:rPr>
                <w:rFonts w:ascii="Calibri" w:hAnsi="Calibri" w:cs="Calibri"/>
                <w:sz w:val="22"/>
                <w:szCs w:val="22"/>
                <w:lang w:val="en-US"/>
              </w:rPr>
              <w:t>)</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val="restart"/>
            <w:textDirection w:val="btLr"/>
          </w:tcPr>
          <w:p w:rsidR="00DE3BC0" w:rsidRPr="00DE3BC0" w:rsidRDefault="00DE3BC0" w:rsidP="004E7E8B">
            <w:pPr>
              <w:ind w:left="113" w:right="113"/>
              <w:jc w:val="center"/>
              <w:rPr>
                <w:sz w:val="18"/>
                <w:szCs w:val="18"/>
              </w:rPr>
            </w:pPr>
            <w:r w:rsidRPr="00DE3BC0">
              <w:rPr>
                <w:sz w:val="18"/>
                <w:szCs w:val="18"/>
              </w:rPr>
              <w:t>Pe parcursul anului 2020, în termen de până la 30 de zile de la solicitare</w:t>
            </w:r>
          </w:p>
        </w:tc>
        <w:tc>
          <w:tcPr>
            <w:tcW w:w="1322" w:type="dxa"/>
            <w:vMerge w:val="restart"/>
            <w:textDirection w:val="btLr"/>
          </w:tcPr>
          <w:p w:rsidR="00DE3BC0" w:rsidRPr="00DE3BC0" w:rsidRDefault="00DE3BC0" w:rsidP="004E7E8B">
            <w:pPr>
              <w:ind w:left="113" w:right="113"/>
              <w:jc w:val="center"/>
              <w:rPr>
                <w:sz w:val="18"/>
                <w:szCs w:val="18"/>
              </w:rPr>
            </w:pPr>
            <w:r w:rsidRPr="00DE3BC0">
              <w:rPr>
                <w:sz w:val="18"/>
                <w:szCs w:val="18"/>
                <w:lang w:val="en-US"/>
              </w:rPr>
              <w:t>MD</w:t>
            </w:r>
            <w:r w:rsidRPr="00DE3BC0">
              <w:rPr>
                <w:b/>
                <w:sz w:val="18"/>
                <w:szCs w:val="18"/>
                <w:lang w:val="en-US"/>
              </w:rPr>
              <w:t>38</w:t>
            </w:r>
            <w:r w:rsidRPr="00DE3BC0">
              <w:rPr>
                <w:sz w:val="18"/>
                <w:szCs w:val="18"/>
                <w:lang w:val="en-US"/>
              </w:rPr>
              <w:t>TRPCCC518430</w:t>
            </w:r>
            <w:r w:rsidRPr="00DE3BC0">
              <w:rPr>
                <w:b/>
                <w:sz w:val="18"/>
                <w:szCs w:val="18"/>
                <w:lang w:val="en-US"/>
              </w:rPr>
              <w:t>A</w:t>
            </w:r>
            <w:r w:rsidRPr="00DE3BC0">
              <w:rPr>
                <w:sz w:val="18"/>
                <w:szCs w:val="18"/>
                <w:lang w:val="en-US"/>
              </w:rPr>
              <w:t>00076AA</w:t>
            </w:r>
          </w:p>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lang w:val="en-US"/>
              </w:rPr>
            </w:pPr>
            <w:r w:rsidRPr="00DE3BC0">
              <w:rPr>
                <w:sz w:val="22"/>
                <w:szCs w:val="22"/>
                <w:lang w:val="en-US"/>
              </w:rPr>
              <w:t>D-Dimeri Control /nivel: 1/2/3(scăzut,-mediu, înalt, 6vl/box</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lang w:val="en-US"/>
              </w:rPr>
            </w:pPr>
            <w:r w:rsidRPr="00DE3BC0">
              <w:rPr>
                <w:sz w:val="22"/>
                <w:szCs w:val="22"/>
                <w:lang w:val="en-US"/>
              </w:rPr>
              <w:t>CK-MB/cTnI/Myo Control /nivel: 1/2/3(scăzut,-mediu, înalt</w:t>
            </w:r>
            <w:r w:rsidRPr="00DE3BC0">
              <w:rPr>
                <w:rFonts w:ascii="Calibri" w:hAnsi="Calibri" w:cs="Calibri"/>
                <w:sz w:val="22"/>
                <w:szCs w:val="22"/>
                <w:lang w:val="en-US"/>
              </w:rPr>
              <w:t>)</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lang w:val="en-US"/>
              </w:rPr>
            </w:pPr>
            <w:r w:rsidRPr="00DE3BC0">
              <w:rPr>
                <w:sz w:val="22"/>
                <w:szCs w:val="22"/>
                <w:lang w:val="en-US"/>
              </w:rPr>
              <w:t xml:space="preserve">Strip-test pentru determinarea semicantitativă a procalcitoninei în ser, sensibilitatea ≤ 0,5 ng/ml (91,3%), specifitatea 93,5% , </w:t>
            </w:r>
            <w:r w:rsidRPr="00DE3BC0">
              <w:rPr>
                <w:sz w:val="22"/>
                <w:szCs w:val="22"/>
                <w:lang w:val="en-US"/>
              </w:rPr>
              <w:lastRenderedPageBreak/>
              <w:t xml:space="preserve">precisitatea 98,5% </w:t>
            </w:r>
          </w:p>
        </w:tc>
        <w:tc>
          <w:tcPr>
            <w:tcW w:w="810" w:type="dxa"/>
            <w:vAlign w:val="center"/>
          </w:tcPr>
          <w:p w:rsidR="00DE3BC0" w:rsidRPr="00DE3BC0" w:rsidRDefault="00DE3BC0" w:rsidP="004E7E8B">
            <w:pPr>
              <w:jc w:val="center"/>
              <w:rPr>
                <w:sz w:val="22"/>
                <w:szCs w:val="22"/>
              </w:rPr>
            </w:pPr>
            <w:r w:rsidRPr="00DE3BC0">
              <w:rPr>
                <w:sz w:val="22"/>
                <w:szCs w:val="22"/>
              </w:rPr>
              <w:lastRenderedPageBreak/>
              <w:t>teste</w:t>
            </w:r>
          </w:p>
        </w:tc>
        <w:tc>
          <w:tcPr>
            <w:tcW w:w="810" w:type="dxa"/>
            <w:vAlign w:val="center"/>
          </w:tcPr>
          <w:p w:rsidR="00DE3BC0" w:rsidRPr="00DE3BC0" w:rsidRDefault="00DE3BC0" w:rsidP="004E7E8B">
            <w:pPr>
              <w:jc w:val="center"/>
              <w:rPr>
                <w:sz w:val="22"/>
                <w:szCs w:val="22"/>
              </w:rPr>
            </w:pPr>
            <w:r w:rsidRPr="00DE3BC0">
              <w:rPr>
                <w:sz w:val="22"/>
                <w:szCs w:val="22"/>
              </w:rPr>
              <w:t>1000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lastRenderedPageBreak/>
              <w:t>33696500-0</w:t>
            </w:r>
          </w:p>
        </w:tc>
        <w:tc>
          <w:tcPr>
            <w:tcW w:w="5760" w:type="dxa"/>
            <w:vAlign w:val="center"/>
          </w:tcPr>
          <w:p w:rsidR="00DE3BC0" w:rsidRPr="00DE3BC0" w:rsidRDefault="00DE3BC0" w:rsidP="004E7E8B">
            <w:pPr>
              <w:rPr>
                <w:sz w:val="22"/>
                <w:szCs w:val="22"/>
                <w:lang w:val="en-US"/>
              </w:rPr>
            </w:pPr>
            <w:r w:rsidRPr="00DE3BC0">
              <w:rPr>
                <w:sz w:val="22"/>
                <w:szCs w:val="22"/>
                <w:lang w:val="en-US"/>
              </w:rPr>
              <w:t>Proteina bisodiumerica(D-dimeri). Metoda imunofluorescentă, sensibilitate 95%, specificitate 98%</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100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lang w:val="en-US"/>
              </w:rPr>
              <w:t xml:space="preserve">Proteina bisodiumerica (Troponina I, mioglobina, creatinchinaza). </w:t>
            </w:r>
            <w:r w:rsidRPr="00DE3BC0">
              <w:rPr>
                <w:sz w:val="22"/>
                <w:szCs w:val="22"/>
              </w:rPr>
              <w:t>Metoda imunofluorescentă,sensibilitate 95%,specificitate 98%</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300</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5920" w:type="dxa"/>
            <w:gridSpan w:val="10"/>
            <w:vAlign w:val="center"/>
          </w:tcPr>
          <w:p w:rsidR="00DE3BC0" w:rsidRPr="00DE3BC0" w:rsidRDefault="00DE3BC0" w:rsidP="000B22E9">
            <w:pPr>
              <w:rPr>
                <w:sz w:val="22"/>
                <w:szCs w:val="22"/>
              </w:rPr>
            </w:pPr>
            <w:r w:rsidRPr="00DE3BC0">
              <w:rPr>
                <w:b/>
                <w:color w:val="000000"/>
                <w:sz w:val="22"/>
                <w:szCs w:val="22"/>
                <w:lang w:val="en-US"/>
              </w:rPr>
              <w:t>Lot 25.</w:t>
            </w:r>
            <w:r w:rsidRPr="00DE3BC0">
              <w:rPr>
                <w:color w:val="000000"/>
                <w:sz w:val="22"/>
                <w:szCs w:val="22"/>
                <w:lang w:val="en-US"/>
              </w:rPr>
              <w:t xml:space="preserve"> Reagenţi pentru analizator Cobas 121</w:t>
            </w:r>
          </w:p>
        </w:tc>
      </w:tr>
      <w:tr w:rsidR="00DE3BC0" w:rsidTr="00DE3BC0">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Soluţie de calibrare 1(2*1750</w:t>
            </w:r>
            <w:r w:rsidRPr="00DE3BC0">
              <w:rPr>
                <w:rFonts w:ascii="Calibri" w:hAnsi="Calibri" w:cs="Calibri"/>
                <w:sz w:val="22"/>
                <w:szCs w:val="22"/>
              </w:rPr>
              <w:t>)</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2</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val="restart"/>
            <w:textDirection w:val="btLr"/>
          </w:tcPr>
          <w:p w:rsidR="00DE3BC0" w:rsidRPr="00B24E69" w:rsidRDefault="00DE3BC0" w:rsidP="004E7E8B">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DE3BC0" w:rsidRPr="00B24E69" w:rsidRDefault="00DE3BC0" w:rsidP="004E7E8B">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Soluţie de calibrare 2(2*1750</w:t>
            </w:r>
            <w:r w:rsidRPr="00DE3BC0">
              <w:rPr>
                <w:rFonts w:ascii="Calibri" w:hAnsi="Calibri" w:cs="Calibri"/>
                <w:sz w:val="22"/>
                <w:szCs w:val="22"/>
              </w:rPr>
              <w:t>)</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2</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 xml:space="preserve">Fluid pack </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2</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lang w:val="en-US"/>
              </w:rPr>
            </w:pPr>
            <w:r w:rsidRPr="00DE3BC0">
              <w:rPr>
                <w:sz w:val="22"/>
                <w:szCs w:val="22"/>
                <w:lang w:val="en-US"/>
              </w:rPr>
              <w:t>Sol.control Auto-trol TS nivel 1</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2</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Pr="00501475" w:rsidRDefault="00DE3BC0" w:rsidP="00501475">
            <w:pPr>
              <w:jc w:val="center"/>
              <w:rPr>
                <w:sz w:val="18"/>
                <w:szCs w:val="18"/>
              </w:rPr>
            </w:pPr>
            <w:r>
              <w:rPr>
                <w:sz w:val="18"/>
                <w:szCs w:val="18"/>
              </w:rPr>
              <w:t>33696500-0</w:t>
            </w:r>
          </w:p>
        </w:tc>
        <w:tc>
          <w:tcPr>
            <w:tcW w:w="5760" w:type="dxa"/>
            <w:vAlign w:val="center"/>
          </w:tcPr>
          <w:p w:rsidR="00DE3BC0" w:rsidRPr="00DE3BC0" w:rsidRDefault="00DE3BC0" w:rsidP="004E7E8B">
            <w:pPr>
              <w:rPr>
                <w:sz w:val="22"/>
                <w:szCs w:val="22"/>
                <w:lang w:val="en-US"/>
              </w:rPr>
            </w:pPr>
            <w:r w:rsidRPr="00DE3BC0">
              <w:rPr>
                <w:sz w:val="22"/>
                <w:szCs w:val="22"/>
                <w:lang w:val="en-US"/>
              </w:rPr>
              <w:t>Sol.control Auto-trol TS nivel 2</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2</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lang w:val="en-US"/>
              </w:rPr>
            </w:pPr>
            <w:r w:rsidRPr="00DE3BC0">
              <w:rPr>
                <w:sz w:val="22"/>
                <w:szCs w:val="22"/>
                <w:lang w:val="en-US"/>
              </w:rPr>
              <w:t>Sol.control Auto-trol TS nivel 3</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2</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Set Tubing Cobas b 121</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5920" w:type="dxa"/>
            <w:gridSpan w:val="10"/>
            <w:vAlign w:val="center"/>
          </w:tcPr>
          <w:p w:rsidR="00DE3BC0" w:rsidRPr="00DE3BC0" w:rsidRDefault="00DE3BC0" w:rsidP="000B22E9">
            <w:pPr>
              <w:rPr>
                <w:sz w:val="22"/>
                <w:szCs w:val="22"/>
              </w:rPr>
            </w:pPr>
            <w:bookmarkStart w:id="168" w:name="_GoBack"/>
            <w:bookmarkEnd w:id="168"/>
            <w:r w:rsidRPr="00DE3BC0">
              <w:rPr>
                <w:b/>
                <w:color w:val="000000"/>
                <w:sz w:val="22"/>
                <w:szCs w:val="22"/>
                <w:lang w:val="en-US"/>
              </w:rPr>
              <w:t>Lot 26.</w:t>
            </w:r>
            <w:r w:rsidRPr="00DE3BC0">
              <w:rPr>
                <w:color w:val="000000"/>
                <w:sz w:val="22"/>
                <w:szCs w:val="22"/>
                <w:lang w:val="en-US"/>
              </w:rPr>
              <w:t xml:space="preserve"> Reagenţi pentru analizator de VSH iSed ALCOR</w:t>
            </w:r>
          </w:p>
        </w:tc>
      </w:tr>
      <w:tr w:rsidR="00DE3BC0" w:rsidTr="00DE3BC0">
        <w:tc>
          <w:tcPr>
            <w:tcW w:w="1098" w:type="dxa"/>
            <w:vAlign w:val="center"/>
          </w:tcPr>
          <w:p w:rsidR="00DE3BC0" w:rsidRDefault="00DE3BC0" w:rsidP="00501475">
            <w:pPr>
              <w:jc w:val="center"/>
            </w:pPr>
            <w:r w:rsidRPr="00CD783F">
              <w:rPr>
                <w:sz w:val="18"/>
                <w:szCs w:val="18"/>
              </w:rPr>
              <w:t>33696500-0</w:t>
            </w:r>
          </w:p>
        </w:tc>
        <w:tc>
          <w:tcPr>
            <w:tcW w:w="5760" w:type="dxa"/>
          </w:tcPr>
          <w:p w:rsidR="00DE3BC0" w:rsidRPr="00DE3BC0" w:rsidRDefault="00DE3BC0" w:rsidP="000B22E9">
            <w:pPr>
              <w:rPr>
                <w:sz w:val="22"/>
                <w:szCs w:val="22"/>
              </w:rPr>
            </w:pPr>
            <w:r w:rsidRPr="00DE3BC0">
              <w:rPr>
                <w:sz w:val="22"/>
                <w:szCs w:val="22"/>
                <w:lang w:val="en-US"/>
              </w:rPr>
              <w:t>material de control în 2 nivele, total 6 fl*4,5 ml fiecare</w:t>
            </w:r>
          </w:p>
        </w:tc>
        <w:tc>
          <w:tcPr>
            <w:tcW w:w="810" w:type="dxa"/>
          </w:tcPr>
          <w:p w:rsidR="00DE3BC0" w:rsidRPr="00DE3BC0" w:rsidRDefault="00DE3BC0" w:rsidP="00DE3BC0">
            <w:pPr>
              <w:jc w:val="center"/>
              <w:rPr>
                <w:sz w:val="22"/>
                <w:szCs w:val="22"/>
              </w:rPr>
            </w:pPr>
            <w:r w:rsidRPr="00DE3BC0">
              <w:rPr>
                <w:sz w:val="22"/>
                <w:szCs w:val="22"/>
              </w:rPr>
              <w:t>set</w:t>
            </w:r>
          </w:p>
        </w:tc>
        <w:tc>
          <w:tcPr>
            <w:tcW w:w="810" w:type="dxa"/>
          </w:tcPr>
          <w:p w:rsidR="00DE3BC0" w:rsidRPr="00DE3BC0" w:rsidRDefault="00DE3BC0" w:rsidP="00DE3BC0">
            <w:pPr>
              <w:jc w:val="center"/>
              <w:rPr>
                <w:sz w:val="22"/>
                <w:szCs w:val="22"/>
              </w:rPr>
            </w:pPr>
            <w:r w:rsidRPr="00DE3BC0">
              <w:rPr>
                <w:sz w:val="22"/>
                <w:szCs w:val="22"/>
              </w:rPr>
              <w:t>2</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val="restart"/>
            <w:textDirection w:val="btLr"/>
          </w:tcPr>
          <w:p w:rsidR="00DE3BC0" w:rsidRPr="00B24E69" w:rsidRDefault="00DE3BC0" w:rsidP="004E7E8B">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DE3BC0" w:rsidRPr="00B24E69" w:rsidRDefault="00DE3BC0" w:rsidP="004E7E8B">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DE3BC0" w:rsidTr="004E7E8B">
        <w:tc>
          <w:tcPr>
            <w:tcW w:w="13428" w:type="dxa"/>
            <w:gridSpan w:val="8"/>
            <w:vAlign w:val="center"/>
          </w:tcPr>
          <w:p w:rsidR="00DE3BC0" w:rsidRPr="00DE3BC0" w:rsidRDefault="00DE3BC0" w:rsidP="000B22E9">
            <w:pPr>
              <w:rPr>
                <w:sz w:val="22"/>
                <w:szCs w:val="22"/>
              </w:rPr>
            </w:pPr>
            <w:r w:rsidRPr="00DE3BC0">
              <w:rPr>
                <w:b/>
                <w:color w:val="000000"/>
                <w:sz w:val="22"/>
                <w:szCs w:val="22"/>
                <w:lang w:val="en-US"/>
              </w:rPr>
              <w:t>Lot 27.</w:t>
            </w:r>
            <w:r w:rsidRPr="00DE3BC0">
              <w:rPr>
                <w:color w:val="000000"/>
                <w:sz w:val="22"/>
                <w:szCs w:val="22"/>
                <w:lang w:val="en-US"/>
              </w:rPr>
              <w:t xml:space="preserve"> Reagenţi pentru analizator Coalyser automat</w:t>
            </w:r>
          </w:p>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Fibrinogen-Kit</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2</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lang w:val="en-US"/>
              </w:rPr>
            </w:pPr>
            <w:r w:rsidRPr="00DE3BC0">
              <w:rPr>
                <w:sz w:val="22"/>
                <w:szCs w:val="22"/>
                <w:lang w:val="en-US"/>
              </w:rPr>
              <w:t>Plasmă  Ref .Coag.Normală (lyof</w:t>
            </w:r>
            <w:r w:rsidRPr="00DE3BC0">
              <w:rPr>
                <w:rFonts w:ascii="Calibri" w:hAnsi="Calibri" w:cs="Calibri"/>
                <w:sz w:val="22"/>
                <w:szCs w:val="22"/>
                <w:lang w:val="en-US"/>
              </w:rPr>
              <w:t>)</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Plasma Patologică (lyof</w:t>
            </w:r>
            <w:r w:rsidRPr="00DE3BC0">
              <w:rPr>
                <w:rFonts w:ascii="Calibri" w:hAnsi="Calibri" w:cs="Calibri"/>
                <w:sz w:val="22"/>
                <w:szCs w:val="22"/>
              </w:rPr>
              <w:t>)</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Plasmă Normală (lyof</w:t>
            </w:r>
            <w:r w:rsidRPr="00DE3BC0">
              <w:rPr>
                <w:rFonts w:ascii="Calibri" w:hAnsi="Calibri" w:cs="Calibri"/>
                <w:sz w:val="22"/>
                <w:szCs w:val="22"/>
              </w:rPr>
              <w:t>)</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Soluţie de spălare</w:t>
            </w:r>
          </w:p>
        </w:tc>
        <w:tc>
          <w:tcPr>
            <w:tcW w:w="810" w:type="dxa"/>
            <w:vAlign w:val="center"/>
          </w:tcPr>
          <w:p w:rsidR="00DE3BC0" w:rsidRPr="00DE3BC0" w:rsidRDefault="00DE3BC0" w:rsidP="004E7E8B">
            <w:pPr>
              <w:jc w:val="center"/>
              <w:rPr>
                <w:sz w:val="22"/>
                <w:szCs w:val="22"/>
              </w:rPr>
            </w:pPr>
            <w:r w:rsidRPr="00DE3BC0">
              <w:rPr>
                <w:sz w:val="22"/>
                <w:szCs w:val="22"/>
              </w:rPr>
              <w:t>buc</w:t>
            </w:r>
          </w:p>
        </w:tc>
        <w:tc>
          <w:tcPr>
            <w:tcW w:w="810" w:type="dxa"/>
            <w:vAlign w:val="center"/>
          </w:tcPr>
          <w:p w:rsidR="00DE3BC0" w:rsidRPr="00DE3BC0" w:rsidRDefault="00DE3BC0" w:rsidP="004E7E8B">
            <w:pPr>
              <w:jc w:val="center"/>
              <w:rPr>
                <w:sz w:val="22"/>
                <w:szCs w:val="22"/>
              </w:rPr>
            </w:pPr>
            <w:r w:rsidRPr="00DE3BC0">
              <w:rPr>
                <w:sz w:val="22"/>
                <w:szCs w:val="22"/>
              </w:rPr>
              <w:t>2</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098" w:type="dxa"/>
            <w:vAlign w:val="center"/>
          </w:tcPr>
          <w:p w:rsidR="00DE3BC0" w:rsidRDefault="00DE3BC0" w:rsidP="00501475">
            <w:pPr>
              <w:jc w:val="center"/>
            </w:pPr>
            <w:r w:rsidRPr="00CD783F">
              <w:rPr>
                <w:sz w:val="18"/>
                <w:szCs w:val="18"/>
              </w:rPr>
              <w:t>33696500-0</w:t>
            </w:r>
          </w:p>
        </w:tc>
        <w:tc>
          <w:tcPr>
            <w:tcW w:w="5760" w:type="dxa"/>
            <w:vAlign w:val="center"/>
          </w:tcPr>
          <w:p w:rsidR="00DE3BC0" w:rsidRPr="00DE3BC0" w:rsidRDefault="00DE3BC0" w:rsidP="004E7E8B">
            <w:pPr>
              <w:rPr>
                <w:sz w:val="22"/>
                <w:szCs w:val="22"/>
              </w:rPr>
            </w:pPr>
            <w:r w:rsidRPr="00DE3BC0">
              <w:rPr>
                <w:sz w:val="22"/>
                <w:szCs w:val="22"/>
              </w:rPr>
              <w:t>Soluţie de curăţare</w:t>
            </w:r>
          </w:p>
        </w:tc>
        <w:tc>
          <w:tcPr>
            <w:tcW w:w="810" w:type="dxa"/>
            <w:vAlign w:val="center"/>
          </w:tcPr>
          <w:p w:rsidR="00DE3BC0" w:rsidRPr="00DE3BC0" w:rsidRDefault="00DE3BC0" w:rsidP="004E7E8B">
            <w:pPr>
              <w:jc w:val="center"/>
              <w:rPr>
                <w:sz w:val="22"/>
                <w:szCs w:val="22"/>
              </w:rPr>
            </w:pPr>
            <w:r w:rsidRPr="00DE3BC0">
              <w:rPr>
                <w:sz w:val="22"/>
                <w:szCs w:val="22"/>
              </w:rPr>
              <w:t>set</w:t>
            </w:r>
          </w:p>
        </w:tc>
        <w:tc>
          <w:tcPr>
            <w:tcW w:w="810" w:type="dxa"/>
            <w:vAlign w:val="center"/>
          </w:tcPr>
          <w:p w:rsidR="00DE3BC0" w:rsidRPr="00DE3BC0" w:rsidRDefault="00DE3BC0" w:rsidP="004E7E8B">
            <w:pPr>
              <w:jc w:val="center"/>
              <w:rPr>
                <w:sz w:val="22"/>
                <w:szCs w:val="22"/>
              </w:rPr>
            </w:pPr>
            <w:r w:rsidRPr="00DE3BC0">
              <w:rPr>
                <w:sz w:val="22"/>
                <w:szCs w:val="22"/>
              </w:rPr>
              <w:t>1</w:t>
            </w:r>
          </w:p>
        </w:tc>
        <w:tc>
          <w:tcPr>
            <w:tcW w:w="1350" w:type="dxa"/>
          </w:tcPr>
          <w:p w:rsidR="00DE3BC0" w:rsidRDefault="00DE3BC0" w:rsidP="000B22E9"/>
        </w:tc>
        <w:tc>
          <w:tcPr>
            <w:tcW w:w="1260" w:type="dxa"/>
          </w:tcPr>
          <w:p w:rsidR="00DE3BC0" w:rsidRDefault="00DE3BC0" w:rsidP="000B22E9"/>
        </w:tc>
        <w:tc>
          <w:tcPr>
            <w:tcW w:w="1260" w:type="dxa"/>
          </w:tcPr>
          <w:p w:rsidR="00DE3BC0" w:rsidRDefault="00DE3BC0" w:rsidP="000B22E9"/>
        </w:tc>
        <w:tc>
          <w:tcPr>
            <w:tcW w:w="1080" w:type="dxa"/>
          </w:tcPr>
          <w:p w:rsidR="00DE3BC0" w:rsidRDefault="00DE3BC0" w:rsidP="000B22E9"/>
        </w:tc>
        <w:tc>
          <w:tcPr>
            <w:tcW w:w="1170" w:type="dxa"/>
            <w:vMerge/>
          </w:tcPr>
          <w:p w:rsidR="00DE3BC0" w:rsidRDefault="00DE3BC0" w:rsidP="000B22E9"/>
        </w:tc>
        <w:tc>
          <w:tcPr>
            <w:tcW w:w="1322" w:type="dxa"/>
            <w:vMerge/>
          </w:tcPr>
          <w:p w:rsidR="00DE3BC0" w:rsidRDefault="00DE3BC0" w:rsidP="000B22E9"/>
        </w:tc>
      </w:tr>
      <w:tr w:rsidR="00DE3BC0" w:rsidTr="004E7E8B">
        <w:tc>
          <w:tcPr>
            <w:tcW w:w="15920" w:type="dxa"/>
            <w:gridSpan w:val="10"/>
            <w:vAlign w:val="center"/>
          </w:tcPr>
          <w:p w:rsidR="00DE3BC0" w:rsidRPr="00DE3BC0" w:rsidRDefault="00DE3BC0" w:rsidP="000B22E9">
            <w:pPr>
              <w:rPr>
                <w:sz w:val="22"/>
                <w:szCs w:val="22"/>
              </w:rPr>
            </w:pPr>
            <w:r w:rsidRPr="00DE3BC0">
              <w:rPr>
                <w:b/>
                <w:color w:val="000000"/>
                <w:sz w:val="22"/>
                <w:szCs w:val="22"/>
                <w:lang w:val="en-US"/>
              </w:rPr>
              <w:t>Lot 28.</w:t>
            </w:r>
            <w:r w:rsidRPr="00DE3BC0">
              <w:rPr>
                <w:color w:val="000000"/>
                <w:sz w:val="22"/>
                <w:szCs w:val="22"/>
                <w:lang w:val="en-US"/>
              </w:rPr>
              <w:t xml:space="preserve"> Reactivi pentru hematologie</w:t>
            </w:r>
          </w:p>
        </w:tc>
      </w:tr>
      <w:tr w:rsidR="00C76238" w:rsidTr="00C76238">
        <w:tc>
          <w:tcPr>
            <w:tcW w:w="1098" w:type="dxa"/>
            <w:vAlign w:val="center"/>
          </w:tcPr>
          <w:p w:rsidR="00C76238" w:rsidRPr="00501475" w:rsidRDefault="00C76238" w:rsidP="00501475">
            <w:pPr>
              <w:jc w:val="center"/>
              <w:rPr>
                <w:sz w:val="18"/>
                <w:szCs w:val="18"/>
              </w:rPr>
            </w:pPr>
            <w:r>
              <w:rPr>
                <w:sz w:val="18"/>
                <w:szCs w:val="18"/>
              </w:rPr>
              <w:t>33696500-0</w:t>
            </w:r>
          </w:p>
        </w:tc>
        <w:tc>
          <w:tcPr>
            <w:tcW w:w="5760" w:type="dxa"/>
          </w:tcPr>
          <w:p w:rsidR="00C76238" w:rsidRPr="00DE3BC0" w:rsidRDefault="00C76238" w:rsidP="004E7E8B">
            <w:pPr>
              <w:rPr>
                <w:color w:val="000000"/>
                <w:sz w:val="22"/>
                <w:szCs w:val="22"/>
                <w:lang w:val="en-US"/>
              </w:rPr>
            </w:pPr>
            <w:r w:rsidRPr="00DE3BC0">
              <w:rPr>
                <w:color w:val="000000"/>
                <w:sz w:val="22"/>
                <w:szCs w:val="22"/>
                <w:lang w:val="en-US"/>
              </w:rPr>
              <w:t>Reagent monoclonal Anti A, cu pipetă, pentru 100 doze</w:t>
            </w:r>
          </w:p>
        </w:tc>
        <w:tc>
          <w:tcPr>
            <w:tcW w:w="810" w:type="dxa"/>
            <w:vAlign w:val="center"/>
          </w:tcPr>
          <w:p w:rsidR="00C76238" w:rsidRPr="00DE3BC0" w:rsidRDefault="00C76238" w:rsidP="00DE3BC0">
            <w:pPr>
              <w:jc w:val="center"/>
              <w:rPr>
                <w:sz w:val="22"/>
                <w:szCs w:val="22"/>
                <w:lang w:val="en-US"/>
              </w:rPr>
            </w:pPr>
            <w:r w:rsidRPr="00DE3BC0">
              <w:rPr>
                <w:sz w:val="22"/>
                <w:szCs w:val="22"/>
                <w:lang w:val="en-US"/>
              </w:rPr>
              <w:t>ml</w:t>
            </w:r>
          </w:p>
        </w:tc>
        <w:tc>
          <w:tcPr>
            <w:tcW w:w="810" w:type="dxa"/>
            <w:vAlign w:val="center"/>
          </w:tcPr>
          <w:p w:rsidR="00C76238" w:rsidRPr="00C76238" w:rsidRDefault="00C76238" w:rsidP="004E7E8B">
            <w:pPr>
              <w:jc w:val="center"/>
              <w:rPr>
                <w:color w:val="000000"/>
                <w:sz w:val="22"/>
                <w:szCs w:val="22"/>
              </w:rPr>
            </w:pPr>
            <w:r w:rsidRPr="00C76238">
              <w:rPr>
                <w:color w:val="000000"/>
                <w:sz w:val="22"/>
                <w:szCs w:val="22"/>
              </w:rPr>
              <w:t>3600</w:t>
            </w:r>
          </w:p>
        </w:tc>
        <w:tc>
          <w:tcPr>
            <w:tcW w:w="1350" w:type="dxa"/>
          </w:tcPr>
          <w:p w:rsidR="00C76238" w:rsidRDefault="00C76238" w:rsidP="000B22E9"/>
        </w:tc>
        <w:tc>
          <w:tcPr>
            <w:tcW w:w="1260" w:type="dxa"/>
          </w:tcPr>
          <w:p w:rsidR="00C76238" w:rsidRDefault="00C76238" w:rsidP="000B22E9"/>
        </w:tc>
        <w:tc>
          <w:tcPr>
            <w:tcW w:w="1260" w:type="dxa"/>
          </w:tcPr>
          <w:p w:rsidR="00C76238" w:rsidRDefault="00C76238" w:rsidP="000B22E9"/>
        </w:tc>
        <w:tc>
          <w:tcPr>
            <w:tcW w:w="1080" w:type="dxa"/>
          </w:tcPr>
          <w:p w:rsidR="00C76238" w:rsidRDefault="00C76238" w:rsidP="000B22E9"/>
        </w:tc>
        <w:tc>
          <w:tcPr>
            <w:tcW w:w="1170" w:type="dxa"/>
            <w:vMerge w:val="restart"/>
            <w:textDirection w:val="btLr"/>
          </w:tcPr>
          <w:p w:rsidR="00C76238" w:rsidRPr="00B24E69" w:rsidRDefault="00C76238" w:rsidP="004E7E8B">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tcPr>
          <w:p w:rsidR="00C76238" w:rsidRPr="00B24E69" w:rsidRDefault="00C76238" w:rsidP="004E7E8B">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C76238" w:rsidTr="004E7E8B">
        <w:tc>
          <w:tcPr>
            <w:tcW w:w="1098" w:type="dxa"/>
            <w:vAlign w:val="center"/>
          </w:tcPr>
          <w:p w:rsidR="00C76238" w:rsidRDefault="00C76238" w:rsidP="00501475">
            <w:pPr>
              <w:jc w:val="center"/>
            </w:pPr>
            <w:r w:rsidRPr="00CD783F">
              <w:rPr>
                <w:sz w:val="18"/>
                <w:szCs w:val="18"/>
              </w:rPr>
              <w:t>33696500-0</w:t>
            </w:r>
          </w:p>
        </w:tc>
        <w:tc>
          <w:tcPr>
            <w:tcW w:w="5760" w:type="dxa"/>
          </w:tcPr>
          <w:p w:rsidR="00C76238" w:rsidRPr="00DE3BC0" w:rsidRDefault="00C76238" w:rsidP="004E7E8B">
            <w:pPr>
              <w:rPr>
                <w:color w:val="000000"/>
                <w:sz w:val="22"/>
                <w:szCs w:val="22"/>
                <w:lang w:val="en-US"/>
              </w:rPr>
            </w:pPr>
            <w:r w:rsidRPr="00DE3BC0">
              <w:rPr>
                <w:color w:val="000000"/>
                <w:sz w:val="22"/>
                <w:szCs w:val="22"/>
                <w:lang w:val="en-US"/>
              </w:rPr>
              <w:t>Reagent monoclonal Anti B, cu pipetă, pentru 100 doze</w:t>
            </w:r>
          </w:p>
        </w:tc>
        <w:tc>
          <w:tcPr>
            <w:tcW w:w="810" w:type="dxa"/>
            <w:vAlign w:val="center"/>
          </w:tcPr>
          <w:p w:rsidR="00C76238" w:rsidRPr="00DE3BC0" w:rsidRDefault="00C76238" w:rsidP="00DE3BC0">
            <w:pPr>
              <w:jc w:val="center"/>
              <w:rPr>
                <w:sz w:val="22"/>
                <w:szCs w:val="22"/>
                <w:lang w:val="en-US"/>
              </w:rPr>
            </w:pPr>
            <w:r w:rsidRPr="00DE3BC0">
              <w:rPr>
                <w:sz w:val="22"/>
                <w:szCs w:val="22"/>
                <w:lang w:val="en-US"/>
              </w:rPr>
              <w:t>ml</w:t>
            </w:r>
          </w:p>
        </w:tc>
        <w:tc>
          <w:tcPr>
            <w:tcW w:w="810" w:type="dxa"/>
            <w:vAlign w:val="center"/>
          </w:tcPr>
          <w:p w:rsidR="00C76238" w:rsidRPr="00C76238" w:rsidRDefault="00C76238" w:rsidP="004E7E8B">
            <w:pPr>
              <w:jc w:val="center"/>
              <w:rPr>
                <w:color w:val="000000"/>
                <w:sz w:val="22"/>
                <w:szCs w:val="22"/>
              </w:rPr>
            </w:pPr>
            <w:r w:rsidRPr="00C76238">
              <w:rPr>
                <w:color w:val="000000"/>
                <w:sz w:val="22"/>
                <w:szCs w:val="22"/>
              </w:rPr>
              <w:t>3600</w:t>
            </w:r>
          </w:p>
        </w:tc>
        <w:tc>
          <w:tcPr>
            <w:tcW w:w="1350" w:type="dxa"/>
          </w:tcPr>
          <w:p w:rsidR="00C76238" w:rsidRDefault="00C76238" w:rsidP="000B22E9"/>
        </w:tc>
        <w:tc>
          <w:tcPr>
            <w:tcW w:w="1260" w:type="dxa"/>
          </w:tcPr>
          <w:p w:rsidR="00C76238" w:rsidRDefault="00C76238" w:rsidP="000B22E9"/>
        </w:tc>
        <w:tc>
          <w:tcPr>
            <w:tcW w:w="1260" w:type="dxa"/>
          </w:tcPr>
          <w:p w:rsidR="00C76238" w:rsidRDefault="00C76238" w:rsidP="000B22E9"/>
        </w:tc>
        <w:tc>
          <w:tcPr>
            <w:tcW w:w="1080" w:type="dxa"/>
          </w:tcPr>
          <w:p w:rsidR="00C76238" w:rsidRDefault="00C76238" w:rsidP="000B22E9"/>
        </w:tc>
        <w:tc>
          <w:tcPr>
            <w:tcW w:w="1170" w:type="dxa"/>
            <w:vMerge/>
          </w:tcPr>
          <w:p w:rsidR="00C76238" w:rsidRDefault="00C76238" w:rsidP="000B22E9"/>
        </w:tc>
        <w:tc>
          <w:tcPr>
            <w:tcW w:w="1322" w:type="dxa"/>
            <w:vMerge/>
          </w:tcPr>
          <w:p w:rsidR="00C76238" w:rsidRDefault="00C76238" w:rsidP="000B22E9"/>
        </w:tc>
      </w:tr>
      <w:tr w:rsidR="00C76238" w:rsidTr="004E7E8B">
        <w:tc>
          <w:tcPr>
            <w:tcW w:w="1098" w:type="dxa"/>
            <w:vAlign w:val="center"/>
          </w:tcPr>
          <w:p w:rsidR="00C76238" w:rsidRDefault="00C76238" w:rsidP="00501475">
            <w:pPr>
              <w:jc w:val="center"/>
            </w:pPr>
            <w:r w:rsidRPr="00CD783F">
              <w:rPr>
                <w:sz w:val="18"/>
                <w:szCs w:val="18"/>
              </w:rPr>
              <w:t>33696500-0</w:t>
            </w:r>
          </w:p>
        </w:tc>
        <w:tc>
          <w:tcPr>
            <w:tcW w:w="5760" w:type="dxa"/>
          </w:tcPr>
          <w:p w:rsidR="00C76238" w:rsidRPr="00DE3BC0" w:rsidRDefault="00C76238" w:rsidP="004E7E8B">
            <w:pPr>
              <w:rPr>
                <w:color w:val="000000"/>
                <w:sz w:val="22"/>
                <w:szCs w:val="22"/>
                <w:lang w:val="en-US"/>
              </w:rPr>
            </w:pPr>
            <w:r w:rsidRPr="00DE3BC0">
              <w:rPr>
                <w:color w:val="000000"/>
                <w:sz w:val="22"/>
                <w:szCs w:val="22"/>
                <w:lang w:val="en-US"/>
              </w:rPr>
              <w:t>Reagent monoclonal Anti AB, cu pipetă, pentru 100 doze</w:t>
            </w:r>
          </w:p>
        </w:tc>
        <w:tc>
          <w:tcPr>
            <w:tcW w:w="810" w:type="dxa"/>
            <w:vAlign w:val="center"/>
          </w:tcPr>
          <w:p w:rsidR="00C76238" w:rsidRPr="00DE3BC0" w:rsidRDefault="00C76238" w:rsidP="00DE3BC0">
            <w:pPr>
              <w:jc w:val="center"/>
              <w:rPr>
                <w:sz w:val="22"/>
                <w:szCs w:val="22"/>
                <w:lang w:val="en-US"/>
              </w:rPr>
            </w:pPr>
            <w:r w:rsidRPr="00DE3BC0">
              <w:rPr>
                <w:sz w:val="22"/>
                <w:szCs w:val="22"/>
                <w:lang w:val="en-US"/>
              </w:rPr>
              <w:t>ml</w:t>
            </w:r>
          </w:p>
        </w:tc>
        <w:tc>
          <w:tcPr>
            <w:tcW w:w="810" w:type="dxa"/>
            <w:vAlign w:val="center"/>
          </w:tcPr>
          <w:p w:rsidR="00C76238" w:rsidRPr="00C76238" w:rsidRDefault="00C76238" w:rsidP="004E7E8B">
            <w:pPr>
              <w:jc w:val="center"/>
              <w:rPr>
                <w:color w:val="000000"/>
                <w:sz w:val="22"/>
                <w:szCs w:val="22"/>
              </w:rPr>
            </w:pPr>
            <w:r w:rsidRPr="00C76238">
              <w:rPr>
                <w:color w:val="000000"/>
                <w:sz w:val="22"/>
                <w:szCs w:val="22"/>
              </w:rPr>
              <w:t>1050</w:t>
            </w:r>
          </w:p>
        </w:tc>
        <w:tc>
          <w:tcPr>
            <w:tcW w:w="1350" w:type="dxa"/>
          </w:tcPr>
          <w:p w:rsidR="00C76238" w:rsidRDefault="00C76238" w:rsidP="000B22E9"/>
        </w:tc>
        <w:tc>
          <w:tcPr>
            <w:tcW w:w="1260" w:type="dxa"/>
          </w:tcPr>
          <w:p w:rsidR="00C76238" w:rsidRDefault="00C76238" w:rsidP="000B22E9"/>
        </w:tc>
        <w:tc>
          <w:tcPr>
            <w:tcW w:w="1260" w:type="dxa"/>
          </w:tcPr>
          <w:p w:rsidR="00C76238" w:rsidRDefault="00C76238" w:rsidP="000B22E9"/>
        </w:tc>
        <w:tc>
          <w:tcPr>
            <w:tcW w:w="1080" w:type="dxa"/>
          </w:tcPr>
          <w:p w:rsidR="00C76238" w:rsidRDefault="00C76238" w:rsidP="000B22E9"/>
        </w:tc>
        <w:tc>
          <w:tcPr>
            <w:tcW w:w="1170" w:type="dxa"/>
            <w:vMerge/>
          </w:tcPr>
          <w:p w:rsidR="00C76238" w:rsidRDefault="00C76238" w:rsidP="000B22E9"/>
        </w:tc>
        <w:tc>
          <w:tcPr>
            <w:tcW w:w="1322" w:type="dxa"/>
            <w:vMerge/>
          </w:tcPr>
          <w:p w:rsidR="00C76238" w:rsidRDefault="00C76238" w:rsidP="000B22E9"/>
        </w:tc>
      </w:tr>
      <w:tr w:rsidR="00C76238" w:rsidTr="004E7E8B">
        <w:tc>
          <w:tcPr>
            <w:tcW w:w="1098" w:type="dxa"/>
            <w:vAlign w:val="center"/>
          </w:tcPr>
          <w:p w:rsidR="00C76238" w:rsidRDefault="00C76238" w:rsidP="00501475">
            <w:pPr>
              <w:jc w:val="center"/>
            </w:pPr>
            <w:r w:rsidRPr="00CD783F">
              <w:rPr>
                <w:sz w:val="18"/>
                <w:szCs w:val="18"/>
              </w:rPr>
              <w:t>33696500-0</w:t>
            </w:r>
          </w:p>
        </w:tc>
        <w:tc>
          <w:tcPr>
            <w:tcW w:w="5760" w:type="dxa"/>
          </w:tcPr>
          <w:p w:rsidR="00C76238" w:rsidRPr="00DE3BC0" w:rsidRDefault="00C76238" w:rsidP="004E7E8B">
            <w:pPr>
              <w:rPr>
                <w:color w:val="000000"/>
                <w:sz w:val="22"/>
                <w:szCs w:val="22"/>
                <w:lang w:val="en-US"/>
              </w:rPr>
            </w:pPr>
            <w:r w:rsidRPr="00DE3BC0">
              <w:rPr>
                <w:color w:val="000000"/>
                <w:sz w:val="22"/>
                <w:szCs w:val="22"/>
                <w:lang w:val="en-US"/>
              </w:rPr>
              <w:t>Reagent monoclonal Anti D (Ig M), cu pipetă, pentru  100 doze</w:t>
            </w:r>
          </w:p>
        </w:tc>
        <w:tc>
          <w:tcPr>
            <w:tcW w:w="810" w:type="dxa"/>
            <w:vAlign w:val="center"/>
          </w:tcPr>
          <w:p w:rsidR="00C76238" w:rsidRPr="00DE3BC0" w:rsidRDefault="00C76238" w:rsidP="00DE3BC0">
            <w:pPr>
              <w:jc w:val="center"/>
              <w:rPr>
                <w:sz w:val="22"/>
                <w:szCs w:val="22"/>
                <w:lang w:val="en-US"/>
              </w:rPr>
            </w:pPr>
            <w:r w:rsidRPr="00DE3BC0">
              <w:rPr>
                <w:sz w:val="22"/>
                <w:szCs w:val="22"/>
                <w:lang w:val="en-US"/>
              </w:rPr>
              <w:t>ml</w:t>
            </w:r>
          </w:p>
        </w:tc>
        <w:tc>
          <w:tcPr>
            <w:tcW w:w="810" w:type="dxa"/>
            <w:vAlign w:val="center"/>
          </w:tcPr>
          <w:p w:rsidR="00C76238" w:rsidRPr="00C76238" w:rsidRDefault="00C76238" w:rsidP="004E7E8B">
            <w:pPr>
              <w:jc w:val="center"/>
              <w:rPr>
                <w:color w:val="000000"/>
                <w:sz w:val="22"/>
                <w:szCs w:val="22"/>
              </w:rPr>
            </w:pPr>
            <w:r w:rsidRPr="00C76238">
              <w:rPr>
                <w:color w:val="000000"/>
                <w:sz w:val="22"/>
                <w:szCs w:val="22"/>
              </w:rPr>
              <w:t>2200</w:t>
            </w:r>
          </w:p>
        </w:tc>
        <w:tc>
          <w:tcPr>
            <w:tcW w:w="1350" w:type="dxa"/>
          </w:tcPr>
          <w:p w:rsidR="00C76238" w:rsidRDefault="00C76238" w:rsidP="000B22E9"/>
        </w:tc>
        <w:tc>
          <w:tcPr>
            <w:tcW w:w="1260" w:type="dxa"/>
          </w:tcPr>
          <w:p w:rsidR="00C76238" w:rsidRDefault="00C76238" w:rsidP="000B22E9"/>
        </w:tc>
        <w:tc>
          <w:tcPr>
            <w:tcW w:w="1260" w:type="dxa"/>
          </w:tcPr>
          <w:p w:rsidR="00C76238" w:rsidRDefault="00C76238" w:rsidP="000B22E9"/>
        </w:tc>
        <w:tc>
          <w:tcPr>
            <w:tcW w:w="1080" w:type="dxa"/>
          </w:tcPr>
          <w:p w:rsidR="00C76238" w:rsidRDefault="00C76238" w:rsidP="000B22E9"/>
        </w:tc>
        <w:tc>
          <w:tcPr>
            <w:tcW w:w="1170" w:type="dxa"/>
            <w:vMerge/>
          </w:tcPr>
          <w:p w:rsidR="00C76238" w:rsidRDefault="00C76238" w:rsidP="000B22E9"/>
        </w:tc>
        <w:tc>
          <w:tcPr>
            <w:tcW w:w="1322" w:type="dxa"/>
            <w:vMerge/>
          </w:tcPr>
          <w:p w:rsidR="00C76238" w:rsidRDefault="00C76238" w:rsidP="000B22E9"/>
        </w:tc>
      </w:tr>
      <w:tr w:rsidR="00C76238" w:rsidTr="004E7E8B">
        <w:tc>
          <w:tcPr>
            <w:tcW w:w="1098" w:type="dxa"/>
            <w:vAlign w:val="center"/>
          </w:tcPr>
          <w:p w:rsidR="00C76238" w:rsidRDefault="00C76238" w:rsidP="00501475">
            <w:pPr>
              <w:jc w:val="center"/>
            </w:pPr>
            <w:r w:rsidRPr="00CD783F">
              <w:rPr>
                <w:sz w:val="18"/>
                <w:szCs w:val="18"/>
              </w:rPr>
              <w:t>33696500-0</w:t>
            </w:r>
          </w:p>
        </w:tc>
        <w:tc>
          <w:tcPr>
            <w:tcW w:w="5760" w:type="dxa"/>
            <w:vAlign w:val="center"/>
          </w:tcPr>
          <w:p w:rsidR="00C76238" w:rsidRPr="00DE3BC0" w:rsidRDefault="00C76238" w:rsidP="004E7E8B">
            <w:pPr>
              <w:rPr>
                <w:sz w:val="22"/>
                <w:szCs w:val="22"/>
                <w:lang w:val="en-US"/>
              </w:rPr>
            </w:pPr>
            <w:r w:rsidRPr="00DE3BC0">
              <w:rPr>
                <w:sz w:val="22"/>
                <w:szCs w:val="22"/>
                <w:lang w:val="en-US"/>
              </w:rPr>
              <w:t xml:space="preserve">Ţoliclon anti A1 p/u aprecierea subgrupei sanguine </w:t>
            </w:r>
          </w:p>
        </w:tc>
        <w:tc>
          <w:tcPr>
            <w:tcW w:w="810" w:type="dxa"/>
            <w:vAlign w:val="center"/>
          </w:tcPr>
          <w:p w:rsidR="00C76238" w:rsidRPr="00DE3BC0" w:rsidRDefault="00C76238" w:rsidP="00DE3BC0">
            <w:pPr>
              <w:jc w:val="center"/>
              <w:rPr>
                <w:sz w:val="22"/>
                <w:szCs w:val="22"/>
                <w:lang w:val="en-US"/>
              </w:rPr>
            </w:pPr>
            <w:r w:rsidRPr="00DE3BC0">
              <w:rPr>
                <w:sz w:val="22"/>
                <w:szCs w:val="22"/>
                <w:lang w:val="en-US"/>
              </w:rPr>
              <w:t>ml</w:t>
            </w:r>
          </w:p>
        </w:tc>
        <w:tc>
          <w:tcPr>
            <w:tcW w:w="810" w:type="dxa"/>
            <w:vAlign w:val="center"/>
          </w:tcPr>
          <w:p w:rsidR="00C76238" w:rsidRPr="00C76238" w:rsidRDefault="00C76238" w:rsidP="004E7E8B">
            <w:pPr>
              <w:jc w:val="center"/>
              <w:rPr>
                <w:sz w:val="22"/>
                <w:szCs w:val="22"/>
              </w:rPr>
            </w:pPr>
            <w:r w:rsidRPr="00C76238">
              <w:rPr>
                <w:sz w:val="22"/>
                <w:szCs w:val="22"/>
              </w:rPr>
              <w:t>30</w:t>
            </w:r>
          </w:p>
        </w:tc>
        <w:tc>
          <w:tcPr>
            <w:tcW w:w="1350" w:type="dxa"/>
          </w:tcPr>
          <w:p w:rsidR="00C76238" w:rsidRDefault="00C76238" w:rsidP="000B22E9"/>
        </w:tc>
        <w:tc>
          <w:tcPr>
            <w:tcW w:w="1260" w:type="dxa"/>
          </w:tcPr>
          <w:p w:rsidR="00C76238" w:rsidRDefault="00C76238" w:rsidP="000B22E9"/>
        </w:tc>
        <w:tc>
          <w:tcPr>
            <w:tcW w:w="1260" w:type="dxa"/>
          </w:tcPr>
          <w:p w:rsidR="00C76238" w:rsidRDefault="00C76238" w:rsidP="000B22E9"/>
        </w:tc>
        <w:tc>
          <w:tcPr>
            <w:tcW w:w="1080" w:type="dxa"/>
          </w:tcPr>
          <w:p w:rsidR="00C76238" w:rsidRDefault="00C76238" w:rsidP="000B22E9"/>
        </w:tc>
        <w:tc>
          <w:tcPr>
            <w:tcW w:w="1170" w:type="dxa"/>
            <w:vMerge/>
          </w:tcPr>
          <w:p w:rsidR="00C76238" w:rsidRDefault="00C76238" w:rsidP="000B22E9"/>
        </w:tc>
        <w:tc>
          <w:tcPr>
            <w:tcW w:w="1322" w:type="dxa"/>
            <w:vMerge/>
          </w:tcPr>
          <w:p w:rsidR="00C76238" w:rsidRDefault="00C76238" w:rsidP="000B22E9"/>
        </w:tc>
      </w:tr>
      <w:tr w:rsidR="00C76238" w:rsidTr="004E7E8B">
        <w:tc>
          <w:tcPr>
            <w:tcW w:w="15920" w:type="dxa"/>
            <w:gridSpan w:val="10"/>
            <w:vAlign w:val="center"/>
          </w:tcPr>
          <w:p w:rsidR="00C76238" w:rsidRPr="00C76238" w:rsidRDefault="00C76238" w:rsidP="000B22E9">
            <w:pPr>
              <w:rPr>
                <w:sz w:val="22"/>
                <w:szCs w:val="22"/>
              </w:rPr>
            </w:pPr>
            <w:r w:rsidRPr="00C76238">
              <w:rPr>
                <w:b/>
                <w:color w:val="000000"/>
                <w:sz w:val="22"/>
                <w:szCs w:val="22"/>
                <w:lang w:val="en-US"/>
              </w:rPr>
              <w:t xml:space="preserve">Lot 29. </w:t>
            </w:r>
            <w:r w:rsidRPr="00C76238">
              <w:rPr>
                <w:color w:val="000000"/>
                <w:sz w:val="22"/>
                <w:szCs w:val="22"/>
                <w:lang w:val="en-US"/>
              </w:rPr>
              <w:t>Specificaţii standard pentru investigaţii biochimice, Reactive si consumabile pentru analizator biochimic automat  Flexor XL</w:t>
            </w:r>
          </w:p>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ASAT (GOT)</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2000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val="restart"/>
            <w:textDirection w:val="btLr"/>
            <w:vAlign w:val="center"/>
          </w:tcPr>
          <w:p w:rsidR="004E7E8B" w:rsidRPr="00B24E69" w:rsidRDefault="004E7E8B" w:rsidP="004E7E8B">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vAlign w:val="center"/>
          </w:tcPr>
          <w:p w:rsidR="004E7E8B" w:rsidRPr="00B24E69" w:rsidRDefault="004E7E8B" w:rsidP="004E7E8B">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ALAT (GPT)</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2000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Albumina (Albumin)</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1000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lastRenderedPageBreak/>
              <w:t>33696500-0</w:t>
            </w:r>
          </w:p>
        </w:tc>
        <w:tc>
          <w:tcPr>
            <w:tcW w:w="5760" w:type="dxa"/>
            <w:vAlign w:val="center"/>
          </w:tcPr>
          <w:p w:rsidR="004E7E8B" w:rsidRPr="004E7E8B" w:rsidRDefault="004E7E8B" w:rsidP="004E7E8B">
            <w:pPr>
              <w:rPr>
                <w:sz w:val="22"/>
                <w:szCs w:val="22"/>
              </w:rPr>
            </w:pPr>
            <w:r w:rsidRPr="004E7E8B">
              <w:rPr>
                <w:sz w:val="22"/>
                <w:szCs w:val="22"/>
              </w:rPr>
              <w:t>alfa-Amilaza (alfa-Amylase)</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3000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Bilirubina totală (Total Bilirubin)</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2000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Bilirubina directă (Direct Bilirubin)</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7000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Calciu (Calcium)</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1000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Pr="00501475" w:rsidRDefault="004E7E8B" w:rsidP="00501475">
            <w:pPr>
              <w:jc w:val="center"/>
              <w:rPr>
                <w:sz w:val="18"/>
                <w:szCs w:val="18"/>
              </w:rPr>
            </w:pPr>
            <w:r>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Creatinina (Creatinine)</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2000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Glucoza (Glucose)</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14000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Magneziu (Magnesium)</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100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Proteina Totală (Total Protein)</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2000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Uree (Urea)</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2000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Acid uric</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1000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Creatinchinaza MB (Creatinkinase MB)</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1500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Ser  control normal pe baza serului uman cu param. cunoscuţi ambalat în flacoane 3-5ml</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150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 xml:space="preserve">Ser de control patologic pe baza serului uman cu param. cunoscuţi   ambalat în flacoane 3-5ml, </w:t>
            </w:r>
          </w:p>
        </w:tc>
        <w:tc>
          <w:tcPr>
            <w:tcW w:w="810" w:type="dxa"/>
            <w:vAlign w:val="center"/>
          </w:tcPr>
          <w:p w:rsidR="004E7E8B" w:rsidRPr="004E7E8B" w:rsidRDefault="004E7E8B" w:rsidP="004E7E8B">
            <w:pPr>
              <w:jc w:val="center"/>
              <w:rPr>
                <w:sz w:val="22"/>
                <w:szCs w:val="22"/>
              </w:rPr>
            </w:pPr>
            <w:r w:rsidRPr="004E7E8B">
              <w:rPr>
                <w:sz w:val="22"/>
                <w:szCs w:val="22"/>
              </w:rPr>
              <w:t>ml</w:t>
            </w:r>
          </w:p>
        </w:tc>
        <w:tc>
          <w:tcPr>
            <w:tcW w:w="810" w:type="dxa"/>
            <w:vAlign w:val="center"/>
          </w:tcPr>
          <w:p w:rsidR="004E7E8B" w:rsidRPr="004E7E8B" w:rsidRDefault="004E7E8B" w:rsidP="004E7E8B">
            <w:pPr>
              <w:jc w:val="center"/>
              <w:rPr>
                <w:sz w:val="22"/>
                <w:szCs w:val="22"/>
              </w:rPr>
            </w:pPr>
            <w:r w:rsidRPr="004E7E8B">
              <w:rPr>
                <w:sz w:val="22"/>
                <w:szCs w:val="22"/>
              </w:rPr>
              <w:t>150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Cloride</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Lactat</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4</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Cuvete p/u probe pediatrice 24*15 din polisteren</w:t>
            </w:r>
          </w:p>
        </w:tc>
        <w:tc>
          <w:tcPr>
            <w:tcW w:w="810" w:type="dxa"/>
            <w:vAlign w:val="center"/>
          </w:tcPr>
          <w:p w:rsidR="004E7E8B" w:rsidRPr="004E7E8B" w:rsidRDefault="004E7E8B" w:rsidP="004E7E8B">
            <w:pPr>
              <w:jc w:val="center"/>
              <w:rPr>
                <w:sz w:val="22"/>
                <w:szCs w:val="22"/>
              </w:rPr>
            </w:pPr>
            <w:r w:rsidRPr="004E7E8B">
              <w:rPr>
                <w:sz w:val="22"/>
                <w:szCs w:val="22"/>
              </w:rPr>
              <w:t>buc</w:t>
            </w:r>
          </w:p>
        </w:tc>
        <w:tc>
          <w:tcPr>
            <w:tcW w:w="810" w:type="dxa"/>
            <w:vAlign w:val="center"/>
          </w:tcPr>
          <w:p w:rsidR="004E7E8B" w:rsidRPr="004E7E8B" w:rsidRDefault="004E7E8B" w:rsidP="004E7E8B">
            <w:pPr>
              <w:jc w:val="center"/>
              <w:rPr>
                <w:sz w:val="22"/>
                <w:szCs w:val="22"/>
              </w:rPr>
            </w:pPr>
            <w:r w:rsidRPr="004E7E8B">
              <w:rPr>
                <w:sz w:val="22"/>
                <w:szCs w:val="22"/>
              </w:rPr>
              <w:t>3000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 xml:space="preserve">Soluţie pentru sistemă "System solution for Vital Scientific Equipment" </w:t>
            </w:r>
          </w:p>
        </w:tc>
        <w:tc>
          <w:tcPr>
            <w:tcW w:w="810" w:type="dxa"/>
            <w:vAlign w:val="center"/>
          </w:tcPr>
          <w:p w:rsidR="004E7E8B" w:rsidRPr="004E7E8B" w:rsidRDefault="004E7E8B" w:rsidP="004E7E8B">
            <w:pPr>
              <w:jc w:val="center"/>
              <w:rPr>
                <w:sz w:val="22"/>
                <w:szCs w:val="22"/>
              </w:rPr>
            </w:pPr>
            <w:r w:rsidRPr="004E7E8B">
              <w:rPr>
                <w:sz w:val="22"/>
                <w:szCs w:val="22"/>
              </w:rPr>
              <w:t>buc</w:t>
            </w:r>
          </w:p>
        </w:tc>
        <w:tc>
          <w:tcPr>
            <w:tcW w:w="810" w:type="dxa"/>
            <w:vAlign w:val="center"/>
          </w:tcPr>
          <w:p w:rsidR="004E7E8B" w:rsidRPr="004E7E8B" w:rsidRDefault="004E7E8B" w:rsidP="004E7E8B">
            <w:pPr>
              <w:jc w:val="center"/>
              <w:rPr>
                <w:sz w:val="22"/>
                <w:szCs w:val="22"/>
              </w:rPr>
            </w:pPr>
            <w:r w:rsidRPr="004E7E8B">
              <w:rPr>
                <w:sz w:val="22"/>
                <w:szCs w:val="22"/>
              </w:rPr>
              <w:t>7</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 xml:space="preserve">Multicalibrator  </w:t>
            </w:r>
          </w:p>
        </w:tc>
        <w:tc>
          <w:tcPr>
            <w:tcW w:w="810" w:type="dxa"/>
            <w:vAlign w:val="center"/>
          </w:tcPr>
          <w:p w:rsidR="004E7E8B" w:rsidRPr="004E7E8B" w:rsidRDefault="004E7E8B" w:rsidP="004E7E8B">
            <w:pPr>
              <w:jc w:val="center"/>
              <w:rPr>
                <w:sz w:val="22"/>
                <w:szCs w:val="22"/>
              </w:rPr>
            </w:pPr>
            <w:r w:rsidRPr="004E7E8B">
              <w:rPr>
                <w:sz w:val="22"/>
                <w:szCs w:val="22"/>
              </w:rPr>
              <w:t>flacon</w:t>
            </w:r>
          </w:p>
        </w:tc>
        <w:tc>
          <w:tcPr>
            <w:tcW w:w="810" w:type="dxa"/>
            <w:vAlign w:val="center"/>
          </w:tcPr>
          <w:p w:rsidR="004E7E8B" w:rsidRPr="004E7E8B" w:rsidRDefault="004E7E8B" w:rsidP="004E7E8B">
            <w:pPr>
              <w:jc w:val="center"/>
              <w:rPr>
                <w:sz w:val="22"/>
                <w:szCs w:val="22"/>
              </w:rPr>
            </w:pPr>
            <w:r w:rsidRPr="004E7E8B">
              <w:rPr>
                <w:sz w:val="22"/>
                <w:szCs w:val="22"/>
              </w:rPr>
              <w:t>20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5920" w:type="dxa"/>
            <w:gridSpan w:val="10"/>
            <w:vAlign w:val="center"/>
          </w:tcPr>
          <w:p w:rsidR="004E7E8B" w:rsidRPr="004E7E8B" w:rsidRDefault="004E7E8B" w:rsidP="000B22E9">
            <w:pPr>
              <w:rPr>
                <w:sz w:val="22"/>
                <w:szCs w:val="22"/>
              </w:rPr>
            </w:pPr>
            <w:r w:rsidRPr="004E7E8B">
              <w:rPr>
                <w:b/>
                <w:color w:val="000000"/>
                <w:sz w:val="22"/>
                <w:szCs w:val="22"/>
                <w:lang w:val="en-US"/>
              </w:rPr>
              <w:t xml:space="preserve">Lot 30. </w:t>
            </w:r>
            <w:r w:rsidRPr="004E7E8B">
              <w:rPr>
                <w:color w:val="000000"/>
                <w:sz w:val="22"/>
                <w:szCs w:val="22"/>
                <w:lang w:val="en-US"/>
              </w:rPr>
              <w:t>Specificaţii standard pentru investigaţii imunologice</w:t>
            </w:r>
          </w:p>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lang w:val="en-US"/>
              </w:rPr>
              <w:t xml:space="preserve"> </w:t>
            </w:r>
            <w:r w:rsidRPr="004E7E8B">
              <w:rPr>
                <w:sz w:val="22"/>
                <w:szCs w:val="22"/>
              </w:rPr>
              <w:t xml:space="preserve">Test HBs Ag </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2</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val="restart"/>
            <w:textDirection w:val="btLr"/>
            <w:vAlign w:val="center"/>
          </w:tcPr>
          <w:p w:rsidR="004E7E8B" w:rsidRPr="004E7E8B" w:rsidRDefault="004E7E8B" w:rsidP="004E7E8B">
            <w:pPr>
              <w:ind w:left="113" w:right="113"/>
              <w:jc w:val="center"/>
              <w:rPr>
                <w:sz w:val="20"/>
                <w:szCs w:val="20"/>
              </w:rPr>
            </w:pPr>
            <w:r w:rsidRPr="004E7E8B">
              <w:rPr>
                <w:sz w:val="20"/>
                <w:szCs w:val="20"/>
              </w:rPr>
              <w:t>Pe parcursul anului 2020, în termen de până la 30 de zile de la solicitare</w:t>
            </w:r>
          </w:p>
        </w:tc>
        <w:tc>
          <w:tcPr>
            <w:tcW w:w="1322" w:type="dxa"/>
            <w:vMerge w:val="restart"/>
            <w:textDirection w:val="btLr"/>
            <w:vAlign w:val="center"/>
          </w:tcPr>
          <w:p w:rsidR="004E7E8B" w:rsidRPr="004E7E8B" w:rsidRDefault="004E7E8B" w:rsidP="004E7E8B">
            <w:pPr>
              <w:ind w:left="113" w:right="113"/>
              <w:jc w:val="center"/>
              <w:rPr>
                <w:sz w:val="20"/>
                <w:szCs w:val="20"/>
              </w:rPr>
            </w:pPr>
            <w:r w:rsidRPr="004E7E8B">
              <w:rPr>
                <w:sz w:val="20"/>
                <w:szCs w:val="20"/>
                <w:lang w:val="en-US"/>
              </w:rPr>
              <w:t>MD</w:t>
            </w:r>
            <w:r w:rsidRPr="004E7E8B">
              <w:rPr>
                <w:b/>
                <w:sz w:val="20"/>
                <w:szCs w:val="20"/>
                <w:lang w:val="en-US"/>
              </w:rPr>
              <w:t>38</w:t>
            </w:r>
            <w:r w:rsidRPr="004E7E8B">
              <w:rPr>
                <w:sz w:val="20"/>
                <w:szCs w:val="20"/>
                <w:lang w:val="en-US"/>
              </w:rPr>
              <w:t>TRPCCC518430</w:t>
            </w:r>
            <w:r w:rsidRPr="004E7E8B">
              <w:rPr>
                <w:b/>
                <w:sz w:val="20"/>
                <w:szCs w:val="20"/>
                <w:lang w:val="en-US"/>
              </w:rPr>
              <w:t>A</w:t>
            </w:r>
            <w:r w:rsidRPr="004E7E8B">
              <w:rPr>
                <w:sz w:val="20"/>
                <w:szCs w:val="20"/>
                <w:lang w:val="en-US"/>
              </w:rPr>
              <w:t>00076AA</w:t>
            </w:r>
          </w:p>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lang w:val="en-US"/>
              </w:rPr>
              <w:t xml:space="preserve"> </w:t>
            </w:r>
            <w:r w:rsidRPr="004E7E8B">
              <w:rPr>
                <w:sz w:val="22"/>
                <w:szCs w:val="22"/>
              </w:rPr>
              <w:t xml:space="preserve">Test Anti HCV </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2</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lang w:val="en-US"/>
              </w:rPr>
              <w:t xml:space="preserve"> </w:t>
            </w:r>
            <w:r w:rsidRPr="004E7E8B">
              <w:rPr>
                <w:sz w:val="22"/>
                <w:szCs w:val="22"/>
              </w:rPr>
              <w:t>Test Anti HCV IgM</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2</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lang w:val="en-US"/>
              </w:rPr>
              <w:t xml:space="preserve"> </w:t>
            </w:r>
            <w:r w:rsidRPr="004E7E8B">
              <w:rPr>
                <w:sz w:val="22"/>
                <w:szCs w:val="22"/>
              </w:rPr>
              <w:t xml:space="preserve">Test Anti HDV </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13</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lang w:val="en-US"/>
              </w:rPr>
              <w:t xml:space="preserve"> </w:t>
            </w:r>
            <w:r w:rsidRPr="004E7E8B">
              <w:rPr>
                <w:sz w:val="22"/>
                <w:szCs w:val="22"/>
              </w:rPr>
              <w:t>Test Anti HDV IgM</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2</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5920" w:type="dxa"/>
            <w:gridSpan w:val="10"/>
            <w:vAlign w:val="center"/>
          </w:tcPr>
          <w:p w:rsidR="004E7E8B" w:rsidRPr="004E7E8B" w:rsidRDefault="004E7E8B" w:rsidP="000B22E9">
            <w:pPr>
              <w:rPr>
                <w:sz w:val="22"/>
                <w:szCs w:val="22"/>
              </w:rPr>
            </w:pPr>
            <w:r w:rsidRPr="004E7E8B">
              <w:rPr>
                <w:b/>
                <w:color w:val="000000"/>
                <w:sz w:val="22"/>
                <w:szCs w:val="22"/>
                <w:lang w:val="en-US"/>
              </w:rPr>
              <w:t>Lot 31.</w:t>
            </w:r>
            <w:r w:rsidRPr="004E7E8B">
              <w:rPr>
                <w:color w:val="000000"/>
                <w:sz w:val="22"/>
                <w:szCs w:val="22"/>
                <w:lang w:val="en-US"/>
              </w:rPr>
              <w:t xml:space="preserve"> Specificaţii standard pentru investigaţii imunologice</w:t>
            </w:r>
          </w:p>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Test  Anti-ds DNA</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28</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val="restart"/>
            <w:textDirection w:val="btLr"/>
          </w:tcPr>
          <w:p w:rsidR="004E7E8B" w:rsidRDefault="004E7E8B" w:rsidP="004E7E8B">
            <w:pPr>
              <w:ind w:left="113" w:right="113"/>
            </w:pPr>
          </w:p>
        </w:tc>
        <w:tc>
          <w:tcPr>
            <w:tcW w:w="1322" w:type="dxa"/>
            <w:vMerge w:val="restart"/>
            <w:textDirection w:val="btLr"/>
          </w:tcPr>
          <w:p w:rsidR="004E7E8B" w:rsidRDefault="004E7E8B" w:rsidP="004E7E8B">
            <w:pPr>
              <w:ind w:left="113" w:right="113"/>
              <w:jc w:val="right"/>
            </w:pPr>
          </w:p>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Test  ANA (Anticorpii Anti-Nucleari)</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32</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 xml:space="preserve"> Test Anti-MPO (p-Antocrpii citoplasmatici anti neutrofile)</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val="restart"/>
            <w:textDirection w:val="btLr"/>
            <w:vAlign w:val="center"/>
          </w:tcPr>
          <w:p w:rsidR="004E7E8B" w:rsidRPr="00B24E69" w:rsidRDefault="004E7E8B" w:rsidP="004E7E8B">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vAlign w:val="center"/>
          </w:tcPr>
          <w:p w:rsidR="004E7E8B" w:rsidRPr="00B24E69" w:rsidRDefault="004E7E8B" w:rsidP="004E7E8B">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Test  Anti-PR3  (c-Antocrpii citoplasmatici anti neutrofile)</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 xml:space="preserve"> Test Anticorpii antifosfolipidici IgG/IgM</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lastRenderedPageBreak/>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 xml:space="preserve"> Test Anticorpii anti-cardiolipini IgG/IgM</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Pr="00501475" w:rsidRDefault="004E7E8B" w:rsidP="00501475">
            <w:pPr>
              <w:jc w:val="center"/>
              <w:rPr>
                <w:sz w:val="18"/>
                <w:szCs w:val="18"/>
              </w:rPr>
            </w:pPr>
            <w:r>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lang w:val="en-US"/>
              </w:rPr>
              <w:t xml:space="preserve"> </w:t>
            </w:r>
            <w:r w:rsidRPr="004E7E8B">
              <w:rPr>
                <w:sz w:val="22"/>
                <w:szCs w:val="22"/>
              </w:rPr>
              <w:t>Test Anti -SS –A</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lang w:val="en-US"/>
              </w:rPr>
              <w:t xml:space="preserve"> </w:t>
            </w:r>
            <w:r w:rsidRPr="004E7E8B">
              <w:rPr>
                <w:sz w:val="22"/>
                <w:szCs w:val="22"/>
              </w:rPr>
              <w:t>Test Anti - SS – B</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lang w:val="en-US"/>
              </w:rPr>
              <w:t xml:space="preserve"> </w:t>
            </w:r>
            <w:r w:rsidRPr="004E7E8B">
              <w:rPr>
                <w:sz w:val="22"/>
                <w:szCs w:val="22"/>
              </w:rPr>
              <w:t>Test Anti - Scl – 70</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Test Anti sm/RNP</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8</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Test Anti-Centromere B</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8</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rPr>
            </w:pPr>
            <w:r w:rsidRPr="004E7E8B">
              <w:rPr>
                <w:sz w:val="22"/>
                <w:szCs w:val="22"/>
              </w:rPr>
              <w:t>Test Anticorpii Anti – Mitocondriali</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098" w:type="dxa"/>
            <w:vAlign w:val="center"/>
          </w:tcPr>
          <w:p w:rsidR="004E7E8B" w:rsidRDefault="004E7E8B" w:rsidP="00501475">
            <w:pPr>
              <w:jc w:val="center"/>
            </w:pPr>
            <w:r w:rsidRPr="00CD783F">
              <w:rPr>
                <w:sz w:val="18"/>
                <w:szCs w:val="18"/>
              </w:rPr>
              <w:t>33696500-0</w:t>
            </w:r>
          </w:p>
        </w:tc>
        <w:tc>
          <w:tcPr>
            <w:tcW w:w="5760" w:type="dxa"/>
            <w:vAlign w:val="center"/>
          </w:tcPr>
          <w:p w:rsidR="004E7E8B" w:rsidRPr="004E7E8B" w:rsidRDefault="004E7E8B" w:rsidP="004E7E8B">
            <w:pPr>
              <w:rPr>
                <w:sz w:val="22"/>
                <w:szCs w:val="22"/>
                <w:lang w:val="en-US"/>
              </w:rPr>
            </w:pPr>
            <w:r w:rsidRPr="004E7E8B">
              <w:rPr>
                <w:sz w:val="22"/>
                <w:szCs w:val="22"/>
                <w:lang w:val="en-US"/>
              </w:rPr>
              <w:t>Test Anticorpilor Anti - LKM 1 IgG</w:t>
            </w:r>
          </w:p>
        </w:tc>
        <w:tc>
          <w:tcPr>
            <w:tcW w:w="810" w:type="dxa"/>
            <w:vAlign w:val="center"/>
          </w:tcPr>
          <w:p w:rsidR="004E7E8B" w:rsidRPr="004E7E8B" w:rsidRDefault="004E7E8B" w:rsidP="004E7E8B">
            <w:pPr>
              <w:jc w:val="center"/>
              <w:rPr>
                <w:sz w:val="22"/>
                <w:szCs w:val="22"/>
              </w:rPr>
            </w:pPr>
            <w:r w:rsidRPr="004E7E8B">
              <w:rPr>
                <w:sz w:val="22"/>
                <w:szCs w:val="22"/>
              </w:rPr>
              <w:t>set</w:t>
            </w:r>
          </w:p>
        </w:tc>
        <w:tc>
          <w:tcPr>
            <w:tcW w:w="810" w:type="dxa"/>
            <w:vAlign w:val="center"/>
          </w:tcPr>
          <w:p w:rsidR="004E7E8B" w:rsidRPr="004E7E8B" w:rsidRDefault="004E7E8B" w:rsidP="004E7E8B">
            <w:pPr>
              <w:jc w:val="center"/>
              <w:rPr>
                <w:sz w:val="22"/>
                <w:szCs w:val="22"/>
              </w:rPr>
            </w:pPr>
            <w:r w:rsidRPr="004E7E8B">
              <w:rPr>
                <w:sz w:val="22"/>
                <w:szCs w:val="22"/>
              </w:rPr>
              <w:t>10</w:t>
            </w:r>
          </w:p>
        </w:tc>
        <w:tc>
          <w:tcPr>
            <w:tcW w:w="1350" w:type="dxa"/>
          </w:tcPr>
          <w:p w:rsidR="004E7E8B" w:rsidRDefault="004E7E8B" w:rsidP="000B22E9"/>
        </w:tc>
        <w:tc>
          <w:tcPr>
            <w:tcW w:w="1260" w:type="dxa"/>
          </w:tcPr>
          <w:p w:rsidR="004E7E8B" w:rsidRDefault="004E7E8B" w:rsidP="000B22E9"/>
        </w:tc>
        <w:tc>
          <w:tcPr>
            <w:tcW w:w="1260" w:type="dxa"/>
          </w:tcPr>
          <w:p w:rsidR="004E7E8B" w:rsidRDefault="004E7E8B" w:rsidP="000B22E9"/>
        </w:tc>
        <w:tc>
          <w:tcPr>
            <w:tcW w:w="1080" w:type="dxa"/>
          </w:tcPr>
          <w:p w:rsidR="004E7E8B" w:rsidRDefault="004E7E8B" w:rsidP="000B22E9"/>
        </w:tc>
        <w:tc>
          <w:tcPr>
            <w:tcW w:w="1170" w:type="dxa"/>
            <w:vMerge/>
          </w:tcPr>
          <w:p w:rsidR="004E7E8B" w:rsidRDefault="004E7E8B" w:rsidP="000B22E9"/>
        </w:tc>
        <w:tc>
          <w:tcPr>
            <w:tcW w:w="1322" w:type="dxa"/>
            <w:vMerge/>
          </w:tcPr>
          <w:p w:rsidR="004E7E8B" w:rsidRDefault="004E7E8B" w:rsidP="000B22E9"/>
        </w:tc>
      </w:tr>
      <w:tr w:rsidR="004E7E8B" w:rsidTr="004E7E8B">
        <w:tc>
          <w:tcPr>
            <w:tcW w:w="15920" w:type="dxa"/>
            <w:gridSpan w:val="10"/>
            <w:vAlign w:val="center"/>
          </w:tcPr>
          <w:p w:rsidR="004E7E8B" w:rsidRPr="004E7E8B" w:rsidRDefault="004E7E8B" w:rsidP="000B22E9">
            <w:pPr>
              <w:rPr>
                <w:sz w:val="22"/>
                <w:szCs w:val="22"/>
              </w:rPr>
            </w:pPr>
            <w:r w:rsidRPr="004E7E8B">
              <w:rPr>
                <w:b/>
                <w:color w:val="000000"/>
                <w:sz w:val="22"/>
                <w:szCs w:val="22"/>
                <w:lang w:val="en-US"/>
              </w:rPr>
              <w:t>Lot 32.</w:t>
            </w:r>
            <w:r w:rsidRPr="004E7E8B">
              <w:rPr>
                <w:color w:val="000000"/>
                <w:sz w:val="22"/>
                <w:szCs w:val="22"/>
                <w:lang w:val="en-US"/>
              </w:rPr>
              <w:t xml:space="preserve"> Cercetarea sistemului de hemostază coagulometru optico-mecanic semiautomat Trombotimer-4</w:t>
            </w:r>
          </w:p>
        </w:tc>
      </w:tr>
      <w:tr w:rsidR="00821D9C" w:rsidTr="00066E3D">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Reagenţi p/u determinarea timpului de trombină (TT)</w:t>
            </w:r>
          </w:p>
        </w:tc>
        <w:tc>
          <w:tcPr>
            <w:tcW w:w="810" w:type="dxa"/>
            <w:vAlign w:val="center"/>
          </w:tcPr>
          <w:p w:rsidR="00821D9C" w:rsidRPr="004E7E8B" w:rsidRDefault="00821D9C" w:rsidP="004E7E8B">
            <w:pPr>
              <w:jc w:val="center"/>
              <w:rPr>
                <w:sz w:val="22"/>
                <w:szCs w:val="22"/>
              </w:rPr>
            </w:pPr>
            <w:r w:rsidRPr="004E7E8B">
              <w:rPr>
                <w:sz w:val="22"/>
                <w:szCs w:val="22"/>
              </w:rPr>
              <w:t>set</w:t>
            </w:r>
          </w:p>
        </w:tc>
        <w:tc>
          <w:tcPr>
            <w:tcW w:w="810" w:type="dxa"/>
            <w:vAlign w:val="center"/>
          </w:tcPr>
          <w:p w:rsidR="00821D9C" w:rsidRPr="004E7E8B" w:rsidRDefault="00821D9C" w:rsidP="004E7E8B">
            <w:pPr>
              <w:jc w:val="center"/>
              <w:rPr>
                <w:sz w:val="22"/>
                <w:szCs w:val="22"/>
              </w:rPr>
            </w:pPr>
            <w:r w:rsidRPr="004E7E8B">
              <w:rPr>
                <w:sz w:val="22"/>
                <w:szCs w:val="22"/>
              </w:rPr>
              <w:t>25</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val="restart"/>
            <w:textDirection w:val="btLr"/>
            <w:vAlign w:val="center"/>
          </w:tcPr>
          <w:p w:rsidR="00821D9C" w:rsidRPr="00B24E69" w:rsidRDefault="00821D9C" w:rsidP="00066E3D">
            <w:pPr>
              <w:ind w:left="113" w:right="113"/>
              <w:jc w:val="center"/>
              <w:rPr>
                <w:sz w:val="22"/>
                <w:szCs w:val="22"/>
              </w:rPr>
            </w:pPr>
            <w:r w:rsidRPr="00B24E69">
              <w:rPr>
                <w:sz w:val="22"/>
                <w:szCs w:val="22"/>
              </w:rPr>
              <w:t>Pe parcursul anului 2020, în termen de până la 30 de zile de la solicitare</w:t>
            </w:r>
          </w:p>
        </w:tc>
        <w:tc>
          <w:tcPr>
            <w:tcW w:w="1322" w:type="dxa"/>
            <w:vMerge w:val="restart"/>
            <w:textDirection w:val="btLr"/>
            <w:vAlign w:val="center"/>
          </w:tcPr>
          <w:p w:rsidR="00821D9C" w:rsidRPr="00B24E69" w:rsidRDefault="00821D9C" w:rsidP="00066E3D">
            <w:pPr>
              <w:ind w:left="113" w:right="113"/>
              <w:jc w:val="center"/>
              <w:rPr>
                <w:sz w:val="22"/>
                <w:szCs w:val="22"/>
              </w:rPr>
            </w:pPr>
            <w:r w:rsidRPr="00B24E69">
              <w:rPr>
                <w:sz w:val="22"/>
                <w:szCs w:val="22"/>
                <w:lang w:val="en-US"/>
              </w:rPr>
              <w:t>MD</w:t>
            </w:r>
            <w:r w:rsidRPr="00B24E69">
              <w:rPr>
                <w:b/>
                <w:sz w:val="22"/>
                <w:szCs w:val="22"/>
                <w:lang w:val="en-US"/>
              </w:rPr>
              <w:t>38</w:t>
            </w:r>
            <w:r w:rsidRPr="00B24E69">
              <w:rPr>
                <w:sz w:val="22"/>
                <w:szCs w:val="22"/>
                <w:lang w:val="en-US"/>
              </w:rPr>
              <w:t>TRPCCC518430</w:t>
            </w:r>
            <w:r w:rsidRPr="00B24E69">
              <w:rPr>
                <w:b/>
                <w:sz w:val="22"/>
                <w:szCs w:val="22"/>
                <w:lang w:val="en-US"/>
              </w:rPr>
              <w:t>A</w:t>
            </w:r>
            <w:r w:rsidRPr="00B24E69">
              <w:rPr>
                <w:sz w:val="22"/>
                <w:szCs w:val="22"/>
                <w:lang w:val="en-US"/>
              </w:rPr>
              <w:t>00076AA</w:t>
            </w:r>
          </w:p>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Reagent tromboplastin - calciu pentru determinarea timpului protrombinic după Quick Reagent tromboplastin-calciu reagent liofilizat, ISI 1,05</w:t>
            </w:r>
          </w:p>
        </w:tc>
        <w:tc>
          <w:tcPr>
            <w:tcW w:w="810" w:type="dxa"/>
            <w:vAlign w:val="center"/>
          </w:tcPr>
          <w:p w:rsidR="00821D9C" w:rsidRPr="004E7E8B" w:rsidRDefault="00821D9C" w:rsidP="004E7E8B">
            <w:pPr>
              <w:jc w:val="center"/>
              <w:rPr>
                <w:sz w:val="22"/>
                <w:szCs w:val="22"/>
              </w:rPr>
            </w:pPr>
            <w:r w:rsidRPr="004E7E8B">
              <w:rPr>
                <w:sz w:val="22"/>
                <w:szCs w:val="22"/>
              </w:rPr>
              <w:t>set</w:t>
            </w:r>
          </w:p>
        </w:tc>
        <w:tc>
          <w:tcPr>
            <w:tcW w:w="810" w:type="dxa"/>
            <w:vAlign w:val="center"/>
          </w:tcPr>
          <w:p w:rsidR="00821D9C" w:rsidRPr="004E7E8B" w:rsidRDefault="00821D9C" w:rsidP="004E7E8B">
            <w:pPr>
              <w:jc w:val="center"/>
              <w:rPr>
                <w:sz w:val="22"/>
                <w:szCs w:val="22"/>
              </w:rPr>
            </w:pPr>
            <w:r w:rsidRPr="004E7E8B">
              <w:rPr>
                <w:sz w:val="22"/>
                <w:szCs w:val="22"/>
              </w:rPr>
              <w:t>180</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Set p/u determinarea timpului de tromboplastină parţial activat (TTPA) cu acid elagic</w:t>
            </w:r>
          </w:p>
        </w:tc>
        <w:tc>
          <w:tcPr>
            <w:tcW w:w="810" w:type="dxa"/>
            <w:vAlign w:val="center"/>
          </w:tcPr>
          <w:p w:rsidR="00821D9C" w:rsidRPr="004E7E8B" w:rsidRDefault="00821D9C" w:rsidP="004E7E8B">
            <w:pPr>
              <w:jc w:val="center"/>
              <w:rPr>
                <w:sz w:val="22"/>
                <w:szCs w:val="22"/>
              </w:rPr>
            </w:pPr>
            <w:r w:rsidRPr="004E7E8B">
              <w:rPr>
                <w:sz w:val="22"/>
                <w:szCs w:val="22"/>
              </w:rPr>
              <w:t>set/480</w:t>
            </w:r>
          </w:p>
        </w:tc>
        <w:tc>
          <w:tcPr>
            <w:tcW w:w="810" w:type="dxa"/>
            <w:vAlign w:val="center"/>
          </w:tcPr>
          <w:p w:rsidR="00821D9C" w:rsidRPr="004E7E8B" w:rsidRDefault="00821D9C" w:rsidP="004E7E8B">
            <w:pPr>
              <w:jc w:val="center"/>
              <w:rPr>
                <w:sz w:val="22"/>
                <w:szCs w:val="22"/>
              </w:rPr>
            </w:pPr>
            <w:r w:rsidRPr="004E7E8B">
              <w:rPr>
                <w:sz w:val="22"/>
                <w:szCs w:val="22"/>
              </w:rPr>
              <w:t>46</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Plazma de control - nivel normal 1ml, cu  valorile urmatorilor parametri:Timpul protrombinic; protrombina dupa Quick; INR;TTPA;Timpul trombinic; Fibrinogen, ISI 1,0-1,1</w:t>
            </w:r>
          </w:p>
        </w:tc>
        <w:tc>
          <w:tcPr>
            <w:tcW w:w="810" w:type="dxa"/>
            <w:vAlign w:val="center"/>
          </w:tcPr>
          <w:p w:rsidR="00821D9C" w:rsidRPr="004E7E8B" w:rsidRDefault="00821D9C" w:rsidP="004E7E8B">
            <w:pPr>
              <w:jc w:val="center"/>
              <w:rPr>
                <w:sz w:val="22"/>
                <w:szCs w:val="22"/>
              </w:rPr>
            </w:pPr>
            <w:r w:rsidRPr="004E7E8B">
              <w:rPr>
                <w:sz w:val="22"/>
                <w:szCs w:val="22"/>
              </w:rPr>
              <w:t>fl</w:t>
            </w:r>
          </w:p>
        </w:tc>
        <w:tc>
          <w:tcPr>
            <w:tcW w:w="810" w:type="dxa"/>
            <w:vAlign w:val="center"/>
          </w:tcPr>
          <w:p w:rsidR="00821D9C" w:rsidRPr="004E7E8B" w:rsidRDefault="00821D9C" w:rsidP="004E7E8B">
            <w:pPr>
              <w:jc w:val="center"/>
              <w:rPr>
                <w:sz w:val="22"/>
                <w:szCs w:val="22"/>
              </w:rPr>
            </w:pPr>
            <w:r w:rsidRPr="004E7E8B">
              <w:rPr>
                <w:sz w:val="22"/>
                <w:szCs w:val="22"/>
              </w:rPr>
              <w:t>130</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Plazma de control -nivel patologic 1ml, cu valorile urmatorilor parametri:Timpul protrombinic;protrombina dupa Quick;INR;TTPA;Timpul trombinic;Fibrinogen, ISI 1,0-1,1</w:t>
            </w:r>
          </w:p>
        </w:tc>
        <w:tc>
          <w:tcPr>
            <w:tcW w:w="810" w:type="dxa"/>
            <w:vAlign w:val="center"/>
          </w:tcPr>
          <w:p w:rsidR="00821D9C" w:rsidRPr="004E7E8B" w:rsidRDefault="00821D9C" w:rsidP="004E7E8B">
            <w:pPr>
              <w:jc w:val="center"/>
              <w:rPr>
                <w:sz w:val="22"/>
                <w:szCs w:val="22"/>
              </w:rPr>
            </w:pPr>
            <w:r w:rsidRPr="004E7E8B">
              <w:rPr>
                <w:sz w:val="22"/>
                <w:szCs w:val="22"/>
              </w:rPr>
              <w:t>fl</w:t>
            </w:r>
          </w:p>
        </w:tc>
        <w:tc>
          <w:tcPr>
            <w:tcW w:w="810" w:type="dxa"/>
            <w:vAlign w:val="center"/>
          </w:tcPr>
          <w:p w:rsidR="00821D9C" w:rsidRPr="004E7E8B" w:rsidRDefault="00821D9C" w:rsidP="004E7E8B">
            <w:pPr>
              <w:jc w:val="center"/>
              <w:rPr>
                <w:sz w:val="22"/>
                <w:szCs w:val="22"/>
              </w:rPr>
            </w:pPr>
            <w:r w:rsidRPr="004E7E8B">
              <w:rPr>
                <w:sz w:val="22"/>
                <w:szCs w:val="22"/>
              </w:rPr>
              <w:t>110</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 xml:space="preserve">Set p/u determinarea complexelor fibrin-monomer dizolvante </w:t>
            </w:r>
          </w:p>
        </w:tc>
        <w:tc>
          <w:tcPr>
            <w:tcW w:w="810" w:type="dxa"/>
            <w:vAlign w:val="center"/>
          </w:tcPr>
          <w:p w:rsidR="00821D9C" w:rsidRPr="004E7E8B" w:rsidRDefault="00821D9C" w:rsidP="004E7E8B">
            <w:pPr>
              <w:jc w:val="center"/>
              <w:rPr>
                <w:sz w:val="22"/>
                <w:szCs w:val="22"/>
              </w:rPr>
            </w:pPr>
            <w:r w:rsidRPr="004E7E8B">
              <w:rPr>
                <w:sz w:val="22"/>
                <w:szCs w:val="22"/>
              </w:rPr>
              <w:t>set</w:t>
            </w:r>
          </w:p>
        </w:tc>
        <w:tc>
          <w:tcPr>
            <w:tcW w:w="810" w:type="dxa"/>
            <w:vAlign w:val="center"/>
          </w:tcPr>
          <w:p w:rsidR="00821D9C" w:rsidRPr="004E7E8B" w:rsidRDefault="00821D9C" w:rsidP="004E7E8B">
            <w:pPr>
              <w:jc w:val="center"/>
              <w:rPr>
                <w:sz w:val="22"/>
                <w:szCs w:val="22"/>
              </w:rPr>
            </w:pPr>
            <w:r w:rsidRPr="004E7E8B">
              <w:rPr>
                <w:sz w:val="22"/>
                <w:szCs w:val="22"/>
              </w:rPr>
              <w:t>5</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Pr="00501475" w:rsidRDefault="00821D9C" w:rsidP="00501475">
            <w:pPr>
              <w:jc w:val="center"/>
              <w:rPr>
                <w:sz w:val="18"/>
                <w:szCs w:val="18"/>
              </w:rPr>
            </w:pPr>
            <w:r>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Set pentru determinrea D-dimerilor prin testul de latex</w:t>
            </w:r>
          </w:p>
        </w:tc>
        <w:tc>
          <w:tcPr>
            <w:tcW w:w="810" w:type="dxa"/>
            <w:vAlign w:val="center"/>
          </w:tcPr>
          <w:p w:rsidR="00821D9C" w:rsidRPr="004E7E8B" w:rsidRDefault="00821D9C" w:rsidP="004E7E8B">
            <w:pPr>
              <w:jc w:val="center"/>
              <w:rPr>
                <w:sz w:val="22"/>
                <w:szCs w:val="22"/>
              </w:rPr>
            </w:pPr>
            <w:r w:rsidRPr="004E7E8B">
              <w:rPr>
                <w:sz w:val="22"/>
                <w:szCs w:val="22"/>
              </w:rPr>
              <w:t>set</w:t>
            </w:r>
          </w:p>
        </w:tc>
        <w:tc>
          <w:tcPr>
            <w:tcW w:w="810" w:type="dxa"/>
            <w:vAlign w:val="center"/>
          </w:tcPr>
          <w:p w:rsidR="00821D9C" w:rsidRPr="004E7E8B" w:rsidRDefault="00821D9C" w:rsidP="004E7E8B">
            <w:pPr>
              <w:jc w:val="center"/>
              <w:rPr>
                <w:sz w:val="22"/>
                <w:szCs w:val="22"/>
              </w:rPr>
            </w:pPr>
            <w:r w:rsidRPr="004E7E8B">
              <w:rPr>
                <w:sz w:val="22"/>
                <w:szCs w:val="22"/>
              </w:rPr>
              <w:t>44</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rPr>
            </w:pPr>
            <w:r w:rsidRPr="004E7E8B">
              <w:rPr>
                <w:sz w:val="22"/>
                <w:szCs w:val="22"/>
              </w:rPr>
              <w:t>Tromboplastina cu activ. 14-18 s</w:t>
            </w:r>
          </w:p>
        </w:tc>
        <w:tc>
          <w:tcPr>
            <w:tcW w:w="810" w:type="dxa"/>
            <w:vAlign w:val="center"/>
          </w:tcPr>
          <w:p w:rsidR="00821D9C" w:rsidRPr="004E7E8B" w:rsidRDefault="00821D9C" w:rsidP="004E7E8B">
            <w:pPr>
              <w:jc w:val="center"/>
              <w:rPr>
                <w:sz w:val="22"/>
                <w:szCs w:val="22"/>
              </w:rPr>
            </w:pPr>
            <w:r w:rsidRPr="004E7E8B">
              <w:rPr>
                <w:sz w:val="22"/>
                <w:szCs w:val="22"/>
              </w:rPr>
              <w:t>fl</w:t>
            </w:r>
          </w:p>
        </w:tc>
        <w:tc>
          <w:tcPr>
            <w:tcW w:w="810" w:type="dxa"/>
            <w:vAlign w:val="center"/>
          </w:tcPr>
          <w:p w:rsidR="00821D9C" w:rsidRPr="004E7E8B" w:rsidRDefault="00821D9C" w:rsidP="004E7E8B">
            <w:pPr>
              <w:jc w:val="center"/>
              <w:rPr>
                <w:sz w:val="22"/>
                <w:szCs w:val="22"/>
              </w:rPr>
            </w:pPr>
            <w:r w:rsidRPr="004E7E8B">
              <w:rPr>
                <w:sz w:val="22"/>
                <w:szCs w:val="22"/>
              </w:rPr>
              <w:t>35</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Set de cuve cu bilă din plastic pentru investigaţii Trombotimer-4</w:t>
            </w:r>
          </w:p>
        </w:tc>
        <w:tc>
          <w:tcPr>
            <w:tcW w:w="810" w:type="dxa"/>
            <w:vAlign w:val="center"/>
          </w:tcPr>
          <w:p w:rsidR="00821D9C" w:rsidRPr="004E7E8B" w:rsidRDefault="00821D9C" w:rsidP="004E7E8B">
            <w:pPr>
              <w:jc w:val="center"/>
              <w:rPr>
                <w:sz w:val="22"/>
                <w:szCs w:val="22"/>
              </w:rPr>
            </w:pPr>
            <w:r w:rsidRPr="004E7E8B">
              <w:rPr>
                <w:sz w:val="22"/>
                <w:szCs w:val="22"/>
              </w:rPr>
              <w:t>set</w:t>
            </w:r>
          </w:p>
        </w:tc>
        <w:tc>
          <w:tcPr>
            <w:tcW w:w="810" w:type="dxa"/>
            <w:vAlign w:val="center"/>
          </w:tcPr>
          <w:p w:rsidR="00821D9C" w:rsidRPr="004E7E8B" w:rsidRDefault="00821D9C" w:rsidP="004E7E8B">
            <w:pPr>
              <w:jc w:val="center"/>
              <w:rPr>
                <w:sz w:val="22"/>
                <w:szCs w:val="22"/>
              </w:rPr>
            </w:pPr>
            <w:r w:rsidRPr="004E7E8B">
              <w:rPr>
                <w:sz w:val="22"/>
                <w:szCs w:val="22"/>
              </w:rPr>
              <w:t>140</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Set pentru determinarea fibrinogenului după metoda Clauss pentru coagulometre optico-mecanice</w:t>
            </w:r>
          </w:p>
        </w:tc>
        <w:tc>
          <w:tcPr>
            <w:tcW w:w="810" w:type="dxa"/>
            <w:vAlign w:val="center"/>
          </w:tcPr>
          <w:p w:rsidR="00821D9C" w:rsidRPr="004E7E8B" w:rsidRDefault="00821D9C" w:rsidP="004E7E8B">
            <w:pPr>
              <w:jc w:val="center"/>
              <w:rPr>
                <w:sz w:val="22"/>
                <w:szCs w:val="22"/>
              </w:rPr>
            </w:pPr>
            <w:r w:rsidRPr="004E7E8B">
              <w:rPr>
                <w:sz w:val="22"/>
                <w:szCs w:val="22"/>
              </w:rPr>
              <w:t>set/100</w:t>
            </w:r>
          </w:p>
        </w:tc>
        <w:tc>
          <w:tcPr>
            <w:tcW w:w="810" w:type="dxa"/>
            <w:vAlign w:val="center"/>
          </w:tcPr>
          <w:p w:rsidR="00821D9C" w:rsidRPr="004E7E8B" w:rsidRDefault="00821D9C" w:rsidP="004E7E8B">
            <w:pPr>
              <w:jc w:val="center"/>
              <w:rPr>
                <w:sz w:val="22"/>
                <w:szCs w:val="22"/>
              </w:rPr>
            </w:pPr>
            <w:r w:rsidRPr="004E7E8B">
              <w:rPr>
                <w:sz w:val="22"/>
                <w:szCs w:val="22"/>
              </w:rPr>
              <w:t>60</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lang w:val="en-US"/>
              </w:rPr>
            </w:pPr>
            <w:r w:rsidRPr="004E7E8B">
              <w:rPr>
                <w:sz w:val="22"/>
                <w:szCs w:val="22"/>
                <w:lang w:val="en-US"/>
              </w:rPr>
              <w:t>Set de calibratori pentru determinarea concentratiei fibrinogenului, 5 nivele</w:t>
            </w:r>
          </w:p>
        </w:tc>
        <w:tc>
          <w:tcPr>
            <w:tcW w:w="810" w:type="dxa"/>
            <w:vAlign w:val="center"/>
          </w:tcPr>
          <w:p w:rsidR="00821D9C" w:rsidRPr="004E7E8B" w:rsidRDefault="00821D9C" w:rsidP="004E7E8B">
            <w:pPr>
              <w:jc w:val="center"/>
              <w:rPr>
                <w:sz w:val="22"/>
                <w:szCs w:val="22"/>
              </w:rPr>
            </w:pPr>
            <w:r w:rsidRPr="004E7E8B">
              <w:rPr>
                <w:sz w:val="22"/>
                <w:szCs w:val="22"/>
              </w:rPr>
              <w:t>set</w:t>
            </w:r>
          </w:p>
        </w:tc>
        <w:tc>
          <w:tcPr>
            <w:tcW w:w="810" w:type="dxa"/>
            <w:vAlign w:val="center"/>
          </w:tcPr>
          <w:p w:rsidR="00821D9C" w:rsidRPr="004E7E8B" w:rsidRDefault="00821D9C" w:rsidP="004E7E8B">
            <w:pPr>
              <w:jc w:val="center"/>
              <w:rPr>
                <w:sz w:val="22"/>
                <w:szCs w:val="22"/>
              </w:rPr>
            </w:pPr>
            <w:r w:rsidRPr="004E7E8B">
              <w:rPr>
                <w:sz w:val="22"/>
                <w:szCs w:val="22"/>
              </w:rPr>
              <w:t>1</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4E7E8B">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4E7E8B" w:rsidRDefault="00821D9C" w:rsidP="004E7E8B">
            <w:pPr>
              <w:rPr>
                <w:sz w:val="22"/>
                <w:szCs w:val="22"/>
              </w:rPr>
            </w:pPr>
            <w:r w:rsidRPr="004E7E8B">
              <w:rPr>
                <w:sz w:val="22"/>
                <w:szCs w:val="22"/>
              </w:rPr>
              <w:t>Plasma calibrator  100-105 %</w:t>
            </w:r>
          </w:p>
        </w:tc>
        <w:tc>
          <w:tcPr>
            <w:tcW w:w="810" w:type="dxa"/>
            <w:vAlign w:val="center"/>
          </w:tcPr>
          <w:p w:rsidR="00821D9C" w:rsidRPr="004E7E8B" w:rsidRDefault="00821D9C" w:rsidP="004E7E8B">
            <w:pPr>
              <w:jc w:val="center"/>
              <w:rPr>
                <w:sz w:val="22"/>
                <w:szCs w:val="22"/>
              </w:rPr>
            </w:pPr>
            <w:r w:rsidRPr="004E7E8B">
              <w:rPr>
                <w:sz w:val="22"/>
                <w:szCs w:val="22"/>
              </w:rPr>
              <w:t>fl</w:t>
            </w:r>
          </w:p>
        </w:tc>
        <w:tc>
          <w:tcPr>
            <w:tcW w:w="810" w:type="dxa"/>
            <w:vAlign w:val="center"/>
          </w:tcPr>
          <w:p w:rsidR="00821D9C" w:rsidRPr="004E7E8B" w:rsidRDefault="00821D9C" w:rsidP="004E7E8B">
            <w:pPr>
              <w:jc w:val="center"/>
              <w:rPr>
                <w:sz w:val="22"/>
                <w:szCs w:val="22"/>
              </w:rPr>
            </w:pPr>
            <w:r w:rsidRPr="004E7E8B">
              <w:rPr>
                <w:sz w:val="22"/>
                <w:szCs w:val="22"/>
              </w:rPr>
              <w:t>25</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066E3D">
        <w:tc>
          <w:tcPr>
            <w:tcW w:w="15920" w:type="dxa"/>
            <w:gridSpan w:val="10"/>
            <w:vAlign w:val="center"/>
          </w:tcPr>
          <w:p w:rsidR="00821D9C" w:rsidRPr="00821D9C" w:rsidRDefault="00821D9C" w:rsidP="000B22E9">
            <w:pPr>
              <w:rPr>
                <w:sz w:val="22"/>
                <w:szCs w:val="22"/>
              </w:rPr>
            </w:pPr>
            <w:r w:rsidRPr="00821D9C">
              <w:rPr>
                <w:b/>
                <w:color w:val="000000"/>
                <w:sz w:val="22"/>
                <w:szCs w:val="22"/>
                <w:lang w:val="en-US"/>
              </w:rPr>
              <w:t>Lot 33.</w:t>
            </w:r>
            <w:r w:rsidRPr="00821D9C">
              <w:rPr>
                <w:color w:val="000000"/>
                <w:sz w:val="22"/>
                <w:szCs w:val="22"/>
                <w:lang w:val="en-US"/>
              </w:rPr>
              <w:t xml:space="preserve"> Specificaţii standard pentru investigaţii imunologice</w:t>
            </w:r>
          </w:p>
        </w:tc>
      </w:tr>
      <w:tr w:rsidR="00821D9C" w:rsidTr="00066E3D">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821D9C" w:rsidRDefault="00821D9C" w:rsidP="00066E3D">
            <w:pPr>
              <w:rPr>
                <w:sz w:val="22"/>
                <w:szCs w:val="22"/>
                <w:lang w:val="en-US"/>
              </w:rPr>
            </w:pPr>
            <w:r w:rsidRPr="00821D9C">
              <w:rPr>
                <w:sz w:val="22"/>
                <w:szCs w:val="22"/>
                <w:lang w:val="en-US"/>
              </w:rPr>
              <w:t>Anticorpi IgE specific anti-septonest</w:t>
            </w:r>
          </w:p>
        </w:tc>
        <w:tc>
          <w:tcPr>
            <w:tcW w:w="810" w:type="dxa"/>
            <w:vAlign w:val="center"/>
          </w:tcPr>
          <w:p w:rsidR="00821D9C" w:rsidRPr="00821D9C" w:rsidRDefault="00821D9C" w:rsidP="00066E3D">
            <w:pPr>
              <w:jc w:val="center"/>
              <w:rPr>
                <w:sz w:val="22"/>
                <w:szCs w:val="22"/>
              </w:rPr>
            </w:pPr>
            <w:r w:rsidRPr="00821D9C">
              <w:rPr>
                <w:sz w:val="22"/>
                <w:szCs w:val="22"/>
              </w:rPr>
              <w:t>set</w:t>
            </w:r>
          </w:p>
        </w:tc>
        <w:tc>
          <w:tcPr>
            <w:tcW w:w="810" w:type="dxa"/>
            <w:vAlign w:val="center"/>
          </w:tcPr>
          <w:p w:rsidR="00821D9C" w:rsidRPr="00821D9C" w:rsidRDefault="00821D9C" w:rsidP="00066E3D">
            <w:pPr>
              <w:jc w:val="center"/>
              <w:rPr>
                <w:sz w:val="22"/>
                <w:szCs w:val="22"/>
              </w:rPr>
            </w:pPr>
            <w:r w:rsidRPr="00821D9C">
              <w:rPr>
                <w:sz w:val="22"/>
                <w:szCs w:val="22"/>
              </w:rPr>
              <w:t>16</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val="restart"/>
            <w:textDirection w:val="btLr"/>
            <w:vAlign w:val="center"/>
          </w:tcPr>
          <w:p w:rsidR="00821D9C" w:rsidRPr="00821D9C" w:rsidRDefault="00821D9C" w:rsidP="00066E3D">
            <w:pPr>
              <w:ind w:left="113" w:right="113"/>
              <w:jc w:val="center"/>
              <w:rPr>
                <w:sz w:val="20"/>
                <w:szCs w:val="20"/>
              </w:rPr>
            </w:pPr>
            <w:r w:rsidRPr="00821D9C">
              <w:rPr>
                <w:sz w:val="20"/>
                <w:szCs w:val="20"/>
              </w:rPr>
              <w:t>Pe parcursul anului 2020, în termen de până la 30 de zile de la solicitare</w:t>
            </w:r>
          </w:p>
        </w:tc>
        <w:tc>
          <w:tcPr>
            <w:tcW w:w="1322" w:type="dxa"/>
            <w:vMerge w:val="restart"/>
            <w:textDirection w:val="btLr"/>
            <w:vAlign w:val="center"/>
          </w:tcPr>
          <w:p w:rsidR="00821D9C" w:rsidRPr="00821D9C" w:rsidRDefault="00821D9C" w:rsidP="00066E3D">
            <w:pPr>
              <w:ind w:left="113" w:right="113"/>
              <w:jc w:val="center"/>
              <w:rPr>
                <w:sz w:val="20"/>
                <w:szCs w:val="20"/>
              </w:rPr>
            </w:pPr>
            <w:r w:rsidRPr="00821D9C">
              <w:rPr>
                <w:sz w:val="20"/>
                <w:szCs w:val="20"/>
                <w:lang w:val="en-US"/>
              </w:rPr>
              <w:t>MD</w:t>
            </w:r>
            <w:r w:rsidRPr="00821D9C">
              <w:rPr>
                <w:b/>
                <w:sz w:val="20"/>
                <w:szCs w:val="20"/>
                <w:lang w:val="en-US"/>
              </w:rPr>
              <w:t>38</w:t>
            </w:r>
            <w:r w:rsidRPr="00821D9C">
              <w:rPr>
                <w:sz w:val="20"/>
                <w:szCs w:val="20"/>
                <w:lang w:val="en-US"/>
              </w:rPr>
              <w:t>TRPCCC518430</w:t>
            </w:r>
            <w:r w:rsidRPr="00821D9C">
              <w:rPr>
                <w:b/>
                <w:sz w:val="20"/>
                <w:szCs w:val="20"/>
                <w:lang w:val="en-US"/>
              </w:rPr>
              <w:t>A</w:t>
            </w:r>
            <w:r w:rsidRPr="00821D9C">
              <w:rPr>
                <w:sz w:val="20"/>
                <w:szCs w:val="20"/>
                <w:lang w:val="en-US"/>
              </w:rPr>
              <w:t>00076AA</w:t>
            </w:r>
          </w:p>
        </w:tc>
      </w:tr>
      <w:tr w:rsidR="00821D9C" w:rsidTr="00066E3D">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821D9C" w:rsidRDefault="00821D9C" w:rsidP="00066E3D">
            <w:pPr>
              <w:rPr>
                <w:sz w:val="22"/>
                <w:szCs w:val="22"/>
                <w:lang w:val="en-US"/>
              </w:rPr>
            </w:pPr>
            <w:r w:rsidRPr="00821D9C">
              <w:rPr>
                <w:sz w:val="22"/>
                <w:szCs w:val="22"/>
                <w:lang w:val="en-US"/>
              </w:rPr>
              <w:t xml:space="preserve">Anticorpi IgE specific anti-lidocain </w:t>
            </w:r>
          </w:p>
        </w:tc>
        <w:tc>
          <w:tcPr>
            <w:tcW w:w="810" w:type="dxa"/>
            <w:vAlign w:val="center"/>
          </w:tcPr>
          <w:p w:rsidR="00821D9C" w:rsidRPr="00821D9C" w:rsidRDefault="00821D9C" w:rsidP="00066E3D">
            <w:pPr>
              <w:jc w:val="center"/>
              <w:rPr>
                <w:sz w:val="22"/>
                <w:szCs w:val="22"/>
              </w:rPr>
            </w:pPr>
            <w:r w:rsidRPr="00821D9C">
              <w:rPr>
                <w:sz w:val="22"/>
                <w:szCs w:val="22"/>
              </w:rPr>
              <w:t>set</w:t>
            </w:r>
          </w:p>
        </w:tc>
        <w:tc>
          <w:tcPr>
            <w:tcW w:w="810" w:type="dxa"/>
            <w:vAlign w:val="center"/>
          </w:tcPr>
          <w:p w:rsidR="00821D9C" w:rsidRPr="00821D9C" w:rsidRDefault="00821D9C" w:rsidP="00066E3D">
            <w:pPr>
              <w:jc w:val="center"/>
              <w:rPr>
                <w:sz w:val="22"/>
                <w:szCs w:val="22"/>
              </w:rPr>
            </w:pPr>
            <w:r w:rsidRPr="00821D9C">
              <w:rPr>
                <w:sz w:val="22"/>
                <w:szCs w:val="22"/>
              </w:rPr>
              <w:t>12</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066E3D">
        <w:tc>
          <w:tcPr>
            <w:tcW w:w="1098" w:type="dxa"/>
            <w:vAlign w:val="center"/>
          </w:tcPr>
          <w:p w:rsidR="00821D9C" w:rsidRDefault="00821D9C" w:rsidP="00501475">
            <w:pPr>
              <w:jc w:val="center"/>
            </w:pPr>
            <w:r w:rsidRPr="00CD783F">
              <w:rPr>
                <w:sz w:val="18"/>
                <w:szCs w:val="18"/>
              </w:rPr>
              <w:lastRenderedPageBreak/>
              <w:t>33696500-0</w:t>
            </w:r>
          </w:p>
        </w:tc>
        <w:tc>
          <w:tcPr>
            <w:tcW w:w="5760" w:type="dxa"/>
            <w:vAlign w:val="center"/>
          </w:tcPr>
          <w:p w:rsidR="00821D9C" w:rsidRPr="00821D9C" w:rsidRDefault="00821D9C" w:rsidP="00066E3D">
            <w:pPr>
              <w:rPr>
                <w:sz w:val="22"/>
                <w:szCs w:val="22"/>
                <w:lang w:val="en-US"/>
              </w:rPr>
            </w:pPr>
            <w:r w:rsidRPr="00821D9C">
              <w:rPr>
                <w:sz w:val="22"/>
                <w:szCs w:val="22"/>
                <w:lang w:val="en-US"/>
              </w:rPr>
              <w:t>Anticorpi IgE specific anti-scandonest</w:t>
            </w:r>
          </w:p>
        </w:tc>
        <w:tc>
          <w:tcPr>
            <w:tcW w:w="810" w:type="dxa"/>
            <w:vAlign w:val="center"/>
          </w:tcPr>
          <w:p w:rsidR="00821D9C" w:rsidRPr="00821D9C" w:rsidRDefault="00821D9C" w:rsidP="00066E3D">
            <w:pPr>
              <w:jc w:val="center"/>
              <w:rPr>
                <w:sz w:val="22"/>
                <w:szCs w:val="22"/>
              </w:rPr>
            </w:pPr>
            <w:r w:rsidRPr="00821D9C">
              <w:rPr>
                <w:sz w:val="22"/>
                <w:szCs w:val="22"/>
              </w:rPr>
              <w:t>set</w:t>
            </w:r>
          </w:p>
        </w:tc>
        <w:tc>
          <w:tcPr>
            <w:tcW w:w="810" w:type="dxa"/>
            <w:vAlign w:val="center"/>
          </w:tcPr>
          <w:p w:rsidR="00821D9C" w:rsidRPr="00821D9C" w:rsidRDefault="00821D9C" w:rsidP="00066E3D">
            <w:pPr>
              <w:jc w:val="center"/>
              <w:rPr>
                <w:sz w:val="22"/>
                <w:szCs w:val="22"/>
              </w:rPr>
            </w:pPr>
            <w:r w:rsidRPr="00821D9C">
              <w:rPr>
                <w:sz w:val="22"/>
                <w:szCs w:val="22"/>
              </w:rPr>
              <w:t>18</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066E3D">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821D9C" w:rsidRDefault="00821D9C" w:rsidP="00066E3D">
            <w:pPr>
              <w:rPr>
                <w:sz w:val="22"/>
                <w:szCs w:val="22"/>
                <w:lang w:val="en-US"/>
              </w:rPr>
            </w:pPr>
            <w:r w:rsidRPr="00821D9C">
              <w:rPr>
                <w:sz w:val="22"/>
                <w:szCs w:val="22"/>
                <w:lang w:val="en-US"/>
              </w:rPr>
              <w:t>Anticorpi IgE specific anti-ubistezin</w:t>
            </w:r>
          </w:p>
        </w:tc>
        <w:tc>
          <w:tcPr>
            <w:tcW w:w="810" w:type="dxa"/>
            <w:vAlign w:val="center"/>
          </w:tcPr>
          <w:p w:rsidR="00821D9C" w:rsidRPr="00821D9C" w:rsidRDefault="00821D9C" w:rsidP="00066E3D">
            <w:pPr>
              <w:jc w:val="center"/>
              <w:rPr>
                <w:sz w:val="22"/>
                <w:szCs w:val="22"/>
              </w:rPr>
            </w:pPr>
            <w:r w:rsidRPr="00821D9C">
              <w:rPr>
                <w:sz w:val="22"/>
                <w:szCs w:val="22"/>
              </w:rPr>
              <w:t>set</w:t>
            </w:r>
          </w:p>
        </w:tc>
        <w:tc>
          <w:tcPr>
            <w:tcW w:w="810" w:type="dxa"/>
            <w:vAlign w:val="center"/>
          </w:tcPr>
          <w:p w:rsidR="00821D9C" w:rsidRPr="00821D9C" w:rsidRDefault="00821D9C" w:rsidP="00066E3D">
            <w:pPr>
              <w:jc w:val="center"/>
              <w:rPr>
                <w:sz w:val="22"/>
                <w:szCs w:val="22"/>
              </w:rPr>
            </w:pPr>
            <w:r w:rsidRPr="00821D9C">
              <w:rPr>
                <w:sz w:val="22"/>
                <w:szCs w:val="22"/>
              </w:rPr>
              <w:t>9</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066E3D">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821D9C" w:rsidRDefault="00821D9C" w:rsidP="00066E3D">
            <w:pPr>
              <w:rPr>
                <w:sz w:val="22"/>
                <w:szCs w:val="22"/>
                <w:lang w:val="en-US"/>
              </w:rPr>
            </w:pPr>
            <w:r w:rsidRPr="00821D9C">
              <w:rPr>
                <w:sz w:val="22"/>
                <w:szCs w:val="22"/>
                <w:lang w:val="en-US"/>
              </w:rPr>
              <w:t>Anticorpi IgE specific anti-ultracain</w:t>
            </w:r>
          </w:p>
        </w:tc>
        <w:tc>
          <w:tcPr>
            <w:tcW w:w="810" w:type="dxa"/>
            <w:vAlign w:val="center"/>
          </w:tcPr>
          <w:p w:rsidR="00821D9C" w:rsidRPr="00821D9C" w:rsidRDefault="00821D9C" w:rsidP="00066E3D">
            <w:pPr>
              <w:jc w:val="center"/>
              <w:rPr>
                <w:sz w:val="22"/>
                <w:szCs w:val="22"/>
              </w:rPr>
            </w:pPr>
            <w:r w:rsidRPr="00821D9C">
              <w:rPr>
                <w:sz w:val="22"/>
                <w:szCs w:val="22"/>
              </w:rPr>
              <w:t>set</w:t>
            </w:r>
          </w:p>
        </w:tc>
        <w:tc>
          <w:tcPr>
            <w:tcW w:w="810" w:type="dxa"/>
            <w:vAlign w:val="center"/>
          </w:tcPr>
          <w:p w:rsidR="00821D9C" w:rsidRPr="00821D9C" w:rsidRDefault="00821D9C" w:rsidP="00066E3D">
            <w:pPr>
              <w:jc w:val="center"/>
              <w:rPr>
                <w:sz w:val="22"/>
                <w:szCs w:val="22"/>
              </w:rPr>
            </w:pPr>
            <w:r w:rsidRPr="00821D9C">
              <w:rPr>
                <w:sz w:val="22"/>
                <w:szCs w:val="22"/>
              </w:rPr>
              <w:t>5</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821D9C" w:rsidTr="00066E3D">
        <w:tc>
          <w:tcPr>
            <w:tcW w:w="1098" w:type="dxa"/>
            <w:vAlign w:val="center"/>
          </w:tcPr>
          <w:p w:rsidR="00821D9C" w:rsidRDefault="00821D9C" w:rsidP="00501475">
            <w:pPr>
              <w:jc w:val="center"/>
            </w:pPr>
            <w:r w:rsidRPr="00CD783F">
              <w:rPr>
                <w:sz w:val="18"/>
                <w:szCs w:val="18"/>
              </w:rPr>
              <w:t>33696500-0</w:t>
            </w:r>
          </w:p>
        </w:tc>
        <w:tc>
          <w:tcPr>
            <w:tcW w:w="5760" w:type="dxa"/>
            <w:vAlign w:val="center"/>
          </w:tcPr>
          <w:p w:rsidR="00821D9C" w:rsidRPr="00821D9C" w:rsidRDefault="00821D9C" w:rsidP="00066E3D">
            <w:pPr>
              <w:rPr>
                <w:sz w:val="22"/>
                <w:szCs w:val="22"/>
                <w:lang w:val="en-US"/>
              </w:rPr>
            </w:pPr>
            <w:r w:rsidRPr="00821D9C">
              <w:rPr>
                <w:sz w:val="22"/>
                <w:szCs w:val="22"/>
                <w:lang w:val="en-US"/>
              </w:rPr>
              <w:t xml:space="preserve">Anticorpi IgE Specific anti-adrenalin </w:t>
            </w:r>
          </w:p>
        </w:tc>
        <w:tc>
          <w:tcPr>
            <w:tcW w:w="810" w:type="dxa"/>
            <w:vAlign w:val="center"/>
          </w:tcPr>
          <w:p w:rsidR="00821D9C" w:rsidRPr="00821D9C" w:rsidRDefault="00821D9C" w:rsidP="00066E3D">
            <w:pPr>
              <w:jc w:val="center"/>
              <w:rPr>
                <w:sz w:val="22"/>
                <w:szCs w:val="22"/>
              </w:rPr>
            </w:pPr>
            <w:r w:rsidRPr="00821D9C">
              <w:rPr>
                <w:sz w:val="22"/>
                <w:szCs w:val="22"/>
              </w:rPr>
              <w:t>set</w:t>
            </w:r>
          </w:p>
        </w:tc>
        <w:tc>
          <w:tcPr>
            <w:tcW w:w="810" w:type="dxa"/>
            <w:vAlign w:val="center"/>
          </w:tcPr>
          <w:p w:rsidR="00821D9C" w:rsidRPr="00821D9C" w:rsidRDefault="00821D9C" w:rsidP="00066E3D">
            <w:pPr>
              <w:jc w:val="center"/>
              <w:rPr>
                <w:sz w:val="22"/>
                <w:szCs w:val="22"/>
              </w:rPr>
            </w:pPr>
            <w:r w:rsidRPr="00821D9C">
              <w:rPr>
                <w:sz w:val="22"/>
                <w:szCs w:val="22"/>
              </w:rPr>
              <w:t>5</w:t>
            </w:r>
          </w:p>
        </w:tc>
        <w:tc>
          <w:tcPr>
            <w:tcW w:w="1350" w:type="dxa"/>
          </w:tcPr>
          <w:p w:rsidR="00821D9C" w:rsidRDefault="00821D9C" w:rsidP="000B22E9"/>
        </w:tc>
        <w:tc>
          <w:tcPr>
            <w:tcW w:w="1260" w:type="dxa"/>
          </w:tcPr>
          <w:p w:rsidR="00821D9C" w:rsidRDefault="00821D9C" w:rsidP="000B22E9"/>
        </w:tc>
        <w:tc>
          <w:tcPr>
            <w:tcW w:w="1260" w:type="dxa"/>
          </w:tcPr>
          <w:p w:rsidR="00821D9C" w:rsidRDefault="00821D9C" w:rsidP="000B22E9"/>
        </w:tc>
        <w:tc>
          <w:tcPr>
            <w:tcW w:w="1080" w:type="dxa"/>
          </w:tcPr>
          <w:p w:rsidR="00821D9C" w:rsidRDefault="00821D9C" w:rsidP="000B22E9"/>
        </w:tc>
        <w:tc>
          <w:tcPr>
            <w:tcW w:w="1170" w:type="dxa"/>
            <w:vMerge/>
          </w:tcPr>
          <w:p w:rsidR="00821D9C" w:rsidRDefault="00821D9C" w:rsidP="000B22E9"/>
        </w:tc>
        <w:tc>
          <w:tcPr>
            <w:tcW w:w="1322" w:type="dxa"/>
            <w:vMerge/>
          </w:tcPr>
          <w:p w:rsidR="00821D9C" w:rsidRDefault="00821D9C" w:rsidP="000B22E9"/>
        </w:tc>
      </w:tr>
      <w:tr w:rsidR="000D41A3" w:rsidTr="000D41A3">
        <w:tc>
          <w:tcPr>
            <w:tcW w:w="1098" w:type="dxa"/>
            <w:vAlign w:val="center"/>
          </w:tcPr>
          <w:p w:rsidR="000D41A3" w:rsidRPr="00501475" w:rsidRDefault="000D41A3" w:rsidP="00BD1A13">
            <w:pPr>
              <w:jc w:val="center"/>
              <w:rPr>
                <w:sz w:val="18"/>
                <w:szCs w:val="18"/>
              </w:rPr>
            </w:pPr>
            <w:r>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34. </w:t>
            </w:r>
            <w:r w:rsidRPr="00BD1A13">
              <w:rPr>
                <w:sz w:val="22"/>
                <w:szCs w:val="22"/>
                <w:lang w:val="en-US"/>
              </w:rPr>
              <w:t>Materiale şi consumabile de laborator -  Ansa bacteriologică d=4 mm sterila din polistirol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val="restart"/>
            <w:textDirection w:val="btLr"/>
          </w:tcPr>
          <w:p w:rsidR="000D41A3" w:rsidRPr="000D41A3" w:rsidRDefault="000D41A3" w:rsidP="000D41A3">
            <w:pPr>
              <w:ind w:left="113" w:right="113"/>
              <w:rPr>
                <w:sz w:val="28"/>
                <w:szCs w:val="28"/>
              </w:rPr>
            </w:pPr>
            <w:r w:rsidRPr="000D41A3">
              <w:rPr>
                <w:sz w:val="28"/>
                <w:szCs w:val="28"/>
              </w:rPr>
              <w:t>Pe parcursul anului 2020, în termen de până la 30 de zile de la solicitare</w:t>
            </w:r>
          </w:p>
        </w:tc>
        <w:tc>
          <w:tcPr>
            <w:tcW w:w="1322" w:type="dxa"/>
            <w:vMerge w:val="restart"/>
            <w:textDirection w:val="btLr"/>
          </w:tcPr>
          <w:p w:rsidR="000D41A3" w:rsidRPr="000D41A3" w:rsidRDefault="000D41A3" w:rsidP="000D41A3">
            <w:pPr>
              <w:ind w:left="113" w:right="113"/>
              <w:rPr>
                <w:sz w:val="28"/>
                <w:szCs w:val="28"/>
              </w:rPr>
            </w:pPr>
            <w:r w:rsidRPr="000D41A3">
              <w:rPr>
                <w:sz w:val="28"/>
                <w:szCs w:val="28"/>
                <w:lang w:val="en-US"/>
              </w:rPr>
              <w:t>MD</w:t>
            </w:r>
            <w:r w:rsidRPr="000D41A3">
              <w:rPr>
                <w:b/>
                <w:sz w:val="28"/>
                <w:szCs w:val="28"/>
                <w:lang w:val="en-US"/>
              </w:rPr>
              <w:t>38</w:t>
            </w:r>
            <w:r w:rsidRPr="000D41A3">
              <w:rPr>
                <w:sz w:val="28"/>
                <w:szCs w:val="28"/>
                <w:lang w:val="en-US"/>
              </w:rPr>
              <w:t>TRPCCC518430</w:t>
            </w:r>
            <w:r w:rsidRPr="000D41A3">
              <w:rPr>
                <w:b/>
                <w:sz w:val="28"/>
                <w:szCs w:val="28"/>
                <w:lang w:val="en-US"/>
              </w:rPr>
              <w:t>A</w:t>
            </w:r>
            <w:r w:rsidRPr="000D41A3">
              <w:rPr>
                <w:sz w:val="28"/>
                <w:szCs w:val="28"/>
                <w:lang w:val="en-US"/>
              </w:rPr>
              <w:t>00076AA</w:t>
            </w:r>
          </w:p>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Lot 35.</w:t>
            </w:r>
            <w:r w:rsidRPr="00BD1A13">
              <w:rPr>
                <w:sz w:val="22"/>
                <w:szCs w:val="22"/>
                <w:lang w:val="en-US"/>
              </w:rPr>
              <w:t xml:space="preserve"> Materiale şi consumabile de laborator -  Ansa bacteriologică sterilă din polisterol în formă "L"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36. </w:t>
            </w:r>
            <w:r w:rsidRPr="00BD1A13">
              <w:rPr>
                <w:sz w:val="22"/>
                <w:szCs w:val="22"/>
                <w:lang w:val="en-US"/>
              </w:rPr>
              <w:t>Materiale şi consumabile de laborator -  Container gradat, volumul 200 ml Ø 64x90   pentru urină  cu capac înşurubat albastru  filetat ,etiketa,  cu zonă de lucru, polipropilen</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37. </w:t>
            </w:r>
            <w:r w:rsidRPr="00BD1A13">
              <w:rPr>
                <w:sz w:val="22"/>
                <w:szCs w:val="22"/>
                <w:lang w:val="en-US"/>
              </w:rPr>
              <w:t>Materiale şi consumabile de laborator -  Container steril, din polisterol,  cu lopatica, cu etichetă, volumul 30 ml,  Ø 26 x 92 mm, cu capac filetat,  în ambalaj individual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38. </w:t>
            </w:r>
            <w:r w:rsidRPr="00BD1A13">
              <w:rPr>
                <w:sz w:val="22"/>
                <w:szCs w:val="22"/>
                <w:lang w:val="en-US"/>
              </w:rPr>
              <w:t>Materiale şi consumabile de laborator -  Container steril,  din polipropilen, cu etichetă, volumul 150 ml, Ø 58x72 mm, cu capac filetat, în ambalaj individual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39. </w:t>
            </w:r>
            <w:r w:rsidRPr="00BD1A13">
              <w:rPr>
                <w:sz w:val="22"/>
                <w:szCs w:val="22"/>
                <w:lang w:val="en-US"/>
              </w:rPr>
              <w:t xml:space="preserve">Materiale şi consumabile de laborator -  Container pentru urină, volumul 2500 ml "24 h" rezervor cu capac filetat, polietilen, diam. </w:t>
            </w:r>
            <w:r w:rsidRPr="00BD1A13">
              <w:rPr>
                <w:sz w:val="22"/>
                <w:szCs w:val="22"/>
              </w:rPr>
              <w:t>114x243x115 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40. </w:t>
            </w:r>
            <w:r w:rsidRPr="00BD1A13">
              <w:rPr>
                <w:sz w:val="22"/>
                <w:szCs w:val="22"/>
                <w:lang w:val="en-US"/>
              </w:rPr>
              <w:t>Materiale şi consumabile de laborator -  Container pu colectarea sputei cu capac înşurubat din polisteril, diam 60*34mm, 60 ml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41. </w:t>
            </w:r>
            <w:r w:rsidRPr="00BD1A13">
              <w:rPr>
                <w:sz w:val="22"/>
                <w:szCs w:val="22"/>
                <w:lang w:val="en-US"/>
              </w:rPr>
              <w:t>Materiale şi consumabile de laborator -  Etichete autoadezive diam. mm 40x30</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42. </w:t>
            </w:r>
            <w:r w:rsidRPr="00BD1A13">
              <w:rPr>
                <w:sz w:val="22"/>
                <w:szCs w:val="22"/>
                <w:lang w:val="en-US"/>
              </w:rPr>
              <w:t>Materiale şi consumabile de laborator -  Slaiduri pentru sedimentarea urinei 1 x 10 investigaţii (trebue aproviziona impreuna cu pipete)</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43. </w:t>
            </w:r>
            <w:r w:rsidRPr="00BD1A13">
              <w:rPr>
                <w:sz w:val="22"/>
                <w:szCs w:val="22"/>
                <w:lang w:val="en-US"/>
              </w:rPr>
              <w:t xml:space="preserve">Materiale şi consumabile de laborator -  Eprubete din polipropilen de unică folosinţă , volum 10 ml 16x100 mm grad. </w:t>
            </w:r>
            <w:r w:rsidRPr="00BD1A13">
              <w:rPr>
                <w:sz w:val="22"/>
                <w:szCs w:val="22"/>
              </w:rPr>
              <w:t>2,5-5 ml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44. </w:t>
            </w:r>
            <w:r w:rsidRPr="00BD1A13">
              <w:rPr>
                <w:sz w:val="22"/>
                <w:szCs w:val="22"/>
                <w:lang w:val="en-US"/>
              </w:rPr>
              <w:t>Materiale şi consumabile de laborator -  Eprubete din polisteren cu fundul oval fără capac p\u sedimentare 12ml gradat</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45. </w:t>
            </w:r>
            <w:r w:rsidRPr="00BD1A13">
              <w:rPr>
                <w:sz w:val="22"/>
                <w:szCs w:val="22"/>
                <w:lang w:val="en-US"/>
              </w:rPr>
              <w:t xml:space="preserve">Materiale şi consumabile de laborator -  Eprubeta cu </w:t>
            </w:r>
            <w:r w:rsidRPr="00BD1A13">
              <w:rPr>
                <w:sz w:val="22"/>
                <w:szCs w:val="22"/>
                <w:lang w:val="en-US"/>
              </w:rPr>
              <w:lastRenderedPageBreak/>
              <w:t>tampon steril, polisterol si bumbac,12x140mm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lastRenderedPageBreak/>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46. </w:t>
            </w:r>
            <w:r w:rsidRPr="00BD1A13">
              <w:rPr>
                <w:sz w:val="22"/>
                <w:szCs w:val="22"/>
                <w:lang w:val="en-US"/>
              </w:rPr>
              <w:t>Materiale şi consumabile de laborator -  Eprubeta din polisteren cu capac filetat, sterila, volum 14 ml cu etichetă în ambalaj individual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47. </w:t>
            </w:r>
            <w:r w:rsidRPr="00BD1A13">
              <w:rPr>
                <w:sz w:val="22"/>
                <w:szCs w:val="22"/>
                <w:lang w:val="en-US"/>
              </w:rPr>
              <w:t xml:space="preserve">Materiale şi consumabile de laborator -  Vîrfuri de pipeta sterile (0.5 -250 ul)      </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Pr="00501475" w:rsidRDefault="000D41A3" w:rsidP="00BD1A13">
            <w:pPr>
              <w:jc w:val="center"/>
              <w:rPr>
                <w:sz w:val="18"/>
                <w:szCs w:val="18"/>
              </w:rPr>
            </w:pPr>
            <w:r>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48. </w:t>
            </w:r>
            <w:r w:rsidRPr="00BD1A13">
              <w:rPr>
                <w:sz w:val="22"/>
                <w:szCs w:val="22"/>
                <w:lang w:val="en-US"/>
              </w:rPr>
              <w:t xml:space="preserve">Materiale şi consumabile de laborator -  Vîrfuri de pipeta  sterile (100-1000 ul)    </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49. </w:t>
            </w:r>
            <w:r w:rsidRPr="00BD1A13">
              <w:rPr>
                <w:sz w:val="22"/>
                <w:szCs w:val="22"/>
                <w:lang w:val="en-US"/>
              </w:rPr>
              <w:t>Materiale şi consumabile de laborator -  Container pentru deseuri 1 L cu capac</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50. </w:t>
            </w:r>
            <w:r w:rsidRPr="00BD1A13">
              <w:rPr>
                <w:sz w:val="22"/>
                <w:szCs w:val="22"/>
                <w:lang w:val="en-US"/>
              </w:rPr>
              <w:t>Materiale şi consumabile de laborator -  Container pentru deseuri 2 L cu capac</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51. </w:t>
            </w:r>
            <w:r w:rsidRPr="00BD1A13">
              <w:rPr>
                <w:sz w:val="22"/>
                <w:szCs w:val="22"/>
                <w:lang w:val="en-US"/>
              </w:rPr>
              <w:t>Pipete Paster de plastic -  Pipete Paster de plastic 1,0 ml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52. </w:t>
            </w:r>
            <w:r w:rsidRPr="00BD1A13">
              <w:rPr>
                <w:sz w:val="22"/>
                <w:szCs w:val="22"/>
                <w:lang w:val="en-US"/>
              </w:rPr>
              <w:t xml:space="preserve">Materiale şi consumabile de laborator - </w:t>
            </w:r>
            <w:r w:rsidRPr="00BD1A13">
              <w:rPr>
                <w:sz w:val="22"/>
                <w:szCs w:val="22"/>
              </w:rPr>
              <w:t xml:space="preserve"> Saci pentru autoclav 2-3kg</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53. </w:t>
            </w:r>
            <w:r w:rsidRPr="00BD1A13">
              <w:rPr>
                <w:sz w:val="22"/>
                <w:szCs w:val="22"/>
                <w:lang w:val="en-US"/>
              </w:rPr>
              <w:t xml:space="preserve">Materiale şi consumabile de laborator - </w:t>
            </w:r>
            <w:r w:rsidRPr="00BD1A13">
              <w:rPr>
                <w:sz w:val="22"/>
                <w:szCs w:val="22"/>
              </w:rPr>
              <w:t xml:space="preserve"> Saci pentru autoclav 3-5kg</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sz w:val="22"/>
                <w:szCs w:val="22"/>
                <w:lang w:val="en-US"/>
              </w:rPr>
            </w:pPr>
            <w:r w:rsidRPr="00BD1A13">
              <w:rPr>
                <w:b/>
                <w:bCs/>
                <w:sz w:val="22"/>
                <w:szCs w:val="22"/>
                <w:lang w:val="en-US"/>
              </w:rPr>
              <w:t xml:space="preserve">Lot 54. </w:t>
            </w:r>
            <w:r w:rsidRPr="00BD1A13">
              <w:rPr>
                <w:sz w:val="22"/>
                <w:szCs w:val="22"/>
                <w:lang w:val="en-US"/>
              </w:rPr>
              <w:t xml:space="preserve">Saci pentru autoclav, 50kg - </w:t>
            </w:r>
            <w:r w:rsidRPr="00BD1A13">
              <w:rPr>
                <w:sz w:val="22"/>
                <w:szCs w:val="22"/>
              </w:rPr>
              <w:t xml:space="preserve"> Saci pentru autoclav, 50kg</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sz w:val="22"/>
                <w:szCs w:val="22"/>
                <w:lang w:val="en-US"/>
              </w:rPr>
            </w:pPr>
            <w:r w:rsidRPr="00BD1A13">
              <w:rPr>
                <w:b/>
                <w:bCs/>
                <w:sz w:val="22"/>
                <w:szCs w:val="22"/>
                <w:lang w:val="en-US"/>
              </w:rPr>
              <w:t xml:space="preserve">Lot 55. </w:t>
            </w:r>
            <w:r w:rsidRPr="00BD1A13">
              <w:rPr>
                <w:sz w:val="22"/>
                <w:szCs w:val="22"/>
                <w:lang w:val="en-US"/>
              </w:rPr>
              <w:t xml:space="preserve">Saci deșeuri (galbene) 50 kg - </w:t>
            </w:r>
            <w:r w:rsidRPr="00BD1A13">
              <w:rPr>
                <w:sz w:val="22"/>
                <w:szCs w:val="22"/>
              </w:rPr>
              <w:t xml:space="preserve"> Saci deșeuri (galbene) 50 kg</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56. </w:t>
            </w:r>
            <w:r w:rsidRPr="00BD1A13">
              <w:rPr>
                <w:sz w:val="22"/>
                <w:szCs w:val="22"/>
                <w:lang w:val="en-US"/>
              </w:rPr>
              <w:t xml:space="preserve">Materiale şi consumabile de laborator - </w:t>
            </w:r>
            <w:r w:rsidRPr="00BD1A13">
              <w:rPr>
                <w:sz w:val="22"/>
                <w:szCs w:val="22"/>
              </w:rPr>
              <w:t xml:space="preserve"> Hîrtie de filtru</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57. </w:t>
            </w:r>
            <w:r w:rsidRPr="00BD1A13">
              <w:rPr>
                <w:sz w:val="22"/>
                <w:szCs w:val="22"/>
                <w:lang w:val="en-US"/>
              </w:rPr>
              <w:t xml:space="preserve">Materiale şi consumabile de laborator - </w:t>
            </w:r>
            <w:r w:rsidRPr="00BD1A13">
              <w:rPr>
                <w:sz w:val="22"/>
                <w:szCs w:val="22"/>
              </w:rPr>
              <w:t xml:space="preserve"> Lamele 24x24 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58. </w:t>
            </w:r>
            <w:r w:rsidRPr="00BD1A13">
              <w:rPr>
                <w:sz w:val="22"/>
                <w:szCs w:val="22"/>
                <w:lang w:val="en-US"/>
              </w:rPr>
              <w:t>Materiale şi consumabile de laborator -  Marcher pe sticlă cu alcool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59. </w:t>
            </w:r>
            <w:r w:rsidRPr="00BD1A13">
              <w:rPr>
                <w:sz w:val="22"/>
                <w:szCs w:val="22"/>
                <w:lang w:val="en-US"/>
              </w:rPr>
              <w:t xml:space="preserve">Materiale şi consumabile de laborator - </w:t>
            </w:r>
            <w:r w:rsidRPr="00BD1A13">
              <w:rPr>
                <w:sz w:val="22"/>
                <w:szCs w:val="22"/>
              </w:rPr>
              <w:t xml:space="preserve"> Marcher CD -PEN</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60. </w:t>
            </w:r>
            <w:r w:rsidRPr="00BD1A13">
              <w:rPr>
                <w:sz w:val="22"/>
                <w:szCs w:val="22"/>
                <w:lang w:val="en-US"/>
              </w:rPr>
              <w:t>Materiale şi consumabile de laborator -  Pipetă virusologică sterilă de 1 ml în pachet.</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Pr="00501475" w:rsidRDefault="000D41A3" w:rsidP="00BD1A13">
            <w:pPr>
              <w:jc w:val="center"/>
              <w:rPr>
                <w:sz w:val="18"/>
                <w:szCs w:val="18"/>
              </w:rPr>
            </w:pPr>
            <w:r>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61. </w:t>
            </w:r>
            <w:r w:rsidRPr="00BD1A13">
              <w:rPr>
                <w:sz w:val="22"/>
                <w:szCs w:val="22"/>
                <w:lang w:val="en-US"/>
              </w:rPr>
              <w:t>Materiale şi consumabile de laborator -  Plăci Petri din polistirol (pătrate) 120x120 mm, pentru antibiograma, sterile</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62. </w:t>
            </w:r>
            <w:r w:rsidRPr="00BD1A13">
              <w:rPr>
                <w:sz w:val="22"/>
                <w:szCs w:val="22"/>
                <w:lang w:val="en-US"/>
              </w:rPr>
              <w:t>Materiale şi consumabile de laborator -  Placi Petri sterile din polisterol, 100 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lastRenderedPageBreak/>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63. </w:t>
            </w:r>
            <w:r w:rsidRPr="00BD1A13">
              <w:rPr>
                <w:sz w:val="22"/>
                <w:szCs w:val="22"/>
                <w:lang w:val="en-US"/>
              </w:rPr>
              <w:t>Materiale şi consumabile de laborator - Tampon nesteril din lemn şi bumbac</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64. </w:t>
            </w:r>
            <w:r w:rsidRPr="00BD1A13">
              <w:rPr>
                <w:sz w:val="22"/>
                <w:szCs w:val="22"/>
                <w:lang w:val="en-US"/>
              </w:rPr>
              <w:t>Materiale şi consumabile de laborator -  Virfurile galbene pentru PA de  tip Gilson de 0-200 mcl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65. </w:t>
            </w:r>
            <w:r w:rsidRPr="00BD1A13">
              <w:rPr>
                <w:sz w:val="22"/>
                <w:szCs w:val="22"/>
                <w:lang w:val="en-US"/>
              </w:rPr>
              <w:t>Materiale şi consumabile de laborator -  Planşete pentru aprecierea grupei sangvine din plastic, 50 godeuri (190x290mm)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66. </w:t>
            </w:r>
            <w:r w:rsidRPr="00BD1A13">
              <w:rPr>
                <w:sz w:val="22"/>
                <w:szCs w:val="22"/>
                <w:lang w:val="en-US"/>
              </w:rPr>
              <w:t>Materiale şi consumabile de laborator -  Tampon steril din lemn si coton 150mm x 2,5 mm in pachet</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67. </w:t>
            </w:r>
            <w:r w:rsidRPr="00BD1A13">
              <w:rPr>
                <w:sz w:val="22"/>
                <w:szCs w:val="22"/>
                <w:lang w:val="en-US"/>
              </w:rPr>
              <w:t>Materiale şi consumabile de laborator – Spirtiera 100 ml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68. </w:t>
            </w:r>
            <w:r w:rsidRPr="00BD1A13">
              <w:rPr>
                <w:sz w:val="22"/>
                <w:szCs w:val="22"/>
                <w:lang w:val="en-US"/>
              </w:rPr>
              <w:t>Materiale şi consumabile de laborator – Lamele pentru camera Goreaev</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69. </w:t>
            </w:r>
            <w:r w:rsidRPr="00BD1A13">
              <w:rPr>
                <w:sz w:val="22"/>
                <w:szCs w:val="22"/>
                <w:lang w:val="en-US"/>
              </w:rPr>
              <w:t>Materiale şi consumabile de laborator -  Eprubete din polisteren 3,0 ml, cu 0,3 ml citrat de sodiu, penrtu aprecierea indicelui protrombinic,  cu capac, etichetă</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70. </w:t>
            </w:r>
            <w:r w:rsidRPr="00BD1A13">
              <w:rPr>
                <w:sz w:val="22"/>
                <w:szCs w:val="22"/>
                <w:lang w:val="en-US"/>
              </w:rPr>
              <w:t>Materiale şi consumabile de laborator -  Eprubete vol. 5 ml 75x13 mm din polisteren</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71. </w:t>
            </w:r>
            <w:r w:rsidRPr="00BD1A13">
              <w:rPr>
                <w:sz w:val="22"/>
                <w:szCs w:val="22"/>
                <w:lang w:val="en-US"/>
              </w:rPr>
              <w:t>Materiale şi consumabile de laborator -  Eprubete din sticlă borosilicat volum 5 ml 12x75 mm fund rotund</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72. </w:t>
            </w:r>
            <w:r w:rsidRPr="00BD1A13">
              <w:rPr>
                <w:sz w:val="22"/>
                <w:szCs w:val="22"/>
                <w:lang w:val="en-US"/>
              </w:rPr>
              <w:t>Materiale şi consumabile de laborator -  Eprubete vacumate din PET plastic,eticheta largă, capac din 3 componente cu filet, de la acelaş producător, cu activator de coagulare 4,5ml 13/75 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73. </w:t>
            </w:r>
            <w:r w:rsidRPr="00BD1A13">
              <w:rPr>
                <w:sz w:val="22"/>
                <w:szCs w:val="22"/>
                <w:lang w:val="en-US"/>
              </w:rPr>
              <w:t>Materiale şi consumabile de laborator -  Eprubete vacumate din PET plastic,eticheta largă,capac din 3 componente cu filet, cu K3EDTA  3 ml 13/75 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74. </w:t>
            </w:r>
            <w:r w:rsidRPr="00BD1A13">
              <w:rPr>
                <w:sz w:val="22"/>
                <w:szCs w:val="22"/>
                <w:lang w:val="en-US"/>
              </w:rPr>
              <w:t>Materiale şi consumabile de laborator -  Eprubete vacumate din PET plastic,eticheta largă,capac din 3 componente cu filet, cu citrat de sodiu 3,8%  3,5ml  13/75 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Pr="00501475" w:rsidRDefault="000D41A3" w:rsidP="00BD1A13">
            <w:pPr>
              <w:jc w:val="center"/>
              <w:rPr>
                <w:sz w:val="18"/>
                <w:szCs w:val="18"/>
              </w:rPr>
            </w:pPr>
            <w:r>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75. </w:t>
            </w:r>
            <w:r w:rsidRPr="00BD1A13">
              <w:rPr>
                <w:sz w:val="22"/>
                <w:szCs w:val="22"/>
                <w:lang w:val="en-US"/>
              </w:rPr>
              <w:t>Materiale şi consumabile de laborator -  Eprubete vacumate din PET plastic,eticheta largă,capac din 3 componente cu filet, cu K3EDTA 5ml 13/75mm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sz w:val="22"/>
                <w:szCs w:val="22"/>
                <w:lang w:val="en-US"/>
              </w:rPr>
            </w:pPr>
            <w:r w:rsidRPr="00BD1A13">
              <w:rPr>
                <w:b/>
                <w:bCs/>
                <w:sz w:val="22"/>
                <w:szCs w:val="22"/>
                <w:lang w:val="en-US"/>
              </w:rPr>
              <w:t xml:space="preserve">Lot 76. </w:t>
            </w:r>
            <w:r w:rsidRPr="00BD1A13">
              <w:rPr>
                <w:sz w:val="22"/>
                <w:szCs w:val="22"/>
                <w:lang w:val="en-US"/>
              </w:rPr>
              <w:t xml:space="preserve">Eprubete tip K3 EDTA 5ml cu capac şi etichetă, 12x84 mm </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sz w:val="22"/>
                <w:szCs w:val="22"/>
                <w:lang w:val="en-US"/>
              </w:rPr>
            </w:pPr>
            <w:r w:rsidRPr="00BD1A13">
              <w:rPr>
                <w:b/>
                <w:bCs/>
                <w:sz w:val="22"/>
                <w:szCs w:val="22"/>
                <w:lang w:val="en-US"/>
              </w:rPr>
              <w:t xml:space="preserve">Lot 77. </w:t>
            </w:r>
            <w:r w:rsidRPr="00BD1A13">
              <w:rPr>
                <w:sz w:val="22"/>
                <w:szCs w:val="22"/>
                <w:lang w:val="en-US"/>
              </w:rPr>
              <w:t xml:space="preserve">Eprubete K3 EDTA, volum sînge 2-3 ml, capac de </w:t>
            </w:r>
            <w:r w:rsidRPr="00BD1A13">
              <w:rPr>
                <w:sz w:val="22"/>
                <w:szCs w:val="22"/>
                <w:lang w:val="en-US"/>
              </w:rPr>
              <w:lastRenderedPageBreak/>
              <w:t xml:space="preserve">cauciuc cu valvă, cu etichetă </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lastRenderedPageBreak/>
              <w:t>33696500-0</w:t>
            </w:r>
          </w:p>
        </w:tc>
        <w:tc>
          <w:tcPr>
            <w:tcW w:w="5760" w:type="dxa"/>
            <w:vAlign w:val="center"/>
          </w:tcPr>
          <w:p w:rsidR="000D41A3" w:rsidRPr="00BD1A13" w:rsidRDefault="000D41A3" w:rsidP="00BD1A13">
            <w:pPr>
              <w:rPr>
                <w:sz w:val="22"/>
                <w:szCs w:val="22"/>
                <w:lang w:val="en-US"/>
              </w:rPr>
            </w:pPr>
            <w:r w:rsidRPr="00BD1A13">
              <w:rPr>
                <w:b/>
                <w:bCs/>
                <w:sz w:val="22"/>
                <w:szCs w:val="22"/>
                <w:lang w:val="en-US"/>
              </w:rPr>
              <w:t xml:space="preserve">Lot 78. </w:t>
            </w:r>
            <w:r w:rsidRPr="00BD1A13">
              <w:rPr>
                <w:sz w:val="22"/>
                <w:szCs w:val="22"/>
                <w:lang w:val="en-US"/>
              </w:rPr>
              <w:t>Materiale şi consumabile de laborator -  Eprubete din sticlă biologice 16 x 150 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79. </w:t>
            </w:r>
            <w:r w:rsidRPr="00BD1A13">
              <w:rPr>
                <w:sz w:val="22"/>
                <w:szCs w:val="22"/>
                <w:lang w:val="en-US"/>
              </w:rPr>
              <w:t>Materiale şi consumabile de laborator -  Holder lung 6,5-7 x 3-3,5mm pentru recoltarea sângelui venos în eprubete vacumate</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80. </w:t>
            </w:r>
            <w:r w:rsidRPr="00BD1A13">
              <w:rPr>
                <w:sz w:val="22"/>
                <w:szCs w:val="22"/>
                <w:lang w:val="en-US"/>
              </w:rPr>
              <w:t xml:space="preserve">Materiale şi consumabile de laborator -  Ace cu canulă transparentă,cu lumen lărgit 21G pentru recoltarea sângelui venos în eprubete vacumate         </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81. </w:t>
            </w:r>
            <w:r w:rsidRPr="00BD1A13">
              <w:rPr>
                <w:sz w:val="22"/>
                <w:szCs w:val="22"/>
                <w:lang w:val="en-US"/>
              </w:rPr>
              <w:t>Materiale şi consumabile de laborator -  Ştativ pentru eprubete din sticla biologice 40 cuiburi din plastic,pentru eprubete d 16 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82. </w:t>
            </w:r>
            <w:r w:rsidRPr="00BD1A13">
              <w:rPr>
                <w:sz w:val="22"/>
                <w:szCs w:val="22"/>
                <w:lang w:val="en-US"/>
              </w:rPr>
              <w:t>Materiale şi consumabile de laborator -  Stativ cu  două niveluri, pentru 60 eprubete 13/75mm.</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83. </w:t>
            </w:r>
            <w:r w:rsidRPr="00BD1A13">
              <w:rPr>
                <w:sz w:val="22"/>
                <w:szCs w:val="22"/>
                <w:lang w:val="en-US"/>
              </w:rPr>
              <w:t xml:space="preserve">Materiale şi consumabile de laborator -  Psihrometru  (diapazon de masurare a temperaturii 14-40ºC) Prezenţa certificatului de confirmare corespunzător standardelor ISO, autorizaţie de la producător. </w:t>
            </w:r>
            <w:r w:rsidRPr="00BD1A13">
              <w:rPr>
                <w:sz w:val="22"/>
                <w:szCs w:val="22"/>
              </w:rPr>
              <w:t xml:space="preserve">Verificat metrologic,inregistrat in Registrul de Stat RM  </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84. </w:t>
            </w:r>
            <w:r w:rsidRPr="00BD1A13">
              <w:rPr>
                <w:sz w:val="22"/>
                <w:szCs w:val="22"/>
                <w:lang w:val="en-US"/>
              </w:rPr>
              <w:t>Materiale şi consumabile de laborator -  Termometru pentru frigidere. Verificat metrologic</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85. </w:t>
            </w:r>
            <w:r w:rsidRPr="00BD1A13">
              <w:rPr>
                <w:sz w:val="22"/>
                <w:szCs w:val="22"/>
                <w:lang w:val="en-US"/>
              </w:rPr>
              <w:t>Materiale şi consumabile de laborator - Perie p-u curaţarea eprubetelor</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86. </w:t>
            </w:r>
            <w:r w:rsidRPr="00BD1A13">
              <w:rPr>
                <w:sz w:val="22"/>
                <w:szCs w:val="22"/>
                <w:lang w:val="en-US"/>
              </w:rPr>
              <w:t>Materiale şi consumabile de laborator -  Stativ cu  două niveluri pentru micro-eprubete 90 x 210 x 50 mm, pentru 20 eprubete cu volum 1,5 ml şi 2ml. A</w:t>
            </w:r>
            <w:r w:rsidRPr="00BD1A13">
              <w:rPr>
                <w:sz w:val="22"/>
                <w:szCs w:val="22"/>
              </w:rPr>
              <w:t>utoclavabil, polipropilen la 90 locuri</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87. </w:t>
            </w:r>
            <w:r w:rsidRPr="00BD1A13">
              <w:rPr>
                <w:sz w:val="22"/>
                <w:szCs w:val="22"/>
                <w:lang w:val="en-US"/>
              </w:rPr>
              <w:t xml:space="preserve">Materiale şi consumabile de laborator -  Tuburi de polistiren sterile (clare 12 x 75 mm)     </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Pr="00501475" w:rsidRDefault="000D41A3" w:rsidP="00BD1A13">
            <w:pPr>
              <w:jc w:val="center"/>
              <w:rPr>
                <w:sz w:val="18"/>
                <w:szCs w:val="18"/>
              </w:rPr>
            </w:pPr>
            <w:r>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88. </w:t>
            </w:r>
            <w:r w:rsidRPr="00BD1A13">
              <w:rPr>
                <w:sz w:val="22"/>
                <w:szCs w:val="22"/>
                <w:lang w:val="en-US"/>
              </w:rPr>
              <w:t>Materiale şi consumabile de laborator – Pipette sterile</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89. </w:t>
            </w:r>
            <w:r w:rsidRPr="00BD1A13">
              <w:rPr>
                <w:sz w:val="22"/>
                <w:szCs w:val="22"/>
                <w:lang w:val="en-US"/>
              </w:rPr>
              <w:t>Materiale şi consumabile de laborator -</w:t>
            </w:r>
            <w:r w:rsidRPr="00BD1A13">
              <w:rPr>
                <w:sz w:val="22"/>
                <w:szCs w:val="22"/>
              </w:rPr>
              <w:t xml:space="preserve"> Chiuvete pentru spectrofotometrie 4,5 ml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90. </w:t>
            </w:r>
            <w:r w:rsidRPr="00BD1A13">
              <w:rPr>
                <w:sz w:val="22"/>
                <w:szCs w:val="22"/>
                <w:lang w:val="en-US"/>
              </w:rPr>
              <w:t>Materiale şi consumabile de laborator-</w:t>
            </w:r>
            <w:r w:rsidRPr="00BD1A13">
              <w:rPr>
                <w:sz w:val="22"/>
                <w:szCs w:val="22"/>
              </w:rPr>
              <w:t xml:space="preserve"> Chiuvete pentru spectrofotometrie 70 mkl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91. </w:t>
            </w:r>
            <w:r w:rsidRPr="00BD1A13">
              <w:rPr>
                <w:sz w:val="22"/>
                <w:szCs w:val="22"/>
                <w:lang w:val="en-US"/>
              </w:rPr>
              <w:t>Reactivi chimici pentru analize de rutină – Acid acetic glaciar</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lastRenderedPageBreak/>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92. </w:t>
            </w:r>
            <w:r w:rsidRPr="00BD1A13">
              <w:rPr>
                <w:sz w:val="22"/>
                <w:szCs w:val="22"/>
                <w:lang w:val="en-US"/>
              </w:rPr>
              <w:t>Reactivi chimici pentru analize de rutină – Acid suflosalycilic</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93. </w:t>
            </w:r>
            <w:r w:rsidRPr="00BD1A13">
              <w:rPr>
                <w:sz w:val="22"/>
                <w:szCs w:val="22"/>
                <w:lang w:val="en-US"/>
              </w:rPr>
              <w:t>Materiale şi consumabile de laborator – Acid clorhidric HCl k</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94. </w:t>
            </w:r>
            <w:r w:rsidRPr="00BD1A13">
              <w:rPr>
                <w:sz w:val="22"/>
                <w:szCs w:val="22"/>
                <w:lang w:val="en-US"/>
              </w:rPr>
              <w:t>Reactivi chimici pentru analize de rutină – Acid boric</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95. </w:t>
            </w:r>
            <w:r w:rsidRPr="00BD1A13">
              <w:rPr>
                <w:sz w:val="22"/>
                <w:szCs w:val="22"/>
                <w:lang w:val="en-US"/>
              </w:rPr>
              <w:t>Reactivi chimici pentru analize de rutină – Tetraborat de sodiu</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96. </w:t>
            </w:r>
            <w:r w:rsidRPr="00BD1A13">
              <w:rPr>
                <w:sz w:val="22"/>
                <w:szCs w:val="22"/>
                <w:lang w:val="en-US"/>
              </w:rPr>
              <w:t>Reactivi chimici pentru analize de rutină -  Citrat de sodiu Na 3-06 H5 07x5 H20</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97. </w:t>
            </w:r>
            <w:r w:rsidRPr="00BD1A13">
              <w:rPr>
                <w:sz w:val="22"/>
                <w:szCs w:val="22"/>
                <w:lang w:val="en-US"/>
              </w:rPr>
              <w:t>Reactivi chimici pentru analize de rutină – Albastru de metilen</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98. </w:t>
            </w:r>
            <w:r w:rsidRPr="00BD1A13">
              <w:rPr>
                <w:sz w:val="22"/>
                <w:szCs w:val="22"/>
                <w:lang w:val="en-US"/>
              </w:rPr>
              <w:t xml:space="preserve">Materiale şi consumabile de laborator - </w:t>
            </w:r>
            <w:r w:rsidRPr="00BD1A13">
              <w:rPr>
                <w:sz w:val="22"/>
                <w:szCs w:val="22"/>
              </w:rPr>
              <w:t xml:space="preserve"> Albastru de bromtimol</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99. </w:t>
            </w:r>
            <w:r w:rsidRPr="00BD1A13">
              <w:rPr>
                <w:sz w:val="22"/>
                <w:szCs w:val="22"/>
                <w:lang w:val="en-US"/>
              </w:rPr>
              <w:t xml:space="preserve">Reactivi chimici pentru analize de rutină - </w:t>
            </w:r>
            <w:r w:rsidRPr="00BD1A13">
              <w:rPr>
                <w:sz w:val="22"/>
                <w:szCs w:val="22"/>
              </w:rPr>
              <w:t xml:space="preserve"> Polyethyleneglycol 6000</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BD1A13">
        <w:tc>
          <w:tcPr>
            <w:tcW w:w="1098" w:type="dxa"/>
            <w:vAlign w:val="center"/>
          </w:tcPr>
          <w:p w:rsidR="000D41A3" w:rsidRDefault="000D41A3" w:rsidP="00BD1A13">
            <w:pPr>
              <w:jc w:val="center"/>
            </w:pPr>
            <w:r w:rsidRPr="00CD783F">
              <w:rPr>
                <w:sz w:val="18"/>
                <w:szCs w:val="18"/>
              </w:rPr>
              <w:t>33696500-0</w:t>
            </w:r>
          </w:p>
        </w:tc>
        <w:tc>
          <w:tcPr>
            <w:tcW w:w="5760" w:type="dxa"/>
            <w:vAlign w:val="center"/>
          </w:tcPr>
          <w:p w:rsidR="000D41A3" w:rsidRPr="00BD1A13" w:rsidRDefault="000D41A3" w:rsidP="00BD1A13">
            <w:pPr>
              <w:rPr>
                <w:b/>
                <w:bCs/>
                <w:sz w:val="22"/>
                <w:szCs w:val="22"/>
                <w:lang w:val="en-US"/>
              </w:rPr>
            </w:pPr>
            <w:r w:rsidRPr="00BD1A13">
              <w:rPr>
                <w:b/>
                <w:bCs/>
                <w:sz w:val="22"/>
                <w:szCs w:val="22"/>
                <w:lang w:val="en-US"/>
              </w:rPr>
              <w:t xml:space="preserve">Lot 100. </w:t>
            </w:r>
            <w:r w:rsidRPr="00BD1A13">
              <w:rPr>
                <w:sz w:val="22"/>
                <w:szCs w:val="22"/>
                <w:lang w:val="en-US"/>
              </w:rPr>
              <w:t>Expres teste diagnostice p/u analiza -  Strip-test la troponin  I în ser</w:t>
            </w:r>
          </w:p>
        </w:tc>
        <w:tc>
          <w:tcPr>
            <w:tcW w:w="810" w:type="dxa"/>
          </w:tcPr>
          <w:p w:rsidR="000D41A3" w:rsidRDefault="000D41A3" w:rsidP="00BD1A13"/>
        </w:tc>
        <w:tc>
          <w:tcPr>
            <w:tcW w:w="810" w:type="dxa"/>
          </w:tcPr>
          <w:p w:rsidR="000D41A3" w:rsidRDefault="000D41A3" w:rsidP="00BD1A13"/>
        </w:tc>
        <w:tc>
          <w:tcPr>
            <w:tcW w:w="1350" w:type="dxa"/>
          </w:tcPr>
          <w:p w:rsidR="000D41A3" w:rsidRDefault="000D41A3" w:rsidP="00BD1A13"/>
        </w:tc>
        <w:tc>
          <w:tcPr>
            <w:tcW w:w="1260" w:type="dxa"/>
          </w:tcPr>
          <w:p w:rsidR="000D41A3" w:rsidRDefault="000D41A3" w:rsidP="00BD1A13"/>
        </w:tc>
        <w:tc>
          <w:tcPr>
            <w:tcW w:w="1260" w:type="dxa"/>
          </w:tcPr>
          <w:p w:rsidR="000D41A3" w:rsidRDefault="000D41A3" w:rsidP="00BD1A13"/>
        </w:tc>
        <w:tc>
          <w:tcPr>
            <w:tcW w:w="1080" w:type="dxa"/>
          </w:tcPr>
          <w:p w:rsidR="000D41A3" w:rsidRDefault="000D41A3" w:rsidP="00BD1A13"/>
        </w:tc>
        <w:tc>
          <w:tcPr>
            <w:tcW w:w="1170" w:type="dxa"/>
            <w:vMerge/>
          </w:tcPr>
          <w:p w:rsidR="000D41A3" w:rsidRDefault="000D41A3" w:rsidP="00BD1A13"/>
        </w:tc>
        <w:tc>
          <w:tcPr>
            <w:tcW w:w="1322" w:type="dxa"/>
            <w:vMerge/>
          </w:tcPr>
          <w:p w:rsidR="000D41A3" w:rsidRDefault="000D41A3" w:rsidP="00BD1A1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101. </w:t>
            </w:r>
            <w:r w:rsidRPr="000D41A3">
              <w:rPr>
                <w:sz w:val="22"/>
                <w:szCs w:val="22"/>
                <w:lang w:val="en-US"/>
              </w:rPr>
              <w:t>Expres teste diagnostice p/u analiza -  Teste pentru determinarea a 2 parametri în urină (glucoza +corpi cetonici)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102. </w:t>
            </w:r>
            <w:r w:rsidRPr="000D41A3">
              <w:rPr>
                <w:sz w:val="22"/>
                <w:szCs w:val="22"/>
                <w:lang w:val="en-US"/>
              </w:rPr>
              <w:t>Expres teste diagnostice p/u analiza -  Teste pentru determinarea sîngelui ocult în urina</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103. </w:t>
            </w:r>
            <w:r w:rsidRPr="000D41A3">
              <w:rPr>
                <w:sz w:val="22"/>
                <w:szCs w:val="22"/>
                <w:lang w:val="en-US"/>
              </w:rPr>
              <w:t>Reactivi p/u hematologie -  Fixator Main- Griunvald-Reactiv p/u fixarea preparatelor hematologice.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104. </w:t>
            </w:r>
            <w:r w:rsidRPr="000D41A3">
              <w:rPr>
                <w:sz w:val="22"/>
                <w:szCs w:val="22"/>
                <w:lang w:val="en-US"/>
              </w:rPr>
              <w:t>Reactivi p/u hematologie -  Azur-eozin Romanovschi-Reactiv p/u vopsirea preparatelor hematologice.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105. </w:t>
            </w:r>
            <w:r w:rsidRPr="000D41A3">
              <w:rPr>
                <w:sz w:val="22"/>
                <w:szCs w:val="22"/>
                <w:lang w:val="en-US"/>
              </w:rPr>
              <w:t>Reactivi p/u hematologie – Ulei de imersie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rPr>
            </w:pPr>
            <w:r w:rsidRPr="000D41A3">
              <w:rPr>
                <w:b/>
                <w:bCs/>
                <w:sz w:val="22"/>
                <w:szCs w:val="22"/>
              </w:rPr>
              <w:t xml:space="preserve">Lot 106. </w:t>
            </w:r>
            <w:r w:rsidRPr="000D41A3">
              <w:rPr>
                <w:sz w:val="22"/>
                <w:szCs w:val="22"/>
              </w:rPr>
              <w:t xml:space="preserve">Reagenţi pentru clinică - </w:t>
            </w:r>
            <w:r w:rsidRPr="000D41A3">
              <w:rPr>
                <w:sz w:val="22"/>
                <w:szCs w:val="22"/>
                <w:lang w:val="en-US"/>
              </w:rPr>
              <w:t xml:space="preserve"> Set Material de control pentru aprecierea proteinei in urina  2 nivele 80-85 ml cu calibrator</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rPr>
            </w:pPr>
            <w:r w:rsidRPr="000D41A3">
              <w:rPr>
                <w:b/>
                <w:bCs/>
                <w:sz w:val="22"/>
                <w:szCs w:val="22"/>
              </w:rPr>
              <w:t xml:space="preserve">Lot 107. </w:t>
            </w:r>
            <w:r w:rsidRPr="000D41A3">
              <w:rPr>
                <w:sz w:val="22"/>
                <w:szCs w:val="22"/>
              </w:rPr>
              <w:t xml:space="preserve">Reagenţi pentru clinică - </w:t>
            </w:r>
            <w:r w:rsidRPr="000D41A3">
              <w:rPr>
                <w:sz w:val="22"/>
                <w:szCs w:val="22"/>
                <w:lang w:val="en-US"/>
              </w:rPr>
              <w:t xml:space="preserve"> Set Material de control pentru aprecierea proteinei in urina  2 nivele 80-85 ml fara calibrator</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108. </w:t>
            </w:r>
            <w:r w:rsidRPr="000D41A3">
              <w:rPr>
                <w:sz w:val="22"/>
                <w:szCs w:val="22"/>
                <w:lang w:val="en-US"/>
              </w:rPr>
              <w:t>Reactivi p/u microbiologia -  ndicator chimic  pentru controlul eficientei sterilizarii cu vapori  120°C -45 minute)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109. </w:t>
            </w:r>
            <w:r w:rsidRPr="000D41A3">
              <w:rPr>
                <w:sz w:val="22"/>
                <w:szCs w:val="22"/>
                <w:lang w:val="en-US"/>
              </w:rPr>
              <w:t xml:space="preserve">Reactivi p/u microbiologia - </w:t>
            </w:r>
            <w:r w:rsidRPr="000D41A3">
              <w:rPr>
                <w:sz w:val="22"/>
                <w:szCs w:val="22"/>
              </w:rPr>
              <w:t xml:space="preserve"> Resazurin-indicator  al anaerobiozei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lastRenderedPageBreak/>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110. </w:t>
            </w:r>
            <w:r w:rsidRPr="000D41A3">
              <w:rPr>
                <w:sz w:val="22"/>
                <w:szCs w:val="22"/>
                <w:lang w:val="en-US"/>
              </w:rPr>
              <w:t xml:space="preserve">Reactivi p/u microbiologia - </w:t>
            </w:r>
            <w:r w:rsidRPr="000D41A3">
              <w:rPr>
                <w:sz w:val="22"/>
                <w:szCs w:val="22"/>
              </w:rPr>
              <w:t>Anaerogen 2,5 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111. </w:t>
            </w:r>
            <w:r w:rsidRPr="000D41A3">
              <w:rPr>
                <w:sz w:val="22"/>
                <w:szCs w:val="22"/>
                <w:lang w:val="en-US"/>
              </w:rPr>
              <w:t>Reactivi p/u microbiologia -  Indicator biologic Bacillus stearothtermophilus  spore pe strip 25/ambalaj</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112. </w:t>
            </w:r>
            <w:r w:rsidRPr="000D41A3">
              <w:rPr>
                <w:sz w:val="22"/>
                <w:szCs w:val="22"/>
                <w:lang w:val="en-US"/>
              </w:rPr>
              <w:t xml:space="preserve">Reagenţii şi consumabile pentru Analizatorul Hematologic PCE-210, ERMA - </w:t>
            </w:r>
            <w:r w:rsidRPr="000D41A3">
              <w:rPr>
                <w:sz w:val="22"/>
                <w:szCs w:val="22"/>
              </w:rPr>
              <w:t>Termohirtie cu densitatea №4</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113. </w:t>
            </w:r>
            <w:r w:rsidRPr="000D41A3">
              <w:rPr>
                <w:sz w:val="22"/>
                <w:szCs w:val="22"/>
                <w:lang w:val="en-US"/>
              </w:rPr>
              <w:t>Consumabile pentru analizator bioch. semiautomat Star Dust MC15 - Bloc de 15 cuve Star Dust MC15</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114. </w:t>
            </w:r>
            <w:r w:rsidRPr="000D41A3">
              <w:rPr>
                <w:sz w:val="22"/>
                <w:szCs w:val="22"/>
                <w:lang w:val="en-US"/>
              </w:rPr>
              <w:t xml:space="preserve">Specificaţii standard pentru investigaţii imunologice - </w:t>
            </w:r>
            <w:r w:rsidRPr="000D41A3">
              <w:rPr>
                <w:sz w:val="22"/>
                <w:szCs w:val="22"/>
              </w:rPr>
              <w:t xml:space="preserve"> Test anticorpi anti-lamblia</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115. </w:t>
            </w:r>
            <w:r w:rsidRPr="000D41A3">
              <w:rPr>
                <w:sz w:val="22"/>
                <w:szCs w:val="22"/>
                <w:lang w:val="en-US"/>
              </w:rPr>
              <w:t>Specificaţii standard pentru investigaţii imunologice -  Test anticorpi la toxocara Ig G</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116. </w:t>
            </w:r>
            <w:r w:rsidRPr="000D41A3">
              <w:rPr>
                <w:sz w:val="22"/>
                <w:szCs w:val="22"/>
                <w:lang w:val="en-US"/>
              </w:rPr>
              <w:t xml:space="preserve">Specificaţii standard pentru investigaţii imunologice - </w:t>
            </w:r>
            <w:r w:rsidRPr="000D41A3">
              <w:rPr>
                <w:sz w:val="22"/>
                <w:szCs w:val="22"/>
              </w:rPr>
              <w:t xml:space="preserve"> Seruri hemolitice titru 1:3000</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117. </w:t>
            </w:r>
            <w:r w:rsidRPr="000D41A3">
              <w:rPr>
                <w:sz w:val="22"/>
                <w:szCs w:val="22"/>
                <w:lang w:val="en-US"/>
              </w:rPr>
              <w:t>Specificaţii standard pentru investigaţii imunologice -  Test RPR destinat detectării anticorpilor prin testul la sifilis</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118. </w:t>
            </w:r>
            <w:r w:rsidRPr="000D41A3">
              <w:rPr>
                <w:sz w:val="22"/>
                <w:szCs w:val="22"/>
                <w:lang w:val="en-US"/>
              </w:rPr>
              <w:t xml:space="preserve">Specificaţii standard pentru investigaţii sanitaro-microbiologice - </w:t>
            </w:r>
            <w:r w:rsidRPr="000D41A3">
              <w:rPr>
                <w:sz w:val="22"/>
                <w:szCs w:val="22"/>
              </w:rPr>
              <w:t>Phenilalanine Malonate broth( bulion)</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119. </w:t>
            </w:r>
            <w:r w:rsidRPr="000D41A3">
              <w:rPr>
                <w:sz w:val="22"/>
                <w:szCs w:val="22"/>
                <w:lang w:val="en-US"/>
              </w:rPr>
              <w:t>Specificaţii standard pentru investigaţii sanitaro-microbiologice - Geloza sulfit cu fier(total pregatit)</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120. </w:t>
            </w:r>
            <w:r w:rsidRPr="000D41A3">
              <w:rPr>
                <w:sz w:val="22"/>
                <w:szCs w:val="22"/>
                <w:lang w:val="en-US"/>
              </w:rPr>
              <w:t xml:space="preserve">Specificaţii standard pentru investigaţii sanitaro-microbiologice - </w:t>
            </w:r>
            <w:r w:rsidRPr="000D41A3">
              <w:rPr>
                <w:sz w:val="22"/>
                <w:szCs w:val="22"/>
              </w:rPr>
              <w:t>Mediu MRS lichid</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121. </w:t>
            </w:r>
            <w:r w:rsidRPr="000D41A3">
              <w:rPr>
                <w:sz w:val="22"/>
                <w:szCs w:val="22"/>
                <w:lang w:val="en-US"/>
              </w:rPr>
              <w:t xml:space="preserve">Specificaţii standard pentru investigaţii sanitaro-microbiologice - </w:t>
            </w:r>
            <w:r w:rsidRPr="000D41A3">
              <w:rPr>
                <w:sz w:val="22"/>
                <w:szCs w:val="22"/>
              </w:rPr>
              <w:t>Medium Bifidobacterium broth( bulion)</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122. </w:t>
            </w:r>
            <w:r w:rsidRPr="000D41A3">
              <w:rPr>
                <w:sz w:val="22"/>
                <w:szCs w:val="22"/>
                <w:lang w:val="en-US"/>
              </w:rPr>
              <w:t>Specificaţii standard pentru investigaţii sanitaro-microbiologice - Disc cu bacitracin 0,04-0,05 ME p/u S.pyogenes</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123. </w:t>
            </w:r>
            <w:r w:rsidRPr="000D41A3">
              <w:rPr>
                <w:sz w:val="22"/>
                <w:szCs w:val="22"/>
                <w:lang w:val="en-US"/>
              </w:rPr>
              <w:t xml:space="preserve">Specificaţii standard pentru investigaţii sanitaro-microbiologice - </w:t>
            </w:r>
            <w:r w:rsidRPr="000D41A3">
              <w:rPr>
                <w:sz w:val="22"/>
                <w:szCs w:val="22"/>
              </w:rPr>
              <w:t>Mediul Saburoud lichid (bulion)</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124. </w:t>
            </w:r>
            <w:r w:rsidRPr="000D41A3">
              <w:rPr>
                <w:sz w:val="22"/>
                <w:szCs w:val="22"/>
                <w:lang w:val="en-US"/>
              </w:rPr>
              <w:t xml:space="preserve">Specificaţii standard pentru investigaţii sanitaro-microbiologice - </w:t>
            </w:r>
            <w:r w:rsidRPr="000D41A3">
              <w:rPr>
                <w:sz w:val="22"/>
                <w:szCs w:val="22"/>
              </w:rPr>
              <w:t>Mediul MacConkey agar</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125. </w:t>
            </w:r>
            <w:r w:rsidRPr="000D41A3">
              <w:rPr>
                <w:sz w:val="22"/>
                <w:szCs w:val="22"/>
                <w:lang w:val="en-US"/>
              </w:rPr>
              <w:t xml:space="preserve">Specificaţii standard pentru investigaţii sanitaro-microbiologice - </w:t>
            </w:r>
            <w:r w:rsidRPr="000D41A3">
              <w:rPr>
                <w:sz w:val="22"/>
                <w:szCs w:val="22"/>
              </w:rPr>
              <w:t>Mediul Tioglicolic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126. </w:t>
            </w:r>
            <w:r w:rsidRPr="000D41A3">
              <w:rPr>
                <w:sz w:val="22"/>
                <w:szCs w:val="22"/>
                <w:lang w:val="en-US"/>
              </w:rPr>
              <w:t xml:space="preserve">Specificaţii standard pentru investigaţii sanitaro-microbiologice - </w:t>
            </w:r>
            <w:r w:rsidRPr="000D41A3">
              <w:rPr>
                <w:sz w:val="22"/>
                <w:szCs w:val="22"/>
              </w:rPr>
              <w:t>Agar hiperclorurat cu manitol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127. </w:t>
            </w:r>
            <w:r w:rsidRPr="000D41A3">
              <w:rPr>
                <w:sz w:val="22"/>
                <w:szCs w:val="22"/>
                <w:lang w:val="en-US"/>
              </w:rPr>
              <w:t>Specificaţii standard pentru investigaţii sanitaro-</w:t>
            </w:r>
            <w:r w:rsidRPr="000D41A3">
              <w:rPr>
                <w:sz w:val="22"/>
                <w:szCs w:val="22"/>
                <w:lang w:val="en-US"/>
              </w:rPr>
              <w:lastRenderedPageBreak/>
              <w:t xml:space="preserve">microbiologice - </w:t>
            </w:r>
            <w:r w:rsidRPr="000D41A3">
              <w:rPr>
                <w:sz w:val="22"/>
                <w:szCs w:val="22"/>
              </w:rPr>
              <w:t>Suspenzie de galbenuş</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lastRenderedPageBreak/>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128. </w:t>
            </w:r>
            <w:r w:rsidRPr="000D41A3">
              <w:rPr>
                <w:sz w:val="22"/>
                <w:szCs w:val="22"/>
                <w:lang w:val="en-US"/>
              </w:rPr>
              <w:t>Specificaţii standard pentru investigaţii microbiologice – Mediul Endo</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129. </w:t>
            </w:r>
            <w:r w:rsidRPr="000D41A3">
              <w:rPr>
                <w:sz w:val="22"/>
                <w:szCs w:val="22"/>
                <w:lang w:val="en-US"/>
              </w:rPr>
              <w:t>Specificaţii standard pentru investigaţii microbiologice -  Mediul HiCrome UTI Agar, Modificat</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130. </w:t>
            </w:r>
            <w:r w:rsidRPr="000D41A3">
              <w:rPr>
                <w:sz w:val="22"/>
                <w:szCs w:val="22"/>
                <w:lang w:val="en-US"/>
              </w:rPr>
              <w:t>Specificaţii standard pentru investigaţii microbiologice -  Enterococagar/Bile Aesculin Azide Agar/</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131. </w:t>
            </w:r>
            <w:r w:rsidRPr="000D41A3">
              <w:rPr>
                <w:sz w:val="22"/>
                <w:szCs w:val="22"/>
                <w:lang w:val="en-US"/>
              </w:rPr>
              <w:t xml:space="preserve">Specificaţii standard pentru investigaţii microbiologice - </w:t>
            </w:r>
            <w:r w:rsidRPr="000D41A3">
              <w:rPr>
                <w:sz w:val="22"/>
                <w:szCs w:val="22"/>
              </w:rPr>
              <w:t xml:space="preserve"> Mediul Saburoud</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132. </w:t>
            </w:r>
            <w:r w:rsidRPr="000D41A3">
              <w:rPr>
                <w:sz w:val="22"/>
                <w:szCs w:val="22"/>
                <w:lang w:val="en-US"/>
              </w:rPr>
              <w:t xml:space="preserve">Specificaţii standard pentru investigaţii microbiologice - </w:t>
            </w:r>
            <w:r w:rsidRPr="000D41A3">
              <w:rPr>
                <w:sz w:val="22"/>
                <w:szCs w:val="22"/>
              </w:rPr>
              <w:t xml:space="preserve"> Mediul Rappaport-Vassiladis</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133. </w:t>
            </w:r>
            <w:r w:rsidRPr="000D41A3">
              <w:rPr>
                <w:sz w:val="22"/>
                <w:szCs w:val="22"/>
                <w:lang w:val="en-US"/>
              </w:rPr>
              <w:t xml:space="preserve">Specificaţii standard pentru investigaţii microbiologice - </w:t>
            </w:r>
            <w:r w:rsidRPr="000D41A3">
              <w:rPr>
                <w:sz w:val="22"/>
                <w:szCs w:val="22"/>
              </w:rPr>
              <w:t xml:space="preserve"> Mediul Kligler</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134. </w:t>
            </w:r>
            <w:r w:rsidRPr="000D41A3">
              <w:rPr>
                <w:sz w:val="22"/>
                <w:szCs w:val="22"/>
                <w:lang w:val="en-US"/>
              </w:rPr>
              <w:t>Specificaţii standard pentru investigaţii microbiologice -  Ser diagnostic  polivalent Salmonelozic OMA</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135. </w:t>
            </w:r>
            <w:r w:rsidRPr="000D41A3">
              <w:rPr>
                <w:sz w:val="22"/>
                <w:szCs w:val="22"/>
                <w:lang w:val="en-US"/>
              </w:rPr>
              <w:t>Specificaţii standard pentru investigaţii microbiologice -  Ser  diagnostic Salmonella monovalent O4</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136. </w:t>
            </w:r>
            <w:r w:rsidRPr="000D41A3">
              <w:rPr>
                <w:sz w:val="22"/>
                <w:szCs w:val="22"/>
                <w:lang w:val="en-US"/>
              </w:rPr>
              <w:t>Specificaţii standard pentru investigaţii microbiologice -  Ser  diagnostic Salmonella monovalent O9</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137. </w:t>
            </w:r>
            <w:r w:rsidRPr="000D41A3">
              <w:rPr>
                <w:sz w:val="22"/>
                <w:szCs w:val="22"/>
                <w:lang w:val="en-US"/>
              </w:rPr>
              <w:t xml:space="preserve">Specificaţii standard pentru investigaţii microbiologice - </w:t>
            </w:r>
            <w:r w:rsidRPr="000D41A3">
              <w:rPr>
                <w:sz w:val="22"/>
                <w:szCs w:val="22"/>
              </w:rPr>
              <w:t xml:space="preserve"> Mediul SS (salmonella, shigella)</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138. </w:t>
            </w:r>
            <w:r w:rsidRPr="000D41A3">
              <w:rPr>
                <w:sz w:val="22"/>
                <w:szCs w:val="22"/>
                <w:lang w:val="en-US"/>
              </w:rPr>
              <w:t>Specificaţii standard pentru investigaţii microbiologice – Disc cu optohin</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139. </w:t>
            </w:r>
            <w:r w:rsidRPr="000D41A3">
              <w:rPr>
                <w:sz w:val="22"/>
                <w:szCs w:val="22"/>
                <w:lang w:val="en-US"/>
              </w:rPr>
              <w:t>Specificaţii standard pentru investigaţii microbiologice – Oxidase 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140. </w:t>
            </w:r>
            <w:r w:rsidRPr="000D41A3">
              <w:rPr>
                <w:sz w:val="22"/>
                <w:szCs w:val="22"/>
                <w:lang w:val="en-US"/>
              </w:rPr>
              <w:t>Specificaţii standard pentru investigaţii microbiologice -  Disc X  Factor p/u identificarea Haemophilus</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141. </w:t>
            </w:r>
            <w:r w:rsidRPr="000D41A3">
              <w:rPr>
                <w:sz w:val="22"/>
                <w:szCs w:val="22"/>
                <w:lang w:val="en-US"/>
              </w:rPr>
              <w:t>Specificaţii standard pentru investigaţii microbiologice -  Disc V Factor p/u identificarea Haemophilus</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142. </w:t>
            </w:r>
            <w:r w:rsidRPr="000D41A3">
              <w:rPr>
                <w:sz w:val="22"/>
                <w:szCs w:val="22"/>
                <w:lang w:val="en-US"/>
              </w:rPr>
              <w:t>Specificaţii standard pentru investigaţii microbiologice -  Sistema de transport cu bulion tioglicolat şi tampon pentru microbi aerobi, microaerifili şi anaerobi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143. </w:t>
            </w:r>
            <w:r w:rsidRPr="000D41A3">
              <w:rPr>
                <w:sz w:val="22"/>
                <w:szCs w:val="22"/>
                <w:lang w:val="en-US"/>
              </w:rPr>
              <w:t xml:space="preserve">Specificaţii standard pentru investigaţii microbiologice -  Sistem pentru hemocultura universal pentru </w:t>
            </w:r>
            <w:r w:rsidRPr="000D41A3">
              <w:rPr>
                <w:sz w:val="22"/>
                <w:szCs w:val="22"/>
                <w:lang w:val="en-US"/>
              </w:rPr>
              <w:lastRenderedPageBreak/>
              <w:t>aerobi, anaerobi si microaerofili cu sistema indicatoare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lastRenderedPageBreak/>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144. </w:t>
            </w:r>
            <w:r w:rsidRPr="000D41A3">
              <w:rPr>
                <w:sz w:val="22"/>
                <w:szCs w:val="22"/>
                <w:lang w:val="en-US"/>
              </w:rPr>
              <w:t xml:space="preserve">Specificaţii standard pentru investigaţii microbiologice - </w:t>
            </w:r>
            <w:r w:rsidRPr="000D41A3">
              <w:rPr>
                <w:sz w:val="22"/>
                <w:szCs w:val="22"/>
              </w:rPr>
              <w:t>Mediu Simmons</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145. </w:t>
            </w:r>
            <w:r w:rsidRPr="000D41A3">
              <w:rPr>
                <w:sz w:val="22"/>
                <w:szCs w:val="22"/>
                <w:lang w:val="en-US"/>
              </w:rPr>
              <w:t>Specificaţii standard pentru investigaţii microbiologice -  Agar cu lizină şi fer</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146. </w:t>
            </w:r>
            <w:r w:rsidRPr="000D41A3">
              <w:rPr>
                <w:sz w:val="22"/>
                <w:szCs w:val="22"/>
                <w:lang w:val="en-US"/>
              </w:rPr>
              <w:t>Specificaţii standard pentru investigaţii microbiologice -  Agar bază Crom pentru izolarea si diferintierea E. faecalis si E. faecium</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147. </w:t>
            </w:r>
            <w:r w:rsidRPr="000D41A3">
              <w:rPr>
                <w:sz w:val="22"/>
                <w:szCs w:val="22"/>
                <w:lang w:val="en-US"/>
              </w:rPr>
              <w:t>Specificaţii standard pentru investigaţii microbiologice - Agar bază cu triptoză şi extract de drojdii pentru geloză sînge(Columbia)</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148. </w:t>
            </w:r>
            <w:r w:rsidRPr="000D41A3">
              <w:rPr>
                <w:sz w:val="22"/>
                <w:szCs w:val="22"/>
                <w:lang w:val="en-US"/>
              </w:rPr>
              <w:t>Specificaţii standard pentru investigaţii microbiologice - Soluţie genţian violetă pentru colorarea Gram</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149. </w:t>
            </w:r>
            <w:r w:rsidRPr="000D41A3">
              <w:rPr>
                <w:sz w:val="22"/>
                <w:szCs w:val="22"/>
                <w:lang w:val="en-US"/>
              </w:rPr>
              <w:t>Specificaţii standard pentru investigaţii microbiologice - Soluţie de fuxină fenicată Ziehl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150. </w:t>
            </w:r>
            <w:r w:rsidRPr="000D41A3">
              <w:rPr>
                <w:sz w:val="22"/>
                <w:szCs w:val="22"/>
                <w:lang w:val="en-US"/>
              </w:rPr>
              <w:t>Specificaţii standard pentru investigaţii microbiologice - Soluţie iodo-iodurată (Lugol) pentru colorarea Gram</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151. </w:t>
            </w:r>
            <w:r w:rsidRPr="000D41A3">
              <w:rPr>
                <w:sz w:val="22"/>
                <w:szCs w:val="22"/>
                <w:lang w:val="en-US"/>
              </w:rPr>
              <w:t>Specificaţii standard pentru investigaţii microbiologice – Ser de cal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152. </w:t>
            </w:r>
            <w:r w:rsidRPr="000D41A3">
              <w:rPr>
                <w:sz w:val="22"/>
                <w:szCs w:val="22"/>
                <w:lang w:val="en-US"/>
              </w:rPr>
              <w:t>Specificaţii standard pentru investigaţii microbiologice - Kit latex pentru  gruparea streptococului beta-hemolitic grupei A, B, C, D, F si G</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153. </w:t>
            </w:r>
            <w:r w:rsidRPr="000D41A3">
              <w:rPr>
                <w:sz w:val="22"/>
                <w:szCs w:val="22"/>
                <w:lang w:val="en-US"/>
              </w:rPr>
              <w:t>Specificaţii standard pentru investigaţii microbiologice -</w:t>
            </w:r>
            <w:r w:rsidRPr="000D41A3">
              <w:rPr>
                <w:sz w:val="22"/>
                <w:szCs w:val="22"/>
              </w:rPr>
              <w:t xml:space="preserve"> Colistin (Methane Suphonate) 10 mcg</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154. </w:t>
            </w:r>
            <w:r w:rsidRPr="000D41A3">
              <w:rPr>
                <w:sz w:val="22"/>
                <w:szCs w:val="22"/>
                <w:lang w:val="en-US"/>
              </w:rPr>
              <w:t>Specificaţii standard pentru investigaţii microbiologice -</w:t>
            </w:r>
            <w:r w:rsidRPr="000D41A3">
              <w:rPr>
                <w:sz w:val="22"/>
                <w:szCs w:val="22"/>
              </w:rPr>
              <w:t xml:space="preserve"> Rifampicină 5 mcg</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155. </w:t>
            </w:r>
            <w:r w:rsidRPr="000D41A3">
              <w:rPr>
                <w:sz w:val="22"/>
                <w:szCs w:val="22"/>
                <w:lang w:val="en-US"/>
              </w:rPr>
              <w:t>Specificaţii standard pentru investigaţii microbiologice -</w:t>
            </w:r>
            <w:r w:rsidRPr="000D41A3">
              <w:rPr>
                <w:sz w:val="22"/>
                <w:szCs w:val="22"/>
              </w:rPr>
              <w:t xml:space="preserve"> Amicacină 30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156. </w:t>
            </w:r>
            <w:r w:rsidRPr="000D41A3">
              <w:rPr>
                <w:sz w:val="22"/>
                <w:szCs w:val="22"/>
                <w:lang w:val="en-US"/>
              </w:rPr>
              <w:t>Specificaţii standard pentru investigaţii microbiologice -</w:t>
            </w:r>
            <w:r w:rsidRPr="000D41A3">
              <w:rPr>
                <w:sz w:val="22"/>
                <w:szCs w:val="22"/>
              </w:rPr>
              <w:t xml:space="preserve"> Amoxiclav 20/10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157. </w:t>
            </w:r>
            <w:r w:rsidRPr="000D41A3">
              <w:rPr>
                <w:sz w:val="22"/>
                <w:szCs w:val="22"/>
                <w:lang w:val="en-US"/>
              </w:rPr>
              <w:t>Specificaţii standard pentru investigaţii microbiologice -</w:t>
            </w:r>
            <w:r w:rsidRPr="000D41A3">
              <w:rPr>
                <w:sz w:val="22"/>
                <w:szCs w:val="22"/>
              </w:rPr>
              <w:t xml:space="preserve"> Ampicilină 10mcg/disc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158. </w:t>
            </w:r>
            <w:r w:rsidRPr="000D41A3">
              <w:rPr>
                <w:sz w:val="22"/>
                <w:szCs w:val="22"/>
                <w:lang w:val="en-US"/>
              </w:rPr>
              <w:t>Specificaţii standard pentru investigaţii microbiologice -</w:t>
            </w:r>
            <w:r w:rsidRPr="000D41A3">
              <w:rPr>
                <w:sz w:val="22"/>
                <w:szCs w:val="22"/>
              </w:rPr>
              <w:t xml:space="preserve"> Erythromicin 10mcg/disc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159. </w:t>
            </w:r>
            <w:r w:rsidRPr="000D41A3">
              <w:rPr>
                <w:sz w:val="22"/>
                <w:szCs w:val="22"/>
                <w:lang w:val="en-US"/>
              </w:rPr>
              <w:t xml:space="preserve">Specificaţii standard pentru investigaţii </w:t>
            </w:r>
            <w:r w:rsidRPr="000D41A3">
              <w:rPr>
                <w:sz w:val="22"/>
                <w:szCs w:val="22"/>
                <w:lang w:val="en-US"/>
              </w:rPr>
              <w:lastRenderedPageBreak/>
              <w:t>microbiologice -</w:t>
            </w:r>
            <w:r w:rsidRPr="000D41A3">
              <w:rPr>
                <w:sz w:val="22"/>
                <w:szCs w:val="22"/>
              </w:rPr>
              <w:t xml:space="preserve"> Cefoperazon/Sulbactam 75/10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lastRenderedPageBreak/>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160. </w:t>
            </w:r>
            <w:r w:rsidRPr="000D41A3">
              <w:rPr>
                <w:sz w:val="22"/>
                <w:szCs w:val="22"/>
                <w:lang w:val="en-US"/>
              </w:rPr>
              <w:t>Specificaţii standard pentru investigaţii microbiologice -</w:t>
            </w:r>
            <w:r w:rsidRPr="000D41A3">
              <w:rPr>
                <w:sz w:val="22"/>
                <w:szCs w:val="22"/>
              </w:rPr>
              <w:t xml:space="preserve"> Ceftazidim 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161. </w:t>
            </w:r>
            <w:r w:rsidRPr="000D41A3">
              <w:rPr>
                <w:sz w:val="22"/>
                <w:szCs w:val="22"/>
                <w:lang w:val="en-US"/>
              </w:rPr>
              <w:t>Specificaţii standard pentru investigaţii microbiologice -</w:t>
            </w:r>
            <w:r w:rsidRPr="000D41A3">
              <w:rPr>
                <w:sz w:val="22"/>
                <w:szCs w:val="22"/>
              </w:rPr>
              <w:t xml:space="preserve"> Cefepime 30mcg/disc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162. </w:t>
            </w:r>
            <w:r w:rsidRPr="000D41A3">
              <w:rPr>
                <w:sz w:val="22"/>
                <w:szCs w:val="22"/>
                <w:lang w:val="en-US"/>
              </w:rPr>
              <w:t>Specificaţii standard pentru investigaţii microbiologice -</w:t>
            </w:r>
            <w:r w:rsidRPr="000D41A3">
              <w:rPr>
                <w:sz w:val="22"/>
                <w:szCs w:val="22"/>
              </w:rPr>
              <w:t xml:space="preserve"> Ceftriaxon 30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163. </w:t>
            </w:r>
            <w:r w:rsidRPr="000D41A3">
              <w:rPr>
                <w:sz w:val="22"/>
                <w:szCs w:val="22"/>
                <w:lang w:val="en-US"/>
              </w:rPr>
              <w:t>Specificaţii standard pentru investigaţii microbiologice -</w:t>
            </w:r>
            <w:r w:rsidRPr="000D41A3">
              <w:rPr>
                <w:sz w:val="22"/>
                <w:szCs w:val="22"/>
              </w:rPr>
              <w:t xml:space="preserve"> Cefuroxim 30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164. </w:t>
            </w:r>
            <w:r w:rsidRPr="000D41A3">
              <w:rPr>
                <w:sz w:val="22"/>
                <w:szCs w:val="22"/>
                <w:lang w:val="en-US"/>
              </w:rPr>
              <w:t>Specificaţii standard pentru investigaţii microbiologice -</w:t>
            </w:r>
            <w:r w:rsidRPr="000D41A3">
              <w:rPr>
                <w:sz w:val="22"/>
                <w:szCs w:val="22"/>
              </w:rPr>
              <w:t xml:space="preserve"> Cefoxitin 30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165. </w:t>
            </w:r>
            <w:r w:rsidRPr="000D41A3">
              <w:rPr>
                <w:sz w:val="22"/>
                <w:szCs w:val="22"/>
                <w:lang w:val="en-US"/>
              </w:rPr>
              <w:t xml:space="preserve">Specificaţii standard pentru investigaţii microbiologice - </w:t>
            </w:r>
            <w:r w:rsidRPr="000D41A3">
              <w:rPr>
                <w:sz w:val="22"/>
                <w:szCs w:val="22"/>
              </w:rPr>
              <w:t xml:space="preserve"> Piperacilin/Tazobactam 30 /6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166. </w:t>
            </w:r>
            <w:r w:rsidRPr="000D41A3">
              <w:rPr>
                <w:sz w:val="22"/>
                <w:szCs w:val="22"/>
                <w:lang w:val="en-US"/>
              </w:rPr>
              <w:t xml:space="preserve">Specificaţii standard pentru investigaţii microbiologice - </w:t>
            </w:r>
            <w:r w:rsidRPr="000D41A3">
              <w:rPr>
                <w:sz w:val="22"/>
                <w:szCs w:val="22"/>
              </w:rPr>
              <w:t xml:space="preserve"> Cloramfenicol 30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167. </w:t>
            </w:r>
            <w:r w:rsidRPr="000D41A3">
              <w:rPr>
                <w:sz w:val="22"/>
                <w:szCs w:val="22"/>
                <w:lang w:val="en-US"/>
              </w:rPr>
              <w:t>Specificaţii standard pentru investigaţii microbiologice -</w:t>
            </w:r>
            <w:r w:rsidRPr="000D41A3">
              <w:rPr>
                <w:sz w:val="22"/>
                <w:szCs w:val="22"/>
              </w:rPr>
              <w:t xml:space="preserve"> Ciprofloxacină 5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168. </w:t>
            </w:r>
            <w:r w:rsidRPr="000D41A3">
              <w:rPr>
                <w:sz w:val="22"/>
                <w:szCs w:val="22"/>
                <w:lang w:val="en-US"/>
              </w:rPr>
              <w:t>Specificaţii standard pentru investigaţii microbiologice -</w:t>
            </w:r>
            <w:r w:rsidRPr="000D41A3">
              <w:rPr>
                <w:sz w:val="22"/>
                <w:szCs w:val="22"/>
              </w:rPr>
              <w:t xml:space="preserve"> Clindamicină 2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169. </w:t>
            </w:r>
            <w:r w:rsidRPr="000D41A3">
              <w:rPr>
                <w:sz w:val="22"/>
                <w:szCs w:val="22"/>
                <w:lang w:val="en-US"/>
              </w:rPr>
              <w:t>Specificaţii standard pentru investigaţii microbiologice -</w:t>
            </w:r>
            <w:r w:rsidRPr="000D41A3">
              <w:rPr>
                <w:sz w:val="22"/>
                <w:szCs w:val="22"/>
              </w:rPr>
              <w:t xml:space="preserve"> Co-Trimoxazol 25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170. </w:t>
            </w:r>
            <w:r w:rsidRPr="000D41A3">
              <w:rPr>
                <w:sz w:val="22"/>
                <w:szCs w:val="22"/>
                <w:lang w:val="en-US"/>
              </w:rPr>
              <w:t>Specificaţii standard pentru investigaţii microbiologice -</w:t>
            </w:r>
            <w:r w:rsidRPr="000D41A3">
              <w:rPr>
                <w:sz w:val="22"/>
                <w:szCs w:val="22"/>
              </w:rPr>
              <w:t xml:space="preserve"> Doxiciclină hidrohlorid 30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171. </w:t>
            </w:r>
            <w:r w:rsidRPr="000D41A3">
              <w:rPr>
                <w:sz w:val="22"/>
                <w:szCs w:val="22"/>
                <w:lang w:val="en-US"/>
              </w:rPr>
              <w:t>Specificaţii standard pentru investigaţii microbiologice -</w:t>
            </w:r>
            <w:r w:rsidRPr="000D41A3">
              <w:rPr>
                <w:sz w:val="22"/>
                <w:szCs w:val="22"/>
              </w:rPr>
              <w:t xml:space="preserve"> Fosfomicină 200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172. </w:t>
            </w:r>
            <w:r w:rsidRPr="000D41A3">
              <w:rPr>
                <w:sz w:val="22"/>
                <w:szCs w:val="22"/>
                <w:lang w:val="en-US"/>
              </w:rPr>
              <w:t>Specificaţii standard pentru investigaţii microbiologice -</w:t>
            </w:r>
            <w:r w:rsidRPr="000D41A3">
              <w:rPr>
                <w:sz w:val="22"/>
                <w:szCs w:val="22"/>
              </w:rPr>
              <w:t xml:space="preserve"> Gentamicină 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173. </w:t>
            </w:r>
            <w:r w:rsidRPr="000D41A3">
              <w:rPr>
                <w:sz w:val="22"/>
                <w:szCs w:val="22"/>
                <w:lang w:val="en-US"/>
              </w:rPr>
              <w:t>Specificaţii standard pentru investigaţii microbiologice -</w:t>
            </w:r>
            <w:r w:rsidRPr="000D41A3">
              <w:rPr>
                <w:sz w:val="22"/>
                <w:szCs w:val="22"/>
              </w:rPr>
              <w:t xml:space="preserve"> Imipenem 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174. </w:t>
            </w:r>
            <w:r w:rsidRPr="000D41A3">
              <w:rPr>
                <w:sz w:val="22"/>
                <w:szCs w:val="22"/>
                <w:lang w:val="en-US"/>
              </w:rPr>
              <w:t>Specificaţii standard pentru investigaţii microbiologice -</w:t>
            </w:r>
            <w:r w:rsidRPr="000D41A3">
              <w:rPr>
                <w:sz w:val="22"/>
                <w:szCs w:val="22"/>
              </w:rPr>
              <w:t xml:space="preserve"> Levofloxacină 5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175. </w:t>
            </w:r>
            <w:r w:rsidRPr="000D41A3">
              <w:rPr>
                <w:sz w:val="22"/>
                <w:szCs w:val="22"/>
                <w:lang w:val="en-US"/>
              </w:rPr>
              <w:t>Specificaţii standard pentru investigaţii microbiologice -</w:t>
            </w:r>
            <w:r w:rsidRPr="000D41A3">
              <w:rPr>
                <w:sz w:val="22"/>
                <w:szCs w:val="22"/>
              </w:rPr>
              <w:t xml:space="preserve"> Norfloxacin 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176. </w:t>
            </w:r>
            <w:r w:rsidRPr="000D41A3">
              <w:rPr>
                <w:sz w:val="22"/>
                <w:szCs w:val="22"/>
                <w:lang w:val="en-US"/>
              </w:rPr>
              <w:t>Specificaţii standard pentru investigaţii microbiologice -</w:t>
            </w:r>
            <w:r w:rsidRPr="000D41A3">
              <w:rPr>
                <w:sz w:val="22"/>
                <w:szCs w:val="22"/>
              </w:rPr>
              <w:t xml:space="preserve"> Meropenem 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177. </w:t>
            </w:r>
            <w:r w:rsidRPr="000D41A3">
              <w:rPr>
                <w:sz w:val="22"/>
                <w:szCs w:val="22"/>
                <w:lang w:val="en-US"/>
              </w:rPr>
              <w:t xml:space="preserve">Specificaţii standard pentru investigaţii </w:t>
            </w:r>
            <w:r w:rsidRPr="000D41A3">
              <w:rPr>
                <w:sz w:val="22"/>
                <w:szCs w:val="22"/>
                <w:lang w:val="en-US"/>
              </w:rPr>
              <w:lastRenderedPageBreak/>
              <w:t>microbiologice -</w:t>
            </w:r>
            <w:r w:rsidRPr="000D41A3">
              <w:rPr>
                <w:sz w:val="22"/>
                <w:szCs w:val="22"/>
              </w:rPr>
              <w:t xml:space="preserve"> Acid nalidixic 30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lastRenderedPageBreak/>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178. </w:t>
            </w:r>
            <w:r w:rsidRPr="000D41A3">
              <w:rPr>
                <w:sz w:val="22"/>
                <w:szCs w:val="22"/>
                <w:lang w:val="en-US"/>
              </w:rPr>
              <w:t>Specificaţii standard pentru investigaţii microbiologice -</w:t>
            </w:r>
            <w:r w:rsidRPr="000D41A3">
              <w:rPr>
                <w:sz w:val="22"/>
                <w:szCs w:val="22"/>
              </w:rPr>
              <w:t xml:space="preserve"> Nitrofurantoin 300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179. </w:t>
            </w:r>
            <w:r w:rsidRPr="000D41A3">
              <w:rPr>
                <w:sz w:val="22"/>
                <w:szCs w:val="22"/>
                <w:lang w:val="en-US"/>
              </w:rPr>
              <w:t>Specificaţii standard pentru investigaţii microbiologice -</w:t>
            </w:r>
            <w:r w:rsidRPr="000D41A3">
              <w:rPr>
                <w:sz w:val="22"/>
                <w:szCs w:val="22"/>
              </w:rPr>
              <w:t xml:space="preserve"> Nitroxolină 30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180. </w:t>
            </w:r>
            <w:r w:rsidRPr="000D41A3">
              <w:rPr>
                <w:sz w:val="22"/>
                <w:szCs w:val="22"/>
                <w:lang w:val="en-US"/>
              </w:rPr>
              <w:t>Specificaţii standard pentru investigaţii microbiologice -</w:t>
            </w:r>
            <w:r w:rsidRPr="000D41A3">
              <w:rPr>
                <w:sz w:val="22"/>
                <w:szCs w:val="22"/>
              </w:rPr>
              <w:t xml:space="preserve"> Ofloxacină 5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181. </w:t>
            </w:r>
            <w:r w:rsidRPr="000D41A3">
              <w:rPr>
                <w:sz w:val="22"/>
                <w:szCs w:val="22"/>
                <w:lang w:val="en-US"/>
              </w:rPr>
              <w:t>Specificaţii standard pentru investigaţii microbiologice -</w:t>
            </w:r>
            <w:r w:rsidRPr="000D41A3">
              <w:rPr>
                <w:sz w:val="22"/>
                <w:szCs w:val="22"/>
              </w:rPr>
              <w:t xml:space="preserve"> Penicilină-G 1 unit/disc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182. </w:t>
            </w:r>
            <w:r w:rsidRPr="000D41A3">
              <w:rPr>
                <w:sz w:val="22"/>
                <w:szCs w:val="22"/>
                <w:lang w:val="en-US"/>
              </w:rPr>
              <w:t>Specificaţii standard pentru investigaţii microbiologice -</w:t>
            </w:r>
            <w:r w:rsidRPr="000D41A3">
              <w:rPr>
                <w:sz w:val="22"/>
                <w:szCs w:val="22"/>
              </w:rPr>
              <w:t xml:space="preserve"> Tobramicină 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183. </w:t>
            </w:r>
            <w:r w:rsidRPr="000D41A3">
              <w:rPr>
                <w:sz w:val="22"/>
                <w:szCs w:val="22"/>
                <w:lang w:val="en-US"/>
              </w:rPr>
              <w:t>Specificaţii standard pentru investigaţii microbiologice -</w:t>
            </w:r>
            <w:r w:rsidRPr="000D41A3">
              <w:rPr>
                <w:sz w:val="22"/>
                <w:szCs w:val="22"/>
              </w:rPr>
              <w:t xml:space="preserve"> Vancomicină 5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184. </w:t>
            </w:r>
            <w:r w:rsidRPr="000D41A3">
              <w:rPr>
                <w:sz w:val="22"/>
                <w:szCs w:val="22"/>
                <w:lang w:val="en-US"/>
              </w:rPr>
              <w:t>Specificaţii standard pentru investigaţii microbiologice -</w:t>
            </w:r>
            <w:r w:rsidRPr="000D41A3">
              <w:rPr>
                <w:sz w:val="22"/>
                <w:szCs w:val="22"/>
              </w:rPr>
              <w:t xml:space="preserve"> Amfotericină B 100 unit/disc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185. </w:t>
            </w:r>
            <w:r w:rsidRPr="000D41A3">
              <w:rPr>
                <w:sz w:val="22"/>
                <w:szCs w:val="22"/>
                <w:lang w:val="en-US"/>
              </w:rPr>
              <w:t>Specificaţii standard pentru investigaţii microbiologice -</w:t>
            </w:r>
            <w:r w:rsidRPr="000D41A3">
              <w:rPr>
                <w:sz w:val="22"/>
                <w:szCs w:val="22"/>
              </w:rPr>
              <w:t xml:space="preserve"> Clotrimazol 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186. </w:t>
            </w:r>
            <w:r w:rsidRPr="000D41A3">
              <w:rPr>
                <w:sz w:val="22"/>
                <w:szCs w:val="22"/>
                <w:lang w:val="en-US"/>
              </w:rPr>
              <w:t>Specificaţii standard pentru investigaţii microbiologice -</w:t>
            </w:r>
            <w:r w:rsidRPr="000D41A3">
              <w:rPr>
                <w:sz w:val="22"/>
                <w:szCs w:val="22"/>
              </w:rPr>
              <w:t xml:space="preserve"> Fluconazol 25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187. </w:t>
            </w:r>
            <w:r w:rsidRPr="000D41A3">
              <w:rPr>
                <w:sz w:val="22"/>
                <w:szCs w:val="22"/>
                <w:lang w:val="en-US"/>
              </w:rPr>
              <w:t>Specificaţii standard pentru investigaţii microbiologice -</w:t>
            </w:r>
            <w:r w:rsidRPr="000D41A3">
              <w:rPr>
                <w:sz w:val="22"/>
                <w:szCs w:val="22"/>
              </w:rPr>
              <w:t xml:space="preserve"> Itraconazol 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188. </w:t>
            </w:r>
            <w:r w:rsidRPr="000D41A3">
              <w:rPr>
                <w:sz w:val="22"/>
                <w:szCs w:val="22"/>
                <w:lang w:val="en-US"/>
              </w:rPr>
              <w:t>Specificaţii standard pentru investigaţii microbiologice -</w:t>
            </w:r>
            <w:r w:rsidRPr="000D41A3">
              <w:rPr>
                <w:sz w:val="22"/>
                <w:szCs w:val="22"/>
              </w:rPr>
              <w:t xml:space="preserve"> Ketoconazol 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189. </w:t>
            </w:r>
            <w:r w:rsidRPr="000D41A3">
              <w:rPr>
                <w:sz w:val="22"/>
                <w:szCs w:val="22"/>
                <w:lang w:val="en-US"/>
              </w:rPr>
              <w:t>Specificaţii standard pentru investigaţii microbiologice -</w:t>
            </w:r>
            <w:r w:rsidRPr="000D41A3">
              <w:rPr>
                <w:sz w:val="22"/>
                <w:szCs w:val="22"/>
              </w:rPr>
              <w:t xml:space="preserve"> Nistatină 100 unit/disc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190. </w:t>
            </w:r>
            <w:r w:rsidRPr="000D41A3">
              <w:rPr>
                <w:sz w:val="22"/>
                <w:szCs w:val="22"/>
                <w:lang w:val="en-US"/>
              </w:rPr>
              <w:t>Specificaţii standard pentru investigaţii microbiologice -</w:t>
            </w:r>
            <w:r w:rsidRPr="000D41A3">
              <w:rPr>
                <w:sz w:val="22"/>
                <w:szCs w:val="22"/>
              </w:rPr>
              <w:t xml:space="preserve"> Moxifloxacina 5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191. </w:t>
            </w:r>
            <w:r w:rsidRPr="000D41A3">
              <w:rPr>
                <w:sz w:val="22"/>
                <w:szCs w:val="22"/>
                <w:lang w:val="en-US"/>
              </w:rPr>
              <w:t>Specificaţii standard pentru investigaţii microbiologice -</w:t>
            </w:r>
            <w:r w:rsidRPr="000D41A3">
              <w:rPr>
                <w:sz w:val="22"/>
                <w:szCs w:val="22"/>
              </w:rPr>
              <w:t xml:space="preserve"> Linezolid  10mcg/disc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192. </w:t>
            </w:r>
            <w:r w:rsidRPr="000D41A3">
              <w:rPr>
                <w:sz w:val="22"/>
                <w:szCs w:val="22"/>
                <w:lang w:val="en-US"/>
              </w:rPr>
              <w:t>Specificaţii standard pentru investigaţii microbiologice -</w:t>
            </w:r>
            <w:r w:rsidRPr="000D41A3">
              <w:rPr>
                <w:sz w:val="22"/>
                <w:szCs w:val="22"/>
              </w:rPr>
              <w:t xml:space="preserve"> Tetraciclin 30mcg/disc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193. </w:t>
            </w:r>
            <w:r w:rsidRPr="000D41A3">
              <w:rPr>
                <w:sz w:val="22"/>
                <w:szCs w:val="22"/>
                <w:lang w:val="en-US"/>
              </w:rPr>
              <w:t>Specificaţii standard pentru investigaţii microbiologice -</w:t>
            </w:r>
            <w:r w:rsidRPr="000D41A3">
              <w:rPr>
                <w:sz w:val="22"/>
                <w:szCs w:val="22"/>
              </w:rPr>
              <w:t xml:space="preserve"> Voriconazol 1 mcg</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194. </w:t>
            </w:r>
            <w:r w:rsidRPr="000D41A3">
              <w:rPr>
                <w:sz w:val="22"/>
                <w:szCs w:val="22"/>
                <w:lang w:val="en-US"/>
              </w:rPr>
              <w:t>Specificaţii standard pentru investigaţii microbiologice -*Mueller-Hinton agar pentru antibiograme conform standardelor internationale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lastRenderedPageBreak/>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195. </w:t>
            </w:r>
            <w:r w:rsidRPr="000D41A3">
              <w:rPr>
                <w:sz w:val="22"/>
                <w:szCs w:val="22"/>
                <w:lang w:val="en-US"/>
              </w:rPr>
              <w:t xml:space="preserve">Materiale şi consumabile de laborator -  Standart  McFarland de turbiditate 0,5 unităţi    </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196. </w:t>
            </w:r>
            <w:r w:rsidRPr="000D41A3">
              <w:rPr>
                <w:sz w:val="22"/>
                <w:szCs w:val="22"/>
                <w:lang w:val="en-US"/>
              </w:rPr>
              <w:t>Materiale şi consumabile de laborator - Clorura de sodiu "</w:t>
            </w:r>
            <w:r w:rsidRPr="000D41A3">
              <w:rPr>
                <w:sz w:val="22"/>
                <w:szCs w:val="22"/>
              </w:rPr>
              <w:t>ср</w:t>
            </w:r>
            <w:r w:rsidRPr="000D41A3">
              <w:rPr>
                <w:sz w:val="22"/>
                <w:szCs w:val="22"/>
                <w:lang w:val="en-US"/>
              </w:rPr>
              <w:t>" NaCl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197. </w:t>
            </w:r>
            <w:r w:rsidRPr="000D41A3">
              <w:rPr>
                <w:sz w:val="22"/>
                <w:szCs w:val="22"/>
                <w:lang w:val="en-US"/>
              </w:rPr>
              <w:t xml:space="preserve">Specificaţii standard pentru investigaţii microbiologice - </w:t>
            </w:r>
            <w:r w:rsidRPr="000D41A3">
              <w:rPr>
                <w:sz w:val="22"/>
                <w:szCs w:val="22"/>
              </w:rPr>
              <w:t>E.coli AТСС 25922</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198. </w:t>
            </w:r>
            <w:r w:rsidRPr="000D41A3">
              <w:rPr>
                <w:sz w:val="22"/>
                <w:szCs w:val="22"/>
                <w:lang w:val="en-US"/>
              </w:rPr>
              <w:t xml:space="preserve">Specificaţii standard pentru investigaţii microbiologice - </w:t>
            </w:r>
            <w:r w:rsidRPr="000D41A3">
              <w:rPr>
                <w:sz w:val="22"/>
                <w:szCs w:val="22"/>
              </w:rPr>
              <w:t xml:space="preserve"> P.aeruginosa AТСС 27853</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199. </w:t>
            </w:r>
            <w:r w:rsidRPr="000D41A3">
              <w:rPr>
                <w:sz w:val="22"/>
                <w:szCs w:val="22"/>
                <w:lang w:val="en-US"/>
              </w:rPr>
              <w:t>Specificaţii standard pentru investigaţii microbiologice -</w:t>
            </w:r>
            <w:r w:rsidRPr="000D41A3">
              <w:rPr>
                <w:sz w:val="22"/>
                <w:szCs w:val="22"/>
              </w:rPr>
              <w:t xml:space="preserve"> S.aureus AТСС 29213</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200. </w:t>
            </w:r>
            <w:r w:rsidRPr="000D41A3">
              <w:rPr>
                <w:sz w:val="22"/>
                <w:szCs w:val="22"/>
                <w:lang w:val="en-US"/>
              </w:rPr>
              <w:t>Materiale şi consumabile de laborator - Suport petru pipete tip carousel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201. </w:t>
            </w:r>
            <w:r w:rsidRPr="000D41A3">
              <w:rPr>
                <w:sz w:val="22"/>
                <w:szCs w:val="22"/>
                <w:lang w:val="en-US"/>
              </w:rPr>
              <w:t>Materiale şi consumabile de laborator -</w:t>
            </w:r>
            <w:r w:rsidRPr="000D41A3">
              <w:rPr>
                <w:sz w:val="22"/>
                <w:szCs w:val="22"/>
              </w:rPr>
              <w:t xml:space="preserve"> Virfuri  0.5-20mkl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sz w:val="22"/>
                <w:szCs w:val="22"/>
                <w:lang w:val="en-US"/>
              </w:rPr>
            </w:pPr>
            <w:r w:rsidRPr="000D41A3">
              <w:rPr>
                <w:b/>
                <w:bCs/>
                <w:sz w:val="22"/>
                <w:szCs w:val="22"/>
                <w:lang w:val="en-US"/>
              </w:rPr>
              <w:t xml:space="preserve">Lot 202. </w:t>
            </w:r>
            <w:r w:rsidRPr="000D41A3">
              <w:rPr>
                <w:sz w:val="22"/>
                <w:szCs w:val="22"/>
                <w:lang w:val="en-US"/>
              </w:rPr>
              <w:t>Materiale şi consumabile de laborator -</w:t>
            </w:r>
            <w:r w:rsidRPr="000D41A3">
              <w:rPr>
                <w:sz w:val="22"/>
                <w:szCs w:val="22"/>
              </w:rPr>
              <w:t xml:space="preserve"> Virfuri sterile 0.5-10mkl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sz w:val="22"/>
                <w:szCs w:val="22"/>
                <w:lang w:val="en-US"/>
              </w:rPr>
            </w:pPr>
            <w:r w:rsidRPr="000D41A3">
              <w:rPr>
                <w:b/>
                <w:bCs/>
                <w:sz w:val="22"/>
                <w:szCs w:val="22"/>
                <w:lang w:val="en-US"/>
              </w:rPr>
              <w:t xml:space="preserve">Lot 203. </w:t>
            </w:r>
            <w:r w:rsidRPr="000D41A3">
              <w:rPr>
                <w:sz w:val="22"/>
                <w:szCs w:val="22"/>
                <w:lang w:val="en-US"/>
              </w:rPr>
              <w:t xml:space="preserve">Pipete Pancenco, cu gradare pronunţată </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sz w:val="22"/>
                <w:szCs w:val="22"/>
                <w:lang w:val="en-US"/>
              </w:rPr>
            </w:pPr>
            <w:r w:rsidRPr="000D41A3">
              <w:rPr>
                <w:b/>
                <w:bCs/>
                <w:sz w:val="22"/>
                <w:szCs w:val="22"/>
                <w:lang w:val="en-US"/>
              </w:rPr>
              <w:t xml:space="preserve">Lot 204. </w:t>
            </w:r>
            <w:r w:rsidRPr="000D41A3">
              <w:rPr>
                <w:sz w:val="22"/>
                <w:szCs w:val="22"/>
                <w:lang w:val="en-US"/>
              </w:rPr>
              <w:t>Materiale şi consumabile de laborator -  Lame  din sticla,netede,marimea 70-80 x 20-30 mm.1.35-1.5 mm, pentru microscopie cu margine neslefuita</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sz w:val="22"/>
                <w:szCs w:val="22"/>
                <w:lang w:val="en-US"/>
              </w:rPr>
            </w:pPr>
            <w:r w:rsidRPr="000D41A3">
              <w:rPr>
                <w:b/>
                <w:bCs/>
                <w:sz w:val="22"/>
                <w:szCs w:val="22"/>
                <w:lang w:val="en-US"/>
              </w:rPr>
              <w:t xml:space="preserve">Lot 205. </w:t>
            </w:r>
            <w:r w:rsidRPr="000D41A3">
              <w:rPr>
                <w:sz w:val="22"/>
                <w:szCs w:val="22"/>
                <w:lang w:val="en-US"/>
              </w:rPr>
              <w:t xml:space="preserve">Vîrfuri plast 100-1000 mkl (albastre) </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sz w:val="22"/>
                <w:szCs w:val="22"/>
                <w:lang w:val="en-US"/>
              </w:rPr>
            </w:pPr>
            <w:r w:rsidRPr="000D41A3">
              <w:rPr>
                <w:b/>
                <w:bCs/>
                <w:sz w:val="22"/>
                <w:szCs w:val="22"/>
                <w:lang w:val="en-US"/>
              </w:rPr>
              <w:t xml:space="preserve">Lot 206. </w:t>
            </w:r>
            <w:r w:rsidRPr="000D41A3">
              <w:rPr>
                <w:sz w:val="22"/>
                <w:szCs w:val="22"/>
                <w:lang w:val="en-US"/>
              </w:rPr>
              <w:t>Eprubete sticlă p/u centrifugare gradate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sz w:val="22"/>
                <w:szCs w:val="22"/>
                <w:lang w:val="en-US"/>
              </w:rPr>
            </w:pPr>
            <w:r w:rsidRPr="000D41A3">
              <w:rPr>
                <w:b/>
                <w:bCs/>
                <w:sz w:val="22"/>
                <w:szCs w:val="22"/>
                <w:lang w:val="en-US"/>
              </w:rPr>
              <w:t xml:space="preserve">Lot 207. </w:t>
            </w:r>
            <w:r w:rsidRPr="000D41A3">
              <w:rPr>
                <w:sz w:val="22"/>
                <w:szCs w:val="22"/>
                <w:lang w:val="en-US"/>
              </w:rPr>
              <w:t>Eprubete sticlă p/u centrifugare negradate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sz w:val="22"/>
                <w:szCs w:val="22"/>
              </w:rPr>
            </w:pPr>
            <w:r w:rsidRPr="000D41A3">
              <w:rPr>
                <w:b/>
                <w:bCs/>
                <w:sz w:val="22"/>
                <w:szCs w:val="22"/>
              </w:rPr>
              <w:t xml:space="preserve">Lot 208. </w:t>
            </w:r>
            <w:r w:rsidRPr="000D41A3">
              <w:rPr>
                <w:sz w:val="22"/>
                <w:szCs w:val="22"/>
              </w:rPr>
              <w:t>Eprubete Eppendorf 1,5 ml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sz w:val="22"/>
                <w:szCs w:val="22"/>
                <w:lang w:val="en-US"/>
              </w:rPr>
            </w:pPr>
            <w:r w:rsidRPr="000D41A3">
              <w:rPr>
                <w:b/>
                <w:bCs/>
                <w:sz w:val="22"/>
                <w:szCs w:val="22"/>
                <w:lang w:val="en-US"/>
              </w:rPr>
              <w:t xml:space="preserve">Lot 209. </w:t>
            </w:r>
            <w:r w:rsidRPr="000D41A3">
              <w:rPr>
                <w:sz w:val="22"/>
                <w:szCs w:val="22"/>
                <w:lang w:val="en-US"/>
              </w:rPr>
              <w:t>Container plast.cu capac p/u fecale nesterile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210. </w:t>
            </w:r>
            <w:r w:rsidRPr="000D41A3">
              <w:rPr>
                <w:sz w:val="22"/>
                <w:szCs w:val="22"/>
                <w:lang w:val="en-US"/>
              </w:rPr>
              <w:t>Reactivi p/u microbiologia -  Indicator chimic  pentru controlul eficientei sterilizarii cu vapori  121°C -20 minute)</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211. </w:t>
            </w:r>
            <w:r w:rsidRPr="000D41A3">
              <w:rPr>
                <w:sz w:val="22"/>
                <w:szCs w:val="22"/>
                <w:lang w:val="en-US"/>
              </w:rPr>
              <w:t>Reactivi p/u microbiologia -</w:t>
            </w:r>
            <w:r w:rsidRPr="000D41A3">
              <w:rPr>
                <w:sz w:val="22"/>
                <w:szCs w:val="22"/>
              </w:rPr>
              <w:t xml:space="preserve"> HiCrome Candida Differential Agar</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212. </w:t>
            </w:r>
            <w:r w:rsidRPr="000D41A3">
              <w:rPr>
                <w:sz w:val="22"/>
                <w:szCs w:val="22"/>
                <w:lang w:val="en-US"/>
              </w:rPr>
              <w:t>Reactivi p/u microbiologia -</w:t>
            </w:r>
            <w:r w:rsidRPr="000D41A3">
              <w:rPr>
                <w:sz w:val="22"/>
                <w:szCs w:val="22"/>
              </w:rPr>
              <w:t xml:space="preserve"> Enterobacter hormaechei ATCC 700323</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213. </w:t>
            </w:r>
            <w:r w:rsidRPr="000D41A3">
              <w:rPr>
                <w:sz w:val="22"/>
                <w:szCs w:val="22"/>
                <w:lang w:val="en-US"/>
              </w:rPr>
              <w:t>Reactivi p/u microbiologia -</w:t>
            </w:r>
            <w:r w:rsidRPr="000D41A3">
              <w:rPr>
                <w:sz w:val="22"/>
                <w:szCs w:val="22"/>
              </w:rPr>
              <w:t xml:space="preserve"> Enterococcus casseliflavus ATCC 700327</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214. </w:t>
            </w:r>
            <w:r w:rsidRPr="000D41A3">
              <w:rPr>
                <w:sz w:val="22"/>
                <w:szCs w:val="22"/>
                <w:lang w:val="en-US"/>
              </w:rPr>
              <w:t>Reactivi p/u microbiologia -</w:t>
            </w:r>
            <w:r w:rsidRPr="000D41A3">
              <w:rPr>
                <w:sz w:val="22"/>
                <w:szCs w:val="22"/>
              </w:rPr>
              <w:t xml:space="preserve"> SIM medium</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215. </w:t>
            </w:r>
            <w:r w:rsidRPr="000D41A3">
              <w:rPr>
                <w:sz w:val="22"/>
                <w:szCs w:val="22"/>
                <w:lang w:val="en-US"/>
              </w:rPr>
              <w:t>Reactivi p/u microbiologia -</w:t>
            </w:r>
            <w:r w:rsidRPr="000D41A3">
              <w:rPr>
                <w:sz w:val="22"/>
                <w:szCs w:val="22"/>
              </w:rPr>
              <w:t xml:space="preserve"> Ampicilină 2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lastRenderedPageBreak/>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216. </w:t>
            </w:r>
            <w:r w:rsidRPr="000D41A3">
              <w:rPr>
                <w:sz w:val="22"/>
                <w:szCs w:val="22"/>
                <w:lang w:val="en-US"/>
              </w:rPr>
              <w:t>Reactivi p/u microbiologia -</w:t>
            </w:r>
            <w:r w:rsidRPr="000D41A3">
              <w:rPr>
                <w:sz w:val="22"/>
                <w:szCs w:val="22"/>
              </w:rPr>
              <w:t xml:space="preserve"> Oxacillin 1 mcg</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217. </w:t>
            </w:r>
            <w:r w:rsidRPr="000D41A3">
              <w:rPr>
                <w:sz w:val="22"/>
                <w:szCs w:val="22"/>
                <w:lang w:val="en-US"/>
              </w:rPr>
              <w:t>Reactivi p/u microbiologia -</w:t>
            </w:r>
            <w:r w:rsidRPr="000D41A3">
              <w:rPr>
                <w:sz w:val="22"/>
                <w:szCs w:val="22"/>
              </w:rPr>
              <w:t xml:space="preserve"> Cefotaxime 5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218. </w:t>
            </w:r>
            <w:r w:rsidRPr="000D41A3">
              <w:rPr>
                <w:sz w:val="22"/>
                <w:szCs w:val="22"/>
                <w:lang w:val="en-US"/>
              </w:rPr>
              <w:t>Reactivi p/u microbiologia - Ticarcillin/ Clavulanic acid 75/10 mcg/disc</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219. </w:t>
            </w:r>
            <w:r w:rsidRPr="000D41A3">
              <w:rPr>
                <w:sz w:val="22"/>
                <w:szCs w:val="22"/>
                <w:lang w:val="en-US"/>
              </w:rPr>
              <w:t>Reactivi p/u microbiologia -</w:t>
            </w:r>
            <w:r w:rsidRPr="000D41A3">
              <w:rPr>
                <w:sz w:val="22"/>
                <w:szCs w:val="22"/>
              </w:rPr>
              <w:t xml:space="preserve"> PolyVitex 4 x1 ml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220. </w:t>
            </w:r>
            <w:r w:rsidRPr="000D41A3">
              <w:rPr>
                <w:sz w:val="22"/>
                <w:szCs w:val="22"/>
                <w:lang w:val="en-US"/>
              </w:rPr>
              <w:t>Reactivi p/u microbiologia - ETest  Amoxicillin/Clavulanic acid (2mcg/ml) 0,016-256 mcg/ml  30 stripuri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221. </w:t>
            </w:r>
            <w:r w:rsidRPr="000D41A3">
              <w:rPr>
                <w:sz w:val="22"/>
                <w:szCs w:val="22"/>
                <w:lang w:val="en-US"/>
              </w:rPr>
              <w:t>Reactivi p/u microbiologia -</w:t>
            </w:r>
            <w:r w:rsidRPr="000D41A3">
              <w:rPr>
                <w:color w:val="000000"/>
                <w:sz w:val="22"/>
                <w:szCs w:val="22"/>
                <w:lang w:val="en-US"/>
              </w:rPr>
              <w:t xml:space="preserve"> ETest  Penicillin 0,002-32 mcg/ml 30 stripuri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222. </w:t>
            </w:r>
            <w:r w:rsidRPr="000D41A3">
              <w:rPr>
                <w:sz w:val="22"/>
                <w:szCs w:val="22"/>
                <w:lang w:val="en-US"/>
              </w:rPr>
              <w:t>Reactivi p/u microbiologia -</w:t>
            </w:r>
            <w:r w:rsidRPr="000D41A3">
              <w:rPr>
                <w:color w:val="000000"/>
                <w:sz w:val="22"/>
                <w:szCs w:val="22"/>
                <w:lang w:val="en-US"/>
              </w:rPr>
              <w:t xml:space="preserve"> ETest  Piperacilin/Tazobactam 0,016-256 mcg/ml 30 stripuri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Pr="00501475" w:rsidRDefault="000D41A3" w:rsidP="000D41A3">
            <w:pPr>
              <w:jc w:val="center"/>
              <w:rPr>
                <w:sz w:val="18"/>
                <w:szCs w:val="18"/>
              </w:rPr>
            </w:pPr>
            <w:r>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223. </w:t>
            </w:r>
            <w:r w:rsidRPr="000D41A3">
              <w:rPr>
                <w:sz w:val="22"/>
                <w:szCs w:val="22"/>
                <w:lang w:val="en-US"/>
              </w:rPr>
              <w:t>Reactivi p/u microbiologia -</w:t>
            </w:r>
            <w:r w:rsidRPr="000D41A3">
              <w:rPr>
                <w:color w:val="000000"/>
                <w:sz w:val="22"/>
                <w:szCs w:val="22"/>
                <w:lang w:val="en-US"/>
              </w:rPr>
              <w:t xml:space="preserve"> ETest  Imipenem 0,002-32 mcg/ml 30 stripuri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224. </w:t>
            </w:r>
            <w:r w:rsidRPr="000D41A3">
              <w:rPr>
                <w:sz w:val="22"/>
                <w:szCs w:val="22"/>
                <w:lang w:val="en-US"/>
              </w:rPr>
              <w:t>Reactivi p/u microbiologia -</w:t>
            </w:r>
            <w:r w:rsidRPr="000D41A3">
              <w:rPr>
                <w:color w:val="000000"/>
                <w:sz w:val="22"/>
                <w:szCs w:val="22"/>
                <w:lang w:val="en-US"/>
              </w:rPr>
              <w:t xml:space="preserve"> ETest Meropenem 0,002-32 mcg/ml 30 stripuri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225. </w:t>
            </w:r>
            <w:r w:rsidRPr="000D41A3">
              <w:rPr>
                <w:sz w:val="22"/>
                <w:szCs w:val="22"/>
                <w:lang w:val="en-US"/>
              </w:rPr>
              <w:t>Reactivi p/u microbiologia -</w:t>
            </w:r>
            <w:r w:rsidRPr="000D41A3">
              <w:rPr>
                <w:color w:val="000000"/>
                <w:sz w:val="22"/>
                <w:szCs w:val="22"/>
                <w:lang w:val="en-US"/>
              </w:rPr>
              <w:t xml:space="preserve"> ETest Metronidazol 0,016-256 mcg/ml 30 stripuri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226. </w:t>
            </w:r>
            <w:r w:rsidRPr="000D41A3">
              <w:rPr>
                <w:sz w:val="22"/>
                <w:szCs w:val="22"/>
                <w:lang w:val="en-US"/>
              </w:rPr>
              <w:t>Reactivi p/u microbiologia -</w:t>
            </w:r>
            <w:r w:rsidRPr="000D41A3">
              <w:rPr>
                <w:color w:val="000000"/>
                <w:sz w:val="22"/>
                <w:szCs w:val="22"/>
                <w:lang w:val="en-US"/>
              </w:rPr>
              <w:t xml:space="preserve"> ETest  Vancomycin 0,016-256 mcg/ml 30 stripuri</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227. </w:t>
            </w:r>
            <w:r w:rsidRPr="000D41A3">
              <w:rPr>
                <w:sz w:val="22"/>
                <w:szCs w:val="22"/>
                <w:lang w:val="en-US"/>
              </w:rPr>
              <w:t>Reactivi p/u microbiologia -</w:t>
            </w:r>
            <w:r w:rsidRPr="000D41A3">
              <w:rPr>
                <w:color w:val="000000"/>
                <w:sz w:val="22"/>
                <w:szCs w:val="22"/>
                <w:lang w:val="en-US"/>
              </w:rPr>
              <w:t xml:space="preserve"> KPC&amp;MBL  Disc kit (acc. </w:t>
            </w:r>
            <w:r w:rsidRPr="000D41A3">
              <w:rPr>
                <w:color w:val="000000"/>
                <w:sz w:val="22"/>
                <w:szCs w:val="22"/>
              </w:rPr>
              <w:t>To  EUCAST)</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228. </w:t>
            </w:r>
            <w:r w:rsidRPr="000D41A3">
              <w:rPr>
                <w:sz w:val="22"/>
                <w:szCs w:val="22"/>
                <w:lang w:val="en-US"/>
              </w:rPr>
              <w:t>Indicator Ph Paper Ph Range 1.0 to 14.0</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229. </w:t>
            </w:r>
            <w:r w:rsidRPr="000D41A3">
              <w:rPr>
                <w:sz w:val="22"/>
                <w:szCs w:val="22"/>
                <w:lang w:val="en-US"/>
              </w:rPr>
              <w:t>Dozator automat cu volum variabil 20/200 mcl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230. </w:t>
            </w:r>
            <w:r w:rsidRPr="000D41A3">
              <w:rPr>
                <w:sz w:val="22"/>
                <w:szCs w:val="22"/>
                <w:lang w:val="en-US"/>
              </w:rPr>
              <w:t>Dozator automat cu volum variabil 100/1000 mcl</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b/>
                <w:bCs/>
                <w:sz w:val="22"/>
                <w:szCs w:val="22"/>
                <w:lang w:val="en-US"/>
              </w:rPr>
            </w:pPr>
            <w:r w:rsidRPr="000D41A3">
              <w:rPr>
                <w:b/>
                <w:bCs/>
                <w:sz w:val="22"/>
                <w:szCs w:val="22"/>
                <w:lang w:val="en-US"/>
              </w:rPr>
              <w:t xml:space="preserve">Lot 231. </w:t>
            </w:r>
            <w:r w:rsidRPr="000D41A3">
              <w:rPr>
                <w:sz w:val="22"/>
                <w:szCs w:val="22"/>
                <w:lang w:val="en-US"/>
              </w:rPr>
              <w:t>K. pneumoniae ssp pneumoniae ATCC 700603, produce  SHV -18, ESBL pozitiva 2 tulpini/ set (clsi și EUCAST control pozitiv pentru testarea ESBL )</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0D41A3">
        <w:tc>
          <w:tcPr>
            <w:tcW w:w="1098" w:type="dxa"/>
            <w:vAlign w:val="center"/>
          </w:tcPr>
          <w:p w:rsidR="000D41A3" w:rsidRDefault="000D41A3" w:rsidP="000D41A3">
            <w:pPr>
              <w:jc w:val="center"/>
            </w:pPr>
            <w:r w:rsidRPr="00CD783F">
              <w:rPr>
                <w:sz w:val="18"/>
                <w:szCs w:val="18"/>
              </w:rPr>
              <w:t>33696500-0</w:t>
            </w:r>
          </w:p>
        </w:tc>
        <w:tc>
          <w:tcPr>
            <w:tcW w:w="5760" w:type="dxa"/>
            <w:vAlign w:val="center"/>
          </w:tcPr>
          <w:p w:rsidR="000D41A3" w:rsidRPr="000D41A3" w:rsidRDefault="000D41A3" w:rsidP="000D41A3">
            <w:pPr>
              <w:rPr>
                <w:sz w:val="22"/>
                <w:szCs w:val="22"/>
                <w:lang w:val="en-US"/>
              </w:rPr>
            </w:pPr>
            <w:r w:rsidRPr="000D41A3">
              <w:rPr>
                <w:b/>
                <w:bCs/>
                <w:sz w:val="22"/>
                <w:szCs w:val="22"/>
                <w:lang w:val="en-US"/>
              </w:rPr>
              <w:t xml:space="preserve">Lot 232. </w:t>
            </w:r>
            <w:r w:rsidRPr="000D41A3">
              <w:rPr>
                <w:sz w:val="22"/>
                <w:szCs w:val="22"/>
                <w:lang w:val="en-US"/>
              </w:rPr>
              <w:t xml:space="preserve">Materiale şi consumabile de laborator - Eprubete hematologice, getabile, din polipropilen cu substanţa aditivă „K3EDTA”, 100 mcl    </w:t>
            </w:r>
          </w:p>
        </w:tc>
        <w:tc>
          <w:tcPr>
            <w:tcW w:w="810" w:type="dxa"/>
          </w:tcPr>
          <w:p w:rsidR="000D41A3" w:rsidRDefault="000D41A3" w:rsidP="000D41A3"/>
        </w:tc>
        <w:tc>
          <w:tcPr>
            <w:tcW w:w="810" w:type="dxa"/>
          </w:tcPr>
          <w:p w:rsidR="000D41A3" w:rsidRDefault="000D41A3" w:rsidP="000D41A3"/>
        </w:tc>
        <w:tc>
          <w:tcPr>
            <w:tcW w:w="1350" w:type="dxa"/>
          </w:tcPr>
          <w:p w:rsidR="000D41A3" w:rsidRDefault="000D41A3" w:rsidP="000D41A3"/>
        </w:tc>
        <w:tc>
          <w:tcPr>
            <w:tcW w:w="1260" w:type="dxa"/>
          </w:tcPr>
          <w:p w:rsidR="000D41A3" w:rsidRDefault="000D41A3" w:rsidP="000D41A3"/>
        </w:tc>
        <w:tc>
          <w:tcPr>
            <w:tcW w:w="1260" w:type="dxa"/>
          </w:tcPr>
          <w:p w:rsidR="000D41A3" w:rsidRDefault="000D41A3" w:rsidP="000D41A3"/>
        </w:tc>
        <w:tc>
          <w:tcPr>
            <w:tcW w:w="1080" w:type="dxa"/>
          </w:tcPr>
          <w:p w:rsidR="000D41A3" w:rsidRDefault="000D41A3" w:rsidP="000D41A3"/>
        </w:tc>
        <w:tc>
          <w:tcPr>
            <w:tcW w:w="1170" w:type="dxa"/>
            <w:vMerge/>
          </w:tcPr>
          <w:p w:rsidR="000D41A3" w:rsidRDefault="000D41A3" w:rsidP="000D41A3"/>
        </w:tc>
        <w:tc>
          <w:tcPr>
            <w:tcW w:w="1322" w:type="dxa"/>
            <w:vMerge/>
          </w:tcPr>
          <w:p w:rsidR="000D41A3" w:rsidRDefault="000D41A3" w:rsidP="000D41A3"/>
        </w:tc>
      </w:tr>
      <w:tr w:rsidR="000D41A3" w:rsidTr="00B24E69">
        <w:tc>
          <w:tcPr>
            <w:tcW w:w="1098" w:type="dxa"/>
            <w:vAlign w:val="center"/>
          </w:tcPr>
          <w:p w:rsidR="000D41A3" w:rsidRPr="000D41A3" w:rsidRDefault="000D41A3" w:rsidP="000D41A3">
            <w:pPr>
              <w:jc w:val="center"/>
            </w:pPr>
          </w:p>
        </w:tc>
        <w:tc>
          <w:tcPr>
            <w:tcW w:w="5760" w:type="dxa"/>
          </w:tcPr>
          <w:p w:rsidR="000D41A3" w:rsidRPr="000D41A3" w:rsidRDefault="000D41A3" w:rsidP="000D41A3">
            <w:pPr>
              <w:rPr>
                <w:b/>
              </w:rPr>
            </w:pPr>
            <w:r>
              <w:rPr>
                <w:b/>
              </w:rPr>
              <w:t>Total</w:t>
            </w:r>
          </w:p>
        </w:tc>
        <w:tc>
          <w:tcPr>
            <w:tcW w:w="810" w:type="dxa"/>
          </w:tcPr>
          <w:p w:rsidR="000D41A3" w:rsidRPr="000D41A3" w:rsidRDefault="000D41A3" w:rsidP="000D41A3"/>
        </w:tc>
        <w:tc>
          <w:tcPr>
            <w:tcW w:w="810" w:type="dxa"/>
          </w:tcPr>
          <w:p w:rsidR="000D41A3" w:rsidRPr="000D41A3" w:rsidRDefault="000D41A3" w:rsidP="000D41A3"/>
        </w:tc>
        <w:tc>
          <w:tcPr>
            <w:tcW w:w="1350" w:type="dxa"/>
          </w:tcPr>
          <w:p w:rsidR="000D41A3" w:rsidRPr="000D41A3" w:rsidRDefault="000D41A3" w:rsidP="000D41A3"/>
        </w:tc>
        <w:tc>
          <w:tcPr>
            <w:tcW w:w="1260" w:type="dxa"/>
          </w:tcPr>
          <w:p w:rsidR="000D41A3" w:rsidRPr="000D41A3" w:rsidRDefault="000D41A3" w:rsidP="000D41A3"/>
        </w:tc>
        <w:tc>
          <w:tcPr>
            <w:tcW w:w="1260" w:type="dxa"/>
          </w:tcPr>
          <w:p w:rsidR="000D41A3" w:rsidRPr="000D41A3" w:rsidRDefault="000D41A3" w:rsidP="000D41A3"/>
        </w:tc>
        <w:tc>
          <w:tcPr>
            <w:tcW w:w="1080" w:type="dxa"/>
          </w:tcPr>
          <w:p w:rsidR="000D41A3" w:rsidRPr="000D41A3" w:rsidRDefault="000D41A3" w:rsidP="000D41A3"/>
        </w:tc>
        <w:tc>
          <w:tcPr>
            <w:tcW w:w="1170" w:type="dxa"/>
            <w:vMerge/>
          </w:tcPr>
          <w:p w:rsidR="000D41A3" w:rsidRPr="000D41A3" w:rsidRDefault="000D41A3" w:rsidP="000D41A3"/>
        </w:tc>
        <w:tc>
          <w:tcPr>
            <w:tcW w:w="1322" w:type="dxa"/>
            <w:vMerge/>
          </w:tcPr>
          <w:p w:rsidR="000D41A3" w:rsidRPr="000D41A3" w:rsidRDefault="000D41A3" w:rsidP="000D41A3"/>
        </w:tc>
      </w:tr>
    </w:tbl>
    <w:p w:rsidR="00B41118" w:rsidRDefault="000D41A3" w:rsidP="000B22E9">
      <w:r>
        <w:t xml:space="preserve"> </w:t>
      </w:r>
    </w:p>
    <w:p w:rsidR="000D41A3" w:rsidRDefault="000D41A3" w:rsidP="000B22E9">
      <w:r>
        <w:t xml:space="preserve"> </w:t>
      </w:r>
    </w:p>
    <w:p w:rsidR="000D41A3" w:rsidRDefault="000D41A3" w:rsidP="000B22E9">
      <w:r>
        <w:t xml:space="preserve">              Semnat:_________________________ Numele, Prenumele:________________________ În calitate de:_______________________</w:t>
      </w:r>
    </w:p>
    <w:p w:rsidR="000D41A3" w:rsidRDefault="000D41A3" w:rsidP="000B22E9"/>
    <w:p w:rsidR="000D41A3" w:rsidRPr="005118F1" w:rsidRDefault="000D41A3" w:rsidP="000B22E9">
      <w:pPr>
        <w:sectPr w:rsidR="000D41A3" w:rsidRPr="005118F1" w:rsidSect="00AE077C">
          <w:footerReference w:type="default" r:id="rId11"/>
          <w:pgSz w:w="16838" w:h="11906" w:orient="landscape" w:code="9"/>
          <w:pgMar w:top="1701" w:right="567" w:bottom="567" w:left="567" w:header="720" w:footer="510" w:gutter="0"/>
          <w:cols w:space="720"/>
          <w:titlePg/>
          <w:docGrid w:linePitch="272"/>
        </w:sectPr>
      </w:pPr>
      <w:r>
        <w:t xml:space="preserve">              Ofertantul:_______________________ Adresa: _______________________________________________________________</w:t>
      </w: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248"/>
        <w:gridCol w:w="625"/>
        <w:gridCol w:w="4840"/>
        <w:gridCol w:w="34"/>
      </w:tblGrid>
      <w:tr w:rsidR="00285830" w:rsidRPr="00C00499" w:rsidTr="0022594E">
        <w:trPr>
          <w:gridBefore w:val="1"/>
          <w:wBefore w:w="34" w:type="dxa"/>
          <w:trHeight w:val="697"/>
        </w:trPr>
        <w:tc>
          <w:tcPr>
            <w:tcW w:w="9747" w:type="dxa"/>
            <w:gridSpan w:val="4"/>
            <w:vAlign w:val="center"/>
          </w:tcPr>
          <w:p w:rsidR="00285830" w:rsidRPr="00C00499" w:rsidRDefault="00285830" w:rsidP="0022594E">
            <w:pPr>
              <w:pStyle w:val="2"/>
            </w:pPr>
            <w:bookmarkStart w:id="171" w:name="_Toc392180209"/>
            <w:bookmarkStart w:id="172" w:name="_Toc449539098"/>
            <w:r w:rsidRPr="00C00499">
              <w:lastRenderedPageBreak/>
              <w:t>Contract-model (F5.1)</w:t>
            </w:r>
            <w:bookmarkEnd w:id="171"/>
            <w:bookmarkEnd w:id="172"/>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AFD2991" wp14:editId="3D3083B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D41A3" w:rsidRDefault="000D41A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4060333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600" w:dyaOrig="750">
                                <v:shape id="_x0000_i1026" type="#_x0000_t75" style="width:30pt;height:37.5pt" fillcolor="window">
                                  <v:imagedata r:id="rId14" o:title=""/>
                                </v:shape>
                                <o:OLEObject Type="Embed" ProgID="Word.Picture.8" ShapeID="_x0000_i1026" DrawAspect="Content" ObjectID="_1601385629" r:id="rId15"/>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w:t>
            </w:r>
            <w:r w:rsidR="00D001D8">
              <w:rPr>
                <w:b/>
                <w:sz w:val="40"/>
              </w:rPr>
              <w:t>06-1/</w:t>
            </w:r>
          </w:p>
          <w:p w:rsidR="00285830" w:rsidRPr="00C00499" w:rsidRDefault="00285830" w:rsidP="0022594E">
            <w:pPr>
              <w:rPr>
                <w:sz w:val="28"/>
                <w:szCs w:val="28"/>
              </w:rPr>
            </w:pPr>
          </w:p>
          <w:p w:rsidR="00285830" w:rsidRPr="00D001D8" w:rsidRDefault="00285830" w:rsidP="00D001D8">
            <w:pPr>
              <w:spacing w:line="360" w:lineRule="auto"/>
              <w:rPr>
                <w:b/>
                <w:i/>
                <w:sz w:val="28"/>
                <w:szCs w:val="28"/>
              </w:rPr>
            </w:pPr>
            <w:r w:rsidRPr="00C00499">
              <w:rPr>
                <w:b/>
                <w:sz w:val="28"/>
                <w:szCs w:val="28"/>
              </w:rPr>
              <w:t xml:space="preserve">de achiziţionare </w:t>
            </w:r>
            <w:r w:rsidR="00D001D8">
              <w:rPr>
                <w:b/>
                <w:i/>
                <w:sz w:val="28"/>
                <w:szCs w:val="28"/>
              </w:rPr>
              <w:t>Consumabilelor și reagenților de laborator pentru anul 2020</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w:t>
            </w:r>
            <w:r w:rsidR="00D001D8">
              <w:rPr>
                <w:b/>
                <w:i/>
                <w:sz w:val="28"/>
                <w:szCs w:val="28"/>
              </w:rPr>
              <w:t>33696500-0</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D001D8">
              <w:rPr>
                <w:sz w:val="28"/>
                <w:szCs w:val="28"/>
              </w:rPr>
              <w:t>20                                                       mun.Chișinău</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D001D8">
        <w:trPr>
          <w:gridBefore w:val="1"/>
          <w:wBefore w:w="34" w:type="dxa"/>
          <w:trHeight w:val="413"/>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D001D8" w:rsidP="0022594E">
            <w:r>
              <w:rPr>
                <w:b/>
              </w:rPr>
              <w:t>IMSP Spitalul Clinic Republican „Timofei Moșneaga”</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D001D8">
              <w:rPr>
                <w:b/>
              </w:rPr>
              <w:t>Dl Anatol Ciubotaru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D001D8">
              <w:rPr>
                <w:b/>
              </w:rPr>
              <w:t>Regulamentului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4"/>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BD27CD">
              <w:rPr>
                <w:b/>
              </w:rPr>
              <w:t>Consumabilelor și reagenților de laborator pentru anul 2020</w:t>
            </w:r>
            <w:r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BD27CD">
              <w:rPr>
                <w:b/>
              </w:rPr>
              <w:t>Licitație deschisă</w:t>
            </w:r>
            <w:r w:rsidRPr="00CC390D">
              <w:t xml:space="preserve"> nr._______ din_____</w:t>
            </w:r>
            <w:r w:rsidR="00BD27CD">
              <w:rPr>
                <w:u w:val="single"/>
              </w:rPr>
              <w:t>ianuarie 2020</w:t>
            </w:r>
            <w:r w:rsidRPr="00CC390D">
              <w:t>,</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w:t>
            </w:r>
            <w:r w:rsidR="00BD27CD">
              <w:t>__” _______________________ 2020</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Default="00285830" w:rsidP="0022594E">
            <w:pPr>
              <w:numPr>
                <w:ilvl w:val="0"/>
                <w:numId w:val="21"/>
              </w:numPr>
              <w:suppressAutoHyphens/>
              <w:ind w:left="1276" w:hanging="425"/>
              <w:jc w:val="both"/>
            </w:pPr>
            <w:r w:rsidRPr="00C00499">
              <w:t>Specificația de preț;</w:t>
            </w:r>
          </w:p>
          <w:p w:rsidR="00BD27CD" w:rsidRPr="00C00499" w:rsidRDefault="00BD27CD" w:rsidP="0022594E">
            <w:pPr>
              <w:numPr>
                <w:ilvl w:val="0"/>
                <w:numId w:val="21"/>
              </w:numPr>
              <w:suppressAutoHyphens/>
              <w:ind w:left="1276" w:hanging="425"/>
              <w:jc w:val="both"/>
            </w:pPr>
            <w:r>
              <w:lastRenderedPageBreak/>
              <w:t>Garanție de bună execuție.</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Default="00BD27CD" w:rsidP="00BD27CD">
            <w:pPr>
              <w:pStyle w:val="a"/>
              <w:numPr>
                <w:ilvl w:val="2"/>
                <w:numId w:val="28"/>
              </w:numPr>
              <w:rPr>
                <w:i/>
              </w:rPr>
            </w:pPr>
            <w:proofErr w:type="spellStart"/>
            <w:r>
              <w:rPr>
                <w:i/>
              </w:rPr>
              <w:t>Originalele</w:t>
            </w:r>
            <w:proofErr w:type="spellEnd"/>
            <w:r>
              <w:rPr>
                <w:i/>
              </w:rPr>
              <w:t xml:space="preserve"> </w:t>
            </w:r>
            <w:proofErr w:type="spellStart"/>
            <w:r>
              <w:rPr>
                <w:i/>
              </w:rPr>
              <w:t>facturilor</w:t>
            </w:r>
            <w:proofErr w:type="spellEnd"/>
            <w:r>
              <w:rPr>
                <w:i/>
              </w:rPr>
              <w:t>;</w:t>
            </w:r>
          </w:p>
          <w:p w:rsidR="00BD27CD" w:rsidRDefault="00BD27CD" w:rsidP="00BD27CD">
            <w:pPr>
              <w:pStyle w:val="a"/>
              <w:numPr>
                <w:ilvl w:val="2"/>
                <w:numId w:val="28"/>
              </w:numPr>
              <w:rPr>
                <w:i/>
              </w:rPr>
            </w:pPr>
            <w:r>
              <w:rPr>
                <w:i/>
              </w:rPr>
              <w:t xml:space="preserve">Act de </w:t>
            </w:r>
            <w:proofErr w:type="spellStart"/>
            <w:r>
              <w:rPr>
                <w:i/>
              </w:rPr>
              <w:t>predare-primire</w:t>
            </w:r>
            <w:proofErr w:type="spellEnd"/>
            <w:r>
              <w:rPr>
                <w:i/>
              </w:rPr>
              <w:t>;</w:t>
            </w:r>
          </w:p>
          <w:p w:rsidR="00BD27CD" w:rsidRPr="00BD27CD" w:rsidRDefault="00BD27CD" w:rsidP="00BD27CD">
            <w:pPr>
              <w:pStyle w:val="a"/>
              <w:numPr>
                <w:ilvl w:val="2"/>
                <w:numId w:val="28"/>
              </w:numPr>
              <w:rPr>
                <w:i/>
              </w:rPr>
            </w:pPr>
            <w:proofErr w:type="spellStart"/>
            <w:r>
              <w:rPr>
                <w:i/>
              </w:rPr>
              <w:t>Certificatul</w:t>
            </w:r>
            <w:proofErr w:type="spellEnd"/>
            <w:r>
              <w:rPr>
                <w:i/>
              </w:rPr>
              <w:t xml:space="preserve"> de </w:t>
            </w:r>
            <w:proofErr w:type="spellStart"/>
            <w:r>
              <w:rPr>
                <w:i/>
              </w:rPr>
              <w:t>conformitate</w:t>
            </w:r>
            <w:proofErr w:type="spellEnd"/>
            <w:r>
              <w:rPr>
                <w:i/>
              </w:rPr>
              <w:t xml:space="preserve"> conform </w:t>
            </w:r>
            <w:proofErr w:type="spellStart"/>
            <w:r>
              <w:rPr>
                <w:i/>
              </w:rPr>
              <w:t>specificației</w:t>
            </w:r>
            <w:proofErr w:type="spellEnd"/>
            <w:r>
              <w:rPr>
                <w:i/>
              </w:rPr>
              <w:t xml:space="preserve"> </w:t>
            </w:r>
            <w:proofErr w:type="spellStart"/>
            <w:r>
              <w:rPr>
                <w:i/>
              </w:rPr>
              <w:t>prezentului</w:t>
            </w:r>
            <w:proofErr w:type="spellEnd"/>
            <w:r>
              <w:rPr>
                <w:i/>
              </w:rPr>
              <w:t xml:space="preserve"> contract.</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BD27CD" w:rsidRDefault="00285830" w:rsidP="0022594E">
            <w:pPr>
              <w:numPr>
                <w:ilvl w:val="1"/>
                <w:numId w:val="22"/>
              </w:numPr>
              <w:tabs>
                <w:tab w:val="left" w:pos="1134"/>
              </w:tabs>
              <w:ind w:left="0" w:firstLine="567"/>
              <w:jc w:val="both"/>
              <w:rPr>
                <w:b/>
              </w:rPr>
            </w:pPr>
            <w:r w:rsidRPr="00C00499">
              <w:t xml:space="preserve">Metoda şi condiţiile de plată de către Cumpărător vor fi: </w:t>
            </w:r>
            <w:r w:rsidR="00BD27CD" w:rsidRPr="00BD27CD">
              <w:rPr>
                <w:b/>
              </w:rPr>
              <w:t>prin transfer, în decurs de 30 de zile după livrarea fiecărei partide.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BD27CD">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BD27CD">
              <w:t>5</w:t>
            </w:r>
            <w:r w:rsidRPr="00C00499">
              <w:t xml:space="preserve"> zile lucrătoare celeilalte Părţi despre intenţiile ei printr-o scrisoare motivată.</w:t>
            </w:r>
          </w:p>
          <w:p w:rsidR="00285830" w:rsidRPr="00923642" w:rsidRDefault="00285830" w:rsidP="00BD27CD">
            <w:pPr>
              <w:numPr>
                <w:ilvl w:val="1"/>
                <w:numId w:val="22"/>
              </w:numPr>
              <w:tabs>
                <w:tab w:val="left" w:pos="1134"/>
              </w:tabs>
              <w:ind w:left="0" w:firstLine="567"/>
              <w:jc w:val="both"/>
            </w:pPr>
            <w:r w:rsidRPr="00C00499">
              <w:t xml:space="preserve">Partea înştiinţată este obligată să răspundă în decurs de </w:t>
            </w:r>
            <w:r w:rsidR="00BD27CD">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BD27CD">
              <w:t>10</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BD27CD">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BD27CD">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BD27CD">
              <w:t xml:space="preserve">5 </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BD27CD">
              <w:t>5</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BD27CD">
              <w:t>0,1</w:t>
            </w:r>
            <w:r w:rsidR="00285830" w:rsidRPr="00C00499">
              <w:t xml:space="preserve">% din suma Bunurilor nelivrate, pentru fiecare zi de întîrziere, dar nu mai mult de </w:t>
            </w:r>
            <w:r w:rsidR="00BD27CD">
              <w:t>5</w:t>
            </w:r>
            <w:r w:rsidR="00285830" w:rsidRPr="00C00499">
              <w:t xml:space="preserve">% din suma totală a prezentului Contract. În cazul în care întîrzierea depășește </w:t>
            </w:r>
            <w:r w:rsidR="00BD27CD">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BD27CD">
            <w:pPr>
              <w:numPr>
                <w:ilvl w:val="1"/>
                <w:numId w:val="22"/>
              </w:numPr>
              <w:tabs>
                <w:tab w:val="left" w:pos="1134"/>
              </w:tabs>
              <w:ind w:left="0" w:firstLine="567"/>
              <w:jc w:val="both"/>
            </w:pPr>
            <w:r w:rsidRPr="00C00499">
              <w:t xml:space="preserve">Pentru achitarea cu întîrziere, Cumpărătorul poartă răspundere materială în valoare de </w:t>
            </w:r>
            <w:r w:rsidR="00BD27CD">
              <w:lastRenderedPageBreak/>
              <w:t>0,1</w:t>
            </w:r>
            <w:r w:rsidRPr="00C00499">
              <w:t xml:space="preserve">% din suma Bunurilor neachitate, pentru fiecare zi de întîrziere, dar nu mai mult de  </w:t>
            </w:r>
            <w:r w:rsidR="00BD27CD">
              <w:t>5</w:t>
            </w:r>
            <w:r w:rsidRPr="00C00499">
              <w:t>% din suma totală a prezentului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w:t>
            </w:r>
            <w:r w:rsidR="00BD27CD">
              <w:t>alabil pînă la 31 decembrie 2020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BD27CD" w:rsidRDefault="00BD27CD" w:rsidP="0022594E">
            <w:pPr>
              <w:tabs>
                <w:tab w:val="left" w:pos="1134"/>
              </w:tabs>
              <w:ind w:firstLine="567"/>
              <w:jc w:val="both"/>
            </w:pPr>
          </w:p>
          <w:p w:rsidR="00BD27CD" w:rsidRDefault="00BD27CD" w:rsidP="0022594E">
            <w:pPr>
              <w:tabs>
                <w:tab w:val="left" w:pos="1134"/>
              </w:tabs>
              <w:ind w:firstLine="567"/>
              <w:jc w:val="both"/>
            </w:pPr>
          </w:p>
          <w:p w:rsidR="00BD27CD" w:rsidRDefault="00BD27CD" w:rsidP="0022594E">
            <w:pPr>
              <w:tabs>
                <w:tab w:val="left" w:pos="1134"/>
              </w:tabs>
              <w:ind w:firstLine="567"/>
              <w:jc w:val="both"/>
            </w:pPr>
          </w:p>
          <w:p w:rsidR="00BD27CD" w:rsidRDefault="00BD27CD"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BD27CD">
        <w:trPr>
          <w:gridBefore w:val="1"/>
          <w:wBefore w:w="34" w:type="dxa"/>
          <w:trHeight w:val="567"/>
        </w:trPr>
        <w:tc>
          <w:tcPr>
            <w:tcW w:w="424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5499"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BD27CD">
        <w:trPr>
          <w:gridBefore w:val="1"/>
          <w:wBefore w:w="34" w:type="dxa"/>
          <w:trHeight w:val="373"/>
        </w:trPr>
        <w:tc>
          <w:tcPr>
            <w:tcW w:w="4248"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5499" w:type="dxa"/>
            <w:gridSpan w:val="3"/>
            <w:tcBorders>
              <w:top w:val="single" w:sz="4" w:space="0" w:color="auto"/>
              <w:left w:val="single" w:sz="4" w:space="0" w:color="auto"/>
              <w:right w:val="single" w:sz="4" w:space="0" w:color="auto"/>
            </w:tcBorders>
            <w:vAlign w:val="center"/>
          </w:tcPr>
          <w:p w:rsidR="00BD27CD" w:rsidRPr="00BD27CD" w:rsidRDefault="00BD27CD" w:rsidP="00BD27CD">
            <w:pPr>
              <w:tabs>
                <w:tab w:val="left" w:pos="1134"/>
                <w:tab w:val="left" w:pos="4680"/>
                <w:tab w:val="left" w:pos="7020"/>
              </w:tabs>
              <w:suppressAutoHyphens/>
              <w:rPr>
                <w:b/>
              </w:rPr>
            </w:pPr>
            <w:r>
              <w:rPr>
                <w:b/>
              </w:rPr>
              <w:t>IMSP Spitalul Clinic Republican „Timofei Moșneaga”</w:t>
            </w:r>
          </w:p>
          <w:p w:rsidR="00285830" w:rsidRPr="00C00499" w:rsidRDefault="00285830" w:rsidP="00BD27CD">
            <w:pPr>
              <w:tabs>
                <w:tab w:val="left" w:pos="1134"/>
                <w:tab w:val="left" w:pos="4680"/>
                <w:tab w:val="left" w:pos="7020"/>
              </w:tabs>
              <w:suppressAutoHyphens/>
            </w:pPr>
            <w:r w:rsidRPr="00C00499">
              <w:t>Adresa poştală:</w:t>
            </w:r>
            <w:r w:rsidR="00BD27CD">
              <w:t xml:space="preserve"> MD-2025, mun.Chișinău, str.N.Testemițanu, 29</w:t>
            </w:r>
          </w:p>
        </w:tc>
      </w:tr>
      <w:tr w:rsidR="00285830" w:rsidRPr="00C00499" w:rsidTr="00BD27CD">
        <w:trPr>
          <w:gridBefore w:val="1"/>
          <w:wBefore w:w="34" w:type="dxa"/>
          <w:trHeight w:val="373"/>
        </w:trPr>
        <w:tc>
          <w:tcPr>
            <w:tcW w:w="4248"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5499" w:type="dxa"/>
            <w:gridSpan w:val="3"/>
            <w:tcBorders>
              <w:left w:val="single" w:sz="4" w:space="0" w:color="auto"/>
              <w:right w:val="single" w:sz="4" w:space="0" w:color="auto"/>
            </w:tcBorders>
            <w:vAlign w:val="center"/>
          </w:tcPr>
          <w:p w:rsidR="00285830" w:rsidRPr="00C00499" w:rsidRDefault="00285830" w:rsidP="00BD27CD">
            <w:pPr>
              <w:tabs>
                <w:tab w:val="left" w:pos="1134"/>
                <w:tab w:val="left" w:pos="4680"/>
                <w:tab w:val="left" w:pos="7020"/>
              </w:tabs>
              <w:suppressAutoHyphens/>
            </w:pPr>
            <w:r w:rsidRPr="00C00499">
              <w:t>Telefon:</w:t>
            </w:r>
            <w:r w:rsidR="00BD27CD">
              <w:t xml:space="preserve"> 022 403 484</w:t>
            </w:r>
          </w:p>
        </w:tc>
      </w:tr>
      <w:tr w:rsidR="00285830" w:rsidRPr="00C00499" w:rsidTr="00BD27CD">
        <w:trPr>
          <w:gridBefore w:val="1"/>
          <w:wBefore w:w="34" w:type="dxa"/>
          <w:trHeight w:val="373"/>
        </w:trPr>
        <w:tc>
          <w:tcPr>
            <w:tcW w:w="4248"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5499" w:type="dxa"/>
            <w:gridSpan w:val="3"/>
            <w:tcBorders>
              <w:left w:val="single" w:sz="4" w:space="0" w:color="auto"/>
              <w:right w:val="single" w:sz="4" w:space="0" w:color="auto"/>
            </w:tcBorders>
            <w:vAlign w:val="center"/>
          </w:tcPr>
          <w:p w:rsidR="00285830" w:rsidRPr="00C00499" w:rsidRDefault="00BD27CD" w:rsidP="00BD27CD">
            <w:pPr>
              <w:tabs>
                <w:tab w:val="left" w:pos="1134"/>
                <w:tab w:val="left" w:pos="4680"/>
                <w:tab w:val="left" w:pos="7020"/>
              </w:tabs>
              <w:suppressAutoHyphens/>
            </w:pPr>
            <w:r>
              <w:t>Cont IBAN</w:t>
            </w:r>
            <w:r w:rsidR="00285830" w:rsidRPr="00C00499">
              <w:t>:</w:t>
            </w:r>
            <w:r>
              <w:t xml:space="preserve"> </w:t>
            </w:r>
            <w:r w:rsidRPr="00F07334">
              <w:rPr>
                <w:sz w:val="28"/>
                <w:szCs w:val="28"/>
                <w:lang w:val="en-US"/>
              </w:rPr>
              <w:t>MD</w:t>
            </w:r>
            <w:r w:rsidRPr="000B3E80">
              <w:rPr>
                <w:b/>
                <w:sz w:val="28"/>
                <w:szCs w:val="28"/>
                <w:lang w:val="en-US"/>
              </w:rPr>
              <w:t>38</w:t>
            </w:r>
            <w:r w:rsidRPr="00F07334">
              <w:rPr>
                <w:sz w:val="28"/>
                <w:szCs w:val="28"/>
                <w:lang w:val="en-US"/>
              </w:rPr>
              <w:t>TRPCCC518430</w:t>
            </w:r>
            <w:r w:rsidRPr="000B3E80">
              <w:rPr>
                <w:b/>
                <w:sz w:val="28"/>
                <w:szCs w:val="28"/>
                <w:lang w:val="en-US"/>
              </w:rPr>
              <w:t>A</w:t>
            </w:r>
            <w:r w:rsidRPr="00F07334">
              <w:rPr>
                <w:sz w:val="28"/>
                <w:szCs w:val="28"/>
                <w:lang w:val="en-US"/>
              </w:rPr>
              <w:t>00076AA</w:t>
            </w:r>
          </w:p>
        </w:tc>
      </w:tr>
      <w:tr w:rsidR="00285830" w:rsidRPr="00C00499" w:rsidTr="00BD27CD">
        <w:trPr>
          <w:gridBefore w:val="1"/>
          <w:wBefore w:w="34" w:type="dxa"/>
          <w:trHeight w:val="373"/>
        </w:trPr>
        <w:tc>
          <w:tcPr>
            <w:tcW w:w="4248"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5499" w:type="dxa"/>
            <w:gridSpan w:val="3"/>
            <w:tcBorders>
              <w:left w:val="single" w:sz="4" w:space="0" w:color="auto"/>
              <w:right w:val="single" w:sz="4" w:space="0" w:color="auto"/>
            </w:tcBorders>
            <w:vAlign w:val="center"/>
          </w:tcPr>
          <w:p w:rsidR="00285830" w:rsidRPr="00C00499" w:rsidRDefault="00285830" w:rsidP="00BD27CD">
            <w:pPr>
              <w:tabs>
                <w:tab w:val="left" w:pos="1134"/>
                <w:tab w:val="left" w:pos="4680"/>
                <w:tab w:val="left" w:pos="7020"/>
              </w:tabs>
              <w:suppressAutoHyphens/>
            </w:pPr>
            <w:r w:rsidRPr="00C00499">
              <w:t>Banca:</w:t>
            </w:r>
            <w:r w:rsidR="00BD27CD">
              <w:t xml:space="preserve"> MF-trezoreria de Stat</w:t>
            </w:r>
          </w:p>
        </w:tc>
      </w:tr>
      <w:tr w:rsidR="00285830" w:rsidRPr="00C00499" w:rsidTr="00BD27CD">
        <w:trPr>
          <w:gridBefore w:val="1"/>
          <w:wBefore w:w="34" w:type="dxa"/>
          <w:trHeight w:val="373"/>
        </w:trPr>
        <w:tc>
          <w:tcPr>
            <w:tcW w:w="4248"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5499" w:type="dxa"/>
            <w:gridSpan w:val="3"/>
            <w:tcBorders>
              <w:left w:val="single" w:sz="4" w:space="0" w:color="auto"/>
              <w:right w:val="single" w:sz="4" w:space="0" w:color="auto"/>
            </w:tcBorders>
            <w:vAlign w:val="center"/>
          </w:tcPr>
          <w:p w:rsidR="00285830" w:rsidRPr="00C00499" w:rsidRDefault="00285830" w:rsidP="00BD27CD">
            <w:pPr>
              <w:tabs>
                <w:tab w:val="left" w:pos="1134"/>
                <w:tab w:val="left" w:pos="4680"/>
                <w:tab w:val="left" w:pos="7020"/>
              </w:tabs>
              <w:suppressAutoHyphens/>
            </w:pPr>
            <w:r w:rsidRPr="00C00499">
              <w:t>Adresa poştală a băncii:</w:t>
            </w:r>
            <w:r w:rsidR="00BD27CD">
              <w:t xml:space="preserve"> mun.Chișinău, str.Constantin Tănase, 9</w:t>
            </w:r>
          </w:p>
        </w:tc>
      </w:tr>
      <w:tr w:rsidR="00285830" w:rsidRPr="00C00499" w:rsidTr="00BD27CD">
        <w:trPr>
          <w:gridBefore w:val="1"/>
          <w:wBefore w:w="34" w:type="dxa"/>
          <w:trHeight w:val="373"/>
        </w:trPr>
        <w:tc>
          <w:tcPr>
            <w:tcW w:w="4248"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5499" w:type="dxa"/>
            <w:gridSpan w:val="3"/>
            <w:tcBorders>
              <w:left w:val="single" w:sz="4" w:space="0" w:color="auto"/>
              <w:right w:val="single" w:sz="4" w:space="0" w:color="auto"/>
            </w:tcBorders>
            <w:vAlign w:val="center"/>
          </w:tcPr>
          <w:p w:rsidR="00285830" w:rsidRPr="00C00499" w:rsidRDefault="00285830" w:rsidP="00BD27CD">
            <w:pPr>
              <w:tabs>
                <w:tab w:val="left" w:pos="1134"/>
                <w:tab w:val="left" w:pos="4680"/>
                <w:tab w:val="left" w:pos="7020"/>
              </w:tabs>
              <w:suppressAutoHyphens/>
            </w:pPr>
            <w:r w:rsidRPr="00C00499">
              <w:t>Cod:</w:t>
            </w:r>
            <w:r w:rsidR="00BD27CD">
              <w:t xml:space="preserve"> TREZMD2X</w:t>
            </w:r>
          </w:p>
        </w:tc>
      </w:tr>
      <w:tr w:rsidR="00285830" w:rsidRPr="00C00499" w:rsidTr="00BD27CD">
        <w:trPr>
          <w:gridBefore w:val="1"/>
          <w:wBefore w:w="34" w:type="dxa"/>
          <w:trHeight w:val="373"/>
        </w:trPr>
        <w:tc>
          <w:tcPr>
            <w:tcW w:w="4248"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5499" w:type="dxa"/>
            <w:gridSpan w:val="3"/>
            <w:tcBorders>
              <w:left w:val="single" w:sz="4" w:space="0" w:color="auto"/>
              <w:bottom w:val="single" w:sz="4" w:space="0" w:color="auto"/>
              <w:right w:val="single" w:sz="4" w:space="0" w:color="auto"/>
            </w:tcBorders>
            <w:vAlign w:val="center"/>
          </w:tcPr>
          <w:p w:rsidR="00285830" w:rsidRPr="00C00499" w:rsidRDefault="00285830" w:rsidP="00BD27CD">
            <w:pPr>
              <w:tabs>
                <w:tab w:val="left" w:pos="1134"/>
                <w:tab w:val="left" w:pos="4680"/>
                <w:tab w:val="left" w:pos="7020"/>
              </w:tabs>
              <w:suppressAutoHyphens/>
            </w:pPr>
            <w:r w:rsidRPr="00C00499">
              <w:t>Cod fiscal:</w:t>
            </w:r>
            <w:r w:rsidR="00BD27CD">
              <w:t xml:space="preserve"> 1003600150783</w:t>
            </w:r>
          </w:p>
        </w:tc>
      </w:tr>
      <w:tr w:rsidR="00285830" w:rsidRPr="00C00499" w:rsidTr="0022594E">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Default="00285830" w:rsidP="00015CE3">
            <w:pPr>
              <w:tabs>
                <w:tab w:val="left" w:pos="1134"/>
                <w:tab w:val="left" w:pos="4680"/>
                <w:tab w:val="left" w:pos="7020"/>
              </w:tabs>
              <w:suppressAutoHyphens/>
            </w:pPr>
            <w:r w:rsidRPr="00C00499">
              <w:t>Semnătura autorizată:</w:t>
            </w:r>
          </w:p>
          <w:p w:rsidR="00BD27CD" w:rsidRPr="00015CE3" w:rsidRDefault="00015CE3" w:rsidP="00015CE3">
            <w:pPr>
              <w:tabs>
                <w:tab w:val="left" w:pos="1134"/>
                <w:tab w:val="left" w:pos="4680"/>
                <w:tab w:val="left" w:pos="7020"/>
              </w:tabs>
              <w:suppressAutoHyphens/>
              <w:rPr>
                <w:b/>
              </w:rPr>
            </w:pPr>
            <w:r>
              <w:rPr>
                <w:b/>
              </w:rPr>
              <w:t>Anatol CIUBOTARU:__________________</w:t>
            </w:r>
          </w:p>
        </w:tc>
      </w:tr>
      <w:tr w:rsidR="00285830" w:rsidRPr="00C00499" w:rsidTr="0022594E">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645" w:rsidRDefault="00885645" w:rsidP="00B41118">
      <w:r>
        <w:separator/>
      </w:r>
    </w:p>
  </w:endnote>
  <w:endnote w:type="continuationSeparator" w:id="0">
    <w:p w:rsidR="00885645" w:rsidRDefault="0088564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A3" w:rsidRDefault="000D41A3" w:rsidP="00AE077C">
    <w:pPr>
      <w:pStyle w:val="a4"/>
      <w:jc w:val="center"/>
    </w:pPr>
    <w:r>
      <w:fldChar w:fldCharType="begin"/>
    </w:r>
    <w:r>
      <w:instrText xml:space="preserve"> PAGE   \* MERGEFORMAT </w:instrText>
    </w:r>
    <w:r>
      <w:fldChar w:fldCharType="separate"/>
    </w:r>
    <w:r w:rsidR="00CB2DE2">
      <w:t>89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A3" w:rsidRDefault="000D41A3" w:rsidP="00AE077C">
    <w:pPr>
      <w:pStyle w:val="a4"/>
      <w:jc w:val="center"/>
    </w:pPr>
    <w:r>
      <w:fldChar w:fldCharType="begin"/>
    </w:r>
    <w:r>
      <w:instrText xml:space="preserve"> PAGE   \* MERGEFORMAT </w:instrText>
    </w:r>
    <w:r>
      <w:fldChar w:fldCharType="separate"/>
    </w:r>
    <w:r w:rsidR="00CB2DE2">
      <w:t>90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A3" w:rsidRDefault="000D41A3">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A3" w:rsidRDefault="000D41A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645" w:rsidRDefault="00885645" w:rsidP="00B41118">
      <w:r>
        <w:separator/>
      </w:r>
    </w:p>
  </w:footnote>
  <w:footnote w:type="continuationSeparator" w:id="0">
    <w:p w:rsidR="00885645" w:rsidRDefault="00885645" w:rsidP="00B41118">
      <w:r>
        <w:continuationSeparator/>
      </w:r>
    </w:p>
  </w:footnote>
  <w:footnote w:id="1">
    <w:p w:rsidR="000D41A3" w:rsidRPr="00540469" w:rsidRDefault="000D41A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5FE44830"/>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CA663E6E">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14B82"/>
    <w:rsid w:val="00015CE3"/>
    <w:rsid w:val="0003207D"/>
    <w:rsid w:val="00041B9A"/>
    <w:rsid w:val="00066E3D"/>
    <w:rsid w:val="00093A9A"/>
    <w:rsid w:val="000B22E9"/>
    <w:rsid w:val="000D41A3"/>
    <w:rsid w:val="000E3ED4"/>
    <w:rsid w:val="0013557F"/>
    <w:rsid w:val="00140A5D"/>
    <w:rsid w:val="001B2BFC"/>
    <w:rsid w:val="001C1A69"/>
    <w:rsid w:val="001C6C09"/>
    <w:rsid w:val="001D035E"/>
    <w:rsid w:val="002060BE"/>
    <w:rsid w:val="0022594E"/>
    <w:rsid w:val="00284B1E"/>
    <w:rsid w:val="00285830"/>
    <w:rsid w:val="002A7BDC"/>
    <w:rsid w:val="002F415C"/>
    <w:rsid w:val="003111CE"/>
    <w:rsid w:val="003153BF"/>
    <w:rsid w:val="003570C2"/>
    <w:rsid w:val="003D1054"/>
    <w:rsid w:val="003D16D1"/>
    <w:rsid w:val="003D50F2"/>
    <w:rsid w:val="00413A31"/>
    <w:rsid w:val="004459F1"/>
    <w:rsid w:val="00477C3D"/>
    <w:rsid w:val="004C5C15"/>
    <w:rsid w:val="004E7E8B"/>
    <w:rsid w:val="004F045B"/>
    <w:rsid w:val="00501475"/>
    <w:rsid w:val="005118F1"/>
    <w:rsid w:val="005250F0"/>
    <w:rsid w:val="00594BCB"/>
    <w:rsid w:val="005B735E"/>
    <w:rsid w:val="005D1D61"/>
    <w:rsid w:val="005E1D5F"/>
    <w:rsid w:val="005F777A"/>
    <w:rsid w:val="006300B7"/>
    <w:rsid w:val="00664399"/>
    <w:rsid w:val="0067140F"/>
    <w:rsid w:val="00680F16"/>
    <w:rsid w:val="006C3462"/>
    <w:rsid w:val="006C62E8"/>
    <w:rsid w:val="007036AE"/>
    <w:rsid w:val="00736D50"/>
    <w:rsid w:val="007B7195"/>
    <w:rsid w:val="007C155D"/>
    <w:rsid w:val="007C791F"/>
    <w:rsid w:val="007E4968"/>
    <w:rsid w:val="00821D9C"/>
    <w:rsid w:val="008735FA"/>
    <w:rsid w:val="00885645"/>
    <w:rsid w:val="00900125"/>
    <w:rsid w:val="00984DE7"/>
    <w:rsid w:val="009B751F"/>
    <w:rsid w:val="00A76B48"/>
    <w:rsid w:val="00A842E8"/>
    <w:rsid w:val="00AE077C"/>
    <w:rsid w:val="00B15342"/>
    <w:rsid w:val="00B24E69"/>
    <w:rsid w:val="00B26079"/>
    <w:rsid w:val="00B35349"/>
    <w:rsid w:val="00B41118"/>
    <w:rsid w:val="00B52A9F"/>
    <w:rsid w:val="00B6678C"/>
    <w:rsid w:val="00B723AD"/>
    <w:rsid w:val="00B77B97"/>
    <w:rsid w:val="00B9561D"/>
    <w:rsid w:val="00BB0B48"/>
    <w:rsid w:val="00BD1A13"/>
    <w:rsid w:val="00BD27CD"/>
    <w:rsid w:val="00C70768"/>
    <w:rsid w:val="00C736C8"/>
    <w:rsid w:val="00C76238"/>
    <w:rsid w:val="00C867EA"/>
    <w:rsid w:val="00CB2DE2"/>
    <w:rsid w:val="00CE6108"/>
    <w:rsid w:val="00D001D8"/>
    <w:rsid w:val="00D8289D"/>
    <w:rsid w:val="00DC4199"/>
    <w:rsid w:val="00DE0546"/>
    <w:rsid w:val="00DE3BC0"/>
    <w:rsid w:val="00DF0397"/>
    <w:rsid w:val="00E245A4"/>
    <w:rsid w:val="00E34102"/>
    <w:rsid w:val="00EA1F8A"/>
    <w:rsid w:val="00F35771"/>
    <w:rsid w:val="00F56AF8"/>
    <w:rsid w:val="00F77BC4"/>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67278-84CE-4B14-B000-A141EE0D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185</Pages>
  <Words>57551</Words>
  <Characters>328047</Characters>
  <Application>Microsoft Office Word</Application>
  <DocSecurity>0</DocSecurity>
  <Lines>2733</Lines>
  <Paragraphs>769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384829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USER2</cp:lastModifiedBy>
  <cp:revision>45</cp:revision>
  <cp:lastPrinted>2020-01-15T09:28:00Z</cp:lastPrinted>
  <dcterms:created xsi:type="dcterms:W3CDTF">2018-10-10T11:05:00Z</dcterms:created>
  <dcterms:modified xsi:type="dcterms:W3CDTF">2020-01-15T12:22:00Z</dcterms:modified>
</cp:coreProperties>
</file>