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08F" w:rsidRDefault="0022708F"/>
    <w:p w:rsidR="0022708F" w:rsidRDefault="0022708F"/>
    <w:p w:rsidR="0022708F" w:rsidRDefault="0022708F"/>
    <w:p w:rsidR="0022708F" w:rsidRDefault="0022708F"/>
    <w:p w:rsidR="0022708F" w:rsidRDefault="0022708F"/>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22708F" w:rsidRPr="0022708F" w:rsidTr="000B1CC0">
        <w:trPr>
          <w:trHeight w:val="850"/>
        </w:trPr>
        <w:tc>
          <w:tcPr>
            <w:tcW w:w="9747" w:type="dxa"/>
            <w:gridSpan w:val="2"/>
            <w:vAlign w:val="center"/>
          </w:tcPr>
          <w:p w:rsidR="0022708F" w:rsidRPr="0022708F" w:rsidRDefault="0022708F" w:rsidP="000B1CC0">
            <w:pPr>
              <w:pStyle w:val="1"/>
              <w:numPr>
                <w:ilvl w:val="0"/>
                <w:numId w:val="0"/>
              </w:numPr>
              <w:ind w:left="360"/>
              <w:rPr>
                <w:lang w:val="ro-RO"/>
              </w:rPr>
            </w:pPr>
            <w:bookmarkStart w:id="0" w:name="_Toc392180205"/>
            <w:bookmarkStart w:id="1" w:name="_Toc449539094"/>
            <w:r w:rsidRPr="0022708F">
              <w:rPr>
                <w:lang w:val="ro-RO"/>
              </w:rPr>
              <w:t>CAPITOLUL IV</w:t>
            </w:r>
            <w:r w:rsidRPr="0022708F">
              <w:rPr>
                <w:lang w:val="ro-RO"/>
              </w:rPr>
              <w:br w:type="textWrapping" w:clear="all"/>
              <w:t>SPECIFICAȚII TEHNICE ȘI DE PREȚ</w:t>
            </w:r>
            <w:bookmarkEnd w:id="0"/>
            <w:bookmarkEnd w:id="1"/>
          </w:p>
        </w:tc>
      </w:tr>
      <w:tr w:rsidR="0022708F" w:rsidRPr="0022708F" w:rsidTr="000B1CC0">
        <w:trPr>
          <w:trHeight w:val="600"/>
        </w:trPr>
        <w:tc>
          <w:tcPr>
            <w:tcW w:w="9747" w:type="dxa"/>
            <w:gridSpan w:val="2"/>
            <w:vAlign w:val="center"/>
          </w:tcPr>
          <w:p w:rsidR="0022708F" w:rsidRPr="0022708F" w:rsidRDefault="0022708F" w:rsidP="000B1CC0">
            <w:pPr>
              <w:spacing w:after="120"/>
              <w:jc w:val="both"/>
              <w:rPr>
                <w:rFonts w:ascii="Times New Roman" w:hAnsi="Times New Roman" w:cs="Times New Roman"/>
                <w:b/>
                <w:sz w:val="24"/>
                <w:szCs w:val="24"/>
              </w:rPr>
            </w:pPr>
          </w:p>
          <w:p w:rsidR="0022708F" w:rsidRPr="0022708F" w:rsidRDefault="0022708F" w:rsidP="000B1CC0">
            <w:pPr>
              <w:rPr>
                <w:rFonts w:ascii="Times New Roman" w:hAnsi="Times New Roman" w:cs="Times New Roman"/>
                <w:b/>
                <w:sz w:val="24"/>
                <w:szCs w:val="24"/>
              </w:rPr>
            </w:pPr>
            <w:r w:rsidRPr="0022708F">
              <w:rPr>
                <w:rFonts w:ascii="Times New Roman" w:hAnsi="Times New Roman" w:cs="Times New Roman"/>
                <w:b/>
                <w:sz w:val="24"/>
                <w:szCs w:val="24"/>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22708F" w:rsidRPr="0022708F" w:rsidTr="000B1CC0">
        <w:trPr>
          <w:trHeight w:val="600"/>
        </w:trPr>
        <w:tc>
          <w:tcPr>
            <w:tcW w:w="9747" w:type="dxa"/>
            <w:gridSpan w:val="2"/>
            <w:vAlign w:val="center"/>
          </w:tcPr>
          <w:p w:rsidR="0022708F" w:rsidRPr="0022708F" w:rsidRDefault="0022708F" w:rsidP="000B1CC0">
            <w:pPr>
              <w:pStyle w:val="2"/>
              <w:rPr>
                <w:rFonts w:ascii="Times New Roman" w:hAnsi="Times New Roman" w:cs="Times New Roman"/>
                <w:sz w:val="24"/>
                <w:szCs w:val="24"/>
              </w:rPr>
            </w:pPr>
          </w:p>
        </w:tc>
      </w:tr>
      <w:tr w:rsidR="0022708F" w:rsidRPr="0022708F" w:rsidTr="000B1C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2708F" w:rsidRPr="0022708F" w:rsidRDefault="0022708F" w:rsidP="000B1CC0">
            <w:pPr>
              <w:pStyle w:val="a6"/>
              <w:jc w:val="center"/>
              <w:rPr>
                <w:rFonts w:ascii="Times New Roman" w:hAnsi="Times New Roman"/>
                <w:b/>
                <w:szCs w:val="24"/>
                <w:lang w:eastAsia="ru-RU"/>
              </w:rPr>
            </w:pPr>
            <w:r w:rsidRPr="0022708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2708F" w:rsidRPr="0022708F" w:rsidRDefault="0022708F" w:rsidP="000B1CC0">
            <w:pPr>
              <w:pStyle w:val="a6"/>
              <w:jc w:val="center"/>
              <w:rPr>
                <w:rFonts w:ascii="Times New Roman" w:hAnsi="Times New Roman"/>
                <w:b/>
                <w:szCs w:val="24"/>
                <w:lang w:eastAsia="ru-RU"/>
              </w:rPr>
            </w:pPr>
            <w:r w:rsidRPr="0022708F">
              <w:rPr>
                <w:rFonts w:ascii="Times New Roman" w:hAnsi="Times New Roman"/>
                <w:b/>
                <w:szCs w:val="24"/>
                <w:lang w:eastAsia="ru-RU"/>
              </w:rPr>
              <w:t>Denumirea</w:t>
            </w:r>
          </w:p>
        </w:tc>
      </w:tr>
      <w:tr w:rsidR="0022708F" w:rsidRPr="0022708F" w:rsidTr="000B1CC0">
        <w:trPr>
          <w:trHeight w:val="552"/>
        </w:trPr>
        <w:tc>
          <w:tcPr>
            <w:tcW w:w="1788" w:type="dxa"/>
            <w:tcBorders>
              <w:top w:val="single" w:sz="4" w:space="0" w:color="auto"/>
              <w:left w:val="single" w:sz="4" w:space="0" w:color="auto"/>
              <w:bottom w:val="single" w:sz="4" w:space="0" w:color="auto"/>
              <w:right w:val="single" w:sz="4" w:space="0" w:color="auto"/>
            </w:tcBorders>
          </w:tcPr>
          <w:p w:rsidR="0022708F" w:rsidRPr="0022708F" w:rsidRDefault="0022708F" w:rsidP="000B1CC0">
            <w:pPr>
              <w:spacing w:before="120" w:after="120"/>
              <w:jc w:val="center"/>
              <w:rPr>
                <w:rFonts w:ascii="Times New Roman" w:hAnsi="Times New Roman" w:cs="Times New Roman"/>
                <w:b/>
                <w:sz w:val="24"/>
                <w:szCs w:val="24"/>
              </w:rPr>
            </w:pPr>
            <w:r w:rsidRPr="0022708F">
              <w:rPr>
                <w:rFonts w:ascii="Times New Roman" w:hAnsi="Times New Roman" w:cs="Times New Roman"/>
                <w:b/>
                <w:sz w:val="24"/>
                <w:szCs w:val="24"/>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2708F" w:rsidRPr="0022708F" w:rsidRDefault="0022708F" w:rsidP="000B1CC0">
            <w:pPr>
              <w:spacing w:before="120" w:after="120"/>
              <w:ind w:left="1440" w:hanging="821"/>
              <w:jc w:val="both"/>
              <w:rPr>
                <w:rFonts w:ascii="Times New Roman" w:hAnsi="Times New Roman" w:cs="Times New Roman"/>
                <w:b/>
                <w:sz w:val="24"/>
                <w:szCs w:val="24"/>
              </w:rPr>
            </w:pPr>
            <w:r w:rsidRPr="0022708F">
              <w:rPr>
                <w:rFonts w:ascii="Times New Roman" w:hAnsi="Times New Roman" w:cs="Times New Roman"/>
                <w:b/>
                <w:sz w:val="24"/>
                <w:szCs w:val="24"/>
              </w:rPr>
              <w:t xml:space="preserve">Specificaţii tehnice </w:t>
            </w:r>
          </w:p>
        </w:tc>
      </w:tr>
      <w:tr w:rsidR="0022708F" w:rsidRPr="0022708F" w:rsidTr="000B1CC0">
        <w:trPr>
          <w:trHeight w:val="552"/>
        </w:trPr>
        <w:tc>
          <w:tcPr>
            <w:tcW w:w="1788" w:type="dxa"/>
            <w:tcBorders>
              <w:top w:val="single" w:sz="4" w:space="0" w:color="auto"/>
              <w:left w:val="single" w:sz="4" w:space="0" w:color="auto"/>
              <w:bottom w:val="single" w:sz="4" w:space="0" w:color="auto"/>
              <w:right w:val="single" w:sz="4" w:space="0" w:color="auto"/>
            </w:tcBorders>
          </w:tcPr>
          <w:p w:rsidR="0022708F" w:rsidRPr="0022708F" w:rsidRDefault="0022708F" w:rsidP="000B1CC0">
            <w:pPr>
              <w:spacing w:before="120" w:after="120"/>
              <w:jc w:val="center"/>
              <w:rPr>
                <w:rFonts w:ascii="Times New Roman" w:hAnsi="Times New Roman" w:cs="Times New Roman"/>
                <w:b/>
                <w:sz w:val="24"/>
                <w:szCs w:val="24"/>
              </w:rPr>
            </w:pPr>
            <w:r w:rsidRPr="0022708F">
              <w:rPr>
                <w:rFonts w:ascii="Times New Roman" w:hAnsi="Times New Roman" w:cs="Times New Roman"/>
                <w:b/>
                <w:sz w:val="24"/>
                <w:szCs w:val="24"/>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2708F" w:rsidRPr="0022708F" w:rsidRDefault="0022708F" w:rsidP="000B1CC0">
            <w:pPr>
              <w:spacing w:before="120" w:after="120"/>
              <w:ind w:left="1440" w:hanging="821"/>
              <w:jc w:val="both"/>
              <w:rPr>
                <w:rFonts w:ascii="Times New Roman" w:hAnsi="Times New Roman" w:cs="Times New Roman"/>
                <w:b/>
                <w:sz w:val="24"/>
                <w:szCs w:val="24"/>
              </w:rPr>
            </w:pPr>
            <w:r w:rsidRPr="0022708F">
              <w:rPr>
                <w:rFonts w:ascii="Times New Roman" w:hAnsi="Times New Roman" w:cs="Times New Roman"/>
                <w:b/>
                <w:sz w:val="24"/>
                <w:szCs w:val="24"/>
              </w:rPr>
              <w:t>Specificații de preț</w:t>
            </w:r>
          </w:p>
        </w:tc>
      </w:tr>
      <w:tr w:rsidR="0022708F" w:rsidRPr="0022708F" w:rsidTr="000B1CC0">
        <w:trPr>
          <w:trHeight w:val="697"/>
        </w:trPr>
        <w:tc>
          <w:tcPr>
            <w:tcW w:w="9747" w:type="dxa"/>
            <w:gridSpan w:val="2"/>
          </w:tcPr>
          <w:p w:rsidR="0022708F" w:rsidRPr="0022708F" w:rsidRDefault="0022708F" w:rsidP="000B1CC0">
            <w:pPr>
              <w:spacing w:after="120"/>
              <w:jc w:val="both"/>
              <w:rPr>
                <w:rFonts w:ascii="Times New Roman" w:hAnsi="Times New Roman" w:cs="Times New Roman"/>
                <w:b/>
                <w:bCs/>
                <w:i/>
                <w:sz w:val="24"/>
                <w:szCs w:val="24"/>
              </w:rPr>
            </w:pPr>
          </w:p>
        </w:tc>
      </w:tr>
    </w:tbl>
    <w:p w:rsidR="0022708F" w:rsidRPr="0022708F" w:rsidRDefault="0022708F" w:rsidP="0022708F">
      <w:pPr>
        <w:tabs>
          <w:tab w:val="left" w:pos="3625"/>
        </w:tabs>
        <w:rPr>
          <w:rFonts w:ascii="Times New Roman" w:hAnsi="Times New Roman" w:cs="Times New Roman"/>
          <w:sz w:val="24"/>
          <w:szCs w:val="24"/>
        </w:rPr>
      </w:pPr>
    </w:p>
    <w:tbl>
      <w:tblPr>
        <w:tblW w:w="9744" w:type="dxa"/>
        <w:tblInd w:w="-142" w:type="dxa"/>
        <w:tblLayout w:type="fixed"/>
        <w:tblLook w:val="04A0" w:firstRow="1" w:lastRow="0" w:firstColumn="1" w:lastColumn="0" w:noHBand="0" w:noVBand="1"/>
      </w:tblPr>
      <w:tblGrid>
        <w:gridCol w:w="9744"/>
      </w:tblGrid>
      <w:tr w:rsidR="0022708F" w:rsidRPr="0022708F" w:rsidTr="000B1CC0">
        <w:trPr>
          <w:trHeight w:val="697"/>
        </w:trPr>
        <w:tc>
          <w:tcPr>
            <w:tcW w:w="9744" w:type="dxa"/>
            <w:vAlign w:val="center"/>
          </w:tcPr>
          <w:p w:rsidR="0022708F" w:rsidRPr="0022708F" w:rsidRDefault="0022708F" w:rsidP="000B1CC0">
            <w:pPr>
              <w:rPr>
                <w:rFonts w:ascii="Times New Roman" w:hAnsi="Times New Roman" w:cs="Times New Roman"/>
                <w:sz w:val="24"/>
                <w:szCs w:val="24"/>
              </w:rPr>
            </w:pPr>
          </w:p>
        </w:tc>
      </w:tr>
      <w:tr w:rsidR="0022708F" w:rsidRPr="0022708F" w:rsidTr="000B1CC0">
        <w:trPr>
          <w:trHeight w:val="697"/>
        </w:trPr>
        <w:tc>
          <w:tcPr>
            <w:tcW w:w="9744" w:type="dxa"/>
            <w:vAlign w:val="center"/>
          </w:tcPr>
          <w:p w:rsidR="0022708F" w:rsidRPr="0022708F" w:rsidRDefault="0022708F" w:rsidP="000B1CC0">
            <w:pPr>
              <w:pStyle w:val="a8"/>
              <w:ind w:right="4611" w:firstLine="0"/>
              <w:jc w:val="center"/>
              <w:rPr>
                <w:iCs/>
                <w:lang w:val="ro-RO"/>
              </w:rPr>
            </w:pPr>
          </w:p>
        </w:tc>
      </w:tr>
    </w:tbl>
    <w:p w:rsidR="0022708F" w:rsidRPr="0022708F" w:rsidRDefault="0022708F" w:rsidP="0022708F">
      <w:pPr>
        <w:rPr>
          <w:rFonts w:ascii="Times New Roman" w:hAnsi="Times New Roman" w:cs="Times New Roman"/>
          <w:sz w:val="24"/>
          <w:szCs w:val="24"/>
        </w:rPr>
      </w:pPr>
    </w:p>
    <w:p w:rsidR="0022708F" w:rsidRPr="0022708F" w:rsidRDefault="0022708F" w:rsidP="0022708F">
      <w:pPr>
        <w:rPr>
          <w:rFonts w:ascii="Times New Roman" w:hAnsi="Times New Roman" w:cs="Times New Roman"/>
          <w:sz w:val="24"/>
          <w:szCs w:val="24"/>
        </w:rPr>
        <w:sectPr w:rsidR="0022708F" w:rsidRPr="0022708F" w:rsidSect="00172FC5">
          <w:footerReference w:type="first" r:id="rId8"/>
          <w:pgSz w:w="11906" w:h="16838" w:code="9"/>
          <w:pgMar w:top="142" w:right="1134" w:bottom="851" w:left="1418" w:header="720" w:footer="510" w:gutter="0"/>
          <w:cols w:space="720"/>
          <w:titlePg/>
          <w:docGrid w:linePitch="326"/>
        </w:sectPr>
      </w:pPr>
    </w:p>
    <w:tbl>
      <w:tblPr>
        <w:tblpPr w:leftFromText="180" w:rightFromText="180" w:vertAnchor="page" w:horzAnchor="margin" w:tblpX="-426" w:tblpY="347"/>
        <w:tblW w:w="5578" w:type="pct"/>
        <w:tblLayout w:type="fixed"/>
        <w:tblLook w:val="04A0" w:firstRow="1" w:lastRow="0" w:firstColumn="1" w:lastColumn="0" w:noHBand="0" w:noVBand="1"/>
      </w:tblPr>
      <w:tblGrid>
        <w:gridCol w:w="707"/>
        <w:gridCol w:w="425"/>
        <w:gridCol w:w="2530"/>
        <w:gridCol w:w="12"/>
        <w:gridCol w:w="1122"/>
        <w:gridCol w:w="12"/>
        <w:gridCol w:w="1220"/>
        <w:gridCol w:w="12"/>
        <w:gridCol w:w="1012"/>
        <w:gridCol w:w="12"/>
        <w:gridCol w:w="1272"/>
        <w:gridCol w:w="763"/>
        <w:gridCol w:w="12"/>
        <w:gridCol w:w="1654"/>
        <w:gridCol w:w="12"/>
        <w:gridCol w:w="3681"/>
      </w:tblGrid>
      <w:tr w:rsidR="00D231AB" w:rsidRPr="0022708F" w:rsidTr="00D86A9A">
        <w:trPr>
          <w:trHeight w:val="697"/>
        </w:trPr>
        <w:tc>
          <w:tcPr>
            <w:tcW w:w="245" w:type="pct"/>
          </w:tcPr>
          <w:p w:rsidR="0022708F" w:rsidRPr="0022708F" w:rsidRDefault="0022708F" w:rsidP="00D231AB">
            <w:pPr>
              <w:pStyle w:val="2"/>
              <w:rPr>
                <w:rFonts w:ascii="Times New Roman" w:hAnsi="Times New Roman" w:cs="Times New Roman"/>
                <w:b w:val="0"/>
                <w:sz w:val="24"/>
                <w:szCs w:val="24"/>
                <w:lang w:val="en-US"/>
              </w:rPr>
            </w:pPr>
          </w:p>
        </w:tc>
        <w:tc>
          <w:tcPr>
            <w:tcW w:w="147" w:type="pct"/>
          </w:tcPr>
          <w:p w:rsidR="0022708F" w:rsidRPr="0022708F" w:rsidRDefault="0022708F" w:rsidP="00D231AB">
            <w:pPr>
              <w:pStyle w:val="2"/>
              <w:rPr>
                <w:rFonts w:ascii="Times New Roman" w:hAnsi="Times New Roman" w:cs="Times New Roman"/>
                <w:b w:val="0"/>
                <w:sz w:val="24"/>
                <w:szCs w:val="24"/>
                <w:lang w:val="en-US"/>
              </w:rPr>
            </w:pPr>
          </w:p>
        </w:tc>
        <w:tc>
          <w:tcPr>
            <w:tcW w:w="4609" w:type="pct"/>
            <w:gridSpan w:val="14"/>
            <w:shd w:val="clear" w:color="auto" w:fill="auto"/>
            <w:vAlign w:val="center"/>
          </w:tcPr>
          <w:p w:rsidR="0022708F" w:rsidRPr="0022708F" w:rsidRDefault="0022708F" w:rsidP="00D231AB">
            <w:pPr>
              <w:pStyle w:val="2"/>
              <w:rPr>
                <w:rFonts w:ascii="Times New Roman" w:hAnsi="Times New Roman" w:cs="Times New Roman"/>
                <w:sz w:val="28"/>
                <w:szCs w:val="28"/>
                <w:lang w:val="en-US"/>
              </w:rPr>
            </w:pPr>
            <w:r w:rsidRPr="0022708F">
              <w:rPr>
                <w:rFonts w:ascii="Times New Roman" w:hAnsi="Times New Roman" w:cs="Times New Roman"/>
                <w:b w:val="0"/>
                <w:sz w:val="28"/>
                <w:szCs w:val="28"/>
                <w:lang w:val="en-US"/>
              </w:rPr>
              <w:br w:type="page"/>
            </w:r>
            <w:r w:rsidRPr="0022708F">
              <w:rPr>
                <w:rFonts w:ascii="Times New Roman" w:hAnsi="Times New Roman" w:cs="Times New Roman"/>
                <w:b w:val="0"/>
                <w:sz w:val="28"/>
                <w:szCs w:val="28"/>
              </w:rPr>
              <w:br w:type="page"/>
            </w:r>
            <w:r w:rsidRPr="0022708F">
              <w:rPr>
                <w:rFonts w:ascii="Times New Roman" w:hAnsi="Times New Roman" w:cs="Times New Roman"/>
                <w:b w:val="0"/>
                <w:sz w:val="28"/>
                <w:szCs w:val="28"/>
                <w:lang w:val="en-US"/>
              </w:rPr>
              <w:br w:type="page"/>
            </w:r>
            <w:r w:rsidRPr="0022708F">
              <w:rPr>
                <w:rFonts w:ascii="Times New Roman" w:hAnsi="Times New Roman" w:cs="Times New Roman"/>
                <w:b w:val="0"/>
                <w:sz w:val="28"/>
                <w:szCs w:val="28"/>
                <w:lang w:val="en-US"/>
              </w:rPr>
              <w:br w:type="page"/>
            </w:r>
            <w:r w:rsidRPr="0022708F">
              <w:rPr>
                <w:rFonts w:ascii="Times New Roman" w:hAnsi="Times New Roman" w:cs="Times New Roman"/>
                <w:sz w:val="28"/>
                <w:szCs w:val="28"/>
              </w:rPr>
              <w:br w:type="page"/>
            </w:r>
            <w:bookmarkStart w:id="2" w:name="_Toc356920194"/>
            <w:bookmarkStart w:id="3" w:name="_Toc392180206"/>
            <w:bookmarkStart w:id="4" w:name="_Toc449539095"/>
            <w:r w:rsidRPr="0022708F">
              <w:rPr>
                <w:rFonts w:ascii="Times New Roman" w:hAnsi="Times New Roman" w:cs="Times New Roman"/>
                <w:sz w:val="28"/>
                <w:szCs w:val="28"/>
              </w:rPr>
              <w:t xml:space="preserve">Specificaţii tehnice </w:t>
            </w:r>
            <w:r w:rsidRPr="0022708F">
              <w:rPr>
                <w:rFonts w:ascii="Times New Roman" w:hAnsi="Times New Roman" w:cs="Times New Roman"/>
                <w:sz w:val="28"/>
                <w:szCs w:val="28"/>
                <w:lang w:val="en-US"/>
              </w:rPr>
              <w:t>(F4.1)</w:t>
            </w:r>
            <w:bookmarkEnd w:id="2"/>
            <w:bookmarkEnd w:id="3"/>
            <w:bookmarkEnd w:id="4"/>
            <w:r w:rsidRPr="0022708F">
              <w:rPr>
                <w:rFonts w:ascii="Times New Roman" w:hAnsi="Times New Roman" w:cs="Times New Roman"/>
                <w:b w:val="0"/>
                <w:sz w:val="28"/>
                <w:szCs w:val="28"/>
              </w:rPr>
              <w:t xml:space="preserve">   </w:t>
            </w:r>
          </w:p>
        </w:tc>
      </w:tr>
      <w:tr w:rsidR="00D231AB" w:rsidRPr="0022708F" w:rsidTr="00D86A9A">
        <w:tc>
          <w:tcPr>
            <w:tcW w:w="245" w:type="pct"/>
            <w:tcBorders>
              <w:bottom w:val="single" w:sz="4" w:space="0" w:color="auto"/>
            </w:tcBorders>
          </w:tcPr>
          <w:p w:rsidR="0022708F" w:rsidRPr="0022708F" w:rsidRDefault="0022708F" w:rsidP="00D231AB">
            <w:pPr>
              <w:pStyle w:val="BankNormal"/>
              <w:spacing w:after="0"/>
              <w:jc w:val="both"/>
              <w:rPr>
                <w:i/>
                <w:iCs/>
                <w:szCs w:val="24"/>
                <w:lang w:val="ro-RO"/>
              </w:rPr>
            </w:pPr>
          </w:p>
        </w:tc>
        <w:tc>
          <w:tcPr>
            <w:tcW w:w="147" w:type="pct"/>
            <w:tcBorders>
              <w:bottom w:val="single" w:sz="4" w:space="0" w:color="auto"/>
            </w:tcBorders>
          </w:tcPr>
          <w:p w:rsidR="0022708F" w:rsidRPr="0022708F" w:rsidRDefault="0022708F" w:rsidP="00D231AB">
            <w:pPr>
              <w:pStyle w:val="BankNormal"/>
              <w:spacing w:after="0"/>
              <w:jc w:val="both"/>
              <w:rPr>
                <w:i/>
                <w:iCs/>
                <w:szCs w:val="24"/>
                <w:lang w:val="ro-RO"/>
              </w:rPr>
            </w:pPr>
          </w:p>
        </w:tc>
        <w:tc>
          <w:tcPr>
            <w:tcW w:w="4609" w:type="pct"/>
            <w:gridSpan w:val="14"/>
            <w:tcBorders>
              <w:bottom w:val="single" w:sz="4" w:space="0" w:color="auto"/>
            </w:tcBorders>
            <w:shd w:val="clear" w:color="auto" w:fill="auto"/>
          </w:tcPr>
          <w:p w:rsidR="0022708F" w:rsidRPr="0022708F" w:rsidRDefault="0022708F" w:rsidP="00D231AB">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2708F" w:rsidRPr="0022708F" w:rsidTr="00B87B01">
              <w:trPr>
                <w:jc w:val="center"/>
              </w:trPr>
              <w:tc>
                <w:tcPr>
                  <w:tcW w:w="10500" w:type="dxa"/>
                  <w:tcBorders>
                    <w:top w:val="nil"/>
                    <w:left w:val="nil"/>
                    <w:bottom w:val="nil"/>
                    <w:right w:val="nil"/>
                  </w:tcBorders>
                  <w:tcMar>
                    <w:top w:w="15" w:type="dxa"/>
                    <w:left w:w="45" w:type="dxa"/>
                    <w:bottom w:w="15" w:type="dxa"/>
                    <w:right w:w="45" w:type="dxa"/>
                  </w:tcMar>
                  <w:hideMark/>
                </w:tcPr>
                <w:p w:rsidR="0022708F" w:rsidRPr="0022708F" w:rsidRDefault="0022708F" w:rsidP="00865BCC">
                  <w:pPr>
                    <w:framePr w:hSpace="180" w:wrap="around" w:vAnchor="page" w:hAnchor="margin" w:x="-426" w:y="347"/>
                    <w:jc w:val="center"/>
                    <w:rPr>
                      <w:rFonts w:ascii="Times New Roman" w:hAnsi="Times New Roman" w:cs="Times New Roman"/>
                      <w:sz w:val="24"/>
                      <w:szCs w:val="24"/>
                    </w:rPr>
                  </w:pPr>
                  <w:r w:rsidRPr="0022708F">
                    <w:rPr>
                      <w:rFonts w:ascii="Times New Roman" w:hAnsi="Times New Roman" w:cs="Times New Roman"/>
                      <w:i/>
                      <w:iCs/>
                      <w:sz w:val="24"/>
                      <w:szCs w:val="24"/>
                    </w:rPr>
                    <w:t>[Acest tabel va fi completat de către ofertant în coloanele 3, 4, 5, 7, iar de către autoritatea contractantă – în coloanele 1, 2, 6, 8]</w:t>
                  </w:r>
                </w:p>
              </w:tc>
            </w:tr>
          </w:tbl>
          <w:p w:rsidR="0022708F" w:rsidRPr="0022708F" w:rsidRDefault="0022708F" w:rsidP="00D231AB">
            <w:pPr>
              <w:jc w:val="center"/>
              <w:rPr>
                <w:rFonts w:ascii="Times New Roman" w:hAnsi="Times New Roman" w:cs="Times New Roman"/>
                <w:sz w:val="24"/>
                <w:szCs w:val="24"/>
              </w:rPr>
            </w:pPr>
          </w:p>
        </w:tc>
      </w:tr>
      <w:tr w:rsidR="0022708F" w:rsidRPr="0022708F" w:rsidTr="00D231AB">
        <w:trPr>
          <w:trHeight w:val="397"/>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r w:rsidRPr="0022708F">
              <w:rPr>
                <w:rFonts w:ascii="Times New Roman" w:hAnsi="Times New Roman" w:cs="Times New Roman"/>
                <w:sz w:val="24"/>
                <w:szCs w:val="24"/>
              </w:rPr>
              <w:t>Numărul procedurii de achiziție______________din_________</w:t>
            </w:r>
          </w:p>
        </w:tc>
      </w:tr>
      <w:tr w:rsidR="0022708F" w:rsidRPr="0022708F" w:rsidTr="00D231AB">
        <w:trPr>
          <w:trHeight w:val="397"/>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r w:rsidRPr="0022708F">
              <w:rPr>
                <w:rFonts w:ascii="Times New Roman" w:hAnsi="Times New Roman" w:cs="Times New Roman"/>
                <w:sz w:val="24"/>
                <w:szCs w:val="24"/>
              </w:rPr>
              <w:t xml:space="preserve">Denumirea procedurii de achiziție: </w:t>
            </w:r>
            <w:r w:rsidRPr="0022708F">
              <w:rPr>
                <w:rFonts w:ascii="Times New Roman" w:hAnsi="Times New Roman" w:cs="Times New Roman"/>
                <w:b/>
                <w:color w:val="0070C0"/>
                <w:sz w:val="24"/>
                <w:szCs w:val="24"/>
              </w:rPr>
              <w:t xml:space="preserve"> </w:t>
            </w:r>
            <w:r w:rsidRPr="0022708F">
              <w:rPr>
                <w:rFonts w:ascii="Times New Roman" w:hAnsi="Times New Roman" w:cs="Times New Roman"/>
                <w:b/>
                <w:color w:val="0070C0"/>
                <w:sz w:val="24"/>
                <w:szCs w:val="24"/>
                <w:lang w:val="ro-RO"/>
              </w:rPr>
              <w:t>Achiziții publice de valoare mică</w:t>
            </w:r>
          </w:p>
        </w:tc>
      </w:tr>
      <w:tr w:rsidR="0022708F" w:rsidRPr="0022708F" w:rsidTr="00D86A9A">
        <w:trPr>
          <w:trHeight w:val="567"/>
        </w:trPr>
        <w:tc>
          <w:tcPr>
            <w:tcW w:w="245" w:type="pct"/>
          </w:tcPr>
          <w:p w:rsidR="0022708F" w:rsidRPr="0022708F" w:rsidRDefault="0022708F" w:rsidP="00D231AB">
            <w:pPr>
              <w:rPr>
                <w:rFonts w:ascii="Times New Roman" w:hAnsi="Times New Roman" w:cs="Times New Roman"/>
                <w:sz w:val="24"/>
                <w:szCs w:val="24"/>
              </w:rPr>
            </w:pPr>
          </w:p>
        </w:tc>
        <w:tc>
          <w:tcPr>
            <w:tcW w:w="147" w:type="pct"/>
          </w:tcPr>
          <w:p w:rsidR="0022708F" w:rsidRPr="0022708F" w:rsidRDefault="0022708F" w:rsidP="00D231AB">
            <w:pPr>
              <w:rPr>
                <w:rFonts w:ascii="Times New Roman" w:hAnsi="Times New Roman" w:cs="Times New Roman"/>
                <w:sz w:val="24"/>
                <w:szCs w:val="24"/>
              </w:rPr>
            </w:pPr>
          </w:p>
        </w:tc>
        <w:tc>
          <w:tcPr>
            <w:tcW w:w="2491" w:type="pct"/>
            <w:gridSpan w:val="9"/>
            <w:shd w:val="clear" w:color="auto" w:fill="auto"/>
          </w:tcPr>
          <w:p w:rsidR="0022708F" w:rsidRPr="0022708F" w:rsidRDefault="0022708F" w:rsidP="00D231AB">
            <w:pPr>
              <w:rPr>
                <w:rFonts w:ascii="Times New Roman" w:hAnsi="Times New Roman" w:cs="Times New Roman"/>
                <w:sz w:val="24"/>
                <w:szCs w:val="24"/>
              </w:rPr>
            </w:pPr>
          </w:p>
        </w:tc>
        <w:tc>
          <w:tcPr>
            <w:tcW w:w="2117" w:type="pct"/>
            <w:gridSpan w:val="5"/>
            <w:shd w:val="clear" w:color="auto" w:fill="auto"/>
          </w:tcPr>
          <w:p w:rsidR="0022708F" w:rsidRPr="0022708F" w:rsidRDefault="0022708F" w:rsidP="00D231AB">
            <w:pPr>
              <w:rPr>
                <w:rFonts w:ascii="Times New Roman" w:hAnsi="Times New Roman" w:cs="Times New Roman"/>
                <w:sz w:val="24"/>
                <w:szCs w:val="24"/>
              </w:rPr>
            </w:pPr>
          </w:p>
        </w:tc>
      </w:tr>
      <w:tr w:rsidR="00B87B01" w:rsidRPr="0022708F" w:rsidTr="00D86A9A">
        <w:trPr>
          <w:trHeight w:val="1544"/>
        </w:trPr>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Cod CPV</w:t>
            </w:r>
          </w:p>
        </w:tc>
        <w:tc>
          <w:tcPr>
            <w:tcW w:w="147" w:type="pct"/>
            <w:tcBorders>
              <w:top w:val="single" w:sz="4" w:space="0" w:color="auto"/>
              <w:left w:val="single" w:sz="4" w:space="0" w:color="auto"/>
              <w:bottom w:val="single" w:sz="4" w:space="0" w:color="auto"/>
              <w:right w:val="single" w:sz="4" w:space="0" w:color="auto"/>
            </w:tcBorders>
            <w:vAlign w:val="center"/>
          </w:tcPr>
          <w:p w:rsidR="0022708F" w:rsidRPr="00B87B01" w:rsidRDefault="0022708F" w:rsidP="00D231AB">
            <w:pPr>
              <w:jc w:val="center"/>
              <w:rPr>
                <w:rFonts w:ascii="Times New Roman" w:hAnsi="Times New Roman" w:cs="Times New Roman"/>
                <w:b/>
              </w:rPr>
            </w:pPr>
          </w:p>
        </w:tc>
        <w:tc>
          <w:tcPr>
            <w:tcW w:w="8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Denumirea bunurilor</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Modelul articolului</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Ţara de origine</w:t>
            </w: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Produ-cătorul</w:t>
            </w: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Specificarea tehnică deplină solicitată de către autoritatea contractantă</w:t>
            </w:r>
          </w:p>
        </w:tc>
        <w:tc>
          <w:tcPr>
            <w:tcW w:w="576" w:type="pct"/>
            <w:gridSpan w:val="2"/>
            <w:tcBorders>
              <w:top w:val="single" w:sz="4" w:space="0" w:color="auto"/>
              <w:left w:val="single" w:sz="4" w:space="0" w:color="auto"/>
              <w:bottom w:val="single" w:sz="4" w:space="0" w:color="auto"/>
              <w:right w:val="single" w:sz="4" w:space="0" w:color="auto"/>
            </w:tcBorders>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Specificarea tehnică deplină propusă de către ofertant</w:t>
            </w:r>
          </w:p>
        </w:tc>
        <w:tc>
          <w:tcPr>
            <w:tcW w:w="1273"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Standarde de referinţă</w:t>
            </w:r>
          </w:p>
        </w:tc>
      </w:tr>
      <w:tr w:rsidR="00B87B01" w:rsidRPr="0022708F" w:rsidTr="00D86A9A">
        <w:trPr>
          <w:trHeight w:val="283"/>
        </w:trPr>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1</w:t>
            </w: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jc w:val="center"/>
              <w:rPr>
                <w:rFonts w:ascii="Times New Roman" w:hAnsi="Times New Roman" w:cs="Times New Roman"/>
                <w:sz w:val="24"/>
                <w:szCs w:val="24"/>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2</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3</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4</w:t>
            </w: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5</w:t>
            </w: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6</w:t>
            </w:r>
          </w:p>
        </w:tc>
        <w:tc>
          <w:tcPr>
            <w:tcW w:w="576" w:type="pct"/>
            <w:gridSpan w:val="2"/>
            <w:tcBorders>
              <w:top w:val="single" w:sz="4" w:space="0" w:color="auto"/>
              <w:left w:val="single" w:sz="4" w:space="0" w:color="auto"/>
              <w:bottom w:val="single" w:sz="4" w:space="0" w:color="auto"/>
              <w:right w:val="single" w:sz="4" w:space="0" w:color="auto"/>
            </w:tcBorders>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7</w:t>
            </w:r>
          </w:p>
        </w:tc>
        <w:tc>
          <w:tcPr>
            <w:tcW w:w="12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8</w:t>
            </w:r>
          </w:p>
        </w:tc>
      </w:tr>
      <w:tr w:rsidR="00D231AB" w:rsidRPr="0022708F" w:rsidTr="00865BCC">
        <w:trPr>
          <w:trHeight w:val="397"/>
        </w:trPr>
        <w:tc>
          <w:tcPr>
            <w:tcW w:w="245" w:type="pct"/>
            <w:vMerge w:val="restart"/>
            <w:tcBorders>
              <w:top w:val="single" w:sz="4" w:space="0" w:color="auto"/>
              <w:left w:val="single" w:sz="4" w:space="0" w:color="auto"/>
              <w:right w:val="single" w:sz="4" w:space="0" w:color="auto"/>
            </w:tcBorders>
            <w:shd w:val="clear" w:color="auto" w:fill="auto"/>
            <w:textDirection w:val="btLr"/>
            <w:vAlign w:val="center"/>
          </w:tcPr>
          <w:p w:rsidR="0022708F" w:rsidRPr="0022708F" w:rsidRDefault="0022708F" w:rsidP="00865BCC">
            <w:pPr>
              <w:ind w:left="113" w:right="113"/>
              <w:jc w:val="center"/>
              <w:rPr>
                <w:rFonts w:ascii="Times New Roman" w:hAnsi="Times New Roman" w:cs="Times New Roman"/>
                <w:sz w:val="24"/>
                <w:szCs w:val="24"/>
              </w:rPr>
            </w:pPr>
            <w:bookmarkStart w:id="5" w:name="_GoBack" w:colFirst="0" w:colLast="0"/>
            <w:r w:rsidRPr="0022708F">
              <w:rPr>
                <w:rFonts w:ascii="Times New Roman" w:hAnsi="Times New Roman" w:cs="Times New Roman"/>
                <w:sz w:val="24"/>
                <w:szCs w:val="24"/>
              </w:rPr>
              <w:t>33000000-0</w:t>
            </w: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rPr>
                <w:rFonts w:ascii="Times New Roman" w:hAnsi="Times New Roman" w:cs="Times New Roman"/>
                <w:b/>
                <w:sz w:val="24"/>
                <w:szCs w:val="24"/>
              </w:rPr>
            </w:pPr>
          </w:p>
        </w:tc>
        <w:tc>
          <w:tcPr>
            <w:tcW w:w="4609"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r w:rsidRPr="0022708F">
              <w:rPr>
                <w:rFonts w:ascii="Times New Roman" w:hAnsi="Times New Roman" w:cs="Times New Roman"/>
                <w:b/>
                <w:sz w:val="24"/>
                <w:szCs w:val="24"/>
              </w:rPr>
              <w:t>Bunuri</w:t>
            </w:r>
          </w:p>
        </w:tc>
      </w:tr>
      <w:bookmarkEnd w:id="5"/>
      <w:tr w:rsidR="00D231AB" w:rsidRPr="0022708F" w:rsidTr="00D86A9A">
        <w:trPr>
          <w:trHeight w:val="78"/>
        </w:trPr>
        <w:tc>
          <w:tcPr>
            <w:tcW w:w="245" w:type="pct"/>
            <w:vMerge/>
            <w:tcBorders>
              <w:left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rPr>
                <w:rFonts w:ascii="Times New Roman" w:hAnsi="Times New Roman" w:cs="Times New Roman"/>
                <w:sz w:val="24"/>
                <w:szCs w:val="24"/>
              </w:rPr>
            </w:pPr>
          </w:p>
        </w:tc>
        <w:tc>
          <w:tcPr>
            <w:tcW w:w="4609"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r w:rsidRPr="0022708F">
              <w:rPr>
                <w:rFonts w:ascii="Times New Roman" w:hAnsi="Times New Roman" w:cs="Times New Roman"/>
                <w:b/>
                <w:sz w:val="24"/>
                <w:szCs w:val="24"/>
                <w:lang w:val="ro-MD"/>
              </w:rPr>
              <w:t xml:space="preserve">Lotul </w:t>
            </w:r>
            <w:r w:rsidRPr="0022708F">
              <w:rPr>
                <w:rFonts w:ascii="Times New Roman" w:hAnsi="Times New Roman" w:cs="Times New Roman"/>
                <w:b/>
                <w:sz w:val="24"/>
                <w:szCs w:val="24"/>
                <w:lang w:val="ro-RO"/>
              </w:rPr>
              <w:t>nr.</w:t>
            </w:r>
            <w:r w:rsidR="0081541C">
              <w:rPr>
                <w:rFonts w:ascii="Times New Roman" w:hAnsi="Times New Roman" w:cs="Times New Roman"/>
                <w:b/>
                <w:sz w:val="24"/>
                <w:szCs w:val="24"/>
                <w:lang w:val="ro-MD"/>
              </w:rPr>
              <w:t>2</w:t>
            </w:r>
          </w:p>
        </w:tc>
      </w:tr>
      <w:tr w:rsidR="00B87B01" w:rsidRPr="0022708F" w:rsidTr="00D86A9A">
        <w:trPr>
          <w:trHeight w:val="843"/>
        </w:trPr>
        <w:tc>
          <w:tcPr>
            <w:tcW w:w="245" w:type="pct"/>
            <w:vMerge/>
            <w:tcBorders>
              <w:left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rPr>
                <w:rFonts w:ascii="Times New Roman" w:hAnsi="Times New Roman" w:cs="Times New Roman"/>
                <w:i/>
                <w:iCs/>
                <w:sz w:val="24"/>
                <w:szCs w:val="24"/>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81541C" w:rsidRDefault="0081541C" w:rsidP="00D231AB">
            <w:pPr>
              <w:rPr>
                <w:rFonts w:ascii="Times New Roman" w:hAnsi="Times New Roman" w:cs="Times New Roman"/>
                <w:b/>
                <w:sz w:val="24"/>
                <w:szCs w:val="24"/>
              </w:rPr>
            </w:pPr>
            <w:r w:rsidRPr="0081541C">
              <w:rPr>
                <w:rFonts w:ascii="Times New Roman" w:hAnsi="Times New Roman" w:cs="Times New Roman"/>
                <w:sz w:val="24"/>
                <w:szCs w:val="24"/>
                <w:lang w:val="ro-RO"/>
              </w:rPr>
              <w:t>Troxerutin N1</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81541C" w:rsidRDefault="0022708F" w:rsidP="00D231AB">
            <w:pPr>
              <w:rPr>
                <w:rFonts w:ascii="Times New Roman" w:hAnsi="Times New Roman" w:cs="Times New Roman"/>
                <w:sz w:val="24"/>
                <w:szCs w:val="24"/>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81541C" w:rsidRDefault="0022708F" w:rsidP="00D231AB">
            <w:pPr>
              <w:rPr>
                <w:rFonts w:ascii="Times New Roman" w:hAnsi="Times New Roman" w:cs="Times New Roman"/>
                <w:sz w:val="24"/>
                <w:szCs w:val="24"/>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81541C" w:rsidRDefault="0022708F" w:rsidP="00D231AB">
            <w:pPr>
              <w:rPr>
                <w:rFonts w:ascii="Times New Roman" w:hAnsi="Times New Roman" w:cs="Times New Roman"/>
                <w:sz w:val="24"/>
                <w:szCs w:val="24"/>
              </w:rPr>
            </w:pP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08F" w:rsidRPr="0081541C" w:rsidRDefault="0081541C" w:rsidP="00D231AB">
            <w:pPr>
              <w:jc w:val="center"/>
              <w:rPr>
                <w:rFonts w:ascii="Times New Roman" w:hAnsi="Times New Roman" w:cs="Times New Roman"/>
                <w:sz w:val="24"/>
                <w:szCs w:val="24"/>
              </w:rPr>
            </w:pPr>
            <w:r w:rsidRPr="0081541C">
              <w:rPr>
                <w:rFonts w:ascii="Times New Roman" w:hAnsi="Times New Roman" w:cs="Times New Roman"/>
                <w:sz w:val="24"/>
                <w:szCs w:val="24"/>
                <w:shd w:val="clear" w:color="auto" w:fill="FCFDFD"/>
                <w:lang w:val="ro-RO"/>
              </w:rPr>
              <w:t>gel 40 gr</w:t>
            </w:r>
          </w:p>
        </w:tc>
        <w:tc>
          <w:tcPr>
            <w:tcW w:w="576" w:type="pct"/>
            <w:gridSpan w:val="2"/>
            <w:tcBorders>
              <w:top w:val="single" w:sz="4" w:space="0" w:color="auto"/>
              <w:left w:val="single" w:sz="4" w:space="0" w:color="auto"/>
              <w:bottom w:val="single" w:sz="4" w:space="0" w:color="auto"/>
              <w:right w:val="single" w:sz="4" w:space="0" w:color="auto"/>
            </w:tcBorders>
          </w:tcPr>
          <w:p w:rsidR="0022708F" w:rsidRPr="0022708F" w:rsidRDefault="0022708F" w:rsidP="00D231AB">
            <w:pPr>
              <w:rPr>
                <w:rFonts w:ascii="Times New Roman" w:hAnsi="Times New Roman" w:cs="Times New Roman"/>
                <w:sz w:val="24"/>
                <w:szCs w:val="24"/>
              </w:rPr>
            </w:pPr>
          </w:p>
        </w:tc>
        <w:tc>
          <w:tcPr>
            <w:tcW w:w="12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r w:rsidRPr="0022708F">
              <w:rPr>
                <w:rFonts w:ascii="Times New Roman" w:hAnsi="Times New Roman" w:cs="Times New Roman"/>
                <w:sz w:val="24"/>
                <w:szCs w:val="24"/>
              </w:rPr>
              <w:t>- Certificatul de proveniență a mărfii</w:t>
            </w:r>
          </w:p>
          <w:p w:rsidR="0022708F" w:rsidRPr="0022708F" w:rsidRDefault="0022708F" w:rsidP="00D231AB">
            <w:pPr>
              <w:spacing w:after="0"/>
              <w:rPr>
                <w:rFonts w:ascii="Times New Roman" w:hAnsi="Times New Roman" w:cs="Times New Roman"/>
                <w:sz w:val="24"/>
                <w:szCs w:val="24"/>
              </w:rPr>
            </w:pPr>
            <w:r w:rsidRPr="0022708F">
              <w:rPr>
                <w:rFonts w:ascii="Times New Roman" w:hAnsi="Times New Roman" w:cs="Times New Roman"/>
                <w:sz w:val="24"/>
                <w:szCs w:val="24"/>
              </w:rPr>
              <w:t>- Certificatul de calitate</w:t>
            </w:r>
          </w:p>
        </w:tc>
      </w:tr>
      <w:tr w:rsidR="00B87B01" w:rsidRPr="0022708F" w:rsidTr="00D86A9A">
        <w:trPr>
          <w:trHeight w:val="397"/>
        </w:trPr>
        <w:tc>
          <w:tcPr>
            <w:tcW w:w="245" w:type="pct"/>
            <w:vMerge/>
            <w:tcBorders>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spacing w:after="0"/>
              <w:rPr>
                <w:rFonts w:ascii="Times New Roman" w:hAnsi="Times New Roman" w:cs="Times New Roman"/>
                <w:b/>
                <w:sz w:val="24"/>
                <w:szCs w:val="24"/>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b/>
                <w:sz w:val="24"/>
                <w:szCs w:val="24"/>
              </w:rPr>
            </w:pPr>
            <w:r w:rsidRPr="0022708F">
              <w:rPr>
                <w:rFonts w:ascii="Times New Roman" w:hAnsi="Times New Roman" w:cs="Times New Roman"/>
                <w:b/>
                <w:sz w:val="24"/>
                <w:szCs w:val="24"/>
              </w:rPr>
              <w:t xml:space="preserve">Total </w:t>
            </w:r>
            <w:r w:rsidRPr="0022708F">
              <w:rPr>
                <w:rFonts w:ascii="Times New Roman" w:hAnsi="Times New Roman" w:cs="Times New Roman"/>
                <w:b/>
                <w:sz w:val="24"/>
                <w:szCs w:val="24"/>
                <w:lang w:val="ro-MD"/>
              </w:rPr>
              <w:t xml:space="preserve">Lotul </w:t>
            </w:r>
            <w:r w:rsidRPr="0022708F">
              <w:rPr>
                <w:rFonts w:ascii="Times New Roman" w:hAnsi="Times New Roman" w:cs="Times New Roman"/>
                <w:b/>
                <w:sz w:val="24"/>
                <w:szCs w:val="24"/>
                <w:lang w:val="ro-RO"/>
              </w:rPr>
              <w:t>nr.</w:t>
            </w:r>
            <w:r w:rsidR="0081541C">
              <w:rPr>
                <w:rFonts w:ascii="Times New Roman" w:hAnsi="Times New Roman" w:cs="Times New Roman"/>
                <w:b/>
                <w:sz w:val="24"/>
                <w:szCs w:val="24"/>
                <w:lang w:val="ro-MD"/>
              </w:rPr>
              <w:t>2</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p>
        </w:tc>
        <w:tc>
          <w:tcPr>
            <w:tcW w:w="576" w:type="pct"/>
            <w:gridSpan w:val="2"/>
            <w:tcBorders>
              <w:top w:val="single" w:sz="4" w:space="0" w:color="auto"/>
              <w:left w:val="single" w:sz="4" w:space="0" w:color="auto"/>
              <w:bottom w:val="single" w:sz="4" w:space="0" w:color="auto"/>
              <w:right w:val="single" w:sz="4" w:space="0" w:color="auto"/>
            </w:tcBorders>
          </w:tcPr>
          <w:p w:rsidR="0022708F" w:rsidRPr="0022708F" w:rsidRDefault="0022708F" w:rsidP="00D231AB">
            <w:pPr>
              <w:spacing w:after="0"/>
              <w:rPr>
                <w:rFonts w:ascii="Times New Roman" w:hAnsi="Times New Roman" w:cs="Times New Roman"/>
                <w:sz w:val="24"/>
                <w:szCs w:val="24"/>
              </w:rPr>
            </w:pPr>
          </w:p>
        </w:tc>
        <w:tc>
          <w:tcPr>
            <w:tcW w:w="12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p>
        </w:tc>
      </w:tr>
    </w:tbl>
    <w:p w:rsidR="00E05E1E" w:rsidRPr="00646AB7" w:rsidRDefault="00E05E1E">
      <w:pPr>
        <w:rPr>
          <w:rFonts w:ascii="Times New Roman" w:hAnsi="Times New Roman" w:cs="Times New Roman"/>
          <w:sz w:val="24"/>
          <w:szCs w:val="24"/>
        </w:rPr>
      </w:pPr>
    </w:p>
    <w:p w:rsidR="00D86A9A" w:rsidRPr="00646AB7" w:rsidRDefault="00D86A9A" w:rsidP="00D86A9A">
      <w:pPr>
        <w:rPr>
          <w:rFonts w:ascii="Times New Roman" w:hAnsi="Times New Roman" w:cs="Times New Roman"/>
          <w:sz w:val="24"/>
          <w:szCs w:val="24"/>
        </w:rPr>
      </w:pPr>
      <w:r w:rsidRPr="00646AB7">
        <w:rPr>
          <w:rFonts w:ascii="Times New Roman" w:hAnsi="Times New Roman" w:cs="Times New Roman"/>
          <w:sz w:val="24"/>
          <w:szCs w:val="24"/>
        </w:rPr>
        <w:t>Semnat:_______________ Numele, Prenumele:_____________________________ În calitate de: ________________</w:t>
      </w:r>
    </w:p>
    <w:p w:rsidR="00D86A9A" w:rsidRPr="00646AB7" w:rsidRDefault="00D86A9A" w:rsidP="00D86A9A">
      <w:pPr>
        <w:rPr>
          <w:rFonts w:ascii="Times New Roman" w:hAnsi="Times New Roman" w:cs="Times New Roman"/>
          <w:sz w:val="24"/>
          <w:szCs w:val="24"/>
        </w:rPr>
      </w:pPr>
    </w:p>
    <w:p w:rsidR="00D86A9A" w:rsidRPr="00646AB7" w:rsidRDefault="00D86A9A" w:rsidP="00D86A9A">
      <w:pPr>
        <w:rPr>
          <w:rFonts w:ascii="Times New Roman" w:hAnsi="Times New Roman" w:cs="Times New Roman"/>
          <w:bCs/>
          <w:iCs/>
          <w:sz w:val="24"/>
          <w:szCs w:val="24"/>
        </w:rPr>
      </w:pPr>
      <w:r w:rsidRPr="00646AB7">
        <w:rPr>
          <w:rFonts w:ascii="Times New Roman" w:hAnsi="Times New Roman" w:cs="Times New Roman"/>
          <w:bCs/>
          <w:iCs/>
          <w:sz w:val="24"/>
          <w:szCs w:val="24"/>
        </w:rPr>
        <w:t>Ofertantul: _______________________ Adresa: __________________________</w:t>
      </w:r>
    </w:p>
    <w:p w:rsidR="00D86A9A" w:rsidRDefault="00D86A9A" w:rsidP="00D86A9A">
      <w:pPr>
        <w:rPr>
          <w:bCs/>
          <w:iCs/>
        </w:rPr>
      </w:pPr>
    </w:p>
    <w:p w:rsidR="00646AB7" w:rsidRPr="00261B2C" w:rsidRDefault="00646AB7" w:rsidP="00646AB7">
      <w:pPr>
        <w:rPr>
          <w:sz w:val="24"/>
          <w:szCs w:val="24"/>
        </w:rPr>
      </w:pPr>
    </w:p>
    <w:p w:rsidR="00646AB7" w:rsidRDefault="00646AB7" w:rsidP="00646AB7">
      <w:pPr>
        <w:pStyle w:val="BankNormal"/>
        <w:spacing w:after="0"/>
        <w:rPr>
          <w:b/>
          <w:iCs/>
          <w:color w:val="0070C0"/>
          <w:sz w:val="28"/>
          <w:szCs w:val="28"/>
        </w:rPr>
      </w:pPr>
      <w:r w:rsidRPr="00E67ABE">
        <w:rPr>
          <w:b/>
          <w:iCs/>
          <w:color w:val="0070C0"/>
          <w:sz w:val="28"/>
          <w:szCs w:val="28"/>
        </w:rPr>
        <w:t xml:space="preserve">Specificaţii tehnice </w:t>
      </w:r>
      <w:r w:rsidR="00E67ABE" w:rsidRPr="00E67ABE">
        <w:rPr>
          <w:b/>
          <w:iCs/>
          <w:color w:val="0070C0"/>
          <w:sz w:val="28"/>
          <w:szCs w:val="28"/>
        </w:rPr>
        <w:t>(F4.2</w:t>
      </w:r>
      <w:r w:rsidRPr="00E67ABE">
        <w:rPr>
          <w:b/>
          <w:iCs/>
          <w:color w:val="0070C0"/>
          <w:sz w:val="28"/>
          <w:szCs w:val="28"/>
        </w:rPr>
        <w:t xml:space="preserve">)   </w:t>
      </w:r>
    </w:p>
    <w:p w:rsidR="00E67ABE" w:rsidRPr="00E67ABE" w:rsidRDefault="00E67ABE" w:rsidP="00646AB7">
      <w:pPr>
        <w:pStyle w:val="BankNormal"/>
        <w:spacing w:after="0"/>
        <w:rPr>
          <w:b/>
          <w:iCs/>
          <w:color w:val="0070C0"/>
          <w:sz w:val="28"/>
          <w:szCs w:val="28"/>
        </w:rPr>
      </w:pPr>
    </w:p>
    <w:p w:rsidR="00646AB7" w:rsidRDefault="00646AB7" w:rsidP="00646AB7">
      <w:pPr>
        <w:pStyle w:val="BankNormal"/>
        <w:spacing w:after="0"/>
        <w:rPr>
          <w:i/>
          <w:iCs/>
          <w:szCs w:val="24"/>
        </w:rPr>
      </w:pPr>
      <w:r w:rsidRPr="00646AB7">
        <w:rPr>
          <w:i/>
          <w:iCs/>
          <w:szCs w:val="24"/>
        </w:rPr>
        <w:t>[Acest tabel va fi completat de către ofertant în coloanele 5,6,7,8, iar de către autoritatea contractantă – în coloanele 1,2,3,4,9,10]</w:t>
      </w:r>
    </w:p>
    <w:p w:rsidR="00646AB7" w:rsidRDefault="00646AB7" w:rsidP="00646AB7">
      <w:pPr>
        <w:pStyle w:val="BankNormal"/>
        <w:spacing w:after="0"/>
        <w:rPr>
          <w:i/>
          <w:iCs/>
          <w:szCs w:val="24"/>
        </w:rPr>
      </w:pPr>
    </w:p>
    <w:tbl>
      <w:tblPr>
        <w:tblW w:w="13887" w:type="dxa"/>
        <w:tblLook w:val="04A0" w:firstRow="1" w:lastRow="0" w:firstColumn="1" w:lastColumn="0" w:noHBand="0" w:noVBand="1"/>
      </w:tblPr>
      <w:tblGrid>
        <w:gridCol w:w="13887"/>
      </w:tblGrid>
      <w:tr w:rsidR="00646AB7" w:rsidRPr="00261B2C" w:rsidTr="00E67ABE">
        <w:trPr>
          <w:trHeight w:val="397"/>
        </w:trPr>
        <w:tc>
          <w:tcPr>
            <w:tcW w:w="13887" w:type="dxa"/>
            <w:tcBorders>
              <w:top w:val="single" w:sz="4" w:space="0" w:color="auto"/>
              <w:left w:val="single" w:sz="4" w:space="0" w:color="auto"/>
              <w:bottom w:val="single" w:sz="4" w:space="0" w:color="auto"/>
              <w:right w:val="single" w:sz="4" w:space="0" w:color="auto"/>
            </w:tcBorders>
            <w:shd w:val="clear" w:color="auto" w:fill="auto"/>
            <w:vAlign w:val="center"/>
          </w:tcPr>
          <w:p w:rsidR="00646AB7" w:rsidRPr="00E67ABE" w:rsidRDefault="00646AB7" w:rsidP="00646AB7">
            <w:pPr>
              <w:rPr>
                <w:rFonts w:ascii="Times New Roman" w:hAnsi="Times New Roman" w:cs="Times New Roman"/>
                <w:sz w:val="24"/>
                <w:szCs w:val="24"/>
              </w:rPr>
            </w:pPr>
            <w:r w:rsidRPr="00E67ABE">
              <w:rPr>
                <w:rFonts w:ascii="Times New Roman" w:hAnsi="Times New Roman" w:cs="Times New Roman"/>
                <w:sz w:val="24"/>
                <w:szCs w:val="24"/>
              </w:rPr>
              <w:t>Numărul  procedurii de achiziție______________din_________</w:t>
            </w:r>
          </w:p>
        </w:tc>
      </w:tr>
      <w:tr w:rsidR="00646AB7" w:rsidRPr="00261B2C" w:rsidTr="00E67ABE">
        <w:trPr>
          <w:trHeight w:val="397"/>
        </w:trPr>
        <w:tc>
          <w:tcPr>
            <w:tcW w:w="13887" w:type="dxa"/>
            <w:tcBorders>
              <w:top w:val="single" w:sz="4" w:space="0" w:color="auto"/>
              <w:left w:val="single" w:sz="4" w:space="0" w:color="auto"/>
              <w:bottom w:val="single" w:sz="4" w:space="0" w:color="auto"/>
              <w:right w:val="single" w:sz="4" w:space="0" w:color="auto"/>
            </w:tcBorders>
            <w:shd w:val="clear" w:color="auto" w:fill="auto"/>
            <w:vAlign w:val="center"/>
          </w:tcPr>
          <w:p w:rsidR="00646AB7" w:rsidRPr="00E67ABE" w:rsidRDefault="00646AB7" w:rsidP="00646AB7">
            <w:pPr>
              <w:rPr>
                <w:rFonts w:ascii="Times New Roman" w:hAnsi="Times New Roman" w:cs="Times New Roman"/>
                <w:sz w:val="24"/>
                <w:szCs w:val="24"/>
              </w:rPr>
            </w:pPr>
            <w:r w:rsidRPr="00E67ABE">
              <w:rPr>
                <w:rFonts w:ascii="Times New Roman" w:hAnsi="Times New Roman" w:cs="Times New Roman"/>
                <w:sz w:val="24"/>
                <w:szCs w:val="24"/>
              </w:rPr>
              <w:t>Denumirea  procedurii de achiziție:</w:t>
            </w:r>
            <w:r w:rsidRPr="00E67ABE">
              <w:rPr>
                <w:rFonts w:ascii="Times New Roman" w:hAnsi="Times New Roman" w:cs="Times New Roman"/>
              </w:rPr>
              <w:t xml:space="preserve"> </w:t>
            </w:r>
            <w:r w:rsidRPr="00E67ABE">
              <w:rPr>
                <w:rFonts w:ascii="Times New Roman" w:hAnsi="Times New Roman" w:cs="Times New Roman"/>
                <w:b/>
                <w:color w:val="0070C0"/>
              </w:rPr>
              <w:t xml:space="preserve"> </w:t>
            </w:r>
            <w:r w:rsidRPr="00E67ABE">
              <w:rPr>
                <w:rFonts w:ascii="Times New Roman" w:hAnsi="Times New Roman" w:cs="Times New Roman"/>
                <w:b/>
                <w:color w:val="0070C0"/>
                <w:sz w:val="24"/>
                <w:szCs w:val="24"/>
                <w:lang w:val="ro-RO"/>
              </w:rPr>
              <w:t>Achiziții publice de valoare mică</w:t>
            </w:r>
          </w:p>
        </w:tc>
      </w:tr>
    </w:tbl>
    <w:p w:rsidR="00E67ABE" w:rsidRDefault="00E67ABE" w:rsidP="00646AB7">
      <w:pPr>
        <w:pStyle w:val="BankNormal"/>
        <w:spacing w:after="0"/>
        <w:rPr>
          <w:iCs/>
          <w:szCs w:val="24"/>
        </w:rPr>
      </w:pPr>
    </w:p>
    <w:p w:rsidR="00E67ABE" w:rsidRDefault="00E67ABE" w:rsidP="00646AB7">
      <w:pPr>
        <w:pStyle w:val="BankNormal"/>
        <w:spacing w:after="0"/>
        <w:rPr>
          <w:iCs/>
          <w:szCs w:val="24"/>
        </w:rPr>
      </w:pPr>
    </w:p>
    <w:tbl>
      <w:tblPr>
        <w:tblW w:w="13887" w:type="dxa"/>
        <w:tblLook w:val="04A0" w:firstRow="1" w:lastRow="0" w:firstColumn="1" w:lastColumn="0" w:noHBand="0" w:noVBand="1"/>
      </w:tblPr>
      <w:tblGrid>
        <w:gridCol w:w="992"/>
        <w:gridCol w:w="2119"/>
        <w:gridCol w:w="1416"/>
        <w:gridCol w:w="993"/>
        <w:gridCol w:w="1274"/>
        <w:gridCol w:w="1275"/>
        <w:gridCol w:w="1275"/>
        <w:gridCol w:w="1133"/>
        <w:gridCol w:w="1430"/>
        <w:gridCol w:w="1980"/>
      </w:tblGrid>
      <w:tr w:rsidR="00E67ABE" w:rsidRPr="00E67ABE" w:rsidTr="00BE3E1B">
        <w:trPr>
          <w:trHeight w:val="104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Cod CPV</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Denumirea bunurilor</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Unitatea de măsură</w:t>
            </w:r>
          </w:p>
        </w:tc>
        <w:tc>
          <w:tcPr>
            <w:tcW w:w="993" w:type="dxa"/>
            <w:tcBorders>
              <w:top w:val="single" w:sz="4" w:space="0" w:color="auto"/>
              <w:left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 xml:space="preserve">Preţ unitar </w:t>
            </w:r>
            <w:r w:rsidR="00FA487B">
              <w:rPr>
                <w:b/>
                <w:iCs/>
                <w:szCs w:val="24"/>
                <w:lang w:val="ro-RO"/>
              </w:rPr>
              <w:t xml:space="preserve"> </w:t>
            </w:r>
            <w:r w:rsidRPr="00E67ABE">
              <w:rPr>
                <w:b/>
                <w:iCs/>
                <w:szCs w:val="24"/>
                <w:lang w:val="ro-RO"/>
              </w:rPr>
              <w:t>(cu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Suma</w:t>
            </w:r>
          </w:p>
          <w:p w:rsidR="00E67ABE" w:rsidRPr="00E67ABE" w:rsidRDefault="00E67ABE" w:rsidP="00BE3E1B">
            <w:pPr>
              <w:pStyle w:val="BankNormal"/>
              <w:spacing w:after="0"/>
              <w:jc w:val="center"/>
              <w:rPr>
                <w:b/>
                <w:iCs/>
                <w:szCs w:val="24"/>
                <w:lang w:val="ro-RO"/>
              </w:rPr>
            </w:pPr>
            <w:r w:rsidRPr="00E67ABE">
              <w:rPr>
                <w:b/>
                <w:iCs/>
                <w:szCs w:val="24"/>
                <w:lang w:val="ro-RO"/>
              </w:rPr>
              <w:t>fără</w:t>
            </w:r>
          </w:p>
          <w:p w:rsidR="00E67ABE" w:rsidRPr="00E67ABE" w:rsidRDefault="00E67ABE" w:rsidP="00BE3E1B">
            <w:pPr>
              <w:pStyle w:val="BankNormal"/>
              <w:spacing w:after="0"/>
              <w:jc w:val="center"/>
              <w:rPr>
                <w:b/>
                <w:iCs/>
                <w:szCs w:val="24"/>
                <w:lang w:val="ro-RO"/>
              </w:rPr>
            </w:pPr>
            <w:r w:rsidRPr="00E67ABE">
              <w:rPr>
                <w:b/>
                <w:iCs/>
                <w:szCs w:val="24"/>
                <w:lang w:val="ro-RO"/>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Suma</w:t>
            </w:r>
          </w:p>
          <w:p w:rsidR="00E67ABE" w:rsidRPr="00E67ABE" w:rsidRDefault="00E67ABE" w:rsidP="00BE3E1B">
            <w:pPr>
              <w:pStyle w:val="BankNormal"/>
              <w:spacing w:after="0"/>
              <w:jc w:val="center"/>
              <w:rPr>
                <w:b/>
                <w:iCs/>
                <w:szCs w:val="24"/>
                <w:lang w:val="ro-RO"/>
              </w:rPr>
            </w:pPr>
            <w:r w:rsidRPr="00E67ABE">
              <w:rPr>
                <w:b/>
                <w:iCs/>
                <w:szCs w:val="24"/>
                <w:lang w:val="ro-RO"/>
              </w:rPr>
              <w:t>cu TVA</w:t>
            </w:r>
          </w:p>
        </w:tc>
        <w:tc>
          <w:tcPr>
            <w:tcW w:w="143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b/>
                <w:iCs/>
                <w:szCs w:val="24"/>
                <w:lang w:val="ro-RO"/>
              </w:rPr>
            </w:pPr>
            <w:r w:rsidRPr="00E67ABE">
              <w:rPr>
                <w:b/>
                <w:iCs/>
                <w:szCs w:val="24"/>
                <w:lang w:val="ro-RO"/>
              </w:rPr>
              <w:t>Termenul de</w:t>
            </w:r>
          </w:p>
          <w:p w:rsidR="00E67ABE" w:rsidRPr="00E67ABE" w:rsidRDefault="00E67ABE" w:rsidP="00BE3E1B">
            <w:pPr>
              <w:pStyle w:val="BankNormal"/>
              <w:spacing w:after="0"/>
              <w:jc w:val="center"/>
              <w:rPr>
                <w:b/>
                <w:iCs/>
                <w:szCs w:val="24"/>
                <w:lang w:val="ro-RO"/>
              </w:rPr>
            </w:pPr>
            <w:r w:rsidRPr="00E67ABE">
              <w:rPr>
                <w:b/>
                <w:iCs/>
                <w:szCs w:val="24"/>
                <w:lang w:val="ro-RO"/>
              </w:rPr>
              <w:t>livrare</w:t>
            </w:r>
          </w:p>
        </w:tc>
        <w:tc>
          <w:tcPr>
            <w:tcW w:w="198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b/>
                <w:iCs/>
                <w:szCs w:val="24"/>
                <w:lang w:val="ro-RO"/>
              </w:rPr>
            </w:pPr>
            <w:r w:rsidRPr="00E67ABE">
              <w:rPr>
                <w:b/>
                <w:iCs/>
                <w:szCs w:val="24"/>
                <w:lang w:val="ro-RO"/>
              </w:rPr>
              <w:t>Clasificație bugetară (IBAN)</w:t>
            </w:r>
          </w:p>
        </w:tc>
      </w:tr>
      <w:tr w:rsidR="00E67ABE" w:rsidRPr="00E67ABE" w:rsidTr="00BE3E1B">
        <w:trPr>
          <w:trHeight w:val="28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1</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8</w:t>
            </w:r>
          </w:p>
        </w:tc>
        <w:tc>
          <w:tcPr>
            <w:tcW w:w="143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iCs/>
                <w:szCs w:val="24"/>
                <w:lang w:val="ro-RO"/>
              </w:rPr>
            </w:pPr>
            <w:r w:rsidRPr="00E67ABE">
              <w:rPr>
                <w:iCs/>
                <w:szCs w:val="24"/>
                <w:lang w:val="ro-RO"/>
              </w:rPr>
              <w:t>9</w:t>
            </w:r>
          </w:p>
        </w:tc>
        <w:tc>
          <w:tcPr>
            <w:tcW w:w="198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iCs/>
                <w:szCs w:val="24"/>
                <w:lang w:val="ro-RO"/>
              </w:rPr>
            </w:pPr>
            <w:r w:rsidRPr="00E67ABE">
              <w:rPr>
                <w:iCs/>
                <w:szCs w:val="24"/>
                <w:lang w:val="ro-RO"/>
              </w:rPr>
              <w:t>10</w:t>
            </w:r>
          </w:p>
        </w:tc>
      </w:tr>
      <w:tr w:rsidR="00E67ABE" w:rsidRPr="00E67ABE" w:rsidTr="00FA487B">
        <w:trPr>
          <w:trHeight w:val="397"/>
        </w:trPr>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E67ABE" w:rsidRPr="00E67ABE" w:rsidRDefault="00E67ABE" w:rsidP="00FA487B">
            <w:pPr>
              <w:pStyle w:val="BankNormal"/>
              <w:jc w:val="center"/>
              <w:rPr>
                <w:iCs/>
                <w:szCs w:val="24"/>
                <w:lang w:val="ro-RO"/>
              </w:rPr>
            </w:pPr>
            <w:r w:rsidRPr="00E67ABE">
              <w:rPr>
                <w:iCs/>
                <w:szCs w:val="24"/>
                <w:lang w:val="ro-RO"/>
              </w:rPr>
              <w:t>33000000-0</w:t>
            </w:r>
          </w:p>
        </w:tc>
        <w:tc>
          <w:tcPr>
            <w:tcW w:w="128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FA487B">
            <w:pPr>
              <w:pStyle w:val="BankNormal"/>
              <w:spacing w:after="0"/>
              <w:rPr>
                <w:iCs/>
                <w:szCs w:val="24"/>
                <w:lang w:val="ro-RO"/>
              </w:rPr>
            </w:pPr>
            <w:r w:rsidRPr="00E67ABE">
              <w:rPr>
                <w:b/>
                <w:iCs/>
                <w:szCs w:val="24"/>
                <w:lang w:val="ro-RO"/>
              </w:rPr>
              <w:t>Bunuri</w:t>
            </w:r>
          </w:p>
        </w:tc>
      </w:tr>
      <w:tr w:rsidR="00FA487B" w:rsidRPr="00E67ABE" w:rsidTr="000311AE">
        <w:trPr>
          <w:trHeight w:val="397"/>
        </w:trPr>
        <w:tc>
          <w:tcPr>
            <w:tcW w:w="992" w:type="dxa"/>
            <w:vMerge/>
            <w:tcBorders>
              <w:left w:val="single" w:sz="4" w:space="0" w:color="auto"/>
              <w:right w:val="single" w:sz="4" w:space="0" w:color="auto"/>
            </w:tcBorders>
            <w:shd w:val="clear" w:color="auto" w:fill="auto"/>
            <w:vAlign w:val="center"/>
          </w:tcPr>
          <w:p w:rsidR="00FA487B" w:rsidRPr="00E67ABE" w:rsidRDefault="00FA487B" w:rsidP="00E67ABE">
            <w:pPr>
              <w:pStyle w:val="BankNormal"/>
              <w:rPr>
                <w:iCs/>
                <w:szCs w:val="24"/>
                <w:lang w:val="ro-RO"/>
              </w:rPr>
            </w:pPr>
          </w:p>
        </w:tc>
        <w:tc>
          <w:tcPr>
            <w:tcW w:w="128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A487B" w:rsidRPr="00E67ABE" w:rsidRDefault="00FA487B" w:rsidP="00FA487B">
            <w:pPr>
              <w:pStyle w:val="BankNormal"/>
              <w:spacing w:after="0"/>
              <w:rPr>
                <w:iCs/>
                <w:szCs w:val="24"/>
                <w:lang w:val="ro-RO"/>
              </w:rPr>
            </w:pPr>
            <w:r w:rsidRPr="00E67ABE">
              <w:rPr>
                <w:b/>
                <w:iCs/>
                <w:szCs w:val="24"/>
                <w:lang w:val="ro-MD"/>
              </w:rPr>
              <w:t xml:space="preserve">Lotul </w:t>
            </w:r>
            <w:r w:rsidRPr="00E67ABE">
              <w:rPr>
                <w:b/>
                <w:iCs/>
                <w:szCs w:val="24"/>
                <w:lang w:val="ro-RO"/>
              </w:rPr>
              <w:t>nr.</w:t>
            </w:r>
            <w:r w:rsidR="0081541C">
              <w:rPr>
                <w:b/>
                <w:iCs/>
                <w:szCs w:val="24"/>
                <w:lang w:val="ro-MD"/>
              </w:rPr>
              <w:t>2</w:t>
            </w:r>
          </w:p>
        </w:tc>
      </w:tr>
      <w:tr w:rsidR="00BE3E1B" w:rsidRPr="00E67ABE" w:rsidTr="00BE3E1B">
        <w:trPr>
          <w:trHeight w:val="397"/>
        </w:trPr>
        <w:tc>
          <w:tcPr>
            <w:tcW w:w="992" w:type="dxa"/>
            <w:vMerge/>
            <w:tcBorders>
              <w:left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81541C" w:rsidP="00E67ABE">
            <w:pPr>
              <w:pStyle w:val="BankNormal"/>
              <w:rPr>
                <w:b/>
                <w:iCs/>
                <w:szCs w:val="24"/>
                <w:lang w:val="ro-RO"/>
              </w:rPr>
            </w:pPr>
            <w:r w:rsidRPr="0081541C">
              <w:rPr>
                <w:szCs w:val="24"/>
                <w:lang w:val="ro-RO"/>
              </w:rPr>
              <w:t>Troxerutin N1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jc w:val="center"/>
              <w:rPr>
                <w:iCs/>
                <w:szCs w:val="24"/>
                <w:lang w:val="ro-RO"/>
              </w:rPr>
            </w:pPr>
            <w:r w:rsidRPr="00E67ABE">
              <w:rPr>
                <w:iCs/>
                <w:szCs w:val="24"/>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jc w:val="center"/>
              <w:rPr>
                <w:iCs/>
                <w:szCs w:val="24"/>
                <w:lang w:val="ro-RO"/>
              </w:rPr>
            </w:pPr>
            <w:r w:rsidRPr="00E67ABE">
              <w:rPr>
                <w:iCs/>
                <w:szCs w:val="24"/>
                <w:lang w:val="ro-RO"/>
              </w:rPr>
              <w:t>1500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jc w:val="center"/>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jc w:val="center"/>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jc w:val="center"/>
              <w:rPr>
                <w:iCs/>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jc w:val="center"/>
              <w:rPr>
                <w:iCs/>
                <w:szCs w:val="24"/>
                <w:lang w:val="ro-RO"/>
              </w:rPr>
            </w:pPr>
          </w:p>
        </w:tc>
        <w:tc>
          <w:tcPr>
            <w:tcW w:w="1430" w:type="dxa"/>
            <w:tcBorders>
              <w:top w:val="single" w:sz="4" w:space="0" w:color="auto"/>
              <w:left w:val="single" w:sz="4" w:space="0" w:color="auto"/>
              <w:bottom w:val="single" w:sz="4" w:space="0" w:color="auto"/>
              <w:right w:val="single" w:sz="4" w:space="0" w:color="auto"/>
            </w:tcBorders>
          </w:tcPr>
          <w:p w:rsidR="00E67ABE" w:rsidRPr="00E67ABE" w:rsidRDefault="00E67ABE" w:rsidP="00BE3E1B">
            <w:pPr>
              <w:pStyle w:val="BankNormal"/>
              <w:spacing w:after="0"/>
              <w:rPr>
                <w:iCs/>
                <w:szCs w:val="24"/>
                <w:lang w:val="ro-RO"/>
              </w:rPr>
            </w:pPr>
            <w:r w:rsidRPr="00BE3E1B">
              <w:rPr>
                <w:b/>
                <w:i/>
                <w:iCs/>
                <w:color w:val="0070C0"/>
                <w:szCs w:val="24"/>
                <w:lang w:val="ro-RO"/>
              </w:rPr>
              <w:t>Din ziua semnării contractului până la 04 Ianuarie 2021</w:t>
            </w:r>
          </w:p>
        </w:tc>
        <w:tc>
          <w:tcPr>
            <w:tcW w:w="198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jc w:val="center"/>
              <w:rPr>
                <w:b/>
                <w:iCs/>
                <w:szCs w:val="24"/>
                <w:lang w:val="ro-RO"/>
              </w:rPr>
            </w:pPr>
            <w:r w:rsidRPr="00BE3E1B">
              <w:rPr>
                <w:b/>
                <w:iCs/>
                <w:color w:val="0070C0"/>
                <w:szCs w:val="24"/>
                <w:lang w:val="ro-RO"/>
              </w:rPr>
              <w:t>-</w:t>
            </w:r>
          </w:p>
        </w:tc>
      </w:tr>
      <w:tr w:rsidR="00BE3E1B" w:rsidRPr="00E67ABE" w:rsidTr="00BE3E1B">
        <w:trPr>
          <w:trHeight w:val="397"/>
        </w:trPr>
        <w:tc>
          <w:tcPr>
            <w:tcW w:w="992" w:type="dxa"/>
            <w:vMerge/>
            <w:tcBorders>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FA487B">
            <w:pPr>
              <w:pStyle w:val="BankNormal"/>
              <w:spacing w:after="0"/>
              <w:rPr>
                <w:b/>
                <w:iCs/>
                <w:szCs w:val="24"/>
                <w:lang w:val="ro-RO"/>
              </w:rPr>
            </w:pPr>
            <w:r w:rsidRPr="00E67ABE">
              <w:rPr>
                <w:b/>
                <w:iCs/>
                <w:szCs w:val="24"/>
                <w:lang w:val="ro-RO"/>
              </w:rPr>
              <w:t xml:space="preserve">Total </w:t>
            </w:r>
            <w:r w:rsidRPr="00E67ABE">
              <w:rPr>
                <w:b/>
                <w:iCs/>
                <w:szCs w:val="24"/>
                <w:lang w:val="ro-MD"/>
              </w:rPr>
              <w:t xml:space="preserve">Lotul </w:t>
            </w:r>
            <w:r w:rsidRPr="00E67ABE">
              <w:rPr>
                <w:b/>
                <w:iCs/>
                <w:szCs w:val="24"/>
                <w:lang w:val="ro-RO"/>
              </w:rPr>
              <w:t>nr.</w:t>
            </w:r>
            <w:r w:rsidR="00AF1CB8">
              <w:rPr>
                <w:b/>
                <w:iCs/>
                <w:szCs w:val="24"/>
                <w:lang w:val="ro-MD"/>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E67ABE">
            <w:pPr>
              <w:pStyle w:val="BankNormal"/>
              <w:rPr>
                <w:iCs/>
                <w:szCs w:val="24"/>
                <w:lang w:val="ro-RO"/>
              </w:rPr>
            </w:pPr>
          </w:p>
        </w:tc>
        <w:tc>
          <w:tcPr>
            <w:tcW w:w="1430" w:type="dxa"/>
            <w:tcBorders>
              <w:top w:val="single" w:sz="4" w:space="0" w:color="auto"/>
              <w:left w:val="single" w:sz="4" w:space="0" w:color="auto"/>
              <w:bottom w:val="single" w:sz="4" w:space="0" w:color="auto"/>
              <w:right w:val="single" w:sz="4" w:space="0" w:color="auto"/>
            </w:tcBorders>
          </w:tcPr>
          <w:p w:rsidR="00E67ABE" w:rsidRPr="00E67ABE" w:rsidRDefault="00E67ABE" w:rsidP="00E67ABE">
            <w:pPr>
              <w:pStyle w:val="BankNormal"/>
              <w:rPr>
                <w:iCs/>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E67ABE" w:rsidRPr="00E67ABE" w:rsidRDefault="00E67ABE" w:rsidP="00E67ABE">
            <w:pPr>
              <w:pStyle w:val="BankNormal"/>
              <w:rPr>
                <w:iCs/>
                <w:szCs w:val="24"/>
                <w:lang w:val="ro-RO"/>
              </w:rPr>
            </w:pPr>
          </w:p>
        </w:tc>
      </w:tr>
    </w:tbl>
    <w:p w:rsidR="00FA487B" w:rsidRDefault="00FA487B" w:rsidP="00E67ABE">
      <w:pPr>
        <w:pStyle w:val="BankNormal"/>
        <w:rPr>
          <w:iCs/>
          <w:szCs w:val="24"/>
          <w:lang w:val="ro-RO"/>
        </w:rPr>
      </w:pPr>
    </w:p>
    <w:p w:rsidR="00E67ABE" w:rsidRPr="00E67ABE" w:rsidRDefault="00E67ABE" w:rsidP="00E67ABE">
      <w:pPr>
        <w:pStyle w:val="BankNormal"/>
        <w:rPr>
          <w:iCs/>
          <w:szCs w:val="24"/>
          <w:lang w:val="ro-RO"/>
        </w:rPr>
      </w:pPr>
      <w:r w:rsidRPr="00E67ABE">
        <w:rPr>
          <w:iCs/>
          <w:szCs w:val="24"/>
          <w:lang w:val="ro-RO"/>
        </w:rPr>
        <w:t>Semnat:_______________ Numele, Prenumele:_____________________________ În calitate de: ________________</w:t>
      </w:r>
    </w:p>
    <w:p w:rsidR="00D86A9A" w:rsidRPr="009420B7" w:rsidRDefault="00E67ABE" w:rsidP="009420B7">
      <w:pPr>
        <w:pStyle w:val="BankNormal"/>
        <w:rPr>
          <w:iCs/>
          <w:szCs w:val="24"/>
        </w:rPr>
      </w:pPr>
      <w:r w:rsidRPr="00E67ABE">
        <w:rPr>
          <w:bCs/>
          <w:iCs/>
          <w:szCs w:val="24"/>
          <w:lang w:val="ro-RO"/>
        </w:rPr>
        <w:t>Ofertantul: _______________________ Adresa</w:t>
      </w:r>
      <w:r w:rsidR="009420B7">
        <w:rPr>
          <w:bCs/>
          <w:iCs/>
          <w:szCs w:val="24"/>
          <w:lang w:val="ro-RO"/>
        </w:rPr>
        <w:t>: _________________________</w:t>
      </w:r>
    </w:p>
    <w:sectPr w:rsidR="00D86A9A" w:rsidRPr="009420B7" w:rsidSect="0022708F">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10A" w:rsidRDefault="0029610A">
      <w:pPr>
        <w:spacing w:after="0" w:line="240" w:lineRule="auto"/>
      </w:pPr>
      <w:r>
        <w:separator/>
      </w:r>
    </w:p>
  </w:endnote>
  <w:endnote w:type="continuationSeparator" w:id="0">
    <w:p w:rsidR="0029610A" w:rsidRDefault="00296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C7E" w:rsidRDefault="009420B7" w:rsidP="00AE077C">
    <w:pPr>
      <w:pStyle w:val="a4"/>
      <w:jc w:val="center"/>
    </w:pPr>
    <w:r>
      <w:fldChar w:fldCharType="begin"/>
    </w:r>
    <w:r>
      <w:instrText xml:space="preserve"> PAGE   \* MERGEFORMAT </w:instrText>
    </w:r>
    <w:r>
      <w:fldChar w:fldCharType="separate"/>
    </w:r>
    <w:r w:rsidR="0029610A">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10A" w:rsidRDefault="0029610A">
      <w:pPr>
        <w:spacing w:after="0" w:line="240" w:lineRule="auto"/>
      </w:pPr>
      <w:r>
        <w:separator/>
      </w:r>
    </w:p>
  </w:footnote>
  <w:footnote w:type="continuationSeparator" w:id="0">
    <w:p w:rsidR="0029610A" w:rsidRDefault="00296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08F"/>
    <w:rsid w:val="0022708F"/>
    <w:rsid w:val="0029610A"/>
    <w:rsid w:val="003E44E3"/>
    <w:rsid w:val="00646AB7"/>
    <w:rsid w:val="0081541C"/>
    <w:rsid w:val="00865BCC"/>
    <w:rsid w:val="009420B7"/>
    <w:rsid w:val="00AF1CB8"/>
    <w:rsid w:val="00B87B01"/>
    <w:rsid w:val="00BE3E1B"/>
    <w:rsid w:val="00C45B36"/>
    <w:rsid w:val="00D231AB"/>
    <w:rsid w:val="00D86A9A"/>
    <w:rsid w:val="00E05E1E"/>
    <w:rsid w:val="00E67ABE"/>
    <w:rsid w:val="00FA4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A443D3-B314-4649-9038-D43527575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22708F"/>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rPr>
  </w:style>
  <w:style w:type="paragraph" w:styleId="2">
    <w:name w:val="heading 2"/>
    <w:basedOn w:val="a"/>
    <w:next w:val="a"/>
    <w:link w:val="20"/>
    <w:unhideWhenUsed/>
    <w:qFormat/>
    <w:rsid w:val="0022708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2708F"/>
    <w:rPr>
      <w:rFonts w:ascii="Times New Roman" w:eastAsia="Times New Roman" w:hAnsi="Times New Roman" w:cs="Times New Roman"/>
      <w:b/>
      <w:sz w:val="24"/>
      <w:szCs w:val="24"/>
    </w:rPr>
  </w:style>
  <w:style w:type="character" w:customStyle="1" w:styleId="20">
    <w:name w:val="Заголовок 2 Знак"/>
    <w:basedOn w:val="a1"/>
    <w:link w:val="2"/>
    <w:rsid w:val="0022708F"/>
    <w:rPr>
      <w:rFonts w:asciiTheme="majorHAnsi" w:eastAsiaTheme="majorEastAsia" w:hAnsiTheme="majorHAnsi" w:cstheme="majorBidi"/>
      <w:b/>
      <w:bCs/>
      <w:noProof/>
      <w:color w:val="5B9BD5" w:themeColor="accent1"/>
      <w:sz w:val="26"/>
      <w:szCs w:val="26"/>
      <w:lang w:val="ro-RO"/>
    </w:rPr>
  </w:style>
  <w:style w:type="paragraph" w:styleId="a4">
    <w:name w:val="footer"/>
    <w:basedOn w:val="a"/>
    <w:link w:val="a5"/>
    <w:rsid w:val="0022708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22708F"/>
    <w:rPr>
      <w:rFonts w:ascii="Times New Roman" w:eastAsia="Times New Roman" w:hAnsi="Times New Roman" w:cs="Times New Roman"/>
      <w:noProof/>
      <w:sz w:val="24"/>
      <w:szCs w:val="24"/>
      <w:lang w:val="ro-RO"/>
    </w:rPr>
  </w:style>
  <w:style w:type="paragraph" w:styleId="a6">
    <w:name w:val="Body Text"/>
    <w:basedOn w:val="a"/>
    <w:link w:val="a7"/>
    <w:rsid w:val="0022708F"/>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1"/>
    <w:link w:val="a6"/>
    <w:rsid w:val="0022708F"/>
    <w:rPr>
      <w:rFonts w:ascii="Baltica RR" w:eastAsia="Times New Roman" w:hAnsi="Baltica RR" w:cs="Times New Roman"/>
      <w:sz w:val="24"/>
      <w:szCs w:val="20"/>
      <w:lang w:val="ro-RO"/>
    </w:rPr>
  </w:style>
  <w:style w:type="paragraph" w:styleId="a8">
    <w:name w:val="Normal (Web)"/>
    <w:basedOn w:val="a"/>
    <w:uiPriority w:val="99"/>
    <w:unhideWhenUsed/>
    <w:rsid w:val="0022708F"/>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BankNormal">
    <w:name w:val="BankNormal"/>
    <w:basedOn w:val="a"/>
    <w:rsid w:val="0022708F"/>
    <w:pPr>
      <w:spacing w:after="240" w:line="240" w:lineRule="auto"/>
    </w:pPr>
    <w:rPr>
      <w:rFonts w:ascii="Times New Roman" w:eastAsia="Times New Roman" w:hAnsi="Times New Roman" w:cs="Times New Roman"/>
      <w:sz w:val="24"/>
      <w:szCs w:val="20"/>
    </w:rPr>
  </w:style>
  <w:style w:type="paragraph" w:styleId="a0">
    <w:name w:val="List Paragraph"/>
    <w:basedOn w:val="a"/>
    <w:uiPriority w:val="34"/>
    <w:qFormat/>
    <w:rsid w:val="002270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6850D-9036-4E1D-AFD6-BFFBFFB0A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315</Words>
  <Characters>1799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2020-10-25T16:24:00Z</dcterms:created>
  <dcterms:modified xsi:type="dcterms:W3CDTF">2020-10-25T17:10:00Z</dcterms:modified>
</cp:coreProperties>
</file>