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lang w:val="ro-MO"/>
        </w:rPr>
      </w:pPr>
      <w:r w:rsidRPr="00012CF0">
        <w:rPr>
          <w:sz w:val="16"/>
          <w:szCs w:val="16"/>
          <w:lang w:val="ro-MO"/>
        </w:rPr>
        <w:t xml:space="preserve">Anexa nr.2 </w:t>
      </w:r>
    </w:p>
    <w:p w:rsidR="00AF2974" w:rsidRPr="00012CF0" w:rsidRDefault="00AF2974" w:rsidP="00AF2974">
      <w:pPr>
        <w:spacing w:line="250" w:lineRule="auto"/>
        <w:ind w:left="8466" w:hanging="1628"/>
        <w:rPr>
          <w:sz w:val="16"/>
          <w:szCs w:val="16"/>
          <w:lang w:val="ro-MO"/>
        </w:rPr>
      </w:pPr>
      <w:r w:rsidRPr="00012CF0">
        <w:rPr>
          <w:sz w:val="16"/>
          <w:szCs w:val="16"/>
          <w:lang w:val="ro-MO"/>
        </w:rPr>
        <w:t xml:space="preserve">la Documentația standard nr. 69 din 07.05.2021 </w:t>
      </w:r>
    </w:p>
    <w:p w:rsidR="00AF2974" w:rsidRPr="00012CF0" w:rsidRDefault="00AF2974" w:rsidP="00AF2974">
      <w:pPr>
        <w:spacing w:after="200" w:line="259" w:lineRule="auto"/>
        <w:ind w:firstLine="0"/>
        <w:jc w:val="right"/>
        <w:rPr>
          <w:lang w:val="ro-MO"/>
        </w:rPr>
      </w:pPr>
      <w:r w:rsidRPr="00012CF0">
        <w:rPr>
          <w:lang w:val="ro-MO"/>
        </w:rPr>
        <w:t xml:space="preserve"> </w:t>
      </w:r>
    </w:p>
    <w:p w:rsidR="00AF2974" w:rsidRPr="00AF2974" w:rsidRDefault="00AF2974" w:rsidP="00AF2974">
      <w:pPr>
        <w:pStyle w:val="1"/>
        <w:jc w:val="center"/>
        <w:rPr>
          <w:sz w:val="28"/>
          <w:szCs w:val="28"/>
          <w:lang w:val="ro-MO"/>
        </w:rPr>
      </w:pPr>
      <w:r w:rsidRPr="00AF2974">
        <w:rPr>
          <w:sz w:val="28"/>
          <w:szCs w:val="28"/>
          <w:lang w:val="ro-MO"/>
        </w:rPr>
        <w:t>ANUNȚ DE PARTICIPARE</w:t>
      </w:r>
    </w:p>
    <w:p w:rsidR="00A74E0C" w:rsidRDefault="004B0244" w:rsidP="00A74E0C">
      <w:pPr>
        <w:spacing w:after="23"/>
        <w:ind w:right="47" w:firstLine="0"/>
        <w:rPr>
          <w:bCs/>
          <w:sz w:val="24"/>
          <w:szCs w:val="24"/>
          <w:lang w:val="fr-FR" w:eastAsia="ru-RU"/>
        </w:rPr>
      </w:pPr>
      <w:r w:rsidRPr="00153AF0">
        <w:rPr>
          <w:bCs/>
          <w:sz w:val="24"/>
          <w:szCs w:val="24"/>
          <w:lang w:val="fr-FR" w:eastAsia="ru-RU"/>
        </w:rPr>
        <w:t>Privind achiziţionarea</w:t>
      </w:r>
      <w:r w:rsidRPr="00153AF0">
        <w:rPr>
          <w:sz w:val="24"/>
          <w:szCs w:val="24"/>
          <w:lang w:val="fr-FR" w:eastAsia="ru-RU"/>
        </w:rPr>
        <w:t>_</w:t>
      </w:r>
      <w:r>
        <w:rPr>
          <w:b/>
          <w:sz w:val="24"/>
          <w:szCs w:val="24"/>
          <w:u w:val="single"/>
          <w:shd w:val="clear" w:color="auto" w:fill="FFFFFF" w:themeFill="background1"/>
          <w:lang w:val="zh-CN" w:eastAsia="ru-RU"/>
        </w:rPr>
        <w:t xml:space="preserve">Produse alimentare pentru </w:t>
      </w:r>
      <w:r w:rsidR="00153AF0">
        <w:rPr>
          <w:b/>
          <w:sz w:val="24"/>
          <w:szCs w:val="24"/>
          <w:u w:val="single"/>
          <w:shd w:val="clear" w:color="auto" w:fill="FFFFFF" w:themeFill="background1"/>
          <w:lang w:eastAsia="ru-RU"/>
        </w:rPr>
        <w:t>anul 2026</w:t>
      </w:r>
      <w:r w:rsidRPr="00153AF0">
        <w:rPr>
          <w:sz w:val="24"/>
          <w:szCs w:val="24"/>
          <w:lang w:val="fr-FR" w:eastAsia="ru-RU"/>
        </w:rPr>
        <w:t>,</w:t>
      </w:r>
      <w:r w:rsidRPr="00153AF0">
        <w:rPr>
          <w:bCs/>
          <w:sz w:val="24"/>
          <w:szCs w:val="24"/>
          <w:lang w:val="fr-FR" w:eastAsia="ru-RU"/>
        </w:rPr>
        <w:t xml:space="preserve"> </w:t>
      </w:r>
    </w:p>
    <w:p w:rsidR="00A74E0C" w:rsidRPr="00A74E0C" w:rsidRDefault="00A74E0C" w:rsidP="00A74E0C">
      <w:pPr>
        <w:spacing w:after="23"/>
        <w:ind w:right="47" w:firstLine="0"/>
        <w:rPr>
          <w:sz w:val="24"/>
          <w:szCs w:val="24"/>
          <w:lang w:val="ro-MO"/>
        </w:rPr>
      </w:pPr>
      <w:r w:rsidRPr="00A74E0C">
        <w:rPr>
          <w:sz w:val="24"/>
          <w:szCs w:val="24"/>
          <w:lang w:val="ro-MO"/>
        </w:rPr>
        <w:t xml:space="preserve">prin procedura de achiziție </w:t>
      </w:r>
      <w:r w:rsidRPr="00A74E0C">
        <w:rPr>
          <w:b/>
          <w:sz w:val="24"/>
          <w:szCs w:val="24"/>
          <w:u w:val="single" w:color="000000"/>
          <w:lang w:val="ro-MO"/>
        </w:rPr>
        <w:t>Cererea ofertei de preț.</w:t>
      </w:r>
      <w:r w:rsidRPr="00A74E0C">
        <w:rPr>
          <w:sz w:val="24"/>
          <w:szCs w:val="24"/>
          <w:lang w:val="ro-MO"/>
        </w:rPr>
        <w:t xml:space="preserve">                       </w:t>
      </w:r>
    </w:p>
    <w:p w:rsidR="00A74E0C" w:rsidRPr="00A74E0C" w:rsidRDefault="00A74E0C" w:rsidP="00A74E0C">
      <w:pPr>
        <w:rPr>
          <w:sz w:val="24"/>
          <w:szCs w:val="24"/>
          <w:lang w:val="ro-MO"/>
        </w:rPr>
      </w:pPr>
      <w:r w:rsidRPr="00A74E0C">
        <w:rPr>
          <w:sz w:val="24"/>
          <w:szCs w:val="24"/>
          <w:lang w:val="ro-MO"/>
        </w:rPr>
        <w:t>*Procedura a fost inclusă în planul de achiziții publice a autorității contractante (Da/Nu):</w:t>
      </w:r>
      <w:r w:rsidRPr="00A74E0C">
        <w:rPr>
          <w:sz w:val="24"/>
          <w:szCs w:val="24"/>
          <w:u w:val="single" w:color="000000"/>
          <w:lang w:val="ro-MO"/>
        </w:rPr>
        <w:t>Da</w:t>
      </w:r>
      <w:r w:rsidRPr="00A74E0C">
        <w:rPr>
          <w:sz w:val="24"/>
          <w:szCs w:val="24"/>
          <w:lang w:val="ro-MO"/>
        </w:rPr>
        <w:t xml:space="preserve"> </w:t>
      </w:r>
    </w:p>
    <w:p w:rsidR="00D60ECB" w:rsidRPr="00153AF0" w:rsidRDefault="004B0244" w:rsidP="00A74E0C">
      <w:pPr>
        <w:tabs>
          <w:tab w:val="left" w:pos="426"/>
        </w:tabs>
        <w:ind w:right="57" w:firstLine="142"/>
        <w:rPr>
          <w:b/>
          <w:sz w:val="24"/>
          <w:szCs w:val="24"/>
          <w:u w:val="single"/>
          <w:lang w:val="fr-FR" w:eastAsia="ru-RU"/>
        </w:rPr>
      </w:pPr>
      <w:r w:rsidRPr="00153AF0">
        <w:rPr>
          <w:bCs/>
          <w:sz w:val="24"/>
          <w:szCs w:val="24"/>
          <w:lang w:val="fr-FR" w:eastAsia="ru-RU"/>
        </w:rPr>
        <w:t>1. Denumirea autorităţii contractante:</w:t>
      </w:r>
      <w:r w:rsidRPr="00153AF0">
        <w:rPr>
          <w:sz w:val="24"/>
          <w:szCs w:val="24"/>
          <w:lang w:val="fr-FR" w:eastAsia="ru-RU"/>
        </w:rPr>
        <w:t xml:space="preserve"> </w:t>
      </w:r>
      <w:r w:rsidRPr="00153AF0">
        <w:rPr>
          <w:b/>
          <w:sz w:val="24"/>
          <w:szCs w:val="24"/>
          <w:u w:val="single"/>
          <w:lang w:val="fr-FR" w:eastAsia="ru-RU"/>
        </w:rPr>
        <w:t>Primăria satului Balasinești</w:t>
      </w:r>
    </w:p>
    <w:p w:rsidR="00D60ECB" w:rsidRPr="00153AF0" w:rsidRDefault="004B0244" w:rsidP="00A74E0C">
      <w:pPr>
        <w:pStyle w:val="Default"/>
        <w:tabs>
          <w:tab w:val="left" w:pos="426"/>
          <w:tab w:val="left" w:pos="993"/>
        </w:tabs>
        <w:ind w:firstLine="142"/>
        <w:rPr>
          <w:bCs/>
          <w:lang w:val="fr-FR" w:eastAsia="ru-RU"/>
        </w:rPr>
      </w:pPr>
      <w:r w:rsidRPr="00153AF0">
        <w:rPr>
          <w:bCs/>
          <w:lang w:val="fr-FR" w:eastAsia="ru-RU"/>
        </w:rPr>
        <w:t>2</w:t>
      </w:r>
      <w:r w:rsidRPr="00153AF0">
        <w:rPr>
          <w:lang w:val="fr-FR"/>
        </w:rPr>
        <w:t xml:space="preserve"> </w:t>
      </w:r>
      <w:r w:rsidRPr="00153AF0">
        <w:rPr>
          <w:bCs/>
          <w:lang w:val="fr-FR" w:eastAsia="ru-RU"/>
        </w:rPr>
        <w:t>.</w:t>
      </w:r>
      <w:r w:rsidRPr="00153AF0">
        <w:rPr>
          <w:bCs/>
          <w:lang w:val="fr-FR" w:eastAsia="ru-RU"/>
        </w:rPr>
        <w:tab/>
        <w:t xml:space="preserve">IDNO: </w:t>
      </w:r>
      <w:r w:rsidRPr="00153AF0">
        <w:rPr>
          <w:b/>
          <w:bCs/>
          <w:u w:val="single"/>
          <w:lang w:val="fr-FR" w:eastAsia="ru-RU"/>
        </w:rPr>
        <w:t>1007601004939</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3.</w:t>
      </w:r>
      <w:r w:rsidRPr="00153AF0">
        <w:rPr>
          <w:bCs/>
          <w:lang w:val="fr-FR" w:eastAsia="ru-RU"/>
        </w:rPr>
        <w:tab/>
        <w:t xml:space="preserve">Adresa </w:t>
      </w:r>
      <w:r w:rsidRPr="00153AF0">
        <w:rPr>
          <w:b/>
          <w:bCs/>
          <w:u w:val="single"/>
          <w:lang w:val="fr-FR" w:eastAsia="ru-RU"/>
        </w:rPr>
        <w:t>s.Balasinești, raionul Briceni</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4.</w:t>
      </w:r>
      <w:r w:rsidRPr="00153AF0">
        <w:rPr>
          <w:bCs/>
          <w:lang w:val="fr-FR" w:eastAsia="ru-RU"/>
        </w:rPr>
        <w:tab/>
        <w:t>Numărul de telefon/fax</w:t>
      </w:r>
      <w:r w:rsidRPr="00153AF0">
        <w:rPr>
          <w:b/>
          <w:bCs/>
          <w:u w:val="single"/>
          <w:lang w:val="fr-FR" w:eastAsia="ru-RU"/>
        </w:rPr>
        <w:t>: 0-247-36-336, 36-338</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5.</w:t>
      </w:r>
      <w:r w:rsidRPr="00153AF0">
        <w:rPr>
          <w:bCs/>
          <w:lang w:val="fr-FR" w:eastAsia="ru-RU"/>
        </w:rPr>
        <w:tab/>
        <w:t xml:space="preserve">Adresa de e-mail și pagina web oficială ale autorității contractante: </w:t>
      </w:r>
      <w:r w:rsidRPr="00153AF0">
        <w:rPr>
          <w:b/>
          <w:bCs/>
          <w:u w:val="single"/>
          <w:lang w:val="fr-FR" w:eastAsia="ru-RU"/>
        </w:rPr>
        <w:t>primariabalasinesti@mail.ru</w:t>
      </w:r>
    </w:p>
    <w:p w:rsidR="00D60ECB" w:rsidRPr="00020E62" w:rsidRDefault="004B0244" w:rsidP="00A74E0C">
      <w:pPr>
        <w:pStyle w:val="Default"/>
        <w:tabs>
          <w:tab w:val="left" w:pos="426"/>
          <w:tab w:val="left" w:pos="993"/>
        </w:tabs>
        <w:ind w:firstLine="142"/>
        <w:rPr>
          <w:b/>
          <w:u w:val="single"/>
          <w:lang w:val="fr-FR" w:eastAsia="ru-RU"/>
        </w:rPr>
      </w:pPr>
      <w:r w:rsidRPr="00153AF0">
        <w:rPr>
          <w:bCs/>
          <w:lang w:val="fr-FR" w:eastAsia="ru-RU"/>
        </w:rPr>
        <w:t xml:space="preserve">6. Adresa de e-mail sau pagina web oficială de la care se va putea obţine accesul la documentaţia de atribuire: </w:t>
      </w:r>
      <w:r w:rsidRPr="00153AF0">
        <w:rPr>
          <w:bCs/>
          <w:i/>
          <w:iCs/>
          <w:u w:val="single"/>
          <w:lang w:val="fr-FR" w:eastAsia="ru-RU"/>
        </w:rPr>
        <w:t>documentaţia de atribuire este anexată în cadrul procedurii în SIA RSAP</w:t>
      </w:r>
      <w:r w:rsidR="00020E62">
        <w:rPr>
          <w:bCs/>
          <w:i/>
          <w:iCs/>
          <w:u w:val="single"/>
          <w:lang w:val="fr-FR" w:eastAsia="ru-RU"/>
        </w:rPr>
        <w:t xml:space="preserve"> ; </w:t>
      </w:r>
      <w:r w:rsidR="00020E62" w:rsidRPr="00020E62">
        <w:rPr>
          <w:b/>
          <w:bCs/>
          <w:i/>
          <w:iCs/>
          <w:u w:val="single"/>
          <w:lang w:val="fr-FR" w:eastAsia="ru-RU"/>
        </w:rPr>
        <w:t>nr.ocds-b3wdp1-MD-1765200114020</w:t>
      </w:r>
      <w:r w:rsidRPr="00020E62">
        <w:rPr>
          <w:b/>
          <w:bCs/>
          <w:i/>
          <w:iCs/>
          <w:u w:val="single"/>
          <w:lang w:val="fr-FR" w:eastAsia="ru-RU"/>
        </w:rPr>
        <w:t>.</w:t>
      </w:r>
    </w:p>
    <w:p w:rsidR="00D60ECB" w:rsidRPr="00A74E0C" w:rsidRDefault="004B0244" w:rsidP="00A74E0C">
      <w:pPr>
        <w:tabs>
          <w:tab w:val="left" w:pos="426"/>
        </w:tabs>
        <w:ind w:right="57" w:firstLine="142"/>
        <w:rPr>
          <w:b/>
          <w:i/>
          <w:sz w:val="24"/>
          <w:szCs w:val="24"/>
          <w:u w:val="single"/>
          <w:lang w:val="fr-FR" w:eastAsia="ru-RU"/>
        </w:rPr>
      </w:pPr>
      <w:r w:rsidRPr="00153AF0">
        <w:rPr>
          <w:bCs/>
          <w:sz w:val="24"/>
          <w:szCs w:val="24"/>
          <w:lang w:val="fr-FR" w:eastAsia="ru-RU"/>
        </w:rPr>
        <w:t>7. Tipul autorităţii contractante şi obiectul principal de activitate (dacă este cazul, menţiunea că autoritatea contractantă este o autoritate centrală de achiziţie sau că achiziţia implică o altă formă de achiziţie comună)</w:t>
      </w:r>
      <w:r w:rsidRPr="00153AF0">
        <w:rPr>
          <w:sz w:val="24"/>
          <w:szCs w:val="24"/>
          <w:lang w:val="fr-FR" w:eastAsia="ru-RU"/>
        </w:rPr>
        <w:t>__</w:t>
      </w:r>
      <w:r w:rsidR="00A74E0C" w:rsidRPr="00A74E0C">
        <w:rPr>
          <w:u w:val="single" w:color="000000"/>
          <w:lang w:val="ro-MO"/>
        </w:rPr>
        <w:t xml:space="preserve"> </w:t>
      </w:r>
      <w:r w:rsidR="00A74E0C" w:rsidRPr="00A74E0C">
        <w:rPr>
          <w:i/>
          <w:sz w:val="24"/>
          <w:szCs w:val="24"/>
          <w:u w:val="single" w:color="000000"/>
          <w:lang w:val="ro-MO"/>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1907" w:type="dxa"/>
        <w:tblInd w:w="-176" w:type="dxa"/>
        <w:shd w:val="clear" w:color="auto" w:fill="FFFFFF" w:themeFill="background1"/>
        <w:tblLayout w:type="fixed"/>
        <w:tblLook w:val="04A0"/>
      </w:tblPr>
      <w:tblGrid>
        <w:gridCol w:w="565"/>
        <w:gridCol w:w="1275"/>
        <w:gridCol w:w="1703"/>
        <w:gridCol w:w="851"/>
        <w:gridCol w:w="851"/>
        <w:gridCol w:w="4529"/>
        <w:gridCol w:w="49"/>
        <w:gridCol w:w="950"/>
        <w:gridCol w:w="1134"/>
      </w:tblGrid>
      <w:tr w:rsidR="00D60ECB" w:rsidTr="00710B8D">
        <w:trPr>
          <w:gridAfter w:val="1"/>
          <w:wAfter w:w="1134" w:type="dxa"/>
          <w:trHeight w:val="56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250" w:firstLine="265"/>
              <w:jc w:val="center"/>
              <w:rPr>
                <w:b/>
                <w:sz w:val="18"/>
                <w:szCs w:val="18"/>
                <w:lang w:val="zh-CN" w:eastAsia="ru-RU"/>
              </w:rPr>
            </w:pPr>
            <w:r>
              <w:rPr>
                <w:b/>
                <w:sz w:val="18"/>
                <w:szCs w:val="18"/>
                <w:lang w:val="zh-CN"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08" w:firstLine="0"/>
              <w:jc w:val="center"/>
              <w:rPr>
                <w:b/>
                <w:sz w:val="18"/>
                <w:szCs w:val="18"/>
                <w:lang w:val="zh-CN" w:eastAsia="ru-RU"/>
              </w:rPr>
            </w:pPr>
            <w:r>
              <w:rPr>
                <w:b/>
                <w:sz w:val="18"/>
                <w:szCs w:val="18"/>
                <w:lang w:val="zh-CN" w:eastAsia="ru-RU"/>
              </w:rPr>
              <w:t>Cod CPV</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08" w:firstLine="0"/>
              <w:jc w:val="center"/>
              <w:rPr>
                <w:b/>
                <w:sz w:val="18"/>
                <w:szCs w:val="18"/>
                <w:lang w:val="zh-CN" w:eastAsia="ru-RU"/>
              </w:rPr>
            </w:pPr>
            <w:r>
              <w:rPr>
                <w:b/>
                <w:sz w:val="18"/>
                <w:szCs w:val="18"/>
                <w:lang w:val="zh-CN"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0B8D" w:rsidRDefault="004B0244" w:rsidP="00710B8D">
            <w:pPr>
              <w:shd w:val="clear" w:color="auto" w:fill="FFFFFF" w:themeFill="background1"/>
              <w:spacing w:before="120"/>
              <w:ind w:left="-1667" w:right="-108" w:firstLine="1418"/>
              <w:jc w:val="center"/>
              <w:rPr>
                <w:b/>
                <w:sz w:val="18"/>
                <w:szCs w:val="18"/>
                <w:lang w:val="ro-RO" w:eastAsia="ru-RU"/>
              </w:rPr>
            </w:pPr>
            <w:r>
              <w:rPr>
                <w:b/>
                <w:sz w:val="18"/>
                <w:szCs w:val="18"/>
                <w:lang w:val="zh-CN" w:eastAsia="ru-RU"/>
              </w:rPr>
              <w:t>Unitate</w:t>
            </w:r>
          </w:p>
          <w:p w:rsidR="00D60ECB" w:rsidRDefault="004B0244" w:rsidP="00710B8D">
            <w:pPr>
              <w:shd w:val="clear" w:color="auto" w:fill="FFFFFF" w:themeFill="background1"/>
              <w:spacing w:before="120"/>
              <w:ind w:left="-1667" w:right="-108" w:firstLine="1418"/>
              <w:jc w:val="center"/>
              <w:rPr>
                <w:b/>
                <w:sz w:val="18"/>
                <w:szCs w:val="18"/>
                <w:lang w:val="zh-CN" w:eastAsia="ru-RU"/>
              </w:rPr>
            </w:pPr>
            <w:r>
              <w:rPr>
                <w:b/>
                <w:sz w:val="18"/>
                <w:szCs w:val="18"/>
                <w:lang w:val="zh-CN" w:eastAsia="ru-RU"/>
              </w:rPr>
              <w:t>de măsură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764" w:firstLine="1560"/>
              <w:jc w:val="center"/>
              <w:rPr>
                <w:b/>
                <w:sz w:val="18"/>
                <w:szCs w:val="18"/>
                <w:lang w:val="zh-CN" w:eastAsia="ru-RU"/>
              </w:rPr>
            </w:pPr>
            <w:r>
              <w:rPr>
                <w:b/>
                <w:sz w:val="18"/>
                <w:szCs w:val="18"/>
                <w:lang w:val="zh-CN" w:eastAsia="ru-RU"/>
              </w:rPr>
              <w:t>Cantitate</w:t>
            </w:r>
          </w:p>
        </w:tc>
        <w:tc>
          <w:tcPr>
            <w:tcW w:w="4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764" w:firstLine="1560"/>
              <w:jc w:val="center"/>
              <w:rPr>
                <w:b/>
                <w:sz w:val="18"/>
                <w:szCs w:val="18"/>
                <w:lang w:val="zh-CN" w:eastAsia="ru-RU"/>
              </w:rPr>
            </w:pPr>
            <w:r>
              <w:rPr>
                <w:b/>
                <w:sz w:val="18"/>
                <w:szCs w:val="18"/>
                <w:lang w:val="zh-CN" w:eastAsia="ru-RU"/>
              </w:rPr>
              <w:t>Specificarea tehnică deplină solicitată, Standarde de referință</w:t>
            </w:r>
          </w:p>
        </w:tc>
        <w:tc>
          <w:tcPr>
            <w:tcW w:w="9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60ECB" w:rsidRDefault="004B0244" w:rsidP="00710B8D">
            <w:pPr>
              <w:shd w:val="clear" w:color="auto" w:fill="FFFFFF" w:themeFill="background1"/>
              <w:spacing w:before="120"/>
              <w:ind w:left="-1764" w:firstLine="1560"/>
              <w:jc w:val="center"/>
              <w:rPr>
                <w:b/>
                <w:sz w:val="18"/>
                <w:szCs w:val="18"/>
                <w:lang w:val="it-IT" w:eastAsia="ru-RU"/>
              </w:rPr>
            </w:pPr>
            <w:r>
              <w:rPr>
                <w:b/>
                <w:sz w:val="18"/>
                <w:szCs w:val="18"/>
                <w:lang w:val="it-IT" w:eastAsia="ru-RU"/>
              </w:rPr>
              <w:t>Valoarea estimată</w:t>
            </w:r>
            <w:r>
              <w:rPr>
                <w:b/>
                <w:sz w:val="18"/>
                <w:szCs w:val="18"/>
                <w:lang w:val="it-IT" w:eastAsia="ru-RU"/>
              </w:rPr>
              <w:br/>
            </w:r>
          </w:p>
        </w:tc>
      </w:tr>
      <w:tr w:rsidR="00D60ECB" w:rsidTr="00710B8D">
        <w:trPr>
          <w:gridAfter w:val="1"/>
          <w:wAfter w:w="1134" w:type="dxa"/>
          <w:trHeight w:val="19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Pr>
                <w:color w:val="000000"/>
                <w:sz w:val="18"/>
                <w:szCs w:val="18"/>
                <w:lang w:val="zh-CN"/>
              </w:rPr>
            </w:pPr>
            <w:r>
              <w:rPr>
                <w:color w:val="000000"/>
                <w:sz w:val="18"/>
                <w:szCs w:val="18"/>
                <w:lang w:val="zh-CN"/>
              </w:rPr>
              <w:t>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color w:val="000000"/>
                <w:sz w:val="18"/>
                <w:szCs w:val="18"/>
                <w:lang w:val="zh-CN"/>
              </w:rPr>
            </w:pPr>
            <w:r>
              <w:rPr>
                <w:color w:val="000000"/>
                <w:sz w:val="18"/>
                <w:szCs w:val="18"/>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b/>
                <w:bCs/>
                <w:sz w:val="18"/>
                <w:szCs w:val="18"/>
                <w:lang w:val="zh-CN"/>
              </w:rPr>
            </w:pPr>
            <w:r>
              <w:rPr>
                <w:b/>
                <w:bCs/>
                <w:sz w:val="18"/>
                <w:szCs w:val="18"/>
                <w:lang w:val="zh-CN"/>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i/>
                <w:iCs/>
                <w:sz w:val="18"/>
                <w:szCs w:val="18"/>
                <w:lang w:val="zh-CN"/>
              </w:rPr>
            </w:pPr>
            <w:r>
              <w:rPr>
                <w:i/>
                <w:iCs/>
                <w:sz w:val="18"/>
                <w:szCs w:val="18"/>
                <w:lang w:val="zh-CN"/>
              </w:rPr>
              <w:t>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right="-140"/>
              <w:jc w:val="center"/>
              <w:rPr>
                <w:sz w:val="18"/>
                <w:szCs w:val="18"/>
              </w:rPr>
            </w:pPr>
            <w:r>
              <w:rPr>
                <w:sz w:val="18"/>
                <w:szCs w:val="18"/>
              </w:rPr>
              <w:t> </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r>
              <w:rPr>
                <w:color w:val="000000"/>
                <w:sz w:val="14"/>
                <w:szCs w:val="14"/>
                <w:lang w:val="zh-CN"/>
              </w:rPr>
              <w:t>15800000-6</w:t>
            </w:r>
          </w:p>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 </w:t>
            </w:r>
          </w:p>
          <w:p w:rsidR="002A371F" w:rsidRDefault="002A371F" w:rsidP="00AF2974">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szCs w:val="18"/>
                <w:lang w:val="zh-CN"/>
              </w:rPr>
            </w:pPr>
            <w:r>
              <w:rPr>
                <w:sz w:val="18"/>
                <w:lang w:val="zh-CN"/>
              </w:rPr>
              <w:t xml:space="preserve">Carne de vită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r>
              <w:rPr>
                <w:sz w:val="18"/>
                <w:lang w:val="zh-CN"/>
              </w:rPr>
              <w:t xml:space="preserve"> 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15000,0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sz w:val="18"/>
                <w:szCs w:val="18"/>
                <w:lang w:val="zh-CN"/>
              </w:rPr>
            </w:pPr>
            <w:r>
              <w:rPr>
                <w:b/>
                <w:bCs/>
                <w:sz w:val="18"/>
                <w:szCs w:val="18"/>
                <w:lang w:val="zh-CN"/>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2</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lang w:val="zh-CN"/>
              </w:rPr>
            </w:pPr>
            <w:r>
              <w:rPr>
                <w:sz w:val="18"/>
                <w:lang w:val="zh-CN"/>
              </w:rPr>
              <w:t>Carne de porc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val="zh-CN"/>
              </w:rPr>
              <w:t>2</w:t>
            </w:r>
            <w:r>
              <w:rPr>
                <w:sz w:val="18"/>
                <w:szCs w:val="18"/>
                <w:lang/>
              </w:rPr>
              <w:t>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r>
              <w:rPr>
                <w:sz w:val="18"/>
                <w:lang w:val="zh-CN"/>
              </w:rPr>
              <w:t>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22500,0</w:t>
            </w:r>
          </w:p>
        </w:tc>
      </w:tr>
      <w:tr w:rsidR="002A371F" w:rsidTr="00710B8D">
        <w:trPr>
          <w:gridAfter w:val="1"/>
          <w:wAfter w:w="1134" w:type="dxa"/>
          <w:trHeight w:val="20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sz w:val="18"/>
                <w:szCs w:val="18"/>
                <w:lang w:val="zh-CN"/>
              </w:rPr>
            </w:pPr>
            <w:r>
              <w:rPr>
                <w:b/>
                <w:bCs/>
                <w:sz w:val="18"/>
                <w:szCs w:val="18"/>
                <w:lang w:val="zh-CN"/>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3</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szCs w:val="18"/>
                <w:lang w:val="zh-CN"/>
              </w:rPr>
            </w:pPr>
            <w:r>
              <w:rPr>
                <w:sz w:val="18"/>
                <w:szCs w:val="18"/>
                <w:lang w:val="zh-CN"/>
              </w:rPr>
              <w:t>Carne de pasăre refrigerată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Șolduri sau pulpe de găină dezosate, fără piele, de fierbere rapidă, calitatea superioară, refrigerate, producție autohtonă</w:t>
            </w:r>
            <w:r>
              <w:rPr>
                <w:sz w:val="18"/>
                <w:lang w:val="zh-CN"/>
              </w:rPr>
              <w:t xml:space="preserve">. </w:t>
            </w:r>
            <w:r>
              <w:rPr>
                <w:sz w:val="18"/>
                <w:szCs w:val="18"/>
                <w:lang w:val="zh-CN"/>
              </w:rPr>
              <w:t>Ambalat în pachet de producător cu p</w:t>
            </w:r>
            <w:r>
              <w:rPr>
                <w:sz w:val="18"/>
                <w:lang w:val="zh-CN"/>
              </w:rPr>
              <w:t xml:space="preserve">rocentajul de apă la înghețare să nu depășească 3 %. </w:t>
            </w:r>
            <w:r>
              <w:rPr>
                <w:sz w:val="18"/>
                <w:szCs w:val="18"/>
                <w:lang w:val="zh-CN"/>
              </w:rPr>
              <w:t xml:space="preserve"> HG 696 din 04.08.2010, HG 624 din 19.09.2020.  Livrarea  o dată pe săptămînă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34000,0</w:t>
            </w:r>
          </w:p>
        </w:tc>
      </w:tr>
      <w:tr w:rsidR="002A371F" w:rsidTr="00710B8D">
        <w:trPr>
          <w:gridAfter w:val="1"/>
          <w:wAfter w:w="1134" w:type="dxa"/>
          <w:trHeight w:val="13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4</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bucăți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rPr>
              <w:t>25</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2A371F" w:rsidRDefault="002A371F">
            <w:pPr>
              <w:ind w:firstLine="0"/>
              <w:rPr>
                <w:sz w:val="18"/>
                <w:szCs w:val="18"/>
                <w:lang w:val="ro-RO"/>
              </w:rPr>
            </w:pPr>
            <w:r>
              <w:rPr>
                <w:sz w:val="18"/>
                <w:szCs w:val="18"/>
                <w:lang w:val="zh-CN"/>
              </w:rPr>
              <w:t>Dietice de masă categoria A, clasa de greutate M (53–62 g) în cutie de carton,. SM – 89. Livrarea   de 2 ori pe săptămînă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7500,0</w:t>
            </w:r>
          </w:p>
        </w:tc>
      </w:tr>
      <w:tr w:rsidR="002A371F" w:rsidTr="00710B8D">
        <w:trPr>
          <w:gridAfter w:val="1"/>
          <w:wAfter w:w="1134" w:type="dxa"/>
          <w:trHeight w:val="7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5</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lang w:val="zh-CN"/>
              </w:rPr>
              <w:t xml:space="preserve">Fileu de pește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lang w:val="zh-CN"/>
              </w:rPr>
              <w:t>Fileu de pește de mare, întreg, congelat</w:t>
            </w:r>
            <w:r>
              <w:rPr>
                <w:sz w:val="18"/>
                <w:szCs w:val="18"/>
                <w:lang w:val="zh-CN"/>
              </w:rPr>
              <w:t xml:space="preserve">, calitate superioară, ambalat de producător, cantitatea de glazură față de greutatea fileului trebuie să nu depășească 3% din masa produselor glazurate, la dezghețare să nu fie moale, </w:t>
            </w:r>
            <w:r>
              <w:rPr>
                <w:sz w:val="18"/>
                <w:szCs w:val="18"/>
                <w:lang w:val="zh-CN"/>
              </w:rPr>
              <w:lastRenderedPageBreak/>
              <w:t>transportare cu frigider. HG 610 din 21.08.2023.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lastRenderedPageBreak/>
              <w:t>50000,0</w:t>
            </w:r>
          </w:p>
        </w:tc>
      </w:tr>
      <w:tr w:rsidR="002A371F" w:rsidTr="00710B8D">
        <w:trPr>
          <w:gridAfter w:val="1"/>
          <w:wAfter w:w="1134" w:type="dxa"/>
          <w:trHeight w:val="14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6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6</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Brînză de vaci proaspătă cu grăsimea de 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rPr>
              <w:t>3</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5%, produs obținut prin fermentarea laptelui,  ambalată în pachet de polietilenă 1 kg, termen de valabilitate maxim 7 zile.</w:t>
            </w:r>
          </w:p>
          <w:p w:rsidR="002A371F" w:rsidRDefault="002A371F">
            <w:pPr>
              <w:ind w:firstLine="0"/>
              <w:rPr>
                <w:sz w:val="18"/>
                <w:szCs w:val="18"/>
                <w:lang w:val="zh-CN"/>
              </w:rPr>
            </w:pPr>
            <w:r>
              <w:rPr>
                <w:sz w:val="18"/>
                <w:szCs w:val="18"/>
                <w:lang w:val="zh-CN"/>
              </w:rPr>
              <w:t xml:space="preserve"> HG nr.158 din 07.03.2019. Livrarea o dată la 2 zile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15000,0</w:t>
            </w:r>
          </w:p>
        </w:tc>
      </w:tr>
      <w:tr w:rsidR="002A371F"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15800000-6</w:t>
            </w:r>
          </w:p>
          <w:p w:rsidR="002A371F" w:rsidRDefault="002A371F">
            <w:pPr>
              <w:ind w:left="-694" w:right="-140"/>
              <w:rPr>
                <w:color w:val="000000"/>
                <w:sz w:val="14"/>
                <w:szCs w:val="14"/>
                <w:lang w:val="zh-CN"/>
              </w:rPr>
            </w:pPr>
            <w:r>
              <w:rPr>
                <w:color w:val="000000"/>
                <w:sz w:val="14"/>
                <w:szCs w:val="14"/>
                <w:lang w:val="zh-CN"/>
              </w:rPr>
              <w:t> </w:t>
            </w:r>
          </w:p>
          <w:p w:rsidR="002A371F" w:rsidRDefault="002A371F" w:rsidP="00AF2974">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7</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1200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Conținutul de grăsime de 2,5%, din lapte consum, pasterizat, fără conservanți, termen de valabilitatea maxim de 7 zile, pachet de polietilenă  1 litru.   </w:t>
            </w:r>
          </w:p>
          <w:p w:rsidR="002A371F" w:rsidRDefault="002A371F">
            <w:pPr>
              <w:ind w:firstLine="0"/>
              <w:rPr>
                <w:sz w:val="18"/>
                <w:szCs w:val="18"/>
                <w:lang w:val="zh-CN"/>
              </w:rPr>
            </w:pPr>
            <w:r>
              <w:rPr>
                <w:sz w:val="18"/>
                <w:szCs w:val="18"/>
                <w:lang w:val="zh-CN"/>
              </w:rPr>
              <w:t>HG nr.158 din 07.03.2019. Livrare zilnică,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12000,0</w:t>
            </w:r>
          </w:p>
        </w:tc>
      </w:tr>
      <w:tr w:rsidR="002A371F" w:rsidTr="00710B8D">
        <w:trPr>
          <w:gridAfter w:val="1"/>
          <w:wAfter w:w="1134" w:type="dxa"/>
          <w:trHeight w:val="19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8</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400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Conținutul de grăsime de 2,5%, obținut din lapte fermentat, termen de valabilitatea maxim de 7 zile, pachet de polietilenă 0,5 kg. HG nr.158 din 07.03.2019. Livrare zilnică, pînă la ora 9-00.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5000,0</w:t>
            </w:r>
          </w:p>
        </w:tc>
      </w:tr>
      <w:tr w:rsidR="002A371F" w:rsidTr="00710B8D">
        <w:trPr>
          <w:gridAfter w:val="1"/>
          <w:wAfter w:w="1134" w:type="dxa"/>
          <w:trHeight w:val="11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9</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Iaurt natural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300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Produs lactat obținut prin fermentarea laptelui pasteurizat cu culturi lactice selecționate (Lactobacillus bulgaricus și Streptococcus thermophilus), fără adaosuri de zahăr, arome, coloranți sau conservanți, destinat consumului copiilor în instituțiile preșcolare. Conținut de grăsime: între 2,5% – 3,5%, conform normelor pentru alimentația copiilor. Ambalare: în recipiente individuale (preferabil între 100–200 g per porție) sau în ambalaj colectiv alimentar, sigilate igienic, din materiale permise (plastic alimentar/carton).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24000,0</w:t>
            </w:r>
          </w:p>
        </w:tc>
      </w:tr>
      <w:tr w:rsidR="002A371F" w:rsidTr="00710B8D">
        <w:trPr>
          <w:gridAfter w:val="1"/>
          <w:wAfter w:w="1134" w:type="dxa"/>
          <w:trHeight w:val="1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10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10</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10 %, produs obținut prin fermentarea smîntînii dulci, , termen de valabilitatea maxim de 7 zile, pachet de polietilenă 0,5 kg. HG nr.158 din 07.03.2019.  Livrare zilnică,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2100,0</w:t>
            </w:r>
          </w:p>
        </w:tc>
      </w:tr>
      <w:tr w:rsidR="002A371F" w:rsidTr="00710B8D">
        <w:trPr>
          <w:gridAfter w:val="1"/>
          <w:wAfter w:w="1134" w:type="dxa"/>
          <w:trHeight w:val="12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11</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Unt 72,5%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100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72,5 %, obținut din smîntînă de vaci dulce, nesărat, fără adaos de grăsimi vegetale,  ambalat în cutii de 10 kg , de producție autohtonă. HG nr.158 din 07.03.2019.  Livrarea o dată la 2 zile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13000,0</w:t>
            </w:r>
          </w:p>
        </w:tc>
      </w:tr>
      <w:tr w:rsidR="002A371F" w:rsidTr="00710B8D">
        <w:trPr>
          <w:gridAfter w:val="1"/>
          <w:wAfter w:w="1134" w:type="dxa"/>
          <w:trHeight w:val="12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12</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Cașcaval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rPr>
              <w:t>100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eastAsia="zh-CN"/>
              </w:rPr>
            </w:pPr>
            <w:r>
              <w:rPr>
                <w:sz w:val="18"/>
                <w:szCs w:val="18"/>
                <w:lang w:val="zh-CN"/>
              </w:rPr>
              <w:t xml:space="preserve">Conținutul de grăsime mai mare de 45%, produs natural 100%, fără conservanți, producție autohtonă, pachet de polietilenă 4-7 kg. </w:t>
            </w:r>
            <w:r>
              <w:rPr>
                <w:sz w:val="18"/>
                <w:szCs w:val="18"/>
                <w:lang w:val="zh-CN" w:eastAsia="zh-CN"/>
              </w:rPr>
              <w:t xml:space="preserve">HG nr.158 din 07.03.2019 Livrarea o dată în săptămînă, pînă la ora 9-00.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100EEB" w:rsidRDefault="002A371F">
            <w:pPr>
              <w:ind w:right="-140" w:hanging="77"/>
              <w:jc w:val="center"/>
              <w:rPr>
                <w:rFonts w:eastAsiaTheme="minorEastAsia"/>
                <w:sz w:val="18"/>
                <w:szCs w:val="18"/>
                <w:lang w:eastAsia="zh-CN"/>
              </w:rPr>
            </w:pPr>
            <w:r>
              <w:rPr>
                <w:rFonts w:eastAsiaTheme="minorEastAsia"/>
                <w:sz w:val="18"/>
                <w:szCs w:val="18"/>
                <w:lang w:eastAsia="zh-CN"/>
              </w:rPr>
              <w:t>10000,0</w:t>
            </w:r>
          </w:p>
        </w:tc>
      </w:tr>
      <w:tr w:rsidR="002A371F" w:rsidTr="00710B8D">
        <w:trPr>
          <w:gridAfter w:val="1"/>
          <w:wAfter w:w="1134" w:type="dxa"/>
          <w:trHeight w:val="22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eastAsia="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13</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Pîine albă fortificată cu fier și acid folic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lang/>
              </w:rPr>
              <w:t>1000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Produs de panificație obținut din făină de grâu albă, apă, drojdie, sare alimentară și alți aditivi nutriționali autorizați, destinat alimentației copiilor preșcolari. Produsul trebuie să fie fortificat în mod echilibrat cu fier și acid folic, conform recomandărilor nutriționale pentru copii.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10000,0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14</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Pîine din făină integrală fortificată cu fier și acid folic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color w:val="000000"/>
                <w:sz w:val="18"/>
                <w:szCs w:val="18"/>
                <w:lang w:val="zh-CN"/>
              </w:rPr>
            </w:pPr>
            <w:r>
              <w:rPr>
                <w:color w:val="000000"/>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color w:val="000000"/>
                <w:sz w:val="18"/>
                <w:szCs w:val="18"/>
                <w:lang w:eastAsia="zh-CN"/>
              </w:rPr>
            </w:pPr>
            <w:r>
              <w:rPr>
                <w:color w:val="000000"/>
                <w:sz w:val="18"/>
                <w:szCs w:val="18"/>
                <w:lang/>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color w:val="000000"/>
                <w:sz w:val="18"/>
                <w:szCs w:val="18"/>
                <w:lang w:val="zh-CN"/>
              </w:rPr>
            </w:pPr>
            <w:r>
              <w:rPr>
                <w:color w:val="000000"/>
                <w:sz w:val="18"/>
                <w:szCs w:val="18"/>
                <w:lang w:val="zh-CN"/>
              </w:rPr>
              <w:t>Produs de panificație obținut din făină integrală de grâu, apă, drojdie și sare, îmbogățit cu fier și acid folic în doze recomandate pentru copii. Este destinat consumului zilnic în cadrul alimentației echilibrate în instituțiile preșcolare.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5000,0</w:t>
            </w:r>
          </w:p>
        </w:tc>
      </w:tr>
      <w:tr w:rsidR="002A371F" w:rsidTr="00710B8D">
        <w:trPr>
          <w:gridAfter w:val="1"/>
          <w:wAfter w:w="1134" w:type="dxa"/>
          <w:trHeight w:val="18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10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15</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rPr>
              <w:t>2</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Din sorturi tari de grîu, calitatea superioară pachet 10 kg. HG nr.775 din 03.07.2007.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6000,0</w:t>
            </w:r>
          </w:p>
        </w:tc>
      </w:tr>
      <w:tr w:rsidR="002A371F" w:rsidTr="00710B8D">
        <w:trPr>
          <w:gridAfter w:val="1"/>
          <w:wAfter w:w="1134" w:type="dxa"/>
          <w:trHeight w:val="19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16</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color w:val="000000"/>
                <w:sz w:val="18"/>
                <w:szCs w:val="18"/>
              </w:rPr>
            </w:pPr>
            <w:r>
              <w:rPr>
                <w:color w:val="000000"/>
                <w:sz w:val="18"/>
                <w:szCs w:val="18"/>
              </w:rPr>
              <w:t>500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17</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Calitate superioară, obținute prin prelucrare termică cu aburi, din materie primă autohtonă, fără impurități și miros </w:t>
            </w:r>
            <w:r>
              <w:rPr>
                <w:sz w:val="18"/>
                <w:szCs w:val="18"/>
                <w:lang w:val="zh-CN"/>
              </w:rPr>
              <w:lastRenderedPageBreak/>
              <w:t>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color w:val="000000"/>
                <w:sz w:val="18"/>
                <w:szCs w:val="18"/>
              </w:rPr>
            </w:pPr>
            <w:r>
              <w:rPr>
                <w:color w:val="000000"/>
                <w:sz w:val="18"/>
                <w:szCs w:val="18"/>
              </w:rPr>
              <w:lastRenderedPageBreak/>
              <w:t>500</w:t>
            </w:r>
          </w:p>
        </w:tc>
      </w:tr>
      <w:tr w:rsidR="002A371F" w:rsidTr="00710B8D">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lastRenderedPageBreak/>
              <w:t>18</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w:t>
            </w:r>
          </w:p>
        </w:tc>
        <w:tc>
          <w:tcPr>
            <w:tcW w:w="1134" w:type="dxa"/>
            <w:shd w:val="clear" w:color="auto" w:fill="FFFFFF" w:themeFill="background1"/>
            <w:vAlign w:val="center"/>
          </w:tcPr>
          <w:p w:rsidR="002A371F" w:rsidRDefault="002A371F">
            <w:pPr>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19</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lang/>
              </w:rPr>
              <w:t>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fără impurități și miros străin. Ambalate de producător , în pachet de polietilenă vizibile 1,0 kg GOST 7022-97.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600</w:t>
            </w:r>
          </w:p>
        </w:tc>
      </w:tr>
      <w:tr w:rsidR="00D60ECB"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jc w:val="center"/>
              <w:rPr>
                <w:color w:val="000000"/>
                <w:sz w:val="16"/>
                <w:szCs w:val="16"/>
                <w:lang w:val="zh-CN"/>
              </w:rPr>
            </w:pPr>
            <w:r>
              <w:rPr>
                <w:color w:val="000000"/>
                <w:sz w:val="16"/>
                <w:szCs w:val="16"/>
                <w:lang w:val="zh-CN"/>
              </w:rPr>
              <w:t>20</w:t>
            </w:r>
          </w:p>
        </w:tc>
        <w:tc>
          <w:tcPr>
            <w:tcW w:w="1275" w:type="dxa"/>
            <w:vMerge w:val="restart"/>
            <w:tcBorders>
              <w:left w:val="single" w:sz="4" w:space="0" w:color="auto"/>
              <w:right w:val="single" w:sz="4" w:space="0" w:color="auto"/>
            </w:tcBorders>
            <w:shd w:val="clear" w:color="auto" w:fill="FFFFFF" w:themeFill="background1"/>
            <w:vAlign w:val="center"/>
          </w:tcPr>
          <w:p w:rsidR="00D60ECB" w:rsidRDefault="00D60ECB">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D2084A">
            <w:pPr>
              <w:ind w:firstLine="15"/>
              <w:jc w:val="left"/>
              <w:rPr>
                <w:color w:val="000000"/>
                <w:sz w:val="18"/>
                <w:szCs w:val="18"/>
                <w:lang w:val="zh-CN"/>
              </w:rPr>
            </w:pPr>
            <w:r>
              <w:rPr>
                <w:color w:val="000000"/>
                <w:sz w:val="18"/>
                <w:szCs w:val="18"/>
                <w:lang w:val="zh-CN"/>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Pr="00857323" w:rsidRDefault="00857323">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100EEB">
            <w:pPr>
              <w:ind w:right="-140" w:hanging="77"/>
              <w:jc w:val="center"/>
              <w:rPr>
                <w:sz w:val="18"/>
                <w:szCs w:val="18"/>
              </w:rPr>
            </w:pPr>
            <w:r>
              <w:rPr>
                <w:sz w:val="18"/>
                <w:szCs w:val="18"/>
              </w:rPr>
              <w:t>500</w:t>
            </w:r>
          </w:p>
        </w:tc>
      </w:tr>
      <w:tr w:rsidR="00D60ECB"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jc w:val="center"/>
              <w:rPr>
                <w:color w:val="000000"/>
                <w:sz w:val="16"/>
                <w:szCs w:val="16"/>
                <w:lang w:val="zh-CN"/>
              </w:rPr>
            </w:pPr>
            <w:r>
              <w:rPr>
                <w:color w:val="000000"/>
                <w:sz w:val="16"/>
                <w:szCs w:val="16"/>
                <w:lang w:val="zh-CN"/>
              </w:rPr>
              <w:t>21</w:t>
            </w:r>
          </w:p>
        </w:tc>
        <w:tc>
          <w:tcPr>
            <w:tcW w:w="1275" w:type="dxa"/>
            <w:vMerge/>
            <w:tcBorders>
              <w:left w:val="single" w:sz="4" w:space="0" w:color="auto"/>
              <w:right w:val="single" w:sz="4" w:space="0" w:color="auto"/>
            </w:tcBorders>
            <w:shd w:val="clear" w:color="auto" w:fill="FFFFFF" w:themeFill="background1"/>
            <w:vAlign w:val="center"/>
          </w:tcPr>
          <w:p w:rsidR="00D60ECB" w:rsidRDefault="00D60ECB">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D2084A">
            <w:pPr>
              <w:ind w:firstLine="15"/>
              <w:jc w:val="left"/>
              <w:rPr>
                <w:color w:val="000000"/>
                <w:sz w:val="18"/>
                <w:szCs w:val="18"/>
                <w:lang w:val="zh-CN"/>
              </w:rPr>
            </w:pPr>
            <w:r>
              <w:rPr>
                <w:color w:val="000000"/>
                <w:sz w:val="18"/>
                <w:szCs w:val="18"/>
                <w:lang w:val="zh-CN"/>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Pr="00857323" w:rsidRDefault="00857323">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sz w:val="18"/>
                <w:szCs w:val="18"/>
                <w:lang w:val="zh-CN" w:eastAsia="zh-CN"/>
              </w:rPr>
            </w:pPr>
            <w:r>
              <w:rPr>
                <w:sz w:val="18"/>
                <w:szCs w:val="18"/>
                <w:lang w:val="zh-CN" w:eastAsia="zh-CN"/>
              </w:rPr>
              <w:t>Calitatea superioară, fără impurități Ambalat în pachet polietilenă vizibil 1.0 kg, GOST572-60.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100EEB">
            <w:pPr>
              <w:ind w:right="-140" w:hanging="77"/>
              <w:jc w:val="center"/>
              <w:rPr>
                <w:sz w:val="18"/>
                <w:szCs w:val="18"/>
                <w:lang w:eastAsia="zh-CN"/>
              </w:rPr>
            </w:pPr>
            <w:r>
              <w:rPr>
                <w:sz w:val="18"/>
                <w:szCs w:val="18"/>
                <w:lang w:eastAsia="zh-CN"/>
              </w:rPr>
              <w:t>500</w:t>
            </w:r>
          </w:p>
        </w:tc>
      </w:tr>
      <w:tr w:rsidR="00AF2974"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eastAsia="zh-CN"/>
              </w:rPr>
              <w:t> </w:t>
            </w:r>
            <w:r>
              <w:rPr>
                <w:color w:val="000000"/>
                <w:sz w:val="16"/>
                <w:szCs w:val="16"/>
                <w:lang w:val="zh-CN"/>
              </w:rPr>
              <w:t>22</w:t>
            </w:r>
          </w:p>
        </w:tc>
        <w:tc>
          <w:tcPr>
            <w:tcW w:w="1275" w:type="dxa"/>
            <w:vMerge w:val="restart"/>
            <w:tcBorders>
              <w:left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r>
              <w:rPr>
                <w:color w:val="000000"/>
                <w:sz w:val="14"/>
                <w:szCs w:val="14"/>
                <w:lang w:val="zh-CN"/>
              </w:rPr>
              <w:t> </w:t>
            </w:r>
          </w:p>
          <w:p w:rsidR="00AF2974" w:rsidRDefault="00AF2974">
            <w:pPr>
              <w:ind w:left="-694" w:right="-140"/>
              <w:rPr>
                <w:color w:val="000000"/>
                <w:sz w:val="14"/>
                <w:szCs w:val="14"/>
                <w:lang w:val="zh-CN"/>
              </w:rPr>
            </w:pPr>
            <w:r>
              <w:rPr>
                <w:color w:val="000000"/>
                <w:sz w:val="14"/>
                <w:szCs w:val="14"/>
                <w:lang w:val="zh-CN"/>
              </w:rPr>
              <w:t>15800000-6</w:t>
            </w:r>
          </w:p>
          <w:p w:rsidR="00AF2974" w:rsidRDefault="00AF2974">
            <w:pPr>
              <w:ind w:left="-694" w:right="-140"/>
              <w:rPr>
                <w:color w:val="000000"/>
                <w:sz w:val="14"/>
                <w:szCs w:val="14"/>
                <w:lang w:val="zh-CN"/>
              </w:rPr>
            </w:pPr>
            <w:r>
              <w:rPr>
                <w:color w:val="000000"/>
                <w:sz w:val="14"/>
                <w:szCs w:val="14"/>
                <w:lang w:val="zh-CN"/>
              </w:rPr>
              <w:t> </w:t>
            </w:r>
          </w:p>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val="zh-CN"/>
              </w:rPr>
              <w:t>4</w:t>
            </w:r>
            <w:r>
              <w:rPr>
                <w:sz w:val="18"/>
                <w:szCs w:val="18"/>
                <w:lang/>
              </w:rPr>
              <w:t>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Produs alimentar obținut prin prelucrarea termică, laminarea și uscarea boabelor decorticate de ovăz. Sunt utilizați pentru prepararea terciurilor, supelor și altor rețete sănătoase, fiind o sursă importantă de fibre, proteine vegetale și carbohidrați complecși..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w:t>
            </w:r>
          </w:p>
        </w:tc>
      </w:tr>
      <w:tr w:rsidR="00AF2974"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ambalaj de 25 kg, fără miros și gust străin, mucegai,  SM 202:2000.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1000,0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25 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 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4000,0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w:t>
            </w:r>
            <w:r>
              <w:rPr>
                <w:sz w:val="18"/>
                <w:szCs w:val="18"/>
                <w:lang w:val="zh-CN"/>
              </w:rPr>
              <w:t xml:space="preserve"> </w:t>
            </w:r>
            <w:r>
              <w:rPr>
                <w:sz w:val="18"/>
                <w:szCs w:val="18"/>
                <w:shd w:val="clear" w:color="auto" w:fill="FFFFFF"/>
                <w:lang w:val="zh-CN"/>
              </w:rPr>
              <w:t>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4000,0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25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Fasole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70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De  culoare albă, uscate, calitate superioară, bob întreg, fără impurități, mucegai și miros srtăin. Ambalate de producător, în pachet de polietilenă vizibil 1,0 kg.  Livrarea o dată în lună,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1000,0</w:t>
            </w:r>
          </w:p>
        </w:tc>
      </w:tr>
      <w:tr w:rsidR="00AF2974" w:rsidTr="00710B8D">
        <w:trPr>
          <w:gridAfter w:val="1"/>
          <w:wAfter w:w="1134" w:type="dxa"/>
          <w:trHeight w:val="13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boabe întregi, fără  impurități, miros străin și mucegai, ambalat în pachet 1kg, </w:t>
            </w:r>
            <w:r>
              <w:rPr>
                <w:b/>
                <w:bCs/>
                <w:sz w:val="18"/>
                <w:szCs w:val="18"/>
                <w:lang w:val="zh-CN"/>
              </w:rPr>
              <w:t xml:space="preserve"> </w:t>
            </w:r>
            <w:r>
              <w:rPr>
                <w:sz w:val="18"/>
                <w:szCs w:val="18"/>
                <w:lang w:val="zh-CN"/>
              </w:rPr>
              <w:t>GOST 5550-74.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2500,0</w:t>
            </w:r>
          </w:p>
        </w:tc>
      </w:tr>
      <w:tr w:rsidR="00AF2974" w:rsidTr="00710B8D">
        <w:trPr>
          <w:gridAfter w:val="1"/>
          <w:wAfter w:w="1134" w:type="dxa"/>
          <w:trHeight w:val="5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val="zh-CN"/>
              </w:rPr>
              <w:t>1</w:t>
            </w:r>
            <w:r>
              <w:rPr>
                <w:sz w:val="18"/>
                <w:szCs w:val="18"/>
                <w:lang/>
              </w:rPr>
              <w:t>20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Extra bob rotund, întreg, șlefuit, calitate superioară, fără impurități,  ambalat de producător, în pachet 1,0 kg  de polietilenă vizibil GOST 6292-93.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2500,0</w:t>
            </w:r>
          </w:p>
        </w:tc>
      </w:tr>
      <w:tr w:rsidR="00AF2974" w:rsidTr="00710B8D">
        <w:trPr>
          <w:gridAfter w:val="1"/>
          <w:wAfter w:w="1134" w:type="dxa"/>
          <w:trHeight w:val="12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lastRenderedPageBreak/>
              <w:t>31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500,0</w:t>
            </w:r>
          </w:p>
        </w:tc>
      </w:tr>
      <w:tr w:rsidR="00AF2974" w:rsidTr="00710B8D">
        <w:trPr>
          <w:gridAfter w:val="1"/>
          <w:wAfter w:w="1134" w:type="dxa"/>
          <w:trHeight w:val="12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1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32</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Sterilizat calitate superioară, nesărată, fără oțet, 25% GOST 3343-89.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1500,0</w:t>
            </w:r>
          </w:p>
        </w:tc>
      </w:tr>
      <w:tr w:rsidR="00AF2974" w:rsidTr="00710B8D">
        <w:trPr>
          <w:gridAfter w:val="1"/>
          <w:wAfter w:w="1134" w:type="dxa"/>
          <w:trHeight w:val="21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r>
              <w:rPr>
                <w:color w:val="000000"/>
                <w:sz w:val="14"/>
                <w:szCs w:val="14"/>
                <w:lang w:val="zh-CN"/>
              </w:rPr>
              <w:t> </w:t>
            </w:r>
          </w:p>
          <w:p w:rsidR="00AF2974" w:rsidRDefault="00AF2974">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eastAsia="zh-CN"/>
              </w:rPr>
            </w:pPr>
            <w:r>
              <w:rPr>
                <w:sz w:val="18"/>
                <w:szCs w:val="18"/>
                <w:lang w:val="zh-CN" w:eastAsia="zh-CN"/>
              </w:rPr>
              <w:t>De floarea soarelui, limpede, fără miros și gust străin, rafinat, dezodorizat, de producție autohtonă, ambalat în sticle de plastic de  5 litri.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lang w:eastAsia="zh-CN"/>
              </w:rPr>
            </w:pPr>
            <w:r>
              <w:rPr>
                <w:sz w:val="18"/>
                <w:szCs w:val="18"/>
                <w:lang w:eastAsia="zh-CN"/>
              </w:rPr>
              <w:t>2500,0</w:t>
            </w:r>
          </w:p>
        </w:tc>
      </w:tr>
      <w:tr w:rsidR="00AF2974" w:rsidRPr="00857323"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34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Ulei </w:t>
            </w:r>
            <w:r>
              <w:rPr>
                <w:color w:val="000000"/>
                <w:sz w:val="18"/>
                <w:szCs w:val="18"/>
                <w:lang/>
              </w:rPr>
              <w:t>ne</w:t>
            </w:r>
            <w:r>
              <w:rPr>
                <w:color w:val="000000"/>
                <w:sz w:val="18"/>
                <w:szCs w:val="18"/>
                <w:lang w:val="zh-CN"/>
              </w:rPr>
              <w:t>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rPr>
            </w:pPr>
            <w:r>
              <w:rPr>
                <w:sz w:val="18"/>
                <w:szCs w:val="18"/>
                <w:lang/>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eastAsia="zh-CN"/>
              </w:rPr>
            </w:pPr>
            <w:r>
              <w:rPr>
                <w:sz w:val="18"/>
                <w:szCs w:val="18"/>
                <w:lang w:val="zh-CN" w:eastAsia="zh-CN"/>
              </w:rPr>
              <w:t xml:space="preserve">De floarea soarelui, limpede, fără miros și gust străin, </w:t>
            </w:r>
            <w:r>
              <w:rPr>
                <w:sz w:val="18"/>
                <w:szCs w:val="18"/>
                <w:lang w:eastAsia="zh-CN"/>
              </w:rPr>
              <w:t>ne</w:t>
            </w:r>
            <w:r>
              <w:rPr>
                <w:sz w:val="18"/>
                <w:szCs w:val="18"/>
                <w:lang w:val="zh-CN" w:eastAsia="zh-CN"/>
              </w:rPr>
              <w:t>rafinat, dezodorizat, de producție autohtonă, ambalat în sticle de plastic de  5 litri.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right="-140" w:hanging="77"/>
              <w:jc w:val="center"/>
              <w:rPr>
                <w:sz w:val="18"/>
                <w:szCs w:val="18"/>
                <w:lang w:eastAsia="zh-CN"/>
              </w:rPr>
            </w:pPr>
            <w:r>
              <w:rPr>
                <w:sz w:val="18"/>
                <w:szCs w:val="18"/>
                <w:lang w:eastAsia="zh-CN"/>
              </w:rPr>
              <w:t>2000,0</w:t>
            </w:r>
          </w:p>
        </w:tc>
      </w:tr>
      <w:tr w:rsidR="00AF2974" w:rsidTr="00710B8D">
        <w:trPr>
          <w:gridAfter w:val="1"/>
          <w:wAfter w:w="1134" w:type="dxa"/>
          <w:trHeight w:val="13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r>
              <w:rPr>
                <w:color w:val="000000"/>
                <w:sz w:val="16"/>
                <w:szCs w:val="16"/>
                <w:lang w:val="zh-CN" w:eastAsia="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5</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Zahăr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lang/>
              </w:rPr>
              <w:t>120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Din sfeclă, fără gust străin, fără miros străin, ambalat în saci 50 kg.  GOST 21-94.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2000,0</w:t>
            </w:r>
          </w:p>
        </w:tc>
      </w:tr>
      <w:tr w:rsidR="00AF2974" w:rsidTr="00710B8D">
        <w:trPr>
          <w:gridAfter w:val="1"/>
          <w:wAfter w:w="1134" w:type="dxa"/>
          <w:trHeight w:val="1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lang/>
              </w:rPr>
              <w:t>45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Ambalată în pachet 1 kg GOST 13830-97.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500,0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20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1064" w:right="-140" w:firstLine="1079"/>
              <w:rPr>
                <w:rFonts w:eastAsiaTheme="minorEastAsia"/>
                <w:sz w:val="18"/>
                <w:szCs w:val="18"/>
                <w:lang w:val="zh-CN" w:eastAsia="zh-CN"/>
              </w:rPr>
            </w:pPr>
          </w:p>
          <w:p w:rsidR="00AF2974" w:rsidRPr="00857323" w:rsidRDefault="00AF2974" w:rsidP="00857323">
            <w:pPr>
              <w:ind w:left="-1064" w:right="-140" w:firstLine="1079"/>
              <w:jc w:val="center"/>
              <w:rPr>
                <w:rFonts w:eastAsiaTheme="minorEastAsia"/>
                <w:sz w:val="18"/>
                <w:szCs w:val="18"/>
                <w:lang w:eastAsia="zh-CN"/>
              </w:rPr>
            </w:pPr>
            <w:r>
              <w:rPr>
                <w:sz w:val="18"/>
                <w:szCs w:val="18"/>
                <w:lang/>
              </w:rPr>
              <w:t>900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intact, curat, fără urme de lovituri, mucegai, crăpături, descompunere sau dăunători, diametru minim: 60 mm (sau 100g/fruct).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9000,0</w:t>
            </w:r>
          </w:p>
        </w:tc>
      </w:tr>
      <w:tr w:rsidR="00AF2974" w:rsidTr="00710B8D">
        <w:trPr>
          <w:gridAfter w:val="1"/>
          <w:wAfter w:w="1134" w:type="dxa"/>
          <w:trHeight w:val="14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Pere proaspete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1064" w:right="-140" w:firstLine="1079"/>
              <w:jc w:val="center"/>
              <w:rPr>
                <w:rFonts w:eastAsiaTheme="minorEastAsia"/>
                <w:sz w:val="18"/>
                <w:szCs w:val="18"/>
                <w:lang w:eastAsia="zh-CN"/>
              </w:rPr>
            </w:pPr>
            <w:r>
              <w:rPr>
                <w:sz w:val="18"/>
                <w:szCs w:val="18"/>
                <w:lang/>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intact, curat, fără urme de lovituri, mucegai, crăpături, descompunere sau dăunători, diametru minim: 60 mm (sau 100g/fruct).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1200,0</w:t>
            </w:r>
          </w:p>
        </w:tc>
      </w:tr>
      <w:tr w:rsidR="00AF2974" w:rsidTr="00710B8D">
        <w:trPr>
          <w:gridAfter w:val="1"/>
          <w:wAfter w:w="1134" w:type="dxa"/>
          <w:trHeight w:val="16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16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39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Banane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D2084A">
            <w:pPr>
              <w:ind w:left="-694" w:right="-140"/>
              <w:jc w:val="center"/>
              <w:rPr>
                <w:rFonts w:eastAsiaTheme="minorEastAsia"/>
                <w:sz w:val="18"/>
                <w:szCs w:val="18"/>
                <w:lang w:eastAsia="zh-CN"/>
              </w:rPr>
            </w:pPr>
            <w:r>
              <w:rPr>
                <w:rFonts w:eastAsiaTheme="minorEastAsia" w:hint="eastAsia"/>
                <w:sz w:val="18"/>
                <w:szCs w:val="18"/>
                <w:lang w:val="zh-CN" w:eastAsia="zh-CN"/>
              </w:rPr>
              <w:t>8</w:t>
            </w:r>
            <w:r>
              <w:rPr>
                <w:rFonts w:eastAsiaTheme="minorEastAsia"/>
                <w:sz w:val="18"/>
                <w:szCs w:val="18"/>
                <w:lang w:eastAsia="zh-CN"/>
              </w:rPr>
              <w:t>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 xml:space="preserve">Aspect exterior: intact, curat, fără lovituri, crăpături, putregai, mucegai sau pete negre excesive, de culoare: galben-verzuie la livrare (fiziologic matură, coacere ulterioară naturală), fără urme de alterare, dimensiune minimă: lungime ≥ 14 cm; diametru ≥ 2,7 cm.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Mandarine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lang/>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fructe întregi, sănătoase, uniforme, fără crăpături, lovituri sau pete de putrezire.Culoare: portocalie intens, uniform, specific soiului, fără zone verzi sau maronii.Textură: fermă, elastică, fără zone moi, apoase sau supra-coapte.Fără: urme de pesticide peste limite, miros neplăcut, insecte sau mucegai,  de mărime medie, rotunde, uniforme într-un lot.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Lămâie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fructe întregi, curate, fără urme de lovituri, mucegai, descompunere, uscăciune sau dăunători.</w:t>
            </w:r>
          </w:p>
          <w:p w:rsidR="00AF2974" w:rsidRDefault="00AF2974" w:rsidP="00857323">
            <w:pPr>
              <w:ind w:firstLine="0"/>
              <w:rPr>
                <w:sz w:val="18"/>
                <w:szCs w:val="18"/>
                <w:lang w:val="zh-CN"/>
              </w:rPr>
            </w:pPr>
            <w:r>
              <w:rPr>
                <w:sz w:val="18"/>
                <w:szCs w:val="18"/>
                <w:lang w:val="zh-CN"/>
              </w:rPr>
              <w:t>de culoare: galbenă, uniformă sau ușor verzuie (coacere parțială), caracteristică soiului, de dimensiuni minime: diametru ≥ 45 mm.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8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Pr>
                <w:color w:val="000000"/>
                <w:sz w:val="18"/>
                <w:szCs w:val="18"/>
                <w:lang w:val="zh-CN"/>
              </w:rPr>
            </w:pPr>
            <w:r>
              <w:rPr>
                <w:color w:val="000000"/>
                <w:sz w:val="18"/>
                <w:szCs w:val="18"/>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162"/>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42</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prune întregi, uniforme, fără sâmburi, curate, fără urme de mucegai, fermentare sau alterare, de culoare: brun-închis până la negru, specifică fructelor uscate natural.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2700,0</w:t>
            </w:r>
          </w:p>
        </w:tc>
      </w:tr>
      <w:tr w:rsidR="00AF2974"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Tomate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400C26">
            <w:pPr>
              <w:ind w:left="-694" w:right="-140"/>
              <w:rPr>
                <w:rFonts w:eastAsiaTheme="minorEastAsia"/>
                <w:sz w:val="18"/>
                <w:szCs w:val="18"/>
                <w:lang w:eastAsia="zh-CN"/>
              </w:rPr>
            </w:pPr>
            <w:r>
              <w:rPr>
                <w:rFonts w:eastAsiaTheme="minorEastAsia" w:hint="eastAsia"/>
                <w:sz w:val="18"/>
                <w:szCs w:val="18"/>
                <w:lang w:val="zh-CN" w:eastAsia="zh-CN"/>
              </w:rPr>
              <w:t>1</w:t>
            </w:r>
            <w:r>
              <w:rPr>
                <w:rFonts w:eastAsiaTheme="minorEastAsia"/>
                <w:sz w:val="18"/>
                <w:szCs w:val="18"/>
                <w:lang w:eastAsia="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Produs obținut prin conservarea tomatelor coapte, întregi sau tăiate, decojite, în suc de roșii obținut din aceleași tomate, fără adaosuri nepermise. Roșii decojite întregi sau în bucăți în suc propriu de roșii (fără pastă de tomate concentrată).Fără: conservanți artificiali, coloranți, arome artificiale, amidon, zahăr adăugat sau alți aditivi neautorizați. Cutii metalice alimentare (0,5L – 3L) sau borcane din sticlă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5000,0</w:t>
            </w:r>
          </w:p>
        </w:tc>
      </w:tr>
      <w:tr w:rsidR="00AF2974" w:rsidTr="00710B8D">
        <w:trPr>
          <w:gridAfter w:val="1"/>
          <w:wAfter w:w="1134" w:type="dxa"/>
          <w:trHeight w:val="10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 xml:space="preserve">Aspect: felii sau rondele de măr, integrale sau parțial rupte, fără sâmburi, fără coajă groasă, de culoare: galben-pai până </w:t>
            </w:r>
            <w:r>
              <w:rPr>
                <w:sz w:val="18"/>
                <w:szCs w:val="18"/>
                <w:lang w:val="zh-CN"/>
              </w:rPr>
              <w:lastRenderedPageBreak/>
              <w:t xml:space="preserve">la brun deschis, uniformă; nu se admit pete negre sau urme de arsură.Textură: moale-elastică sau ușor crocantă; fără uscăciune excesivă sau umiditate care ar putea favoriza mucegaiul.Fără: sâmburi, coji groase, fragmente lemnoase, mucegai, insecte, conservanți neautorizați (ex. dioxid de sulf peste limita admisă).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lastRenderedPageBreak/>
              <w:t>2700,0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lastRenderedPageBreak/>
              <w:t> </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23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45</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plante proaspete, fragede, frunze verzi, nedeteriorate, curate, tulpini subțiri.Miros: proaspăt, aromatic, caracteristic mărarului.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733D2A">
            <w:pPr>
              <w:ind w:right="-140" w:hanging="77"/>
              <w:jc w:val="center"/>
              <w:rPr>
                <w:sz w:val="18"/>
                <w:szCs w:val="18"/>
              </w:rPr>
            </w:pPr>
            <w:r>
              <w:rPr>
                <w:sz w:val="18"/>
                <w:szCs w:val="18"/>
              </w:rPr>
              <w:t>2500,0</w:t>
            </w:r>
          </w:p>
        </w:tc>
      </w:tr>
      <w:tr w:rsidR="00AF2974" w:rsidTr="00710B8D">
        <w:trPr>
          <w:gridAfter w:val="1"/>
          <w:wAfter w:w="1134" w:type="dxa"/>
          <w:trHeight w:val="1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sz w:val="18"/>
                <w:szCs w:val="18"/>
                <w:lang w:val="zh-CN"/>
              </w:rPr>
            </w:pPr>
            <w:r>
              <w:rPr>
                <w:color w:val="000000"/>
                <w:sz w:val="18"/>
                <w:szCs w:val="18"/>
                <w:lang w:val="zh-CN"/>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plante proaspete, frunze verzi, sănătoase, fără pete sau semne de ofilire, tulpini subțiri, fără deteriorări mecanice. Culoare: verde intens, uniform. Miros: caracteristic, proaspăt, fără mirosuri străine. Fără: urme de mucegai, insecte, dăunători, impurități (pământ, nisip), pesticide peste limitele admise.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19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Cartofi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900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color w:val="000000"/>
                <w:sz w:val="18"/>
                <w:szCs w:val="18"/>
                <w:lang w:val="zh-CN" w:eastAsia="ru-RU"/>
              </w:rPr>
            </w:pPr>
            <w:r>
              <w:rPr>
                <w:color w:val="000000"/>
                <w:sz w:val="18"/>
                <w:szCs w:val="18"/>
                <w:lang w:val="zh-CN" w:eastAsia="ru-RU"/>
              </w:rPr>
              <w:t>Aspect: tuberculi sănătoși, fără răni, tăieturi, mucegai, zone verzi sau încolțite. Culoare: galben deschis până la crem, uniformă, fără pete întunecate. Textură: fermă, fără zone moi sau stricate. Fără: impurități (pământ, pietre), dăunători, pesticide peste limite admise. Dimensiune: medie, uniformă, fără tuberculi foarte mici sau foarte mari în aceeași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9000,0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Sveclă roșie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color w:val="000000"/>
                <w:sz w:val="18"/>
                <w:szCs w:val="18"/>
                <w:lang w:val="zh-CN" w:eastAsia="ru-RU"/>
              </w:rPr>
            </w:pPr>
            <w:r>
              <w:rPr>
                <w:color w:val="000000"/>
                <w:sz w:val="18"/>
                <w:szCs w:val="18"/>
                <w:lang w:val="zh-CN" w:eastAsia="ru-RU"/>
              </w:rPr>
              <w:t>Aspect: tuberculi întregi, fără fisuri, tăieturi, urme de mucegai sau putregai. Culoare: roșu intens, uniform, fără pete decolorate. Textură: fermă, fără zone moi sau alterate.</w:t>
            </w:r>
          </w:p>
          <w:p w:rsidR="00AF2974" w:rsidRDefault="00AF2974" w:rsidP="00857323">
            <w:pPr>
              <w:ind w:firstLine="0"/>
              <w:rPr>
                <w:color w:val="000000"/>
                <w:sz w:val="18"/>
                <w:szCs w:val="18"/>
                <w:lang w:val="zh-CN" w:eastAsia="ru-RU"/>
              </w:rPr>
            </w:pPr>
            <w:r>
              <w:rPr>
                <w:color w:val="000000"/>
                <w:sz w:val="18"/>
                <w:szCs w:val="18"/>
                <w:lang w:val="zh-CN" w:eastAsia="ru-RU"/>
              </w:rPr>
              <w:t>Fără: impurități (pământ, pietre), dăunători, pesticide peste limite admise. Dimensiune: medie, uniformă, fără tuberculi foarte mici sau foarte mari în aceeași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Morcov</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rădăcini întregi, curate, fără fisuri, tăieturi, zone moi sau putrezite. Culoare: portocaliu intens, uniform, fără pete decolorate sau întunecate. Textură: fermă, fără zone moi sau afectate. Fără: impurități (pământ, nisip), dăunători, pesticide peste limite admise. Dimensiune: rădăcini medii, uniforme, fără rădăcini foarte mici sau deformate.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50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Ceapă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p w:rsidR="00AF2974" w:rsidRPr="00400C26" w:rsidRDefault="00AF2974" w:rsidP="00857323">
            <w:pPr>
              <w:ind w:left="-694" w:right="-140"/>
              <w:rPr>
                <w:rFonts w:eastAsiaTheme="minorEastAsia"/>
                <w:sz w:val="18"/>
                <w:szCs w:val="18"/>
                <w:lang w:eastAsia="zh-CN"/>
              </w:rPr>
            </w:pPr>
            <w:r>
              <w:rPr>
                <w:sz w:val="18"/>
                <w:szCs w:val="18"/>
                <w:lang/>
              </w:rPr>
              <w:t>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galbenă, roșie sau albă (în funcție de soi), fără pete întunecate. Textură: fermă, fără zone moi sau încolțite.</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D2084A">
            <w:pPr>
              <w:ind w:firstLine="15"/>
              <w:jc w:val="left"/>
              <w:rPr>
                <w:color w:val="000000"/>
                <w:sz w:val="18"/>
                <w:szCs w:val="18"/>
                <w:lang/>
              </w:rPr>
            </w:pPr>
            <w:r>
              <w:rPr>
                <w:color w:val="000000"/>
                <w:sz w:val="18"/>
                <w:szCs w:val="18"/>
                <w:lang/>
              </w:rPr>
              <w:t>Usturoi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sz w:val="18"/>
                <w:szCs w:val="18"/>
                <w:lang/>
              </w:rPr>
            </w:pPr>
            <w:r>
              <w:rPr>
                <w:sz w:val="18"/>
                <w:szCs w:val="18"/>
                <w:lang/>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sz w:val="18"/>
                <w:szCs w:val="18"/>
                <w:lang/>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400C26">
            <w:pPr>
              <w:spacing w:line="259" w:lineRule="auto"/>
              <w:ind w:firstLine="0"/>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albă (în funcție de soi), fără pete întunecate. Textură: fermă, fără zone moi sau încolțite.</w:t>
            </w:r>
          </w:p>
          <w:p w:rsidR="00AF2974" w:rsidRDefault="00AF2974" w:rsidP="00400C26">
            <w:pPr>
              <w:spacing w:line="259" w:lineRule="auto"/>
              <w:ind w:firstLine="0"/>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4500,0</w:t>
            </w:r>
          </w:p>
        </w:tc>
      </w:tr>
      <w:tr w:rsidR="00AF2974" w:rsidTr="00710B8D">
        <w:trPr>
          <w:gridAfter w:val="1"/>
          <w:wAfter w:w="1134" w:type="dxa"/>
          <w:trHeight w:val="418"/>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2</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Varză proaspătă calitatea 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300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căpățâni compacte, întregi, curate, fără frunze ofilite sau deteriorate. Culoare: alb-verzui deschis (pentru varză albă), sau violet-roșiatic (pentru varză roșie), uniformă. Textură: frunze ferme, crocante, fără zone moi sau mucegăite.</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Fără: urme de pământ, dăunători, pesticide peste limitele admise. Greutate: căpățâni între 1–3 kg, de dimensiune medie, uniforme într-o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4500,0</w:t>
            </w:r>
          </w:p>
        </w:tc>
      </w:tr>
      <w:tr w:rsidR="00AF2974" w:rsidTr="00710B8D">
        <w:trPr>
          <w:gridAfter w:val="1"/>
          <w:wAfter w:w="1134" w:type="dxa"/>
          <w:trHeight w:val="23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b/>
                <w:bCs/>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b/>
                <w:bCs/>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b/>
                <w:bCs/>
                <w:sz w:val="18"/>
                <w:szCs w:val="18"/>
                <w:lang w:val="zh-CN"/>
              </w:rPr>
            </w:pPr>
            <w:r>
              <w:rPr>
                <w:b/>
                <w:bCs/>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b/>
                <w:bCs/>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b/>
                <w:bCs/>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Tulpină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 xml:space="preserve">Aspect: tulpini curate, crocante, drepte, cu frunze proaspete sau îndepărtate, fără urme de putregai sau mucegai.Culoare: verde deschis până la verde intens, uniformă.Textură: fragedă, suculentă, fără zone moi, deshidratate sau fibroase </w:t>
            </w:r>
            <w:r>
              <w:rPr>
                <w:color w:val="000000"/>
                <w:sz w:val="18"/>
                <w:szCs w:val="18"/>
                <w:lang w:val="zh-CN" w:eastAsia="ru-RU"/>
              </w:rPr>
              <w:lastRenderedPageBreak/>
              <w:t>excesiv.Fără: urme de pesticide peste limitele admise, dăunători, impurități, sau deteriorări mecanice.Dimensiune: tulpini între 20–40 cm lungime, de grosime uniformă.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lastRenderedPageBreak/>
              <w:t>2000,0</w:t>
            </w:r>
          </w:p>
        </w:tc>
      </w:tr>
      <w:tr w:rsidR="00AF2974" w:rsidTr="00710B8D">
        <w:trPr>
          <w:gridAfter w:val="1"/>
          <w:wAfter w:w="1134" w:type="dxa"/>
          <w:trHeight w:val="17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4</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D2084A">
            <w:pPr>
              <w:ind w:firstLine="15"/>
              <w:jc w:val="left"/>
              <w:rPr>
                <w:sz w:val="18"/>
                <w:szCs w:val="18"/>
                <w:lang w:val="zh-CN"/>
              </w:rPr>
            </w:pPr>
            <w:r w:rsidRPr="00A74E0C">
              <w:rPr>
                <w:sz w:val="18"/>
                <w:szCs w:val="18"/>
                <w:lang w:val="zh-CN"/>
              </w:rPr>
              <w:t xml:space="preserve">Spanac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857323">
            <w:pPr>
              <w:ind w:left="-694" w:right="-140"/>
              <w:jc w:val="center"/>
              <w:rPr>
                <w:sz w:val="18"/>
                <w:szCs w:val="18"/>
                <w:lang w:val="zh-CN"/>
              </w:rPr>
            </w:pPr>
            <w:r w:rsidRPr="00A74E0C">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857323">
            <w:pPr>
              <w:ind w:left="-694" w:right="-140"/>
              <w:jc w:val="center"/>
              <w:rPr>
                <w:sz w:val="18"/>
                <w:szCs w:val="18"/>
                <w:lang w:val="zh-CN"/>
              </w:rPr>
            </w:pPr>
          </w:p>
          <w:p w:rsidR="00AF2974" w:rsidRPr="00A74E0C" w:rsidRDefault="00AF2974" w:rsidP="00857323">
            <w:pPr>
              <w:ind w:left="-694" w:right="-140"/>
              <w:rPr>
                <w:rFonts w:eastAsiaTheme="minorEastAsia"/>
                <w:sz w:val="18"/>
                <w:szCs w:val="18"/>
                <w:lang w:eastAsia="zh-CN"/>
              </w:rPr>
            </w:pPr>
            <w:r w:rsidRPr="00A74E0C">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frunze întregi, fragede, proaspete, curate, fără pete galbene sau zone moi.Culoare: verde intens, uniformă, specifică soiului.Textură: frunze crocante, nu veștejite sau ofilite.Fără: urme de pământ, pesticide peste limitele admise, insecte, resturi vegetale sau mucegai.</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Frunze: de dimensiuni medii, uniforme, fără rupturi sau deformări vizibile.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1500,0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Pr>
                <w:color w:val="000000"/>
                <w:sz w:val="18"/>
                <w:szCs w:val="18"/>
                <w:lang w:val="zh-CN"/>
              </w:rPr>
            </w:pP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8"/>
                <w:szCs w:val="18"/>
                <w:lang w:val="zh-CN"/>
              </w:rPr>
            </w:pPr>
            <w:r>
              <w:rPr>
                <w:color w:val="000000"/>
                <w:sz w:val="18"/>
                <w:szCs w:val="18"/>
                <w:lang w:val="zh-CN"/>
              </w:rPr>
              <w:t> </w:t>
            </w:r>
          </w:p>
          <w:p w:rsidR="00AF2974" w:rsidRDefault="00AF2974" w:rsidP="00857323">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eastAsia="zh-CN"/>
              </w:rPr>
            </w:pPr>
            <w:r>
              <w:rPr>
                <w:color w:val="000000"/>
                <w:sz w:val="14"/>
                <w:szCs w:val="14"/>
                <w:lang w:val="zh-CN" w:eastAsia="zh-CN"/>
              </w:rPr>
              <w:t> </w:t>
            </w:r>
          </w:p>
          <w:p w:rsidR="00AF2974" w:rsidRDefault="00AF2974" w:rsidP="00857323">
            <w:pPr>
              <w:ind w:left="-694" w:right="-140"/>
              <w:rPr>
                <w:color w:val="000000"/>
                <w:sz w:val="18"/>
                <w:szCs w:val="18"/>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5</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Nuci și semințe neprăjite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Nuci și semințe neprăjite (pentru consum alimentar)</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Nuci decojite, neprăjit, semințe (ex. De suzan, floarea-soarelui sau de dovleac) decojite, neprăjite, nesărate</w:t>
            </w:r>
          </w:p>
          <w:p w:rsidR="00AF2974" w:rsidRDefault="00AF2974" w:rsidP="00857323">
            <w:pPr>
              <w:spacing w:line="259" w:lineRule="auto"/>
              <w:ind w:firstLine="0"/>
              <w:rPr>
                <w:color w:val="000000"/>
                <w:sz w:val="18"/>
                <w:szCs w:val="18"/>
                <w:lang w:val="zh-CN" w:eastAsia="zh-CN"/>
              </w:rPr>
            </w:pPr>
            <w:r>
              <w:rPr>
                <w:color w:val="000000"/>
                <w:sz w:val="18"/>
                <w:szCs w:val="18"/>
                <w:lang w:val="zh-CN" w:eastAsia="ru-RU"/>
              </w:rPr>
              <w:t xml:space="preserve">Aspect: sâmburi întregi sau parțial întregi, fără coajă, de culoare uniformă, fără resturi vegetale, fără urme de mucegai sau înmuiere. </w:t>
            </w:r>
            <w:r>
              <w:rPr>
                <w:color w:val="000000"/>
                <w:sz w:val="18"/>
                <w:szCs w:val="18"/>
                <w:lang w:val="zh-CN" w:eastAsia="zh-CN"/>
              </w:rPr>
              <w:t>Textură: uscată, fermă, crocantă, fără gust rânced sau umed.Fără: impurități mecanice, coji, corpi străini, insecte sau urme de dăunători.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733D2A" w:rsidRDefault="00AF2974" w:rsidP="00857323">
            <w:pPr>
              <w:ind w:right="-140" w:hanging="77"/>
              <w:jc w:val="center"/>
              <w:rPr>
                <w:rFonts w:eastAsiaTheme="minorEastAsia"/>
                <w:sz w:val="18"/>
                <w:szCs w:val="18"/>
                <w:lang w:eastAsia="zh-CN"/>
              </w:rPr>
            </w:pPr>
            <w:r>
              <w:rPr>
                <w:rFonts w:eastAsiaTheme="minorEastAsia"/>
                <w:sz w:val="18"/>
                <w:szCs w:val="18"/>
                <w:lang w:eastAsia="zh-CN"/>
              </w:rPr>
              <w:t>8500,0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r>
              <w:rPr>
                <w:color w:val="000000"/>
                <w:sz w:val="16"/>
                <w:szCs w:val="16"/>
                <w:lang w:val="zh-CN" w:eastAsia="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Amestec de plante și fructe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w:t>
            </w:r>
          </w:p>
          <w:p w:rsidR="00AF2974" w:rsidRDefault="00AF2974" w:rsidP="00857323">
            <w:pPr>
              <w:spacing w:line="259" w:lineRule="auto"/>
              <w:ind w:firstLine="0"/>
              <w:rPr>
                <w:color w:val="000000"/>
                <w:sz w:val="18"/>
                <w:szCs w:val="18"/>
                <w:lang w:val="zh-CN" w:eastAsia="zh-CN"/>
              </w:rPr>
            </w:pPr>
            <w:r>
              <w:rPr>
                <w:color w:val="000000"/>
                <w:sz w:val="18"/>
                <w:szCs w:val="18"/>
                <w:lang w:val="zh-CN" w:eastAsia="zh-CN"/>
              </w:rPr>
              <w:t>Aspect: plante și fructe uscate vizibil, tăiate uniform, curate, fără praf sau reziduuri.Culoare: specifică plantelor/fructelor folosite, fără mucegai sau puncte negre.Fără: tulpini lemnoase mari, nisip, corpuri străine, insecte sau urme de dăunători.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733D2A" w:rsidRDefault="00AF2974" w:rsidP="00857323">
            <w:pPr>
              <w:ind w:right="-140" w:hanging="77"/>
              <w:jc w:val="center"/>
              <w:rPr>
                <w:rFonts w:eastAsiaTheme="minorEastAsia"/>
                <w:sz w:val="18"/>
                <w:szCs w:val="18"/>
                <w:lang w:eastAsia="zh-CN"/>
              </w:rPr>
            </w:pPr>
            <w:r>
              <w:rPr>
                <w:rFonts w:eastAsiaTheme="minorEastAsia"/>
                <w:sz w:val="18"/>
                <w:szCs w:val="18"/>
                <w:lang w:eastAsia="zh-CN"/>
              </w:rPr>
              <w:t>1800,0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Drojdie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lang/>
              </w:rPr>
              <w:t>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bloc compact, culoare gălbuie, uniformă. Textură: ușor sfărâmicioasă, nu lipicioasă sau înmuiată</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Miros: specific, fără miros de fermentare excesivă sau acru.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600,0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Oțet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Concentrația de 9 %, ambalat în sticle 1,0 litru  PT-DM 6700411785-146. Livrarea o dată pe lună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857323" w:rsidTr="00710B8D">
        <w:trPr>
          <w:gridAfter w:val="1"/>
          <w:wAfter w:w="1134" w:type="dxa"/>
          <w:trHeight w:val="392"/>
        </w:trPr>
        <w:tc>
          <w:tcPr>
            <w:tcW w:w="982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7323" w:rsidRDefault="00857323" w:rsidP="00857323">
            <w:pPr>
              <w:pStyle w:val="a6"/>
              <w:ind w:right="-140"/>
              <w:jc w:val="center"/>
              <w:rPr>
                <w:b/>
                <w:sz w:val="20"/>
                <w:szCs w:val="20"/>
                <w:lang w:val="en-US"/>
              </w:rPr>
            </w:pPr>
            <w:r>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7323" w:rsidRDefault="00E21CA6" w:rsidP="00857323">
            <w:pPr>
              <w:pStyle w:val="a6"/>
              <w:ind w:right="-140"/>
              <w:jc w:val="center"/>
              <w:rPr>
                <w:b/>
                <w:bCs/>
                <w:sz w:val="18"/>
                <w:szCs w:val="18"/>
              </w:rPr>
            </w:pPr>
            <w:r>
              <w:rPr>
                <w:b/>
                <w:bCs/>
                <w:sz w:val="18"/>
                <w:szCs w:val="18"/>
              </w:rPr>
              <w:t>333700,0</w:t>
            </w: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s>
        <w:ind w:left="0" w:firstLine="142"/>
        <w:rPr>
          <w:b/>
          <w:sz w:val="24"/>
          <w:lang w:eastAsia="ru-RU"/>
        </w:rPr>
      </w:pPr>
      <w:r w:rsidRPr="00E274DC">
        <w:rPr>
          <w:sz w:val="24"/>
          <w:lang w:eastAsia="ru-RU"/>
        </w:rPr>
        <w:t xml:space="preserve">În cazul procedurilor de preselecție se indică numărul minim al candidaţilor şi, dacă este cazul, numărul maxim al </w:t>
      </w:r>
      <w:proofErr w:type="spellStart"/>
      <w:r w:rsidRPr="00E274DC">
        <w:rPr>
          <w:sz w:val="24"/>
          <w:lang w:eastAsia="ru-RU"/>
        </w:rPr>
        <w:t>acestora</w:t>
      </w:r>
      <w:proofErr w:type="spellEnd"/>
      <w:r w:rsidRPr="00E274DC">
        <w:rPr>
          <w:sz w:val="24"/>
          <w:lang w:eastAsia="ru-RU"/>
        </w:rPr>
        <w:t>.</w:t>
      </w:r>
      <w:r w:rsidRPr="00E274DC">
        <w:rPr>
          <w:b/>
          <w:sz w:val="24"/>
          <w:lang w:eastAsia="ru-RU"/>
        </w:rPr>
        <w:t xml:space="preserve"> </w:t>
      </w:r>
      <w:r w:rsidRPr="00E274DC">
        <w:rPr>
          <w:b/>
          <w:i/>
          <w:sz w:val="24"/>
          <w:u w:val="single"/>
          <w:lang w:eastAsia="ru-RU"/>
        </w:rPr>
        <w:t xml:space="preserve">Nu se </w:t>
      </w:r>
      <w:proofErr w:type="spellStart"/>
      <w:r w:rsidRPr="00E274DC">
        <w:rPr>
          <w:b/>
          <w:i/>
          <w:sz w:val="24"/>
          <w:u w:val="single"/>
          <w:lang w:eastAsia="ru-RU"/>
        </w:rPr>
        <w:t>aplică</w:t>
      </w:r>
      <w:proofErr w:type="spellEnd"/>
      <w:r w:rsidRPr="00E274DC">
        <w:rPr>
          <w:b/>
          <w:i/>
          <w:sz w:val="24"/>
          <w:u w:val="single"/>
          <w:lang w:eastAsia="ru-RU"/>
        </w:rPr>
        <w:t>.</w:t>
      </w:r>
      <w:r w:rsidRPr="00E274DC">
        <w:rPr>
          <w:b/>
          <w:sz w:val="24"/>
          <w:u w:val="single"/>
          <w:lang w:eastAsia="ru-RU"/>
        </w:rPr>
        <w:t xml:space="preserve">                                                                             </w:t>
      </w: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right" w:pos="426"/>
        </w:tabs>
        <w:spacing w:before="120"/>
        <w:ind w:left="0" w:firstLine="0"/>
        <w:jc w:val="left"/>
        <w:rPr>
          <w:b/>
          <w:sz w:val="24"/>
          <w:szCs w:val="24"/>
          <w:lang w:eastAsia="ru-RU"/>
        </w:rPr>
      </w:pPr>
      <w:proofErr w:type="spellStart"/>
      <w:r w:rsidRPr="00E274DC">
        <w:rPr>
          <w:sz w:val="24"/>
          <w:szCs w:val="24"/>
          <w:lang w:eastAsia="ru-RU"/>
        </w:rPr>
        <w:t>Admiterea</w:t>
      </w:r>
      <w:proofErr w:type="spellEnd"/>
      <w:r w:rsidRPr="00E274DC">
        <w:rPr>
          <w:sz w:val="24"/>
          <w:szCs w:val="24"/>
          <w:lang w:eastAsia="ru-RU"/>
        </w:rPr>
        <w:t xml:space="preserve"> </w:t>
      </w:r>
      <w:proofErr w:type="spellStart"/>
      <w:r w:rsidRPr="00E274DC">
        <w:rPr>
          <w:sz w:val="24"/>
          <w:szCs w:val="24"/>
          <w:lang w:eastAsia="ru-RU"/>
        </w:rPr>
        <w:t>sau</w:t>
      </w:r>
      <w:proofErr w:type="spellEnd"/>
      <w:r w:rsidRPr="00E274DC">
        <w:rPr>
          <w:sz w:val="24"/>
          <w:szCs w:val="24"/>
          <w:lang w:eastAsia="ru-RU"/>
        </w:rPr>
        <w:t xml:space="preserve"> </w:t>
      </w:r>
      <w:proofErr w:type="spellStart"/>
      <w:r w:rsidRPr="00E274DC">
        <w:rPr>
          <w:sz w:val="24"/>
          <w:szCs w:val="24"/>
          <w:lang w:eastAsia="ru-RU"/>
        </w:rPr>
        <w:t>interzicerea</w:t>
      </w:r>
      <w:proofErr w:type="spellEnd"/>
      <w:r w:rsidRPr="00E274DC">
        <w:rPr>
          <w:sz w:val="24"/>
          <w:szCs w:val="24"/>
          <w:lang w:eastAsia="ru-RU"/>
        </w:rPr>
        <w:t xml:space="preserve"> </w:t>
      </w:r>
      <w:proofErr w:type="spellStart"/>
      <w:r w:rsidRPr="00E274DC">
        <w:rPr>
          <w:sz w:val="24"/>
          <w:szCs w:val="24"/>
          <w:lang w:eastAsia="ru-RU"/>
        </w:rPr>
        <w:t>ofertelor</w:t>
      </w:r>
      <w:proofErr w:type="spellEnd"/>
      <w:r w:rsidRPr="00E274DC">
        <w:rPr>
          <w:sz w:val="24"/>
          <w:szCs w:val="24"/>
          <w:lang w:eastAsia="ru-RU"/>
        </w:rPr>
        <w:t xml:space="preserve"> alternative:</w:t>
      </w:r>
      <w:r w:rsidRPr="00E274DC">
        <w:rPr>
          <w:b/>
          <w:sz w:val="24"/>
          <w:szCs w:val="24"/>
          <w:lang w:eastAsia="ru-RU"/>
        </w:rPr>
        <w:t xml:space="preserve"> ____________</w:t>
      </w:r>
      <w:r w:rsidRPr="00E274DC">
        <w:rPr>
          <w:b/>
          <w:i/>
          <w:sz w:val="24"/>
          <w:szCs w:val="24"/>
          <w:u w:val="single"/>
          <w:lang w:eastAsia="ru-RU"/>
        </w:rPr>
        <w:t xml:space="preserve">Nu se </w:t>
      </w:r>
      <w:proofErr w:type="spellStart"/>
      <w:r w:rsidRPr="00E274DC">
        <w:rPr>
          <w:b/>
          <w:i/>
          <w:sz w:val="24"/>
          <w:szCs w:val="24"/>
          <w:u w:val="single"/>
          <w:lang w:eastAsia="ru-RU"/>
        </w:rPr>
        <w:t>admite</w:t>
      </w:r>
      <w:proofErr w:type="spellEnd"/>
      <w:r w:rsidRPr="00E274DC">
        <w:rPr>
          <w:b/>
          <w:sz w:val="24"/>
          <w:szCs w:val="24"/>
          <w:lang w:eastAsia="ru-RU"/>
        </w:rPr>
        <w:t>_____________</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DDP – Franco destinație vămuit, Incoterms 2020, se va efectua în perioada 01.</w:t>
      </w:r>
      <w:r w:rsidR="007971A3">
        <w:rPr>
          <w:b/>
          <w:sz w:val="24"/>
          <w:szCs w:val="24"/>
          <w:u w:val="single"/>
          <w:lang w:val="fr-FR" w:eastAsia="ru-RU"/>
        </w:rPr>
        <w:t>01.2026 – 31.12.2026</w:t>
      </w:r>
      <w:r w:rsidR="007971A3" w:rsidRPr="00153AF0">
        <w:rPr>
          <w:b/>
          <w:sz w:val="24"/>
          <w:szCs w:val="24"/>
          <w:u w:val="single"/>
          <w:lang w:val="fr-FR" w:eastAsia="ru-RU"/>
        </w:rPr>
        <w:t xml:space="preserve">, în cantitatea solicitată, la adresa: depozitul Grădiniței de copii s. Bălăsinești,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31.01.202</w:t>
      </w:r>
      <w:r w:rsidR="007971A3">
        <w:rPr>
          <w:b/>
          <w:i/>
          <w:sz w:val="24"/>
          <w:szCs w:val="24"/>
          <w:u w:val="single"/>
          <w:lang w:val="it-IT" w:eastAsia="ru-RU"/>
        </w:rPr>
        <w:t>7</w:t>
      </w:r>
    </w:p>
    <w:p w:rsidR="00E274DC" w:rsidRPr="00E274DC" w:rsidRDefault="00E274DC" w:rsidP="00E274DC">
      <w:pPr>
        <w:numPr>
          <w:ilvl w:val="0"/>
          <w:numId w:val="4"/>
        </w:numPr>
        <w:tabs>
          <w:tab w:val="right" w:pos="426"/>
        </w:tabs>
        <w:spacing w:before="120"/>
        <w:ind w:left="360"/>
        <w:jc w:val="left"/>
        <w:rPr>
          <w:b/>
          <w:sz w:val="24"/>
          <w:szCs w:val="24"/>
          <w:lang w:val="it-IT" w:eastAsia="ru-RU"/>
        </w:rPr>
      </w:pPr>
      <w:r w:rsidRPr="00E274DC">
        <w:rPr>
          <w:sz w:val="24"/>
          <w:szCs w:val="24"/>
          <w:lang w:val="it-IT" w:eastAsia="ru-RU"/>
        </w:rPr>
        <w:t>Contract de achiziție rezervat atelierelor protejate sau că acesta poate fi executat numai în cadrul unor programe de angajare protejată (după caz):</w:t>
      </w:r>
      <w:r w:rsidRPr="00E274DC">
        <w:rPr>
          <w:b/>
          <w:sz w:val="24"/>
          <w:szCs w:val="24"/>
          <w:lang w:val="it-IT" w:eastAsia="ru-RU"/>
        </w:rPr>
        <w:t xml:space="preserve"> ___________</w:t>
      </w:r>
      <w:r w:rsidRPr="00E274DC">
        <w:rPr>
          <w:b/>
          <w:i/>
          <w:sz w:val="24"/>
          <w:szCs w:val="24"/>
          <w:u w:val="single"/>
          <w:lang w:val="it-IT" w:eastAsia="ru-RU"/>
        </w:rPr>
        <w:t>Nu</w:t>
      </w:r>
      <w:r w:rsidRPr="00E274DC">
        <w:rPr>
          <w:b/>
          <w:sz w:val="24"/>
          <w:szCs w:val="24"/>
          <w:lang w:val="it-IT" w:eastAsia="ru-RU"/>
        </w:rPr>
        <w:t>________________</w:t>
      </w:r>
    </w:p>
    <w:p w:rsidR="00E274DC" w:rsidRPr="00E274DC" w:rsidRDefault="00E274DC" w:rsidP="00E274DC">
      <w:pPr>
        <w:numPr>
          <w:ilvl w:val="0"/>
          <w:numId w:val="4"/>
        </w:numPr>
        <w:shd w:val="clear" w:color="auto" w:fill="FFFFFF" w:themeFill="background1"/>
        <w:tabs>
          <w:tab w:val="right" w:pos="426"/>
        </w:tabs>
        <w:spacing w:before="120"/>
        <w:ind w:left="360"/>
        <w:jc w:val="left"/>
        <w:rPr>
          <w:b/>
          <w:sz w:val="24"/>
          <w:szCs w:val="24"/>
          <w:lang w:val="it-IT" w:eastAsia="ru-RU"/>
        </w:rPr>
      </w:pPr>
      <w:r w:rsidRPr="00E274DC">
        <w:rPr>
          <w:b/>
          <w:sz w:val="24"/>
          <w:szCs w:val="24"/>
          <w:lang w:val="it-IT" w:eastAsia="ru-RU"/>
        </w:rPr>
        <w:tab/>
      </w:r>
      <w:r w:rsidRPr="00E274DC">
        <w:rPr>
          <w:sz w:val="24"/>
          <w:szCs w:val="24"/>
          <w:lang w:val="it-IT" w:eastAsia="ru-RU"/>
        </w:rPr>
        <w:t>Prestarea serviciului este rezervată unei anumite profesii în temeiul unor legi sau al unor acte administrative (după caz):</w:t>
      </w:r>
      <w:r w:rsidRPr="00E274DC">
        <w:rPr>
          <w:b/>
          <w:sz w:val="24"/>
          <w:szCs w:val="24"/>
          <w:lang w:val="it-IT" w:eastAsia="ru-RU"/>
        </w:rPr>
        <w:t xml:space="preserve"> __________________</w:t>
      </w:r>
      <w:r w:rsidRPr="00E274DC">
        <w:rPr>
          <w:b/>
          <w:i/>
          <w:sz w:val="24"/>
          <w:szCs w:val="24"/>
          <w:u w:val="single"/>
          <w:lang w:val="it-IT" w:eastAsia="ru-RU"/>
        </w:rPr>
        <w:t>Nu se aplică</w:t>
      </w:r>
      <w:r w:rsidRPr="00E274DC">
        <w:rPr>
          <w:b/>
          <w:sz w:val="24"/>
          <w:szCs w:val="24"/>
          <w:lang w:val="it-IT" w:eastAsia="ru-RU"/>
        </w:rPr>
        <w:t>_________________</w:t>
      </w:r>
    </w:p>
    <w:p w:rsidR="00E274DC" w:rsidRPr="00E274DC" w:rsidRDefault="00E274DC" w:rsidP="00E274DC">
      <w:pPr>
        <w:numPr>
          <w:ilvl w:val="0"/>
          <w:numId w:val="4"/>
        </w:numPr>
        <w:shd w:val="clear" w:color="auto" w:fill="FFFFFF" w:themeFill="background1"/>
        <w:tabs>
          <w:tab w:val="right" w:pos="426"/>
        </w:tabs>
        <w:spacing w:before="120"/>
        <w:ind w:left="360"/>
        <w:rPr>
          <w:sz w:val="24"/>
          <w:szCs w:val="24"/>
          <w:lang w:val="it-IT" w:eastAsia="ru-RU"/>
        </w:rPr>
      </w:pPr>
      <w:r w:rsidRPr="00E274DC">
        <w:rPr>
          <w:sz w:val="24"/>
          <w:szCs w:val="24"/>
          <w:lang w:val="it-IT" w:eastAsia="ru-RU"/>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257" w:type="dxa"/>
        <w:tblLook w:val="04A0"/>
      </w:tblPr>
      <w:tblGrid>
        <w:gridCol w:w="675"/>
        <w:gridCol w:w="3620"/>
        <w:gridCol w:w="4468"/>
        <w:gridCol w:w="1494"/>
      </w:tblGrid>
      <w:tr w:rsidR="007971A3" w:rsidTr="007971A3">
        <w:trPr>
          <w:trHeight w:val="737"/>
        </w:trPr>
        <w:tc>
          <w:tcPr>
            <w:tcW w:w="675"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3620" w:type="dxa"/>
            <w:vAlign w:val="center"/>
          </w:tcPr>
          <w:p w:rsidR="007971A3" w:rsidRPr="00B5415A" w:rsidRDefault="007971A3" w:rsidP="007971A3">
            <w:pPr>
              <w:shd w:val="clear" w:color="auto" w:fill="FFFFFF" w:themeFill="background1"/>
              <w:tabs>
                <w:tab w:val="left" w:pos="612"/>
              </w:tabs>
              <w:ind w:firstLine="0"/>
              <w:jc w:val="center"/>
              <w:rPr>
                <w:b/>
                <w:iCs/>
                <w:sz w:val="20"/>
                <w:szCs w:val="20"/>
                <w:lang w:eastAsia="ru-RU"/>
              </w:rPr>
            </w:pPr>
            <w:proofErr w:type="spellStart"/>
            <w:r>
              <w:rPr>
                <w:b/>
                <w:iCs/>
                <w:sz w:val="20"/>
                <w:szCs w:val="20"/>
                <w:lang w:eastAsia="ru-RU"/>
              </w:rPr>
              <w:t>Criteriile</w:t>
            </w:r>
            <w:proofErr w:type="spellEnd"/>
            <w:r>
              <w:rPr>
                <w:b/>
                <w:iCs/>
                <w:sz w:val="20"/>
                <w:szCs w:val="20"/>
                <w:lang w:eastAsia="ru-RU"/>
              </w:rPr>
              <w:t xml:space="preserve"> de </w:t>
            </w:r>
            <w:proofErr w:type="spellStart"/>
            <w:r>
              <w:rPr>
                <w:b/>
                <w:iCs/>
                <w:sz w:val="20"/>
                <w:szCs w:val="20"/>
                <w:lang w:eastAsia="ru-RU"/>
              </w:rPr>
              <w:t>calificare</w:t>
            </w:r>
            <w:proofErr w:type="spellEnd"/>
            <w:r>
              <w:rPr>
                <w:b/>
                <w:iCs/>
                <w:sz w:val="20"/>
                <w:szCs w:val="20"/>
                <w:lang w:eastAsia="ru-RU"/>
              </w:rPr>
              <w:t xml:space="preserve"> </w:t>
            </w:r>
            <w:proofErr w:type="spellStart"/>
            <w:r>
              <w:rPr>
                <w:b/>
                <w:iCs/>
                <w:sz w:val="20"/>
                <w:szCs w:val="20"/>
                <w:lang w:eastAsia="ru-RU"/>
              </w:rPr>
              <w:t>și</w:t>
            </w:r>
            <w:proofErr w:type="spellEnd"/>
            <w:r>
              <w:rPr>
                <w:b/>
                <w:iCs/>
                <w:sz w:val="20"/>
                <w:szCs w:val="20"/>
                <w:lang w:eastAsia="ru-RU"/>
              </w:rPr>
              <w:t xml:space="preserve"> de </w:t>
            </w:r>
            <w:proofErr w:type="spellStart"/>
            <w:r>
              <w:rPr>
                <w:b/>
                <w:iCs/>
                <w:sz w:val="20"/>
                <w:szCs w:val="20"/>
                <w:lang w:eastAsia="ru-RU"/>
              </w:rPr>
              <w:t>selecție</w:t>
            </w:r>
            <w:proofErr w:type="spellEnd"/>
          </w:p>
          <w:p w:rsidR="007971A3" w:rsidRPr="00B5415A" w:rsidRDefault="007971A3" w:rsidP="007971A3">
            <w:pPr>
              <w:shd w:val="clear" w:color="auto" w:fill="FFFFFF" w:themeFill="background1"/>
              <w:tabs>
                <w:tab w:val="left" w:pos="612"/>
              </w:tabs>
              <w:ind w:firstLine="0"/>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4468"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it-IT" w:eastAsia="ru-RU"/>
              </w:rPr>
            </w:pPr>
            <w:r w:rsidRPr="00BE362C">
              <w:rPr>
                <w:b/>
                <w:iCs/>
                <w:sz w:val="20"/>
                <w:szCs w:val="20"/>
                <w:lang w:val="it-IT" w:eastAsia="ru-RU"/>
              </w:rPr>
              <w:t>Mod de demonstrare a îndeplinirii criteriului/cerinței:</w:t>
            </w:r>
          </w:p>
        </w:tc>
        <w:tc>
          <w:tcPr>
            <w:tcW w:w="1494"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ru-RU" w:eastAsia="ru-RU"/>
              </w:rPr>
            </w:pPr>
            <w:proofErr w:type="spellStart"/>
            <w:r w:rsidRPr="00BE362C">
              <w:rPr>
                <w:b/>
                <w:iCs/>
                <w:sz w:val="20"/>
                <w:szCs w:val="20"/>
                <w:lang w:val="ru-RU" w:eastAsia="ru-RU"/>
              </w:rPr>
              <w:t>Nivelul</w:t>
            </w:r>
            <w:proofErr w:type="spellEnd"/>
            <w:r>
              <w:rPr>
                <w:b/>
                <w:iCs/>
                <w:sz w:val="20"/>
                <w:szCs w:val="20"/>
                <w:lang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7971A3" w:rsidTr="007971A3">
        <w:trPr>
          <w:trHeight w:val="446"/>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sidRPr="001E7A83">
              <w:rPr>
                <w:sz w:val="18"/>
                <w:szCs w:val="18"/>
              </w:rPr>
              <w:t>1.</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Cerere</w:t>
            </w:r>
            <w:proofErr w:type="spellEnd"/>
            <w:r w:rsidRPr="0021418E">
              <w:rPr>
                <w:iCs/>
                <w:sz w:val="18"/>
                <w:szCs w:val="18"/>
              </w:rPr>
              <w:t xml:space="preserve"> de </w:t>
            </w:r>
            <w:proofErr w:type="spellStart"/>
            <w:r w:rsidRPr="0021418E">
              <w:rPr>
                <w:iCs/>
                <w:sz w:val="18"/>
                <w:szCs w:val="18"/>
              </w:rPr>
              <w:t>participare</w:t>
            </w:r>
            <w:proofErr w:type="spellEnd"/>
          </w:p>
        </w:tc>
        <w:tc>
          <w:tcPr>
            <w:tcW w:w="4468" w:type="dxa"/>
            <w:vAlign w:val="center"/>
          </w:tcPr>
          <w:p w:rsidR="007971A3" w:rsidRPr="00867770" w:rsidRDefault="007971A3" w:rsidP="007971A3">
            <w:pPr>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21418E" w:rsidRDefault="007971A3" w:rsidP="007971A3">
            <w:pPr>
              <w:shd w:val="clear" w:color="auto" w:fill="FFFFFF" w:themeFill="background1"/>
              <w:tabs>
                <w:tab w:val="left" w:pos="612"/>
              </w:tabs>
              <w:spacing w:before="120" w:after="120"/>
              <w:ind w:firstLine="0"/>
              <w:rPr>
                <w:iCs/>
                <w:sz w:val="18"/>
                <w:szCs w:val="18"/>
                <w:lang w:eastAsia="ru-RU"/>
              </w:rPr>
            </w:pPr>
            <w:r w:rsidRPr="00867770">
              <w:rPr>
                <w:b/>
                <w:sz w:val="18"/>
                <w:szCs w:val="18"/>
                <w:lang w:val="ro-MO"/>
              </w:rPr>
              <w:t>Conform anexei nr. 7 din Documentația Standard 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sidRPr="001E7A83">
              <w:rPr>
                <w:sz w:val="18"/>
                <w:szCs w:val="18"/>
              </w:rPr>
              <w:t>2.</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Oferta</w:t>
            </w:r>
            <w:proofErr w:type="spellEnd"/>
            <w:r w:rsidRPr="0021418E">
              <w:rPr>
                <w:iCs/>
                <w:sz w:val="18"/>
                <w:szCs w:val="18"/>
              </w:rPr>
              <w:t xml:space="preserve"> </w:t>
            </w:r>
            <w:proofErr w:type="spellStart"/>
            <w:r w:rsidRPr="0021418E">
              <w:rPr>
                <w:iCs/>
                <w:sz w:val="18"/>
                <w:szCs w:val="18"/>
              </w:rPr>
              <w:t>tehnică</w:t>
            </w:r>
            <w:proofErr w:type="spellEnd"/>
            <w:r w:rsidRPr="0021418E">
              <w:rPr>
                <w:iCs/>
                <w:sz w:val="18"/>
                <w:szCs w:val="18"/>
              </w:rPr>
              <w:t xml:space="preserve"> - </w:t>
            </w:r>
            <w:proofErr w:type="spellStart"/>
            <w:r w:rsidRPr="0021418E">
              <w:rPr>
                <w:sz w:val="18"/>
                <w:szCs w:val="18"/>
              </w:rPr>
              <w:t>Specificaţii</w:t>
            </w:r>
            <w:proofErr w:type="spellEnd"/>
            <w:r w:rsidRPr="0021418E">
              <w:rPr>
                <w:sz w:val="18"/>
                <w:szCs w:val="18"/>
              </w:rPr>
              <w:t xml:space="preserve"> </w:t>
            </w:r>
            <w:proofErr w:type="spellStart"/>
            <w:r w:rsidRPr="0021418E">
              <w:rPr>
                <w:sz w:val="18"/>
                <w:szCs w:val="18"/>
              </w:rPr>
              <w:t>tehnice</w:t>
            </w:r>
            <w:proofErr w:type="spellEnd"/>
          </w:p>
        </w:tc>
        <w:tc>
          <w:tcPr>
            <w:tcW w:w="4468" w:type="dxa"/>
            <w:vAlign w:val="center"/>
          </w:tcPr>
          <w:p w:rsidR="007971A3" w:rsidRPr="00867770" w:rsidRDefault="007971A3" w:rsidP="007971A3">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7971A3">
            <w:pPr>
              <w:shd w:val="clear" w:color="auto" w:fill="FFFFFF" w:themeFill="background1"/>
              <w:tabs>
                <w:tab w:val="left" w:pos="612"/>
              </w:tabs>
              <w:ind w:firstLine="0"/>
              <w:rPr>
                <w:b/>
                <w:iCs/>
                <w:sz w:val="18"/>
                <w:szCs w:val="18"/>
                <w:lang w:val="ro-MO" w:eastAsia="ru-RU"/>
              </w:rPr>
            </w:pPr>
            <w:r>
              <w:rPr>
                <w:b/>
                <w:sz w:val="18"/>
                <w:szCs w:val="18"/>
                <w:lang w:val="ro-MO"/>
              </w:rPr>
              <w:t>Conform anexei nr. 22</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3</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Oferta</w:t>
            </w:r>
            <w:proofErr w:type="spellEnd"/>
            <w:r w:rsidRPr="0021418E">
              <w:rPr>
                <w:iCs/>
                <w:sz w:val="18"/>
                <w:szCs w:val="18"/>
              </w:rPr>
              <w:t xml:space="preserve"> de </w:t>
            </w:r>
            <w:proofErr w:type="spellStart"/>
            <w:r w:rsidRPr="0021418E">
              <w:rPr>
                <w:iCs/>
                <w:sz w:val="18"/>
                <w:szCs w:val="18"/>
              </w:rPr>
              <w:t>preț</w:t>
            </w:r>
            <w:proofErr w:type="spellEnd"/>
            <w:r w:rsidRPr="0021418E">
              <w:rPr>
                <w:iCs/>
                <w:sz w:val="18"/>
                <w:szCs w:val="18"/>
              </w:rPr>
              <w:t xml:space="preserve"> - </w:t>
            </w:r>
            <w:proofErr w:type="spellStart"/>
            <w:r w:rsidRPr="0021418E">
              <w:rPr>
                <w:sz w:val="18"/>
                <w:szCs w:val="18"/>
              </w:rPr>
              <w:t>Specificaţii</w:t>
            </w:r>
            <w:proofErr w:type="spellEnd"/>
            <w:r w:rsidRPr="0021418E">
              <w:rPr>
                <w:sz w:val="18"/>
                <w:szCs w:val="18"/>
              </w:rPr>
              <w:t xml:space="preserve"> de </w:t>
            </w:r>
            <w:proofErr w:type="spellStart"/>
            <w:r w:rsidRPr="0021418E">
              <w:rPr>
                <w:sz w:val="18"/>
                <w:szCs w:val="18"/>
              </w:rPr>
              <w:t>preţ</w:t>
            </w:r>
            <w:proofErr w:type="spellEnd"/>
            <w:r w:rsidRPr="0021418E">
              <w:rPr>
                <w:sz w:val="18"/>
                <w:szCs w:val="18"/>
              </w:rPr>
              <w:t xml:space="preserve"> </w:t>
            </w:r>
          </w:p>
        </w:tc>
        <w:tc>
          <w:tcPr>
            <w:tcW w:w="4468" w:type="dxa"/>
            <w:vAlign w:val="center"/>
          </w:tcPr>
          <w:p w:rsidR="007971A3" w:rsidRPr="00867770" w:rsidRDefault="007971A3" w:rsidP="007971A3">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7971A3">
            <w:pPr>
              <w:shd w:val="clear" w:color="auto" w:fill="FFFFFF" w:themeFill="background1"/>
              <w:tabs>
                <w:tab w:val="left" w:pos="612"/>
              </w:tabs>
              <w:ind w:firstLine="0"/>
              <w:rPr>
                <w:b/>
                <w:iCs/>
                <w:sz w:val="18"/>
                <w:szCs w:val="18"/>
                <w:lang w:val="ro-MO" w:eastAsia="ru-RU"/>
              </w:rPr>
            </w:pPr>
            <w:r>
              <w:rPr>
                <w:b/>
                <w:sz w:val="18"/>
                <w:szCs w:val="18"/>
                <w:lang w:val="ro-MO"/>
              </w:rPr>
              <w:t>Conform anexei nr. 23</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4</w:t>
            </w:r>
          </w:p>
        </w:tc>
        <w:tc>
          <w:tcPr>
            <w:tcW w:w="3620" w:type="dxa"/>
            <w:vAlign w:val="center"/>
          </w:tcPr>
          <w:p w:rsidR="007971A3" w:rsidRPr="0021418E" w:rsidRDefault="007971A3" w:rsidP="00B175F1">
            <w:pPr>
              <w:tabs>
                <w:tab w:val="left" w:pos="612"/>
              </w:tabs>
              <w:ind w:firstLine="0"/>
              <w:rPr>
                <w:iCs/>
                <w:sz w:val="18"/>
                <w:szCs w:val="18"/>
              </w:rPr>
            </w:pPr>
            <w:proofErr w:type="spellStart"/>
            <w:r>
              <w:rPr>
                <w:iCs/>
                <w:sz w:val="18"/>
                <w:szCs w:val="18"/>
              </w:rPr>
              <w:t>Garanția</w:t>
            </w:r>
            <w:proofErr w:type="spellEnd"/>
            <w:r>
              <w:rPr>
                <w:iCs/>
                <w:sz w:val="18"/>
                <w:szCs w:val="18"/>
              </w:rPr>
              <w:t xml:space="preserve"> </w:t>
            </w:r>
            <w:proofErr w:type="spellStart"/>
            <w:r>
              <w:rPr>
                <w:iCs/>
                <w:sz w:val="18"/>
                <w:szCs w:val="18"/>
              </w:rPr>
              <w:t>ofertei</w:t>
            </w:r>
            <w:proofErr w:type="spellEnd"/>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5</w:t>
            </w:r>
          </w:p>
        </w:tc>
        <w:tc>
          <w:tcPr>
            <w:tcW w:w="3620" w:type="dxa"/>
            <w:vAlign w:val="center"/>
          </w:tcPr>
          <w:p w:rsidR="007971A3" w:rsidRPr="0021418E" w:rsidRDefault="007971A3" w:rsidP="00B175F1">
            <w:pPr>
              <w:tabs>
                <w:tab w:val="left" w:pos="612"/>
              </w:tabs>
              <w:ind w:firstLine="0"/>
              <w:rPr>
                <w:iCs/>
                <w:sz w:val="18"/>
                <w:szCs w:val="18"/>
              </w:rPr>
            </w:pPr>
            <w:proofErr w:type="spellStart"/>
            <w:r w:rsidRPr="0021418E">
              <w:rPr>
                <w:iCs/>
                <w:sz w:val="18"/>
                <w:szCs w:val="18"/>
              </w:rPr>
              <w:t>Declarație</w:t>
            </w:r>
            <w:proofErr w:type="spellEnd"/>
            <w:r w:rsidRPr="0021418E">
              <w:rPr>
                <w:iCs/>
                <w:sz w:val="18"/>
                <w:szCs w:val="18"/>
              </w:rPr>
              <w:t xml:space="preserve"> </w:t>
            </w:r>
            <w:proofErr w:type="spellStart"/>
            <w:r w:rsidRPr="0021418E">
              <w:rPr>
                <w:iCs/>
                <w:sz w:val="18"/>
                <w:szCs w:val="18"/>
              </w:rPr>
              <w:t>privind</w:t>
            </w:r>
            <w:proofErr w:type="spellEnd"/>
            <w:r w:rsidRPr="0021418E">
              <w:rPr>
                <w:iCs/>
                <w:sz w:val="18"/>
                <w:szCs w:val="18"/>
              </w:rPr>
              <w:t xml:space="preserve"> </w:t>
            </w:r>
            <w:proofErr w:type="spellStart"/>
            <w:r w:rsidRPr="0021418E">
              <w:rPr>
                <w:iCs/>
                <w:sz w:val="18"/>
                <w:szCs w:val="18"/>
              </w:rPr>
              <w:t>valabilitatea</w:t>
            </w:r>
            <w:proofErr w:type="spellEnd"/>
            <w:r w:rsidRPr="0021418E">
              <w:rPr>
                <w:iCs/>
                <w:sz w:val="18"/>
                <w:szCs w:val="18"/>
              </w:rPr>
              <w:t xml:space="preserve"> </w:t>
            </w:r>
            <w:proofErr w:type="spellStart"/>
            <w:r w:rsidRPr="0021418E">
              <w:rPr>
                <w:iCs/>
                <w:sz w:val="18"/>
                <w:szCs w:val="18"/>
              </w:rPr>
              <w:t>ofertei</w:t>
            </w:r>
            <w:proofErr w:type="spellEnd"/>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B175F1">
            <w:pPr>
              <w:shd w:val="clear" w:color="auto" w:fill="FFFFFF" w:themeFill="background1"/>
              <w:tabs>
                <w:tab w:val="left" w:pos="612"/>
              </w:tabs>
              <w:ind w:firstLine="0"/>
              <w:rPr>
                <w:b/>
                <w:iCs/>
                <w:sz w:val="18"/>
                <w:szCs w:val="18"/>
                <w:lang w:val="ro-MO" w:eastAsia="ru-RU"/>
              </w:rPr>
            </w:pPr>
            <w:r w:rsidRPr="00867770">
              <w:rPr>
                <w:b/>
                <w:sz w:val="18"/>
                <w:szCs w:val="18"/>
                <w:lang w:val="ro-MO"/>
              </w:rPr>
              <w:t xml:space="preserve">Conform anexei nr. 8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6</w:t>
            </w:r>
          </w:p>
        </w:tc>
        <w:tc>
          <w:tcPr>
            <w:tcW w:w="3620" w:type="dxa"/>
            <w:vAlign w:val="center"/>
          </w:tcPr>
          <w:p w:rsidR="007971A3" w:rsidRPr="0021418E" w:rsidRDefault="007971A3" w:rsidP="00B175F1">
            <w:pPr>
              <w:pStyle w:val="a6"/>
              <w:rPr>
                <w:sz w:val="18"/>
                <w:szCs w:val="18"/>
                <w:lang w:val="en-US"/>
              </w:rPr>
            </w:pPr>
            <w:r w:rsidRPr="0021418E">
              <w:rPr>
                <w:sz w:val="18"/>
                <w:szCs w:val="18"/>
                <w:lang w:val="en-US"/>
              </w:rPr>
              <w:t xml:space="preserve"> Extras din </w:t>
            </w:r>
            <w:proofErr w:type="spellStart"/>
            <w:r w:rsidRPr="0021418E">
              <w:rPr>
                <w:sz w:val="18"/>
                <w:szCs w:val="18"/>
                <w:lang w:val="en-US"/>
              </w:rPr>
              <w:t>Registrul</w:t>
            </w:r>
            <w:proofErr w:type="spellEnd"/>
            <w:r>
              <w:rPr>
                <w:sz w:val="18"/>
                <w:szCs w:val="18"/>
                <w:lang w:val="en-US"/>
              </w:rPr>
              <w:t xml:space="preserve"> de stat a</w:t>
            </w:r>
            <w:r w:rsidRPr="0021418E">
              <w:rPr>
                <w:sz w:val="18"/>
                <w:szCs w:val="18"/>
                <w:lang w:val="en-US"/>
              </w:rPr>
              <w:t xml:space="preserve"> </w:t>
            </w:r>
            <w:proofErr w:type="spellStart"/>
            <w:r w:rsidRPr="0021418E">
              <w:rPr>
                <w:sz w:val="18"/>
                <w:szCs w:val="18"/>
                <w:lang w:val="en-US"/>
              </w:rPr>
              <w:t>persoanelor</w:t>
            </w:r>
            <w:proofErr w:type="spellEnd"/>
            <w:r w:rsidRPr="0021418E">
              <w:rPr>
                <w:sz w:val="18"/>
                <w:szCs w:val="18"/>
                <w:lang w:val="en-US"/>
              </w:rPr>
              <w:t xml:space="preserve"> </w:t>
            </w:r>
            <w:proofErr w:type="spellStart"/>
            <w:r w:rsidRPr="0021418E">
              <w:rPr>
                <w:sz w:val="18"/>
                <w:szCs w:val="18"/>
                <w:lang w:val="en-US"/>
              </w:rPr>
              <w:t>juridice</w:t>
            </w:r>
            <w:proofErr w:type="spellEnd"/>
            <w:r>
              <w:rPr>
                <w:sz w:val="18"/>
                <w:szCs w:val="18"/>
                <w:lang w:val="en-US"/>
              </w:rPr>
              <w:t xml:space="preserve"> </w:t>
            </w:r>
            <w:proofErr w:type="spellStart"/>
            <w:r>
              <w:rPr>
                <w:sz w:val="18"/>
                <w:szCs w:val="18"/>
                <w:lang w:val="en-US"/>
              </w:rPr>
              <w:t>eliberat</w:t>
            </w:r>
            <w:proofErr w:type="spellEnd"/>
            <w:r>
              <w:rPr>
                <w:sz w:val="18"/>
                <w:szCs w:val="18"/>
                <w:lang w:val="en-US"/>
              </w:rPr>
              <w:t xml:space="preserve"> de ASP</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1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7</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atribuire</w:t>
            </w:r>
            <w:proofErr w:type="spellEnd"/>
            <w:r w:rsidRPr="0021418E">
              <w:rPr>
                <w:sz w:val="18"/>
                <w:szCs w:val="18"/>
              </w:rPr>
              <w:t xml:space="preserve"> a </w:t>
            </w:r>
            <w:proofErr w:type="spellStart"/>
            <w:r w:rsidRPr="0021418E">
              <w:rPr>
                <w:sz w:val="18"/>
                <w:szCs w:val="18"/>
              </w:rPr>
              <w:t>contului</w:t>
            </w:r>
            <w:proofErr w:type="spellEnd"/>
            <w:r w:rsidRPr="0021418E">
              <w:rPr>
                <w:sz w:val="18"/>
                <w:szCs w:val="18"/>
              </w:rPr>
              <w:t xml:space="preserve"> </w:t>
            </w:r>
            <w:proofErr w:type="spellStart"/>
            <w:r w:rsidRPr="0021418E">
              <w:rPr>
                <w:sz w:val="18"/>
                <w:szCs w:val="18"/>
              </w:rPr>
              <w:t>bancar</w:t>
            </w:r>
            <w:proofErr w:type="spellEnd"/>
            <w:r w:rsidRPr="0021418E">
              <w:rPr>
                <w:sz w:val="18"/>
                <w:szCs w:val="18"/>
              </w:rPr>
              <w:t xml:space="preserve">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78"/>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8</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efectuare</w:t>
            </w:r>
            <w:proofErr w:type="spellEnd"/>
            <w:r w:rsidRPr="0021418E">
              <w:rPr>
                <w:sz w:val="18"/>
                <w:szCs w:val="18"/>
              </w:rPr>
              <w:t xml:space="preserve"> </w:t>
            </w:r>
            <w:proofErr w:type="spellStart"/>
            <w:r w:rsidRPr="0021418E">
              <w:rPr>
                <w:sz w:val="18"/>
                <w:szCs w:val="18"/>
              </w:rPr>
              <w:t>sistematică</w:t>
            </w:r>
            <w:proofErr w:type="spellEnd"/>
            <w:r w:rsidRPr="0021418E">
              <w:rPr>
                <w:sz w:val="18"/>
                <w:szCs w:val="18"/>
              </w:rPr>
              <w:t xml:space="preserve"> a </w:t>
            </w:r>
            <w:proofErr w:type="spellStart"/>
            <w:r w:rsidRPr="0021418E">
              <w:rPr>
                <w:sz w:val="18"/>
                <w:szCs w:val="18"/>
              </w:rPr>
              <w:t>plăţilor</w:t>
            </w:r>
            <w:proofErr w:type="spellEnd"/>
            <w:r w:rsidRPr="0021418E">
              <w:rPr>
                <w:sz w:val="18"/>
                <w:szCs w:val="18"/>
              </w:rPr>
              <w:t xml:space="preserve"> </w:t>
            </w:r>
            <w:proofErr w:type="spellStart"/>
            <w:r w:rsidRPr="0021418E">
              <w:rPr>
                <w:sz w:val="18"/>
                <w:szCs w:val="18"/>
              </w:rPr>
              <w:t>impozitelor</w:t>
            </w:r>
            <w:proofErr w:type="spellEnd"/>
            <w:r w:rsidRPr="0021418E">
              <w:rPr>
                <w:sz w:val="18"/>
                <w:szCs w:val="18"/>
              </w:rPr>
              <w:t xml:space="preserve">, </w:t>
            </w:r>
            <w:proofErr w:type="spellStart"/>
            <w:r w:rsidRPr="0021418E">
              <w:rPr>
                <w:sz w:val="18"/>
                <w:szCs w:val="18"/>
              </w:rPr>
              <w:t>contribuţiilor</w:t>
            </w:r>
            <w:proofErr w:type="spellEnd"/>
            <w:r w:rsidRPr="0021418E">
              <w:rPr>
                <w:sz w:val="18"/>
                <w:szCs w:val="18"/>
              </w:rPr>
              <w:t xml:space="preserve"> </w:t>
            </w:r>
            <w:proofErr w:type="spellStart"/>
            <w:r>
              <w:rPr>
                <w:sz w:val="18"/>
                <w:szCs w:val="18"/>
              </w:rPr>
              <w:t>eliberat</w:t>
            </w:r>
            <w:proofErr w:type="spellEnd"/>
            <w:r>
              <w:rPr>
                <w:sz w:val="18"/>
                <w:szCs w:val="18"/>
              </w:rPr>
              <w:t xml:space="preserve"> de SFS</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74"/>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9</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înregistrare</w:t>
            </w:r>
            <w:proofErr w:type="spellEnd"/>
            <w:r w:rsidRPr="0021418E">
              <w:rPr>
                <w:sz w:val="18"/>
                <w:szCs w:val="18"/>
              </w:rPr>
              <w:t xml:space="preserve"> </w:t>
            </w:r>
            <w:proofErr w:type="spellStart"/>
            <w:r w:rsidRPr="0021418E">
              <w:rPr>
                <w:sz w:val="18"/>
                <w:szCs w:val="18"/>
              </w:rPr>
              <w:t>oficială</w:t>
            </w:r>
            <w:proofErr w:type="spellEnd"/>
            <w:r w:rsidRPr="0021418E">
              <w:rPr>
                <w:sz w:val="18"/>
                <w:szCs w:val="18"/>
              </w:rPr>
              <w:t xml:space="preserve">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siguranța</w:t>
            </w:r>
            <w:proofErr w:type="spellEnd"/>
            <w:r w:rsidRPr="0021418E">
              <w:rPr>
                <w:sz w:val="18"/>
                <w:szCs w:val="18"/>
              </w:rPr>
              <w:t xml:space="preserve"> </w:t>
            </w:r>
            <w:proofErr w:type="spellStart"/>
            <w:r w:rsidRPr="0021418E">
              <w:rPr>
                <w:sz w:val="18"/>
                <w:szCs w:val="18"/>
              </w:rPr>
              <w:t>alimentelor</w:t>
            </w:r>
            <w:proofErr w:type="spellEnd"/>
            <w:r w:rsidRPr="0021418E">
              <w:rPr>
                <w:sz w:val="18"/>
                <w:szCs w:val="18"/>
              </w:rPr>
              <w:t xml:space="preserve"> </w:t>
            </w:r>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B175F1">
            <w:pPr>
              <w:shd w:val="clear" w:color="auto" w:fill="FFFFFF" w:themeFill="background1"/>
              <w:tabs>
                <w:tab w:val="left" w:pos="612"/>
              </w:tabs>
              <w:ind w:firstLine="0"/>
              <w:rPr>
                <w:b/>
                <w:iCs/>
                <w:sz w:val="18"/>
                <w:szCs w:val="18"/>
                <w:lang w:val="ro-MO" w:eastAsia="ru-RU"/>
              </w:rPr>
            </w:pP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28"/>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10</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Autorizaţia</w:t>
            </w:r>
            <w:proofErr w:type="spellEnd"/>
            <w:r w:rsidRPr="0021418E">
              <w:rPr>
                <w:sz w:val="18"/>
                <w:szCs w:val="18"/>
              </w:rPr>
              <w:t xml:space="preserve"> </w:t>
            </w:r>
            <w:proofErr w:type="spellStart"/>
            <w:r w:rsidRPr="0021418E">
              <w:rPr>
                <w:sz w:val="18"/>
                <w:szCs w:val="18"/>
              </w:rPr>
              <w:t>sanitar-veterinară</w:t>
            </w:r>
            <w:proofErr w:type="spellEnd"/>
            <w:r w:rsidRPr="0021418E">
              <w:rPr>
                <w:sz w:val="18"/>
                <w:szCs w:val="18"/>
              </w:rPr>
              <w:t xml:space="preserve"> de </w:t>
            </w:r>
            <w:proofErr w:type="spellStart"/>
            <w:r w:rsidRPr="0021418E">
              <w:rPr>
                <w:sz w:val="18"/>
                <w:szCs w:val="18"/>
              </w:rPr>
              <w:t>funcţionare</w:t>
            </w:r>
            <w:proofErr w:type="spellEnd"/>
            <w:r w:rsidRPr="0021418E">
              <w:rPr>
                <w:sz w:val="18"/>
                <w:szCs w:val="18"/>
              </w:rPr>
              <w:t xml:space="preserve"> a </w:t>
            </w:r>
            <w:proofErr w:type="spellStart"/>
            <w:r w:rsidRPr="0021418E">
              <w:rPr>
                <w:sz w:val="18"/>
                <w:szCs w:val="18"/>
              </w:rPr>
              <w:t>a</w:t>
            </w:r>
            <w:r>
              <w:rPr>
                <w:sz w:val="18"/>
                <w:szCs w:val="18"/>
              </w:rPr>
              <w:t>gentului</w:t>
            </w:r>
            <w:proofErr w:type="spellEnd"/>
            <w:r>
              <w:rPr>
                <w:sz w:val="18"/>
                <w:szCs w:val="18"/>
              </w:rPr>
              <w:t xml:space="preserve"> economic participant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produsele</w:t>
            </w:r>
            <w:proofErr w:type="spellEnd"/>
            <w:r w:rsidRPr="0021418E">
              <w:rPr>
                <w:sz w:val="18"/>
                <w:szCs w:val="18"/>
              </w:rPr>
              <w:t xml:space="preserve"> de </w:t>
            </w:r>
            <w:proofErr w:type="spellStart"/>
            <w:r w:rsidRPr="0021418E">
              <w:rPr>
                <w:sz w:val="18"/>
                <w:szCs w:val="18"/>
              </w:rPr>
              <w:t>origine</w:t>
            </w:r>
            <w:proofErr w:type="spellEnd"/>
            <w:r w:rsidRPr="0021418E">
              <w:rPr>
                <w:sz w:val="18"/>
                <w:szCs w:val="18"/>
              </w:rPr>
              <w:t xml:space="preserve"> </w:t>
            </w:r>
            <w:proofErr w:type="spellStart"/>
            <w:r w:rsidRPr="0021418E">
              <w:rPr>
                <w:sz w:val="18"/>
                <w:szCs w:val="18"/>
              </w:rPr>
              <w:t>animalieră</w:t>
            </w:r>
            <w:proofErr w:type="spellEnd"/>
            <w:r w:rsidRPr="0021418E">
              <w:rPr>
                <w:sz w:val="18"/>
                <w:szCs w:val="18"/>
              </w:rPr>
              <w:t xml:space="preserve">)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96"/>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11</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Autorizația</w:t>
            </w:r>
            <w:proofErr w:type="spellEnd"/>
            <w:r w:rsidRPr="0021418E">
              <w:rPr>
                <w:sz w:val="18"/>
                <w:szCs w:val="18"/>
              </w:rPr>
              <w:t xml:space="preserve"> </w:t>
            </w:r>
            <w:proofErr w:type="spellStart"/>
            <w:r w:rsidRPr="0021418E">
              <w:rPr>
                <w:sz w:val="18"/>
                <w:szCs w:val="18"/>
              </w:rPr>
              <w:t>sanitar-veterinară</w:t>
            </w:r>
            <w:proofErr w:type="spellEnd"/>
            <w:r w:rsidRPr="0021418E">
              <w:rPr>
                <w:sz w:val="18"/>
                <w:szCs w:val="18"/>
              </w:rPr>
              <w:t xml:space="preserve"> </w:t>
            </w:r>
            <w:proofErr w:type="spellStart"/>
            <w:r w:rsidRPr="0021418E">
              <w:rPr>
                <w:sz w:val="18"/>
                <w:szCs w:val="18"/>
              </w:rPr>
              <w:t>pe</w:t>
            </w:r>
            <w:proofErr w:type="spellEnd"/>
            <w:r w:rsidRPr="0021418E">
              <w:rPr>
                <w:sz w:val="18"/>
                <w:szCs w:val="18"/>
              </w:rPr>
              <w:t xml:space="preserve"> </w:t>
            </w:r>
            <w:proofErr w:type="spellStart"/>
            <w:r w:rsidRPr="0021418E">
              <w:rPr>
                <w:sz w:val="18"/>
                <w:szCs w:val="18"/>
              </w:rPr>
              <w:t>unitate</w:t>
            </w:r>
            <w:proofErr w:type="spellEnd"/>
            <w:r w:rsidRPr="0021418E">
              <w:rPr>
                <w:sz w:val="18"/>
                <w:szCs w:val="18"/>
              </w:rPr>
              <w:t xml:space="preserve"> de transport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73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12</w:t>
            </w:r>
          </w:p>
        </w:tc>
        <w:tc>
          <w:tcPr>
            <w:tcW w:w="3620" w:type="dxa"/>
            <w:vAlign w:val="center"/>
          </w:tcPr>
          <w:p w:rsidR="007971A3" w:rsidRPr="0021418E" w:rsidRDefault="007971A3" w:rsidP="00B578D0">
            <w:pPr>
              <w:spacing w:line="259" w:lineRule="auto"/>
              <w:ind w:left="2" w:firstLine="0"/>
              <w:rPr>
                <w:sz w:val="18"/>
                <w:szCs w:val="18"/>
              </w:rPr>
            </w:pPr>
            <w:proofErr w:type="spellStart"/>
            <w:r>
              <w:rPr>
                <w:sz w:val="18"/>
                <w:szCs w:val="18"/>
              </w:rPr>
              <w:t>Garanție</w:t>
            </w:r>
            <w:proofErr w:type="spellEnd"/>
            <w:r>
              <w:rPr>
                <w:sz w:val="18"/>
                <w:szCs w:val="18"/>
              </w:rPr>
              <w:t xml:space="preserve"> de </w:t>
            </w:r>
            <w:proofErr w:type="spellStart"/>
            <w:r>
              <w:rPr>
                <w:sz w:val="18"/>
                <w:szCs w:val="18"/>
              </w:rPr>
              <w:t>bună</w:t>
            </w:r>
            <w:proofErr w:type="spellEnd"/>
            <w:r>
              <w:rPr>
                <w:sz w:val="18"/>
                <w:szCs w:val="18"/>
              </w:rPr>
              <w:t xml:space="preserve"> </w:t>
            </w:r>
            <w:proofErr w:type="spellStart"/>
            <w:r>
              <w:rPr>
                <w:sz w:val="18"/>
                <w:szCs w:val="18"/>
              </w:rPr>
              <w:t>execuție</w:t>
            </w:r>
            <w:proofErr w:type="spellEnd"/>
            <w:r>
              <w:rPr>
                <w:sz w:val="18"/>
                <w:szCs w:val="18"/>
              </w:rPr>
              <w:t xml:space="preserve">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iCs/>
                <w:sz w:val="16"/>
                <w:szCs w:val="16"/>
              </w:rPr>
              <w:t>Obligatoriu</w:t>
            </w:r>
            <w:proofErr w:type="spellEnd"/>
            <w:r w:rsidRPr="006929C5">
              <w:rPr>
                <w:iCs/>
                <w:sz w:val="16"/>
                <w:szCs w:val="16"/>
              </w:rPr>
              <w:t xml:space="preserve">  </w:t>
            </w:r>
            <w:r w:rsidRPr="006929C5">
              <w:rPr>
                <w:iCs/>
                <w:sz w:val="14"/>
                <w:szCs w:val="14"/>
              </w:rPr>
              <w:t>(</w:t>
            </w:r>
            <w:proofErr w:type="spellStart"/>
            <w:r w:rsidRPr="006929C5">
              <w:rPr>
                <w:iCs/>
                <w:sz w:val="14"/>
                <w:szCs w:val="14"/>
              </w:rPr>
              <w:t>ofertantul</w:t>
            </w:r>
            <w:proofErr w:type="spellEnd"/>
            <w:r w:rsidRPr="006929C5">
              <w:rPr>
                <w:iCs/>
                <w:sz w:val="14"/>
                <w:szCs w:val="14"/>
              </w:rPr>
              <w:t xml:space="preserve"> </w:t>
            </w:r>
            <w:proofErr w:type="spellStart"/>
            <w:r w:rsidRPr="006929C5">
              <w:rPr>
                <w:iCs/>
                <w:sz w:val="14"/>
                <w:szCs w:val="14"/>
              </w:rPr>
              <w:t>desemnat</w:t>
            </w:r>
            <w:proofErr w:type="spellEnd"/>
            <w:r w:rsidRPr="006929C5">
              <w:rPr>
                <w:iCs/>
                <w:sz w:val="14"/>
                <w:szCs w:val="14"/>
              </w:rPr>
              <w:t xml:space="preserve"> </w:t>
            </w:r>
            <w:proofErr w:type="spellStart"/>
            <w:r w:rsidRPr="006929C5">
              <w:rPr>
                <w:iCs/>
                <w:sz w:val="14"/>
                <w:szCs w:val="14"/>
              </w:rPr>
              <w:t>căștigător</w:t>
            </w:r>
            <w:proofErr w:type="spellEnd"/>
            <w:r w:rsidRPr="006929C5">
              <w:rPr>
                <w:iCs/>
                <w:sz w:val="14"/>
                <w:szCs w:val="14"/>
              </w:rPr>
              <w:t>)</w:t>
            </w:r>
          </w:p>
        </w:tc>
      </w:tr>
      <w:tr w:rsidR="007971A3" w:rsidTr="007971A3">
        <w:trPr>
          <w:trHeight w:val="41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13</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deţinere</w:t>
            </w:r>
            <w:proofErr w:type="spellEnd"/>
            <w:r w:rsidRPr="0021418E">
              <w:rPr>
                <w:sz w:val="18"/>
                <w:szCs w:val="18"/>
              </w:rPr>
              <w:t xml:space="preserve"> a </w:t>
            </w:r>
            <w:proofErr w:type="spellStart"/>
            <w:r w:rsidRPr="0021418E">
              <w:rPr>
                <w:sz w:val="18"/>
                <w:szCs w:val="18"/>
              </w:rPr>
              <w:t>abatorului</w:t>
            </w:r>
            <w:proofErr w:type="spellEnd"/>
            <w:r w:rsidRPr="0021418E">
              <w:rPr>
                <w:sz w:val="18"/>
                <w:szCs w:val="18"/>
              </w:rPr>
              <w:t xml:space="preserve"> </w:t>
            </w:r>
            <w:proofErr w:type="spellStart"/>
            <w:r w:rsidRPr="0021418E">
              <w:rPr>
                <w:sz w:val="18"/>
                <w:szCs w:val="18"/>
              </w:rPr>
              <w:t>sau</w:t>
            </w:r>
            <w:proofErr w:type="spellEnd"/>
            <w:r w:rsidRPr="0021418E">
              <w:rPr>
                <w:sz w:val="18"/>
                <w:szCs w:val="18"/>
              </w:rPr>
              <w:t xml:space="preserve"> contract cu </w:t>
            </w:r>
            <w:proofErr w:type="spellStart"/>
            <w:r w:rsidRPr="0021418E">
              <w:rPr>
                <w:sz w:val="18"/>
                <w:szCs w:val="18"/>
              </w:rPr>
              <w:t>asemenea</w:t>
            </w:r>
            <w:proofErr w:type="spellEnd"/>
            <w:r w:rsidRPr="0021418E">
              <w:rPr>
                <w:sz w:val="18"/>
                <w:szCs w:val="18"/>
              </w:rPr>
              <w:t xml:space="preserve"> </w:t>
            </w:r>
            <w:proofErr w:type="spellStart"/>
            <w:r w:rsidRPr="0021418E">
              <w:rPr>
                <w:sz w:val="18"/>
                <w:szCs w:val="18"/>
              </w:rPr>
              <w:t>abator</w:t>
            </w:r>
            <w:proofErr w:type="spellEnd"/>
            <w:r w:rsidRPr="0021418E">
              <w:rPr>
                <w:sz w:val="18"/>
                <w:szCs w:val="18"/>
              </w:rPr>
              <w:t xml:space="preserve">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22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14</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calitate</w:t>
            </w:r>
            <w:proofErr w:type="spellEnd"/>
            <w:r w:rsidRPr="0021418E">
              <w:rPr>
                <w:sz w:val="18"/>
                <w:szCs w:val="18"/>
              </w:rPr>
              <w:t xml:space="preserve"> </w:t>
            </w:r>
            <w:proofErr w:type="spellStart"/>
            <w:r w:rsidRPr="0021418E">
              <w:rPr>
                <w:sz w:val="18"/>
                <w:szCs w:val="18"/>
              </w:rPr>
              <w:t>şi</w:t>
            </w:r>
            <w:proofErr w:type="spellEnd"/>
            <w:r w:rsidRPr="0021418E">
              <w:rPr>
                <w:sz w:val="18"/>
                <w:szCs w:val="18"/>
              </w:rPr>
              <w:t xml:space="preserve"> de </w:t>
            </w:r>
            <w:proofErr w:type="spellStart"/>
            <w:r w:rsidRPr="0021418E">
              <w:rPr>
                <w:sz w:val="18"/>
                <w:szCs w:val="18"/>
              </w:rPr>
              <w:t>provenienţă</w:t>
            </w:r>
            <w:proofErr w:type="spellEnd"/>
            <w:r w:rsidRPr="0021418E">
              <w:rPr>
                <w:sz w:val="18"/>
                <w:szCs w:val="18"/>
              </w:rPr>
              <w:t xml:space="preserve"> a </w:t>
            </w:r>
            <w:proofErr w:type="spellStart"/>
            <w:r w:rsidRPr="0021418E">
              <w:rPr>
                <w:sz w:val="18"/>
                <w:szCs w:val="18"/>
              </w:rPr>
              <w:t>materiei</w:t>
            </w:r>
            <w:proofErr w:type="spellEnd"/>
            <w:r w:rsidRPr="0021418E">
              <w:rPr>
                <w:sz w:val="18"/>
                <w:szCs w:val="18"/>
              </w:rPr>
              <w:t xml:space="preserve"> prime (</w:t>
            </w:r>
            <w:proofErr w:type="spellStart"/>
            <w:r w:rsidRPr="0021418E">
              <w:rPr>
                <w:sz w:val="18"/>
                <w:szCs w:val="18"/>
              </w:rPr>
              <w:t>făină</w:t>
            </w:r>
            <w:proofErr w:type="spellEnd"/>
            <w:r w:rsidRPr="0021418E">
              <w:rPr>
                <w:sz w:val="18"/>
                <w:szCs w:val="18"/>
              </w:rPr>
              <w:t xml:space="preserve"> , </w:t>
            </w:r>
            <w:proofErr w:type="spellStart"/>
            <w:r w:rsidRPr="0021418E">
              <w:rPr>
                <w:sz w:val="18"/>
                <w:szCs w:val="18"/>
              </w:rPr>
              <w:t>grîu</w:t>
            </w:r>
            <w:proofErr w:type="spellEnd"/>
            <w:r>
              <w:rPr>
                <w:sz w:val="18"/>
                <w:szCs w:val="18"/>
              </w:rPr>
              <w:t>, carne</w:t>
            </w:r>
            <w:r w:rsidRPr="0021418E">
              <w:rPr>
                <w:sz w:val="18"/>
                <w:szCs w:val="18"/>
              </w:rPr>
              <w:t xml:space="preserve"> )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82"/>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15</w:t>
            </w:r>
          </w:p>
        </w:tc>
        <w:tc>
          <w:tcPr>
            <w:tcW w:w="3620" w:type="dxa"/>
            <w:vAlign w:val="center"/>
          </w:tcPr>
          <w:p w:rsidR="007971A3" w:rsidRPr="0021418E" w:rsidRDefault="007971A3" w:rsidP="00B578D0">
            <w:pPr>
              <w:spacing w:line="259" w:lineRule="auto"/>
              <w:ind w:left="2" w:right="14"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deţinere</w:t>
            </w:r>
            <w:proofErr w:type="spellEnd"/>
            <w:r w:rsidRPr="0021418E">
              <w:rPr>
                <w:sz w:val="18"/>
                <w:szCs w:val="18"/>
              </w:rPr>
              <w:t xml:space="preserve"> a </w:t>
            </w:r>
            <w:proofErr w:type="spellStart"/>
            <w:r w:rsidRPr="0021418E">
              <w:rPr>
                <w:sz w:val="18"/>
                <w:szCs w:val="18"/>
              </w:rPr>
              <w:t>laboratorului</w:t>
            </w:r>
            <w:proofErr w:type="spellEnd"/>
            <w:r w:rsidRPr="0021418E">
              <w:rPr>
                <w:sz w:val="18"/>
                <w:szCs w:val="18"/>
              </w:rPr>
              <w:t xml:space="preserve"> </w:t>
            </w:r>
            <w:proofErr w:type="spellStart"/>
            <w:r w:rsidRPr="0021418E">
              <w:rPr>
                <w:sz w:val="18"/>
                <w:szCs w:val="18"/>
              </w:rPr>
              <w:t>atestat</w:t>
            </w:r>
            <w:proofErr w:type="spellEnd"/>
            <w:r w:rsidRPr="0021418E">
              <w:rPr>
                <w:sz w:val="18"/>
                <w:szCs w:val="18"/>
              </w:rPr>
              <w:t xml:space="preserve">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efectuarea</w:t>
            </w:r>
            <w:proofErr w:type="spellEnd"/>
            <w:r w:rsidRPr="0021418E">
              <w:rPr>
                <w:sz w:val="18"/>
                <w:szCs w:val="18"/>
              </w:rPr>
              <w:t xml:space="preserve"> </w:t>
            </w:r>
            <w:proofErr w:type="spellStart"/>
            <w:r w:rsidRPr="0021418E">
              <w:rPr>
                <w:sz w:val="18"/>
                <w:szCs w:val="18"/>
              </w:rPr>
              <w:t>controlului</w:t>
            </w:r>
            <w:proofErr w:type="spellEnd"/>
            <w:r w:rsidRPr="0021418E">
              <w:rPr>
                <w:sz w:val="18"/>
                <w:szCs w:val="18"/>
              </w:rPr>
              <w:t xml:space="preserve"> permanent </w:t>
            </w:r>
            <w:proofErr w:type="spellStart"/>
            <w:r w:rsidRPr="0021418E">
              <w:rPr>
                <w:sz w:val="18"/>
                <w:szCs w:val="18"/>
              </w:rPr>
              <w:t>asupra</w:t>
            </w:r>
            <w:proofErr w:type="spellEnd"/>
            <w:r w:rsidRPr="0021418E">
              <w:rPr>
                <w:sz w:val="18"/>
                <w:szCs w:val="18"/>
              </w:rPr>
              <w:t xml:space="preserve"> </w:t>
            </w:r>
            <w:proofErr w:type="spellStart"/>
            <w:r w:rsidRPr="0021418E">
              <w:rPr>
                <w:sz w:val="18"/>
                <w:szCs w:val="18"/>
              </w:rPr>
              <w:t>calităţii</w:t>
            </w:r>
            <w:proofErr w:type="spellEnd"/>
            <w:r w:rsidRPr="0021418E">
              <w:rPr>
                <w:sz w:val="18"/>
                <w:szCs w:val="18"/>
              </w:rPr>
              <w:t xml:space="preserve"> </w:t>
            </w:r>
            <w:proofErr w:type="spellStart"/>
            <w:r w:rsidRPr="0021418E">
              <w:rPr>
                <w:sz w:val="18"/>
                <w:szCs w:val="18"/>
              </w:rPr>
              <w:t>sau</w:t>
            </w:r>
            <w:proofErr w:type="spellEnd"/>
            <w:r w:rsidRPr="0021418E">
              <w:rPr>
                <w:sz w:val="18"/>
                <w:szCs w:val="18"/>
              </w:rPr>
              <w:t xml:space="preserve"> contract cu </w:t>
            </w:r>
            <w:proofErr w:type="spellStart"/>
            <w:r w:rsidRPr="0021418E">
              <w:rPr>
                <w:sz w:val="18"/>
                <w:szCs w:val="18"/>
              </w:rPr>
              <w:t>asemenea</w:t>
            </w:r>
            <w:proofErr w:type="spellEnd"/>
            <w:r w:rsidRPr="0021418E">
              <w:rPr>
                <w:sz w:val="18"/>
                <w:szCs w:val="18"/>
              </w:rPr>
              <w:t xml:space="preserve"> </w:t>
            </w:r>
            <w:proofErr w:type="spellStart"/>
            <w:r w:rsidRPr="0021418E">
              <w:rPr>
                <w:sz w:val="18"/>
                <w:szCs w:val="18"/>
              </w:rPr>
              <w:t>laborator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3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16</w:t>
            </w:r>
          </w:p>
        </w:tc>
        <w:tc>
          <w:tcPr>
            <w:tcW w:w="3620" w:type="dxa"/>
            <w:vAlign w:val="center"/>
          </w:tcPr>
          <w:p w:rsidR="007971A3" w:rsidRPr="0021418E" w:rsidRDefault="007971A3" w:rsidP="00B578D0">
            <w:pPr>
              <w:spacing w:line="259" w:lineRule="auto"/>
              <w:ind w:left="2" w:firstLine="0"/>
              <w:rPr>
                <w:sz w:val="18"/>
                <w:szCs w:val="18"/>
              </w:rPr>
            </w:pPr>
            <w:proofErr w:type="spellStart"/>
            <w:r>
              <w:rPr>
                <w:sz w:val="18"/>
                <w:szCs w:val="18"/>
              </w:rPr>
              <w:t>Certificat</w:t>
            </w:r>
            <w:proofErr w:type="spellEnd"/>
            <w:r>
              <w:rPr>
                <w:sz w:val="18"/>
                <w:szCs w:val="18"/>
              </w:rPr>
              <w:t xml:space="preserve"> </w:t>
            </w:r>
            <w:proofErr w:type="spellStart"/>
            <w:r>
              <w:rPr>
                <w:sz w:val="18"/>
                <w:szCs w:val="18"/>
              </w:rPr>
              <w:t>sanitar-veterinar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55"/>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lastRenderedPageBreak/>
              <w:t>17</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inofensivitate</w:t>
            </w:r>
            <w:proofErr w:type="spellEnd"/>
            <w:r w:rsidRPr="0021418E">
              <w:rPr>
                <w:sz w:val="18"/>
                <w:szCs w:val="18"/>
              </w:rPr>
              <w:t>/</w:t>
            </w:r>
            <w:proofErr w:type="spellStart"/>
            <w:r w:rsidRPr="0021418E">
              <w:rPr>
                <w:sz w:val="18"/>
                <w:szCs w:val="18"/>
              </w:rPr>
              <w:t>aviz</w:t>
            </w:r>
            <w:proofErr w:type="spellEnd"/>
            <w:r w:rsidRPr="0021418E">
              <w:rPr>
                <w:sz w:val="18"/>
                <w:szCs w:val="18"/>
              </w:rPr>
              <w:t xml:space="preserve"> </w:t>
            </w:r>
            <w:proofErr w:type="spellStart"/>
            <w:r w:rsidRPr="0021418E">
              <w:rPr>
                <w:sz w:val="18"/>
                <w:szCs w:val="18"/>
              </w:rPr>
              <w:t>sanitar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73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18</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w:t>
            </w:r>
            <w:proofErr w:type="spellStart"/>
            <w:r w:rsidRPr="0021418E">
              <w:rPr>
                <w:sz w:val="18"/>
                <w:szCs w:val="18"/>
              </w:rPr>
              <w:t>declaraţie</w:t>
            </w:r>
            <w:proofErr w:type="spellEnd"/>
            <w:r w:rsidRPr="0021418E">
              <w:rPr>
                <w:sz w:val="18"/>
                <w:szCs w:val="18"/>
              </w:rPr>
              <w:t xml:space="preserve"> de </w:t>
            </w:r>
            <w:proofErr w:type="spellStart"/>
            <w:r w:rsidRPr="0021418E">
              <w:rPr>
                <w:sz w:val="18"/>
                <w:szCs w:val="18"/>
              </w:rPr>
              <w:t>conformitate</w:t>
            </w:r>
            <w:proofErr w:type="spellEnd"/>
            <w:r>
              <w:rPr>
                <w:sz w:val="18"/>
                <w:szCs w:val="18"/>
              </w:rPr>
              <w:t xml:space="preserve">, </w:t>
            </w:r>
            <w:proofErr w:type="spellStart"/>
            <w:r>
              <w:rPr>
                <w:sz w:val="18"/>
                <w:szCs w:val="18"/>
              </w:rPr>
              <w:t>rapoarte</w:t>
            </w:r>
            <w:proofErr w:type="spellEnd"/>
            <w:r>
              <w:rPr>
                <w:sz w:val="18"/>
                <w:szCs w:val="18"/>
              </w:rPr>
              <w:t xml:space="preserve"> de </w:t>
            </w:r>
            <w:proofErr w:type="spellStart"/>
            <w:r>
              <w:rPr>
                <w:sz w:val="18"/>
                <w:szCs w:val="18"/>
              </w:rPr>
              <w:t>încărcări</w:t>
            </w:r>
            <w:proofErr w:type="spellEnd"/>
            <w:r w:rsidRPr="0021418E">
              <w:rPr>
                <w:color w:val="FF0000"/>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90"/>
        </w:trPr>
        <w:tc>
          <w:tcPr>
            <w:tcW w:w="675" w:type="dxa"/>
            <w:vAlign w:val="center"/>
          </w:tcPr>
          <w:p w:rsidR="007971A3" w:rsidRDefault="007971A3" w:rsidP="007971A3">
            <w:pPr>
              <w:spacing w:line="259" w:lineRule="auto"/>
              <w:ind w:firstLine="0"/>
              <w:jc w:val="center"/>
              <w:rPr>
                <w:sz w:val="18"/>
                <w:szCs w:val="18"/>
              </w:rPr>
            </w:pPr>
            <w:r>
              <w:rPr>
                <w:sz w:val="18"/>
                <w:szCs w:val="18"/>
              </w:rPr>
              <w:t>19</w:t>
            </w:r>
          </w:p>
        </w:tc>
        <w:tc>
          <w:tcPr>
            <w:tcW w:w="3620" w:type="dxa"/>
            <w:vAlign w:val="center"/>
          </w:tcPr>
          <w:p w:rsidR="007971A3" w:rsidRPr="000F3110" w:rsidRDefault="007971A3" w:rsidP="00B578D0">
            <w:pPr>
              <w:tabs>
                <w:tab w:val="left" w:pos="612"/>
              </w:tabs>
              <w:ind w:firstLine="0"/>
              <w:rPr>
                <w:rStyle w:val="a4"/>
                <w:b w:val="0"/>
                <w:sz w:val="18"/>
                <w:szCs w:val="18"/>
                <w:shd w:val="clear" w:color="auto" w:fill="FFFFFF"/>
                <w:lang w:val="en-GB"/>
              </w:rPr>
            </w:pPr>
            <w:proofErr w:type="spellStart"/>
            <w:r w:rsidRPr="000F3110">
              <w:rPr>
                <w:rStyle w:val="a4"/>
                <w:b w:val="0"/>
                <w:sz w:val="18"/>
                <w:szCs w:val="18"/>
                <w:shd w:val="clear" w:color="auto" w:fill="FFFFFF"/>
                <w:lang w:val="en-GB"/>
              </w:rPr>
              <w:t>Documente</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ce</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atestă</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proveniența</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materiei</w:t>
            </w:r>
            <w:proofErr w:type="spellEnd"/>
            <w:r w:rsidRPr="000F3110">
              <w:rPr>
                <w:rStyle w:val="a4"/>
                <w:b w:val="0"/>
                <w:sz w:val="18"/>
                <w:szCs w:val="18"/>
                <w:shd w:val="clear" w:color="auto" w:fill="FFFFFF"/>
                <w:lang w:val="en-GB"/>
              </w:rPr>
              <w:t xml:space="preserve"> prime </w:t>
            </w:r>
          </w:p>
        </w:tc>
        <w:tc>
          <w:tcPr>
            <w:tcW w:w="4468" w:type="dxa"/>
            <w:vAlign w:val="center"/>
          </w:tcPr>
          <w:p w:rsidR="007971A3" w:rsidRPr="00E45D02" w:rsidRDefault="007971A3" w:rsidP="00B578D0">
            <w:pPr>
              <w:shd w:val="clear" w:color="auto" w:fill="FFFFFF" w:themeFill="background1"/>
              <w:tabs>
                <w:tab w:val="left" w:pos="612"/>
              </w:tabs>
              <w:ind w:firstLine="0"/>
              <w:rPr>
                <w:sz w:val="18"/>
                <w:szCs w:val="18"/>
                <w:lang w:val="ro-MO"/>
              </w:rPr>
            </w:pPr>
            <w:proofErr w:type="spellStart"/>
            <w:r>
              <w:rPr>
                <w:sz w:val="18"/>
                <w:szCs w:val="18"/>
                <w:lang w:val="en-GB"/>
              </w:rPr>
              <w:t>Copie</w:t>
            </w:r>
            <w:proofErr w:type="spellEnd"/>
            <w:r>
              <w:rPr>
                <w:sz w:val="18"/>
                <w:szCs w:val="18"/>
                <w:lang w:val="en-GB"/>
              </w:rPr>
              <w:t xml:space="preserve"> - </w:t>
            </w:r>
            <w:r w:rsidRPr="00867770">
              <w:rPr>
                <w:sz w:val="18"/>
                <w:szCs w:val="18"/>
                <w:lang w:val="ro-MO"/>
              </w:rPr>
              <w:t>confirmat prin aplicarea semnăturii electronice de către administratorul companiei</w:t>
            </w:r>
            <w:r>
              <w:rPr>
                <w:sz w:val="18"/>
                <w:szCs w:val="18"/>
                <w:lang w:val="ro-MO"/>
              </w:rPr>
              <w:t>, doar pentru loturile la care a fost indicat în specificația tehnică.</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44"/>
        </w:trPr>
        <w:tc>
          <w:tcPr>
            <w:tcW w:w="675" w:type="dxa"/>
            <w:vAlign w:val="center"/>
          </w:tcPr>
          <w:p w:rsidR="007971A3" w:rsidRDefault="007971A3" w:rsidP="007971A3">
            <w:pPr>
              <w:spacing w:line="259" w:lineRule="auto"/>
              <w:ind w:firstLine="0"/>
              <w:jc w:val="center"/>
              <w:rPr>
                <w:sz w:val="18"/>
                <w:szCs w:val="18"/>
              </w:rPr>
            </w:pPr>
            <w:r>
              <w:rPr>
                <w:sz w:val="18"/>
                <w:szCs w:val="18"/>
              </w:rPr>
              <w:t>20</w:t>
            </w:r>
          </w:p>
        </w:tc>
        <w:tc>
          <w:tcPr>
            <w:tcW w:w="3620" w:type="dxa"/>
            <w:vAlign w:val="center"/>
          </w:tcPr>
          <w:p w:rsidR="007971A3" w:rsidRPr="00023725" w:rsidRDefault="007971A3" w:rsidP="00B578D0">
            <w:pPr>
              <w:tabs>
                <w:tab w:val="left" w:pos="612"/>
              </w:tabs>
              <w:ind w:firstLine="0"/>
              <w:rPr>
                <w:rStyle w:val="a4"/>
                <w:b w:val="0"/>
                <w:sz w:val="18"/>
                <w:szCs w:val="18"/>
                <w:shd w:val="clear" w:color="auto" w:fill="FFFFFF"/>
                <w:lang w:val="en-GB"/>
              </w:rPr>
            </w:pPr>
            <w:proofErr w:type="spellStart"/>
            <w:r>
              <w:rPr>
                <w:rStyle w:val="a4"/>
                <w:sz w:val="18"/>
                <w:szCs w:val="18"/>
                <w:shd w:val="clear" w:color="auto" w:fill="FFFFFF"/>
                <w:lang w:val="en-GB"/>
              </w:rPr>
              <w:t>Poze</w:t>
            </w:r>
            <w:proofErr w:type="spellEnd"/>
            <w:r>
              <w:rPr>
                <w:rStyle w:val="a4"/>
                <w:sz w:val="18"/>
                <w:szCs w:val="18"/>
                <w:shd w:val="clear" w:color="auto" w:fill="FFFFFF"/>
                <w:lang w:val="en-GB"/>
              </w:rPr>
              <w:t xml:space="preserve"> </w:t>
            </w:r>
            <w:proofErr w:type="spellStart"/>
            <w:r>
              <w:rPr>
                <w:rStyle w:val="a4"/>
                <w:sz w:val="18"/>
                <w:szCs w:val="18"/>
                <w:shd w:val="clear" w:color="auto" w:fill="FFFFFF"/>
                <w:lang w:val="en-GB"/>
              </w:rPr>
              <w:t>f</w:t>
            </w:r>
            <w:r w:rsidRPr="00023725">
              <w:rPr>
                <w:rStyle w:val="a4"/>
                <w:sz w:val="18"/>
                <w:szCs w:val="18"/>
                <w:shd w:val="clear" w:color="auto" w:fill="FFFFFF"/>
                <w:lang w:val="en-GB"/>
              </w:rPr>
              <w:t>oto</w:t>
            </w:r>
            <w:proofErr w:type="spellEnd"/>
          </w:p>
        </w:tc>
        <w:tc>
          <w:tcPr>
            <w:tcW w:w="4468" w:type="dxa"/>
            <w:vAlign w:val="center"/>
          </w:tcPr>
          <w:p w:rsidR="007971A3" w:rsidRPr="00867770" w:rsidRDefault="007971A3" w:rsidP="000F3110">
            <w:pPr>
              <w:shd w:val="clear" w:color="auto" w:fill="FFFFFF" w:themeFill="background1"/>
              <w:tabs>
                <w:tab w:val="left" w:pos="612"/>
              </w:tabs>
              <w:ind w:firstLine="0"/>
              <w:rPr>
                <w:sz w:val="18"/>
                <w:szCs w:val="18"/>
                <w:lang w:val="ro-MO"/>
              </w:rPr>
            </w:pPr>
            <w:r>
              <w:rPr>
                <w:sz w:val="18"/>
                <w:szCs w:val="18"/>
                <w:lang w:val="ro-MO"/>
              </w:rPr>
              <w:t xml:space="preserve">Pentru bunurile care OE intenționează să livreze în cadrul acestei proceduri de achiziție pe care să se vadă marca comercială, descrierea bunului. Pozele foto se anexează doar pentru bunurile din loturile </w:t>
            </w:r>
            <w:r w:rsidR="000F3110">
              <w:rPr>
                <w:sz w:val="18"/>
                <w:szCs w:val="18"/>
                <w:lang w:val="ro-MO"/>
              </w:rPr>
              <w:t>nr. 3, 5</w:t>
            </w:r>
            <w:r w:rsidRPr="0018589C">
              <w:rPr>
                <w:sz w:val="18"/>
                <w:szCs w:val="18"/>
                <w:lang w:val="ro-MO"/>
              </w:rPr>
              <w:t xml:space="preserve">, </w:t>
            </w:r>
            <w:r w:rsidR="000F3110">
              <w:rPr>
                <w:sz w:val="18"/>
                <w:szCs w:val="18"/>
                <w:lang w:val="ro-MO"/>
              </w:rPr>
              <w:t>9, 12, 23, 29, 35</w:t>
            </w:r>
            <w:r w:rsidRPr="0018589C">
              <w:rPr>
                <w:sz w:val="18"/>
                <w:szCs w:val="18"/>
                <w:lang w:val="ro-MO"/>
              </w:rPr>
              <w:t>.</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39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19</w:t>
            </w:r>
          </w:p>
        </w:tc>
        <w:tc>
          <w:tcPr>
            <w:tcW w:w="3620" w:type="dxa"/>
            <w:vAlign w:val="center"/>
          </w:tcPr>
          <w:p w:rsidR="007971A3" w:rsidRPr="0021418E" w:rsidRDefault="007971A3" w:rsidP="00B578D0">
            <w:pPr>
              <w:tabs>
                <w:tab w:val="left" w:pos="612"/>
              </w:tabs>
              <w:ind w:firstLine="0"/>
              <w:rPr>
                <w:sz w:val="18"/>
                <w:szCs w:val="18"/>
                <w:shd w:val="clear" w:color="auto" w:fill="FFFFFF"/>
              </w:rPr>
            </w:pPr>
            <w:proofErr w:type="spellStart"/>
            <w:r w:rsidRPr="0021418E">
              <w:rPr>
                <w:rStyle w:val="a4"/>
                <w:sz w:val="18"/>
                <w:szCs w:val="18"/>
                <w:shd w:val="clear" w:color="auto" w:fill="FFFFFF"/>
                <w:lang w:val="en-GB"/>
              </w:rPr>
              <w:t>Declarația</w:t>
            </w:r>
            <w:proofErr w:type="spellEnd"/>
            <w:r w:rsidRPr="0021418E">
              <w:rPr>
                <w:sz w:val="18"/>
                <w:szCs w:val="18"/>
                <w:shd w:val="clear" w:color="auto" w:fill="FFFFFF"/>
                <w:lang w:val="en-GB"/>
              </w:rPr>
              <w:t> </w:t>
            </w:r>
            <w:r w:rsidRPr="0021418E">
              <w:rPr>
                <w:sz w:val="18"/>
                <w:szCs w:val="18"/>
              </w:rPr>
              <w:t xml:space="preserve">conform </w:t>
            </w:r>
            <w:proofErr w:type="spellStart"/>
            <w:r w:rsidRPr="0021418E">
              <w:rPr>
                <w:sz w:val="18"/>
                <w:szCs w:val="18"/>
              </w:rPr>
              <w:t>Formularului</w:t>
            </w:r>
            <w:proofErr w:type="spellEnd"/>
            <w:r w:rsidRPr="0021418E">
              <w:rPr>
                <w:sz w:val="18"/>
                <w:szCs w:val="18"/>
              </w:rPr>
              <w:t xml:space="preserve"> </w:t>
            </w:r>
            <w:proofErr w:type="spellStart"/>
            <w:r w:rsidRPr="0021418E">
              <w:rPr>
                <w:sz w:val="18"/>
                <w:szCs w:val="18"/>
              </w:rPr>
              <w:t>aprobat</w:t>
            </w:r>
            <w:proofErr w:type="spellEnd"/>
            <w:r w:rsidRPr="0021418E">
              <w:rPr>
                <w:sz w:val="18"/>
                <w:szCs w:val="18"/>
              </w:rPr>
              <w:t xml:space="preserve"> </w:t>
            </w:r>
            <w:proofErr w:type="spellStart"/>
            <w:r w:rsidRPr="0021418E">
              <w:rPr>
                <w:sz w:val="18"/>
                <w:szCs w:val="18"/>
              </w:rPr>
              <w:t>prin</w:t>
            </w:r>
            <w:proofErr w:type="spellEnd"/>
            <w:r w:rsidRPr="0021418E">
              <w:rPr>
                <w:sz w:val="18"/>
                <w:szCs w:val="18"/>
              </w:rPr>
              <w:t xml:space="preserve"> </w:t>
            </w:r>
            <w:proofErr w:type="spellStart"/>
            <w:r w:rsidRPr="0021418E">
              <w:rPr>
                <w:sz w:val="18"/>
                <w:szCs w:val="18"/>
              </w:rPr>
              <w:t>ordinul</w:t>
            </w:r>
            <w:proofErr w:type="spellEnd"/>
            <w:r w:rsidRPr="0021418E">
              <w:rPr>
                <w:sz w:val="18"/>
                <w:szCs w:val="18"/>
              </w:rPr>
              <w:t xml:space="preserve"> </w:t>
            </w:r>
            <w:proofErr w:type="spellStart"/>
            <w:r w:rsidRPr="0021418E">
              <w:rPr>
                <w:sz w:val="18"/>
                <w:szCs w:val="18"/>
              </w:rPr>
              <w:t>Ministerului</w:t>
            </w:r>
            <w:proofErr w:type="spellEnd"/>
            <w:r w:rsidRPr="0021418E">
              <w:rPr>
                <w:sz w:val="18"/>
                <w:szCs w:val="18"/>
              </w:rPr>
              <w:t xml:space="preserve"> </w:t>
            </w:r>
            <w:proofErr w:type="spellStart"/>
            <w:r w:rsidRPr="0021418E">
              <w:rPr>
                <w:sz w:val="18"/>
                <w:szCs w:val="18"/>
              </w:rPr>
              <w:t>Finanțelor</w:t>
            </w:r>
            <w:proofErr w:type="spellEnd"/>
            <w:r w:rsidRPr="0021418E">
              <w:rPr>
                <w:sz w:val="18"/>
                <w:szCs w:val="18"/>
              </w:rPr>
              <w:t xml:space="preserve"> nr. 145 din 24.11.2020</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ind w:firstLine="0"/>
              <w:jc w:val="center"/>
              <w:rPr>
                <w:iCs/>
                <w:sz w:val="16"/>
                <w:szCs w:val="16"/>
              </w:rPr>
            </w:pPr>
            <w:proofErr w:type="spellStart"/>
            <w:r w:rsidRPr="006929C5">
              <w:rPr>
                <w:iCs/>
                <w:sz w:val="16"/>
                <w:szCs w:val="16"/>
              </w:rPr>
              <w:t>Obligatoriu</w:t>
            </w:r>
            <w:proofErr w:type="spellEnd"/>
            <w:r w:rsidRPr="006929C5">
              <w:rPr>
                <w:iCs/>
                <w:sz w:val="16"/>
                <w:szCs w:val="16"/>
              </w:rPr>
              <w:t xml:space="preserve">  </w:t>
            </w:r>
            <w:r w:rsidRPr="006929C5">
              <w:rPr>
                <w:iCs/>
                <w:sz w:val="14"/>
                <w:szCs w:val="14"/>
              </w:rPr>
              <w:t>(</w:t>
            </w:r>
            <w:proofErr w:type="spellStart"/>
            <w:r w:rsidRPr="006929C5">
              <w:rPr>
                <w:iCs/>
                <w:sz w:val="14"/>
                <w:szCs w:val="14"/>
              </w:rPr>
              <w:t>ofertantul</w:t>
            </w:r>
            <w:proofErr w:type="spellEnd"/>
            <w:r w:rsidRPr="006929C5">
              <w:rPr>
                <w:iCs/>
                <w:sz w:val="14"/>
                <w:szCs w:val="14"/>
              </w:rPr>
              <w:t xml:space="preserve"> </w:t>
            </w:r>
            <w:proofErr w:type="spellStart"/>
            <w:r w:rsidRPr="006929C5">
              <w:rPr>
                <w:iCs/>
                <w:sz w:val="14"/>
                <w:szCs w:val="14"/>
              </w:rPr>
              <w:t>desemnat</w:t>
            </w:r>
            <w:proofErr w:type="spellEnd"/>
            <w:r w:rsidRPr="006929C5">
              <w:rPr>
                <w:iCs/>
                <w:sz w:val="14"/>
                <w:szCs w:val="14"/>
              </w:rPr>
              <w:t xml:space="preserve"> </w:t>
            </w:r>
            <w:proofErr w:type="spellStart"/>
            <w:r w:rsidRPr="006929C5">
              <w:rPr>
                <w:iCs/>
                <w:sz w:val="14"/>
                <w:szCs w:val="14"/>
              </w:rPr>
              <w:t>căștigător</w:t>
            </w:r>
            <w:proofErr w:type="spellEnd"/>
            <w:r w:rsidRPr="006929C5">
              <w:rPr>
                <w:iCs/>
                <w:sz w:val="14"/>
                <w:szCs w:val="14"/>
              </w:rPr>
              <w:t>)</w:t>
            </w:r>
          </w:p>
        </w:tc>
      </w:tr>
    </w:tbl>
    <w:p w:rsidR="007971A3" w:rsidRPr="00710B8D" w:rsidRDefault="007971A3" w:rsidP="00710B8D">
      <w:pPr>
        <w:pStyle w:val="a7"/>
        <w:numPr>
          <w:ilvl w:val="0"/>
          <w:numId w:val="4"/>
        </w:numPr>
        <w:shd w:val="clear" w:color="auto" w:fill="FFFFFF" w:themeFill="background1"/>
        <w:tabs>
          <w:tab w:val="right" w:pos="426"/>
        </w:tabs>
        <w:ind w:left="0" w:firstLine="0"/>
        <w:rPr>
          <w:b/>
          <w:sz w:val="24"/>
          <w:lang w:val="it-IT" w:eastAsia="ru-RU"/>
        </w:rPr>
      </w:pPr>
      <w:r w:rsidRPr="00710B8D">
        <w:rPr>
          <w:sz w:val="24"/>
          <w:lang w:val="it-IT" w:eastAsia="ru-RU"/>
        </w:rPr>
        <w:t>Garanția pentru ofertă</w:t>
      </w:r>
      <w:r w:rsidRPr="00710B8D">
        <w:rPr>
          <w:b/>
          <w:sz w:val="24"/>
          <w:lang w:val="it-IT" w:eastAsia="ru-RU"/>
        </w:rPr>
        <w:t xml:space="preserve">, </w:t>
      </w:r>
      <w:r w:rsidRPr="00710B8D">
        <w:rPr>
          <w:b/>
          <w:i/>
          <w:sz w:val="24"/>
          <w:u w:val="single"/>
          <w:lang w:val="it-IT" w:eastAsia="ru-RU"/>
        </w:rPr>
        <w:t xml:space="preserve">în cuantum 1% din valoarea ofertei fără TVA, </w:t>
      </w:r>
      <w:r w:rsidR="00710B8D">
        <w:rPr>
          <w:b/>
          <w:i/>
          <w:sz w:val="24"/>
          <w:u w:val="single"/>
        </w:rPr>
        <w:t xml:space="preserve">emisă de o bancă </w:t>
      </w:r>
      <w:r w:rsidRPr="00710B8D">
        <w:rPr>
          <w:b/>
          <w:i/>
          <w:sz w:val="24"/>
          <w:u w:val="single"/>
        </w:rPr>
        <w:t xml:space="preserve">comercială (anexa 9) sau transfer  la contul bancar a </w:t>
      </w:r>
      <w:r w:rsidR="00710B8D" w:rsidRPr="00710B8D">
        <w:rPr>
          <w:b/>
          <w:i/>
          <w:sz w:val="24"/>
          <w:u w:val="single"/>
        </w:rPr>
        <w:t>Primăriei s. Bălăsinești</w:t>
      </w:r>
      <w:r w:rsidRPr="00710B8D">
        <w:rPr>
          <w:b/>
          <w:i/>
          <w:sz w:val="24"/>
          <w:u w:val="single"/>
          <w:lang w:val="it-IT" w:eastAsia="ru-RU"/>
        </w:rPr>
        <w:t xml:space="preserve">,    IBAN: </w:t>
      </w:r>
      <w:r w:rsidRPr="000F3110">
        <w:rPr>
          <w:b/>
          <w:i/>
          <w:sz w:val="24"/>
          <w:u w:val="single"/>
          <w:lang w:val="it-IT" w:eastAsia="ru-RU"/>
        </w:rPr>
        <w:t>MD04AG000000022515838487</w:t>
      </w:r>
      <w:r w:rsidRPr="00710B8D">
        <w:rPr>
          <w:b/>
          <w:i/>
          <w:sz w:val="24"/>
          <w:u w:val="single"/>
          <w:lang w:val="it-IT" w:eastAsia="ru-RU"/>
        </w:rPr>
        <w:t>.</w:t>
      </w:r>
    </w:p>
    <w:p w:rsidR="007971A3" w:rsidRPr="000F3110" w:rsidRDefault="007971A3" w:rsidP="00710B8D">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Garanția de bună execuție a contractului</w:t>
      </w:r>
      <w:r w:rsidRPr="00710B8D">
        <w:rPr>
          <w:b/>
          <w:sz w:val="24"/>
          <w:szCs w:val="24"/>
          <w:lang w:val="it-IT" w:eastAsia="ru-RU"/>
        </w:rPr>
        <w:t xml:space="preserve">, </w:t>
      </w:r>
      <w:r w:rsidRPr="00710B8D">
        <w:rPr>
          <w:b/>
          <w:i/>
          <w:sz w:val="24"/>
          <w:szCs w:val="24"/>
          <w:u w:val="single"/>
          <w:lang w:val="it-IT" w:eastAsia="ru-RU"/>
        </w:rPr>
        <w:t xml:space="preserve">în cuantum </w:t>
      </w:r>
      <w:r w:rsidR="00710B8D" w:rsidRPr="00710B8D">
        <w:rPr>
          <w:b/>
          <w:i/>
          <w:sz w:val="24"/>
          <w:szCs w:val="24"/>
          <w:u w:val="single"/>
          <w:lang w:val="it-IT" w:eastAsia="ru-RU"/>
        </w:rPr>
        <w:t>5</w:t>
      </w:r>
      <w:r w:rsidRPr="00710B8D">
        <w:rPr>
          <w:b/>
          <w:i/>
          <w:sz w:val="24"/>
          <w:szCs w:val="24"/>
          <w:u w:val="single"/>
          <w:lang w:val="it-IT" w:eastAsia="ru-RU"/>
        </w:rPr>
        <w:t xml:space="preserve">% din suma contractului, </w:t>
      </w:r>
      <w:proofErr w:type="spellStart"/>
      <w:r w:rsidRPr="00710B8D">
        <w:rPr>
          <w:b/>
          <w:i/>
          <w:sz w:val="24"/>
          <w:szCs w:val="24"/>
          <w:u w:val="single"/>
        </w:rPr>
        <w:t>emisă</w:t>
      </w:r>
      <w:proofErr w:type="spellEnd"/>
      <w:r w:rsidRPr="00710B8D">
        <w:rPr>
          <w:b/>
          <w:i/>
          <w:sz w:val="24"/>
          <w:szCs w:val="24"/>
          <w:u w:val="single"/>
        </w:rPr>
        <w:t xml:space="preserve"> de o </w:t>
      </w:r>
      <w:proofErr w:type="spellStart"/>
      <w:r w:rsidRPr="00710B8D">
        <w:rPr>
          <w:b/>
          <w:i/>
          <w:sz w:val="24"/>
          <w:szCs w:val="24"/>
          <w:u w:val="single"/>
        </w:rPr>
        <w:t>bancă</w:t>
      </w:r>
      <w:proofErr w:type="spellEnd"/>
      <w:r w:rsidRPr="00710B8D">
        <w:rPr>
          <w:b/>
          <w:i/>
          <w:sz w:val="24"/>
          <w:szCs w:val="24"/>
          <w:u w:val="single"/>
        </w:rPr>
        <w:t xml:space="preserve"> </w:t>
      </w:r>
      <w:proofErr w:type="spellStart"/>
      <w:r w:rsidRPr="00710B8D">
        <w:rPr>
          <w:b/>
          <w:i/>
          <w:sz w:val="24"/>
          <w:szCs w:val="24"/>
          <w:u w:val="single"/>
        </w:rPr>
        <w:t>comercială</w:t>
      </w:r>
      <w:proofErr w:type="spellEnd"/>
      <w:r w:rsidRPr="00710B8D">
        <w:rPr>
          <w:b/>
          <w:i/>
          <w:sz w:val="24"/>
          <w:szCs w:val="24"/>
          <w:u w:val="single"/>
        </w:rPr>
        <w:t xml:space="preserve"> (</w:t>
      </w:r>
      <w:proofErr w:type="spellStart"/>
      <w:r w:rsidRPr="00710B8D">
        <w:rPr>
          <w:b/>
          <w:i/>
          <w:sz w:val="24"/>
          <w:szCs w:val="24"/>
          <w:u w:val="single"/>
        </w:rPr>
        <w:t>anexa</w:t>
      </w:r>
      <w:proofErr w:type="spellEnd"/>
      <w:r w:rsidRPr="00710B8D">
        <w:rPr>
          <w:b/>
          <w:i/>
          <w:sz w:val="24"/>
          <w:szCs w:val="24"/>
          <w:u w:val="single"/>
        </w:rPr>
        <w:t xml:space="preserve"> 10) </w:t>
      </w:r>
      <w:proofErr w:type="spellStart"/>
      <w:r w:rsidRPr="00710B8D">
        <w:rPr>
          <w:b/>
          <w:i/>
          <w:sz w:val="24"/>
          <w:szCs w:val="24"/>
          <w:u w:val="single"/>
        </w:rPr>
        <w:t>sau</w:t>
      </w:r>
      <w:proofErr w:type="spellEnd"/>
      <w:r w:rsidRPr="00710B8D">
        <w:rPr>
          <w:b/>
          <w:i/>
          <w:sz w:val="24"/>
          <w:szCs w:val="24"/>
          <w:u w:val="single"/>
        </w:rPr>
        <w:t xml:space="preserve"> transfer  la </w:t>
      </w:r>
      <w:proofErr w:type="spellStart"/>
      <w:r w:rsidRPr="00710B8D">
        <w:rPr>
          <w:b/>
          <w:i/>
          <w:sz w:val="24"/>
          <w:szCs w:val="24"/>
          <w:u w:val="single"/>
        </w:rPr>
        <w:t>contul</w:t>
      </w:r>
      <w:proofErr w:type="spellEnd"/>
      <w:r w:rsidRPr="00710B8D">
        <w:rPr>
          <w:b/>
          <w:i/>
          <w:sz w:val="24"/>
          <w:szCs w:val="24"/>
          <w:u w:val="single"/>
        </w:rPr>
        <w:t xml:space="preserve"> </w:t>
      </w:r>
      <w:proofErr w:type="spellStart"/>
      <w:r w:rsidRPr="00710B8D">
        <w:rPr>
          <w:b/>
          <w:i/>
          <w:sz w:val="24"/>
          <w:szCs w:val="24"/>
          <w:u w:val="single"/>
        </w:rPr>
        <w:t>bancar</w:t>
      </w:r>
      <w:proofErr w:type="spellEnd"/>
      <w:r w:rsidRPr="00710B8D">
        <w:rPr>
          <w:b/>
          <w:i/>
          <w:sz w:val="24"/>
          <w:szCs w:val="24"/>
          <w:u w:val="single"/>
        </w:rPr>
        <w:t xml:space="preserve"> a </w:t>
      </w:r>
      <w:proofErr w:type="spellStart"/>
      <w:r w:rsidR="00710B8D" w:rsidRPr="00710B8D">
        <w:rPr>
          <w:b/>
          <w:i/>
          <w:sz w:val="24"/>
          <w:szCs w:val="24"/>
          <w:u w:val="single"/>
        </w:rPr>
        <w:t>Primăriei</w:t>
      </w:r>
      <w:proofErr w:type="spellEnd"/>
      <w:r w:rsidR="00710B8D" w:rsidRPr="00710B8D">
        <w:rPr>
          <w:b/>
          <w:i/>
          <w:sz w:val="24"/>
          <w:szCs w:val="24"/>
          <w:u w:val="single"/>
        </w:rPr>
        <w:t xml:space="preserve"> s. </w:t>
      </w:r>
      <w:proofErr w:type="spellStart"/>
      <w:r w:rsidR="00710B8D" w:rsidRPr="00710B8D">
        <w:rPr>
          <w:b/>
          <w:i/>
          <w:sz w:val="24"/>
          <w:szCs w:val="24"/>
          <w:u w:val="single"/>
        </w:rPr>
        <w:t>Bălăsinești</w:t>
      </w:r>
      <w:proofErr w:type="spellEnd"/>
      <w:r w:rsidR="00710B8D" w:rsidRPr="00710B8D">
        <w:rPr>
          <w:b/>
          <w:i/>
          <w:sz w:val="24"/>
          <w:szCs w:val="24"/>
          <w:u w:val="single"/>
          <w:lang w:val="it-IT" w:eastAsia="ru-RU"/>
        </w:rPr>
        <w:t xml:space="preserve">,    IBAN: </w:t>
      </w:r>
      <w:r w:rsidR="00710B8D" w:rsidRPr="000F3110">
        <w:rPr>
          <w:b/>
          <w:i/>
          <w:sz w:val="24"/>
          <w:szCs w:val="24"/>
          <w:u w:val="single"/>
          <w:lang w:val="it-IT" w:eastAsia="ru-RU"/>
        </w:rPr>
        <w:t>MD04AG000000022515838487</w:t>
      </w:r>
      <w:r w:rsidRPr="000F3110">
        <w:rPr>
          <w:b/>
          <w:i/>
          <w:sz w:val="24"/>
          <w:szCs w:val="24"/>
          <w:u w:val="single"/>
          <w:lang w:val="it-IT" w:eastAsia="ru-RU"/>
        </w:rPr>
        <w:t>.</w:t>
      </w:r>
    </w:p>
    <w:p w:rsidR="007971A3" w:rsidRPr="009A136A" w:rsidRDefault="007971A3" w:rsidP="007971A3">
      <w:pPr>
        <w:pStyle w:val="a6"/>
        <w:numPr>
          <w:ilvl w:val="0"/>
          <w:numId w:val="4"/>
        </w:numPr>
        <w:shd w:val="clear" w:color="auto" w:fill="FFFFFF" w:themeFill="background1"/>
        <w:tabs>
          <w:tab w:val="right" w:pos="426"/>
        </w:tabs>
        <w:spacing w:before="120"/>
        <w:ind w:left="360"/>
        <w:rPr>
          <w:b/>
          <w:lang w:val="it-IT" w:eastAsia="ru-RU"/>
        </w:rPr>
      </w:pPr>
      <w:r w:rsidRPr="009A136A">
        <w:rPr>
          <w:lang w:val="it-IT" w:eastAsia="ru-RU"/>
        </w:rPr>
        <w:t>Motivul recurgerii la procedura accelerată (în cazul licitației deschise, restrânse și a procedurii negociate), după caz</w:t>
      </w:r>
      <w:r w:rsidRPr="009A136A">
        <w:rPr>
          <w:b/>
          <w:lang w:val="it-IT" w:eastAsia="ru-RU"/>
        </w:rPr>
        <w:t xml:space="preserve"> ___</w:t>
      </w:r>
      <w:r w:rsidRPr="009A136A">
        <w:rPr>
          <w:b/>
          <w:i/>
          <w:u w:val="single"/>
          <w:lang w:val="it-IT" w:eastAsia="ru-RU"/>
        </w:rPr>
        <w:t>Nu se aplică</w:t>
      </w:r>
      <w:r w:rsidRPr="009A136A">
        <w:rPr>
          <w:b/>
          <w:i/>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Tehnici și instrumente specifice de atribuire (dacă este cazul specificați dacă se va utiliza acordul-cadru, sistemul dinamic de achiziție sau licitația electronică):_</w:t>
      </w:r>
      <w:r w:rsidRPr="00710B8D">
        <w:rPr>
          <w:b/>
          <w:sz w:val="24"/>
          <w:szCs w:val="24"/>
          <w:u w:val="single"/>
          <w:lang w:val="it-IT" w:eastAsia="ru-RU"/>
        </w:rPr>
        <w:t xml:space="preserve"> </w:t>
      </w:r>
      <w:r w:rsidRPr="00710B8D">
        <w:rPr>
          <w:b/>
          <w:i/>
          <w:sz w:val="24"/>
          <w:szCs w:val="24"/>
          <w:u w:val="single"/>
          <w:lang w:val="it-IT" w:eastAsia="ru-RU"/>
        </w:rPr>
        <w:t>Nu se aplică</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Condiții speciale de care depinde îndeplinirea contractului</w:t>
      </w:r>
      <w:r w:rsidRPr="00710B8D">
        <w:rPr>
          <w:b/>
          <w:sz w:val="24"/>
          <w:szCs w:val="24"/>
          <w:lang w:val="it-IT" w:eastAsia="ru-RU"/>
        </w:rPr>
        <w:t xml:space="preserve"> (</w:t>
      </w:r>
      <w:r w:rsidRPr="00710B8D">
        <w:rPr>
          <w:sz w:val="24"/>
          <w:szCs w:val="24"/>
          <w:lang w:val="it-IT" w:eastAsia="ru-RU"/>
        </w:rPr>
        <w:t>indicați după caz</w:t>
      </w:r>
      <w:r w:rsidRPr="00710B8D">
        <w:rPr>
          <w:b/>
          <w:sz w:val="24"/>
          <w:szCs w:val="24"/>
          <w:lang w:val="it-IT" w:eastAsia="ru-RU"/>
        </w:rPr>
        <w:t xml:space="preserve">): </w:t>
      </w:r>
      <w:r w:rsidRPr="00710B8D">
        <w:rPr>
          <w:b/>
          <w:sz w:val="24"/>
          <w:szCs w:val="24"/>
          <w:u w:val="single"/>
          <w:lang w:val="it-IT" w:eastAsia="ru-RU"/>
        </w:rPr>
        <w:t xml:space="preserve"> </w:t>
      </w:r>
      <w:r w:rsidRPr="00710B8D">
        <w:rPr>
          <w:b/>
          <w:i/>
          <w:sz w:val="24"/>
          <w:szCs w:val="24"/>
          <w:u w:val="single"/>
          <w:lang w:val="it-IT" w:eastAsia="ru-RU"/>
        </w:rPr>
        <w:t>Nu se admite.</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bookmarkStart w:id="0" w:name="_Hlk71621175"/>
      <w:r w:rsidRPr="00710B8D">
        <w:rPr>
          <w:sz w:val="24"/>
          <w:szCs w:val="24"/>
          <w:lang w:val="it-IT" w:eastAsia="ru-RU"/>
        </w:rPr>
        <w:t>Ofertele se prezintă în valuta</w:t>
      </w:r>
      <w:r w:rsidRPr="00710B8D">
        <w:rPr>
          <w:b/>
          <w:sz w:val="24"/>
          <w:szCs w:val="24"/>
          <w:lang w:val="it-IT" w:eastAsia="ru-RU"/>
        </w:rPr>
        <w:t>__</w:t>
      </w:r>
      <w:bookmarkEnd w:id="0"/>
      <w:r w:rsidRPr="00710B8D">
        <w:rPr>
          <w:b/>
          <w:i/>
          <w:sz w:val="24"/>
          <w:szCs w:val="24"/>
          <w:u w:val="single"/>
          <w:lang w:val="it-IT" w:eastAsia="ru-RU"/>
        </w:rPr>
        <w:t>lei MD</w:t>
      </w:r>
      <w:r w:rsidRPr="00710B8D">
        <w:rPr>
          <w:b/>
          <w:sz w:val="24"/>
          <w:szCs w:val="24"/>
          <w:lang w:val="it-IT" w:eastAsia="ru-RU"/>
        </w:rPr>
        <w:t>__</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Criteriul de evaluare aplicat pentru atribuirea contractului</w:t>
      </w:r>
      <w:r w:rsidRPr="00710B8D">
        <w:rPr>
          <w:b/>
          <w:sz w:val="24"/>
          <w:szCs w:val="24"/>
          <w:lang w:val="it-IT" w:eastAsia="ru-RU"/>
        </w:rPr>
        <w:t>: _</w:t>
      </w:r>
      <w:r w:rsidRPr="00710B8D">
        <w:rPr>
          <w:b/>
          <w:i/>
          <w:sz w:val="24"/>
          <w:szCs w:val="24"/>
          <w:u w:val="single"/>
          <w:lang w:val="it-IT" w:eastAsia="ru-RU"/>
        </w:rPr>
        <w:t>cel mai mic preț</w:t>
      </w:r>
      <w:r w:rsidRPr="00710B8D">
        <w:rPr>
          <w:b/>
          <w:i/>
          <w:sz w:val="24"/>
          <w:szCs w:val="24"/>
          <w:lang w:eastAsia="ru-RU"/>
        </w:rPr>
        <w:t>__</w:t>
      </w:r>
    </w:p>
    <w:p w:rsidR="007971A3" w:rsidRPr="00710B8D" w:rsidRDefault="007971A3" w:rsidP="007971A3">
      <w:pPr>
        <w:numPr>
          <w:ilvl w:val="0"/>
          <w:numId w:val="4"/>
        </w:numPr>
        <w:tabs>
          <w:tab w:val="right" w:pos="426"/>
        </w:tabs>
        <w:spacing w:before="120"/>
        <w:ind w:left="0" w:firstLine="0"/>
        <w:rPr>
          <w:sz w:val="24"/>
          <w:szCs w:val="24"/>
          <w:lang w:val="it-IT" w:eastAsia="ru-RU"/>
        </w:rPr>
      </w:pPr>
      <w:r w:rsidRPr="00710B8D">
        <w:rPr>
          <w:sz w:val="24"/>
          <w:szCs w:val="24"/>
          <w:lang w:val="it-IT" w:eastAsia="ru-RU"/>
        </w:rPr>
        <w:t>Factorii de evaluare a ofertei celei mai avantajoase din punct de vedere economic, precum și ponderile lor:</w:t>
      </w:r>
    </w:p>
    <w:tbl>
      <w:tblPr>
        <w:tblStyle w:val="Grigliatabella2"/>
        <w:tblW w:w="10509" w:type="dxa"/>
        <w:tblLook w:val="04A0"/>
      </w:tblPr>
      <w:tblGrid>
        <w:gridCol w:w="1101"/>
        <w:gridCol w:w="7248"/>
        <w:gridCol w:w="2160"/>
      </w:tblGrid>
      <w:tr w:rsidR="007971A3" w:rsidRPr="00BE362C" w:rsidTr="00710B8D">
        <w:trPr>
          <w:trHeight w:val="20"/>
        </w:trPr>
        <w:tc>
          <w:tcPr>
            <w:tcW w:w="1101" w:type="dxa"/>
            <w:shd w:val="clear" w:color="auto" w:fill="auto"/>
          </w:tcPr>
          <w:p w:rsidR="007971A3" w:rsidRPr="00BE362C" w:rsidRDefault="007971A3" w:rsidP="00710B8D">
            <w:pPr>
              <w:shd w:val="clear" w:color="auto" w:fill="FFFFFF" w:themeFill="background1"/>
              <w:tabs>
                <w:tab w:val="left" w:pos="612"/>
              </w:tabs>
              <w:spacing w:before="120" w:after="120"/>
              <w:ind w:firstLine="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7248"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sz w:val="20"/>
                <w:szCs w:val="20"/>
                <w:lang w:val="ru-RU" w:eastAsia="ru-RU"/>
              </w:rPr>
            </w:pPr>
            <w:proofErr w:type="spellStart"/>
            <w:r w:rsidRPr="00BE362C">
              <w:rPr>
                <w:b/>
                <w:iCs/>
                <w:sz w:val="20"/>
                <w:szCs w:val="20"/>
                <w:lang w:val="ru-RU" w:eastAsia="ru-RU"/>
              </w:rPr>
              <w:t>Denumirea</w:t>
            </w:r>
            <w:proofErr w:type="spellEnd"/>
            <w:r>
              <w:rPr>
                <w:b/>
                <w:iCs/>
                <w:sz w:val="20"/>
                <w:szCs w:val="20"/>
                <w:lang w:eastAsia="ru-RU"/>
              </w:rPr>
              <w:t xml:space="preserve"> </w:t>
            </w:r>
            <w:proofErr w:type="spellStart"/>
            <w:r w:rsidRPr="00BE362C">
              <w:rPr>
                <w:b/>
                <w:iCs/>
                <w:sz w:val="20"/>
                <w:szCs w:val="20"/>
                <w:lang w:val="ru-RU" w:eastAsia="ru-RU"/>
              </w:rPr>
              <w:t>factorului</w:t>
            </w:r>
            <w:proofErr w:type="spellEnd"/>
            <w:r>
              <w:rPr>
                <w:b/>
                <w:iCs/>
                <w:sz w:val="20"/>
                <w:szCs w:val="20"/>
                <w:lang w:eastAsia="ru-RU"/>
              </w:rPr>
              <w:t xml:space="preserve"> </w:t>
            </w:r>
            <w:proofErr w:type="spellStart"/>
            <w:r w:rsidRPr="00BE362C">
              <w:rPr>
                <w:b/>
                <w:iCs/>
                <w:sz w:val="20"/>
                <w:szCs w:val="20"/>
                <w:lang w:val="ru-RU" w:eastAsia="ru-RU"/>
              </w:rPr>
              <w:t>de</w:t>
            </w:r>
            <w:proofErr w:type="spellEnd"/>
            <w:r>
              <w:rPr>
                <w:b/>
                <w:iCs/>
                <w:sz w:val="20"/>
                <w:szCs w:val="20"/>
                <w:lang w:eastAsia="ru-RU"/>
              </w:rPr>
              <w:t xml:space="preserve"> </w:t>
            </w:r>
            <w:proofErr w:type="spellStart"/>
            <w:r w:rsidRPr="00BE362C">
              <w:rPr>
                <w:b/>
                <w:iCs/>
                <w:sz w:val="20"/>
                <w:szCs w:val="20"/>
                <w:lang w:val="ru-RU" w:eastAsia="ru-RU"/>
              </w:rPr>
              <w:t>evaluare</w:t>
            </w:r>
            <w:proofErr w:type="spellEnd"/>
          </w:p>
        </w:tc>
        <w:tc>
          <w:tcPr>
            <w:tcW w:w="2160"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sz w:val="20"/>
                <w:szCs w:val="20"/>
                <w:lang w:val="ru-RU" w:eastAsia="ru-RU"/>
              </w:rPr>
            </w:pPr>
            <w:proofErr w:type="spellStart"/>
            <w:r w:rsidRPr="00BE362C">
              <w:rPr>
                <w:b/>
                <w:iCs/>
                <w:sz w:val="20"/>
                <w:szCs w:val="20"/>
                <w:lang w:val="ru-RU" w:eastAsia="ru-RU"/>
              </w:rPr>
              <w:t>Ponderea%</w:t>
            </w:r>
            <w:proofErr w:type="spellEnd"/>
          </w:p>
        </w:tc>
      </w:tr>
      <w:tr w:rsidR="007971A3" w:rsidRPr="00BE362C" w:rsidTr="00710B8D">
        <w:trPr>
          <w:trHeight w:val="20"/>
        </w:trPr>
        <w:tc>
          <w:tcPr>
            <w:tcW w:w="1101"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r>
    </w:tbl>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Termenul limită de depunere/deschidere a ofertelor:</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eastAsia="ru-RU"/>
        </w:rPr>
      </w:pPr>
      <w:r w:rsidRPr="00710B8D">
        <w:rPr>
          <w:b/>
          <w:sz w:val="24"/>
          <w:szCs w:val="24"/>
          <w:lang w:eastAsia="ru-RU"/>
        </w:rPr>
        <w:t>conform SIA RSAP /</w:t>
      </w:r>
      <w:proofErr w:type="spellStart"/>
      <w:r w:rsidRPr="00710B8D">
        <w:rPr>
          <w:b/>
          <w:sz w:val="24"/>
          <w:szCs w:val="24"/>
          <w:lang w:eastAsia="ru-RU"/>
        </w:rPr>
        <w:t>până</w:t>
      </w:r>
      <w:proofErr w:type="spellEnd"/>
      <w:r w:rsidRPr="00710B8D">
        <w:rPr>
          <w:b/>
          <w:sz w:val="24"/>
          <w:szCs w:val="24"/>
          <w:lang w:eastAsia="ru-RU"/>
        </w:rPr>
        <w:t xml:space="preserve"> la: </w:t>
      </w:r>
      <w:r w:rsidRPr="00710B8D">
        <w:rPr>
          <w:b/>
          <w:i/>
          <w:sz w:val="24"/>
          <w:szCs w:val="24"/>
          <w:lang w:eastAsia="ru-RU"/>
        </w:rPr>
        <w:t>[</w:t>
      </w:r>
      <w:proofErr w:type="spellStart"/>
      <w:r w:rsidRPr="00710B8D">
        <w:rPr>
          <w:b/>
          <w:i/>
          <w:sz w:val="24"/>
          <w:szCs w:val="24"/>
          <w:lang w:eastAsia="ru-RU"/>
        </w:rPr>
        <w:t>ora</w:t>
      </w:r>
      <w:proofErr w:type="spellEnd"/>
      <w:r w:rsidRPr="00710B8D">
        <w:rPr>
          <w:b/>
          <w:i/>
          <w:sz w:val="24"/>
          <w:szCs w:val="24"/>
          <w:lang w:eastAsia="ru-RU"/>
        </w:rPr>
        <w:t xml:space="preserve"> </w:t>
      </w:r>
      <w:proofErr w:type="spellStart"/>
      <w:r w:rsidRPr="00710B8D">
        <w:rPr>
          <w:b/>
          <w:i/>
          <w:sz w:val="24"/>
          <w:szCs w:val="24"/>
          <w:lang w:eastAsia="ru-RU"/>
        </w:rPr>
        <w:t>exactă</w:t>
      </w:r>
      <w:proofErr w:type="spellEnd"/>
      <w:r w:rsidRPr="00710B8D">
        <w:rPr>
          <w:b/>
          <w:i/>
          <w:sz w:val="24"/>
          <w:szCs w:val="24"/>
          <w:lang w:eastAsia="ru-RU"/>
        </w:rPr>
        <w:t>]</w:t>
      </w:r>
      <w:r w:rsidRPr="00710B8D">
        <w:rPr>
          <w:b/>
          <w:sz w:val="24"/>
          <w:szCs w:val="24"/>
          <w:lang w:eastAsia="ru-RU"/>
        </w:rPr>
        <w:t>________________</w:t>
      </w:r>
      <w:r w:rsidRPr="00710B8D">
        <w:rPr>
          <w:b/>
          <w:sz w:val="24"/>
          <w:szCs w:val="24"/>
          <w:u w:val="single"/>
          <w:lang w:eastAsia="ru-RU"/>
        </w:rPr>
        <w:t xml:space="preserve">SIA RSAP </w:t>
      </w:r>
      <w:r w:rsidRPr="00710B8D">
        <w:rPr>
          <w:b/>
          <w:sz w:val="24"/>
          <w:szCs w:val="24"/>
          <w:lang w:eastAsia="ru-RU"/>
        </w:rPr>
        <w:t>___________</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val="ru-RU" w:eastAsia="ru-RU"/>
        </w:rPr>
      </w:pPr>
      <w:proofErr w:type="spellStart"/>
      <w:r w:rsidRPr="00710B8D">
        <w:rPr>
          <w:b/>
          <w:sz w:val="24"/>
          <w:szCs w:val="24"/>
          <w:lang w:val="ru-RU" w:eastAsia="ru-RU"/>
        </w:rPr>
        <w:t>pe</w:t>
      </w:r>
      <w:proofErr w:type="spellEnd"/>
      <w:r w:rsidRPr="00710B8D">
        <w:rPr>
          <w:b/>
          <w:sz w:val="24"/>
          <w:szCs w:val="24"/>
          <w:lang w:val="ru-RU" w:eastAsia="ru-RU"/>
        </w:rPr>
        <w:t xml:space="preserve">: </w:t>
      </w:r>
      <w:r w:rsidRPr="00710B8D">
        <w:rPr>
          <w:b/>
          <w:i/>
          <w:sz w:val="24"/>
          <w:szCs w:val="24"/>
          <w:lang w:val="ru-RU" w:eastAsia="ru-RU"/>
        </w:rPr>
        <w:t>[</w:t>
      </w:r>
      <w:proofErr w:type="spellStart"/>
      <w:r w:rsidRPr="00710B8D">
        <w:rPr>
          <w:b/>
          <w:i/>
          <w:sz w:val="24"/>
          <w:szCs w:val="24"/>
          <w:lang w:val="ru-RU" w:eastAsia="ru-RU"/>
        </w:rPr>
        <w:t>data</w:t>
      </w:r>
      <w:proofErr w:type="spellEnd"/>
      <w:r w:rsidRPr="00710B8D">
        <w:rPr>
          <w:b/>
          <w:i/>
          <w:sz w:val="24"/>
          <w:szCs w:val="24"/>
          <w:lang w:val="ru-RU" w:eastAsia="ru-RU"/>
        </w:rPr>
        <w:t>]</w:t>
      </w:r>
      <w:r w:rsidRPr="00710B8D">
        <w:rPr>
          <w:b/>
          <w:sz w:val="24"/>
          <w:szCs w:val="24"/>
          <w:lang w:val="ru-RU" w:eastAsia="ru-RU"/>
        </w:rPr>
        <w:t>________</w:t>
      </w:r>
      <w:r w:rsidRPr="00710B8D">
        <w:rPr>
          <w:b/>
          <w:sz w:val="24"/>
          <w:szCs w:val="24"/>
          <w:u w:val="single"/>
          <w:lang w:eastAsia="ru-RU"/>
        </w:rPr>
        <w:t>SIA RSAP</w:t>
      </w:r>
      <w:r w:rsidRPr="00710B8D">
        <w:rPr>
          <w:b/>
          <w:sz w:val="24"/>
          <w:szCs w:val="24"/>
          <w:lang w:eastAsia="ru-RU"/>
        </w:rPr>
        <w:t>__________</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Pr="00710B8D">
        <w:rPr>
          <w:b/>
          <w:sz w:val="24"/>
          <w:szCs w:val="24"/>
          <w:lang w:val="it-IT" w:eastAsia="ru-RU"/>
        </w:rPr>
        <w:t xml:space="preserve"> _____</w:t>
      </w:r>
      <w:r w:rsidRPr="00710B8D">
        <w:rPr>
          <w:b/>
          <w:i/>
          <w:sz w:val="24"/>
          <w:szCs w:val="24"/>
          <w:u w:val="single"/>
          <w:lang w:val="it-IT" w:eastAsia="ru-RU"/>
        </w:rPr>
        <w:t>60 zile</w:t>
      </w:r>
      <w:r w:rsidRPr="00710B8D">
        <w:rPr>
          <w:b/>
          <w:i/>
          <w:sz w:val="24"/>
          <w:szCs w:val="24"/>
          <w:lang w:val="it-IT" w:eastAsia="ru-RU"/>
        </w:rPr>
        <w:t>_______</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Pr="00710B8D">
        <w:rPr>
          <w:b/>
          <w:sz w:val="24"/>
          <w:szCs w:val="24"/>
          <w:lang w:eastAsia="ru-RU"/>
        </w:rPr>
        <w:t xml:space="preserve"> _____________________</w:t>
      </w:r>
      <w:r w:rsidRPr="00710B8D">
        <w:rPr>
          <w:b/>
          <w:i/>
          <w:sz w:val="24"/>
          <w:szCs w:val="24"/>
          <w:u w:val="single"/>
          <w:lang w:eastAsia="ru-RU"/>
        </w:rPr>
        <w:t>SIA RSAP</w:t>
      </w:r>
      <w:r w:rsidRPr="00710B8D">
        <w:rPr>
          <w:b/>
          <w:sz w:val="24"/>
          <w:szCs w:val="24"/>
          <w:lang w:eastAsia="ru-RU"/>
        </w:rPr>
        <w:t>_________________</w:t>
      </w:r>
    </w:p>
    <w:p w:rsidR="007971A3" w:rsidRPr="00710B8D" w:rsidRDefault="007971A3" w:rsidP="007971A3">
      <w:pPr>
        <w:shd w:val="clear" w:color="auto" w:fill="FFFFFF" w:themeFill="background1"/>
        <w:tabs>
          <w:tab w:val="right" w:pos="426"/>
        </w:tabs>
        <w:contextualSpacing/>
        <w:rPr>
          <w:sz w:val="24"/>
          <w:szCs w:val="24"/>
          <w:lang w:val="it-IT" w:eastAsia="ru-RU"/>
        </w:rPr>
      </w:pPr>
      <w:r w:rsidRPr="00710B8D">
        <w:rPr>
          <w:sz w:val="24"/>
          <w:szCs w:val="24"/>
          <w:lang w:val="it-IT" w:eastAsia="ru-RU"/>
        </w:rPr>
        <w:t xml:space="preserve">                                                            </w:t>
      </w:r>
      <w:r w:rsidR="00710B8D">
        <w:rPr>
          <w:sz w:val="24"/>
          <w:szCs w:val="24"/>
          <w:lang w:val="it-IT" w:eastAsia="ru-RU"/>
        </w:rPr>
        <w:t xml:space="preserve">                            </w:t>
      </w:r>
    </w:p>
    <w:p w:rsidR="007971A3" w:rsidRPr="00710B8D" w:rsidRDefault="007971A3" w:rsidP="007971A3">
      <w:pPr>
        <w:shd w:val="clear" w:color="auto" w:fill="FFFFFF" w:themeFill="background1"/>
        <w:tabs>
          <w:tab w:val="left" w:pos="360"/>
          <w:tab w:val="left" w:pos="1800"/>
          <w:tab w:val="left" w:pos="3240"/>
        </w:tabs>
        <w:spacing w:after="120"/>
        <w:ind w:left="360"/>
        <w:rPr>
          <w:b/>
          <w:i/>
          <w:sz w:val="24"/>
          <w:szCs w:val="24"/>
          <w:u w:val="single"/>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sz w:val="24"/>
          <w:szCs w:val="24"/>
          <w:lang w:val="it-IT" w:eastAsia="ru-RU"/>
        </w:rPr>
      </w:pPr>
      <w:r w:rsidRPr="00710B8D">
        <w:rPr>
          <w:sz w:val="24"/>
          <w:szCs w:val="24"/>
          <w:lang w:val="it-IT" w:eastAsia="ru-RU"/>
        </w:rPr>
        <w:t>Persoanele autorizate să asiste la deschiderea ofertelor</w:t>
      </w:r>
      <w:r w:rsidRPr="00710B8D">
        <w:rPr>
          <w:b/>
          <w:sz w:val="24"/>
          <w:szCs w:val="24"/>
          <w:lang w:val="it-IT" w:eastAsia="ru-RU"/>
        </w:rPr>
        <w:t xml:space="preserve">: </w:t>
      </w:r>
      <w:r w:rsidRPr="00710B8D">
        <w:rPr>
          <w:b/>
          <w:i/>
          <w:sz w:val="24"/>
          <w:szCs w:val="24"/>
          <w:u w:val="single"/>
          <w:lang w:val="it-IT" w:eastAsia="ru-RU"/>
        </w:rPr>
        <w:t xml:space="preserve">Nu se acceptă </w:t>
      </w:r>
      <w:r w:rsidRPr="00710B8D">
        <w:rPr>
          <w:sz w:val="24"/>
          <w:szCs w:val="24"/>
          <w:lang w:val="it-IT" w:eastAsia="ru-RU"/>
        </w:rPr>
        <w:br/>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lastRenderedPageBreak/>
        <w:t>Limba sau limbile în care trebuie redactate ofertele sau cererile de participare</w:t>
      </w:r>
      <w:r w:rsidRPr="00710B8D">
        <w:rPr>
          <w:b/>
          <w:sz w:val="24"/>
          <w:szCs w:val="24"/>
          <w:lang w:val="it-IT" w:eastAsia="ru-RU"/>
        </w:rPr>
        <w:t>: ___________</w:t>
      </w:r>
      <w:r w:rsidRPr="00710B8D">
        <w:rPr>
          <w:b/>
          <w:i/>
          <w:sz w:val="24"/>
          <w:szCs w:val="24"/>
          <w:u w:val="single"/>
          <w:lang w:val="it-IT" w:eastAsia="ru-RU"/>
        </w:rPr>
        <w:t>_Limba  de  Stat________________________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 xml:space="preserve">Respectivul contract se referă la un proiect și/sau program finanțat din fonduri ale Uniunii Europene: </w:t>
      </w:r>
      <w:r w:rsidRPr="00710B8D">
        <w:rPr>
          <w:b/>
          <w:sz w:val="24"/>
          <w:szCs w:val="24"/>
          <w:lang w:val="it-IT" w:eastAsia="ru-RU"/>
        </w:rPr>
        <w:t>_________________________________</w:t>
      </w:r>
      <w:r w:rsidRPr="00710B8D">
        <w:rPr>
          <w:b/>
          <w:i/>
          <w:sz w:val="24"/>
          <w:szCs w:val="24"/>
          <w:u w:val="single"/>
          <w:lang w:val="it-IT" w:eastAsia="ru-RU"/>
        </w:rPr>
        <w:t>Nu</w:t>
      </w:r>
      <w:r w:rsidRPr="00710B8D">
        <w:rPr>
          <w:b/>
          <w:sz w:val="24"/>
          <w:szCs w:val="24"/>
          <w:lang w:val="it-IT" w:eastAsia="ru-RU"/>
        </w:rPr>
        <w:t>_____________________________</w:t>
      </w:r>
    </w:p>
    <w:p w:rsidR="007971A3" w:rsidRPr="00710B8D" w:rsidRDefault="007971A3" w:rsidP="007971A3">
      <w:pPr>
        <w:shd w:val="clear" w:color="auto" w:fill="FFFFFF" w:themeFill="background1"/>
        <w:tabs>
          <w:tab w:val="right" w:pos="426"/>
        </w:tabs>
        <w:ind w:left="1980"/>
        <w:contextualSpacing/>
        <w:jc w:val="center"/>
        <w:rPr>
          <w:sz w:val="24"/>
          <w:szCs w:val="24"/>
          <w:lang w:val="it-IT" w:eastAsia="ru-RU"/>
        </w:rPr>
      </w:pPr>
      <w:r w:rsidRPr="00710B8D">
        <w:rPr>
          <w:sz w:val="24"/>
          <w:szCs w:val="24"/>
          <w:lang w:val="it-IT" w:eastAsia="ru-RU"/>
        </w:rPr>
        <w:t>(se specifică denumirea proiectului și/sau programului)</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Denumirea și adresa organismului competent de soluționare a contestațiilor: </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Agenția Națională pentru Soluționarea Contestațiilor</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Adresa: mun. Chișinău, bd. Ștefan cel Mare și Sfânt nr.124 (et.4), MD 2001;</w:t>
      </w:r>
    </w:p>
    <w:p w:rsidR="007971A3" w:rsidRPr="00710B8D" w:rsidRDefault="007971A3" w:rsidP="007971A3">
      <w:pPr>
        <w:shd w:val="clear" w:color="auto" w:fill="FFFFFF" w:themeFill="background1"/>
        <w:tabs>
          <w:tab w:val="right" w:pos="426"/>
        </w:tabs>
        <w:ind w:left="450"/>
        <w:rPr>
          <w:b/>
          <w:i/>
          <w:sz w:val="24"/>
          <w:szCs w:val="24"/>
          <w:u w:val="single"/>
          <w:lang w:eastAsia="ru-RU"/>
        </w:rPr>
      </w:pPr>
      <w:r w:rsidRPr="00710B8D">
        <w:rPr>
          <w:b/>
          <w:i/>
          <w:sz w:val="24"/>
          <w:szCs w:val="24"/>
          <w:u w:val="single"/>
          <w:lang w:eastAsia="ru-RU"/>
        </w:rPr>
        <w:t>Tel/Fax/email</w:t>
      </w:r>
      <w:proofErr w:type="gramStart"/>
      <w:r w:rsidRPr="00710B8D">
        <w:rPr>
          <w:b/>
          <w:i/>
          <w:sz w:val="24"/>
          <w:szCs w:val="24"/>
          <w:u w:val="single"/>
          <w:lang w:eastAsia="ru-RU"/>
        </w:rPr>
        <w:t>:022</w:t>
      </w:r>
      <w:proofErr w:type="gramEnd"/>
      <w:r w:rsidRPr="00710B8D">
        <w:rPr>
          <w:b/>
          <w:i/>
          <w:sz w:val="24"/>
          <w:szCs w:val="24"/>
          <w:u w:val="single"/>
          <w:lang w:eastAsia="ru-RU"/>
        </w:rPr>
        <w:t>-820 652, 022 820-651, contestatii@ansc.md</w:t>
      </w:r>
    </w:p>
    <w:p w:rsidR="007971A3" w:rsidRPr="00710B8D" w:rsidRDefault="007971A3" w:rsidP="007971A3">
      <w:pPr>
        <w:numPr>
          <w:ilvl w:val="0"/>
          <w:numId w:val="4"/>
        </w:numPr>
        <w:shd w:val="clear" w:color="auto" w:fill="FFFFFF" w:themeFill="background1"/>
        <w:tabs>
          <w:tab w:val="right" w:pos="426"/>
        </w:tabs>
        <w:spacing w:before="120"/>
        <w:ind w:left="360"/>
        <w:jc w:val="left"/>
        <w:rPr>
          <w:b/>
          <w:color w:val="000000" w:themeColor="text1"/>
          <w:sz w:val="24"/>
          <w:szCs w:val="24"/>
          <w:lang w:val="it-IT" w:eastAsia="ru-RU"/>
        </w:rPr>
      </w:pPr>
      <w:r w:rsidRPr="00710B8D">
        <w:rPr>
          <w:sz w:val="24"/>
          <w:szCs w:val="24"/>
          <w:lang w:val="it-IT" w:eastAsia="ru-RU"/>
        </w:rPr>
        <w:t>Data (datele) și referința (referințele) publicărilor anterioare în Jurnalul Oficial al Uniunii Europene privind contractul (contractele) la care se referă anunțul respectiv (dacă este cazul):</w:t>
      </w:r>
      <w:r w:rsidRPr="00710B8D">
        <w:rPr>
          <w:b/>
          <w:sz w:val="24"/>
          <w:szCs w:val="24"/>
          <w:lang w:val="it-IT" w:eastAsia="ru-RU"/>
        </w:rPr>
        <w:t xml:space="preserve"> </w:t>
      </w:r>
      <w:r w:rsidRPr="00710B8D">
        <w:rPr>
          <w:b/>
          <w:color w:val="000000" w:themeColor="text1"/>
          <w:sz w:val="24"/>
          <w:szCs w:val="24"/>
          <w:lang w:val="it-IT" w:eastAsia="ru-RU"/>
        </w:rPr>
        <w:t>____</w:t>
      </w:r>
      <w:r w:rsidRPr="00710B8D">
        <w:rPr>
          <w:b/>
          <w:i/>
          <w:color w:val="000000" w:themeColor="text1"/>
          <w:sz w:val="24"/>
          <w:szCs w:val="24"/>
          <w:u w:val="single"/>
          <w:lang w:val="it-IT" w:eastAsia="ru-RU"/>
        </w:rPr>
        <w:t>Nu</w:t>
      </w:r>
      <w:r w:rsidRPr="00710B8D">
        <w:rPr>
          <w:b/>
          <w:color w:val="000000" w:themeColor="text1"/>
          <w:sz w:val="24"/>
          <w:szCs w:val="24"/>
          <w:u w:val="single"/>
          <w:lang w:val="it-IT" w:eastAsia="ru-RU"/>
        </w:rPr>
        <w:t xml:space="preserve"> </w:t>
      </w:r>
      <w:r w:rsidRPr="00710B8D">
        <w:rPr>
          <w:b/>
          <w:color w:val="000000" w:themeColor="text1"/>
          <w:sz w:val="24"/>
          <w:szCs w:val="24"/>
          <w:lang w:val="it-IT" w:eastAsia="ru-RU"/>
        </w:rPr>
        <w:t>___</w:t>
      </w:r>
    </w:p>
    <w:p w:rsidR="007971A3" w:rsidRPr="00710B8D"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710B8D">
        <w:rPr>
          <w:sz w:val="24"/>
          <w:szCs w:val="24"/>
          <w:lang w:val="it-IT" w:eastAsia="ru-RU"/>
        </w:rPr>
        <w:t>În cazul achizițiilor periodice, calendarul estimat pentru publicarea anunțurilor viitoare</w:t>
      </w:r>
      <w:r w:rsidRPr="00710B8D">
        <w:rPr>
          <w:sz w:val="24"/>
          <w:szCs w:val="24"/>
          <w:shd w:val="clear" w:color="auto" w:fill="FFFFFF" w:themeFill="background1"/>
          <w:lang w:val="it-IT" w:eastAsia="ru-RU"/>
        </w:rPr>
        <w:t>:</w:t>
      </w:r>
      <w:r w:rsidRPr="00710B8D">
        <w:rPr>
          <w:b/>
          <w:sz w:val="24"/>
          <w:szCs w:val="24"/>
          <w:shd w:val="clear" w:color="auto" w:fill="FFFFFF" w:themeFill="background1"/>
          <w:lang w:val="it-IT" w:eastAsia="ru-RU"/>
        </w:rPr>
        <w:t>____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___.</w:t>
      </w:r>
    </w:p>
    <w:p w:rsidR="007971A3" w:rsidRPr="00710B8D" w:rsidRDefault="007971A3" w:rsidP="007971A3">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 xml:space="preserve">Data publicării anunțului de intenție sau, după caz, precizarea că nu a fost publicat un astfel de </w:t>
      </w:r>
      <w:r w:rsidRPr="00710B8D">
        <w:rPr>
          <w:sz w:val="24"/>
          <w:szCs w:val="24"/>
          <w:shd w:val="clear" w:color="auto" w:fill="FFFFFF" w:themeFill="background1"/>
          <w:lang w:val="it-IT" w:eastAsia="ru-RU"/>
        </w:rPr>
        <w:t>anunţ:</w:t>
      </w:r>
      <w:r w:rsidRPr="00710B8D">
        <w:rPr>
          <w:b/>
          <w:sz w:val="24"/>
          <w:szCs w:val="24"/>
          <w:shd w:val="clear" w:color="auto" w:fill="FFFFFF" w:themeFill="background1"/>
          <w:lang w:val="it-IT" w:eastAsia="ru-RU"/>
        </w:rPr>
        <w:t>___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b/>
          <w:i/>
          <w:sz w:val="24"/>
          <w:szCs w:val="24"/>
          <w:lang w:val="it-IT" w:eastAsia="ru-RU"/>
        </w:rPr>
      </w:pPr>
      <w:r w:rsidRPr="00710B8D">
        <w:rPr>
          <w:sz w:val="24"/>
          <w:szCs w:val="24"/>
          <w:lang w:val="it-IT" w:eastAsia="ru-RU"/>
        </w:rPr>
        <w:t>Data transmiterii spre publicare a anunțului de participa</w:t>
      </w:r>
      <w:r w:rsidRPr="00710B8D">
        <w:rPr>
          <w:sz w:val="24"/>
          <w:szCs w:val="24"/>
          <w:shd w:val="clear" w:color="auto" w:fill="FFFFFF" w:themeFill="background1"/>
          <w:lang w:val="it-IT" w:eastAsia="ru-RU"/>
        </w:rPr>
        <w:t>re</w:t>
      </w:r>
      <w:r w:rsidRPr="00710B8D">
        <w:rPr>
          <w:b/>
          <w:sz w:val="24"/>
          <w:szCs w:val="24"/>
          <w:shd w:val="clear" w:color="auto" w:fill="FFFFFF" w:themeFill="background1"/>
          <w:lang w:val="it-IT" w:eastAsia="ru-RU"/>
        </w:rPr>
        <w:t>:</w:t>
      </w:r>
      <w:r w:rsidRPr="00710B8D">
        <w:rPr>
          <w:b/>
          <w:sz w:val="24"/>
          <w:szCs w:val="24"/>
          <w:u w:val="single"/>
          <w:shd w:val="clear" w:color="auto" w:fill="FFFFFF" w:themeFill="background1"/>
          <w:lang w:val="it-IT" w:eastAsia="ru-RU"/>
        </w:rPr>
        <w:t>_</w:t>
      </w:r>
      <w:r w:rsidRPr="00710B8D">
        <w:rPr>
          <w:b/>
          <w:i/>
          <w:sz w:val="24"/>
          <w:szCs w:val="24"/>
          <w:u w:val="single"/>
          <w:shd w:val="clear" w:color="auto" w:fill="FFFFFF" w:themeFill="background1"/>
          <w:lang w:val="it-IT" w:eastAsia="ru-RU"/>
        </w:rPr>
        <w:t xml:space="preserve">Conform datelor din SIA RSAP </w:t>
      </w:r>
      <w:r w:rsidR="00710B8D">
        <w:rPr>
          <w:b/>
          <w:i/>
          <w:sz w:val="24"/>
          <w:szCs w:val="24"/>
          <w:u w:val="single"/>
          <w:shd w:val="clear" w:color="auto" w:fill="FFFFFF" w:themeFill="background1"/>
          <w:lang w:val="it-IT" w:eastAsia="ru-RU"/>
        </w:rPr>
        <w:t>08</w:t>
      </w:r>
      <w:r w:rsidRPr="00710B8D">
        <w:rPr>
          <w:b/>
          <w:i/>
          <w:sz w:val="24"/>
          <w:szCs w:val="24"/>
          <w:u w:val="single"/>
          <w:shd w:val="clear" w:color="auto" w:fill="FFFFFF" w:themeFill="background1"/>
          <w:lang w:val="it-IT" w:eastAsia="ru-RU"/>
        </w:rPr>
        <w:t>.</w:t>
      </w:r>
      <w:r w:rsidR="00710B8D">
        <w:rPr>
          <w:b/>
          <w:i/>
          <w:sz w:val="24"/>
          <w:szCs w:val="24"/>
          <w:u w:val="single"/>
          <w:shd w:val="clear" w:color="auto" w:fill="FFFFFF" w:themeFill="background1"/>
          <w:lang w:val="it-IT" w:eastAsia="ru-RU"/>
        </w:rPr>
        <w:t>12</w:t>
      </w:r>
      <w:r w:rsidRPr="00710B8D">
        <w:rPr>
          <w:b/>
          <w:i/>
          <w:sz w:val="24"/>
          <w:szCs w:val="24"/>
          <w:u w:val="single"/>
          <w:shd w:val="clear" w:color="auto" w:fill="FFFFFF" w:themeFill="background1"/>
          <w:lang w:val="it-IT" w:eastAsia="ru-RU"/>
        </w:rPr>
        <w:t>.2025</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6194"/>
        <w:gridCol w:w="3011"/>
      </w:tblGrid>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ru-RU" w:eastAsia="ru-RU"/>
              </w:rPr>
            </w:pPr>
            <w:proofErr w:type="spellStart"/>
            <w:r w:rsidRPr="00710B8D">
              <w:rPr>
                <w:b/>
                <w:sz w:val="24"/>
                <w:szCs w:val="24"/>
                <w:lang w:val="ru-RU" w:eastAsia="ru-RU"/>
              </w:rPr>
              <w:t>Denumirea</w:t>
            </w:r>
            <w:proofErr w:type="spellEnd"/>
            <w:r w:rsidRPr="00710B8D">
              <w:rPr>
                <w:b/>
                <w:sz w:val="24"/>
                <w:szCs w:val="24"/>
                <w:lang w:eastAsia="ru-RU"/>
              </w:rPr>
              <w:t xml:space="preserve"> </w:t>
            </w:r>
            <w:proofErr w:type="spellStart"/>
            <w:r w:rsidRPr="00710B8D">
              <w:rPr>
                <w:b/>
                <w:sz w:val="24"/>
                <w:szCs w:val="24"/>
                <w:lang w:val="ru-RU" w:eastAsia="ru-RU"/>
              </w:rPr>
              <w:t>instrumentului</w:t>
            </w:r>
            <w:proofErr w:type="spellEnd"/>
            <w:r w:rsidRPr="00710B8D">
              <w:rPr>
                <w:b/>
                <w:sz w:val="24"/>
                <w:szCs w:val="24"/>
                <w:lang w:eastAsia="ru-RU"/>
              </w:rPr>
              <w:t xml:space="preserve"> </w:t>
            </w:r>
            <w:proofErr w:type="spellStart"/>
            <w:r w:rsidRPr="00710B8D">
              <w:rPr>
                <w:b/>
                <w:sz w:val="24"/>
                <w:szCs w:val="24"/>
                <w:lang w:val="ru-RU" w:eastAsia="ru-RU"/>
              </w:rPr>
              <w:t>electronic</w:t>
            </w:r>
            <w:proofErr w:type="spellEnd"/>
          </w:p>
        </w:tc>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it-IT" w:eastAsia="ru-RU"/>
              </w:rPr>
            </w:pPr>
            <w:r w:rsidRPr="00710B8D">
              <w:rPr>
                <w:b/>
                <w:sz w:val="24"/>
                <w:szCs w:val="24"/>
                <w:lang w:val="it-IT" w:eastAsia="ru-RU"/>
              </w:rPr>
              <w:t>Se va utiliza/accepta sau nu</w:t>
            </w:r>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eastAsia="ru-RU"/>
              </w:rPr>
            </w:pPr>
            <w:proofErr w:type="spellStart"/>
            <w:r w:rsidRPr="00710B8D">
              <w:rPr>
                <w:sz w:val="24"/>
                <w:szCs w:val="24"/>
                <w:lang w:eastAsia="ru-RU"/>
              </w:rPr>
              <w:t>Depunerea</w:t>
            </w:r>
            <w:proofErr w:type="spellEnd"/>
            <w:r w:rsidRPr="00710B8D">
              <w:rPr>
                <w:sz w:val="24"/>
                <w:szCs w:val="24"/>
                <w:lang w:eastAsia="ru-RU"/>
              </w:rPr>
              <w:t xml:space="preserve"> </w:t>
            </w:r>
            <w:proofErr w:type="spellStart"/>
            <w:r w:rsidRPr="00710B8D">
              <w:rPr>
                <w:sz w:val="24"/>
                <w:szCs w:val="24"/>
                <w:lang w:eastAsia="ru-RU"/>
              </w:rPr>
              <w:t>electronică</w:t>
            </w:r>
            <w:proofErr w:type="spellEnd"/>
            <w:r w:rsidRPr="00710B8D">
              <w:rPr>
                <w:sz w:val="24"/>
                <w:szCs w:val="24"/>
                <w:lang w:eastAsia="ru-RU"/>
              </w:rPr>
              <w:t xml:space="preserve"> a </w:t>
            </w:r>
            <w:proofErr w:type="spellStart"/>
            <w:r w:rsidRPr="00710B8D">
              <w:rPr>
                <w:sz w:val="24"/>
                <w:szCs w:val="24"/>
                <w:lang w:eastAsia="ru-RU"/>
              </w:rPr>
              <w:t>ofertelor</w:t>
            </w:r>
            <w:proofErr w:type="spellEnd"/>
            <w:r w:rsidRPr="00710B8D">
              <w:rPr>
                <w:sz w:val="24"/>
                <w:szCs w:val="24"/>
                <w:lang w:eastAsia="ru-RU"/>
              </w:rPr>
              <w:t xml:space="preserve"> </w:t>
            </w:r>
            <w:proofErr w:type="spellStart"/>
            <w:r w:rsidRPr="00710B8D">
              <w:rPr>
                <w:sz w:val="24"/>
                <w:szCs w:val="24"/>
                <w:lang w:eastAsia="ru-RU"/>
              </w:rPr>
              <w:t>sau</w:t>
            </w:r>
            <w:proofErr w:type="spellEnd"/>
            <w:r w:rsidRPr="00710B8D">
              <w:rPr>
                <w:sz w:val="24"/>
                <w:szCs w:val="24"/>
                <w:lang w:eastAsia="ru-RU"/>
              </w:rPr>
              <w:t xml:space="preserve"> a </w:t>
            </w:r>
            <w:proofErr w:type="spellStart"/>
            <w:r w:rsidRPr="00710B8D">
              <w:rPr>
                <w:sz w:val="24"/>
                <w:szCs w:val="24"/>
                <w:lang w:eastAsia="ru-RU"/>
              </w:rPr>
              <w:t>cererilor</w:t>
            </w:r>
            <w:proofErr w:type="spellEnd"/>
            <w:r w:rsidRPr="00710B8D">
              <w:rPr>
                <w:sz w:val="24"/>
                <w:szCs w:val="24"/>
                <w:lang w:eastAsia="ru-RU"/>
              </w:rPr>
              <w:t xml:space="preserve"> de </w:t>
            </w:r>
            <w:proofErr w:type="spellStart"/>
            <w:r w:rsidRPr="00710B8D">
              <w:rPr>
                <w:sz w:val="24"/>
                <w:szCs w:val="24"/>
                <w:lang w:eastAsia="ru-RU"/>
              </w:rPr>
              <w:t>participare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Sistemul</w:t>
            </w:r>
            <w:proofErr w:type="spellEnd"/>
            <w:r w:rsidRPr="00710B8D">
              <w:rPr>
                <w:sz w:val="24"/>
                <w:szCs w:val="24"/>
                <w:lang w:eastAsia="ru-RU"/>
              </w:rPr>
              <w:t xml:space="preserve"> </w:t>
            </w:r>
            <w:proofErr w:type="spellStart"/>
            <w:r w:rsidRPr="00710B8D">
              <w:rPr>
                <w:sz w:val="24"/>
                <w:szCs w:val="24"/>
                <w:lang w:val="ru-RU" w:eastAsia="ru-RU"/>
              </w:rPr>
              <w:t>de</w:t>
            </w:r>
            <w:proofErr w:type="spellEnd"/>
            <w:r w:rsidRPr="00710B8D">
              <w:rPr>
                <w:sz w:val="24"/>
                <w:szCs w:val="24"/>
                <w:lang w:eastAsia="ru-RU"/>
              </w:rPr>
              <w:t xml:space="preserve"> </w:t>
            </w:r>
            <w:proofErr w:type="spellStart"/>
            <w:r w:rsidRPr="00710B8D">
              <w:rPr>
                <w:sz w:val="24"/>
                <w:szCs w:val="24"/>
                <w:lang w:val="ru-RU" w:eastAsia="ru-RU"/>
              </w:rPr>
              <w:t>comenzi</w:t>
            </w:r>
            <w:proofErr w:type="spellEnd"/>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Facturarea</w:t>
            </w:r>
            <w:proofErr w:type="spellEnd"/>
            <w:r w:rsidRPr="00710B8D">
              <w:rPr>
                <w:sz w:val="24"/>
                <w:szCs w:val="24"/>
                <w:lang w:eastAsia="ru-RU"/>
              </w:rPr>
              <w:t xml:space="preserve"> </w:t>
            </w:r>
            <w:proofErr w:type="spellStart"/>
            <w:r w:rsidRPr="00710B8D">
              <w:rPr>
                <w:sz w:val="24"/>
                <w:szCs w:val="24"/>
                <w:lang w:val="ru-RU" w:eastAsia="ru-RU"/>
              </w:rPr>
              <w:t>electronică</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2C301F">
        <w:trPr>
          <w:trHeight w:val="77"/>
        </w:trPr>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Plățile</w:t>
            </w:r>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bl>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eastAsia="ru-RU"/>
        </w:rPr>
      </w:pPr>
      <w:proofErr w:type="spellStart"/>
      <w:r w:rsidRPr="00710B8D">
        <w:rPr>
          <w:sz w:val="24"/>
          <w:szCs w:val="24"/>
          <w:lang w:eastAsia="ru-RU"/>
        </w:rPr>
        <w:t>Contractul</w:t>
      </w:r>
      <w:proofErr w:type="spellEnd"/>
      <w:r w:rsidRPr="00710B8D">
        <w:rPr>
          <w:sz w:val="24"/>
          <w:szCs w:val="24"/>
          <w:lang w:eastAsia="ru-RU"/>
        </w:rPr>
        <w:t xml:space="preserve"> </w:t>
      </w:r>
      <w:proofErr w:type="spellStart"/>
      <w:r w:rsidRPr="00710B8D">
        <w:rPr>
          <w:sz w:val="24"/>
          <w:szCs w:val="24"/>
          <w:lang w:eastAsia="ru-RU"/>
        </w:rPr>
        <w:t>intră</w:t>
      </w:r>
      <w:proofErr w:type="spellEnd"/>
      <w:r w:rsidRPr="00710B8D">
        <w:rPr>
          <w:sz w:val="24"/>
          <w:szCs w:val="24"/>
          <w:lang w:eastAsia="ru-RU"/>
        </w:rPr>
        <w:t xml:space="preserve"> sub </w:t>
      </w:r>
      <w:proofErr w:type="spellStart"/>
      <w:r w:rsidRPr="00710B8D">
        <w:rPr>
          <w:sz w:val="24"/>
          <w:szCs w:val="24"/>
          <w:lang w:eastAsia="ru-RU"/>
        </w:rPr>
        <w:t>incidența</w:t>
      </w:r>
      <w:proofErr w:type="spellEnd"/>
      <w:r w:rsidRPr="00710B8D">
        <w:rPr>
          <w:sz w:val="24"/>
          <w:szCs w:val="24"/>
          <w:lang w:eastAsia="ru-RU"/>
        </w:rPr>
        <w:t xml:space="preserve"> </w:t>
      </w:r>
      <w:proofErr w:type="spellStart"/>
      <w:r w:rsidRPr="00710B8D">
        <w:rPr>
          <w:sz w:val="24"/>
          <w:szCs w:val="24"/>
          <w:lang w:eastAsia="ru-RU"/>
        </w:rPr>
        <w:t>Acordului</w:t>
      </w:r>
      <w:proofErr w:type="spellEnd"/>
      <w:r w:rsidRPr="00710B8D">
        <w:rPr>
          <w:sz w:val="24"/>
          <w:szCs w:val="24"/>
          <w:lang w:eastAsia="ru-RU"/>
        </w:rPr>
        <w:t xml:space="preserve"> </w:t>
      </w:r>
      <w:proofErr w:type="spellStart"/>
      <w:r w:rsidRPr="00710B8D">
        <w:rPr>
          <w:sz w:val="24"/>
          <w:szCs w:val="24"/>
          <w:lang w:eastAsia="ru-RU"/>
        </w:rPr>
        <w:t>privind</w:t>
      </w:r>
      <w:proofErr w:type="spellEnd"/>
      <w:r w:rsidRPr="00710B8D">
        <w:rPr>
          <w:sz w:val="24"/>
          <w:szCs w:val="24"/>
          <w:lang w:eastAsia="ru-RU"/>
        </w:rPr>
        <w:t xml:space="preserve"> </w:t>
      </w:r>
      <w:proofErr w:type="spellStart"/>
      <w:r w:rsidRPr="00710B8D">
        <w:rPr>
          <w:sz w:val="24"/>
          <w:szCs w:val="24"/>
          <w:lang w:eastAsia="ru-RU"/>
        </w:rPr>
        <w:t>achizițiile</w:t>
      </w:r>
      <w:proofErr w:type="spellEnd"/>
      <w:r w:rsidRPr="00710B8D">
        <w:rPr>
          <w:sz w:val="24"/>
          <w:szCs w:val="24"/>
          <w:lang w:eastAsia="ru-RU"/>
        </w:rPr>
        <w:t xml:space="preserve"> </w:t>
      </w:r>
      <w:proofErr w:type="spellStart"/>
      <w:r w:rsidRPr="00710B8D">
        <w:rPr>
          <w:sz w:val="24"/>
          <w:szCs w:val="24"/>
          <w:lang w:eastAsia="ru-RU"/>
        </w:rPr>
        <w:t>guvernamentale</w:t>
      </w:r>
      <w:proofErr w:type="spellEnd"/>
      <w:r w:rsidRPr="00710B8D">
        <w:rPr>
          <w:sz w:val="24"/>
          <w:szCs w:val="24"/>
          <w:lang w:eastAsia="ru-RU"/>
        </w:rPr>
        <w:t xml:space="preserve"> al </w:t>
      </w:r>
      <w:proofErr w:type="spellStart"/>
      <w:r w:rsidRPr="00710B8D">
        <w:rPr>
          <w:sz w:val="24"/>
          <w:szCs w:val="24"/>
          <w:lang w:eastAsia="ru-RU"/>
        </w:rPr>
        <w:t>Organizației</w:t>
      </w:r>
      <w:proofErr w:type="spellEnd"/>
      <w:r w:rsidRPr="00710B8D">
        <w:rPr>
          <w:sz w:val="24"/>
          <w:szCs w:val="24"/>
          <w:lang w:eastAsia="ru-RU"/>
        </w:rPr>
        <w:t xml:space="preserve"> </w:t>
      </w:r>
      <w:proofErr w:type="spellStart"/>
      <w:r w:rsidRPr="00710B8D">
        <w:rPr>
          <w:sz w:val="24"/>
          <w:szCs w:val="24"/>
          <w:lang w:eastAsia="ru-RU"/>
        </w:rPr>
        <w:t>Mondiale</w:t>
      </w:r>
      <w:proofErr w:type="spellEnd"/>
      <w:r w:rsidRPr="00710B8D">
        <w:rPr>
          <w:sz w:val="24"/>
          <w:szCs w:val="24"/>
          <w:lang w:eastAsia="ru-RU"/>
        </w:rPr>
        <w:t xml:space="preserve"> a </w:t>
      </w:r>
      <w:proofErr w:type="spellStart"/>
      <w:r w:rsidRPr="00710B8D">
        <w:rPr>
          <w:sz w:val="24"/>
          <w:szCs w:val="24"/>
          <w:lang w:eastAsia="ru-RU"/>
        </w:rPr>
        <w:t>Comerțului</w:t>
      </w:r>
      <w:proofErr w:type="spellEnd"/>
      <w:r w:rsidRPr="00710B8D">
        <w:rPr>
          <w:sz w:val="24"/>
          <w:szCs w:val="24"/>
          <w:lang w:eastAsia="ru-RU"/>
        </w:rPr>
        <w:t xml:space="preserve"> (</w:t>
      </w:r>
      <w:proofErr w:type="spellStart"/>
      <w:r w:rsidRPr="00710B8D">
        <w:rPr>
          <w:sz w:val="24"/>
          <w:szCs w:val="24"/>
          <w:lang w:eastAsia="ru-RU"/>
        </w:rPr>
        <w:t>numai</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cazul</w:t>
      </w:r>
      <w:proofErr w:type="spellEnd"/>
      <w:r w:rsidRPr="00710B8D">
        <w:rPr>
          <w:sz w:val="24"/>
          <w:szCs w:val="24"/>
          <w:lang w:eastAsia="ru-RU"/>
        </w:rPr>
        <w:t xml:space="preserve"> </w:t>
      </w:r>
      <w:proofErr w:type="spellStart"/>
      <w:r w:rsidRPr="00710B8D">
        <w:rPr>
          <w:sz w:val="24"/>
          <w:szCs w:val="24"/>
          <w:lang w:eastAsia="ru-RU"/>
        </w:rPr>
        <w:t>anunțurilor</w:t>
      </w:r>
      <w:proofErr w:type="spellEnd"/>
      <w:r w:rsidRPr="00710B8D">
        <w:rPr>
          <w:sz w:val="24"/>
          <w:szCs w:val="24"/>
          <w:lang w:eastAsia="ru-RU"/>
        </w:rPr>
        <w:t xml:space="preserve"> </w:t>
      </w:r>
      <w:proofErr w:type="spellStart"/>
      <w:r w:rsidRPr="00710B8D">
        <w:rPr>
          <w:sz w:val="24"/>
          <w:szCs w:val="24"/>
          <w:lang w:eastAsia="ru-RU"/>
        </w:rPr>
        <w:t>transmise</w:t>
      </w:r>
      <w:proofErr w:type="spellEnd"/>
      <w:r w:rsidRPr="00710B8D">
        <w:rPr>
          <w:sz w:val="24"/>
          <w:szCs w:val="24"/>
          <w:lang w:eastAsia="ru-RU"/>
        </w:rPr>
        <w:t xml:space="preserve"> </w:t>
      </w:r>
      <w:proofErr w:type="spellStart"/>
      <w:r w:rsidRPr="00710B8D">
        <w:rPr>
          <w:sz w:val="24"/>
          <w:szCs w:val="24"/>
          <w:lang w:eastAsia="ru-RU"/>
        </w:rPr>
        <w:t>spre</w:t>
      </w:r>
      <w:proofErr w:type="spellEnd"/>
      <w:r w:rsidRPr="00710B8D">
        <w:rPr>
          <w:sz w:val="24"/>
          <w:szCs w:val="24"/>
          <w:lang w:eastAsia="ru-RU"/>
        </w:rPr>
        <w:t xml:space="preserve"> </w:t>
      </w:r>
      <w:proofErr w:type="spellStart"/>
      <w:r w:rsidRPr="00710B8D">
        <w:rPr>
          <w:sz w:val="24"/>
          <w:szCs w:val="24"/>
          <w:lang w:eastAsia="ru-RU"/>
        </w:rPr>
        <w:t>publicare</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Jurnalul</w:t>
      </w:r>
      <w:proofErr w:type="spellEnd"/>
      <w:r w:rsidRPr="00710B8D">
        <w:rPr>
          <w:sz w:val="24"/>
          <w:szCs w:val="24"/>
          <w:lang w:eastAsia="ru-RU"/>
        </w:rPr>
        <w:t xml:space="preserve"> </w:t>
      </w:r>
      <w:proofErr w:type="spellStart"/>
      <w:r w:rsidRPr="00710B8D">
        <w:rPr>
          <w:sz w:val="24"/>
          <w:szCs w:val="24"/>
          <w:lang w:eastAsia="ru-RU"/>
        </w:rPr>
        <w:t>Oficial</w:t>
      </w:r>
      <w:proofErr w:type="spellEnd"/>
      <w:r w:rsidRPr="00710B8D">
        <w:rPr>
          <w:sz w:val="24"/>
          <w:szCs w:val="24"/>
          <w:lang w:eastAsia="ru-RU"/>
        </w:rPr>
        <w:t xml:space="preserve"> al </w:t>
      </w:r>
      <w:proofErr w:type="spellStart"/>
      <w:r w:rsidRPr="00710B8D">
        <w:rPr>
          <w:sz w:val="24"/>
          <w:szCs w:val="24"/>
          <w:lang w:eastAsia="ru-RU"/>
        </w:rPr>
        <w:t>Uniunii</w:t>
      </w:r>
      <w:proofErr w:type="spellEnd"/>
      <w:r w:rsidRPr="00710B8D">
        <w:rPr>
          <w:sz w:val="24"/>
          <w:szCs w:val="24"/>
          <w:lang w:eastAsia="ru-RU"/>
        </w:rPr>
        <w:t xml:space="preserve"> </w:t>
      </w:r>
      <w:proofErr w:type="spellStart"/>
      <w:r w:rsidRPr="00710B8D">
        <w:rPr>
          <w:sz w:val="24"/>
          <w:szCs w:val="24"/>
          <w:lang w:eastAsia="ru-RU"/>
        </w:rPr>
        <w:t>Europene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w:t>
      </w:r>
      <w:r w:rsidRPr="00710B8D">
        <w:rPr>
          <w:b/>
          <w:i/>
          <w:sz w:val="24"/>
          <w:szCs w:val="24"/>
          <w:u w:val="single"/>
          <w:shd w:val="clear" w:color="auto" w:fill="FFFFFF" w:themeFill="background1"/>
          <w:lang w:eastAsia="ru-RU"/>
        </w:rPr>
        <w:t>Nu</w:t>
      </w:r>
      <w:r w:rsidRPr="00710B8D">
        <w:rPr>
          <w:b/>
          <w:sz w:val="24"/>
          <w:szCs w:val="24"/>
          <w:shd w:val="clear" w:color="auto" w:fill="FFFFFF" w:themeFill="background1"/>
          <w:lang w:eastAsia="ru-RU"/>
        </w:rPr>
        <w:t>_.</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__</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__.</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pPr>
        <w:rPr>
          <w:b/>
          <w:sz w:val="24"/>
          <w:szCs w:val="24"/>
          <w:lang w:val="fr-FR"/>
        </w:rPr>
      </w:pPr>
      <w:r w:rsidRPr="00153AF0">
        <w:rPr>
          <w:b/>
          <w:sz w:val="24"/>
          <w:szCs w:val="24"/>
          <w:lang w:val="fr-FR"/>
        </w:rPr>
        <w:t xml:space="preserve">Conducătorul grupului de lucru:  </w:t>
      </w:r>
    </w:p>
    <w:p w:rsidR="00D60ECB" w:rsidRPr="00153AF0" w:rsidRDefault="004B0244">
      <w:pPr>
        <w:rPr>
          <w:b/>
          <w:sz w:val="24"/>
          <w:szCs w:val="24"/>
          <w:lang w:val="fr-FR"/>
        </w:rPr>
      </w:pPr>
      <w:r w:rsidRPr="00153AF0">
        <w:rPr>
          <w:b/>
          <w:sz w:val="24"/>
          <w:szCs w:val="24"/>
          <w:lang w:val="fr-FR"/>
        </w:rPr>
        <w:t xml:space="preserve">Primarul s. Bălăsinești                       </w:t>
      </w:r>
      <w:r w:rsidRPr="00153AF0">
        <w:rPr>
          <w:b/>
          <w:sz w:val="24"/>
          <w:szCs w:val="24"/>
          <w:lang w:val="fr-FR"/>
        </w:rPr>
        <w:tab/>
      </w:r>
      <w:r w:rsidRPr="00153AF0">
        <w:rPr>
          <w:b/>
          <w:sz w:val="24"/>
          <w:szCs w:val="24"/>
          <w:lang w:val="fr-FR"/>
        </w:rPr>
        <w:tab/>
        <w:t xml:space="preserve">                            Mariana NALBAN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Default="004B0244">
      <w:pPr>
        <w:ind w:left="7080" w:firstLine="708"/>
        <w:rPr>
          <w:b/>
        </w:rPr>
      </w:pPr>
      <w:r w:rsidRPr="00153AF0">
        <w:rPr>
          <w:b/>
          <w:lang w:val="fr-FR"/>
        </w:rPr>
        <w:t xml:space="preserve">  </w:t>
      </w:r>
      <w:proofErr w:type="gramStart"/>
      <w:r>
        <w:rPr>
          <w:b/>
        </w:rPr>
        <w:t>L.Ş.</w:t>
      </w:r>
      <w:proofErr w:type="gramEnd"/>
    </w:p>
    <w:p w:rsidR="00D60ECB" w:rsidRDefault="00D60ECB">
      <w:pPr>
        <w:rPr>
          <w:b/>
        </w:rPr>
      </w:pPr>
    </w:p>
    <w:p w:rsidR="00D60ECB" w:rsidRDefault="00D60ECB">
      <w:pPr>
        <w:rPr>
          <w:b/>
        </w:rPr>
      </w:pPr>
    </w:p>
    <w:p w:rsidR="00D60ECB" w:rsidRDefault="00D60ECB">
      <w:pPr>
        <w:jc w:val="center"/>
        <w:rPr>
          <w:sz w:val="24"/>
          <w:szCs w:val="24"/>
          <w:lang w:eastAsia="ru-RU"/>
        </w:rPr>
      </w:pPr>
    </w:p>
    <w:sectPr w:rsidR="00D60ECB"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974" w:rsidRDefault="00AF2974">
      <w:r>
        <w:separator/>
      </w:r>
    </w:p>
  </w:endnote>
  <w:endnote w:type="continuationSeparator" w:id="0">
    <w:p w:rsidR="00AF2974" w:rsidRDefault="00AF29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ËÎĚĺ"/>
    <w:panose1 w:val="02010600030101010101"/>
    <w:charset w:val="86"/>
    <w:family w:val="auto"/>
    <w:pitch w:val="variable"/>
    <w:sig w:usb0="00000203" w:usb1="288F0000" w:usb2="00000016" w:usb3="00000000" w:csb0="00040001"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974" w:rsidRDefault="00AF2974">
      <w:r>
        <w:separator/>
      </w:r>
    </w:p>
  </w:footnote>
  <w:footnote w:type="continuationSeparator" w:id="0">
    <w:p w:rsidR="00AF2974" w:rsidRDefault="00AF29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
    <w:nsid w:val="78DC5006"/>
    <w:multiLevelType w:val="hybridMultilevel"/>
    <w:tmpl w:val="3DDCA67E"/>
    <w:lvl w:ilvl="0" w:tplc="B4DE3F86">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C7DF0"/>
    <w:rsid w:val="001E3935"/>
    <w:rsid w:val="0025490B"/>
    <w:rsid w:val="00295E2C"/>
    <w:rsid w:val="002A371F"/>
    <w:rsid w:val="002B70D5"/>
    <w:rsid w:val="002F381D"/>
    <w:rsid w:val="00305D5F"/>
    <w:rsid w:val="00310161"/>
    <w:rsid w:val="00321EFD"/>
    <w:rsid w:val="00324EF4"/>
    <w:rsid w:val="003B54E6"/>
    <w:rsid w:val="003D2D4D"/>
    <w:rsid w:val="00400C26"/>
    <w:rsid w:val="004466D7"/>
    <w:rsid w:val="004B0244"/>
    <w:rsid w:val="004D5682"/>
    <w:rsid w:val="004F7BAC"/>
    <w:rsid w:val="00513B82"/>
    <w:rsid w:val="00540F73"/>
    <w:rsid w:val="00592BB6"/>
    <w:rsid w:val="005D3CD8"/>
    <w:rsid w:val="005E0A1C"/>
    <w:rsid w:val="005E1186"/>
    <w:rsid w:val="005F385B"/>
    <w:rsid w:val="00612E7A"/>
    <w:rsid w:val="00622053"/>
    <w:rsid w:val="00645F5A"/>
    <w:rsid w:val="00693CF1"/>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74766"/>
    <w:rsid w:val="009926DB"/>
    <w:rsid w:val="009968BC"/>
    <w:rsid w:val="009A7FF7"/>
    <w:rsid w:val="009C4873"/>
    <w:rsid w:val="00A04A23"/>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2084A"/>
    <w:rsid w:val="00D2166D"/>
    <w:rsid w:val="00D23FBD"/>
    <w:rsid w:val="00D31B08"/>
    <w:rsid w:val="00D60ECB"/>
    <w:rsid w:val="00D62A36"/>
    <w:rsid w:val="00D6524B"/>
    <w:rsid w:val="00DD3A90"/>
    <w:rsid w:val="00E21CA6"/>
    <w:rsid w:val="00E274DC"/>
    <w:rsid w:val="00E41A03"/>
    <w:rsid w:val="00E838FE"/>
    <w:rsid w:val="00E92CA1"/>
    <w:rsid w:val="00ED7DDB"/>
    <w:rsid w:val="00EF06DC"/>
    <w:rsid w:val="00F046D9"/>
    <w:rsid w:val="00F2060F"/>
    <w:rsid w:val="00F20BE4"/>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3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3FED06-BECB-4C0A-B325-816D69EB6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Pages>
  <Words>4330</Words>
  <Characters>24682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cp:lastPrinted>2025-12-08T12:32:00Z</cp:lastPrinted>
  <dcterms:created xsi:type="dcterms:W3CDTF">2025-12-07T13:32:00Z</dcterms:created>
  <dcterms:modified xsi:type="dcterms:W3CDTF">2025-12-08T14:29:00Z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