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9"/>
        <w:gridCol w:w="1850"/>
        <w:gridCol w:w="1267"/>
        <w:gridCol w:w="1562"/>
        <w:gridCol w:w="700"/>
        <w:gridCol w:w="2562"/>
        <w:gridCol w:w="2593"/>
        <w:gridCol w:w="1261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31385200" w:rsidR="00E74DFF" w:rsidRPr="00F07A6F" w:rsidRDefault="00E74DFF" w:rsidP="00F07A6F">
            <w:pPr>
              <w:ind w:right="140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F07A6F" w:rsidRPr="00F07A6F">
              <w:rPr>
                <w:b/>
                <w:lang w:val="en-US"/>
              </w:rPr>
              <w:t>Piese de schimb pentru autobuze</w:t>
            </w:r>
            <w:r w:rsidR="002E414D">
              <w:rPr>
                <w:b/>
                <w:lang w:val="en-US"/>
              </w:rPr>
              <w:t xml:space="preserve"> – </w:t>
            </w:r>
            <w:r w:rsidR="006246AD">
              <w:rPr>
                <w:b/>
                <w:lang w:val="en-US"/>
              </w:rPr>
              <w:t>senzori</w:t>
            </w:r>
            <w:r w:rsidR="002E414D">
              <w:rPr>
                <w:b/>
                <w:lang w:val="en-US"/>
              </w:rPr>
              <w:t>.</w:t>
            </w:r>
            <w:r w:rsidR="00F07A6F" w:rsidRPr="00F07A6F">
              <w:rPr>
                <w:b/>
                <w:lang w:val="en-US"/>
              </w:rPr>
              <w:t xml:space="preserve"> 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2E414D">
        <w:trPr>
          <w:trHeight w:val="104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2E414D">
        <w:trPr>
          <w:trHeight w:val="2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2E414D" w:rsidRPr="00C00499" w14:paraId="669A7EFC" w14:textId="77777777" w:rsidTr="002E414D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2E414D" w:rsidRPr="001D4C9C" w:rsidRDefault="002E414D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2E414D" w:rsidRDefault="002E414D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2E414D" w:rsidRPr="0065496F" w:rsidRDefault="002E414D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5D6982" w:rsidRPr="00C00499" w14:paraId="005E8FC5" w14:textId="77777777" w:rsidTr="002E414D">
        <w:trPr>
          <w:trHeight w:val="352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BB89" w14:textId="0253CB2C" w:rsidR="005D6982" w:rsidRPr="00764336" w:rsidRDefault="005D6982" w:rsidP="005D6982">
            <w:pPr>
              <w:rPr>
                <w:i/>
                <w:iCs/>
                <w:sz w:val="20"/>
                <w:szCs w:val="20"/>
              </w:rPr>
            </w:pPr>
            <w:r w:rsidRPr="00CF2074">
              <w:rPr>
                <w:lang w:val="en-US"/>
              </w:rPr>
              <w:t>Senzor NOx</w:t>
            </w:r>
            <w:r w:rsidRPr="00CF2074">
              <w:t xml:space="preserve">   </w:t>
            </w:r>
            <w:r w:rsidRPr="00CF2074">
              <w:rPr>
                <w:lang w:val="en-US"/>
              </w:rPr>
              <w:t>(admisie)</w:t>
            </w:r>
            <w:r w:rsidRPr="00CF2074">
              <w:t xml:space="preserve">   </w:t>
            </w:r>
            <w:r w:rsidRPr="00CF2074">
              <w:rPr>
                <w:lang w:val="en-US"/>
              </w:rPr>
              <w:t xml:space="preserve"> </w:t>
            </w:r>
            <w:r w:rsidRPr="00CF2074">
              <w:t>4326862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A588" w14:textId="77777777" w:rsidR="005D6982" w:rsidRPr="00CF2074" w:rsidRDefault="005D6982" w:rsidP="005D6982">
            <w:pPr>
              <w:rPr>
                <w:b/>
                <w:color w:val="000000" w:themeColor="text1"/>
                <w:lang w:val="en-US"/>
              </w:rPr>
            </w:pPr>
            <w:r w:rsidRPr="00CF2074">
              <w:rPr>
                <w:b/>
                <w:color w:val="000000" w:themeColor="text1"/>
                <w:lang w:val="en-US"/>
              </w:rPr>
              <w:t>Isuzu Citiport</w:t>
            </w:r>
          </w:p>
          <w:p w14:paraId="537F3E14" w14:textId="77777777" w:rsidR="005D6982" w:rsidRPr="00CF2074" w:rsidRDefault="005D6982" w:rsidP="005D6982">
            <w:pPr>
              <w:rPr>
                <w:color w:val="000000" w:themeColor="text1"/>
                <w:lang w:val="en-US"/>
              </w:rPr>
            </w:pPr>
            <w:r w:rsidRPr="00CF2074">
              <w:rPr>
                <w:b/>
                <w:color w:val="000000" w:themeColor="text1"/>
                <w:lang w:val="en-US"/>
              </w:rPr>
              <w:t>VIN number: NNAM0BHLB02000345</w:t>
            </w:r>
            <w:r>
              <w:rPr>
                <w:b/>
                <w:color w:val="000000" w:themeColor="text1"/>
                <w:lang w:val="en-US"/>
              </w:rPr>
              <w:t>.</w:t>
            </w:r>
            <w:r w:rsidRPr="00CF2074">
              <w:rPr>
                <w:color w:val="000000" w:themeColor="text1"/>
                <w:lang w:val="en-US"/>
              </w:rPr>
              <w:t xml:space="preserve">  </w:t>
            </w:r>
          </w:p>
          <w:p w14:paraId="537D5FC7" w14:textId="77777777" w:rsidR="005D6982" w:rsidRPr="00CF2074" w:rsidRDefault="005D6982" w:rsidP="005D6982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Cod piesă: </w:t>
            </w:r>
            <w:r w:rsidRPr="00CF2074">
              <w:rPr>
                <w:color w:val="000000" w:themeColor="text1"/>
                <w:lang w:val="en-US"/>
              </w:rPr>
              <w:t>4326862 sau un număr mai nou Cummins.</w:t>
            </w:r>
          </w:p>
          <w:p w14:paraId="2D57E99C" w14:textId="0BD03F52" w:rsidR="005D6982" w:rsidRPr="0061500D" w:rsidRDefault="005D6982" w:rsidP="005D6982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CF2074">
              <w:rPr>
                <w:color w:val="000000" w:themeColor="text1"/>
                <w:lang w:val="en-US"/>
              </w:rPr>
              <w:t>Vor fi examinate doar ofertele cu piese originale CUMMINS</w:t>
            </w:r>
            <w:r>
              <w:rPr>
                <w:color w:val="000000" w:themeColor="text1"/>
                <w:lang w:val="en-US"/>
              </w:rPr>
              <w:t>.</w:t>
            </w:r>
            <w:r w:rsidRPr="00CF2074">
              <w:rPr>
                <w:color w:val="000000" w:themeColor="text1"/>
                <w:lang w:val="en-US"/>
              </w:rPr>
              <w:br/>
              <w:t>Livrare</w:t>
            </w:r>
            <w:r>
              <w:rPr>
                <w:color w:val="000000" w:themeColor="text1"/>
                <w:lang w:val="en-US"/>
              </w:rPr>
              <w:t>a se va efectua doar î</w:t>
            </w:r>
            <w:r w:rsidRPr="00CF2074">
              <w:rPr>
                <w:color w:val="000000" w:themeColor="text1"/>
                <w:lang w:val="en-US"/>
              </w:rPr>
              <w:t>n ambalajul original</w:t>
            </w:r>
            <w:r>
              <w:rPr>
                <w:color w:val="000000" w:themeColor="text1"/>
                <w:lang w:val="en-US"/>
              </w:rPr>
              <w:t xml:space="preserve"> și obligatoriu</w:t>
            </w:r>
            <w:r w:rsidRPr="00CF2074">
              <w:rPr>
                <w:color w:val="000000" w:themeColor="text1"/>
                <w:lang w:val="en-US"/>
              </w:rPr>
              <w:t xml:space="preserve"> va fi prezentat certificatul de origine al marfii.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5D6982" w:rsidRPr="0050491E" w:rsidRDefault="005D6982" w:rsidP="005D698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5D6982" w:rsidRPr="0050491E" w:rsidRDefault="005D6982" w:rsidP="005D698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5D6982" w:rsidRPr="0065496F" w:rsidRDefault="005D6982" w:rsidP="005D6982">
            <w:pPr>
              <w:rPr>
                <w:sz w:val="20"/>
                <w:szCs w:val="20"/>
              </w:rPr>
            </w:pPr>
          </w:p>
        </w:tc>
      </w:tr>
      <w:tr w:rsidR="005D6982" w:rsidRPr="00C00499" w14:paraId="258F89C3" w14:textId="77777777" w:rsidTr="002E414D">
        <w:trPr>
          <w:trHeight w:val="722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5158" w14:textId="63A619E5" w:rsidR="005D6982" w:rsidRPr="0061500D" w:rsidRDefault="005D6982" w:rsidP="005D698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F2074">
              <w:rPr>
                <w:lang w:val="en-US"/>
              </w:rPr>
              <w:t>Senzor NOx</w:t>
            </w:r>
            <w:r w:rsidRPr="00CF2074">
              <w:t xml:space="preserve">    </w:t>
            </w:r>
            <w:r w:rsidRPr="00CF2074">
              <w:rPr>
                <w:lang w:val="en-US"/>
              </w:rPr>
              <w:t xml:space="preserve">(evacuare)  </w:t>
            </w:r>
            <w:r w:rsidRPr="00CF2074">
              <w:t xml:space="preserve"> 4326868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53AB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187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9AE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E117" w14:textId="77777777" w:rsidR="005D6982" w:rsidRPr="00CF2074" w:rsidRDefault="005D6982" w:rsidP="005D6982">
            <w:pPr>
              <w:rPr>
                <w:b/>
                <w:color w:val="000000" w:themeColor="text1"/>
                <w:lang w:val="en-US"/>
              </w:rPr>
            </w:pPr>
            <w:r w:rsidRPr="00CF2074">
              <w:rPr>
                <w:b/>
                <w:color w:val="000000" w:themeColor="text1"/>
                <w:lang w:val="en-US"/>
              </w:rPr>
              <w:t>Isuzu Citiport</w:t>
            </w:r>
          </w:p>
          <w:p w14:paraId="2EDD00F4" w14:textId="77777777" w:rsidR="005D6982" w:rsidRPr="00CF2074" w:rsidRDefault="005D6982" w:rsidP="005D6982">
            <w:pPr>
              <w:rPr>
                <w:color w:val="000000" w:themeColor="text1"/>
                <w:lang w:val="en-US"/>
              </w:rPr>
            </w:pPr>
            <w:r w:rsidRPr="00CF2074">
              <w:rPr>
                <w:b/>
                <w:color w:val="000000" w:themeColor="text1"/>
                <w:lang w:val="en-US"/>
              </w:rPr>
              <w:t>VIN number: NNAM0BHLB02000345</w:t>
            </w:r>
            <w:r w:rsidRPr="00CF2074">
              <w:rPr>
                <w:color w:val="000000" w:themeColor="text1"/>
                <w:lang w:val="en-US"/>
              </w:rPr>
              <w:t xml:space="preserve">  </w:t>
            </w:r>
          </w:p>
          <w:p w14:paraId="6F7A630F" w14:textId="77777777" w:rsidR="005D6982" w:rsidRPr="00CF2074" w:rsidRDefault="005D6982" w:rsidP="005D6982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lastRenderedPageBreak/>
              <w:t xml:space="preserve">Cod piesă: </w:t>
            </w:r>
            <w:r w:rsidRPr="00CF2074">
              <w:rPr>
                <w:color w:val="000000" w:themeColor="text1"/>
                <w:lang w:val="en-US"/>
              </w:rPr>
              <w:t>4326868 sau un număr mai nou Cummins.</w:t>
            </w:r>
          </w:p>
          <w:p w14:paraId="7DBB568B" w14:textId="45372F29" w:rsidR="005D6982" w:rsidRPr="0061500D" w:rsidRDefault="005D6982" w:rsidP="005D6982">
            <w:pPr>
              <w:spacing w:after="160" w:line="259" w:lineRule="auto"/>
              <w:rPr>
                <w:sz w:val="20"/>
                <w:szCs w:val="20"/>
              </w:rPr>
            </w:pPr>
            <w:r w:rsidRPr="00CF2074">
              <w:rPr>
                <w:color w:val="000000" w:themeColor="text1"/>
                <w:lang w:val="en-US"/>
              </w:rPr>
              <w:t>Vor fi examinate doar ofertele cu piese originale CUMMINS.  Livrare</w:t>
            </w:r>
            <w:r>
              <w:rPr>
                <w:color w:val="000000" w:themeColor="text1"/>
                <w:lang w:val="en-US"/>
              </w:rPr>
              <w:t>a se va efectua doar î</w:t>
            </w:r>
            <w:r w:rsidRPr="00CF2074">
              <w:rPr>
                <w:color w:val="000000" w:themeColor="text1"/>
                <w:lang w:val="en-US"/>
              </w:rPr>
              <w:t>n ambalajul original</w:t>
            </w:r>
            <w:r>
              <w:rPr>
                <w:color w:val="000000" w:themeColor="text1"/>
                <w:lang w:val="en-US"/>
              </w:rPr>
              <w:t xml:space="preserve"> și obligatoriu</w:t>
            </w:r>
            <w:r w:rsidRPr="00CF2074">
              <w:rPr>
                <w:color w:val="000000" w:themeColor="text1"/>
                <w:lang w:val="en-US"/>
              </w:rPr>
              <w:t xml:space="preserve"> va fi prezentat certificatul de origine al marfii.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40EC" w14:textId="77777777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lastRenderedPageBreak/>
              <w:t>Cod:</w:t>
            </w:r>
          </w:p>
          <w:p w14:paraId="4D6A4D50" w14:textId="77777777" w:rsidR="005D6982" w:rsidRPr="0050491E" w:rsidRDefault="005D6982" w:rsidP="005D698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F406A3" w14:textId="0224DD05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63AC" w14:textId="77777777" w:rsidR="005D6982" w:rsidRPr="0065496F" w:rsidRDefault="005D6982" w:rsidP="005D6982">
            <w:pPr>
              <w:rPr>
                <w:sz w:val="20"/>
                <w:szCs w:val="20"/>
              </w:rPr>
            </w:pPr>
          </w:p>
        </w:tc>
      </w:tr>
      <w:tr w:rsidR="005D6982" w:rsidRPr="00C00499" w14:paraId="619C7480" w14:textId="77777777" w:rsidTr="002E414D">
        <w:trPr>
          <w:trHeight w:val="87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8866" w14:textId="763C47E6" w:rsidR="005D6982" w:rsidRPr="0061500D" w:rsidRDefault="005D6982" w:rsidP="005D698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F2074">
              <w:rPr>
                <w:lang w:val="en-US"/>
              </w:rPr>
              <w:t>Senzor NOx</w:t>
            </w:r>
            <w:r w:rsidRPr="00CF2074">
              <w:t xml:space="preserve">   </w:t>
            </w:r>
            <w:r w:rsidRPr="00CF2074">
              <w:rPr>
                <w:lang w:val="en-US"/>
              </w:rPr>
              <w:t>(admisie)</w:t>
            </w:r>
            <w:r w:rsidRPr="00CF2074">
              <w:t xml:space="preserve">   </w:t>
            </w:r>
            <w:r w:rsidRPr="00CF2074">
              <w:rPr>
                <w:lang w:val="en-US"/>
              </w:rPr>
              <w:t xml:space="preserve"> 2011649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AA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9AE9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542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0358" w14:textId="77777777" w:rsidR="005D6982" w:rsidRPr="00CF2074" w:rsidRDefault="005D6982" w:rsidP="005D6982">
            <w:pPr>
              <w:rPr>
                <w:b/>
                <w:color w:val="000000" w:themeColor="text1"/>
                <w:lang w:val="en-US"/>
              </w:rPr>
            </w:pPr>
            <w:r w:rsidRPr="00CF2074">
              <w:rPr>
                <w:b/>
                <w:color w:val="000000" w:themeColor="text1"/>
                <w:lang w:val="en-US"/>
              </w:rPr>
              <w:t>VDL Citea XLE-145/310</w:t>
            </w:r>
          </w:p>
          <w:p w14:paraId="67A243CC" w14:textId="77777777" w:rsidR="005D6982" w:rsidRPr="00CF2074" w:rsidRDefault="005D6982" w:rsidP="005D6982">
            <w:pPr>
              <w:rPr>
                <w:b/>
                <w:color w:val="000000" w:themeColor="text1"/>
                <w:lang w:val="en-US"/>
              </w:rPr>
            </w:pPr>
            <w:r w:rsidRPr="00CF2074">
              <w:rPr>
                <w:b/>
                <w:color w:val="000000" w:themeColor="text1"/>
                <w:lang w:val="en-US"/>
              </w:rPr>
              <w:t>VIN number: XNL403R100C002466</w:t>
            </w:r>
            <w:r w:rsidRPr="00CF2074">
              <w:rPr>
                <w:b/>
                <w:color w:val="000000" w:themeColor="text1"/>
                <w:lang w:val="en-US"/>
              </w:rPr>
              <w:br/>
            </w:r>
            <w:r>
              <w:rPr>
                <w:color w:val="000000" w:themeColor="text1"/>
                <w:lang w:val="en-US"/>
              </w:rPr>
              <w:t xml:space="preserve">Cod piesă: </w:t>
            </w:r>
            <w:r w:rsidRPr="00CF2074">
              <w:rPr>
                <w:color w:val="000000" w:themeColor="text1"/>
                <w:lang w:val="en-US"/>
              </w:rPr>
              <w:t>2011649 sau un număr mai nou DAF.</w:t>
            </w:r>
          </w:p>
          <w:p w14:paraId="3E54F9B0" w14:textId="570FDAA0" w:rsidR="005D6982" w:rsidRPr="0061500D" w:rsidRDefault="005D6982" w:rsidP="005D6982">
            <w:pPr>
              <w:spacing w:after="160" w:line="259" w:lineRule="auto"/>
              <w:rPr>
                <w:sz w:val="20"/>
                <w:szCs w:val="20"/>
              </w:rPr>
            </w:pPr>
            <w:r w:rsidRPr="00CF2074">
              <w:rPr>
                <w:color w:val="000000" w:themeColor="text1"/>
                <w:lang w:val="en-US"/>
              </w:rPr>
              <w:t>Vor fi examinate doar ofertele cu senzori de oxid de azot originale DAF.  Livrare</w:t>
            </w:r>
            <w:r>
              <w:rPr>
                <w:color w:val="000000" w:themeColor="text1"/>
                <w:lang w:val="en-US"/>
              </w:rPr>
              <w:t>a se va efectua doar î</w:t>
            </w:r>
            <w:r w:rsidRPr="00CF2074">
              <w:rPr>
                <w:color w:val="000000" w:themeColor="text1"/>
                <w:lang w:val="en-US"/>
              </w:rPr>
              <w:t>n ambalajul original</w:t>
            </w:r>
            <w:r>
              <w:rPr>
                <w:color w:val="000000" w:themeColor="text1"/>
                <w:lang w:val="en-US"/>
              </w:rPr>
              <w:t xml:space="preserve"> și obligatoriu</w:t>
            </w:r>
            <w:r w:rsidRPr="00CF2074">
              <w:rPr>
                <w:color w:val="000000" w:themeColor="text1"/>
                <w:lang w:val="en-US"/>
              </w:rPr>
              <w:t xml:space="preserve"> va fi prezentat certificatul de origine al marfii.</w:t>
            </w:r>
            <w:r>
              <w:rPr>
                <w:color w:val="000000" w:themeColor="text1"/>
                <w:lang w:val="en-US"/>
              </w:rPr>
              <w:t xml:space="preserve"> Ț</w:t>
            </w:r>
            <w:r w:rsidRPr="00CF2074">
              <w:rPr>
                <w:color w:val="000000" w:themeColor="text1"/>
                <w:lang w:val="en-US"/>
              </w:rPr>
              <w:t>ara de origine UE/US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ABF5" w14:textId="77777777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B4B71D" w14:textId="77777777" w:rsidR="005D6982" w:rsidRPr="0050491E" w:rsidRDefault="005D6982" w:rsidP="005D698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CFB9E11" w14:textId="13E1AD9A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BD6CE" w14:textId="77777777" w:rsidR="005D6982" w:rsidRPr="0065496F" w:rsidRDefault="005D6982" w:rsidP="005D6982">
            <w:pPr>
              <w:rPr>
                <w:sz w:val="20"/>
                <w:szCs w:val="20"/>
              </w:rPr>
            </w:pPr>
          </w:p>
        </w:tc>
      </w:tr>
      <w:tr w:rsidR="005D6982" w:rsidRPr="00C00499" w14:paraId="4ED32E75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4045" w14:textId="019F2E02" w:rsidR="005D6982" w:rsidRPr="0061500D" w:rsidRDefault="005D6982" w:rsidP="005D698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F2074">
              <w:rPr>
                <w:lang w:val="en-US"/>
              </w:rPr>
              <w:t>Senzor NOx    (evacuare)   2011650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30D16" w14:textId="77777777" w:rsidR="005D6982" w:rsidRPr="00CF2074" w:rsidRDefault="005D6982" w:rsidP="005D6982">
            <w:pPr>
              <w:rPr>
                <w:b/>
                <w:color w:val="000000" w:themeColor="text1"/>
                <w:lang w:val="en-US"/>
              </w:rPr>
            </w:pPr>
            <w:r w:rsidRPr="00CF2074">
              <w:rPr>
                <w:b/>
                <w:color w:val="000000" w:themeColor="text1"/>
                <w:lang w:val="en-US"/>
              </w:rPr>
              <w:t>VDL Citea XLE-145/310</w:t>
            </w:r>
          </w:p>
          <w:p w14:paraId="2559BA1E" w14:textId="77777777" w:rsidR="005D6982" w:rsidRPr="00CF2074" w:rsidRDefault="005D6982" w:rsidP="005D6982">
            <w:pPr>
              <w:rPr>
                <w:b/>
                <w:color w:val="000000" w:themeColor="text1"/>
                <w:lang w:val="en-US"/>
              </w:rPr>
            </w:pPr>
            <w:r w:rsidRPr="00CF2074">
              <w:rPr>
                <w:b/>
                <w:color w:val="000000" w:themeColor="text1"/>
                <w:lang w:val="en-US"/>
              </w:rPr>
              <w:t>VIN number: XNL403R100C002466</w:t>
            </w:r>
          </w:p>
          <w:p w14:paraId="7E45E26B" w14:textId="77777777" w:rsidR="005D6982" w:rsidRPr="00CF2074" w:rsidRDefault="005D6982" w:rsidP="005D6982">
            <w:pPr>
              <w:rPr>
                <w:b/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Cod piesă: </w:t>
            </w:r>
            <w:r w:rsidRPr="00CF2074">
              <w:rPr>
                <w:color w:val="000000" w:themeColor="text1"/>
                <w:lang w:val="en-US"/>
              </w:rPr>
              <w:t>2011650 sau un număr mai nou DAF.</w:t>
            </w:r>
          </w:p>
          <w:p w14:paraId="05602AC1" w14:textId="5A0C14B0" w:rsidR="005D6982" w:rsidRPr="0061500D" w:rsidRDefault="005D6982" w:rsidP="005D6982">
            <w:pPr>
              <w:spacing w:after="160" w:line="259" w:lineRule="auto"/>
              <w:rPr>
                <w:sz w:val="20"/>
                <w:szCs w:val="20"/>
              </w:rPr>
            </w:pPr>
            <w:r w:rsidRPr="00CF2074">
              <w:rPr>
                <w:color w:val="000000" w:themeColor="text1"/>
                <w:lang w:val="en-US"/>
              </w:rPr>
              <w:t>Vor fi examinate doar ofertele cu senzori de oxid de azot originale DAF.  Livrare</w:t>
            </w:r>
            <w:r>
              <w:rPr>
                <w:color w:val="000000" w:themeColor="text1"/>
                <w:lang w:val="en-US"/>
              </w:rPr>
              <w:t xml:space="preserve">a se va </w:t>
            </w:r>
            <w:r>
              <w:rPr>
                <w:color w:val="000000" w:themeColor="text1"/>
                <w:lang w:val="en-US"/>
              </w:rPr>
              <w:lastRenderedPageBreak/>
              <w:t>efectua doar î</w:t>
            </w:r>
            <w:r w:rsidRPr="00CF2074">
              <w:rPr>
                <w:color w:val="000000" w:themeColor="text1"/>
                <w:lang w:val="en-US"/>
              </w:rPr>
              <w:t>n ambalajul original</w:t>
            </w:r>
            <w:r>
              <w:rPr>
                <w:color w:val="000000" w:themeColor="text1"/>
                <w:lang w:val="en-US"/>
              </w:rPr>
              <w:t xml:space="preserve"> și obligatoriu</w:t>
            </w:r>
            <w:r w:rsidRPr="00CF2074">
              <w:rPr>
                <w:color w:val="000000" w:themeColor="text1"/>
                <w:lang w:val="en-US"/>
              </w:rPr>
              <w:t xml:space="preserve"> va fi prezentat certificatul de origine al marfii.</w:t>
            </w:r>
            <w:r>
              <w:rPr>
                <w:color w:val="000000" w:themeColor="text1"/>
                <w:lang w:val="en-US"/>
              </w:rPr>
              <w:t xml:space="preserve"> Ț</w:t>
            </w:r>
            <w:r w:rsidRPr="00CF2074">
              <w:rPr>
                <w:color w:val="000000" w:themeColor="text1"/>
                <w:lang w:val="en-US"/>
              </w:rPr>
              <w:t>ara de origine UE/US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D28" w14:textId="77777777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lastRenderedPageBreak/>
              <w:t>Cod:</w:t>
            </w:r>
          </w:p>
          <w:p w14:paraId="1478CAEC" w14:textId="77777777" w:rsidR="005D6982" w:rsidRPr="0050491E" w:rsidRDefault="005D6982" w:rsidP="005D698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77777777" w:rsidR="005D6982" w:rsidRPr="0065496F" w:rsidRDefault="005D6982" w:rsidP="005D6982">
            <w:pPr>
              <w:rPr>
                <w:sz w:val="20"/>
                <w:szCs w:val="20"/>
              </w:rPr>
            </w:pPr>
          </w:p>
        </w:tc>
      </w:tr>
      <w:tr w:rsidR="005D6982" w:rsidRPr="00C00499" w14:paraId="277EC3E0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A21F" w14:textId="77777777" w:rsidR="005D6982" w:rsidRPr="00CF2074" w:rsidRDefault="005D6982" w:rsidP="005D6982">
            <w:r w:rsidRPr="00CF2074">
              <w:rPr>
                <w:lang w:val="en-US"/>
              </w:rPr>
              <w:t>Senzor NOx</w:t>
            </w:r>
            <w:r w:rsidRPr="00CF2074">
              <w:t xml:space="preserve">   </w:t>
            </w:r>
            <w:r w:rsidRPr="00CF2074">
              <w:rPr>
                <w:lang w:val="en-US"/>
              </w:rPr>
              <w:t>(admisie)</w:t>
            </w:r>
          </w:p>
          <w:p w14:paraId="76BC5D38" w14:textId="77777777" w:rsidR="005D6982" w:rsidRPr="00CF2074" w:rsidRDefault="005D6982" w:rsidP="005D6982">
            <w:pPr>
              <w:rPr>
                <w:lang w:val="en-US"/>
              </w:rPr>
            </w:pPr>
            <w:r w:rsidRPr="00CF2074">
              <w:rPr>
                <w:lang w:val="en-US"/>
              </w:rPr>
              <w:t>0004-012-390 / DAF 2293964</w:t>
            </w:r>
          </w:p>
          <w:p w14:paraId="2C57B32B" w14:textId="754D1D1D" w:rsidR="005D6982" w:rsidRPr="0061500D" w:rsidRDefault="005D6982" w:rsidP="005D6982">
            <w:pPr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3A2F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F470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64F2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27A7B" w14:textId="77777777" w:rsidR="005D6982" w:rsidRPr="00CF2074" w:rsidRDefault="005D6982" w:rsidP="005D6982">
            <w:pPr>
              <w:rPr>
                <w:b/>
                <w:color w:val="000000" w:themeColor="text1"/>
                <w:lang w:val="en-US"/>
              </w:rPr>
            </w:pPr>
            <w:r w:rsidRPr="00CF2074">
              <w:rPr>
                <w:b/>
                <w:color w:val="000000" w:themeColor="text1"/>
                <w:lang w:val="en-US"/>
              </w:rPr>
              <w:t>Solaris Urbino 18</w:t>
            </w:r>
          </w:p>
          <w:p w14:paraId="54A192A7" w14:textId="77777777" w:rsidR="005D6982" w:rsidRPr="00CF2074" w:rsidRDefault="005D6982" w:rsidP="005D6982">
            <w:pPr>
              <w:rPr>
                <w:b/>
                <w:color w:val="000000" w:themeColor="text1"/>
                <w:lang w:val="en-US"/>
              </w:rPr>
            </w:pPr>
            <w:r w:rsidRPr="00CF2074">
              <w:rPr>
                <w:b/>
                <w:color w:val="000000" w:themeColor="text1"/>
                <w:lang w:val="en-US"/>
              </w:rPr>
              <w:t>VIN number: SUU341221HBO16997</w:t>
            </w:r>
          </w:p>
          <w:p w14:paraId="5ACC8635" w14:textId="558405EE" w:rsidR="005D6982" w:rsidRPr="0061500D" w:rsidRDefault="005D6982" w:rsidP="005D6982">
            <w:pPr>
              <w:spacing w:after="160" w:line="259" w:lineRule="auto"/>
              <w:rPr>
                <w:sz w:val="20"/>
                <w:szCs w:val="20"/>
              </w:rPr>
            </w:pPr>
            <w:r w:rsidRPr="00CF2074">
              <w:rPr>
                <w:color w:val="000000" w:themeColor="text1"/>
                <w:lang w:val="en-US"/>
              </w:rPr>
              <w:t>Solaris 0004-012-390 / DAF 2293964 sau un număr mai nou DAF.</w:t>
            </w:r>
            <w:r w:rsidRPr="00CF2074">
              <w:rPr>
                <w:b/>
                <w:color w:val="000000" w:themeColor="text1"/>
                <w:lang w:val="en-US"/>
              </w:rPr>
              <w:br/>
            </w:r>
            <w:r w:rsidRPr="00CF2074">
              <w:rPr>
                <w:color w:val="000000" w:themeColor="text1"/>
                <w:lang w:val="en-US"/>
              </w:rPr>
              <w:t>Vor fi examinate doar ofertele cu senzori de oxid de azot originale DAF.  Livrare</w:t>
            </w:r>
            <w:r>
              <w:rPr>
                <w:color w:val="000000" w:themeColor="text1"/>
                <w:lang w:val="en-US"/>
              </w:rPr>
              <w:t>a se va efectua doar î</w:t>
            </w:r>
            <w:r w:rsidRPr="00CF2074">
              <w:rPr>
                <w:color w:val="000000" w:themeColor="text1"/>
                <w:lang w:val="en-US"/>
              </w:rPr>
              <w:t>n ambalajul original</w:t>
            </w:r>
            <w:r>
              <w:rPr>
                <w:color w:val="000000" w:themeColor="text1"/>
                <w:lang w:val="en-US"/>
              </w:rPr>
              <w:t xml:space="preserve"> și obligatoriu</w:t>
            </w:r>
            <w:r w:rsidRPr="00CF2074">
              <w:rPr>
                <w:color w:val="000000" w:themeColor="text1"/>
                <w:lang w:val="en-US"/>
              </w:rPr>
              <w:t xml:space="preserve"> va fi prezentat certificatul de origine al marfii.</w:t>
            </w:r>
            <w:r>
              <w:rPr>
                <w:color w:val="000000" w:themeColor="text1"/>
                <w:lang w:val="en-US"/>
              </w:rPr>
              <w:t xml:space="preserve"> Ț</w:t>
            </w:r>
            <w:r w:rsidRPr="00CF2074">
              <w:rPr>
                <w:color w:val="000000" w:themeColor="text1"/>
                <w:lang w:val="en-US"/>
              </w:rPr>
              <w:t>ara de origine UE/US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002F" w14:textId="77777777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10EBFC1" w14:textId="77777777" w:rsidR="005D6982" w:rsidRPr="0050491E" w:rsidRDefault="005D6982" w:rsidP="005D698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345877A" w14:textId="7DDEF6D2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B468F" w14:textId="77777777" w:rsidR="005D6982" w:rsidRPr="0065496F" w:rsidRDefault="005D6982" w:rsidP="005D6982">
            <w:pPr>
              <w:rPr>
                <w:sz w:val="20"/>
                <w:szCs w:val="20"/>
              </w:rPr>
            </w:pPr>
          </w:p>
        </w:tc>
      </w:tr>
      <w:tr w:rsidR="005D6982" w:rsidRPr="00C00499" w14:paraId="38FEFCB2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13078" w14:textId="77777777" w:rsidR="005D6982" w:rsidRPr="00CF2074" w:rsidRDefault="005D6982" w:rsidP="005D6982">
            <w:pPr>
              <w:rPr>
                <w:lang w:val="en-US"/>
              </w:rPr>
            </w:pPr>
            <w:r w:rsidRPr="00CF2074">
              <w:rPr>
                <w:lang w:val="en-US"/>
              </w:rPr>
              <w:t>Senzor NOx    (evacuare)</w:t>
            </w:r>
          </w:p>
          <w:p w14:paraId="4CBD40A3" w14:textId="77777777" w:rsidR="005D6982" w:rsidRPr="00CF2074" w:rsidRDefault="005D6982" w:rsidP="005D6982">
            <w:pPr>
              <w:rPr>
                <w:lang w:val="en-US"/>
              </w:rPr>
            </w:pPr>
            <w:r w:rsidRPr="00CF2074">
              <w:rPr>
                <w:lang w:val="en-US"/>
              </w:rPr>
              <w:t>0299-001-495 / DAF 2139930</w:t>
            </w:r>
          </w:p>
          <w:p w14:paraId="237B4A28" w14:textId="2B9542C6" w:rsidR="005D6982" w:rsidRPr="0061500D" w:rsidRDefault="005D6982" w:rsidP="005D6982">
            <w:pPr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AE4E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D501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6C10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45F91" w14:textId="77777777" w:rsidR="005D6982" w:rsidRPr="00CF2074" w:rsidRDefault="005D6982" w:rsidP="005D6982">
            <w:pPr>
              <w:rPr>
                <w:b/>
                <w:color w:val="000000" w:themeColor="text1"/>
                <w:lang w:val="en-US"/>
              </w:rPr>
            </w:pPr>
            <w:r w:rsidRPr="00CF2074">
              <w:rPr>
                <w:b/>
                <w:color w:val="000000" w:themeColor="text1"/>
                <w:lang w:val="en-US"/>
              </w:rPr>
              <w:t>Solaris Urbino 18</w:t>
            </w:r>
          </w:p>
          <w:p w14:paraId="08330AEE" w14:textId="77777777" w:rsidR="005D6982" w:rsidRPr="00CF2074" w:rsidRDefault="005D6982" w:rsidP="005D6982">
            <w:pPr>
              <w:rPr>
                <w:b/>
                <w:color w:val="000000" w:themeColor="text1"/>
                <w:lang w:val="en-US"/>
              </w:rPr>
            </w:pPr>
            <w:r w:rsidRPr="00CF2074">
              <w:rPr>
                <w:b/>
                <w:color w:val="000000" w:themeColor="text1"/>
                <w:lang w:val="en-US"/>
              </w:rPr>
              <w:t>VIN number: SUU341221HBO16997</w:t>
            </w:r>
          </w:p>
          <w:p w14:paraId="2051A6D0" w14:textId="29370A5A" w:rsidR="005D6982" w:rsidRPr="0061500D" w:rsidRDefault="005D6982" w:rsidP="005D6982">
            <w:pPr>
              <w:spacing w:after="160" w:line="259" w:lineRule="auto"/>
              <w:rPr>
                <w:sz w:val="20"/>
                <w:szCs w:val="20"/>
              </w:rPr>
            </w:pPr>
            <w:r w:rsidRPr="00CF2074">
              <w:rPr>
                <w:color w:val="000000" w:themeColor="text1"/>
                <w:lang w:val="en-US"/>
              </w:rPr>
              <w:t>Solaris 0299-001-495 / DAF 2139930</w:t>
            </w:r>
            <w:r>
              <w:rPr>
                <w:color w:val="000000" w:themeColor="text1"/>
                <w:lang w:val="en-US"/>
              </w:rPr>
              <w:t xml:space="preserve"> </w:t>
            </w:r>
            <w:r w:rsidRPr="00CF2074">
              <w:rPr>
                <w:color w:val="000000" w:themeColor="text1"/>
                <w:lang w:val="en-US"/>
              </w:rPr>
              <w:t>sau un număr mai nou DAF.</w:t>
            </w:r>
            <w:r w:rsidRPr="00CF2074">
              <w:rPr>
                <w:b/>
                <w:color w:val="000000" w:themeColor="text1"/>
                <w:lang w:val="en-US"/>
              </w:rPr>
              <w:br/>
            </w:r>
            <w:r w:rsidRPr="00CF2074">
              <w:rPr>
                <w:color w:val="000000" w:themeColor="text1"/>
                <w:lang w:val="en-US"/>
              </w:rPr>
              <w:t>Vor fi examinate doar ofertele cu senzori de oxid de azot originale DAF.  Livrare</w:t>
            </w:r>
            <w:r>
              <w:rPr>
                <w:color w:val="000000" w:themeColor="text1"/>
                <w:lang w:val="en-US"/>
              </w:rPr>
              <w:t>a se va efectua doar î</w:t>
            </w:r>
            <w:r w:rsidRPr="00CF2074">
              <w:rPr>
                <w:color w:val="000000" w:themeColor="text1"/>
                <w:lang w:val="en-US"/>
              </w:rPr>
              <w:t xml:space="preserve">n ambalajul </w:t>
            </w:r>
            <w:r w:rsidRPr="00CF2074">
              <w:rPr>
                <w:color w:val="000000" w:themeColor="text1"/>
                <w:lang w:val="en-US"/>
              </w:rPr>
              <w:lastRenderedPageBreak/>
              <w:t>original</w:t>
            </w:r>
            <w:r>
              <w:rPr>
                <w:color w:val="000000" w:themeColor="text1"/>
                <w:lang w:val="en-US"/>
              </w:rPr>
              <w:t xml:space="preserve"> și obligatoriu</w:t>
            </w:r>
            <w:r w:rsidRPr="00CF2074">
              <w:rPr>
                <w:color w:val="000000" w:themeColor="text1"/>
                <w:lang w:val="en-US"/>
              </w:rPr>
              <w:t xml:space="preserve"> va fi prezentat certificatul de origine al marfii.</w:t>
            </w:r>
            <w:r>
              <w:rPr>
                <w:color w:val="000000" w:themeColor="text1"/>
                <w:lang w:val="en-US"/>
              </w:rPr>
              <w:t xml:space="preserve"> Ț</w:t>
            </w:r>
            <w:r w:rsidRPr="00CF2074">
              <w:rPr>
                <w:color w:val="000000" w:themeColor="text1"/>
                <w:lang w:val="en-US"/>
              </w:rPr>
              <w:t>ara de origine UE/US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59EE" w14:textId="77777777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lastRenderedPageBreak/>
              <w:t>Cod:</w:t>
            </w:r>
          </w:p>
          <w:p w14:paraId="21FEE870" w14:textId="77777777" w:rsidR="005D6982" w:rsidRPr="0050491E" w:rsidRDefault="005D6982" w:rsidP="005D698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7793CEC" w14:textId="4B27D685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30EE4" w14:textId="77777777" w:rsidR="005D6982" w:rsidRPr="0065496F" w:rsidRDefault="005D6982" w:rsidP="005D6982">
            <w:pPr>
              <w:rPr>
                <w:sz w:val="20"/>
                <w:szCs w:val="20"/>
              </w:rPr>
            </w:pPr>
          </w:p>
        </w:tc>
      </w:tr>
      <w:tr w:rsidR="005D6982" w:rsidRPr="00C00499" w14:paraId="7DAD9A77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58D47" w14:textId="77777777" w:rsidR="005D6982" w:rsidRPr="00046089" w:rsidRDefault="005D6982" w:rsidP="005D6982">
            <w:r w:rsidRPr="00046089">
              <w:t>Sonda Lambda</w:t>
            </w:r>
          </w:p>
          <w:p w14:paraId="39E98B06" w14:textId="77777777" w:rsidR="005D6982" w:rsidRPr="00046089" w:rsidRDefault="005D6982" w:rsidP="005D6982">
            <w:r w:rsidRPr="00046089">
              <w:t>258006869</w:t>
            </w:r>
          </w:p>
          <w:p w14:paraId="29311787" w14:textId="709BE1DE" w:rsidR="005D6982" w:rsidRPr="0061500D" w:rsidRDefault="005D6982" w:rsidP="005D6982">
            <w:pPr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5355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D40D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A6FB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94F9E2" w14:textId="77777777" w:rsidR="005D6982" w:rsidRPr="00046089" w:rsidRDefault="005D6982" w:rsidP="005D6982">
            <w:pPr>
              <w:rPr>
                <w:lang w:val="en-US"/>
              </w:rPr>
            </w:pPr>
            <w:r w:rsidRPr="00046089">
              <w:rPr>
                <w:lang w:val="en-US"/>
              </w:rPr>
              <w:t xml:space="preserve">258006869 OEM Bosch. </w:t>
            </w:r>
            <w:r>
              <w:rPr>
                <w:lang w:val="en-US"/>
              </w:rPr>
              <w:t>Ț</w:t>
            </w:r>
            <w:r w:rsidRPr="00046089">
              <w:rPr>
                <w:lang w:val="en-US"/>
              </w:rPr>
              <w:t>ara de origine UE</w:t>
            </w:r>
          </w:p>
          <w:p w14:paraId="5D2A9DC2" w14:textId="182F7B5A" w:rsidR="005D6982" w:rsidRPr="0061500D" w:rsidRDefault="005D6982" w:rsidP="005D6982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913E" w14:textId="77777777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A99EB10" w14:textId="77777777" w:rsidR="005D6982" w:rsidRPr="0050491E" w:rsidRDefault="005D6982" w:rsidP="005D698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6F30C9E" w14:textId="2DDBA21A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7EDE0" w14:textId="77777777" w:rsidR="005D6982" w:rsidRPr="0065496F" w:rsidRDefault="005D6982" w:rsidP="005D6982">
            <w:pPr>
              <w:rPr>
                <w:sz w:val="20"/>
                <w:szCs w:val="20"/>
              </w:rPr>
            </w:pPr>
          </w:p>
        </w:tc>
      </w:tr>
      <w:tr w:rsidR="005D6982" w:rsidRPr="00C00499" w14:paraId="33103BA1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8741CA" w14:textId="77777777" w:rsidR="005D6982" w:rsidRPr="00CF2074" w:rsidRDefault="005D6982" w:rsidP="005D6982">
            <w:pPr>
              <w:rPr>
                <w:lang w:val="en-US"/>
              </w:rPr>
            </w:pPr>
            <w:r w:rsidRPr="00CF2074">
              <w:rPr>
                <w:lang w:val="en-US"/>
              </w:rPr>
              <w:t>Sonda Lambda</w:t>
            </w:r>
          </w:p>
          <w:p w14:paraId="1DA75FB8" w14:textId="12F3CFB5" w:rsidR="005D6982" w:rsidRPr="0061500D" w:rsidRDefault="005D6982" w:rsidP="005D698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F2074">
              <w:rPr>
                <w:lang w:val="en-US"/>
              </w:rPr>
              <w:t>281004107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CE6A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E97AB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48D2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9F87FD" w14:textId="51432F1D" w:rsidR="005D6982" w:rsidRPr="0061500D" w:rsidRDefault="005D6982" w:rsidP="005D6982">
            <w:pPr>
              <w:spacing w:after="160" w:line="259" w:lineRule="auto"/>
              <w:rPr>
                <w:sz w:val="20"/>
                <w:szCs w:val="20"/>
              </w:rPr>
            </w:pPr>
            <w:r w:rsidRPr="00CF2074">
              <w:rPr>
                <w:color w:val="000000" w:themeColor="text1"/>
                <w:lang w:val="en-US"/>
              </w:rPr>
              <w:t xml:space="preserve">281004107   OEM Bosch. </w:t>
            </w:r>
            <w:r>
              <w:rPr>
                <w:color w:val="000000" w:themeColor="text1"/>
                <w:lang w:val="en-US"/>
              </w:rPr>
              <w:t>Ț</w:t>
            </w:r>
            <w:r w:rsidRPr="00CF2074">
              <w:rPr>
                <w:color w:val="000000" w:themeColor="text1"/>
                <w:lang w:val="en-US"/>
              </w:rPr>
              <w:t>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BD88" w14:textId="77777777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C29DC9A" w14:textId="77777777" w:rsidR="005D6982" w:rsidRPr="0050491E" w:rsidRDefault="005D6982" w:rsidP="005D698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630DDBC" w14:textId="2D00E3C0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753A2" w14:textId="77777777" w:rsidR="005D6982" w:rsidRPr="0065496F" w:rsidRDefault="005D6982" w:rsidP="005D6982">
            <w:pPr>
              <w:rPr>
                <w:sz w:val="20"/>
                <w:szCs w:val="20"/>
              </w:rPr>
            </w:pPr>
          </w:p>
        </w:tc>
      </w:tr>
      <w:tr w:rsidR="005D6982" w:rsidRPr="00C00499" w14:paraId="4BCDD77B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E51021" w14:textId="2E7406C1" w:rsidR="005D6982" w:rsidRPr="0061500D" w:rsidRDefault="005D6982" w:rsidP="005D698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F2074">
              <w:rPr>
                <w:lang w:val="en-US"/>
              </w:rPr>
              <w:t>Senzor NOx  NS11A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8833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C793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0AFA" w14:textId="77777777" w:rsidR="005D6982" w:rsidRPr="0061500D" w:rsidRDefault="005D6982" w:rsidP="005D698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D7D19E" w14:textId="1973477A" w:rsidR="005D6982" w:rsidRPr="0061500D" w:rsidRDefault="005D6982" w:rsidP="005D6982">
            <w:pPr>
              <w:spacing w:after="160" w:line="259" w:lineRule="auto"/>
              <w:rPr>
                <w:sz w:val="20"/>
                <w:szCs w:val="20"/>
              </w:rPr>
            </w:pPr>
            <w:r w:rsidRPr="00CF2074">
              <w:rPr>
                <w:color w:val="000000" w:themeColor="text1"/>
                <w:lang w:val="en-US"/>
              </w:rPr>
              <w:t>NS11A OEM NGK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666C" w14:textId="77777777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0251BCB" w14:textId="77777777" w:rsidR="005D6982" w:rsidRPr="0050491E" w:rsidRDefault="005D6982" w:rsidP="005D698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791681A" w14:textId="6AA81D6D" w:rsidR="005D6982" w:rsidRPr="0050491E" w:rsidRDefault="005D6982" w:rsidP="005D698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536EC8" w14:textId="77777777" w:rsidR="005D6982" w:rsidRPr="0065496F" w:rsidRDefault="005D6982" w:rsidP="005D6982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1D300" w14:textId="77777777" w:rsidR="00194FD4" w:rsidRDefault="00194FD4" w:rsidP="00A20ACF">
      <w:r>
        <w:separator/>
      </w:r>
    </w:p>
  </w:endnote>
  <w:endnote w:type="continuationSeparator" w:id="0">
    <w:p w14:paraId="58989113" w14:textId="77777777" w:rsidR="00194FD4" w:rsidRDefault="00194FD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81F5D" w14:textId="77777777" w:rsidR="00194FD4" w:rsidRDefault="00194FD4" w:rsidP="00A20ACF">
      <w:r>
        <w:separator/>
      </w:r>
    </w:p>
  </w:footnote>
  <w:footnote w:type="continuationSeparator" w:id="0">
    <w:p w14:paraId="1308D6EE" w14:textId="77777777" w:rsidR="00194FD4" w:rsidRDefault="00194FD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FD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5B9C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52B2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14D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2E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53B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5BF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6982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09E5"/>
    <w:rsid w:val="00621CDF"/>
    <w:rsid w:val="00621D5A"/>
    <w:rsid w:val="006234C1"/>
    <w:rsid w:val="0062391F"/>
    <w:rsid w:val="00624185"/>
    <w:rsid w:val="006246AD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33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433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46EE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EF7740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1050"/>
    <w:rsid w:val="00F42A2A"/>
    <w:rsid w:val="00F43C82"/>
    <w:rsid w:val="00F43D02"/>
    <w:rsid w:val="00F44A11"/>
    <w:rsid w:val="00F44F1F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6A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544</Words>
  <Characters>3105</Characters>
  <Application>Microsoft Office Word</Application>
  <DocSecurity>0</DocSecurity>
  <Lines>25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42</cp:revision>
  <cp:lastPrinted>2021-03-10T08:12:00Z</cp:lastPrinted>
  <dcterms:created xsi:type="dcterms:W3CDTF">2021-11-11T06:18:00Z</dcterms:created>
  <dcterms:modified xsi:type="dcterms:W3CDTF">2026-05-21T10:13:00Z</dcterms:modified>
</cp:coreProperties>
</file>