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D68" w:rsidRPr="00C3539E" w:rsidRDefault="002D1D68" w:rsidP="002D1D68">
      <w:pPr>
        <w:jc w:val="right"/>
        <w:rPr>
          <w:noProof w:val="0"/>
          <w:sz w:val="22"/>
          <w:szCs w:val="22"/>
          <w:lang w:val="ro-MO"/>
        </w:rPr>
      </w:pPr>
      <w:r w:rsidRPr="00C3539E">
        <w:rPr>
          <w:noProof w:val="0"/>
          <w:lang w:val="ro-MO"/>
        </w:rPr>
        <w:t>Anexa nr. 2</w:t>
      </w:r>
    </w:p>
    <w:p w:rsidR="00262591" w:rsidRPr="00C3539E" w:rsidRDefault="002D1D68" w:rsidP="00D4727A">
      <w:pPr>
        <w:jc w:val="right"/>
        <w:rPr>
          <w:noProof w:val="0"/>
          <w:sz w:val="20"/>
          <w:szCs w:val="20"/>
          <w:lang w:val="ro-MO" w:eastAsia="ru-RU"/>
        </w:rPr>
      </w:pPr>
      <w:r w:rsidRPr="00C3539E">
        <w:rPr>
          <w:noProof w:val="0"/>
          <w:lang w:val="ro-MO"/>
        </w:rPr>
        <w:t>la Documentația standard nr. 115 din 15.09.2021</w:t>
      </w:r>
    </w:p>
    <w:p w:rsidR="00262591" w:rsidRPr="00C3539E" w:rsidRDefault="00262591" w:rsidP="00262591">
      <w:pPr>
        <w:spacing w:before="120"/>
        <w:jc w:val="center"/>
        <w:outlineLvl w:val="0"/>
        <w:rPr>
          <w:b/>
          <w:noProof w:val="0"/>
          <w:sz w:val="28"/>
          <w:szCs w:val="28"/>
          <w:lang w:val="ro-MO" w:eastAsia="ru-RU"/>
        </w:rPr>
      </w:pPr>
      <w:bookmarkStart w:id="0" w:name="_Hlk77770922"/>
      <w:r w:rsidRPr="00C3539E">
        <w:rPr>
          <w:b/>
          <w:noProof w:val="0"/>
          <w:sz w:val="28"/>
          <w:szCs w:val="28"/>
          <w:lang w:val="ro-MO" w:eastAsia="ru-RU"/>
        </w:rPr>
        <w:t xml:space="preserve">ANUNȚ DE PARTICIPARE </w:t>
      </w:r>
      <w:bookmarkEnd w:id="0"/>
    </w:p>
    <w:p w:rsidR="00262591" w:rsidRPr="00C3539E" w:rsidRDefault="00262591" w:rsidP="00262591">
      <w:pPr>
        <w:rPr>
          <w:noProof w:val="0"/>
          <w:sz w:val="20"/>
          <w:szCs w:val="20"/>
          <w:lang w:val="ro-MO" w:eastAsia="ru-RU"/>
        </w:rPr>
      </w:pPr>
    </w:p>
    <w:p w:rsidR="00CC652B" w:rsidRPr="00C3539E" w:rsidRDefault="00262591" w:rsidP="00CC652B">
      <w:pPr>
        <w:pStyle w:val="a"/>
        <w:numPr>
          <w:ilvl w:val="0"/>
          <w:numId w:val="0"/>
        </w:numPr>
        <w:rPr>
          <w:b/>
          <w:szCs w:val="28"/>
          <w:u w:val="single"/>
          <w:lang w:val="ro-MO"/>
        </w:rPr>
      </w:pPr>
      <w:r w:rsidRPr="00C3539E">
        <w:rPr>
          <w:b/>
          <w:lang w:val="ro-MO" w:eastAsia="ru-RU"/>
        </w:rPr>
        <w:t xml:space="preserve">privind achiziționarea </w:t>
      </w:r>
      <w:r w:rsidR="003C68F1">
        <w:rPr>
          <w:b/>
          <w:szCs w:val="28"/>
          <w:u w:val="single"/>
        </w:rPr>
        <w:t>”</w:t>
      </w:r>
      <w:proofErr w:type="spellStart"/>
      <w:r w:rsidR="003C68F1">
        <w:rPr>
          <w:b/>
          <w:szCs w:val="28"/>
          <w:u w:val="single"/>
        </w:rPr>
        <w:t>Cazane</w:t>
      </w:r>
      <w:proofErr w:type="spellEnd"/>
      <w:r w:rsidR="003C68F1">
        <w:rPr>
          <w:b/>
          <w:szCs w:val="28"/>
          <w:u w:val="single"/>
        </w:rPr>
        <w:t xml:space="preserve"> </w:t>
      </w:r>
      <w:proofErr w:type="spellStart"/>
      <w:r w:rsidR="003C68F1">
        <w:rPr>
          <w:b/>
          <w:szCs w:val="28"/>
          <w:u w:val="single"/>
        </w:rPr>
        <w:t>electrice</w:t>
      </w:r>
      <w:proofErr w:type="spellEnd"/>
      <w:r w:rsidR="003C68F1">
        <w:rPr>
          <w:b/>
          <w:szCs w:val="28"/>
          <w:u w:val="single"/>
        </w:rPr>
        <w:t xml:space="preserve"> </w:t>
      </w:r>
      <w:proofErr w:type="spellStart"/>
      <w:r w:rsidR="003C68F1">
        <w:rPr>
          <w:b/>
          <w:szCs w:val="28"/>
          <w:u w:val="single"/>
        </w:rPr>
        <w:t>pentru</w:t>
      </w:r>
      <w:proofErr w:type="spellEnd"/>
      <w:r w:rsidR="003C68F1">
        <w:rPr>
          <w:b/>
          <w:szCs w:val="28"/>
          <w:u w:val="single"/>
        </w:rPr>
        <w:t xml:space="preserve"> </w:t>
      </w:r>
      <w:proofErr w:type="spellStart"/>
      <w:r w:rsidR="003C68F1">
        <w:rPr>
          <w:b/>
          <w:szCs w:val="28"/>
          <w:u w:val="single"/>
        </w:rPr>
        <w:t>prepararea</w:t>
      </w:r>
      <w:proofErr w:type="spellEnd"/>
      <w:r w:rsidR="003C68F1">
        <w:rPr>
          <w:b/>
          <w:szCs w:val="28"/>
          <w:u w:val="single"/>
        </w:rPr>
        <w:t xml:space="preserve"> </w:t>
      </w:r>
      <w:proofErr w:type="spellStart"/>
      <w:r w:rsidR="003C68F1">
        <w:rPr>
          <w:b/>
          <w:szCs w:val="28"/>
          <w:u w:val="single"/>
        </w:rPr>
        <w:t>hranei</w:t>
      </w:r>
      <w:proofErr w:type="spellEnd"/>
      <w:r w:rsidR="003C68F1">
        <w:rPr>
          <w:b/>
          <w:szCs w:val="28"/>
          <w:u w:val="single"/>
        </w:rPr>
        <w:t xml:space="preserve">, </w:t>
      </w:r>
      <w:proofErr w:type="spellStart"/>
      <w:r w:rsidR="003C68F1">
        <w:rPr>
          <w:b/>
          <w:szCs w:val="28"/>
          <w:u w:val="single"/>
        </w:rPr>
        <w:t>tigăi</w:t>
      </w:r>
      <w:proofErr w:type="spellEnd"/>
      <w:r w:rsidR="003C68F1">
        <w:rPr>
          <w:b/>
          <w:szCs w:val="28"/>
          <w:u w:val="single"/>
        </w:rPr>
        <w:t xml:space="preserve"> </w:t>
      </w:r>
      <w:proofErr w:type="spellStart"/>
      <w:r w:rsidR="003C68F1">
        <w:rPr>
          <w:b/>
          <w:szCs w:val="28"/>
          <w:u w:val="single"/>
        </w:rPr>
        <w:t>electrice</w:t>
      </w:r>
      <w:proofErr w:type="spellEnd"/>
      <w:r w:rsidR="003C68F1">
        <w:rPr>
          <w:b/>
          <w:szCs w:val="28"/>
          <w:u w:val="single"/>
        </w:rPr>
        <w:t xml:space="preserve">, </w:t>
      </w:r>
      <w:proofErr w:type="spellStart"/>
      <w:r w:rsidR="003C68F1">
        <w:rPr>
          <w:b/>
          <w:szCs w:val="28"/>
          <w:u w:val="single"/>
        </w:rPr>
        <w:t>camere</w:t>
      </w:r>
      <w:proofErr w:type="spellEnd"/>
      <w:r w:rsidR="003C68F1">
        <w:rPr>
          <w:b/>
          <w:szCs w:val="28"/>
          <w:u w:val="single"/>
        </w:rPr>
        <w:t xml:space="preserve"> </w:t>
      </w:r>
      <w:proofErr w:type="spellStart"/>
      <w:r w:rsidR="003C68F1">
        <w:rPr>
          <w:b/>
          <w:szCs w:val="28"/>
          <w:u w:val="single"/>
        </w:rPr>
        <w:t>frigorifice</w:t>
      </w:r>
      <w:proofErr w:type="spellEnd"/>
      <w:r w:rsidR="003C68F1">
        <w:rPr>
          <w:b/>
          <w:szCs w:val="28"/>
          <w:u w:val="single"/>
        </w:rPr>
        <w:t xml:space="preserve">, </w:t>
      </w:r>
      <w:proofErr w:type="spellStart"/>
      <w:r w:rsidR="003C68F1">
        <w:rPr>
          <w:b/>
          <w:szCs w:val="28"/>
          <w:u w:val="single"/>
        </w:rPr>
        <w:t>frigidere</w:t>
      </w:r>
      <w:proofErr w:type="spellEnd"/>
      <w:r w:rsidR="003C68F1">
        <w:rPr>
          <w:b/>
          <w:szCs w:val="28"/>
          <w:u w:val="single"/>
        </w:rPr>
        <w:t xml:space="preserve"> </w:t>
      </w:r>
      <w:proofErr w:type="spellStart"/>
      <w:r w:rsidR="003C68F1">
        <w:rPr>
          <w:b/>
          <w:szCs w:val="28"/>
          <w:u w:val="single"/>
        </w:rPr>
        <w:t>și</w:t>
      </w:r>
      <w:proofErr w:type="spellEnd"/>
      <w:r w:rsidR="003C68F1">
        <w:rPr>
          <w:b/>
          <w:szCs w:val="28"/>
          <w:u w:val="single"/>
        </w:rPr>
        <w:t xml:space="preserve"> </w:t>
      </w:r>
      <w:proofErr w:type="spellStart"/>
      <w:r w:rsidR="003C68F1">
        <w:rPr>
          <w:b/>
          <w:szCs w:val="28"/>
          <w:u w:val="single"/>
        </w:rPr>
        <w:t>mașini</w:t>
      </w:r>
      <w:proofErr w:type="spellEnd"/>
      <w:r w:rsidR="003C68F1">
        <w:rPr>
          <w:b/>
          <w:szCs w:val="28"/>
          <w:u w:val="single"/>
        </w:rPr>
        <w:t xml:space="preserve"> de </w:t>
      </w:r>
      <w:proofErr w:type="spellStart"/>
      <w:r w:rsidR="003C68F1">
        <w:rPr>
          <w:b/>
          <w:szCs w:val="28"/>
          <w:u w:val="single"/>
        </w:rPr>
        <w:t>spălat</w:t>
      </w:r>
      <w:proofErr w:type="spellEnd"/>
      <w:r w:rsidR="003C68F1">
        <w:rPr>
          <w:b/>
          <w:szCs w:val="28"/>
          <w:u w:val="single"/>
        </w:rPr>
        <w:t>”</w:t>
      </w:r>
    </w:p>
    <w:p w:rsidR="0021791E" w:rsidRPr="00C3539E" w:rsidRDefault="0021791E" w:rsidP="0021791E">
      <w:pPr>
        <w:shd w:val="clear" w:color="auto" w:fill="FFFFFF" w:themeFill="background1"/>
        <w:jc w:val="both"/>
        <w:rPr>
          <w:b/>
          <w:noProof w:val="0"/>
          <w:sz w:val="10"/>
          <w:szCs w:val="10"/>
          <w:u w:val="single"/>
          <w:shd w:val="clear" w:color="auto" w:fill="FFFFFF" w:themeFill="background1"/>
          <w:lang w:val="ro-MO" w:eastAsia="ru-RU"/>
        </w:rPr>
      </w:pPr>
    </w:p>
    <w:p w:rsidR="000D233F" w:rsidRPr="00C3539E" w:rsidRDefault="00262591" w:rsidP="000D233F">
      <w:pPr>
        <w:shd w:val="clear" w:color="auto" w:fill="FFFFFF" w:themeFill="background1"/>
        <w:rPr>
          <w:b/>
          <w:noProof w:val="0"/>
          <w:lang w:val="ro-MO" w:eastAsia="ru-RU"/>
        </w:rPr>
      </w:pPr>
      <w:r w:rsidRPr="00C3539E">
        <w:rPr>
          <w:b/>
          <w:noProof w:val="0"/>
          <w:lang w:val="ro-MO" w:eastAsia="ru-RU"/>
        </w:rPr>
        <w:t>prin procedura de achiziție</w:t>
      </w:r>
      <w:r w:rsidR="002D1D68" w:rsidRPr="00C3539E">
        <w:rPr>
          <w:b/>
          <w:noProof w:val="0"/>
          <w:lang w:val="ro-MO" w:eastAsia="ru-RU"/>
        </w:rPr>
        <w:t xml:space="preserve"> </w:t>
      </w:r>
      <w:r w:rsidR="0057699B">
        <w:rPr>
          <w:b/>
          <w:u w:val="single"/>
          <w:lang w:val="ro-MO"/>
        </w:rPr>
        <w:t>Licitație deschisă</w:t>
      </w:r>
      <w:r w:rsidR="002D1D68" w:rsidRPr="00C3539E">
        <w:rPr>
          <w:b/>
          <w:noProof w:val="0"/>
          <w:lang w:val="ro-MO" w:eastAsia="ru-RU"/>
        </w:rPr>
        <w:t xml:space="preserve"> </w:t>
      </w:r>
    </w:p>
    <w:p w:rsidR="00A67305" w:rsidRPr="0057699B" w:rsidRDefault="00A67305" w:rsidP="000D233F">
      <w:pPr>
        <w:tabs>
          <w:tab w:val="left" w:pos="284"/>
          <w:tab w:val="right" w:pos="9531"/>
        </w:tabs>
        <w:jc w:val="both"/>
        <w:rPr>
          <w:b/>
          <w:color w:val="FF0000"/>
          <w:lang w:val="ro-MO"/>
        </w:rPr>
      </w:pPr>
      <w:r w:rsidRPr="00C3539E">
        <w:rPr>
          <w:b/>
          <w:lang w:val="ro-MO"/>
        </w:rPr>
        <w:t xml:space="preserve">Procedura a fost inclusă în planul de achiziții publice a autorității contractante (Da/Nu): </w:t>
      </w:r>
      <w:r w:rsidR="000D233F" w:rsidRPr="002E34A1">
        <w:rPr>
          <w:u w:val="single"/>
          <w:lang w:val="ro-MO"/>
        </w:rPr>
        <w:t>Da</w:t>
      </w:r>
    </w:p>
    <w:p w:rsidR="00D4727A" w:rsidRDefault="00A67305" w:rsidP="00D4727A">
      <w:pPr>
        <w:tabs>
          <w:tab w:val="left" w:pos="284"/>
          <w:tab w:val="right" w:pos="426"/>
        </w:tabs>
        <w:jc w:val="both"/>
        <w:rPr>
          <w:b/>
          <w:lang w:val="ro-MO"/>
        </w:rPr>
      </w:pPr>
      <w:r w:rsidRPr="00C3539E">
        <w:rPr>
          <w:b/>
          <w:lang w:val="ro-MO"/>
        </w:rPr>
        <w:t>Link-ul către planul de achiziții publice publicat:</w:t>
      </w:r>
      <w:r w:rsidR="00DA44AD" w:rsidRPr="00C3539E">
        <w:rPr>
          <w:b/>
          <w:lang w:val="ro-MO"/>
        </w:rPr>
        <w:t xml:space="preserve"> </w:t>
      </w:r>
    </w:p>
    <w:p w:rsidR="00262591" w:rsidRPr="00D4727A" w:rsidRDefault="004D0DE7" w:rsidP="00D4727A">
      <w:pPr>
        <w:tabs>
          <w:tab w:val="left" w:pos="284"/>
          <w:tab w:val="right" w:pos="426"/>
        </w:tabs>
        <w:jc w:val="both"/>
        <w:rPr>
          <w:b/>
          <w:lang w:val="ro-MO"/>
        </w:rPr>
      </w:pPr>
      <w:hyperlink r:id="rId6" w:history="1">
        <w:r w:rsidR="00DA44AD" w:rsidRPr="00C3539E">
          <w:rPr>
            <w:rStyle w:val="a6"/>
            <w:lang w:val="ro-MO"/>
          </w:rPr>
          <w:t>https://drive.google.com/drive/folders/17c0bNPOunoSaPY87vLnuSI32KiPaDOdO</w:t>
        </w:r>
      </w:hyperlink>
      <w:r w:rsidR="00DA44AD" w:rsidRPr="00C3539E">
        <w:rPr>
          <w:lang w:val="ro-MO"/>
        </w:rPr>
        <w:t xml:space="preserve"> </w:t>
      </w:r>
      <w:r w:rsidR="000D233F" w:rsidRPr="00C3539E">
        <w:rPr>
          <w:b/>
          <w:sz w:val="22"/>
          <w:szCs w:val="22"/>
          <w:lang w:val="ro-MO"/>
        </w:rPr>
        <w:t xml:space="preserve">   </w:t>
      </w:r>
    </w:p>
    <w:p w:rsidR="00262591" w:rsidRPr="00C3539E" w:rsidRDefault="00262591" w:rsidP="000D233F">
      <w:pPr>
        <w:shd w:val="clear" w:color="auto" w:fill="FFFFFF" w:themeFill="background1"/>
        <w:rPr>
          <w:noProof w:val="0"/>
          <w:sz w:val="20"/>
          <w:szCs w:val="20"/>
          <w:lang w:val="ro-MO" w:eastAsia="ru-RU"/>
        </w:rPr>
      </w:pPr>
    </w:p>
    <w:p w:rsidR="00262591"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 xml:space="preserve">Denumirea autorității contractante: </w:t>
      </w:r>
      <w:r w:rsidR="000D233F" w:rsidRPr="00C3539E">
        <w:rPr>
          <w:lang w:val="ro-MO"/>
        </w:rPr>
        <w:t>Administrația Națională a Penitenciarelor</w:t>
      </w:r>
    </w:p>
    <w:p w:rsidR="000D233F"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IDNO:</w:t>
      </w:r>
      <w:r w:rsidR="000D233F" w:rsidRPr="00C3539E">
        <w:rPr>
          <w:b/>
          <w:noProof w:val="0"/>
          <w:lang w:val="ro-MO" w:eastAsia="ru-RU"/>
        </w:rPr>
        <w:t xml:space="preserve"> </w:t>
      </w:r>
      <w:r w:rsidR="000D233F" w:rsidRPr="00C3539E">
        <w:rPr>
          <w:lang w:val="ro-MO"/>
        </w:rPr>
        <w:t>1006601001012</w:t>
      </w:r>
    </w:p>
    <w:p w:rsidR="00262591"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Adresa</w:t>
      </w:r>
      <w:r w:rsidR="000D233F" w:rsidRPr="00C3539E">
        <w:rPr>
          <w:b/>
          <w:noProof w:val="0"/>
          <w:lang w:val="ro-MO" w:eastAsia="ru-RU"/>
        </w:rPr>
        <w:t xml:space="preserve">: </w:t>
      </w:r>
      <w:r w:rsidR="000D233F" w:rsidRPr="00C3539E">
        <w:rPr>
          <w:lang w:val="ro-MO"/>
        </w:rPr>
        <w:t>mun. Chișinău, str. N. Titulescu 35</w:t>
      </w:r>
      <w:r w:rsidR="000D233F" w:rsidRPr="00C3539E">
        <w:rPr>
          <w:b/>
          <w:noProof w:val="0"/>
          <w:lang w:val="ro-MO" w:eastAsia="ru-RU"/>
        </w:rPr>
        <w:t xml:space="preserve"> </w:t>
      </w:r>
    </w:p>
    <w:p w:rsidR="00262591"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 xml:space="preserve">Numărul de telefon/fax: </w:t>
      </w:r>
      <w:r w:rsidR="000D233F" w:rsidRPr="00C3539E">
        <w:rPr>
          <w:lang w:val="ro-MO"/>
        </w:rPr>
        <w:t>022 - 409 -717 / 022 - 409 -787</w:t>
      </w:r>
      <w:r w:rsidRPr="00C3539E">
        <w:rPr>
          <w:b/>
          <w:noProof w:val="0"/>
          <w:shd w:val="clear" w:color="auto" w:fill="FFFFFF" w:themeFill="background1"/>
          <w:lang w:val="ro-MO" w:eastAsia="ru-RU"/>
        </w:rPr>
        <w:softHyphen/>
      </w:r>
      <w:r w:rsidRPr="00C3539E">
        <w:rPr>
          <w:b/>
          <w:noProof w:val="0"/>
          <w:shd w:val="clear" w:color="auto" w:fill="FFFFFF" w:themeFill="background1"/>
          <w:lang w:val="ro-MO" w:eastAsia="ru-RU"/>
        </w:rPr>
        <w:softHyphen/>
      </w:r>
    </w:p>
    <w:p w:rsidR="00262591"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Adresa de e-mail și pagina web oficială ale autorității contractante:</w:t>
      </w:r>
      <w:r w:rsidR="000D233F" w:rsidRPr="00C3539E">
        <w:rPr>
          <w:b/>
          <w:noProof w:val="0"/>
          <w:lang w:val="ro-MO" w:eastAsia="ru-RU"/>
        </w:rPr>
        <w:t xml:space="preserve"> </w:t>
      </w:r>
      <w:hyperlink r:id="rId7" w:history="1">
        <w:r w:rsidR="000D233F" w:rsidRPr="00C3539E">
          <w:rPr>
            <w:rStyle w:val="a6"/>
            <w:sz w:val="22"/>
            <w:szCs w:val="22"/>
            <w:lang w:val="ro-MO"/>
          </w:rPr>
          <w:t>anp@anp.gov.md</w:t>
        </w:r>
      </w:hyperlink>
      <w:r w:rsidR="000D233F" w:rsidRPr="00C3539E">
        <w:rPr>
          <w:rStyle w:val="a6"/>
          <w:sz w:val="22"/>
          <w:szCs w:val="22"/>
          <w:lang w:val="ro-MO"/>
        </w:rPr>
        <w:t>/</w:t>
      </w:r>
      <w:hyperlink r:id="rId8" w:history="1">
        <w:r w:rsidR="000D233F" w:rsidRPr="00C3539E">
          <w:rPr>
            <w:rStyle w:val="a6"/>
            <w:sz w:val="22"/>
            <w:szCs w:val="22"/>
            <w:lang w:val="ro-MO"/>
          </w:rPr>
          <w:t>http://anp.gov.md</w:t>
        </w:r>
      </w:hyperlink>
    </w:p>
    <w:p w:rsidR="00262591" w:rsidRPr="00C3539E" w:rsidRDefault="00262591" w:rsidP="00D4727A">
      <w:pPr>
        <w:numPr>
          <w:ilvl w:val="0"/>
          <w:numId w:val="2"/>
        </w:numPr>
        <w:shd w:val="clear" w:color="auto" w:fill="FFFFFF" w:themeFill="background1"/>
        <w:tabs>
          <w:tab w:val="left" w:pos="284"/>
          <w:tab w:val="right" w:pos="9531"/>
        </w:tabs>
        <w:ind w:left="288" w:hanging="288"/>
        <w:jc w:val="both"/>
        <w:rPr>
          <w:b/>
          <w:noProof w:val="0"/>
          <w:lang w:val="ro-MO" w:eastAsia="ru-RU"/>
        </w:rPr>
      </w:pPr>
      <w:r w:rsidRPr="00C3539E">
        <w:rPr>
          <w:b/>
          <w:noProof w:val="0"/>
          <w:lang w:val="ro-MO" w:eastAsia="ru-RU"/>
        </w:rPr>
        <w:t xml:space="preserve">Adresa de e-mail sau pagina web oficială de la care se va putea obține accesul la documentația de atribuire: </w:t>
      </w:r>
      <w:r w:rsidRPr="00C3539E">
        <w:rPr>
          <w:b/>
          <w:i/>
          <w:noProof w:val="0"/>
          <w:lang w:val="ro-MO" w:eastAsia="ru-RU"/>
        </w:rPr>
        <w:t>documentația de atribuire este anexată în cadrul procedurii în SIA RSAP</w:t>
      </w:r>
      <w:r w:rsidR="000D233F" w:rsidRPr="00C3539E">
        <w:rPr>
          <w:b/>
          <w:i/>
          <w:noProof w:val="0"/>
          <w:lang w:val="ro-MO" w:eastAsia="ru-RU"/>
        </w:rPr>
        <w:t xml:space="preserve"> </w:t>
      </w:r>
      <w:r w:rsidR="00CC652B" w:rsidRPr="00C3539E">
        <w:rPr>
          <w:b/>
          <w:i/>
          <w:noProof w:val="0"/>
          <w:lang w:val="ro-MO" w:eastAsia="ru-RU"/>
        </w:rPr>
        <w:t>–</w:t>
      </w:r>
      <w:r w:rsidR="000D233F" w:rsidRPr="00C3539E">
        <w:rPr>
          <w:b/>
          <w:i/>
          <w:noProof w:val="0"/>
          <w:lang w:val="ro-MO" w:eastAsia="ru-RU"/>
        </w:rPr>
        <w:t xml:space="preserve"> </w:t>
      </w:r>
      <w:hyperlink r:id="rId9" w:history="1">
        <w:r w:rsidR="00CC652B" w:rsidRPr="00C3539E">
          <w:rPr>
            <w:rStyle w:val="a6"/>
            <w:lang w:val="ro-MO"/>
          </w:rPr>
          <w:t>anastasia.ionel@anp.gov.md</w:t>
        </w:r>
      </w:hyperlink>
    </w:p>
    <w:p w:rsidR="000D233F" w:rsidRPr="00C3539E" w:rsidRDefault="00262591" w:rsidP="009F4F7D">
      <w:pPr>
        <w:numPr>
          <w:ilvl w:val="0"/>
          <w:numId w:val="2"/>
        </w:numPr>
        <w:shd w:val="clear" w:color="auto" w:fill="FFFFFF" w:themeFill="background1"/>
        <w:tabs>
          <w:tab w:val="left" w:pos="284"/>
          <w:tab w:val="right" w:pos="9531"/>
        </w:tabs>
        <w:spacing w:before="120"/>
        <w:ind w:left="284" w:hanging="284"/>
        <w:jc w:val="both"/>
        <w:rPr>
          <w:b/>
          <w:noProof w:val="0"/>
          <w:lang w:val="ro-MO" w:eastAsia="ru-RU"/>
        </w:rPr>
      </w:pPr>
      <w:r w:rsidRPr="00C3539E">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D233F" w:rsidRPr="00C3539E">
        <w:rPr>
          <w:lang w:val="ro-MO"/>
        </w:rPr>
        <w:t xml:space="preserve">Instituție de stat cu statut special </w:t>
      </w:r>
    </w:p>
    <w:p w:rsidR="00262591" w:rsidRPr="00C3539E" w:rsidRDefault="00262591" w:rsidP="009F4F7D">
      <w:pPr>
        <w:numPr>
          <w:ilvl w:val="0"/>
          <w:numId w:val="2"/>
        </w:numPr>
        <w:shd w:val="clear" w:color="auto" w:fill="FFFFFF" w:themeFill="background1"/>
        <w:tabs>
          <w:tab w:val="left" w:pos="284"/>
          <w:tab w:val="right" w:pos="9531"/>
        </w:tabs>
        <w:spacing w:before="120"/>
        <w:ind w:left="284" w:hanging="284"/>
        <w:jc w:val="both"/>
        <w:rPr>
          <w:b/>
          <w:noProof w:val="0"/>
          <w:lang w:val="ro-MO" w:eastAsia="ru-RU"/>
        </w:rPr>
      </w:pPr>
      <w:r w:rsidRPr="00C3539E">
        <w:rPr>
          <w:b/>
          <w:noProof w:val="0"/>
          <w:lang w:val="ro-MO" w:eastAsia="ru-RU"/>
        </w:rPr>
        <w:t>Cumpărătorul invită operatorii economici interesați, care îi pot satisface necesitățile, să participe la procedura de achiziție privind livrarea/prestarea următoarelor bunuri/servicii:</w:t>
      </w:r>
    </w:p>
    <w:tbl>
      <w:tblPr>
        <w:tblW w:w="11058" w:type="dxa"/>
        <w:tblInd w:w="-176" w:type="dxa"/>
        <w:tblLayout w:type="fixed"/>
        <w:tblLook w:val="04A0" w:firstRow="1" w:lastRow="0" w:firstColumn="1" w:lastColumn="0" w:noHBand="0" w:noVBand="1"/>
      </w:tblPr>
      <w:tblGrid>
        <w:gridCol w:w="567"/>
        <w:gridCol w:w="993"/>
        <w:gridCol w:w="1731"/>
        <w:gridCol w:w="2977"/>
        <w:gridCol w:w="1134"/>
        <w:gridCol w:w="679"/>
        <w:gridCol w:w="709"/>
        <w:gridCol w:w="1134"/>
        <w:gridCol w:w="1134"/>
      </w:tblGrid>
      <w:tr w:rsidR="003C68F1" w:rsidRPr="008B6479" w:rsidTr="003C68F1">
        <w:trPr>
          <w:trHeight w:val="104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Pr="008B6479" w:rsidRDefault="003C68F1" w:rsidP="00454B55">
            <w:pPr>
              <w:jc w:val="center"/>
              <w:rPr>
                <w:sz w:val="18"/>
                <w:szCs w:val="18"/>
              </w:rPr>
            </w:pPr>
            <w:r w:rsidRPr="008B6479">
              <w:rPr>
                <w:sz w:val="18"/>
                <w:szCs w:val="18"/>
              </w:rPr>
              <w:t>Nr. d/o</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Pr="008B6479" w:rsidRDefault="003C68F1" w:rsidP="00454B55">
            <w:pPr>
              <w:jc w:val="center"/>
              <w:rPr>
                <w:sz w:val="18"/>
                <w:szCs w:val="18"/>
              </w:rPr>
            </w:pPr>
            <w:r w:rsidRPr="008B6479">
              <w:rPr>
                <w:sz w:val="18"/>
                <w:szCs w:val="18"/>
              </w:rPr>
              <w:t>Cod CPV</w:t>
            </w:r>
          </w:p>
        </w:tc>
        <w:tc>
          <w:tcPr>
            <w:tcW w:w="17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Pr="008B6479" w:rsidRDefault="003C68F1" w:rsidP="00454B55">
            <w:pPr>
              <w:jc w:val="center"/>
              <w:rPr>
                <w:bCs/>
                <w:color w:val="000000"/>
                <w:sz w:val="18"/>
                <w:szCs w:val="18"/>
              </w:rPr>
            </w:pPr>
            <w:r w:rsidRPr="008B6479">
              <w:rPr>
                <w:bCs/>
                <w:color w:val="000000"/>
                <w:sz w:val="18"/>
                <w:szCs w:val="18"/>
              </w:rPr>
              <w:t xml:space="preserve">Denumirea </w:t>
            </w:r>
            <w:r>
              <w:rPr>
                <w:bCs/>
                <w:color w:val="000000"/>
                <w:sz w:val="18"/>
                <w:szCs w:val="18"/>
              </w:rPr>
              <w:t>bunurilor</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Pr="00D779DE" w:rsidRDefault="003C68F1" w:rsidP="00454B55">
            <w:pPr>
              <w:jc w:val="center"/>
              <w:rPr>
                <w:bCs/>
                <w:color w:val="000000"/>
                <w:sz w:val="18"/>
                <w:szCs w:val="18"/>
              </w:rPr>
            </w:pPr>
            <w:r>
              <w:rPr>
                <w:bCs/>
                <w:color w:val="000000"/>
                <w:sz w:val="18"/>
                <w:szCs w:val="18"/>
              </w:rPr>
              <w:t>Specificația tehnică deplină solicitată:</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Pr="008B6479" w:rsidRDefault="003C68F1" w:rsidP="00454B55">
            <w:pPr>
              <w:jc w:val="center"/>
              <w:rPr>
                <w:bCs/>
                <w:color w:val="000000"/>
                <w:sz w:val="18"/>
                <w:szCs w:val="18"/>
              </w:rPr>
            </w:pPr>
            <w:r>
              <w:rPr>
                <w:bCs/>
                <w:color w:val="000000"/>
                <w:sz w:val="18"/>
                <w:szCs w:val="18"/>
              </w:rPr>
              <w:t>Bunurile vor fi livrate/instalate în următoarele instituții</w:t>
            </w:r>
          </w:p>
        </w:tc>
        <w:tc>
          <w:tcPr>
            <w:tcW w:w="6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Default="003C68F1" w:rsidP="00454B55">
            <w:pPr>
              <w:jc w:val="center"/>
              <w:rPr>
                <w:bCs/>
                <w:color w:val="000000"/>
                <w:sz w:val="18"/>
                <w:szCs w:val="18"/>
              </w:rPr>
            </w:pPr>
            <w:r>
              <w:rPr>
                <w:bCs/>
                <w:color w:val="000000"/>
                <w:sz w:val="18"/>
                <w:szCs w:val="18"/>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Pr="008B6479" w:rsidRDefault="003C68F1" w:rsidP="00454B55">
            <w:pPr>
              <w:jc w:val="center"/>
              <w:rPr>
                <w:bCs/>
                <w:color w:val="000000"/>
                <w:sz w:val="18"/>
                <w:szCs w:val="18"/>
              </w:rPr>
            </w:pPr>
            <w:r>
              <w:rPr>
                <w:bCs/>
                <w:color w:val="000000"/>
                <w:sz w:val="18"/>
                <w:szCs w:val="18"/>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Default="003C68F1" w:rsidP="00454B55">
            <w:pPr>
              <w:jc w:val="center"/>
              <w:rPr>
                <w:bCs/>
                <w:color w:val="000000"/>
                <w:sz w:val="18"/>
                <w:szCs w:val="18"/>
              </w:rPr>
            </w:pPr>
            <w:r>
              <w:rPr>
                <w:bCs/>
                <w:color w:val="000000"/>
                <w:sz w:val="18"/>
                <w:szCs w:val="18"/>
              </w:rPr>
              <w:t>Preț lei/buc.</w:t>
            </w:r>
          </w:p>
          <w:p w:rsidR="003C68F1" w:rsidRPr="002B2F11" w:rsidRDefault="003C68F1" w:rsidP="00454B55">
            <w:pPr>
              <w:jc w:val="center"/>
              <w:rPr>
                <w:bCs/>
                <w:color w:val="000000"/>
                <w:sz w:val="18"/>
                <w:szCs w:val="18"/>
              </w:rPr>
            </w:pPr>
            <w:r>
              <w:rPr>
                <w:bCs/>
                <w:color w:val="000000"/>
                <w:sz w:val="18"/>
                <w:szCs w:val="18"/>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Default="003C68F1" w:rsidP="00454B55">
            <w:pPr>
              <w:jc w:val="center"/>
              <w:rPr>
                <w:bCs/>
                <w:color w:val="000000"/>
                <w:sz w:val="18"/>
                <w:szCs w:val="18"/>
              </w:rPr>
            </w:pPr>
            <w:r>
              <w:rPr>
                <w:bCs/>
                <w:color w:val="000000"/>
                <w:sz w:val="18"/>
                <w:szCs w:val="18"/>
              </w:rPr>
              <w:t xml:space="preserve">Suma totală, lei </w:t>
            </w:r>
          </w:p>
          <w:p w:rsidR="003C68F1" w:rsidRPr="008B6479" w:rsidRDefault="003C68F1" w:rsidP="00454B55">
            <w:pPr>
              <w:jc w:val="center"/>
              <w:rPr>
                <w:bCs/>
                <w:color w:val="000000"/>
                <w:sz w:val="18"/>
                <w:szCs w:val="18"/>
              </w:rPr>
            </w:pPr>
            <w:r w:rsidRPr="002B2F11">
              <w:rPr>
                <w:bCs/>
                <w:color w:val="000000"/>
                <w:sz w:val="18"/>
                <w:szCs w:val="18"/>
              </w:rPr>
              <w:t>(fără TVA)</w:t>
            </w:r>
          </w:p>
        </w:tc>
      </w:tr>
      <w:tr w:rsidR="003C68F1" w:rsidRPr="001E3F00" w:rsidTr="003C68F1">
        <w:trPr>
          <w:trHeight w:val="2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sz w:val="18"/>
                <w:szCs w:val="18"/>
              </w:rPr>
            </w:pPr>
            <w:r w:rsidRPr="008B6479">
              <w:rPr>
                <w:sz w:val="18"/>
                <w:szCs w:val="18"/>
              </w:rPr>
              <w:t xml:space="preserve">1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3647DF" w:rsidRDefault="003C68F1" w:rsidP="00454B55">
            <w:pPr>
              <w:jc w:val="center"/>
              <w:rPr>
                <w:b/>
                <w:sz w:val="18"/>
                <w:szCs w:val="18"/>
              </w:rPr>
            </w:pPr>
            <w:r w:rsidRPr="003647DF">
              <w:rPr>
                <w:b/>
                <w:sz w:val="18"/>
                <w:szCs w:val="18"/>
              </w:rPr>
              <w:t>39713210-8</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b/>
                <w:bCs/>
                <w:color w:val="000000"/>
                <w:sz w:val="18"/>
                <w:szCs w:val="18"/>
              </w:rPr>
            </w:pPr>
            <w:r>
              <w:rPr>
                <w:b/>
                <w:bCs/>
                <w:color w:val="000000"/>
                <w:sz w:val="18"/>
                <w:szCs w:val="18"/>
              </w:rPr>
              <w:t>Mașină de spălat industrială</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C68F1" w:rsidRDefault="003C68F1" w:rsidP="00454B55">
            <w:pPr>
              <w:rPr>
                <w:bCs/>
                <w:color w:val="000000"/>
                <w:sz w:val="18"/>
                <w:szCs w:val="18"/>
              </w:rPr>
            </w:pPr>
            <w:r>
              <w:rPr>
                <w:bCs/>
                <w:color w:val="000000"/>
                <w:sz w:val="18"/>
                <w:szCs w:val="18"/>
              </w:rPr>
              <w:t>Capacitatea nominală de încărcare: min. 11 kg;</w:t>
            </w:r>
          </w:p>
          <w:p w:rsidR="003C68F1" w:rsidRDefault="003C68F1" w:rsidP="00454B55">
            <w:pPr>
              <w:rPr>
                <w:bCs/>
                <w:color w:val="000000"/>
                <w:sz w:val="18"/>
                <w:szCs w:val="18"/>
              </w:rPr>
            </w:pPr>
            <w:r>
              <w:rPr>
                <w:bCs/>
                <w:color w:val="000000"/>
                <w:sz w:val="18"/>
                <w:szCs w:val="18"/>
              </w:rPr>
              <w:t>Modul de încărcare – frontal;</w:t>
            </w:r>
          </w:p>
          <w:p w:rsidR="003C68F1" w:rsidRDefault="003C68F1" w:rsidP="00454B55">
            <w:pPr>
              <w:rPr>
                <w:bCs/>
                <w:color w:val="000000"/>
                <w:sz w:val="18"/>
                <w:szCs w:val="18"/>
              </w:rPr>
            </w:pPr>
            <w:r>
              <w:rPr>
                <w:bCs/>
                <w:color w:val="000000"/>
                <w:sz w:val="18"/>
                <w:szCs w:val="18"/>
              </w:rPr>
              <w:t>Viteza de centrifugare min.: 700rpm;</w:t>
            </w:r>
          </w:p>
          <w:p w:rsidR="003C68F1" w:rsidRDefault="003C68F1" w:rsidP="00454B55">
            <w:pPr>
              <w:rPr>
                <w:bCs/>
                <w:color w:val="000000"/>
                <w:sz w:val="18"/>
                <w:szCs w:val="18"/>
              </w:rPr>
            </w:pPr>
            <w:r>
              <w:rPr>
                <w:bCs/>
                <w:color w:val="000000"/>
                <w:sz w:val="18"/>
                <w:szCs w:val="18"/>
              </w:rPr>
              <w:t>Clasa de eficiență energetică min. A;</w:t>
            </w:r>
          </w:p>
          <w:p w:rsidR="003C68F1" w:rsidRDefault="003C68F1" w:rsidP="00454B55">
            <w:pPr>
              <w:rPr>
                <w:bCs/>
                <w:color w:val="000000"/>
                <w:sz w:val="18"/>
                <w:szCs w:val="18"/>
              </w:rPr>
            </w:pPr>
            <w:r>
              <w:rPr>
                <w:bCs/>
                <w:color w:val="000000"/>
                <w:sz w:val="18"/>
                <w:szCs w:val="18"/>
              </w:rPr>
              <w:t>Modul de operare – automat(electric) sau semiautomat (electric-mecanic);</w:t>
            </w:r>
          </w:p>
          <w:p w:rsidR="003C68F1" w:rsidRPr="00D779DE" w:rsidRDefault="003C68F1" w:rsidP="00454B55">
            <w:pPr>
              <w:rPr>
                <w:bCs/>
                <w:color w:val="000000"/>
                <w:sz w:val="18"/>
                <w:szCs w:val="18"/>
              </w:rPr>
            </w:pPr>
            <w:r>
              <w:rPr>
                <w:bCs/>
                <w:color w:val="000000"/>
                <w:sz w:val="18"/>
                <w:szCs w:val="18"/>
              </w:rPr>
              <w:t>Inclusiv livrarea și instalarea la destinație.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Default="003C68F1" w:rsidP="00454B55">
            <w:pPr>
              <w:rPr>
                <w:color w:val="000000"/>
                <w:sz w:val="18"/>
                <w:szCs w:val="18"/>
              </w:rPr>
            </w:pPr>
            <w:r>
              <w:rPr>
                <w:color w:val="000000"/>
                <w:sz w:val="18"/>
                <w:szCs w:val="18"/>
              </w:rPr>
              <w:t>P.2-Lipcani</w:t>
            </w:r>
          </w:p>
          <w:p w:rsidR="003C68F1" w:rsidRDefault="003C68F1" w:rsidP="00454B55">
            <w:pPr>
              <w:rPr>
                <w:color w:val="000000"/>
                <w:sz w:val="18"/>
                <w:szCs w:val="18"/>
              </w:rPr>
            </w:pPr>
            <w:r>
              <w:rPr>
                <w:color w:val="000000"/>
                <w:sz w:val="18"/>
                <w:szCs w:val="18"/>
              </w:rPr>
              <w:t>P.5-Cahul</w:t>
            </w:r>
          </w:p>
          <w:p w:rsidR="003C68F1" w:rsidRDefault="003C68F1" w:rsidP="00454B55">
            <w:pPr>
              <w:rPr>
                <w:color w:val="000000"/>
                <w:sz w:val="18"/>
                <w:szCs w:val="18"/>
              </w:rPr>
            </w:pPr>
            <w:r>
              <w:rPr>
                <w:color w:val="000000"/>
                <w:sz w:val="18"/>
                <w:szCs w:val="18"/>
              </w:rPr>
              <w:t>P.7-Rusca</w:t>
            </w:r>
          </w:p>
          <w:p w:rsidR="003C68F1" w:rsidRDefault="003C68F1" w:rsidP="00454B55">
            <w:pPr>
              <w:rPr>
                <w:color w:val="000000"/>
                <w:sz w:val="18"/>
                <w:szCs w:val="18"/>
              </w:rPr>
            </w:pPr>
            <w:r>
              <w:rPr>
                <w:color w:val="000000"/>
                <w:sz w:val="18"/>
                <w:szCs w:val="18"/>
              </w:rPr>
              <w:t>P.9-Pruncul</w:t>
            </w:r>
          </w:p>
          <w:p w:rsidR="003C68F1" w:rsidRDefault="003C68F1" w:rsidP="00454B55">
            <w:pPr>
              <w:rPr>
                <w:color w:val="000000"/>
                <w:sz w:val="18"/>
                <w:szCs w:val="18"/>
              </w:rPr>
            </w:pPr>
            <w:r>
              <w:rPr>
                <w:color w:val="000000"/>
                <w:sz w:val="18"/>
                <w:szCs w:val="18"/>
              </w:rPr>
              <w:t>P.11-Bălți</w:t>
            </w:r>
          </w:p>
          <w:p w:rsidR="003C68F1" w:rsidRDefault="003C68F1" w:rsidP="00454B55">
            <w:pPr>
              <w:rPr>
                <w:color w:val="000000"/>
                <w:sz w:val="18"/>
                <w:szCs w:val="18"/>
              </w:rPr>
            </w:pPr>
            <w:r>
              <w:rPr>
                <w:color w:val="000000"/>
                <w:sz w:val="18"/>
                <w:szCs w:val="18"/>
              </w:rPr>
              <w:t>P.18-Brănești</w:t>
            </w:r>
          </w:p>
          <w:p w:rsidR="003C68F1" w:rsidRPr="00D779DE" w:rsidRDefault="003C68F1" w:rsidP="00454B55">
            <w:pPr>
              <w:rPr>
                <w:color w:val="000000"/>
                <w:sz w:val="18"/>
                <w:szCs w:val="18"/>
              </w:rPr>
            </w:pPr>
          </w:p>
        </w:tc>
        <w:tc>
          <w:tcPr>
            <w:tcW w:w="67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8</w:t>
            </w:r>
          </w:p>
        </w:tc>
        <w:tc>
          <w:tcPr>
            <w:tcW w:w="1134" w:type="dxa"/>
            <w:tcBorders>
              <w:top w:val="single" w:sz="4" w:space="0" w:color="auto"/>
              <w:left w:val="single" w:sz="4" w:space="0" w:color="auto"/>
              <w:bottom w:val="single" w:sz="4" w:space="0" w:color="auto"/>
              <w:right w:val="single" w:sz="4" w:space="0" w:color="auto"/>
            </w:tcBorders>
            <w:vAlign w:val="center"/>
          </w:tcPr>
          <w:p w:rsidR="003C68F1" w:rsidRDefault="003C68F1" w:rsidP="00454B55">
            <w:pPr>
              <w:jc w:val="center"/>
              <w:rPr>
                <w:b/>
                <w:color w:val="000000"/>
                <w:sz w:val="18"/>
                <w:szCs w:val="18"/>
              </w:rPr>
            </w:pPr>
            <w:r>
              <w:rPr>
                <w:b/>
                <w:color w:val="000000"/>
                <w:sz w:val="18"/>
                <w:szCs w:val="18"/>
              </w:rPr>
              <w:t>45 000,00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D779DE" w:rsidRDefault="003C68F1" w:rsidP="00454B55">
            <w:pPr>
              <w:jc w:val="center"/>
              <w:rPr>
                <w:b/>
                <w:color w:val="000000"/>
                <w:sz w:val="18"/>
                <w:szCs w:val="18"/>
              </w:rPr>
            </w:pPr>
            <w:r>
              <w:rPr>
                <w:b/>
                <w:color w:val="000000"/>
                <w:sz w:val="18"/>
                <w:szCs w:val="18"/>
              </w:rPr>
              <w:t>360 000,00</w:t>
            </w:r>
          </w:p>
        </w:tc>
      </w:tr>
      <w:tr w:rsidR="003C68F1" w:rsidRPr="001E3F00" w:rsidTr="003C68F1">
        <w:trPr>
          <w:trHeight w:val="32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sz w:val="18"/>
                <w:szCs w:val="18"/>
              </w:rPr>
            </w:pPr>
            <w:r w:rsidRPr="008B6479">
              <w:rPr>
                <w:sz w:val="18"/>
                <w:szCs w:val="18"/>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3647DF" w:rsidRDefault="003C68F1" w:rsidP="00454B55">
            <w:pPr>
              <w:jc w:val="center"/>
              <w:rPr>
                <w:b/>
                <w:sz w:val="18"/>
                <w:szCs w:val="18"/>
              </w:rPr>
            </w:pPr>
            <w:r w:rsidRPr="003647DF">
              <w:rPr>
                <w:b/>
                <w:sz w:val="18"/>
                <w:szCs w:val="18"/>
              </w:rPr>
              <w:t>39713210-8</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b/>
                <w:bCs/>
                <w:color w:val="000000"/>
                <w:sz w:val="18"/>
                <w:szCs w:val="18"/>
              </w:rPr>
            </w:pPr>
            <w:bookmarkStart w:id="1" w:name="_GoBack"/>
            <w:r>
              <w:rPr>
                <w:b/>
                <w:bCs/>
                <w:color w:val="000000"/>
                <w:sz w:val="18"/>
                <w:szCs w:val="18"/>
              </w:rPr>
              <w:t>Mașină de spălat automată</w:t>
            </w:r>
            <w:bookmarkEnd w:id="1"/>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C68F1" w:rsidRDefault="003C68F1" w:rsidP="00454B55">
            <w:pPr>
              <w:rPr>
                <w:bCs/>
                <w:color w:val="000000"/>
                <w:sz w:val="18"/>
                <w:szCs w:val="18"/>
              </w:rPr>
            </w:pPr>
            <w:r>
              <w:rPr>
                <w:bCs/>
                <w:color w:val="000000"/>
                <w:sz w:val="18"/>
                <w:szCs w:val="18"/>
              </w:rPr>
              <w:t>Capacitatea nominală de încărcare: min. 8 kg;</w:t>
            </w:r>
          </w:p>
          <w:p w:rsidR="003C68F1" w:rsidRDefault="003C68F1" w:rsidP="00454B55">
            <w:pPr>
              <w:rPr>
                <w:bCs/>
                <w:color w:val="000000"/>
                <w:sz w:val="18"/>
                <w:szCs w:val="18"/>
              </w:rPr>
            </w:pPr>
            <w:r>
              <w:rPr>
                <w:bCs/>
                <w:color w:val="000000"/>
                <w:sz w:val="18"/>
                <w:szCs w:val="18"/>
              </w:rPr>
              <w:t>Modul de încărcare – frontal;</w:t>
            </w:r>
          </w:p>
          <w:p w:rsidR="003C68F1" w:rsidRDefault="003C68F1" w:rsidP="00454B55">
            <w:pPr>
              <w:rPr>
                <w:bCs/>
                <w:color w:val="000000"/>
                <w:sz w:val="18"/>
                <w:szCs w:val="18"/>
              </w:rPr>
            </w:pPr>
            <w:r>
              <w:rPr>
                <w:bCs/>
                <w:color w:val="000000"/>
                <w:sz w:val="18"/>
                <w:szCs w:val="18"/>
              </w:rPr>
              <w:t>Viteza de centrifugare min.: 800rpm;</w:t>
            </w:r>
          </w:p>
          <w:p w:rsidR="003C68F1" w:rsidRDefault="003C68F1" w:rsidP="00454B55">
            <w:pPr>
              <w:rPr>
                <w:bCs/>
                <w:color w:val="000000"/>
                <w:sz w:val="18"/>
                <w:szCs w:val="18"/>
              </w:rPr>
            </w:pPr>
            <w:r>
              <w:rPr>
                <w:bCs/>
                <w:color w:val="000000"/>
                <w:sz w:val="18"/>
                <w:szCs w:val="18"/>
              </w:rPr>
              <w:t>Clasa de eficiență energetică min. A;</w:t>
            </w:r>
          </w:p>
          <w:p w:rsidR="003C68F1" w:rsidRDefault="003C68F1" w:rsidP="00454B55">
            <w:pPr>
              <w:rPr>
                <w:bCs/>
                <w:color w:val="000000"/>
                <w:sz w:val="18"/>
                <w:szCs w:val="18"/>
              </w:rPr>
            </w:pPr>
            <w:r>
              <w:rPr>
                <w:bCs/>
                <w:color w:val="000000"/>
                <w:sz w:val="18"/>
                <w:szCs w:val="18"/>
              </w:rPr>
              <w:t>Tensiune: 220V, 50Hz;</w:t>
            </w:r>
          </w:p>
          <w:p w:rsidR="003C68F1" w:rsidRDefault="003C68F1" w:rsidP="00454B55">
            <w:pPr>
              <w:rPr>
                <w:bCs/>
                <w:color w:val="000000"/>
                <w:sz w:val="18"/>
                <w:szCs w:val="18"/>
              </w:rPr>
            </w:pPr>
            <w:r>
              <w:rPr>
                <w:bCs/>
                <w:color w:val="000000"/>
                <w:sz w:val="18"/>
                <w:szCs w:val="18"/>
              </w:rPr>
              <w:t>Modul de operare – automat(electric) sau semiautomat (electric-mecanic);</w:t>
            </w:r>
          </w:p>
          <w:p w:rsidR="003C68F1" w:rsidRPr="00D779DE" w:rsidRDefault="003C68F1" w:rsidP="00454B55">
            <w:pPr>
              <w:rPr>
                <w:bCs/>
                <w:color w:val="000000"/>
                <w:sz w:val="18"/>
                <w:szCs w:val="18"/>
              </w:rPr>
            </w:pPr>
            <w:r>
              <w:rPr>
                <w:bCs/>
                <w:color w:val="000000"/>
                <w:sz w:val="18"/>
                <w:szCs w:val="18"/>
              </w:rPr>
              <w:t>Inclusiv livrarea la destinație.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Default="003C68F1" w:rsidP="00454B55">
            <w:pPr>
              <w:rPr>
                <w:color w:val="000000"/>
                <w:sz w:val="18"/>
                <w:szCs w:val="18"/>
              </w:rPr>
            </w:pPr>
          </w:p>
          <w:p w:rsidR="003C68F1" w:rsidRDefault="003C68F1" w:rsidP="00454B55">
            <w:pPr>
              <w:rPr>
                <w:color w:val="000000"/>
                <w:sz w:val="18"/>
                <w:szCs w:val="18"/>
              </w:rPr>
            </w:pPr>
            <w:r>
              <w:rPr>
                <w:color w:val="000000"/>
                <w:sz w:val="18"/>
                <w:szCs w:val="18"/>
              </w:rPr>
              <w:t>P.8-Bender</w:t>
            </w:r>
          </w:p>
          <w:p w:rsidR="003C68F1" w:rsidRPr="00D779DE" w:rsidRDefault="003C68F1" w:rsidP="00454B55">
            <w:pPr>
              <w:rPr>
                <w:color w:val="000000"/>
                <w:sz w:val="18"/>
                <w:szCs w:val="18"/>
              </w:rPr>
            </w:pPr>
          </w:p>
        </w:tc>
        <w:tc>
          <w:tcPr>
            <w:tcW w:w="67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3</w:t>
            </w:r>
          </w:p>
        </w:tc>
        <w:tc>
          <w:tcPr>
            <w:tcW w:w="1134" w:type="dxa"/>
            <w:tcBorders>
              <w:top w:val="single" w:sz="4" w:space="0" w:color="auto"/>
              <w:left w:val="single" w:sz="4" w:space="0" w:color="auto"/>
              <w:bottom w:val="single" w:sz="4" w:space="0" w:color="auto"/>
              <w:right w:val="single" w:sz="4" w:space="0" w:color="auto"/>
            </w:tcBorders>
            <w:vAlign w:val="center"/>
          </w:tcPr>
          <w:p w:rsidR="003C68F1" w:rsidRDefault="003C68F1" w:rsidP="00454B55">
            <w:pPr>
              <w:jc w:val="center"/>
              <w:rPr>
                <w:b/>
                <w:color w:val="000000"/>
                <w:sz w:val="18"/>
                <w:szCs w:val="18"/>
              </w:rPr>
            </w:pPr>
            <w:r>
              <w:rPr>
                <w:b/>
                <w:color w:val="000000"/>
                <w:sz w:val="18"/>
                <w:szCs w:val="18"/>
              </w:rPr>
              <w:t>6 500,00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D779DE" w:rsidRDefault="003C68F1" w:rsidP="00454B55">
            <w:pPr>
              <w:jc w:val="center"/>
              <w:rPr>
                <w:b/>
                <w:color w:val="000000"/>
                <w:sz w:val="18"/>
                <w:szCs w:val="18"/>
              </w:rPr>
            </w:pPr>
            <w:r>
              <w:rPr>
                <w:b/>
                <w:color w:val="000000"/>
                <w:sz w:val="18"/>
                <w:szCs w:val="18"/>
              </w:rPr>
              <w:t>19 500,00</w:t>
            </w:r>
          </w:p>
        </w:tc>
      </w:tr>
      <w:tr w:rsidR="003C68F1" w:rsidRPr="001E3F00" w:rsidTr="003C68F1">
        <w:trPr>
          <w:trHeight w:val="32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sz w:val="18"/>
                <w:szCs w:val="18"/>
              </w:rPr>
            </w:pPr>
            <w:r w:rsidRPr="008B6479">
              <w:rPr>
                <w:sz w:val="18"/>
                <w:szCs w:val="18"/>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3647DF" w:rsidRDefault="003C68F1" w:rsidP="00454B55">
            <w:pPr>
              <w:jc w:val="center"/>
              <w:rPr>
                <w:b/>
                <w:sz w:val="18"/>
                <w:szCs w:val="18"/>
              </w:rPr>
            </w:pPr>
            <w:r w:rsidRPr="003647DF">
              <w:rPr>
                <w:b/>
                <w:sz w:val="18"/>
                <w:szCs w:val="18"/>
              </w:rPr>
              <w:t>3971</w:t>
            </w:r>
            <w:r>
              <w:rPr>
                <w:b/>
                <w:sz w:val="18"/>
                <w:szCs w:val="18"/>
              </w:rPr>
              <w:t>1100-0</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b/>
                <w:bCs/>
                <w:color w:val="000000"/>
                <w:sz w:val="18"/>
                <w:szCs w:val="18"/>
              </w:rPr>
            </w:pPr>
            <w:r>
              <w:rPr>
                <w:b/>
                <w:bCs/>
                <w:color w:val="000000"/>
                <w:sz w:val="18"/>
                <w:szCs w:val="18"/>
              </w:rPr>
              <w:t>Cameră frigorifică</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C68F1" w:rsidRDefault="003C68F1" w:rsidP="00454B55">
            <w:pPr>
              <w:rPr>
                <w:bCs/>
                <w:color w:val="000000"/>
                <w:sz w:val="18"/>
                <w:szCs w:val="18"/>
              </w:rPr>
            </w:pPr>
            <w:r>
              <w:rPr>
                <w:bCs/>
                <w:color w:val="000000"/>
                <w:sz w:val="18"/>
                <w:szCs w:val="18"/>
              </w:rPr>
              <w:t xml:space="preserve">Montarea în interiorul încăperii, cu monobloc frigorific temperatura realizată -18 … -25 </w:t>
            </w:r>
            <w:r>
              <w:rPr>
                <w:bCs/>
                <w:color w:val="000000"/>
                <w:sz w:val="18"/>
                <w:szCs w:val="18"/>
                <w:vertAlign w:val="superscript"/>
              </w:rPr>
              <w:t>o</w:t>
            </w:r>
            <w:r>
              <w:rPr>
                <w:bCs/>
                <w:color w:val="000000"/>
                <w:sz w:val="18"/>
                <w:szCs w:val="18"/>
              </w:rPr>
              <w:t>C;</w:t>
            </w:r>
          </w:p>
          <w:p w:rsidR="003C68F1" w:rsidRDefault="003C68F1" w:rsidP="00454B55">
            <w:pPr>
              <w:rPr>
                <w:bCs/>
                <w:color w:val="000000"/>
                <w:sz w:val="18"/>
                <w:szCs w:val="18"/>
              </w:rPr>
            </w:pPr>
            <w:r>
              <w:rPr>
                <w:bCs/>
                <w:color w:val="000000"/>
                <w:sz w:val="18"/>
                <w:szCs w:val="18"/>
              </w:rPr>
              <w:t>Volumul de 5-6 m</w:t>
            </w:r>
            <w:r>
              <w:rPr>
                <w:bCs/>
                <w:color w:val="000000"/>
                <w:sz w:val="18"/>
                <w:szCs w:val="18"/>
                <w:vertAlign w:val="superscript"/>
              </w:rPr>
              <w:t>3</w:t>
            </w:r>
            <w:r>
              <w:rPr>
                <w:bCs/>
                <w:color w:val="000000"/>
                <w:sz w:val="18"/>
                <w:szCs w:val="18"/>
              </w:rPr>
              <w:t>, din panou de tip sandwich de minim 80mm grosimea, dotat cu ușă batantă;</w:t>
            </w:r>
          </w:p>
          <w:p w:rsidR="003C68F1" w:rsidRDefault="003C68F1" w:rsidP="00454B55">
            <w:pPr>
              <w:rPr>
                <w:bCs/>
                <w:color w:val="000000"/>
                <w:sz w:val="18"/>
                <w:szCs w:val="18"/>
              </w:rPr>
            </w:pPr>
            <w:r>
              <w:rPr>
                <w:bCs/>
                <w:color w:val="000000"/>
                <w:sz w:val="18"/>
                <w:szCs w:val="18"/>
              </w:rPr>
              <w:t>Panouri sandwich să fie consolidate prin sistem de prindere în min. 2 puncte;</w:t>
            </w:r>
          </w:p>
          <w:p w:rsidR="003C68F1" w:rsidRPr="000C65E5" w:rsidRDefault="003C68F1" w:rsidP="00454B55">
            <w:pPr>
              <w:rPr>
                <w:bCs/>
                <w:color w:val="000000"/>
                <w:sz w:val="18"/>
                <w:szCs w:val="18"/>
              </w:rPr>
            </w:pPr>
            <w:r>
              <w:rPr>
                <w:bCs/>
                <w:color w:val="000000"/>
                <w:sz w:val="18"/>
                <w:szCs w:val="18"/>
              </w:rPr>
              <w:t>Inclusiv livrarea și instalarea la destinație.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Default="003C68F1" w:rsidP="00454B55">
            <w:pPr>
              <w:rPr>
                <w:color w:val="000000"/>
                <w:sz w:val="18"/>
                <w:szCs w:val="18"/>
              </w:rPr>
            </w:pPr>
            <w:r>
              <w:rPr>
                <w:color w:val="000000"/>
                <w:sz w:val="18"/>
                <w:szCs w:val="18"/>
              </w:rPr>
              <w:t>P.12-Bender</w:t>
            </w:r>
          </w:p>
          <w:p w:rsidR="003C68F1" w:rsidRDefault="003C68F1" w:rsidP="00454B55">
            <w:pPr>
              <w:rPr>
                <w:color w:val="000000"/>
                <w:sz w:val="18"/>
                <w:szCs w:val="18"/>
              </w:rPr>
            </w:pPr>
            <w:r>
              <w:rPr>
                <w:color w:val="000000"/>
                <w:sz w:val="18"/>
                <w:szCs w:val="18"/>
              </w:rPr>
              <w:t>P.15-Cricova</w:t>
            </w:r>
          </w:p>
          <w:p w:rsidR="003C68F1" w:rsidRPr="00D779DE" w:rsidRDefault="003C68F1" w:rsidP="00454B55">
            <w:pPr>
              <w:rPr>
                <w:color w:val="000000"/>
                <w:sz w:val="18"/>
                <w:szCs w:val="18"/>
              </w:rPr>
            </w:pPr>
          </w:p>
        </w:tc>
        <w:tc>
          <w:tcPr>
            <w:tcW w:w="67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2</w:t>
            </w:r>
          </w:p>
        </w:tc>
        <w:tc>
          <w:tcPr>
            <w:tcW w:w="1134" w:type="dxa"/>
            <w:tcBorders>
              <w:top w:val="single" w:sz="4" w:space="0" w:color="auto"/>
              <w:left w:val="single" w:sz="4" w:space="0" w:color="auto"/>
              <w:bottom w:val="single" w:sz="4" w:space="0" w:color="auto"/>
              <w:right w:val="single" w:sz="4" w:space="0" w:color="auto"/>
            </w:tcBorders>
            <w:vAlign w:val="center"/>
          </w:tcPr>
          <w:p w:rsidR="003C68F1" w:rsidRDefault="003C68F1" w:rsidP="00454B55">
            <w:pPr>
              <w:jc w:val="center"/>
              <w:rPr>
                <w:b/>
                <w:color w:val="000000"/>
                <w:sz w:val="18"/>
                <w:szCs w:val="18"/>
              </w:rPr>
            </w:pPr>
            <w:r>
              <w:rPr>
                <w:b/>
                <w:color w:val="000000"/>
                <w:sz w:val="18"/>
                <w:szCs w:val="18"/>
              </w:rPr>
              <w:t>70 000,00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D779DE" w:rsidRDefault="003C68F1" w:rsidP="00454B55">
            <w:pPr>
              <w:jc w:val="center"/>
              <w:rPr>
                <w:b/>
                <w:color w:val="000000"/>
                <w:sz w:val="18"/>
                <w:szCs w:val="18"/>
              </w:rPr>
            </w:pPr>
            <w:r>
              <w:rPr>
                <w:b/>
                <w:color w:val="000000"/>
                <w:sz w:val="18"/>
                <w:szCs w:val="18"/>
              </w:rPr>
              <w:t>140 000,00</w:t>
            </w:r>
          </w:p>
        </w:tc>
      </w:tr>
      <w:tr w:rsidR="003C68F1" w:rsidRPr="001E3F00" w:rsidTr="003C68F1">
        <w:trPr>
          <w:trHeight w:val="32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sz w:val="18"/>
                <w:szCs w:val="18"/>
              </w:rPr>
            </w:pPr>
            <w:r w:rsidRPr="008B6479">
              <w:rPr>
                <w:sz w:val="18"/>
                <w:szCs w:val="18"/>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3647DF" w:rsidRDefault="003C68F1" w:rsidP="00454B55">
            <w:pPr>
              <w:jc w:val="center"/>
              <w:rPr>
                <w:b/>
                <w:sz w:val="18"/>
                <w:szCs w:val="18"/>
              </w:rPr>
            </w:pPr>
            <w:r w:rsidRPr="003647DF">
              <w:rPr>
                <w:b/>
                <w:sz w:val="18"/>
                <w:szCs w:val="18"/>
              </w:rPr>
              <w:t>39</w:t>
            </w:r>
            <w:r>
              <w:rPr>
                <w:b/>
                <w:sz w:val="18"/>
                <w:szCs w:val="18"/>
              </w:rPr>
              <w:t>312000</w:t>
            </w:r>
            <w:r>
              <w:rPr>
                <w:b/>
                <w:sz w:val="18"/>
                <w:szCs w:val="18"/>
              </w:rPr>
              <w:lastRenderedPageBreak/>
              <w:t>-2</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b/>
                <w:bCs/>
                <w:color w:val="000000"/>
                <w:sz w:val="18"/>
                <w:szCs w:val="18"/>
              </w:rPr>
            </w:pPr>
            <w:r>
              <w:rPr>
                <w:b/>
                <w:bCs/>
                <w:color w:val="000000"/>
                <w:sz w:val="18"/>
                <w:szCs w:val="18"/>
              </w:rPr>
              <w:lastRenderedPageBreak/>
              <w:t>Cazan electric</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C68F1" w:rsidRDefault="003C68F1" w:rsidP="00454B55">
            <w:pPr>
              <w:rPr>
                <w:bCs/>
                <w:color w:val="000000"/>
                <w:sz w:val="18"/>
                <w:szCs w:val="18"/>
              </w:rPr>
            </w:pPr>
            <w:r>
              <w:rPr>
                <w:bCs/>
                <w:color w:val="000000"/>
                <w:sz w:val="18"/>
                <w:szCs w:val="18"/>
              </w:rPr>
              <w:t>Pentru prepararea hranei;</w:t>
            </w:r>
          </w:p>
          <w:p w:rsidR="003C68F1" w:rsidRDefault="003C68F1" w:rsidP="00454B55">
            <w:pPr>
              <w:rPr>
                <w:bCs/>
                <w:color w:val="000000"/>
                <w:sz w:val="18"/>
                <w:szCs w:val="18"/>
              </w:rPr>
            </w:pPr>
            <w:r>
              <w:rPr>
                <w:bCs/>
                <w:color w:val="000000"/>
                <w:sz w:val="18"/>
                <w:szCs w:val="18"/>
              </w:rPr>
              <w:lastRenderedPageBreak/>
              <w:t>Material inox, volumul nominal al vasului 240-260 l;</w:t>
            </w:r>
          </w:p>
          <w:p w:rsidR="003C68F1" w:rsidRDefault="00F34899" w:rsidP="00454B55">
            <w:pPr>
              <w:rPr>
                <w:color w:val="000000"/>
                <w:sz w:val="18"/>
                <w:szCs w:val="18"/>
              </w:rPr>
            </w:pPr>
            <w:r>
              <w:rPr>
                <w:bCs/>
                <w:color w:val="000000"/>
                <w:sz w:val="18"/>
                <w:szCs w:val="18"/>
              </w:rPr>
              <w:t>Tensiune</w:t>
            </w:r>
            <w:r w:rsidR="003C68F1">
              <w:rPr>
                <w:bCs/>
                <w:color w:val="000000"/>
                <w:sz w:val="18"/>
                <w:szCs w:val="18"/>
              </w:rPr>
              <w:t>: 380 V</w:t>
            </w:r>
            <w:r w:rsidR="003C68F1">
              <w:rPr>
                <w:color w:val="000000"/>
                <w:sz w:val="18"/>
                <w:szCs w:val="18"/>
              </w:rPr>
              <w:t>, 50Hz;</w:t>
            </w:r>
          </w:p>
          <w:p w:rsidR="003C68F1" w:rsidRPr="000C65E5" w:rsidRDefault="003C68F1" w:rsidP="00454B55">
            <w:pPr>
              <w:rPr>
                <w:bCs/>
                <w:color w:val="000000"/>
                <w:sz w:val="18"/>
                <w:szCs w:val="18"/>
              </w:rPr>
            </w:pPr>
            <w:r>
              <w:rPr>
                <w:color w:val="000000"/>
                <w:sz w:val="18"/>
                <w:szCs w:val="18"/>
              </w:rPr>
              <w:t>Inclusiv livrarea și instalarea la destinatar.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Default="003C68F1" w:rsidP="00454B55">
            <w:pPr>
              <w:rPr>
                <w:color w:val="000000"/>
                <w:sz w:val="18"/>
                <w:szCs w:val="18"/>
              </w:rPr>
            </w:pPr>
            <w:r>
              <w:rPr>
                <w:color w:val="000000"/>
                <w:sz w:val="18"/>
                <w:szCs w:val="18"/>
              </w:rPr>
              <w:lastRenderedPageBreak/>
              <w:t>P.5-Cahul</w:t>
            </w:r>
          </w:p>
          <w:p w:rsidR="003C68F1" w:rsidRDefault="003C68F1" w:rsidP="00454B55">
            <w:pPr>
              <w:rPr>
                <w:color w:val="000000"/>
                <w:sz w:val="18"/>
                <w:szCs w:val="18"/>
              </w:rPr>
            </w:pPr>
            <w:r>
              <w:rPr>
                <w:color w:val="000000"/>
                <w:sz w:val="18"/>
                <w:szCs w:val="18"/>
              </w:rPr>
              <w:lastRenderedPageBreak/>
              <w:t>P.6-Soroca</w:t>
            </w:r>
          </w:p>
          <w:p w:rsidR="003C68F1" w:rsidRDefault="003C68F1" w:rsidP="00454B55">
            <w:pPr>
              <w:rPr>
                <w:color w:val="000000"/>
                <w:sz w:val="18"/>
                <w:szCs w:val="18"/>
              </w:rPr>
            </w:pPr>
            <w:r>
              <w:rPr>
                <w:color w:val="000000"/>
                <w:sz w:val="18"/>
                <w:szCs w:val="18"/>
              </w:rPr>
              <w:t>P.16-Pruncul</w:t>
            </w:r>
          </w:p>
          <w:p w:rsidR="003C68F1" w:rsidRPr="00D779DE" w:rsidRDefault="003C68F1" w:rsidP="00454B55">
            <w:pPr>
              <w:rPr>
                <w:color w:val="000000"/>
                <w:sz w:val="18"/>
                <w:szCs w:val="18"/>
              </w:rPr>
            </w:pPr>
          </w:p>
        </w:tc>
        <w:tc>
          <w:tcPr>
            <w:tcW w:w="67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lastRenderedPageBreak/>
              <w:t>buc.</w:t>
            </w:r>
          </w:p>
        </w:tc>
        <w:tc>
          <w:tcPr>
            <w:tcW w:w="70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3</w:t>
            </w:r>
          </w:p>
        </w:tc>
        <w:tc>
          <w:tcPr>
            <w:tcW w:w="1134" w:type="dxa"/>
            <w:tcBorders>
              <w:top w:val="single" w:sz="4" w:space="0" w:color="auto"/>
              <w:left w:val="single" w:sz="4" w:space="0" w:color="auto"/>
              <w:bottom w:val="single" w:sz="4" w:space="0" w:color="auto"/>
              <w:right w:val="single" w:sz="4" w:space="0" w:color="auto"/>
            </w:tcBorders>
            <w:vAlign w:val="center"/>
          </w:tcPr>
          <w:p w:rsidR="003C68F1" w:rsidRDefault="003C68F1" w:rsidP="00454B55">
            <w:pPr>
              <w:jc w:val="center"/>
              <w:rPr>
                <w:b/>
                <w:color w:val="000000"/>
                <w:sz w:val="18"/>
                <w:szCs w:val="18"/>
              </w:rPr>
            </w:pPr>
            <w:r>
              <w:rPr>
                <w:b/>
                <w:color w:val="000000"/>
                <w:sz w:val="18"/>
                <w:szCs w:val="18"/>
              </w:rPr>
              <w:t>45 000,00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D779DE" w:rsidRDefault="003C68F1" w:rsidP="00454B55">
            <w:pPr>
              <w:jc w:val="center"/>
              <w:rPr>
                <w:b/>
                <w:color w:val="000000"/>
                <w:sz w:val="18"/>
                <w:szCs w:val="18"/>
              </w:rPr>
            </w:pPr>
            <w:r>
              <w:rPr>
                <w:b/>
                <w:color w:val="000000"/>
                <w:sz w:val="18"/>
                <w:szCs w:val="18"/>
              </w:rPr>
              <w:t>135 000,00</w:t>
            </w:r>
          </w:p>
        </w:tc>
      </w:tr>
      <w:tr w:rsidR="003C68F1" w:rsidRPr="001E3F00" w:rsidTr="003C68F1">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sz w:val="18"/>
                <w:szCs w:val="18"/>
              </w:rPr>
            </w:pPr>
            <w:r w:rsidRPr="008B6479">
              <w:rPr>
                <w:sz w:val="18"/>
                <w:szCs w:val="18"/>
              </w:rPr>
              <w:lastRenderedPageBreak/>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3647DF" w:rsidRDefault="003C68F1" w:rsidP="00454B55">
            <w:pPr>
              <w:jc w:val="center"/>
              <w:rPr>
                <w:b/>
                <w:sz w:val="18"/>
                <w:szCs w:val="18"/>
              </w:rPr>
            </w:pPr>
            <w:r w:rsidRPr="003647DF">
              <w:rPr>
                <w:b/>
                <w:sz w:val="18"/>
                <w:szCs w:val="18"/>
              </w:rPr>
              <w:t>39</w:t>
            </w:r>
            <w:r>
              <w:rPr>
                <w:b/>
                <w:sz w:val="18"/>
                <w:szCs w:val="18"/>
              </w:rPr>
              <w:t>312000-2</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b/>
                <w:bCs/>
                <w:color w:val="000000"/>
                <w:sz w:val="18"/>
                <w:szCs w:val="18"/>
              </w:rPr>
            </w:pPr>
            <w:r>
              <w:rPr>
                <w:b/>
                <w:bCs/>
                <w:color w:val="000000"/>
                <w:sz w:val="18"/>
                <w:szCs w:val="18"/>
              </w:rPr>
              <w:t>Cazan electric</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C68F1" w:rsidRDefault="003C68F1" w:rsidP="00454B55">
            <w:pPr>
              <w:rPr>
                <w:bCs/>
                <w:color w:val="000000"/>
                <w:sz w:val="18"/>
                <w:szCs w:val="18"/>
              </w:rPr>
            </w:pPr>
            <w:r>
              <w:rPr>
                <w:bCs/>
                <w:color w:val="000000"/>
                <w:sz w:val="18"/>
                <w:szCs w:val="18"/>
              </w:rPr>
              <w:t>Pentru prepararea hranei;</w:t>
            </w:r>
          </w:p>
          <w:p w:rsidR="003C68F1" w:rsidRDefault="003C68F1" w:rsidP="00454B55">
            <w:pPr>
              <w:rPr>
                <w:bCs/>
                <w:color w:val="000000"/>
                <w:sz w:val="18"/>
                <w:szCs w:val="18"/>
              </w:rPr>
            </w:pPr>
            <w:r>
              <w:rPr>
                <w:bCs/>
                <w:color w:val="000000"/>
                <w:sz w:val="18"/>
                <w:szCs w:val="18"/>
              </w:rPr>
              <w:t>Material inox, volumul nominal al vasului 480-520 l;</w:t>
            </w:r>
          </w:p>
          <w:p w:rsidR="003C68F1" w:rsidRDefault="00F34899" w:rsidP="00454B55">
            <w:pPr>
              <w:rPr>
                <w:color w:val="000000"/>
                <w:sz w:val="18"/>
                <w:szCs w:val="18"/>
              </w:rPr>
            </w:pPr>
            <w:r>
              <w:rPr>
                <w:bCs/>
                <w:color w:val="000000"/>
                <w:sz w:val="18"/>
                <w:szCs w:val="18"/>
              </w:rPr>
              <w:t>Tensiune</w:t>
            </w:r>
            <w:r w:rsidR="003C68F1">
              <w:rPr>
                <w:bCs/>
                <w:color w:val="000000"/>
                <w:sz w:val="18"/>
                <w:szCs w:val="18"/>
              </w:rPr>
              <w:t>: 380 V</w:t>
            </w:r>
            <w:r w:rsidR="003C68F1">
              <w:rPr>
                <w:color w:val="000000"/>
                <w:sz w:val="18"/>
                <w:szCs w:val="18"/>
              </w:rPr>
              <w:t>, 50Hz;</w:t>
            </w:r>
          </w:p>
          <w:p w:rsidR="003C68F1" w:rsidRPr="000C65E5" w:rsidRDefault="003C68F1" w:rsidP="00454B55">
            <w:pPr>
              <w:rPr>
                <w:bCs/>
                <w:color w:val="000000"/>
                <w:sz w:val="18"/>
                <w:szCs w:val="18"/>
              </w:rPr>
            </w:pPr>
            <w:r>
              <w:rPr>
                <w:color w:val="000000"/>
                <w:sz w:val="18"/>
                <w:szCs w:val="18"/>
              </w:rPr>
              <w:t>Inclusiv livrarea și instalarea la destinatar.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D779DE" w:rsidRDefault="003C68F1" w:rsidP="00454B55">
            <w:pPr>
              <w:rPr>
                <w:color w:val="000000"/>
                <w:sz w:val="18"/>
                <w:szCs w:val="18"/>
              </w:rPr>
            </w:pPr>
            <w:r>
              <w:rPr>
                <w:color w:val="000000"/>
                <w:sz w:val="18"/>
                <w:szCs w:val="18"/>
              </w:rPr>
              <w:t>P.6-Soroca</w:t>
            </w:r>
          </w:p>
        </w:tc>
        <w:tc>
          <w:tcPr>
            <w:tcW w:w="67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rsidR="003C68F1" w:rsidRDefault="003C68F1" w:rsidP="00454B55">
            <w:pPr>
              <w:jc w:val="center"/>
              <w:rPr>
                <w:b/>
                <w:color w:val="000000"/>
                <w:sz w:val="18"/>
                <w:szCs w:val="18"/>
              </w:rPr>
            </w:pPr>
            <w:r>
              <w:rPr>
                <w:b/>
                <w:color w:val="000000"/>
                <w:sz w:val="18"/>
                <w:szCs w:val="18"/>
              </w:rPr>
              <w:t>60 000,00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D779DE" w:rsidRDefault="003C68F1" w:rsidP="00454B55">
            <w:pPr>
              <w:jc w:val="center"/>
              <w:rPr>
                <w:b/>
                <w:color w:val="000000"/>
                <w:sz w:val="18"/>
                <w:szCs w:val="18"/>
              </w:rPr>
            </w:pPr>
            <w:r>
              <w:rPr>
                <w:b/>
                <w:color w:val="000000"/>
                <w:sz w:val="18"/>
                <w:szCs w:val="18"/>
              </w:rPr>
              <w:t>60 000,00</w:t>
            </w:r>
          </w:p>
        </w:tc>
      </w:tr>
      <w:tr w:rsidR="003C68F1" w:rsidRPr="001E3F00" w:rsidTr="003C68F1">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sz w:val="18"/>
                <w:szCs w:val="18"/>
              </w:rPr>
            </w:pPr>
            <w:r w:rsidRPr="008B6479">
              <w:rPr>
                <w:sz w:val="18"/>
                <w:szCs w:val="18"/>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3647DF" w:rsidRDefault="003C68F1" w:rsidP="00454B55">
            <w:pPr>
              <w:jc w:val="center"/>
              <w:rPr>
                <w:b/>
                <w:sz w:val="18"/>
                <w:szCs w:val="18"/>
              </w:rPr>
            </w:pPr>
            <w:r w:rsidRPr="003647DF">
              <w:rPr>
                <w:b/>
                <w:sz w:val="18"/>
                <w:szCs w:val="18"/>
              </w:rPr>
              <w:t>39</w:t>
            </w:r>
            <w:r>
              <w:rPr>
                <w:b/>
                <w:sz w:val="18"/>
                <w:szCs w:val="18"/>
              </w:rPr>
              <w:t>312000-2</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b/>
                <w:bCs/>
                <w:color w:val="000000"/>
                <w:sz w:val="18"/>
                <w:szCs w:val="18"/>
              </w:rPr>
            </w:pPr>
            <w:r>
              <w:rPr>
                <w:b/>
                <w:bCs/>
                <w:color w:val="000000"/>
                <w:sz w:val="18"/>
                <w:szCs w:val="18"/>
              </w:rPr>
              <w:t>Tigaie basculantă electrică</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C68F1" w:rsidRDefault="003C68F1" w:rsidP="00454B55">
            <w:pPr>
              <w:rPr>
                <w:bCs/>
                <w:color w:val="000000"/>
                <w:sz w:val="18"/>
                <w:szCs w:val="18"/>
              </w:rPr>
            </w:pPr>
            <w:r>
              <w:rPr>
                <w:bCs/>
                <w:color w:val="000000"/>
                <w:sz w:val="18"/>
                <w:szCs w:val="18"/>
              </w:rPr>
              <w:t>Pentru prepararea hranei;</w:t>
            </w:r>
          </w:p>
          <w:p w:rsidR="003C68F1" w:rsidRDefault="00F34899" w:rsidP="00454B55">
            <w:pPr>
              <w:rPr>
                <w:color w:val="000000"/>
                <w:sz w:val="18"/>
                <w:szCs w:val="18"/>
              </w:rPr>
            </w:pPr>
            <w:r>
              <w:rPr>
                <w:bCs/>
                <w:color w:val="000000"/>
                <w:sz w:val="18"/>
                <w:szCs w:val="18"/>
              </w:rPr>
              <w:t>Tensiune</w:t>
            </w:r>
            <w:r w:rsidR="003C68F1">
              <w:rPr>
                <w:bCs/>
                <w:color w:val="000000"/>
                <w:sz w:val="18"/>
                <w:szCs w:val="18"/>
              </w:rPr>
              <w:t>: 380 V</w:t>
            </w:r>
            <w:r w:rsidR="003C68F1">
              <w:rPr>
                <w:color w:val="000000"/>
                <w:sz w:val="18"/>
                <w:szCs w:val="18"/>
              </w:rPr>
              <w:t>, 50Hz;</w:t>
            </w:r>
          </w:p>
          <w:p w:rsidR="003C68F1" w:rsidRDefault="003C68F1" w:rsidP="00454B55">
            <w:pPr>
              <w:rPr>
                <w:color w:val="000000"/>
                <w:sz w:val="18"/>
                <w:szCs w:val="18"/>
              </w:rPr>
            </w:pPr>
            <w:r>
              <w:rPr>
                <w:color w:val="000000"/>
                <w:sz w:val="18"/>
                <w:szCs w:val="18"/>
              </w:rPr>
              <w:t>Capacitatea cuvei 45-60 l;</w:t>
            </w:r>
          </w:p>
          <w:p w:rsidR="003C68F1" w:rsidRDefault="003C68F1" w:rsidP="00454B55">
            <w:pPr>
              <w:rPr>
                <w:color w:val="000000"/>
                <w:sz w:val="18"/>
                <w:szCs w:val="18"/>
              </w:rPr>
            </w:pPr>
            <w:r>
              <w:rPr>
                <w:color w:val="000000"/>
                <w:sz w:val="18"/>
                <w:szCs w:val="18"/>
              </w:rPr>
              <w:t>Suprafața de gătit realizată din oțel inoxidabil;</w:t>
            </w:r>
          </w:p>
          <w:p w:rsidR="003C68F1" w:rsidRDefault="003C68F1" w:rsidP="00454B55">
            <w:pPr>
              <w:rPr>
                <w:color w:val="000000"/>
                <w:sz w:val="18"/>
                <w:szCs w:val="18"/>
              </w:rPr>
            </w:pPr>
            <w:r>
              <w:rPr>
                <w:color w:val="000000"/>
                <w:sz w:val="18"/>
                <w:szCs w:val="18"/>
              </w:rPr>
              <w:t>Mecanismul de înclinare manual pentru a facilita golirea tigăii;</w:t>
            </w:r>
          </w:p>
          <w:p w:rsidR="003C68F1" w:rsidRPr="000C65E5" w:rsidRDefault="003C68F1" w:rsidP="00454B55">
            <w:pPr>
              <w:rPr>
                <w:bCs/>
                <w:color w:val="000000"/>
                <w:sz w:val="18"/>
                <w:szCs w:val="18"/>
              </w:rPr>
            </w:pPr>
            <w:r>
              <w:rPr>
                <w:color w:val="000000"/>
                <w:sz w:val="18"/>
                <w:szCs w:val="18"/>
              </w:rPr>
              <w:t>Inclusiv livrarea și instalarea la destinatar.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Default="003C68F1" w:rsidP="00454B55">
            <w:pPr>
              <w:rPr>
                <w:color w:val="000000"/>
                <w:sz w:val="18"/>
                <w:szCs w:val="18"/>
              </w:rPr>
            </w:pPr>
            <w:r>
              <w:rPr>
                <w:color w:val="000000"/>
                <w:sz w:val="18"/>
                <w:szCs w:val="18"/>
              </w:rPr>
              <w:t>P.5-Cahul</w:t>
            </w:r>
          </w:p>
          <w:p w:rsidR="003C68F1" w:rsidRDefault="003C68F1" w:rsidP="00454B55">
            <w:pPr>
              <w:rPr>
                <w:color w:val="000000"/>
                <w:sz w:val="18"/>
                <w:szCs w:val="18"/>
              </w:rPr>
            </w:pPr>
            <w:r>
              <w:rPr>
                <w:color w:val="000000"/>
                <w:sz w:val="18"/>
                <w:szCs w:val="18"/>
              </w:rPr>
              <w:t>P.15-Cricova</w:t>
            </w:r>
          </w:p>
          <w:p w:rsidR="003C68F1" w:rsidRPr="00D779DE" w:rsidRDefault="003C68F1" w:rsidP="00454B55">
            <w:pPr>
              <w:rPr>
                <w:color w:val="000000"/>
                <w:sz w:val="18"/>
                <w:szCs w:val="18"/>
              </w:rPr>
            </w:pPr>
          </w:p>
        </w:tc>
        <w:tc>
          <w:tcPr>
            <w:tcW w:w="67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2</w:t>
            </w:r>
          </w:p>
        </w:tc>
        <w:tc>
          <w:tcPr>
            <w:tcW w:w="1134" w:type="dxa"/>
            <w:tcBorders>
              <w:top w:val="single" w:sz="4" w:space="0" w:color="auto"/>
              <w:left w:val="single" w:sz="4" w:space="0" w:color="auto"/>
              <w:bottom w:val="single" w:sz="4" w:space="0" w:color="auto"/>
              <w:right w:val="single" w:sz="4" w:space="0" w:color="auto"/>
            </w:tcBorders>
            <w:vAlign w:val="center"/>
          </w:tcPr>
          <w:p w:rsidR="003C68F1" w:rsidRDefault="003C68F1" w:rsidP="00454B55">
            <w:pPr>
              <w:jc w:val="center"/>
              <w:rPr>
                <w:b/>
                <w:color w:val="000000"/>
                <w:sz w:val="18"/>
                <w:szCs w:val="18"/>
              </w:rPr>
            </w:pPr>
            <w:r>
              <w:rPr>
                <w:b/>
                <w:color w:val="000000"/>
                <w:sz w:val="18"/>
                <w:szCs w:val="18"/>
              </w:rPr>
              <w:t>25 000,00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D779DE" w:rsidRDefault="003C68F1" w:rsidP="00454B55">
            <w:pPr>
              <w:jc w:val="center"/>
              <w:rPr>
                <w:b/>
                <w:color w:val="000000"/>
                <w:sz w:val="18"/>
                <w:szCs w:val="18"/>
              </w:rPr>
            </w:pPr>
            <w:r>
              <w:rPr>
                <w:b/>
                <w:color w:val="000000"/>
                <w:sz w:val="18"/>
                <w:szCs w:val="18"/>
              </w:rPr>
              <w:t>50 000,00</w:t>
            </w:r>
          </w:p>
        </w:tc>
      </w:tr>
      <w:tr w:rsidR="003C68F1" w:rsidRPr="001E3F00" w:rsidTr="003C68F1">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sz w:val="18"/>
                <w:szCs w:val="18"/>
              </w:rPr>
            </w:pPr>
            <w:r w:rsidRPr="008B6479">
              <w:rPr>
                <w:sz w:val="18"/>
                <w:szCs w:val="18"/>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3647DF" w:rsidRDefault="003C68F1" w:rsidP="00454B55">
            <w:pPr>
              <w:jc w:val="center"/>
              <w:rPr>
                <w:b/>
                <w:sz w:val="18"/>
                <w:szCs w:val="18"/>
              </w:rPr>
            </w:pPr>
            <w:r w:rsidRPr="003647DF">
              <w:rPr>
                <w:b/>
                <w:sz w:val="18"/>
                <w:szCs w:val="18"/>
              </w:rPr>
              <w:t>3</w:t>
            </w:r>
            <w:r>
              <w:rPr>
                <w:b/>
                <w:sz w:val="18"/>
                <w:szCs w:val="18"/>
              </w:rPr>
              <w:t>8436310-6</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b/>
                <w:bCs/>
                <w:color w:val="000000"/>
                <w:sz w:val="18"/>
                <w:szCs w:val="18"/>
              </w:rPr>
            </w:pPr>
            <w:r>
              <w:rPr>
                <w:b/>
                <w:bCs/>
                <w:color w:val="000000"/>
                <w:sz w:val="18"/>
                <w:szCs w:val="18"/>
              </w:rPr>
              <w:t>Plită electrică cu cuptor în complet</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C68F1" w:rsidRDefault="003C68F1" w:rsidP="00454B55">
            <w:pPr>
              <w:rPr>
                <w:bCs/>
                <w:color w:val="000000"/>
                <w:sz w:val="18"/>
                <w:szCs w:val="18"/>
              </w:rPr>
            </w:pPr>
            <w:r>
              <w:rPr>
                <w:bCs/>
                <w:color w:val="000000"/>
                <w:sz w:val="18"/>
                <w:szCs w:val="18"/>
              </w:rPr>
              <w:t>Pentru prepararea hranei;</w:t>
            </w:r>
          </w:p>
          <w:p w:rsidR="003C68F1" w:rsidRDefault="00F34899" w:rsidP="00454B55">
            <w:pPr>
              <w:rPr>
                <w:color w:val="000000"/>
                <w:sz w:val="18"/>
                <w:szCs w:val="18"/>
              </w:rPr>
            </w:pPr>
            <w:r>
              <w:rPr>
                <w:bCs/>
                <w:color w:val="000000"/>
                <w:sz w:val="18"/>
                <w:szCs w:val="18"/>
              </w:rPr>
              <w:t>Tensiune</w:t>
            </w:r>
            <w:r w:rsidR="003C68F1">
              <w:rPr>
                <w:bCs/>
                <w:color w:val="000000"/>
                <w:sz w:val="18"/>
                <w:szCs w:val="18"/>
              </w:rPr>
              <w:t>: 380 V</w:t>
            </w:r>
            <w:r w:rsidR="003C68F1">
              <w:rPr>
                <w:color w:val="000000"/>
                <w:sz w:val="18"/>
                <w:szCs w:val="18"/>
              </w:rPr>
              <w:t>, 50Hz;</w:t>
            </w:r>
          </w:p>
          <w:p w:rsidR="003C68F1" w:rsidRDefault="003C68F1" w:rsidP="00454B55">
            <w:pPr>
              <w:rPr>
                <w:color w:val="000000"/>
                <w:sz w:val="18"/>
                <w:szCs w:val="18"/>
              </w:rPr>
            </w:pPr>
            <w:r>
              <w:rPr>
                <w:color w:val="000000"/>
                <w:sz w:val="18"/>
                <w:szCs w:val="18"/>
              </w:rPr>
              <w:t>Arzătoare: 6 buc. de tip dreptunghi;</w:t>
            </w:r>
          </w:p>
          <w:p w:rsidR="003C68F1" w:rsidRDefault="003C68F1" w:rsidP="00454B55">
            <w:pPr>
              <w:rPr>
                <w:color w:val="000000"/>
                <w:sz w:val="18"/>
                <w:szCs w:val="18"/>
              </w:rPr>
            </w:pPr>
            <w:r>
              <w:rPr>
                <w:color w:val="000000"/>
                <w:sz w:val="18"/>
                <w:szCs w:val="18"/>
              </w:rPr>
              <w:t>Dimensiunea arzătorului min. 250x350 mm;</w:t>
            </w:r>
          </w:p>
          <w:p w:rsidR="003C68F1" w:rsidRDefault="003C68F1" w:rsidP="00454B55">
            <w:pPr>
              <w:rPr>
                <w:color w:val="000000"/>
                <w:sz w:val="18"/>
                <w:szCs w:val="18"/>
              </w:rPr>
            </w:pPr>
            <w:r>
              <w:rPr>
                <w:color w:val="000000"/>
                <w:sz w:val="18"/>
                <w:szCs w:val="18"/>
              </w:rPr>
              <w:t xml:space="preserve">Temperatura de încălzire a arzătorului min. 250 </w:t>
            </w:r>
            <w:r>
              <w:rPr>
                <w:color w:val="000000"/>
                <w:sz w:val="18"/>
                <w:szCs w:val="18"/>
                <w:vertAlign w:val="superscript"/>
              </w:rPr>
              <w:t>0</w:t>
            </w:r>
            <w:r>
              <w:rPr>
                <w:color w:val="000000"/>
                <w:sz w:val="18"/>
                <w:szCs w:val="18"/>
              </w:rPr>
              <w:t>C;</w:t>
            </w:r>
          </w:p>
          <w:p w:rsidR="003C68F1" w:rsidRPr="00EB4FE0" w:rsidRDefault="003C68F1" w:rsidP="00454B55">
            <w:pPr>
              <w:rPr>
                <w:color w:val="000000"/>
                <w:sz w:val="18"/>
                <w:szCs w:val="18"/>
              </w:rPr>
            </w:pPr>
            <w:r>
              <w:rPr>
                <w:color w:val="000000"/>
                <w:sz w:val="18"/>
                <w:szCs w:val="18"/>
              </w:rPr>
              <w:t xml:space="preserve">Temperatura de încălzire a cuptorului min. 200 </w:t>
            </w:r>
            <w:r>
              <w:rPr>
                <w:color w:val="000000"/>
                <w:sz w:val="18"/>
                <w:szCs w:val="18"/>
                <w:vertAlign w:val="superscript"/>
              </w:rPr>
              <w:t>0</w:t>
            </w:r>
            <w:r>
              <w:rPr>
                <w:color w:val="000000"/>
                <w:sz w:val="18"/>
                <w:szCs w:val="18"/>
              </w:rPr>
              <w:t>C;</w:t>
            </w:r>
          </w:p>
          <w:p w:rsidR="003C68F1" w:rsidRPr="000C65E5" w:rsidRDefault="003C68F1" w:rsidP="00454B55">
            <w:pPr>
              <w:rPr>
                <w:bCs/>
                <w:color w:val="000000"/>
                <w:sz w:val="18"/>
                <w:szCs w:val="18"/>
              </w:rPr>
            </w:pPr>
            <w:r>
              <w:rPr>
                <w:color w:val="000000"/>
                <w:sz w:val="18"/>
                <w:szCs w:val="18"/>
              </w:rPr>
              <w:t>Inclusiv livrarea și instalarea la destinatar.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D779DE" w:rsidRDefault="003C68F1" w:rsidP="00454B55">
            <w:pPr>
              <w:rPr>
                <w:color w:val="000000"/>
                <w:sz w:val="18"/>
                <w:szCs w:val="18"/>
              </w:rPr>
            </w:pPr>
            <w:r>
              <w:rPr>
                <w:color w:val="000000"/>
                <w:sz w:val="18"/>
                <w:szCs w:val="18"/>
              </w:rPr>
              <w:t>P.16-Pruncul</w:t>
            </w:r>
          </w:p>
        </w:tc>
        <w:tc>
          <w:tcPr>
            <w:tcW w:w="67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rsidR="003C68F1" w:rsidRDefault="003C68F1" w:rsidP="00454B55">
            <w:pPr>
              <w:jc w:val="center"/>
              <w:rPr>
                <w:b/>
                <w:color w:val="000000"/>
                <w:sz w:val="18"/>
                <w:szCs w:val="18"/>
              </w:rPr>
            </w:pPr>
            <w:r>
              <w:rPr>
                <w:b/>
                <w:color w:val="000000"/>
                <w:sz w:val="18"/>
                <w:szCs w:val="18"/>
              </w:rPr>
              <w:t>20 000,00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D779DE" w:rsidRDefault="003C68F1" w:rsidP="00454B55">
            <w:pPr>
              <w:jc w:val="center"/>
              <w:rPr>
                <w:b/>
                <w:color w:val="000000"/>
                <w:sz w:val="18"/>
                <w:szCs w:val="18"/>
              </w:rPr>
            </w:pPr>
            <w:r>
              <w:rPr>
                <w:b/>
                <w:color w:val="000000"/>
                <w:sz w:val="18"/>
                <w:szCs w:val="18"/>
              </w:rPr>
              <w:t>20 000,00</w:t>
            </w:r>
          </w:p>
        </w:tc>
      </w:tr>
      <w:tr w:rsidR="003C68F1" w:rsidRPr="001E3F00" w:rsidTr="003C68F1">
        <w:trPr>
          <w:trHeight w:val="537"/>
        </w:trPr>
        <w:tc>
          <w:tcPr>
            <w:tcW w:w="567" w:type="dxa"/>
            <w:tcBorders>
              <w:top w:val="single" w:sz="4" w:space="0" w:color="auto"/>
              <w:left w:val="single" w:sz="4" w:space="0" w:color="auto"/>
              <w:right w:val="single" w:sz="4" w:space="0" w:color="auto"/>
            </w:tcBorders>
            <w:shd w:val="clear" w:color="auto" w:fill="auto"/>
            <w:vAlign w:val="center"/>
          </w:tcPr>
          <w:p w:rsidR="003C68F1" w:rsidRPr="008B6479" w:rsidRDefault="003C68F1" w:rsidP="00454B55">
            <w:pPr>
              <w:jc w:val="center"/>
              <w:rPr>
                <w:sz w:val="18"/>
                <w:szCs w:val="18"/>
              </w:rPr>
            </w:pPr>
            <w:r w:rsidRPr="008B6479">
              <w:rPr>
                <w:sz w:val="18"/>
                <w:szCs w:val="18"/>
              </w:rPr>
              <w:t>8</w:t>
            </w:r>
          </w:p>
        </w:tc>
        <w:tc>
          <w:tcPr>
            <w:tcW w:w="993" w:type="dxa"/>
            <w:tcBorders>
              <w:top w:val="single" w:sz="4" w:space="0" w:color="auto"/>
              <w:left w:val="single" w:sz="4" w:space="0" w:color="auto"/>
              <w:right w:val="single" w:sz="4" w:space="0" w:color="auto"/>
            </w:tcBorders>
            <w:shd w:val="clear" w:color="auto" w:fill="auto"/>
            <w:vAlign w:val="center"/>
          </w:tcPr>
          <w:p w:rsidR="003C68F1" w:rsidRPr="003647DF" w:rsidRDefault="003C68F1" w:rsidP="00454B55">
            <w:pPr>
              <w:jc w:val="center"/>
              <w:rPr>
                <w:b/>
                <w:sz w:val="18"/>
                <w:szCs w:val="18"/>
              </w:rPr>
            </w:pPr>
            <w:r w:rsidRPr="003647DF">
              <w:rPr>
                <w:b/>
                <w:sz w:val="18"/>
                <w:szCs w:val="18"/>
              </w:rPr>
              <w:t>3</w:t>
            </w:r>
            <w:r>
              <w:rPr>
                <w:b/>
                <w:sz w:val="18"/>
                <w:szCs w:val="18"/>
              </w:rPr>
              <w:t>7414200-5</w:t>
            </w:r>
          </w:p>
        </w:tc>
        <w:tc>
          <w:tcPr>
            <w:tcW w:w="1731" w:type="dxa"/>
            <w:tcBorders>
              <w:top w:val="single" w:sz="4" w:space="0" w:color="auto"/>
              <w:left w:val="single" w:sz="4" w:space="0" w:color="auto"/>
              <w:right w:val="single" w:sz="4" w:space="0" w:color="auto"/>
            </w:tcBorders>
            <w:shd w:val="clear" w:color="auto" w:fill="auto"/>
            <w:vAlign w:val="center"/>
          </w:tcPr>
          <w:p w:rsidR="003C68F1" w:rsidRPr="008B6479" w:rsidRDefault="003C68F1" w:rsidP="00454B55">
            <w:pPr>
              <w:jc w:val="center"/>
              <w:rPr>
                <w:b/>
                <w:bCs/>
                <w:color w:val="000000"/>
                <w:sz w:val="18"/>
                <w:szCs w:val="18"/>
              </w:rPr>
            </w:pPr>
            <w:r>
              <w:rPr>
                <w:b/>
                <w:bCs/>
                <w:color w:val="000000"/>
                <w:sz w:val="18"/>
                <w:szCs w:val="18"/>
              </w:rPr>
              <w:t>Ladă frigorifică</w:t>
            </w:r>
          </w:p>
        </w:tc>
        <w:tc>
          <w:tcPr>
            <w:tcW w:w="2977" w:type="dxa"/>
            <w:tcBorders>
              <w:top w:val="single" w:sz="4" w:space="0" w:color="auto"/>
              <w:left w:val="single" w:sz="4" w:space="0" w:color="auto"/>
              <w:right w:val="single" w:sz="4" w:space="0" w:color="auto"/>
            </w:tcBorders>
            <w:shd w:val="clear" w:color="auto" w:fill="auto"/>
          </w:tcPr>
          <w:p w:rsidR="003C68F1" w:rsidRDefault="00F34899" w:rsidP="00454B55">
            <w:pPr>
              <w:rPr>
                <w:color w:val="000000"/>
                <w:sz w:val="18"/>
                <w:szCs w:val="18"/>
              </w:rPr>
            </w:pPr>
            <w:r>
              <w:rPr>
                <w:bCs/>
                <w:color w:val="000000"/>
                <w:sz w:val="18"/>
                <w:szCs w:val="18"/>
              </w:rPr>
              <w:t>Tensiune</w:t>
            </w:r>
            <w:r w:rsidR="003C68F1">
              <w:rPr>
                <w:bCs/>
                <w:color w:val="000000"/>
                <w:sz w:val="18"/>
                <w:szCs w:val="18"/>
              </w:rPr>
              <w:t>: 220-250 V</w:t>
            </w:r>
            <w:r w:rsidR="003C68F1">
              <w:rPr>
                <w:color w:val="000000"/>
                <w:sz w:val="18"/>
                <w:szCs w:val="18"/>
              </w:rPr>
              <w:t>, 50Hz;</w:t>
            </w:r>
          </w:p>
          <w:p w:rsidR="003C68F1" w:rsidRDefault="003C68F1" w:rsidP="00454B55">
            <w:pPr>
              <w:rPr>
                <w:color w:val="000000"/>
                <w:sz w:val="18"/>
                <w:szCs w:val="18"/>
              </w:rPr>
            </w:pPr>
            <w:r>
              <w:rPr>
                <w:color w:val="000000"/>
                <w:sz w:val="18"/>
                <w:szCs w:val="18"/>
              </w:rPr>
              <w:t>Capacitatea de congelare min.: 10 kg/24h;</w:t>
            </w:r>
          </w:p>
          <w:p w:rsidR="003C68F1" w:rsidRDefault="003C68F1" w:rsidP="00454B55">
            <w:pPr>
              <w:rPr>
                <w:color w:val="000000"/>
                <w:sz w:val="18"/>
                <w:szCs w:val="18"/>
              </w:rPr>
            </w:pPr>
            <w:r>
              <w:rPr>
                <w:color w:val="000000"/>
                <w:sz w:val="18"/>
                <w:szCs w:val="18"/>
              </w:rPr>
              <w:t xml:space="preserve">Intervalul de setare a temperaturii: -18 … -25 </w:t>
            </w:r>
            <w:r>
              <w:rPr>
                <w:color w:val="000000"/>
                <w:sz w:val="18"/>
                <w:szCs w:val="18"/>
                <w:vertAlign w:val="superscript"/>
              </w:rPr>
              <w:t>0</w:t>
            </w:r>
            <w:r>
              <w:rPr>
                <w:color w:val="000000"/>
                <w:sz w:val="18"/>
                <w:szCs w:val="18"/>
              </w:rPr>
              <w:t>C;</w:t>
            </w:r>
          </w:p>
          <w:p w:rsidR="003C68F1" w:rsidRDefault="003C68F1" w:rsidP="00454B55">
            <w:pPr>
              <w:rPr>
                <w:color w:val="000000"/>
                <w:sz w:val="18"/>
                <w:szCs w:val="18"/>
              </w:rPr>
            </w:pPr>
            <w:r>
              <w:rPr>
                <w:color w:val="000000"/>
                <w:sz w:val="18"/>
                <w:szCs w:val="18"/>
              </w:rPr>
              <w:t>Tip congelare, volumul nominal: 350-450 l;</w:t>
            </w:r>
          </w:p>
          <w:p w:rsidR="003C68F1" w:rsidRPr="00EB4FE0" w:rsidRDefault="003C68F1" w:rsidP="00454B55">
            <w:pPr>
              <w:rPr>
                <w:color w:val="000000"/>
                <w:sz w:val="18"/>
                <w:szCs w:val="18"/>
              </w:rPr>
            </w:pPr>
            <w:r>
              <w:rPr>
                <w:color w:val="000000"/>
                <w:sz w:val="18"/>
                <w:szCs w:val="18"/>
              </w:rPr>
              <w:t>Clasa de eficiență energetică min. A;</w:t>
            </w:r>
          </w:p>
          <w:p w:rsidR="003C68F1" w:rsidRPr="000C65E5" w:rsidRDefault="003C68F1" w:rsidP="00454B55">
            <w:pPr>
              <w:rPr>
                <w:bCs/>
                <w:color w:val="000000"/>
                <w:sz w:val="18"/>
                <w:szCs w:val="18"/>
              </w:rPr>
            </w:pPr>
            <w:r>
              <w:rPr>
                <w:color w:val="000000"/>
                <w:sz w:val="18"/>
                <w:szCs w:val="18"/>
              </w:rPr>
              <w:t>Inclusiv livrarea la destinatar.</w:t>
            </w:r>
          </w:p>
        </w:tc>
        <w:tc>
          <w:tcPr>
            <w:tcW w:w="1134" w:type="dxa"/>
            <w:tcBorders>
              <w:top w:val="single" w:sz="4" w:space="0" w:color="auto"/>
              <w:left w:val="single" w:sz="4" w:space="0" w:color="auto"/>
              <w:right w:val="single" w:sz="4" w:space="0" w:color="auto"/>
            </w:tcBorders>
            <w:shd w:val="clear" w:color="auto" w:fill="auto"/>
            <w:vAlign w:val="center"/>
          </w:tcPr>
          <w:p w:rsidR="003C68F1" w:rsidRDefault="003C68F1" w:rsidP="00454B55">
            <w:pPr>
              <w:rPr>
                <w:color w:val="000000"/>
                <w:sz w:val="18"/>
                <w:szCs w:val="18"/>
              </w:rPr>
            </w:pPr>
            <w:r>
              <w:rPr>
                <w:color w:val="000000"/>
                <w:sz w:val="18"/>
                <w:szCs w:val="18"/>
              </w:rPr>
              <w:t>P.7-Rusca</w:t>
            </w:r>
          </w:p>
          <w:p w:rsidR="003C68F1" w:rsidRPr="00D779DE" w:rsidRDefault="003C68F1" w:rsidP="00454B55">
            <w:pPr>
              <w:rPr>
                <w:color w:val="000000"/>
                <w:sz w:val="18"/>
                <w:szCs w:val="18"/>
              </w:rPr>
            </w:pPr>
            <w:r>
              <w:rPr>
                <w:color w:val="000000"/>
                <w:sz w:val="18"/>
                <w:szCs w:val="18"/>
              </w:rPr>
              <w:t>P.18-Brănești</w:t>
            </w:r>
          </w:p>
        </w:tc>
        <w:tc>
          <w:tcPr>
            <w:tcW w:w="679" w:type="dxa"/>
            <w:tcBorders>
              <w:top w:val="single" w:sz="4" w:space="0" w:color="auto"/>
              <w:left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buc.</w:t>
            </w:r>
          </w:p>
        </w:tc>
        <w:tc>
          <w:tcPr>
            <w:tcW w:w="709" w:type="dxa"/>
            <w:tcBorders>
              <w:top w:val="single" w:sz="4" w:space="0" w:color="auto"/>
              <w:left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3</w:t>
            </w:r>
          </w:p>
        </w:tc>
        <w:tc>
          <w:tcPr>
            <w:tcW w:w="1134" w:type="dxa"/>
            <w:tcBorders>
              <w:top w:val="single" w:sz="4" w:space="0" w:color="auto"/>
              <w:left w:val="single" w:sz="4" w:space="0" w:color="auto"/>
              <w:right w:val="single" w:sz="4" w:space="0" w:color="auto"/>
            </w:tcBorders>
            <w:vAlign w:val="center"/>
          </w:tcPr>
          <w:p w:rsidR="003C68F1" w:rsidRDefault="003C68F1" w:rsidP="00454B55">
            <w:pPr>
              <w:jc w:val="center"/>
              <w:rPr>
                <w:b/>
                <w:color w:val="000000"/>
                <w:sz w:val="18"/>
                <w:szCs w:val="18"/>
              </w:rPr>
            </w:pPr>
            <w:r>
              <w:rPr>
                <w:b/>
                <w:color w:val="000000"/>
                <w:sz w:val="18"/>
                <w:szCs w:val="18"/>
              </w:rPr>
              <w:t>6 000,00</w:t>
            </w:r>
          </w:p>
        </w:tc>
        <w:tc>
          <w:tcPr>
            <w:tcW w:w="1134" w:type="dxa"/>
            <w:tcBorders>
              <w:top w:val="single" w:sz="4" w:space="0" w:color="auto"/>
              <w:left w:val="single" w:sz="4" w:space="0" w:color="auto"/>
              <w:right w:val="single" w:sz="4" w:space="0" w:color="auto"/>
            </w:tcBorders>
            <w:shd w:val="clear" w:color="auto" w:fill="auto"/>
            <w:vAlign w:val="center"/>
          </w:tcPr>
          <w:p w:rsidR="003C68F1" w:rsidRPr="00D779DE" w:rsidRDefault="003C68F1" w:rsidP="00454B55">
            <w:pPr>
              <w:jc w:val="center"/>
              <w:rPr>
                <w:b/>
                <w:color w:val="000000"/>
                <w:sz w:val="18"/>
                <w:szCs w:val="18"/>
              </w:rPr>
            </w:pPr>
            <w:r>
              <w:rPr>
                <w:b/>
                <w:color w:val="000000"/>
                <w:sz w:val="18"/>
                <w:szCs w:val="18"/>
              </w:rPr>
              <w:t>18 000,00</w:t>
            </w:r>
          </w:p>
        </w:tc>
      </w:tr>
      <w:tr w:rsidR="003C68F1" w:rsidRPr="001E3F00" w:rsidTr="003C68F1">
        <w:trPr>
          <w:trHeight w:val="30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sz w:val="18"/>
                <w:szCs w:val="18"/>
              </w:rPr>
            </w:pPr>
            <w:r w:rsidRPr="008B6479">
              <w:rPr>
                <w:sz w:val="18"/>
                <w:szCs w:val="18"/>
              </w:rPr>
              <w:t>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3647DF" w:rsidRDefault="003C68F1" w:rsidP="00454B55">
            <w:pPr>
              <w:jc w:val="center"/>
              <w:rPr>
                <w:b/>
                <w:sz w:val="18"/>
                <w:szCs w:val="18"/>
              </w:rPr>
            </w:pPr>
            <w:r w:rsidRPr="003647DF">
              <w:rPr>
                <w:b/>
                <w:sz w:val="18"/>
                <w:szCs w:val="18"/>
              </w:rPr>
              <w:t>3</w:t>
            </w:r>
            <w:r>
              <w:rPr>
                <w:b/>
                <w:sz w:val="18"/>
                <w:szCs w:val="18"/>
              </w:rPr>
              <w:t>9711130-9</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b/>
                <w:bCs/>
                <w:color w:val="000000"/>
                <w:sz w:val="18"/>
                <w:szCs w:val="18"/>
              </w:rPr>
            </w:pPr>
            <w:r>
              <w:rPr>
                <w:b/>
                <w:bCs/>
                <w:color w:val="000000"/>
                <w:sz w:val="18"/>
                <w:szCs w:val="18"/>
              </w:rPr>
              <w:t>Frigider fără congelator</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C68F1" w:rsidRDefault="003C68F1" w:rsidP="00454B55">
            <w:pPr>
              <w:rPr>
                <w:color w:val="000000"/>
                <w:sz w:val="18"/>
                <w:szCs w:val="18"/>
              </w:rPr>
            </w:pPr>
            <w:r>
              <w:rPr>
                <w:bCs/>
                <w:color w:val="000000"/>
                <w:sz w:val="18"/>
                <w:szCs w:val="18"/>
              </w:rPr>
              <w:t>Tensiunea de alimentare: 220-250 V</w:t>
            </w:r>
            <w:r>
              <w:rPr>
                <w:color w:val="000000"/>
                <w:sz w:val="18"/>
                <w:szCs w:val="18"/>
              </w:rPr>
              <w:t>, 50Hz;</w:t>
            </w:r>
          </w:p>
          <w:p w:rsidR="003C68F1" w:rsidRDefault="003C68F1" w:rsidP="00454B55">
            <w:pPr>
              <w:rPr>
                <w:color w:val="000000"/>
                <w:sz w:val="18"/>
                <w:szCs w:val="18"/>
              </w:rPr>
            </w:pPr>
            <w:r>
              <w:rPr>
                <w:color w:val="000000"/>
                <w:sz w:val="18"/>
                <w:szCs w:val="18"/>
              </w:rPr>
              <w:t xml:space="preserve">Fără congelator, cu un volum nominal de 240-350 l; </w:t>
            </w:r>
          </w:p>
          <w:p w:rsidR="003C68F1" w:rsidRDefault="003C68F1" w:rsidP="00454B55">
            <w:pPr>
              <w:rPr>
                <w:color w:val="000000"/>
                <w:sz w:val="18"/>
                <w:szCs w:val="18"/>
              </w:rPr>
            </w:pPr>
            <w:r>
              <w:rPr>
                <w:color w:val="000000"/>
                <w:sz w:val="18"/>
                <w:szCs w:val="18"/>
              </w:rPr>
              <w:t>Clasa de eficiență energetică min. A;</w:t>
            </w:r>
          </w:p>
          <w:p w:rsidR="003C68F1" w:rsidRDefault="003C68F1" w:rsidP="00454B55">
            <w:pPr>
              <w:rPr>
                <w:color w:val="000000"/>
                <w:sz w:val="18"/>
                <w:szCs w:val="18"/>
              </w:rPr>
            </w:pPr>
            <w:r>
              <w:rPr>
                <w:color w:val="000000"/>
                <w:sz w:val="18"/>
                <w:szCs w:val="18"/>
              </w:rPr>
              <w:t xml:space="preserve">Diapazonul temperaturii de lucru în camera frigorifică: 0 </w:t>
            </w:r>
            <w:r>
              <w:rPr>
                <w:color w:val="000000"/>
                <w:sz w:val="18"/>
                <w:szCs w:val="18"/>
                <w:vertAlign w:val="superscript"/>
              </w:rPr>
              <w:t>0</w:t>
            </w:r>
            <w:r>
              <w:rPr>
                <w:color w:val="000000"/>
                <w:sz w:val="18"/>
                <w:szCs w:val="18"/>
              </w:rPr>
              <w:t xml:space="preserve">C … +10 </w:t>
            </w:r>
            <w:r>
              <w:rPr>
                <w:color w:val="000000"/>
                <w:sz w:val="18"/>
                <w:szCs w:val="18"/>
                <w:vertAlign w:val="superscript"/>
              </w:rPr>
              <w:t>0</w:t>
            </w:r>
            <w:r>
              <w:rPr>
                <w:color w:val="000000"/>
                <w:sz w:val="18"/>
                <w:szCs w:val="18"/>
              </w:rPr>
              <w:t>C;</w:t>
            </w:r>
          </w:p>
          <w:p w:rsidR="003C68F1" w:rsidRPr="000C65E5" w:rsidRDefault="003C68F1" w:rsidP="00454B55">
            <w:pPr>
              <w:rPr>
                <w:bCs/>
                <w:color w:val="000000"/>
                <w:sz w:val="18"/>
                <w:szCs w:val="18"/>
              </w:rPr>
            </w:pPr>
            <w:r>
              <w:rPr>
                <w:color w:val="000000"/>
                <w:sz w:val="18"/>
                <w:szCs w:val="18"/>
              </w:rPr>
              <w:t>Inclusiv livrarea la destinatar.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Default="003C68F1" w:rsidP="00454B55">
            <w:pPr>
              <w:rPr>
                <w:color w:val="000000"/>
                <w:sz w:val="18"/>
                <w:szCs w:val="18"/>
              </w:rPr>
            </w:pPr>
            <w:r>
              <w:rPr>
                <w:color w:val="000000"/>
                <w:sz w:val="18"/>
                <w:szCs w:val="18"/>
              </w:rPr>
              <w:t>P.7-Rusca</w:t>
            </w:r>
          </w:p>
          <w:p w:rsidR="003C68F1" w:rsidRPr="00D779DE" w:rsidRDefault="003C68F1" w:rsidP="00454B55">
            <w:pPr>
              <w:rPr>
                <w:color w:val="000000"/>
                <w:sz w:val="18"/>
                <w:szCs w:val="18"/>
              </w:rPr>
            </w:pPr>
            <w:r>
              <w:rPr>
                <w:color w:val="000000"/>
                <w:sz w:val="18"/>
                <w:szCs w:val="18"/>
              </w:rPr>
              <w:t>P.16-Pruncul</w:t>
            </w:r>
          </w:p>
        </w:tc>
        <w:tc>
          <w:tcPr>
            <w:tcW w:w="67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3</w:t>
            </w:r>
          </w:p>
        </w:tc>
        <w:tc>
          <w:tcPr>
            <w:tcW w:w="1134" w:type="dxa"/>
            <w:tcBorders>
              <w:top w:val="single" w:sz="4" w:space="0" w:color="auto"/>
              <w:left w:val="single" w:sz="4" w:space="0" w:color="auto"/>
              <w:bottom w:val="single" w:sz="4" w:space="0" w:color="auto"/>
              <w:right w:val="single" w:sz="4" w:space="0" w:color="auto"/>
            </w:tcBorders>
            <w:vAlign w:val="center"/>
          </w:tcPr>
          <w:p w:rsidR="003C68F1" w:rsidRDefault="003C68F1" w:rsidP="00454B55">
            <w:pPr>
              <w:jc w:val="center"/>
              <w:rPr>
                <w:b/>
                <w:color w:val="000000"/>
                <w:sz w:val="18"/>
                <w:szCs w:val="18"/>
              </w:rPr>
            </w:pPr>
            <w:r>
              <w:rPr>
                <w:b/>
                <w:color w:val="000000"/>
                <w:sz w:val="18"/>
                <w:szCs w:val="18"/>
              </w:rPr>
              <w:t>6 500,00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D779DE" w:rsidRDefault="003C68F1" w:rsidP="00454B55">
            <w:pPr>
              <w:jc w:val="center"/>
              <w:rPr>
                <w:b/>
                <w:color w:val="000000"/>
                <w:sz w:val="18"/>
                <w:szCs w:val="18"/>
              </w:rPr>
            </w:pPr>
            <w:r>
              <w:rPr>
                <w:b/>
                <w:color w:val="000000"/>
                <w:sz w:val="18"/>
                <w:szCs w:val="18"/>
              </w:rPr>
              <w:t>19 500,00</w:t>
            </w:r>
          </w:p>
        </w:tc>
      </w:tr>
      <w:tr w:rsidR="003C68F1" w:rsidRPr="001E3F00" w:rsidTr="003C68F1">
        <w:trPr>
          <w:trHeight w:val="3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sz w:val="18"/>
                <w:szCs w:val="18"/>
              </w:rPr>
            </w:pPr>
            <w:r w:rsidRPr="008B6479">
              <w:rPr>
                <w:sz w:val="18"/>
                <w:szCs w:val="18"/>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3647DF" w:rsidRDefault="003C68F1" w:rsidP="00454B55">
            <w:pPr>
              <w:jc w:val="center"/>
              <w:rPr>
                <w:b/>
                <w:sz w:val="18"/>
                <w:szCs w:val="18"/>
              </w:rPr>
            </w:pPr>
            <w:r w:rsidRPr="003647DF">
              <w:rPr>
                <w:b/>
                <w:sz w:val="18"/>
                <w:szCs w:val="18"/>
              </w:rPr>
              <w:t>3</w:t>
            </w:r>
            <w:r>
              <w:rPr>
                <w:b/>
                <w:sz w:val="18"/>
                <w:szCs w:val="18"/>
              </w:rPr>
              <w:t>9711130-9</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b/>
                <w:bCs/>
                <w:color w:val="000000"/>
                <w:sz w:val="18"/>
                <w:szCs w:val="18"/>
              </w:rPr>
            </w:pPr>
            <w:r>
              <w:rPr>
                <w:b/>
                <w:bCs/>
                <w:color w:val="000000"/>
                <w:sz w:val="18"/>
                <w:szCs w:val="18"/>
              </w:rPr>
              <w:t>Frigider cu congelator</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C68F1" w:rsidRDefault="003C68F1" w:rsidP="00454B55">
            <w:pPr>
              <w:rPr>
                <w:color w:val="000000"/>
                <w:sz w:val="18"/>
                <w:szCs w:val="18"/>
              </w:rPr>
            </w:pPr>
            <w:r>
              <w:rPr>
                <w:bCs/>
                <w:color w:val="000000"/>
                <w:sz w:val="18"/>
                <w:szCs w:val="18"/>
              </w:rPr>
              <w:t>Tensiunea de alimentare: 220-250 V</w:t>
            </w:r>
            <w:r>
              <w:rPr>
                <w:color w:val="000000"/>
                <w:sz w:val="18"/>
                <w:szCs w:val="18"/>
              </w:rPr>
              <w:t>, 50Hz;</w:t>
            </w:r>
          </w:p>
          <w:p w:rsidR="003C68F1" w:rsidRDefault="003C68F1" w:rsidP="00454B55">
            <w:pPr>
              <w:rPr>
                <w:color w:val="000000"/>
                <w:sz w:val="18"/>
                <w:szCs w:val="18"/>
              </w:rPr>
            </w:pPr>
            <w:r>
              <w:rPr>
                <w:color w:val="000000"/>
                <w:sz w:val="18"/>
                <w:szCs w:val="18"/>
              </w:rPr>
              <w:t>Volumul nominal al congelatorului 30-70 l;</w:t>
            </w:r>
          </w:p>
          <w:p w:rsidR="003C68F1" w:rsidRDefault="003C68F1" w:rsidP="00454B55">
            <w:pPr>
              <w:rPr>
                <w:color w:val="000000"/>
                <w:sz w:val="18"/>
                <w:szCs w:val="18"/>
              </w:rPr>
            </w:pPr>
            <w:r>
              <w:rPr>
                <w:color w:val="000000"/>
                <w:sz w:val="18"/>
                <w:szCs w:val="18"/>
              </w:rPr>
              <w:t>Volumul nominal al camerei frigiderului 180-250 l</w:t>
            </w:r>
          </w:p>
          <w:p w:rsidR="003C68F1" w:rsidRDefault="003C68F1" w:rsidP="00454B55">
            <w:pPr>
              <w:rPr>
                <w:color w:val="000000"/>
                <w:sz w:val="18"/>
                <w:szCs w:val="18"/>
              </w:rPr>
            </w:pPr>
            <w:r>
              <w:rPr>
                <w:color w:val="000000"/>
                <w:sz w:val="18"/>
                <w:szCs w:val="18"/>
              </w:rPr>
              <w:t>Clasa de eficiență energetică min. A;</w:t>
            </w:r>
          </w:p>
          <w:p w:rsidR="003C68F1" w:rsidRDefault="003C68F1" w:rsidP="00454B55">
            <w:pPr>
              <w:rPr>
                <w:color w:val="000000"/>
                <w:sz w:val="18"/>
                <w:szCs w:val="18"/>
              </w:rPr>
            </w:pPr>
            <w:r>
              <w:rPr>
                <w:color w:val="000000"/>
                <w:sz w:val="18"/>
                <w:szCs w:val="18"/>
              </w:rPr>
              <w:t xml:space="preserve">Diapazonul temperaturii de lucru în camera frigorifică: 0 </w:t>
            </w:r>
            <w:r>
              <w:rPr>
                <w:color w:val="000000"/>
                <w:sz w:val="18"/>
                <w:szCs w:val="18"/>
                <w:vertAlign w:val="superscript"/>
              </w:rPr>
              <w:t>0</w:t>
            </w:r>
            <w:r>
              <w:rPr>
                <w:color w:val="000000"/>
                <w:sz w:val="18"/>
                <w:szCs w:val="18"/>
              </w:rPr>
              <w:t xml:space="preserve">C … +10 </w:t>
            </w:r>
            <w:r>
              <w:rPr>
                <w:color w:val="000000"/>
                <w:sz w:val="18"/>
                <w:szCs w:val="18"/>
                <w:vertAlign w:val="superscript"/>
              </w:rPr>
              <w:t>0</w:t>
            </w:r>
            <w:r>
              <w:rPr>
                <w:color w:val="000000"/>
                <w:sz w:val="18"/>
                <w:szCs w:val="18"/>
              </w:rPr>
              <w:t>C;</w:t>
            </w:r>
          </w:p>
          <w:p w:rsidR="003C68F1" w:rsidRPr="000C65E5" w:rsidRDefault="003C68F1" w:rsidP="00454B55">
            <w:pPr>
              <w:rPr>
                <w:bCs/>
                <w:color w:val="000000"/>
                <w:sz w:val="18"/>
                <w:szCs w:val="18"/>
              </w:rPr>
            </w:pPr>
            <w:r>
              <w:rPr>
                <w:color w:val="000000"/>
                <w:sz w:val="18"/>
                <w:szCs w:val="18"/>
              </w:rPr>
              <w:t>Inclusiv livrarea la destinatar.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Default="003C68F1" w:rsidP="00454B55">
            <w:pPr>
              <w:rPr>
                <w:color w:val="000000"/>
                <w:sz w:val="18"/>
                <w:szCs w:val="18"/>
              </w:rPr>
            </w:pPr>
            <w:r>
              <w:rPr>
                <w:color w:val="000000"/>
                <w:sz w:val="18"/>
                <w:szCs w:val="18"/>
              </w:rPr>
              <w:t>P.7-Rusca</w:t>
            </w:r>
          </w:p>
          <w:p w:rsidR="003C68F1" w:rsidRPr="00D779DE" w:rsidRDefault="003C68F1" w:rsidP="00454B55">
            <w:pPr>
              <w:rPr>
                <w:color w:val="000000"/>
                <w:sz w:val="18"/>
                <w:szCs w:val="18"/>
              </w:rPr>
            </w:pPr>
            <w:r>
              <w:rPr>
                <w:color w:val="000000"/>
                <w:sz w:val="18"/>
                <w:szCs w:val="18"/>
              </w:rPr>
              <w:t>P.17-Rezina</w:t>
            </w:r>
          </w:p>
        </w:tc>
        <w:tc>
          <w:tcPr>
            <w:tcW w:w="67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vAlign w:val="center"/>
          </w:tcPr>
          <w:p w:rsidR="003C68F1" w:rsidRPr="00D779DE" w:rsidRDefault="003C68F1" w:rsidP="00454B55">
            <w:pPr>
              <w:jc w:val="center"/>
              <w:rPr>
                <w:color w:val="000000"/>
                <w:sz w:val="18"/>
                <w:szCs w:val="18"/>
              </w:rPr>
            </w:pPr>
            <w:r>
              <w:rPr>
                <w:color w:val="000000"/>
                <w:sz w:val="18"/>
                <w:szCs w:val="18"/>
              </w:rPr>
              <w:t>2</w:t>
            </w:r>
          </w:p>
        </w:tc>
        <w:tc>
          <w:tcPr>
            <w:tcW w:w="1134" w:type="dxa"/>
            <w:tcBorders>
              <w:top w:val="single" w:sz="4" w:space="0" w:color="auto"/>
              <w:left w:val="single" w:sz="4" w:space="0" w:color="auto"/>
              <w:bottom w:val="single" w:sz="4" w:space="0" w:color="auto"/>
              <w:right w:val="single" w:sz="4" w:space="0" w:color="auto"/>
            </w:tcBorders>
            <w:vAlign w:val="center"/>
          </w:tcPr>
          <w:p w:rsidR="003C68F1" w:rsidRDefault="003C68F1" w:rsidP="00454B55">
            <w:pPr>
              <w:jc w:val="center"/>
              <w:rPr>
                <w:b/>
                <w:color w:val="000000"/>
                <w:sz w:val="18"/>
                <w:szCs w:val="18"/>
              </w:rPr>
            </w:pPr>
            <w:r>
              <w:rPr>
                <w:b/>
                <w:color w:val="000000"/>
                <w:sz w:val="18"/>
                <w:szCs w:val="18"/>
              </w:rPr>
              <w:t>5 650,00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D779DE" w:rsidRDefault="003C68F1" w:rsidP="00454B55">
            <w:pPr>
              <w:jc w:val="center"/>
              <w:rPr>
                <w:b/>
                <w:color w:val="000000"/>
                <w:sz w:val="18"/>
                <w:szCs w:val="18"/>
              </w:rPr>
            </w:pPr>
            <w:r>
              <w:rPr>
                <w:b/>
                <w:color w:val="000000"/>
                <w:sz w:val="18"/>
                <w:szCs w:val="18"/>
              </w:rPr>
              <w:t>11 300,00</w:t>
            </w:r>
          </w:p>
        </w:tc>
      </w:tr>
      <w:tr w:rsidR="003C68F1" w:rsidRPr="001E3F00" w:rsidTr="003C68F1">
        <w:trPr>
          <w:trHeight w:val="32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sz w:val="18"/>
                <w:szCs w:val="18"/>
              </w:rPr>
            </w:pPr>
          </w:p>
        </w:tc>
        <w:tc>
          <w:tcPr>
            <w:tcW w:w="27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8F1" w:rsidRPr="008B6479" w:rsidRDefault="003C68F1" w:rsidP="00454B55">
            <w:pPr>
              <w:jc w:val="center"/>
              <w:rPr>
                <w:b/>
                <w:bCs/>
                <w:color w:val="000000"/>
                <w:sz w:val="18"/>
                <w:szCs w:val="18"/>
              </w:rPr>
            </w:pPr>
            <w:r>
              <w:rPr>
                <w:b/>
                <w:bCs/>
                <w:color w:val="000000"/>
                <w:sz w:val="18"/>
                <w:szCs w:val="18"/>
              </w:rPr>
              <w:t>TOTAL</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Default="003C68F1" w:rsidP="00454B55">
            <w:pPr>
              <w:jc w:val="center"/>
              <w:rPr>
                <w:bCs/>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Pr="00D779DE" w:rsidRDefault="003C68F1" w:rsidP="00454B55">
            <w:pPr>
              <w:jc w:val="center"/>
              <w:rPr>
                <w:color w:val="000000"/>
                <w:sz w:val="18"/>
                <w:szCs w:val="18"/>
              </w:rPr>
            </w:pPr>
          </w:p>
        </w:tc>
        <w:tc>
          <w:tcPr>
            <w:tcW w:w="679" w:type="dxa"/>
            <w:tcBorders>
              <w:top w:val="single" w:sz="4" w:space="0" w:color="auto"/>
              <w:left w:val="single" w:sz="4" w:space="0" w:color="auto"/>
              <w:bottom w:val="single" w:sz="4" w:space="0" w:color="auto"/>
              <w:right w:val="single" w:sz="4" w:space="0" w:color="auto"/>
            </w:tcBorders>
          </w:tcPr>
          <w:p w:rsidR="003C68F1" w:rsidRDefault="003C68F1" w:rsidP="00454B55">
            <w:pPr>
              <w:jc w:val="center"/>
              <w:rPr>
                <w:b/>
                <w:color w:val="000000"/>
                <w:sz w:val="18"/>
                <w:szCs w:val="18"/>
              </w:rPr>
            </w:pPr>
          </w:p>
        </w:tc>
        <w:tc>
          <w:tcPr>
            <w:tcW w:w="709" w:type="dxa"/>
            <w:tcBorders>
              <w:top w:val="single" w:sz="4" w:space="0" w:color="auto"/>
              <w:left w:val="single" w:sz="4" w:space="0" w:color="auto"/>
              <w:bottom w:val="single" w:sz="4" w:space="0" w:color="auto"/>
              <w:right w:val="single" w:sz="4" w:space="0" w:color="auto"/>
            </w:tcBorders>
          </w:tcPr>
          <w:p w:rsidR="003C68F1" w:rsidRDefault="003C68F1" w:rsidP="00454B55">
            <w:pPr>
              <w:jc w:val="center"/>
              <w:rPr>
                <w:b/>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3C68F1" w:rsidRDefault="003C68F1" w:rsidP="00454B55">
            <w:pPr>
              <w:jc w:val="center"/>
              <w:rPr>
                <w:b/>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68F1" w:rsidRDefault="003C68F1" w:rsidP="00454B55">
            <w:pPr>
              <w:jc w:val="center"/>
              <w:rPr>
                <w:b/>
                <w:color w:val="000000"/>
                <w:sz w:val="18"/>
                <w:szCs w:val="18"/>
              </w:rPr>
            </w:pPr>
            <w:r>
              <w:rPr>
                <w:b/>
                <w:color w:val="000000"/>
                <w:sz w:val="18"/>
                <w:szCs w:val="18"/>
              </w:rPr>
              <w:t>833 300,00</w:t>
            </w:r>
          </w:p>
        </w:tc>
      </w:tr>
    </w:tbl>
    <w:p w:rsidR="00B37F94" w:rsidRPr="00C3539E" w:rsidRDefault="00B37F94" w:rsidP="00B37F94">
      <w:pPr>
        <w:shd w:val="clear" w:color="auto" w:fill="FFFFFF" w:themeFill="background1"/>
        <w:tabs>
          <w:tab w:val="left" w:pos="284"/>
          <w:tab w:val="right" w:pos="9531"/>
        </w:tabs>
        <w:ind w:left="284"/>
        <w:jc w:val="both"/>
        <w:rPr>
          <w:b/>
          <w:noProof w:val="0"/>
          <w:lang w:val="ro-MO" w:eastAsia="ru-RU"/>
        </w:rPr>
      </w:pPr>
    </w:p>
    <w:p w:rsidR="00513B7C" w:rsidRPr="00C3539E" w:rsidRDefault="00262591" w:rsidP="00513B7C">
      <w:pPr>
        <w:numPr>
          <w:ilvl w:val="0"/>
          <w:numId w:val="2"/>
        </w:numPr>
        <w:shd w:val="clear" w:color="auto" w:fill="FFFFFF" w:themeFill="background1"/>
        <w:tabs>
          <w:tab w:val="right" w:pos="426"/>
        </w:tabs>
        <w:spacing w:before="120"/>
        <w:ind w:left="360"/>
        <w:jc w:val="both"/>
        <w:rPr>
          <w:b/>
          <w:noProof w:val="0"/>
          <w:lang w:val="ro-MO" w:eastAsia="ru-RU"/>
        </w:rPr>
      </w:pPr>
      <w:r w:rsidRPr="00C3539E">
        <w:rPr>
          <w:b/>
          <w:noProof w:val="0"/>
          <w:lang w:val="ro-MO" w:eastAsia="ru-RU"/>
        </w:rPr>
        <w:t xml:space="preserve">În cazul procedurilor de preselecție se indică numărul minim al </w:t>
      </w:r>
      <w:r w:rsidR="00573B5E" w:rsidRPr="00C3539E">
        <w:rPr>
          <w:b/>
          <w:noProof w:val="0"/>
          <w:lang w:val="ro-MO" w:eastAsia="ru-RU"/>
        </w:rPr>
        <w:t>candidaților</w:t>
      </w:r>
      <w:r w:rsidRPr="00C3539E">
        <w:rPr>
          <w:b/>
          <w:noProof w:val="0"/>
          <w:lang w:val="ro-MO" w:eastAsia="ru-RU"/>
        </w:rPr>
        <w:t xml:space="preserve"> şi, dacă este cazul, numărul maxim al acestora</w:t>
      </w:r>
      <w:r w:rsidR="00513B7C" w:rsidRPr="00C3539E">
        <w:rPr>
          <w:b/>
          <w:noProof w:val="0"/>
          <w:lang w:val="ro-MO" w:eastAsia="ru-RU"/>
        </w:rPr>
        <w:t>: -</w:t>
      </w:r>
    </w:p>
    <w:p w:rsidR="00262591" w:rsidRPr="00C3539E" w:rsidRDefault="00513B7C" w:rsidP="00513B7C">
      <w:pPr>
        <w:shd w:val="clear" w:color="auto" w:fill="FFFFFF" w:themeFill="background1"/>
        <w:tabs>
          <w:tab w:val="right" w:pos="426"/>
        </w:tabs>
        <w:ind w:left="360"/>
        <w:rPr>
          <w:b/>
          <w:noProof w:val="0"/>
          <w:sz w:val="10"/>
          <w:szCs w:val="10"/>
          <w:lang w:val="ro-MO" w:eastAsia="ru-RU"/>
        </w:rPr>
      </w:pPr>
      <w:r w:rsidRPr="00C3539E">
        <w:rPr>
          <w:b/>
          <w:noProof w:val="0"/>
          <w:lang w:val="ro-MO" w:eastAsia="ru-RU"/>
        </w:rPr>
        <w:t xml:space="preserve"> </w:t>
      </w:r>
    </w:p>
    <w:p w:rsidR="00262591" w:rsidRPr="00C3539E" w:rsidRDefault="00262591" w:rsidP="00513B7C">
      <w:pPr>
        <w:numPr>
          <w:ilvl w:val="0"/>
          <w:numId w:val="2"/>
        </w:numPr>
        <w:shd w:val="clear" w:color="auto" w:fill="FFFFFF" w:themeFill="background1"/>
        <w:tabs>
          <w:tab w:val="right" w:pos="426"/>
        </w:tabs>
        <w:ind w:left="357"/>
        <w:jc w:val="both"/>
        <w:rPr>
          <w:b/>
          <w:noProof w:val="0"/>
          <w:lang w:val="ro-MO" w:eastAsia="ru-RU"/>
        </w:rPr>
      </w:pPr>
      <w:r w:rsidRPr="00C3539E">
        <w:rPr>
          <w:b/>
          <w:noProof w:val="0"/>
          <w:lang w:val="ro-MO" w:eastAsia="ru-RU"/>
        </w:rPr>
        <w:t>În cazul în care contractul este împărțit pe loturi un operator economic poate depune oferta (se va selecta):</w:t>
      </w:r>
    </w:p>
    <w:p w:rsidR="00262591" w:rsidRPr="00C3539E" w:rsidRDefault="00491150" w:rsidP="00491150">
      <w:pPr>
        <w:shd w:val="clear" w:color="auto" w:fill="FFFFFF" w:themeFill="background1"/>
        <w:tabs>
          <w:tab w:val="right" w:pos="426"/>
        </w:tabs>
        <w:rPr>
          <w:noProof w:val="0"/>
          <w:lang w:val="ro-MO" w:eastAsia="ru-RU"/>
        </w:rPr>
      </w:pPr>
      <w:r w:rsidRPr="00C3539E">
        <w:rPr>
          <w:b/>
          <w:lang w:val="ro-MO"/>
        </w:rPr>
        <w:t xml:space="preserve">      </w:t>
      </w:r>
      <w:r w:rsidRPr="00C3539E">
        <w:rPr>
          <w:b/>
          <w:lang w:val="ro-MO"/>
        </w:rPr>
        <w:sym w:font="Wingdings 2" w:char="F052"/>
      </w:r>
      <w:r w:rsidRPr="00C3539E">
        <w:rPr>
          <w:b/>
          <w:lang w:val="ro-MO"/>
        </w:rPr>
        <w:t xml:space="preserve"> </w:t>
      </w:r>
      <w:r w:rsidRPr="00C3539E">
        <w:rPr>
          <w:lang w:val="ro-MO"/>
        </w:rPr>
        <w:t>Pentru toate loturile</w:t>
      </w:r>
      <w:r w:rsidRPr="00C3539E">
        <w:rPr>
          <w:noProof w:val="0"/>
          <w:lang w:val="ro-MO" w:eastAsia="ru-RU"/>
        </w:rPr>
        <w:t xml:space="preserve"> </w:t>
      </w:r>
    </w:p>
    <w:p w:rsidR="00262591" w:rsidRPr="00C3539E" w:rsidRDefault="00262591" w:rsidP="00054455">
      <w:pPr>
        <w:numPr>
          <w:ilvl w:val="0"/>
          <w:numId w:val="2"/>
        </w:numPr>
        <w:shd w:val="clear" w:color="auto" w:fill="FFFFFF" w:themeFill="background1"/>
        <w:tabs>
          <w:tab w:val="right" w:pos="426"/>
        </w:tabs>
        <w:spacing w:before="120"/>
        <w:ind w:left="0" w:firstLine="0"/>
        <w:rPr>
          <w:noProof w:val="0"/>
          <w:sz w:val="20"/>
          <w:lang w:val="ro-MO" w:eastAsia="ru-RU"/>
        </w:rPr>
      </w:pPr>
      <w:r w:rsidRPr="00C3539E">
        <w:rPr>
          <w:b/>
          <w:noProof w:val="0"/>
          <w:lang w:val="ro-MO" w:eastAsia="ru-RU"/>
        </w:rPr>
        <w:t xml:space="preserve">Admiterea sau interzicerea ofertelor alternative: </w:t>
      </w:r>
      <w:r w:rsidR="00491150" w:rsidRPr="00C3539E">
        <w:rPr>
          <w:lang w:val="ro-MO"/>
        </w:rPr>
        <w:t>Nu se admite</w:t>
      </w:r>
      <w:r w:rsidR="00491150" w:rsidRPr="00C3539E">
        <w:rPr>
          <w:b/>
          <w:noProof w:val="0"/>
          <w:lang w:val="ro-MO" w:eastAsia="ru-RU"/>
        </w:rPr>
        <w:t xml:space="preserve">  </w:t>
      </w:r>
    </w:p>
    <w:p w:rsidR="00262591" w:rsidRPr="00C3539E" w:rsidRDefault="000E6F61" w:rsidP="007736A4">
      <w:pPr>
        <w:numPr>
          <w:ilvl w:val="0"/>
          <w:numId w:val="2"/>
        </w:numPr>
        <w:shd w:val="clear" w:color="auto" w:fill="FFFFFF" w:themeFill="background1"/>
        <w:tabs>
          <w:tab w:val="left" w:pos="284"/>
        </w:tabs>
        <w:spacing w:before="120"/>
        <w:ind w:left="426" w:hanging="426"/>
        <w:jc w:val="both"/>
        <w:rPr>
          <w:b/>
          <w:noProof w:val="0"/>
          <w:lang w:val="ro-MO" w:eastAsia="ru-RU"/>
        </w:rPr>
      </w:pPr>
      <w:r w:rsidRPr="00C3539E">
        <w:rPr>
          <w:b/>
          <w:noProof w:val="0"/>
          <w:lang w:val="ro-MO" w:eastAsia="ru-RU"/>
        </w:rPr>
        <w:lastRenderedPageBreak/>
        <w:t xml:space="preserve">  </w:t>
      </w:r>
      <w:r w:rsidR="00262591" w:rsidRPr="00C3539E">
        <w:rPr>
          <w:b/>
          <w:noProof w:val="0"/>
          <w:lang w:val="ro-MO" w:eastAsia="ru-RU"/>
        </w:rPr>
        <w:t>Termenii și condițiile de livrare/prestare solicitați:</w:t>
      </w:r>
      <w:r w:rsidRPr="00C3539E">
        <w:rPr>
          <w:bCs/>
          <w:color w:val="000000"/>
          <w:lang w:val="ro-MO" w:eastAsia="ru-RU"/>
        </w:rPr>
        <w:t xml:space="preserve"> </w:t>
      </w:r>
      <w:r w:rsidR="002E34A1">
        <w:rPr>
          <w:bCs/>
          <w:color w:val="000000"/>
          <w:lang w:val="ro-MO" w:eastAsia="ru-RU"/>
        </w:rPr>
        <w:t>Mai</w:t>
      </w:r>
      <w:r w:rsidR="007736A4" w:rsidRPr="00C3539E">
        <w:rPr>
          <w:bCs/>
          <w:color w:val="000000"/>
          <w:lang w:val="ro-MO" w:eastAsia="ru-RU"/>
        </w:rPr>
        <w:t>-</w:t>
      </w:r>
      <w:r w:rsidR="002E34A1">
        <w:rPr>
          <w:bCs/>
          <w:color w:val="000000"/>
          <w:lang w:val="ro-MO" w:eastAsia="ru-RU"/>
        </w:rPr>
        <w:t>Octombrie</w:t>
      </w:r>
      <w:r w:rsidR="007736A4" w:rsidRPr="00C3539E">
        <w:rPr>
          <w:bCs/>
          <w:color w:val="000000"/>
          <w:lang w:val="ro-MO" w:eastAsia="ru-RU"/>
        </w:rPr>
        <w:t xml:space="preserve"> 2022</w:t>
      </w:r>
      <w:r w:rsidRPr="00C3539E">
        <w:rPr>
          <w:bCs/>
          <w:color w:val="000000"/>
          <w:lang w:val="ro-MO" w:eastAsia="ru-RU"/>
        </w:rPr>
        <w:t xml:space="preserve">. Adresa: </w:t>
      </w:r>
      <w:r w:rsidR="002216F3">
        <w:rPr>
          <w:bCs/>
          <w:color w:val="000000"/>
          <w:lang w:val="ro-MO" w:eastAsia="ru-RU"/>
        </w:rPr>
        <w:t>Instituțiile Penitenciare (indicate în tabel) și depozitul ANP</w:t>
      </w:r>
      <w:r w:rsidRPr="00C3539E">
        <w:rPr>
          <w:bCs/>
          <w:color w:val="000000"/>
          <w:lang w:val="ro-MO" w:eastAsia="ru-RU"/>
        </w:rPr>
        <w:t xml:space="preserve">. </w:t>
      </w:r>
    </w:p>
    <w:p w:rsidR="00262591" w:rsidRPr="00C3539E" w:rsidRDefault="00262591" w:rsidP="00054455">
      <w:pPr>
        <w:numPr>
          <w:ilvl w:val="0"/>
          <w:numId w:val="2"/>
        </w:numPr>
        <w:shd w:val="clear" w:color="auto" w:fill="FFFFFF" w:themeFill="background1"/>
        <w:tabs>
          <w:tab w:val="left" w:pos="0"/>
          <w:tab w:val="left" w:pos="426"/>
          <w:tab w:val="left" w:pos="567"/>
        </w:tabs>
        <w:spacing w:before="120"/>
        <w:ind w:left="426" w:hanging="426"/>
        <w:jc w:val="both"/>
        <w:rPr>
          <w:b/>
          <w:noProof w:val="0"/>
          <w:lang w:val="ro-MO" w:eastAsia="ru-RU"/>
        </w:rPr>
      </w:pPr>
      <w:r w:rsidRPr="00C3539E">
        <w:rPr>
          <w:b/>
          <w:noProof w:val="0"/>
          <w:lang w:val="ro-MO" w:eastAsia="ru-RU"/>
        </w:rPr>
        <w:t>Termenul de valabilitate a contractului:</w:t>
      </w:r>
      <w:r w:rsidR="009C0484" w:rsidRPr="00C3539E">
        <w:rPr>
          <w:b/>
          <w:noProof w:val="0"/>
          <w:lang w:val="ro-MO" w:eastAsia="ru-RU"/>
        </w:rPr>
        <w:t xml:space="preserve"> </w:t>
      </w:r>
      <w:r w:rsidR="009C0484" w:rsidRPr="00C3539E">
        <w:rPr>
          <w:noProof w:val="0"/>
          <w:lang w:val="ro-MO" w:eastAsia="ru-RU"/>
        </w:rPr>
        <w:t>31.12.2022</w:t>
      </w:r>
    </w:p>
    <w:p w:rsidR="00262591" w:rsidRPr="00C3539E" w:rsidRDefault="00262591" w:rsidP="00054455">
      <w:pPr>
        <w:numPr>
          <w:ilvl w:val="0"/>
          <w:numId w:val="2"/>
        </w:numPr>
        <w:tabs>
          <w:tab w:val="right" w:pos="426"/>
        </w:tabs>
        <w:spacing w:before="120"/>
        <w:ind w:left="360"/>
        <w:jc w:val="both"/>
        <w:rPr>
          <w:b/>
          <w:noProof w:val="0"/>
          <w:lang w:val="ro-MO" w:eastAsia="ru-RU"/>
        </w:rPr>
      </w:pPr>
      <w:r w:rsidRPr="00C3539E">
        <w:rPr>
          <w:b/>
          <w:noProof w:val="0"/>
          <w:lang w:val="ro-MO" w:eastAsia="ru-RU"/>
        </w:rPr>
        <w:t>Contract de achiziție rezervat atelierelor protejate sau că acesta poate fi executat numai în cadrul unor programe de angajare protejată (după caz):</w:t>
      </w:r>
      <w:r w:rsidR="009C0484" w:rsidRPr="00C3539E">
        <w:rPr>
          <w:b/>
          <w:noProof w:val="0"/>
          <w:lang w:val="ro-MO" w:eastAsia="ru-RU"/>
        </w:rPr>
        <w:t xml:space="preserve"> </w:t>
      </w:r>
      <w:r w:rsidR="009C0484" w:rsidRPr="00C3539E">
        <w:rPr>
          <w:noProof w:val="0"/>
          <w:lang w:val="ro-MO" w:eastAsia="ru-RU"/>
        </w:rPr>
        <w:t>Nu</w:t>
      </w:r>
    </w:p>
    <w:p w:rsidR="00262591" w:rsidRPr="00C3539E" w:rsidRDefault="00262591" w:rsidP="00054455">
      <w:pPr>
        <w:numPr>
          <w:ilvl w:val="0"/>
          <w:numId w:val="2"/>
        </w:numPr>
        <w:shd w:val="clear" w:color="auto" w:fill="FFFFFF" w:themeFill="background1"/>
        <w:tabs>
          <w:tab w:val="right" w:pos="426"/>
        </w:tabs>
        <w:spacing w:before="120"/>
        <w:ind w:left="360"/>
        <w:jc w:val="both"/>
        <w:rPr>
          <w:b/>
          <w:noProof w:val="0"/>
          <w:lang w:val="ro-MO" w:eastAsia="ru-RU"/>
        </w:rPr>
      </w:pPr>
      <w:r w:rsidRPr="00C3539E">
        <w:rPr>
          <w:b/>
          <w:noProof w:val="0"/>
          <w:lang w:val="ro-MO" w:eastAsia="ru-RU"/>
        </w:rPr>
        <w:tab/>
        <w:t xml:space="preserve">Prestarea serviciului este rezervată unei anumite profesii în temeiul unor legi sau al unor </w:t>
      </w:r>
      <w:r w:rsidR="009C0484" w:rsidRPr="00C3539E">
        <w:rPr>
          <w:b/>
          <w:noProof w:val="0"/>
          <w:lang w:val="ro-MO" w:eastAsia="ru-RU"/>
        </w:rPr>
        <w:t xml:space="preserve">acte administrative (după caz): </w:t>
      </w:r>
      <w:r w:rsidR="009C0484" w:rsidRPr="00C3539E">
        <w:rPr>
          <w:noProof w:val="0"/>
          <w:lang w:val="ro-MO" w:eastAsia="ru-RU"/>
        </w:rPr>
        <w:t>Nu</w:t>
      </w:r>
    </w:p>
    <w:p w:rsidR="00262591" w:rsidRPr="00C3539E" w:rsidRDefault="00262591" w:rsidP="00262591">
      <w:pPr>
        <w:numPr>
          <w:ilvl w:val="0"/>
          <w:numId w:val="2"/>
        </w:numPr>
        <w:shd w:val="clear" w:color="auto" w:fill="FFFFFF" w:themeFill="background1"/>
        <w:tabs>
          <w:tab w:val="right" w:pos="426"/>
        </w:tabs>
        <w:spacing w:before="120"/>
        <w:ind w:left="360"/>
        <w:jc w:val="both"/>
        <w:rPr>
          <w:b/>
          <w:noProof w:val="0"/>
          <w:lang w:val="ro-MO" w:eastAsia="ru-RU"/>
        </w:rPr>
      </w:pPr>
      <w:r w:rsidRPr="00C3539E">
        <w:rPr>
          <w:b/>
          <w:noProof w:val="0"/>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4A2F58" w:rsidRPr="00C3539E" w:rsidRDefault="004A2F58" w:rsidP="00DA44AD">
      <w:pPr>
        <w:shd w:val="clear" w:color="auto" w:fill="FFFFFF" w:themeFill="background1"/>
        <w:tabs>
          <w:tab w:val="right" w:pos="426"/>
        </w:tabs>
        <w:ind w:left="360"/>
        <w:jc w:val="both"/>
        <w:rPr>
          <w:b/>
          <w:noProof w:val="0"/>
          <w:sz w:val="16"/>
          <w:szCs w:val="16"/>
          <w:lang w:val="ro-MO" w:eastAsia="ru-RU"/>
        </w:rPr>
      </w:pPr>
    </w:p>
    <w:tbl>
      <w:tblPr>
        <w:tblStyle w:val="Grigliatabella2"/>
        <w:tblW w:w="10357" w:type="dxa"/>
        <w:tblLook w:val="04A0" w:firstRow="1" w:lastRow="0" w:firstColumn="1" w:lastColumn="0" w:noHBand="0" w:noVBand="1"/>
      </w:tblPr>
      <w:tblGrid>
        <w:gridCol w:w="568"/>
        <w:gridCol w:w="3434"/>
        <w:gridCol w:w="4845"/>
        <w:gridCol w:w="1510"/>
      </w:tblGrid>
      <w:tr w:rsidR="00262591" w:rsidRPr="00C3539E" w:rsidTr="009C0484">
        <w:tc>
          <w:tcPr>
            <w:tcW w:w="568" w:type="dxa"/>
            <w:shd w:val="clear" w:color="auto" w:fill="D0CECE" w:themeFill="background2" w:themeFillShade="E6"/>
            <w:vAlign w:val="center"/>
          </w:tcPr>
          <w:p w:rsidR="00262591" w:rsidRPr="00C3539E" w:rsidRDefault="00262591" w:rsidP="009C0484">
            <w:pPr>
              <w:jc w:val="center"/>
              <w:rPr>
                <w:b/>
                <w:sz w:val="20"/>
                <w:szCs w:val="20"/>
                <w:lang w:val="ro-MO" w:eastAsia="ru-RU"/>
              </w:rPr>
            </w:pPr>
            <w:r w:rsidRPr="00C3539E">
              <w:rPr>
                <w:b/>
                <w:sz w:val="20"/>
                <w:szCs w:val="20"/>
                <w:lang w:val="ro-MO" w:eastAsia="ru-RU"/>
              </w:rPr>
              <w:t>Nr. d/o</w:t>
            </w:r>
          </w:p>
        </w:tc>
        <w:tc>
          <w:tcPr>
            <w:tcW w:w="3434" w:type="dxa"/>
            <w:shd w:val="clear" w:color="auto" w:fill="D0CECE" w:themeFill="background2" w:themeFillShade="E6"/>
            <w:vAlign w:val="center"/>
          </w:tcPr>
          <w:p w:rsidR="00262591" w:rsidRPr="00C3539E" w:rsidRDefault="00262591" w:rsidP="009C0484">
            <w:pPr>
              <w:jc w:val="center"/>
              <w:rPr>
                <w:b/>
                <w:sz w:val="20"/>
                <w:szCs w:val="20"/>
                <w:lang w:val="ro-MO" w:eastAsia="ru-RU"/>
              </w:rPr>
            </w:pPr>
            <w:r w:rsidRPr="00C3539E">
              <w:rPr>
                <w:b/>
                <w:sz w:val="20"/>
                <w:szCs w:val="20"/>
                <w:lang w:val="ro-MO" w:eastAsia="ru-RU"/>
              </w:rPr>
              <w:t>Criteriile de calificare și de selecție</w:t>
            </w:r>
          </w:p>
        </w:tc>
        <w:tc>
          <w:tcPr>
            <w:tcW w:w="4845" w:type="dxa"/>
            <w:shd w:val="clear" w:color="auto" w:fill="D0CECE" w:themeFill="background2" w:themeFillShade="E6"/>
            <w:vAlign w:val="center"/>
          </w:tcPr>
          <w:p w:rsidR="00262591" w:rsidRPr="00C3539E" w:rsidRDefault="00262591" w:rsidP="009C0484">
            <w:pPr>
              <w:jc w:val="center"/>
              <w:rPr>
                <w:b/>
                <w:sz w:val="20"/>
                <w:szCs w:val="20"/>
                <w:lang w:val="ro-MO" w:eastAsia="ru-RU"/>
              </w:rPr>
            </w:pPr>
            <w:r w:rsidRPr="00C3539E">
              <w:rPr>
                <w:b/>
                <w:sz w:val="20"/>
                <w:szCs w:val="20"/>
                <w:lang w:val="ro-MO" w:eastAsia="ru-RU"/>
              </w:rPr>
              <w:t>Mod de demonstrare a îndeplinirii criteriului/cerinței:</w:t>
            </w:r>
          </w:p>
        </w:tc>
        <w:tc>
          <w:tcPr>
            <w:tcW w:w="1510" w:type="dxa"/>
            <w:shd w:val="clear" w:color="auto" w:fill="D0CECE" w:themeFill="background2" w:themeFillShade="E6"/>
            <w:vAlign w:val="center"/>
          </w:tcPr>
          <w:p w:rsidR="00262591" w:rsidRPr="00C3539E" w:rsidRDefault="00262591" w:rsidP="009C0484">
            <w:pPr>
              <w:jc w:val="center"/>
              <w:rPr>
                <w:b/>
                <w:sz w:val="20"/>
                <w:szCs w:val="20"/>
                <w:lang w:val="ro-MO" w:eastAsia="ru-RU"/>
              </w:rPr>
            </w:pPr>
            <w:r w:rsidRPr="00C3539E">
              <w:rPr>
                <w:b/>
                <w:sz w:val="20"/>
                <w:szCs w:val="20"/>
                <w:lang w:val="ro-MO" w:eastAsia="ru-RU"/>
              </w:rPr>
              <w:t>Nivelul minim/</w:t>
            </w:r>
            <w:r w:rsidRPr="00C3539E">
              <w:rPr>
                <w:b/>
                <w:sz w:val="20"/>
                <w:szCs w:val="20"/>
                <w:lang w:val="ro-MO" w:eastAsia="ru-RU"/>
              </w:rPr>
              <w:br/>
              <w:t>Obligativitatea</w:t>
            </w:r>
          </w:p>
        </w:tc>
      </w:tr>
      <w:tr w:rsidR="009A735F" w:rsidRPr="00C3539E" w:rsidTr="009C0484">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1.</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Cerere de participare</w:t>
            </w:r>
          </w:p>
        </w:tc>
        <w:tc>
          <w:tcPr>
            <w:tcW w:w="4845" w:type="dxa"/>
            <w:shd w:val="clear" w:color="auto" w:fill="auto"/>
            <w:vAlign w:val="center"/>
          </w:tcPr>
          <w:p w:rsidR="009A735F" w:rsidRPr="00C3539E" w:rsidRDefault="009A735F" w:rsidP="006675D8">
            <w:pPr>
              <w:pStyle w:val="Frspaiere"/>
              <w:jc w:val="both"/>
              <w:rPr>
                <w:rFonts w:ascii="Times New Roman" w:hAnsi="Times New Roman"/>
                <w:sz w:val="20"/>
                <w:szCs w:val="20"/>
                <w:lang w:val="ro-MO"/>
              </w:rPr>
            </w:pPr>
            <w:r w:rsidRPr="00C3539E">
              <w:rPr>
                <w:rFonts w:ascii="Times New Roman" w:hAnsi="Times New Roman"/>
                <w:sz w:val="20"/>
                <w:szCs w:val="20"/>
                <w:lang w:val="ro-MO"/>
              </w:rPr>
              <w:t xml:space="preserve">Completat în conformitate cu </w:t>
            </w:r>
            <w:r w:rsidRPr="00C3539E">
              <w:rPr>
                <w:rFonts w:ascii="Times New Roman" w:hAnsi="Times New Roman"/>
                <w:b/>
                <w:sz w:val="20"/>
                <w:szCs w:val="20"/>
                <w:u w:val="single"/>
                <w:lang w:val="ro-MO"/>
              </w:rPr>
              <w:t>Anexa nr.7</w:t>
            </w:r>
            <w:r w:rsidRPr="00C3539E">
              <w:rPr>
                <w:rFonts w:ascii="Times New Roman" w:hAnsi="Times New Roman"/>
                <w:b/>
                <w:sz w:val="20"/>
                <w:szCs w:val="20"/>
                <w:lang w:val="ro-MO"/>
              </w:rPr>
              <w:t xml:space="preserve"> </w:t>
            </w:r>
            <w:r w:rsidRPr="00C3539E">
              <w:rPr>
                <w:rFonts w:ascii="Times New Roman" w:hAnsi="Times New Roman"/>
                <w:i/>
                <w:sz w:val="20"/>
                <w:szCs w:val="20"/>
                <w:lang w:val="ro-MO"/>
              </w:rPr>
              <w:t xml:space="preserve">din Documentația standard </w:t>
            </w:r>
            <w:r w:rsidRPr="00C3539E">
              <w:rPr>
                <w:rFonts w:ascii="Times New Roman" w:hAnsi="Times New Roman"/>
                <w:b/>
                <w:sz w:val="20"/>
                <w:szCs w:val="20"/>
                <w:lang w:val="ro-MO"/>
              </w:rPr>
              <w:t>-</w:t>
            </w:r>
            <w:r w:rsidRPr="00C3539E">
              <w:rPr>
                <w:rFonts w:ascii="Times New Roman" w:hAnsi="Times New Roman"/>
                <w:sz w:val="20"/>
                <w:szCs w:val="20"/>
                <w:lang w:val="ro-MO"/>
              </w:rPr>
              <w:t xml:space="preserve"> </w:t>
            </w:r>
            <w:r w:rsidRPr="00C3539E">
              <w:rPr>
                <w:rFonts w:ascii="Times New Roman" w:hAnsi="Times New Roman"/>
                <w:b/>
                <w:sz w:val="20"/>
                <w:szCs w:val="20"/>
                <w:lang w:val="ro-MO"/>
              </w:rPr>
              <w:t>confirmat prin semnătură electronică</w:t>
            </w:r>
            <w:r w:rsidRPr="00C3539E">
              <w:rPr>
                <w:rFonts w:ascii="Times New Roman" w:hAnsi="Times New Roman"/>
                <w:sz w:val="20"/>
                <w:szCs w:val="20"/>
                <w:lang w:val="ro-MO"/>
              </w:rPr>
              <w:t>;</w:t>
            </w:r>
          </w:p>
        </w:tc>
        <w:tc>
          <w:tcPr>
            <w:tcW w:w="1510"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Obligatoriu</w:t>
            </w:r>
          </w:p>
        </w:tc>
      </w:tr>
      <w:tr w:rsidR="009A735F" w:rsidRPr="00C3539E" w:rsidTr="009C0484">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2.</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Declarație privind valabilitatea ofertei</w:t>
            </w:r>
          </w:p>
        </w:tc>
        <w:tc>
          <w:tcPr>
            <w:tcW w:w="4845" w:type="dxa"/>
            <w:shd w:val="clear" w:color="auto" w:fill="auto"/>
            <w:vAlign w:val="center"/>
          </w:tcPr>
          <w:p w:rsidR="009A735F" w:rsidRPr="00C3539E" w:rsidRDefault="009A735F" w:rsidP="006675D8">
            <w:pPr>
              <w:pStyle w:val="Frspaiere"/>
              <w:jc w:val="both"/>
              <w:rPr>
                <w:rFonts w:ascii="Times New Roman" w:hAnsi="Times New Roman"/>
                <w:sz w:val="20"/>
                <w:szCs w:val="20"/>
                <w:lang w:val="ro-MO"/>
              </w:rPr>
            </w:pPr>
            <w:r w:rsidRPr="00C3539E">
              <w:rPr>
                <w:rFonts w:ascii="Times New Roman" w:hAnsi="Times New Roman"/>
                <w:sz w:val="20"/>
                <w:szCs w:val="20"/>
                <w:lang w:val="ro-MO"/>
              </w:rPr>
              <w:t xml:space="preserve">Completat  în conformitate cu </w:t>
            </w:r>
            <w:r w:rsidRPr="00C3539E">
              <w:rPr>
                <w:rFonts w:ascii="Times New Roman" w:hAnsi="Times New Roman"/>
                <w:b/>
                <w:sz w:val="20"/>
                <w:szCs w:val="20"/>
                <w:u w:val="single"/>
                <w:lang w:val="ro-MO"/>
              </w:rPr>
              <w:t>Anexa nr.8</w:t>
            </w:r>
            <w:r w:rsidRPr="00C3539E">
              <w:rPr>
                <w:rFonts w:ascii="Times New Roman" w:hAnsi="Times New Roman"/>
                <w:b/>
                <w:sz w:val="20"/>
                <w:szCs w:val="20"/>
                <w:lang w:val="ro-MO"/>
              </w:rPr>
              <w:t xml:space="preserve">  </w:t>
            </w:r>
            <w:r w:rsidRPr="00C3539E">
              <w:rPr>
                <w:rFonts w:ascii="Times New Roman" w:hAnsi="Times New Roman"/>
                <w:i/>
                <w:sz w:val="20"/>
                <w:szCs w:val="20"/>
                <w:lang w:val="ro-MO"/>
              </w:rPr>
              <w:t>din Documentația standard,</w:t>
            </w:r>
            <w:r w:rsidRPr="00C3539E">
              <w:rPr>
                <w:rFonts w:ascii="Times New Roman" w:hAnsi="Times New Roman"/>
                <w:sz w:val="20"/>
                <w:szCs w:val="20"/>
                <w:lang w:val="ro-MO"/>
              </w:rPr>
              <w:t xml:space="preserve"> Termenul de valabilitate - </w:t>
            </w:r>
            <w:r w:rsidRPr="00C3539E">
              <w:rPr>
                <w:rFonts w:ascii="Times New Roman" w:hAnsi="Times New Roman"/>
                <w:b/>
                <w:sz w:val="20"/>
                <w:szCs w:val="20"/>
                <w:u w:val="single"/>
                <w:lang w:val="ro-MO"/>
              </w:rPr>
              <w:t>60 zile</w:t>
            </w:r>
            <w:r w:rsidRPr="00C3539E">
              <w:rPr>
                <w:rFonts w:ascii="Times New Roman" w:hAnsi="Times New Roman"/>
                <w:b/>
                <w:sz w:val="20"/>
                <w:szCs w:val="20"/>
                <w:lang w:val="ro-MO"/>
              </w:rPr>
              <w:t xml:space="preserve"> din data limită de depunere a ofertelor</w:t>
            </w:r>
            <w:r w:rsidRPr="00C3539E">
              <w:rPr>
                <w:rFonts w:ascii="Times New Roman" w:hAnsi="Times New Roman"/>
                <w:sz w:val="20"/>
                <w:szCs w:val="20"/>
                <w:lang w:val="ro-MO"/>
              </w:rPr>
              <w:t xml:space="preserve"> - c</w:t>
            </w:r>
            <w:r w:rsidRPr="00C3539E">
              <w:rPr>
                <w:rFonts w:ascii="Times New Roman" w:hAnsi="Times New Roman"/>
                <w:b/>
                <w:sz w:val="20"/>
                <w:szCs w:val="20"/>
                <w:lang w:val="ro-MO"/>
              </w:rPr>
              <w:t>onfirmat prin semnătură electronică</w:t>
            </w:r>
            <w:r w:rsidRPr="00C3539E">
              <w:rPr>
                <w:rFonts w:ascii="Times New Roman" w:hAnsi="Times New Roman"/>
                <w:sz w:val="20"/>
                <w:szCs w:val="20"/>
                <w:lang w:val="ro-MO"/>
              </w:rPr>
              <w:t>;</w:t>
            </w:r>
          </w:p>
        </w:tc>
        <w:tc>
          <w:tcPr>
            <w:tcW w:w="1510"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Obligatoriu</w:t>
            </w:r>
          </w:p>
        </w:tc>
      </w:tr>
      <w:tr w:rsidR="009A735F" w:rsidRPr="00C3539E" w:rsidTr="009C0484">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3.</w:t>
            </w:r>
          </w:p>
        </w:tc>
        <w:tc>
          <w:tcPr>
            <w:tcW w:w="3434" w:type="dxa"/>
            <w:shd w:val="clear" w:color="auto" w:fill="auto"/>
            <w:vAlign w:val="center"/>
          </w:tcPr>
          <w:p w:rsidR="009A735F" w:rsidRPr="00C3539E" w:rsidRDefault="009A735F" w:rsidP="00F34899">
            <w:pPr>
              <w:rPr>
                <w:sz w:val="20"/>
                <w:szCs w:val="20"/>
                <w:lang w:val="ro-MO" w:eastAsia="ro-RO"/>
              </w:rPr>
            </w:pPr>
            <w:r w:rsidRPr="00C3539E">
              <w:rPr>
                <w:sz w:val="20"/>
                <w:szCs w:val="20"/>
                <w:lang w:val="ro-MO" w:eastAsia="ro-RO"/>
              </w:rPr>
              <w:t xml:space="preserve">Garanția pentru ofertă – </w:t>
            </w:r>
            <w:r w:rsidR="00F34899">
              <w:rPr>
                <w:sz w:val="20"/>
                <w:szCs w:val="20"/>
                <w:lang w:val="ro-MO" w:eastAsia="ro-RO"/>
              </w:rPr>
              <w:t>1</w:t>
            </w:r>
            <w:r w:rsidRPr="00C3539E">
              <w:rPr>
                <w:sz w:val="20"/>
                <w:szCs w:val="20"/>
                <w:lang w:val="ro-MO" w:eastAsia="ro-RO"/>
              </w:rPr>
              <w:t>% din valoarea ofertei fără TVA</w:t>
            </w:r>
          </w:p>
        </w:tc>
        <w:tc>
          <w:tcPr>
            <w:tcW w:w="4845" w:type="dxa"/>
            <w:shd w:val="clear" w:color="auto" w:fill="auto"/>
            <w:vAlign w:val="center"/>
          </w:tcPr>
          <w:p w:rsidR="009A735F" w:rsidRPr="00C3539E" w:rsidRDefault="009A735F" w:rsidP="006675D8">
            <w:pPr>
              <w:pStyle w:val="Frspaiere"/>
              <w:jc w:val="both"/>
              <w:rPr>
                <w:rFonts w:ascii="Times New Roman" w:hAnsi="Times New Roman"/>
                <w:sz w:val="20"/>
                <w:szCs w:val="20"/>
                <w:lang w:val="ro-MO"/>
              </w:rPr>
            </w:pPr>
            <w:r w:rsidRPr="00C3539E">
              <w:rPr>
                <w:rFonts w:ascii="Times New Roman" w:hAnsi="Times New Roman"/>
                <w:sz w:val="20"/>
                <w:szCs w:val="20"/>
                <w:lang w:val="ro-MO"/>
              </w:rPr>
              <w:t xml:space="preserve">Completat  în conformitate cu </w:t>
            </w:r>
            <w:r w:rsidRPr="00C3539E">
              <w:rPr>
                <w:rFonts w:ascii="Times New Roman" w:hAnsi="Times New Roman"/>
                <w:b/>
                <w:sz w:val="20"/>
                <w:szCs w:val="20"/>
                <w:u w:val="single"/>
                <w:lang w:val="ro-MO"/>
              </w:rPr>
              <w:t>Anexa nr.9</w:t>
            </w:r>
            <w:r w:rsidRPr="00C3539E">
              <w:rPr>
                <w:rFonts w:ascii="Times New Roman" w:hAnsi="Times New Roman"/>
                <w:b/>
                <w:sz w:val="20"/>
                <w:szCs w:val="20"/>
                <w:lang w:val="ro-MO"/>
              </w:rPr>
              <w:t xml:space="preserve">  </w:t>
            </w:r>
            <w:r w:rsidRPr="00C3539E">
              <w:rPr>
                <w:rFonts w:ascii="Times New Roman" w:hAnsi="Times New Roman"/>
                <w:i/>
                <w:sz w:val="20"/>
                <w:szCs w:val="20"/>
                <w:lang w:val="ro-MO"/>
              </w:rPr>
              <w:t xml:space="preserve">din Documentația standard - </w:t>
            </w:r>
            <w:r w:rsidRPr="00C3539E">
              <w:rPr>
                <w:rFonts w:ascii="Times New Roman" w:hAnsi="Times New Roman"/>
                <w:sz w:val="20"/>
                <w:szCs w:val="20"/>
                <w:lang w:val="ro-MO"/>
              </w:rPr>
              <w:t xml:space="preserve">în original, </w:t>
            </w:r>
            <w:r w:rsidR="00A80EC7" w:rsidRPr="00C3539E">
              <w:rPr>
                <w:rFonts w:ascii="Times New Roman" w:hAnsi="Times New Roman"/>
                <w:sz w:val="20"/>
                <w:szCs w:val="20"/>
                <w:lang w:val="ro-MO"/>
              </w:rPr>
              <w:t xml:space="preserve">emisă de o bancă comercială; Termen de valabilitate să fie </w:t>
            </w:r>
            <w:r w:rsidR="00C3539E" w:rsidRPr="00C3539E">
              <w:rPr>
                <w:rFonts w:ascii="Times New Roman" w:hAnsi="Times New Roman"/>
                <w:sz w:val="20"/>
                <w:szCs w:val="20"/>
                <w:lang w:val="ro-MO"/>
              </w:rPr>
              <w:t>egal</w:t>
            </w:r>
            <w:r w:rsidR="00A80EC7" w:rsidRPr="00C3539E">
              <w:rPr>
                <w:rFonts w:ascii="Times New Roman" w:hAnsi="Times New Roman"/>
                <w:sz w:val="20"/>
                <w:szCs w:val="20"/>
                <w:lang w:val="ro-MO"/>
              </w:rPr>
              <w:t xml:space="preserve"> cu perioada de valabilitate al ofertei – </w:t>
            </w:r>
            <w:r w:rsidR="00A80EC7" w:rsidRPr="00C3539E">
              <w:rPr>
                <w:rFonts w:ascii="Times New Roman" w:hAnsi="Times New Roman"/>
                <w:b/>
                <w:sz w:val="20"/>
                <w:szCs w:val="20"/>
                <w:u w:val="single"/>
                <w:lang w:val="ro-MO"/>
              </w:rPr>
              <w:t>60 zile</w:t>
            </w:r>
            <w:r w:rsidR="00A80EC7" w:rsidRPr="00C3539E">
              <w:rPr>
                <w:rFonts w:ascii="Times New Roman" w:hAnsi="Times New Roman"/>
                <w:b/>
                <w:sz w:val="20"/>
                <w:szCs w:val="20"/>
                <w:lang w:val="ro-MO"/>
              </w:rPr>
              <w:t xml:space="preserve"> din data limită de depunere a ofertelor.</w:t>
            </w:r>
          </w:p>
        </w:tc>
        <w:tc>
          <w:tcPr>
            <w:tcW w:w="1510"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Obligatoriu</w:t>
            </w:r>
          </w:p>
        </w:tc>
      </w:tr>
      <w:tr w:rsidR="009A735F" w:rsidRPr="00C3539E" w:rsidTr="009C0484">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4.</w:t>
            </w:r>
          </w:p>
        </w:tc>
        <w:tc>
          <w:tcPr>
            <w:tcW w:w="3434" w:type="dxa"/>
            <w:shd w:val="clear" w:color="auto" w:fill="auto"/>
            <w:vAlign w:val="center"/>
          </w:tcPr>
          <w:p w:rsidR="009A735F" w:rsidRPr="00C3539E" w:rsidRDefault="009A735F" w:rsidP="006675D8">
            <w:pPr>
              <w:tabs>
                <w:tab w:val="left" w:pos="540"/>
              </w:tabs>
              <w:suppressAutoHyphens/>
              <w:rPr>
                <w:sz w:val="20"/>
                <w:szCs w:val="20"/>
                <w:lang w:val="ro-MO" w:eastAsia="ro-RO"/>
              </w:rPr>
            </w:pPr>
            <w:r w:rsidRPr="00C3539E">
              <w:rPr>
                <w:sz w:val="20"/>
                <w:szCs w:val="20"/>
                <w:lang w:val="ro-MO" w:eastAsia="ro-RO"/>
              </w:rPr>
              <w:t>Specificații tehnice</w:t>
            </w:r>
          </w:p>
        </w:tc>
        <w:tc>
          <w:tcPr>
            <w:tcW w:w="4845" w:type="dxa"/>
            <w:shd w:val="clear" w:color="auto" w:fill="auto"/>
            <w:vAlign w:val="center"/>
          </w:tcPr>
          <w:p w:rsidR="009A735F" w:rsidRPr="00C3539E" w:rsidRDefault="009A735F" w:rsidP="006675D8">
            <w:pPr>
              <w:pStyle w:val="Frspaiere"/>
              <w:jc w:val="both"/>
              <w:rPr>
                <w:rFonts w:ascii="Times New Roman" w:hAnsi="Times New Roman"/>
                <w:sz w:val="20"/>
                <w:szCs w:val="20"/>
                <w:lang w:val="ro-MO"/>
              </w:rPr>
            </w:pPr>
            <w:r w:rsidRPr="00C3539E">
              <w:rPr>
                <w:rFonts w:ascii="Times New Roman" w:hAnsi="Times New Roman"/>
                <w:sz w:val="20"/>
                <w:szCs w:val="20"/>
                <w:lang w:val="ro-MO"/>
              </w:rPr>
              <w:t xml:space="preserve">Completat în conformitate cu </w:t>
            </w:r>
            <w:r w:rsidRPr="00C3539E">
              <w:rPr>
                <w:rFonts w:ascii="Times New Roman" w:hAnsi="Times New Roman"/>
                <w:b/>
                <w:sz w:val="20"/>
                <w:szCs w:val="20"/>
                <w:u w:val="single"/>
                <w:lang w:val="ro-MO"/>
              </w:rPr>
              <w:t>Anexa nr.22</w:t>
            </w:r>
            <w:r w:rsidRPr="00C3539E">
              <w:rPr>
                <w:rFonts w:ascii="Times New Roman" w:hAnsi="Times New Roman"/>
                <w:b/>
                <w:sz w:val="20"/>
                <w:szCs w:val="20"/>
                <w:lang w:val="ro-MO"/>
              </w:rPr>
              <w:t xml:space="preserve"> </w:t>
            </w:r>
            <w:r w:rsidRPr="00C3539E">
              <w:rPr>
                <w:rFonts w:ascii="Times New Roman" w:hAnsi="Times New Roman"/>
                <w:i/>
                <w:sz w:val="20"/>
                <w:szCs w:val="20"/>
                <w:lang w:val="ro-MO"/>
              </w:rPr>
              <w:t xml:space="preserve">din Documentația standard </w:t>
            </w:r>
            <w:r w:rsidRPr="00C3539E">
              <w:rPr>
                <w:rFonts w:ascii="Times New Roman" w:hAnsi="Times New Roman"/>
                <w:b/>
                <w:sz w:val="20"/>
                <w:szCs w:val="20"/>
                <w:lang w:val="ro-MO"/>
              </w:rPr>
              <w:t>–</w:t>
            </w:r>
            <w:r w:rsidRPr="00C3539E">
              <w:rPr>
                <w:rFonts w:ascii="Times New Roman" w:hAnsi="Times New Roman"/>
                <w:sz w:val="20"/>
                <w:szCs w:val="20"/>
                <w:lang w:val="ro-MO"/>
              </w:rPr>
              <w:t xml:space="preserve"> </w:t>
            </w:r>
            <w:r w:rsidRPr="00C3539E">
              <w:rPr>
                <w:rFonts w:ascii="Times New Roman" w:hAnsi="Times New Roman"/>
                <w:b/>
                <w:sz w:val="20"/>
                <w:szCs w:val="20"/>
                <w:lang w:val="ro-MO"/>
              </w:rPr>
              <w:t>confirmat prin semnătură electronică</w:t>
            </w:r>
            <w:r w:rsidRPr="00C3539E">
              <w:rPr>
                <w:rFonts w:ascii="Times New Roman" w:hAnsi="Times New Roman"/>
                <w:sz w:val="20"/>
                <w:szCs w:val="20"/>
                <w:lang w:val="ro-MO"/>
              </w:rPr>
              <w:t>;</w:t>
            </w:r>
          </w:p>
        </w:tc>
        <w:tc>
          <w:tcPr>
            <w:tcW w:w="1510"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Obligatoriu</w:t>
            </w:r>
          </w:p>
        </w:tc>
      </w:tr>
      <w:tr w:rsidR="009A735F" w:rsidRPr="00C3539E" w:rsidTr="009C0484">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5.</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Specificații de preț</w:t>
            </w:r>
          </w:p>
        </w:tc>
        <w:tc>
          <w:tcPr>
            <w:tcW w:w="4845" w:type="dxa"/>
            <w:shd w:val="clear" w:color="auto" w:fill="auto"/>
            <w:vAlign w:val="center"/>
          </w:tcPr>
          <w:p w:rsidR="009A735F" w:rsidRPr="00C3539E" w:rsidRDefault="009A735F" w:rsidP="006675D8">
            <w:pPr>
              <w:jc w:val="both"/>
              <w:rPr>
                <w:sz w:val="20"/>
                <w:szCs w:val="20"/>
                <w:lang w:val="ro-MO" w:eastAsia="ro-RO"/>
              </w:rPr>
            </w:pPr>
            <w:r w:rsidRPr="00C3539E">
              <w:rPr>
                <w:sz w:val="20"/>
                <w:szCs w:val="20"/>
                <w:lang w:val="ro-MO"/>
              </w:rPr>
              <w:t xml:space="preserve">Completat  în conformitate cu </w:t>
            </w:r>
            <w:r w:rsidRPr="00C3539E">
              <w:rPr>
                <w:b/>
                <w:sz w:val="20"/>
                <w:szCs w:val="20"/>
                <w:u w:val="single"/>
                <w:lang w:val="ro-MO"/>
              </w:rPr>
              <w:t>Anexa nr.23</w:t>
            </w:r>
            <w:r w:rsidRPr="00C3539E">
              <w:rPr>
                <w:b/>
                <w:sz w:val="20"/>
                <w:szCs w:val="20"/>
                <w:lang w:val="ro-MO"/>
              </w:rPr>
              <w:t xml:space="preserve"> </w:t>
            </w:r>
            <w:r w:rsidRPr="00C3539E">
              <w:rPr>
                <w:i/>
                <w:sz w:val="20"/>
                <w:szCs w:val="20"/>
                <w:lang w:val="ro-MO"/>
              </w:rPr>
              <w:t xml:space="preserve">din Documentația standard </w:t>
            </w:r>
            <w:r w:rsidRPr="00C3539E">
              <w:rPr>
                <w:sz w:val="20"/>
                <w:szCs w:val="20"/>
                <w:lang w:val="ro-MO"/>
              </w:rPr>
              <w:t xml:space="preserve">– </w:t>
            </w:r>
            <w:r w:rsidRPr="00C3539E">
              <w:rPr>
                <w:b/>
                <w:sz w:val="20"/>
                <w:szCs w:val="20"/>
                <w:lang w:val="ro-MO"/>
              </w:rPr>
              <w:t>confirmat prin semnătură electronică</w:t>
            </w:r>
            <w:r w:rsidRPr="00C3539E">
              <w:rPr>
                <w:sz w:val="20"/>
                <w:szCs w:val="20"/>
                <w:lang w:val="ro-MO"/>
              </w:rPr>
              <w:t>;</w:t>
            </w:r>
          </w:p>
        </w:tc>
        <w:tc>
          <w:tcPr>
            <w:tcW w:w="1510"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Obligatoriu</w:t>
            </w:r>
          </w:p>
        </w:tc>
      </w:tr>
      <w:tr w:rsidR="009A735F" w:rsidRPr="00C3539E" w:rsidTr="009C0484">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6.</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DUAE</w:t>
            </w:r>
          </w:p>
        </w:tc>
        <w:tc>
          <w:tcPr>
            <w:tcW w:w="4845" w:type="dxa"/>
            <w:shd w:val="clear" w:color="auto" w:fill="auto"/>
            <w:vAlign w:val="center"/>
          </w:tcPr>
          <w:p w:rsidR="009A735F" w:rsidRPr="00C3539E" w:rsidRDefault="009A735F" w:rsidP="006675D8">
            <w:pPr>
              <w:jc w:val="both"/>
              <w:rPr>
                <w:sz w:val="20"/>
                <w:szCs w:val="20"/>
                <w:lang w:val="ro-MO" w:eastAsia="ro-RO"/>
              </w:rPr>
            </w:pPr>
            <w:r w:rsidRPr="00C3539E">
              <w:rPr>
                <w:sz w:val="20"/>
                <w:szCs w:val="20"/>
                <w:lang w:val="ro-MO" w:eastAsia="ro-RO"/>
              </w:rPr>
              <w:t xml:space="preserve">Completat conform modelului anexat, </w:t>
            </w:r>
            <w:r w:rsidRPr="00C3539E">
              <w:rPr>
                <w:b/>
                <w:sz w:val="20"/>
                <w:szCs w:val="20"/>
                <w:lang w:val="ro-MO"/>
              </w:rPr>
              <w:t>confirmat prin semnătură electronică</w:t>
            </w:r>
            <w:r w:rsidRPr="00C3539E">
              <w:rPr>
                <w:b/>
                <w:sz w:val="20"/>
                <w:szCs w:val="20"/>
                <w:lang w:val="ro-MO" w:eastAsia="ro-RO"/>
              </w:rPr>
              <w:t>;</w:t>
            </w:r>
          </w:p>
        </w:tc>
        <w:tc>
          <w:tcPr>
            <w:tcW w:w="1510" w:type="dxa"/>
            <w:shd w:val="clear" w:color="auto" w:fill="auto"/>
            <w:vAlign w:val="center"/>
          </w:tcPr>
          <w:p w:rsidR="009A735F" w:rsidRPr="00C3539E" w:rsidRDefault="009A735F" w:rsidP="004A2F58">
            <w:pPr>
              <w:tabs>
                <w:tab w:val="left" w:pos="612"/>
              </w:tabs>
              <w:jc w:val="center"/>
              <w:rPr>
                <w:iCs/>
                <w:sz w:val="20"/>
                <w:szCs w:val="20"/>
                <w:lang w:val="ro-MO"/>
              </w:rPr>
            </w:pPr>
          </w:p>
        </w:tc>
      </w:tr>
    </w:tbl>
    <w:p w:rsidR="009C0484" w:rsidRPr="00C3539E" w:rsidRDefault="009C0484" w:rsidP="009C0484">
      <w:pPr>
        <w:tabs>
          <w:tab w:val="right" w:pos="426"/>
          <w:tab w:val="left" w:pos="709"/>
          <w:tab w:val="left" w:pos="851"/>
        </w:tabs>
        <w:ind w:firstLine="567"/>
        <w:jc w:val="both"/>
        <w:rPr>
          <w:rFonts w:eastAsia="Calibri"/>
          <w:noProof w:val="0"/>
          <w:sz w:val="10"/>
          <w:szCs w:val="10"/>
          <w:lang w:val="ro-MO"/>
        </w:rPr>
      </w:pPr>
    </w:p>
    <w:p w:rsidR="009C0484" w:rsidRPr="00C3539E" w:rsidRDefault="004A2F58" w:rsidP="009C0484">
      <w:pPr>
        <w:tabs>
          <w:tab w:val="right" w:pos="426"/>
          <w:tab w:val="left" w:pos="709"/>
          <w:tab w:val="left" w:pos="851"/>
        </w:tabs>
        <w:ind w:firstLine="567"/>
        <w:jc w:val="both"/>
        <w:rPr>
          <w:rFonts w:eastAsia="Calibri"/>
          <w:noProof w:val="0"/>
          <w:sz w:val="20"/>
          <w:szCs w:val="20"/>
          <w:lang w:val="ro-MO"/>
        </w:rPr>
      </w:pPr>
      <w:r w:rsidRPr="00C3539E">
        <w:rPr>
          <w:rFonts w:eastAsia="Calibri"/>
          <w:noProof w:val="0"/>
          <w:sz w:val="20"/>
          <w:szCs w:val="20"/>
          <w:lang w:val="ro-MO"/>
        </w:rPr>
        <w:t xml:space="preserve">Conform art. 20  alin. 8, Legea nr. 131 din 03.07.2015, privind achiziţiile publice, ofertantul clasat pe primul loc va prezenta (prin mijloace electronice, cu aplicarea semnăturii electronice) </w:t>
      </w:r>
      <w:r w:rsidRPr="00C3539E">
        <w:rPr>
          <w:rFonts w:eastAsia="Calibri"/>
          <w:b/>
          <w:noProof w:val="0"/>
          <w:sz w:val="20"/>
          <w:szCs w:val="20"/>
          <w:u w:val="single"/>
          <w:lang w:val="ro-MO"/>
        </w:rPr>
        <w:t>în termen de 1 zi</w:t>
      </w:r>
      <w:r w:rsidRPr="00C3539E">
        <w:rPr>
          <w:rFonts w:eastAsia="Calibri"/>
          <w:noProof w:val="0"/>
          <w:sz w:val="20"/>
          <w:szCs w:val="20"/>
          <w:lang w:val="ro-MO"/>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48524C" w:rsidRPr="00C3539E" w:rsidRDefault="0048524C" w:rsidP="009C0484">
      <w:pPr>
        <w:tabs>
          <w:tab w:val="right" w:pos="426"/>
          <w:tab w:val="left" w:pos="709"/>
          <w:tab w:val="left" w:pos="851"/>
        </w:tabs>
        <w:ind w:firstLine="567"/>
        <w:jc w:val="both"/>
        <w:rPr>
          <w:i/>
          <w:sz w:val="10"/>
          <w:szCs w:val="10"/>
          <w:lang w:val="ro-MO"/>
        </w:rPr>
      </w:pPr>
    </w:p>
    <w:tbl>
      <w:tblPr>
        <w:tblStyle w:val="Grigliatabella2"/>
        <w:tblW w:w="10357" w:type="dxa"/>
        <w:tblLook w:val="04A0" w:firstRow="1" w:lastRow="0" w:firstColumn="1" w:lastColumn="0" w:noHBand="0" w:noVBand="1"/>
      </w:tblPr>
      <w:tblGrid>
        <w:gridCol w:w="568"/>
        <w:gridCol w:w="3434"/>
        <w:gridCol w:w="4845"/>
        <w:gridCol w:w="1510"/>
      </w:tblGrid>
      <w:tr w:rsidR="009C0484" w:rsidRPr="00C3539E" w:rsidTr="00DA44AD">
        <w:trPr>
          <w:trHeight w:val="658"/>
        </w:trPr>
        <w:tc>
          <w:tcPr>
            <w:tcW w:w="568" w:type="dxa"/>
            <w:shd w:val="clear" w:color="auto" w:fill="D0CECE" w:themeFill="background2" w:themeFillShade="E6"/>
            <w:vAlign w:val="center"/>
          </w:tcPr>
          <w:p w:rsidR="009C0484" w:rsidRPr="00C3539E" w:rsidRDefault="009C0484" w:rsidP="00785876">
            <w:pPr>
              <w:jc w:val="center"/>
              <w:rPr>
                <w:b/>
                <w:sz w:val="20"/>
                <w:szCs w:val="20"/>
                <w:lang w:val="ro-MO" w:eastAsia="ru-RU"/>
              </w:rPr>
            </w:pPr>
            <w:r w:rsidRPr="00C3539E">
              <w:rPr>
                <w:b/>
                <w:sz w:val="20"/>
                <w:szCs w:val="20"/>
                <w:lang w:val="ro-MO" w:eastAsia="ru-RU"/>
              </w:rPr>
              <w:t>Nr. d/o</w:t>
            </w:r>
          </w:p>
        </w:tc>
        <w:tc>
          <w:tcPr>
            <w:tcW w:w="3434" w:type="dxa"/>
            <w:shd w:val="clear" w:color="auto" w:fill="D0CECE" w:themeFill="background2" w:themeFillShade="E6"/>
            <w:vAlign w:val="center"/>
          </w:tcPr>
          <w:p w:rsidR="009C0484" w:rsidRPr="00C3539E" w:rsidRDefault="009C0484" w:rsidP="00785876">
            <w:pPr>
              <w:jc w:val="center"/>
              <w:rPr>
                <w:b/>
                <w:sz w:val="20"/>
                <w:szCs w:val="20"/>
                <w:lang w:val="ro-MO" w:eastAsia="ru-RU"/>
              </w:rPr>
            </w:pPr>
            <w:r w:rsidRPr="00C3539E">
              <w:rPr>
                <w:b/>
                <w:sz w:val="20"/>
                <w:szCs w:val="20"/>
                <w:lang w:val="ro-MO" w:eastAsia="ru-RU"/>
              </w:rPr>
              <w:t>Criteriile de calificare și de selecție</w:t>
            </w:r>
          </w:p>
        </w:tc>
        <w:tc>
          <w:tcPr>
            <w:tcW w:w="4845" w:type="dxa"/>
            <w:shd w:val="clear" w:color="auto" w:fill="D0CECE" w:themeFill="background2" w:themeFillShade="E6"/>
            <w:vAlign w:val="center"/>
          </w:tcPr>
          <w:p w:rsidR="009C0484" w:rsidRPr="00C3539E" w:rsidRDefault="009C0484" w:rsidP="00785876">
            <w:pPr>
              <w:jc w:val="center"/>
              <w:rPr>
                <w:b/>
                <w:sz w:val="20"/>
                <w:szCs w:val="20"/>
                <w:lang w:val="ro-MO" w:eastAsia="ru-RU"/>
              </w:rPr>
            </w:pPr>
            <w:r w:rsidRPr="00C3539E">
              <w:rPr>
                <w:b/>
                <w:sz w:val="20"/>
                <w:szCs w:val="20"/>
                <w:lang w:val="ro-MO" w:eastAsia="ru-RU"/>
              </w:rPr>
              <w:t>Mod de demonstrare a îndeplinirii criteriului/cerinței:</w:t>
            </w:r>
          </w:p>
        </w:tc>
        <w:tc>
          <w:tcPr>
            <w:tcW w:w="1510" w:type="dxa"/>
            <w:shd w:val="clear" w:color="auto" w:fill="D0CECE" w:themeFill="background2" w:themeFillShade="E6"/>
            <w:vAlign w:val="center"/>
          </w:tcPr>
          <w:p w:rsidR="009C0484" w:rsidRPr="00C3539E" w:rsidRDefault="009C0484" w:rsidP="00785876">
            <w:pPr>
              <w:jc w:val="center"/>
              <w:rPr>
                <w:b/>
                <w:sz w:val="20"/>
                <w:szCs w:val="20"/>
                <w:lang w:val="ro-MO" w:eastAsia="ru-RU"/>
              </w:rPr>
            </w:pPr>
            <w:r w:rsidRPr="00C3539E">
              <w:rPr>
                <w:b/>
                <w:sz w:val="20"/>
                <w:szCs w:val="20"/>
                <w:lang w:val="ro-MO" w:eastAsia="ru-RU"/>
              </w:rPr>
              <w:t>Nivelul minim/</w:t>
            </w:r>
            <w:r w:rsidRPr="00C3539E">
              <w:rPr>
                <w:b/>
                <w:sz w:val="20"/>
                <w:szCs w:val="20"/>
                <w:lang w:val="ro-MO" w:eastAsia="ru-RU"/>
              </w:rPr>
              <w:br/>
              <w:t>Obligativitatea</w:t>
            </w:r>
          </w:p>
        </w:tc>
      </w:tr>
      <w:tr w:rsidR="009A735F" w:rsidRPr="00C3539E" w:rsidTr="009A735F">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1.</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Certificat de atribuire al contului bancar</w:t>
            </w:r>
          </w:p>
        </w:tc>
        <w:tc>
          <w:tcPr>
            <w:tcW w:w="4845" w:type="dxa"/>
            <w:shd w:val="clear" w:color="auto" w:fill="auto"/>
            <w:vAlign w:val="center"/>
          </w:tcPr>
          <w:p w:rsidR="009A735F" w:rsidRPr="00C3539E" w:rsidRDefault="009A735F" w:rsidP="006675D8">
            <w:pPr>
              <w:jc w:val="both"/>
              <w:rPr>
                <w:sz w:val="20"/>
                <w:szCs w:val="20"/>
                <w:lang w:val="ro-MO" w:eastAsia="ro-RO"/>
              </w:rPr>
            </w:pPr>
            <w:r w:rsidRPr="00C3539E">
              <w:rPr>
                <w:sz w:val="20"/>
                <w:szCs w:val="20"/>
                <w:lang w:val="ro-MO" w:eastAsia="ro-RO"/>
              </w:rPr>
              <w:t xml:space="preserve">Eliberat de banca deținătoare de cont – copie,  </w:t>
            </w:r>
            <w:r w:rsidRPr="00C3539E">
              <w:rPr>
                <w:b/>
                <w:sz w:val="20"/>
                <w:szCs w:val="20"/>
                <w:lang w:val="ro-MO" w:eastAsia="ro-RO"/>
              </w:rPr>
              <w:t xml:space="preserve">confirmată prin </w:t>
            </w:r>
            <w:r w:rsidRPr="00C3539E">
              <w:rPr>
                <w:b/>
                <w:sz w:val="20"/>
                <w:szCs w:val="20"/>
                <w:lang w:val="ro-MO"/>
              </w:rPr>
              <w:t>semnătură electronică</w:t>
            </w:r>
            <w:r w:rsidRPr="00C3539E">
              <w:rPr>
                <w:sz w:val="20"/>
                <w:szCs w:val="20"/>
                <w:lang w:val="ro-MO"/>
              </w:rPr>
              <w:t>;</w:t>
            </w:r>
          </w:p>
        </w:tc>
        <w:tc>
          <w:tcPr>
            <w:tcW w:w="1510" w:type="dxa"/>
            <w:shd w:val="clear" w:color="auto" w:fill="auto"/>
            <w:vAlign w:val="center"/>
          </w:tcPr>
          <w:p w:rsidR="009A735F" w:rsidRPr="00C3539E" w:rsidRDefault="009A735F" w:rsidP="009A735F">
            <w:pPr>
              <w:pStyle w:val="a7"/>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9A735F" w:rsidRPr="00C3539E" w:rsidTr="009A735F">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2.</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Dovada înregistrării juridice</w:t>
            </w:r>
          </w:p>
        </w:tc>
        <w:tc>
          <w:tcPr>
            <w:tcW w:w="4845" w:type="dxa"/>
            <w:shd w:val="clear" w:color="auto" w:fill="auto"/>
            <w:vAlign w:val="center"/>
          </w:tcPr>
          <w:p w:rsidR="009A735F" w:rsidRPr="00C3539E" w:rsidRDefault="009A735F" w:rsidP="006675D8">
            <w:pPr>
              <w:jc w:val="both"/>
              <w:rPr>
                <w:sz w:val="20"/>
                <w:szCs w:val="20"/>
                <w:lang w:val="ro-MO" w:eastAsia="ro-RO"/>
              </w:rPr>
            </w:pPr>
            <w:r w:rsidRPr="00C3539E">
              <w:rPr>
                <w:sz w:val="20"/>
                <w:szCs w:val="20"/>
                <w:lang w:val="ro-MO" w:eastAsia="ro-RO"/>
              </w:rPr>
              <w:t xml:space="preserve">Certificat / decizie de înregistrare a întreprinderii / extras din Registrul de Stat al persoanelor juridice – copie,  </w:t>
            </w:r>
            <w:r w:rsidRPr="00C3539E">
              <w:rPr>
                <w:b/>
                <w:sz w:val="20"/>
                <w:szCs w:val="20"/>
                <w:lang w:val="ro-MO" w:eastAsia="ro-RO"/>
              </w:rPr>
              <w:t xml:space="preserve">confirmată prin </w:t>
            </w:r>
            <w:r w:rsidRPr="00C3539E">
              <w:rPr>
                <w:b/>
                <w:sz w:val="20"/>
                <w:szCs w:val="20"/>
                <w:lang w:val="ro-MO"/>
              </w:rPr>
              <w:t>semnătură electronică</w:t>
            </w:r>
            <w:r w:rsidRPr="00C3539E">
              <w:rPr>
                <w:sz w:val="20"/>
                <w:szCs w:val="20"/>
                <w:lang w:val="ro-MO"/>
              </w:rPr>
              <w:t>;</w:t>
            </w:r>
            <w:r w:rsidRPr="00C3539E">
              <w:rPr>
                <w:sz w:val="20"/>
                <w:szCs w:val="20"/>
                <w:lang w:val="ro-MO" w:eastAsia="ro-RO"/>
              </w:rPr>
              <w:t xml:space="preserve">  </w:t>
            </w:r>
          </w:p>
        </w:tc>
        <w:tc>
          <w:tcPr>
            <w:tcW w:w="1510" w:type="dxa"/>
            <w:shd w:val="clear" w:color="auto" w:fill="auto"/>
            <w:vAlign w:val="center"/>
          </w:tcPr>
          <w:p w:rsidR="009A735F" w:rsidRPr="00C3539E" w:rsidRDefault="009A735F" w:rsidP="009A735F">
            <w:pPr>
              <w:pStyle w:val="a7"/>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09068D" w:rsidRPr="00C3539E" w:rsidTr="009A735F">
        <w:tc>
          <w:tcPr>
            <w:tcW w:w="568" w:type="dxa"/>
            <w:shd w:val="clear" w:color="auto" w:fill="auto"/>
            <w:vAlign w:val="center"/>
          </w:tcPr>
          <w:p w:rsidR="0009068D" w:rsidRPr="00C3539E" w:rsidRDefault="0009068D" w:rsidP="004A2F58">
            <w:pPr>
              <w:tabs>
                <w:tab w:val="left" w:pos="612"/>
              </w:tabs>
              <w:jc w:val="center"/>
              <w:rPr>
                <w:iCs/>
                <w:sz w:val="20"/>
                <w:szCs w:val="20"/>
                <w:lang w:val="ro-MO"/>
              </w:rPr>
            </w:pPr>
            <w:r w:rsidRPr="00C3539E">
              <w:rPr>
                <w:iCs/>
                <w:sz w:val="20"/>
                <w:szCs w:val="20"/>
                <w:lang w:val="ro-MO"/>
              </w:rPr>
              <w:t>3.</w:t>
            </w:r>
          </w:p>
        </w:tc>
        <w:tc>
          <w:tcPr>
            <w:tcW w:w="3434" w:type="dxa"/>
            <w:shd w:val="clear" w:color="auto" w:fill="auto"/>
            <w:vAlign w:val="center"/>
          </w:tcPr>
          <w:p w:rsidR="0009068D" w:rsidRPr="00C3539E" w:rsidRDefault="0009068D" w:rsidP="006675D8">
            <w:pPr>
              <w:rPr>
                <w:sz w:val="20"/>
                <w:szCs w:val="20"/>
                <w:lang w:val="ro-MO" w:eastAsia="ro-RO"/>
              </w:rPr>
            </w:pPr>
            <w:r w:rsidRPr="00C3539E">
              <w:rPr>
                <w:sz w:val="20"/>
                <w:szCs w:val="20"/>
                <w:lang w:val="ro-MO" w:eastAsia="ro-RO"/>
              </w:rPr>
              <w:t xml:space="preserve">Certificat de efectuare sistematică a plății impozitelor, contribuțiilor </w:t>
            </w:r>
          </w:p>
        </w:tc>
        <w:tc>
          <w:tcPr>
            <w:tcW w:w="4845" w:type="dxa"/>
            <w:shd w:val="clear" w:color="auto" w:fill="auto"/>
            <w:vAlign w:val="center"/>
          </w:tcPr>
          <w:p w:rsidR="0009068D" w:rsidRPr="00C3539E" w:rsidRDefault="0009068D" w:rsidP="00454B55">
            <w:pPr>
              <w:jc w:val="both"/>
              <w:rPr>
                <w:sz w:val="20"/>
                <w:szCs w:val="20"/>
                <w:lang w:val="ro-MO" w:eastAsia="ro-RO"/>
              </w:rPr>
            </w:pPr>
            <w:r w:rsidRPr="00C3539E">
              <w:rPr>
                <w:sz w:val="20"/>
                <w:szCs w:val="20"/>
                <w:lang w:val="ro-MO" w:eastAsia="ro-RO"/>
              </w:rPr>
              <w:t xml:space="preserve">Eliberat de către Inspectoratul Fiscal; Valabilitatea certificatului – conform cerințelor Inspectoratului Fiscal al Republicii Moldova – copie,  </w:t>
            </w:r>
            <w:r w:rsidRPr="00C3539E">
              <w:rPr>
                <w:b/>
                <w:sz w:val="20"/>
                <w:szCs w:val="20"/>
                <w:lang w:val="ro-MO" w:eastAsia="ro-RO"/>
              </w:rPr>
              <w:t xml:space="preserve">confirmată prin </w:t>
            </w:r>
            <w:r w:rsidRPr="00C3539E">
              <w:rPr>
                <w:b/>
                <w:sz w:val="20"/>
                <w:szCs w:val="20"/>
                <w:lang w:val="ro-MO"/>
              </w:rPr>
              <w:t>semnătură electronică</w:t>
            </w:r>
            <w:r w:rsidRPr="00C3539E">
              <w:rPr>
                <w:sz w:val="20"/>
                <w:szCs w:val="20"/>
                <w:lang w:val="ro-MO"/>
              </w:rPr>
              <w:t>;</w:t>
            </w:r>
          </w:p>
        </w:tc>
        <w:tc>
          <w:tcPr>
            <w:tcW w:w="1510" w:type="dxa"/>
            <w:shd w:val="clear" w:color="auto" w:fill="auto"/>
            <w:vAlign w:val="center"/>
          </w:tcPr>
          <w:p w:rsidR="0009068D" w:rsidRPr="00C3539E" w:rsidRDefault="0009068D" w:rsidP="009A735F">
            <w:pPr>
              <w:pStyle w:val="a7"/>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09068D" w:rsidRPr="00C3539E" w:rsidTr="009A735F">
        <w:tc>
          <w:tcPr>
            <w:tcW w:w="568" w:type="dxa"/>
            <w:shd w:val="clear" w:color="auto" w:fill="auto"/>
            <w:vAlign w:val="center"/>
          </w:tcPr>
          <w:p w:rsidR="0009068D" w:rsidRPr="00C3539E" w:rsidRDefault="0009068D" w:rsidP="00DA44AD">
            <w:pPr>
              <w:tabs>
                <w:tab w:val="left" w:pos="612"/>
              </w:tabs>
              <w:jc w:val="center"/>
              <w:rPr>
                <w:iCs/>
                <w:sz w:val="20"/>
                <w:szCs w:val="20"/>
                <w:lang w:val="ro-MO"/>
              </w:rPr>
            </w:pPr>
            <w:r w:rsidRPr="00C3539E">
              <w:rPr>
                <w:iCs/>
                <w:sz w:val="20"/>
                <w:szCs w:val="20"/>
                <w:lang w:val="ro-MO"/>
              </w:rPr>
              <w:t>4.</w:t>
            </w:r>
          </w:p>
        </w:tc>
        <w:tc>
          <w:tcPr>
            <w:tcW w:w="3434" w:type="dxa"/>
            <w:shd w:val="clear" w:color="auto" w:fill="auto"/>
            <w:vAlign w:val="center"/>
          </w:tcPr>
          <w:p w:rsidR="0009068D" w:rsidRPr="002216F3" w:rsidRDefault="0009068D" w:rsidP="00454B55">
            <w:pPr>
              <w:rPr>
                <w:sz w:val="20"/>
                <w:szCs w:val="20"/>
                <w:lang w:val="ro-MO" w:eastAsia="ro-RO"/>
              </w:rPr>
            </w:pPr>
            <w:r w:rsidRPr="002216F3">
              <w:rPr>
                <w:sz w:val="20"/>
                <w:szCs w:val="20"/>
                <w:lang w:val="ro-MO" w:eastAsia="ro-RO"/>
              </w:rPr>
              <w:t>Pașaportul tehnic sau descrierea tehnică detaliată</w:t>
            </w:r>
          </w:p>
        </w:tc>
        <w:tc>
          <w:tcPr>
            <w:tcW w:w="4845" w:type="dxa"/>
            <w:shd w:val="clear" w:color="auto" w:fill="auto"/>
            <w:vAlign w:val="center"/>
          </w:tcPr>
          <w:p w:rsidR="0009068D" w:rsidRPr="00C3539E" w:rsidRDefault="0009068D" w:rsidP="006675D8">
            <w:pPr>
              <w:jc w:val="both"/>
              <w:rPr>
                <w:sz w:val="20"/>
                <w:szCs w:val="20"/>
                <w:lang w:val="ro-MO" w:eastAsia="ro-RO"/>
              </w:rPr>
            </w:pPr>
            <w:r w:rsidRPr="00C3539E">
              <w:rPr>
                <w:sz w:val="20"/>
                <w:szCs w:val="20"/>
                <w:lang w:val="ro-MO" w:eastAsia="ro-RO"/>
              </w:rPr>
              <w:t xml:space="preserve">Copie, </w:t>
            </w:r>
            <w:r w:rsidRPr="00C3539E">
              <w:rPr>
                <w:b/>
                <w:sz w:val="20"/>
                <w:szCs w:val="20"/>
                <w:lang w:val="ro-MO" w:eastAsia="ro-RO"/>
              </w:rPr>
              <w:t>confirmată prin semnătura electronică</w:t>
            </w:r>
            <w:r w:rsidRPr="00C3539E">
              <w:rPr>
                <w:sz w:val="20"/>
                <w:szCs w:val="20"/>
                <w:lang w:val="ro-MO" w:eastAsia="ro-RO"/>
              </w:rPr>
              <w:t>.</w:t>
            </w:r>
          </w:p>
        </w:tc>
        <w:tc>
          <w:tcPr>
            <w:tcW w:w="1510" w:type="dxa"/>
            <w:shd w:val="clear" w:color="auto" w:fill="auto"/>
            <w:vAlign w:val="center"/>
          </w:tcPr>
          <w:p w:rsidR="0009068D" w:rsidRPr="00C3539E" w:rsidRDefault="0009068D" w:rsidP="009A735F">
            <w:pPr>
              <w:pStyle w:val="a7"/>
              <w:ind w:left="-113" w:right="-113"/>
              <w:jc w:val="center"/>
              <w:rPr>
                <w:rFonts w:ascii="Times New Roman" w:hAnsi="Times New Roman"/>
                <w:iCs/>
                <w:sz w:val="20"/>
                <w:lang w:val="ro-MO"/>
              </w:rPr>
            </w:pPr>
            <w:r w:rsidRPr="00C3539E">
              <w:rPr>
                <w:rFonts w:ascii="Times New Roman" w:hAnsi="Times New Roman"/>
                <w:iCs/>
                <w:sz w:val="20"/>
                <w:lang w:val="ro-MO"/>
              </w:rPr>
              <w:t>Obligatoriu</w:t>
            </w:r>
          </w:p>
        </w:tc>
      </w:tr>
      <w:tr w:rsidR="0009068D" w:rsidRPr="00C3539E" w:rsidTr="009A735F">
        <w:tc>
          <w:tcPr>
            <w:tcW w:w="568" w:type="dxa"/>
            <w:shd w:val="clear" w:color="auto" w:fill="auto"/>
            <w:vAlign w:val="center"/>
          </w:tcPr>
          <w:p w:rsidR="0009068D" w:rsidRPr="00C3539E" w:rsidRDefault="0009068D" w:rsidP="00DA44AD">
            <w:pPr>
              <w:tabs>
                <w:tab w:val="left" w:pos="612"/>
              </w:tabs>
              <w:jc w:val="center"/>
              <w:rPr>
                <w:iCs/>
                <w:sz w:val="20"/>
                <w:szCs w:val="20"/>
                <w:lang w:val="ro-MO"/>
              </w:rPr>
            </w:pPr>
            <w:r w:rsidRPr="00C3539E">
              <w:rPr>
                <w:iCs/>
                <w:sz w:val="20"/>
                <w:szCs w:val="20"/>
                <w:lang w:val="ro-MO"/>
              </w:rPr>
              <w:t>5.</w:t>
            </w:r>
          </w:p>
        </w:tc>
        <w:tc>
          <w:tcPr>
            <w:tcW w:w="3434" w:type="dxa"/>
            <w:shd w:val="clear" w:color="auto" w:fill="auto"/>
            <w:vAlign w:val="center"/>
          </w:tcPr>
          <w:p w:rsidR="0009068D" w:rsidRPr="00C3539E" w:rsidRDefault="0009068D" w:rsidP="006675D8">
            <w:pPr>
              <w:rPr>
                <w:sz w:val="20"/>
                <w:szCs w:val="20"/>
                <w:lang w:val="ro-MO" w:eastAsia="ro-RO"/>
              </w:rPr>
            </w:pPr>
            <w:r w:rsidRPr="002216F3">
              <w:rPr>
                <w:sz w:val="20"/>
                <w:szCs w:val="20"/>
                <w:lang w:val="ro-MO" w:eastAsia="ro-RO"/>
              </w:rPr>
              <w:t>Autorizație (de mediu) privind numărul de înregistrare din “Lista producătorilor”</w:t>
            </w:r>
          </w:p>
        </w:tc>
        <w:tc>
          <w:tcPr>
            <w:tcW w:w="4845" w:type="dxa"/>
            <w:shd w:val="clear" w:color="auto" w:fill="auto"/>
            <w:vAlign w:val="center"/>
          </w:tcPr>
          <w:p w:rsidR="0009068D" w:rsidRPr="00C3539E" w:rsidRDefault="0009068D" w:rsidP="006675D8">
            <w:pPr>
              <w:jc w:val="both"/>
              <w:rPr>
                <w:sz w:val="20"/>
                <w:szCs w:val="20"/>
                <w:lang w:val="ro-MO" w:eastAsia="ro-RO"/>
              </w:rPr>
            </w:pPr>
            <w:r w:rsidRPr="00C3539E">
              <w:rPr>
                <w:sz w:val="20"/>
                <w:szCs w:val="20"/>
                <w:lang w:val="ro-MO" w:eastAsia="ro-RO"/>
              </w:rPr>
              <w:t xml:space="preserve">Copie, </w:t>
            </w:r>
            <w:r w:rsidRPr="00C3539E">
              <w:rPr>
                <w:b/>
                <w:sz w:val="20"/>
                <w:szCs w:val="20"/>
                <w:lang w:val="ro-MO" w:eastAsia="ro-RO"/>
              </w:rPr>
              <w:t xml:space="preserve">confirmată prin </w:t>
            </w:r>
            <w:r w:rsidRPr="00C3539E">
              <w:rPr>
                <w:b/>
                <w:sz w:val="20"/>
                <w:szCs w:val="20"/>
                <w:lang w:val="ro-MO"/>
              </w:rPr>
              <w:t>semnătură electronică</w:t>
            </w:r>
            <w:r w:rsidRPr="00C3539E">
              <w:rPr>
                <w:sz w:val="20"/>
                <w:szCs w:val="20"/>
                <w:lang w:val="ro-MO"/>
              </w:rPr>
              <w:t>;</w:t>
            </w:r>
          </w:p>
        </w:tc>
        <w:tc>
          <w:tcPr>
            <w:tcW w:w="1510" w:type="dxa"/>
            <w:shd w:val="clear" w:color="auto" w:fill="auto"/>
            <w:vAlign w:val="center"/>
          </w:tcPr>
          <w:p w:rsidR="0009068D" w:rsidRPr="00C3539E" w:rsidRDefault="0009068D" w:rsidP="009A735F">
            <w:pPr>
              <w:pStyle w:val="a7"/>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09068D" w:rsidRPr="00C3539E" w:rsidTr="009A735F">
        <w:tc>
          <w:tcPr>
            <w:tcW w:w="568" w:type="dxa"/>
            <w:shd w:val="clear" w:color="auto" w:fill="auto"/>
            <w:vAlign w:val="center"/>
          </w:tcPr>
          <w:p w:rsidR="0009068D" w:rsidRPr="00C3539E" w:rsidRDefault="0009068D" w:rsidP="00DA44AD">
            <w:pPr>
              <w:tabs>
                <w:tab w:val="left" w:pos="612"/>
              </w:tabs>
              <w:jc w:val="center"/>
              <w:rPr>
                <w:iCs/>
                <w:sz w:val="20"/>
                <w:szCs w:val="20"/>
                <w:lang w:val="ro-MO"/>
              </w:rPr>
            </w:pPr>
            <w:r w:rsidRPr="00C3539E">
              <w:rPr>
                <w:iCs/>
                <w:sz w:val="20"/>
                <w:szCs w:val="20"/>
                <w:lang w:val="ro-MO"/>
              </w:rPr>
              <w:t>6.</w:t>
            </w:r>
          </w:p>
        </w:tc>
        <w:tc>
          <w:tcPr>
            <w:tcW w:w="3434" w:type="dxa"/>
            <w:shd w:val="clear" w:color="auto" w:fill="auto"/>
            <w:vAlign w:val="center"/>
          </w:tcPr>
          <w:p w:rsidR="0009068D" w:rsidRPr="00C3539E" w:rsidRDefault="0009068D" w:rsidP="006675D8">
            <w:pPr>
              <w:keepNext/>
              <w:spacing w:line="240" w:lineRule="exact"/>
              <w:outlineLvl w:val="0"/>
              <w:rPr>
                <w:rFonts w:eastAsia="PMingLiU"/>
                <w:sz w:val="20"/>
                <w:szCs w:val="20"/>
                <w:lang w:val="ro-MO"/>
              </w:rPr>
            </w:pPr>
            <w:r w:rsidRPr="00C3539E">
              <w:rPr>
                <w:rFonts w:eastAsia="Calibri"/>
                <w:bCs/>
                <w:sz w:val="20"/>
                <w:szCs w:val="20"/>
                <w:lang w:val="ro-MO" w:eastAsia="ro-RO"/>
              </w:rPr>
              <w:t xml:space="preserve">Declarație </w:t>
            </w:r>
            <w:r w:rsidRPr="00C3539E">
              <w:rPr>
                <w:rFonts w:eastAsia="PMingLiU"/>
                <w:bCs/>
                <w:sz w:val="20"/>
                <w:szCs w:val="20"/>
                <w:lang w:val="ro-MO"/>
              </w:rPr>
              <w:t xml:space="preserve">privind confirmarea identității beneficiarilor efectivi și neîncadrarea acestora în situația condamnării  pentru participarea la activităţi ale unei organizaţii sau </w:t>
            </w:r>
            <w:r w:rsidRPr="00C3539E">
              <w:rPr>
                <w:rFonts w:eastAsia="PMingLiU"/>
                <w:bCs/>
                <w:sz w:val="20"/>
                <w:szCs w:val="20"/>
                <w:lang w:val="ro-MO"/>
              </w:rPr>
              <w:lastRenderedPageBreak/>
              <w:t>grupări criminale, pentru corupţie, fraudă şi/sau spălare de bani.</w:t>
            </w:r>
          </w:p>
        </w:tc>
        <w:tc>
          <w:tcPr>
            <w:tcW w:w="4845" w:type="dxa"/>
            <w:shd w:val="clear" w:color="auto" w:fill="auto"/>
            <w:vAlign w:val="center"/>
          </w:tcPr>
          <w:p w:rsidR="0009068D" w:rsidRPr="00C3539E" w:rsidRDefault="0009068D" w:rsidP="009A735F">
            <w:pPr>
              <w:rPr>
                <w:sz w:val="20"/>
                <w:szCs w:val="20"/>
                <w:lang w:val="ro-MO" w:eastAsia="ro-RO"/>
              </w:rPr>
            </w:pPr>
            <w:r w:rsidRPr="00C3539E">
              <w:rPr>
                <w:sz w:val="20"/>
                <w:szCs w:val="20"/>
                <w:lang w:val="ro-MO"/>
              </w:rPr>
              <w:lastRenderedPageBreak/>
              <w:t>Completat  în conformitate cu</w:t>
            </w:r>
            <w:r w:rsidRPr="00C3539E">
              <w:rPr>
                <w:rFonts w:eastAsia="PMingLiU"/>
                <w:sz w:val="20"/>
                <w:szCs w:val="20"/>
                <w:lang w:val="ro-MO"/>
              </w:rPr>
              <w:t xml:space="preserve"> ordinul Ministerului Finanțelor nr.145 din 24.11.2020, copie</w:t>
            </w:r>
            <w:r w:rsidRPr="00C3539E">
              <w:rPr>
                <w:sz w:val="20"/>
                <w:szCs w:val="20"/>
                <w:lang w:val="ro-MO" w:eastAsia="ro-RO"/>
              </w:rPr>
              <w:t xml:space="preserve">,  </w:t>
            </w:r>
            <w:r w:rsidRPr="00C3539E">
              <w:rPr>
                <w:b/>
                <w:sz w:val="20"/>
                <w:szCs w:val="20"/>
                <w:lang w:val="ro-MO" w:eastAsia="ro-RO"/>
              </w:rPr>
              <w:t xml:space="preserve">confirmată prin </w:t>
            </w:r>
            <w:r w:rsidRPr="00C3539E">
              <w:rPr>
                <w:b/>
                <w:sz w:val="20"/>
                <w:szCs w:val="20"/>
                <w:lang w:val="ro-MO"/>
              </w:rPr>
              <w:t>semnătură electronică</w:t>
            </w:r>
            <w:r w:rsidRPr="00C3539E">
              <w:rPr>
                <w:sz w:val="20"/>
                <w:szCs w:val="20"/>
                <w:lang w:val="ro-MO"/>
              </w:rPr>
              <w:t>;</w:t>
            </w:r>
          </w:p>
        </w:tc>
        <w:tc>
          <w:tcPr>
            <w:tcW w:w="1510" w:type="dxa"/>
            <w:shd w:val="clear" w:color="auto" w:fill="auto"/>
            <w:vAlign w:val="center"/>
          </w:tcPr>
          <w:p w:rsidR="0009068D" w:rsidRPr="00C3539E" w:rsidRDefault="0009068D" w:rsidP="009A735F">
            <w:pPr>
              <w:pStyle w:val="a7"/>
              <w:ind w:left="-113" w:right="-113"/>
              <w:jc w:val="center"/>
              <w:rPr>
                <w:rFonts w:ascii="Times New Roman" w:hAnsi="Times New Roman"/>
                <w:b/>
                <w:i/>
                <w:sz w:val="20"/>
                <w:lang w:val="ro-MO"/>
              </w:rPr>
            </w:pPr>
            <w:r w:rsidRPr="00C3539E">
              <w:rPr>
                <w:rFonts w:ascii="Times New Roman" w:hAnsi="Times New Roman"/>
                <w:iCs/>
                <w:sz w:val="20"/>
                <w:lang w:val="ro-MO"/>
              </w:rPr>
              <w:t>Obligatoriu</w:t>
            </w:r>
          </w:p>
        </w:tc>
      </w:tr>
      <w:tr w:rsidR="009750BE" w:rsidRPr="00C3539E" w:rsidTr="009A735F">
        <w:tc>
          <w:tcPr>
            <w:tcW w:w="568" w:type="dxa"/>
            <w:shd w:val="clear" w:color="auto" w:fill="auto"/>
            <w:vAlign w:val="center"/>
          </w:tcPr>
          <w:p w:rsidR="009750BE" w:rsidRPr="00C3539E" w:rsidRDefault="009750BE" w:rsidP="00DA44AD">
            <w:pPr>
              <w:tabs>
                <w:tab w:val="left" w:pos="612"/>
              </w:tabs>
              <w:jc w:val="center"/>
              <w:rPr>
                <w:iCs/>
                <w:sz w:val="20"/>
                <w:szCs w:val="20"/>
                <w:lang w:val="ro-MO"/>
              </w:rPr>
            </w:pPr>
            <w:r w:rsidRPr="00C3539E">
              <w:rPr>
                <w:iCs/>
                <w:sz w:val="20"/>
                <w:szCs w:val="20"/>
                <w:lang w:val="ro-MO"/>
              </w:rPr>
              <w:lastRenderedPageBreak/>
              <w:t>7.</w:t>
            </w:r>
          </w:p>
        </w:tc>
        <w:tc>
          <w:tcPr>
            <w:tcW w:w="3434" w:type="dxa"/>
            <w:shd w:val="clear" w:color="auto" w:fill="auto"/>
            <w:vAlign w:val="center"/>
          </w:tcPr>
          <w:p w:rsidR="009750BE" w:rsidRPr="00AE2F4C" w:rsidRDefault="009750BE" w:rsidP="00905C8B">
            <w:pPr>
              <w:keepNext/>
              <w:spacing w:line="240" w:lineRule="exact"/>
              <w:outlineLvl w:val="0"/>
              <w:rPr>
                <w:rFonts w:eastAsia="Calibri"/>
                <w:bCs/>
                <w:lang w:eastAsia="ro-RO"/>
              </w:rPr>
            </w:pPr>
            <w:r w:rsidRPr="00212554">
              <w:rPr>
                <w:sz w:val="20"/>
                <w:szCs w:val="20"/>
                <w:lang w:val="ro-MO"/>
              </w:rPr>
              <w:t>Dovada garanției extinse la bunurile propuse</w:t>
            </w:r>
          </w:p>
        </w:tc>
        <w:tc>
          <w:tcPr>
            <w:tcW w:w="4845" w:type="dxa"/>
            <w:shd w:val="clear" w:color="auto" w:fill="auto"/>
            <w:vAlign w:val="center"/>
          </w:tcPr>
          <w:p w:rsidR="009750BE" w:rsidRPr="009750BE" w:rsidRDefault="009750BE" w:rsidP="00905C8B">
            <w:pPr>
              <w:rPr>
                <w:sz w:val="20"/>
                <w:szCs w:val="20"/>
                <w:lang w:val="ro-MO"/>
              </w:rPr>
            </w:pPr>
            <w:r w:rsidRPr="009750BE">
              <w:rPr>
                <w:sz w:val="20"/>
                <w:szCs w:val="20"/>
                <w:lang w:val="ro-MO"/>
              </w:rPr>
              <w:t>minim 12 luni pentru loturile nr. 2, 8, 9 și 10 confirmat prin ștampila și semnătura participantului sau semnat electronic;</w:t>
            </w:r>
          </w:p>
          <w:p w:rsidR="009750BE" w:rsidRPr="009750BE" w:rsidRDefault="009750BE" w:rsidP="00905C8B">
            <w:pPr>
              <w:rPr>
                <w:sz w:val="20"/>
                <w:szCs w:val="20"/>
                <w:lang w:val="ro-MO"/>
              </w:rPr>
            </w:pPr>
            <w:r w:rsidRPr="009750BE">
              <w:rPr>
                <w:sz w:val="20"/>
                <w:szCs w:val="20"/>
                <w:lang w:val="ro-MO"/>
              </w:rPr>
              <w:t>- minim 24 luni pentru loturile nr. 1, 3, 4, 5, 6 și 7 confirmat prin ștampila și semnătura participantului sau semnat electronic;</w:t>
            </w:r>
          </w:p>
          <w:p w:rsidR="009750BE" w:rsidRPr="00AE2F4C" w:rsidRDefault="009750BE" w:rsidP="00905C8B">
            <w:pPr>
              <w:jc w:val="both"/>
            </w:pPr>
            <w:r w:rsidRPr="009750BE">
              <w:rPr>
                <w:sz w:val="20"/>
                <w:szCs w:val="20"/>
                <w:lang w:val="ro-MO"/>
              </w:rPr>
              <w:t xml:space="preserve">- instalarea și pornirea de probă pentru loturile nr. 1, 3, 4, 5, 6 și 7 din contul ofertantului, </w:t>
            </w:r>
            <w:r w:rsidRPr="009750BE">
              <w:rPr>
                <w:b/>
                <w:sz w:val="20"/>
                <w:szCs w:val="20"/>
                <w:lang w:val="ro-MO"/>
              </w:rPr>
              <w:t>confirmată prin semnătură electronică.</w:t>
            </w:r>
          </w:p>
        </w:tc>
        <w:tc>
          <w:tcPr>
            <w:tcW w:w="1510" w:type="dxa"/>
            <w:shd w:val="clear" w:color="auto" w:fill="auto"/>
            <w:vAlign w:val="center"/>
          </w:tcPr>
          <w:p w:rsidR="009750BE" w:rsidRPr="00C3539E" w:rsidRDefault="009750BE" w:rsidP="00D57724">
            <w:pPr>
              <w:jc w:val="center"/>
              <w:rPr>
                <w:lang w:val="ro-MO"/>
              </w:rPr>
            </w:pPr>
            <w:r w:rsidRPr="009750BE">
              <w:rPr>
                <w:iCs/>
                <w:sz w:val="20"/>
                <w:lang w:val="ro-MO"/>
              </w:rPr>
              <w:t>Obligatoriu</w:t>
            </w:r>
          </w:p>
        </w:tc>
      </w:tr>
      <w:tr w:rsidR="009750BE" w:rsidRPr="00C3539E" w:rsidTr="009A735F">
        <w:tc>
          <w:tcPr>
            <w:tcW w:w="568" w:type="dxa"/>
            <w:shd w:val="clear" w:color="auto" w:fill="auto"/>
            <w:vAlign w:val="center"/>
          </w:tcPr>
          <w:p w:rsidR="009750BE" w:rsidRPr="00C3539E" w:rsidRDefault="009750BE" w:rsidP="00DA44AD">
            <w:pPr>
              <w:tabs>
                <w:tab w:val="left" w:pos="612"/>
              </w:tabs>
              <w:jc w:val="center"/>
              <w:rPr>
                <w:iCs/>
                <w:sz w:val="20"/>
                <w:szCs w:val="20"/>
                <w:lang w:val="ro-MO"/>
              </w:rPr>
            </w:pPr>
            <w:r>
              <w:rPr>
                <w:iCs/>
                <w:sz w:val="20"/>
                <w:szCs w:val="20"/>
                <w:lang w:val="ro-MO"/>
              </w:rPr>
              <w:t>8.</w:t>
            </w:r>
          </w:p>
        </w:tc>
        <w:tc>
          <w:tcPr>
            <w:tcW w:w="3434" w:type="dxa"/>
            <w:shd w:val="clear" w:color="auto" w:fill="auto"/>
            <w:vAlign w:val="center"/>
          </w:tcPr>
          <w:p w:rsidR="009750BE" w:rsidRPr="00C3539E" w:rsidRDefault="009750BE" w:rsidP="0098469C">
            <w:pPr>
              <w:keepNext/>
              <w:spacing w:line="240" w:lineRule="exact"/>
              <w:outlineLvl w:val="0"/>
              <w:rPr>
                <w:rFonts w:eastAsia="PMingLiU"/>
                <w:sz w:val="20"/>
                <w:szCs w:val="20"/>
                <w:lang w:val="ro-MO"/>
              </w:rPr>
            </w:pPr>
            <w:r w:rsidRPr="00C3539E">
              <w:rPr>
                <w:sz w:val="20"/>
                <w:szCs w:val="20"/>
                <w:lang w:val="ro-MO"/>
              </w:rPr>
              <w:t>Garanţia de bună execuţie 5% din suma contractului (în cazul semnării contractului)</w:t>
            </w:r>
          </w:p>
        </w:tc>
        <w:tc>
          <w:tcPr>
            <w:tcW w:w="4845" w:type="dxa"/>
            <w:shd w:val="clear" w:color="auto" w:fill="auto"/>
            <w:vAlign w:val="center"/>
          </w:tcPr>
          <w:p w:rsidR="009750BE" w:rsidRPr="00C3539E" w:rsidRDefault="009750BE" w:rsidP="0098469C">
            <w:pPr>
              <w:jc w:val="both"/>
              <w:rPr>
                <w:rFonts w:eastAsia="PMingLiU"/>
                <w:sz w:val="20"/>
                <w:szCs w:val="20"/>
                <w:lang w:val="ro-MO"/>
              </w:rPr>
            </w:pPr>
            <w:r w:rsidRPr="00C3539E">
              <w:rPr>
                <w:rFonts w:eastAsia="PMingLiU"/>
                <w:sz w:val="20"/>
                <w:szCs w:val="20"/>
                <w:lang w:val="ro-MO"/>
              </w:rPr>
              <w:t xml:space="preserve">Completat în conformitate cu </w:t>
            </w:r>
            <w:r w:rsidRPr="00C3539E">
              <w:rPr>
                <w:rFonts w:eastAsia="PMingLiU"/>
                <w:b/>
                <w:sz w:val="20"/>
                <w:szCs w:val="20"/>
                <w:u w:val="single"/>
                <w:lang w:val="ro-MO"/>
              </w:rPr>
              <w:t>Anexa nr.10</w:t>
            </w:r>
            <w:r w:rsidRPr="00C3539E">
              <w:rPr>
                <w:rFonts w:eastAsia="PMingLiU"/>
                <w:b/>
                <w:sz w:val="20"/>
                <w:szCs w:val="20"/>
                <w:lang w:val="ro-MO"/>
              </w:rPr>
              <w:t xml:space="preserve"> </w:t>
            </w:r>
            <w:r w:rsidRPr="00C3539E">
              <w:rPr>
                <w:rFonts w:eastAsia="PMingLiU"/>
                <w:i/>
                <w:sz w:val="20"/>
                <w:szCs w:val="20"/>
                <w:lang w:val="ro-MO"/>
              </w:rPr>
              <w:t xml:space="preserve">din Documentația standard </w:t>
            </w:r>
            <w:r w:rsidRPr="00C3539E">
              <w:rPr>
                <w:rFonts w:eastAsia="PMingLiU"/>
                <w:b/>
                <w:sz w:val="20"/>
                <w:szCs w:val="20"/>
                <w:lang w:val="ro-MO"/>
              </w:rPr>
              <w:t>-</w:t>
            </w:r>
            <w:r w:rsidRPr="00C3539E">
              <w:rPr>
                <w:rFonts w:eastAsia="PMingLiU"/>
                <w:sz w:val="20"/>
                <w:szCs w:val="20"/>
                <w:lang w:val="ro-MO"/>
              </w:rPr>
              <w:t xml:space="preserve"> emisă de o bancă</w:t>
            </w:r>
            <w:r w:rsidRPr="00C3539E">
              <w:rPr>
                <w:rFonts w:eastAsia="PMingLiU"/>
                <w:i/>
                <w:sz w:val="20"/>
                <w:szCs w:val="20"/>
                <w:lang w:val="ro-MO"/>
              </w:rPr>
              <w:t xml:space="preserve"> </w:t>
            </w:r>
            <w:r w:rsidRPr="00C3539E">
              <w:rPr>
                <w:rFonts w:eastAsia="PMingLiU"/>
                <w:sz w:val="20"/>
                <w:szCs w:val="20"/>
                <w:lang w:val="ro-MO"/>
              </w:rPr>
              <w:t xml:space="preserve">comercială, </w:t>
            </w:r>
            <w:r w:rsidRPr="00C3539E">
              <w:rPr>
                <w:rFonts w:eastAsia="PMingLiU"/>
                <w:b/>
                <w:sz w:val="20"/>
                <w:szCs w:val="20"/>
                <w:lang w:val="ro-MO"/>
              </w:rPr>
              <w:t>confirmat prin semnătură electronică</w:t>
            </w:r>
            <w:r w:rsidRPr="00C3539E">
              <w:rPr>
                <w:rFonts w:eastAsia="PMingLiU"/>
                <w:sz w:val="20"/>
                <w:szCs w:val="20"/>
                <w:lang w:val="ro-MO"/>
              </w:rPr>
              <w:t xml:space="preserve">; </w:t>
            </w:r>
          </w:p>
          <w:p w:rsidR="009750BE" w:rsidRPr="00C3539E" w:rsidRDefault="009750BE" w:rsidP="0098469C">
            <w:pPr>
              <w:jc w:val="both"/>
              <w:rPr>
                <w:rFonts w:eastAsia="PMingLiU"/>
                <w:b/>
                <w:sz w:val="20"/>
                <w:szCs w:val="20"/>
                <w:lang w:val="ro-MO"/>
              </w:rPr>
            </w:pPr>
            <w:r w:rsidRPr="00C3539E">
              <w:rPr>
                <w:rFonts w:eastAsia="PMingLiU"/>
                <w:b/>
                <w:sz w:val="20"/>
                <w:szCs w:val="20"/>
                <w:lang w:val="ro-MO"/>
              </w:rPr>
              <w:t xml:space="preserve">Termenul de valabilitate a garanţiei să fie valabilă pînă la data de 31.12.2022. </w:t>
            </w:r>
          </w:p>
          <w:p w:rsidR="009750BE" w:rsidRPr="00C3539E" w:rsidRDefault="009750BE" w:rsidP="0098469C">
            <w:pPr>
              <w:jc w:val="both"/>
              <w:rPr>
                <w:sz w:val="20"/>
                <w:szCs w:val="20"/>
                <w:lang w:val="ro-MO" w:eastAsia="ro-RO"/>
              </w:rPr>
            </w:pPr>
            <w:r w:rsidRPr="00C3539E">
              <w:rPr>
                <w:rFonts w:eastAsia="PMingLiU"/>
                <w:b/>
                <w:sz w:val="20"/>
                <w:szCs w:val="20"/>
                <w:lang w:val="ro-MO"/>
              </w:rPr>
              <w:t>Nu se acceptă transfer</w:t>
            </w:r>
            <w:r w:rsidRPr="00C3539E">
              <w:rPr>
                <w:rFonts w:eastAsia="PMingLiU"/>
                <w:sz w:val="20"/>
                <w:szCs w:val="20"/>
                <w:lang w:val="ro-MO"/>
              </w:rPr>
              <w:t xml:space="preserve"> </w:t>
            </w:r>
            <w:r w:rsidRPr="00C3539E">
              <w:rPr>
                <w:rFonts w:eastAsia="PMingLiU"/>
                <w:b/>
                <w:sz w:val="20"/>
                <w:szCs w:val="20"/>
                <w:lang w:val="ro-MO"/>
              </w:rPr>
              <w:t>pe contul ANP.</w:t>
            </w:r>
          </w:p>
        </w:tc>
        <w:tc>
          <w:tcPr>
            <w:tcW w:w="1510" w:type="dxa"/>
            <w:shd w:val="clear" w:color="auto" w:fill="auto"/>
            <w:vAlign w:val="center"/>
          </w:tcPr>
          <w:p w:rsidR="009750BE" w:rsidRPr="00C3539E" w:rsidRDefault="009750BE" w:rsidP="0098469C">
            <w:pPr>
              <w:jc w:val="center"/>
              <w:rPr>
                <w:lang w:val="ro-MO"/>
              </w:rPr>
            </w:pPr>
            <w:r w:rsidRPr="00C3539E">
              <w:rPr>
                <w:iCs/>
                <w:sz w:val="20"/>
                <w:lang w:val="ro-MO"/>
              </w:rPr>
              <w:t>Obligatoriu</w:t>
            </w:r>
          </w:p>
        </w:tc>
      </w:tr>
    </w:tbl>
    <w:p w:rsidR="004A2F58" w:rsidRPr="00C3539E" w:rsidRDefault="004A2F58" w:rsidP="007B4B44">
      <w:pPr>
        <w:tabs>
          <w:tab w:val="right" w:pos="-284"/>
        </w:tabs>
        <w:spacing w:before="120" w:line="276" w:lineRule="auto"/>
        <w:ind w:right="-2" w:firstLine="567"/>
        <w:jc w:val="both"/>
        <w:rPr>
          <w:b/>
          <w:sz w:val="20"/>
          <w:szCs w:val="20"/>
          <w:lang w:val="ro-MO"/>
        </w:rPr>
      </w:pPr>
      <w:r w:rsidRPr="00C3539E">
        <w:rPr>
          <w:b/>
          <w:sz w:val="20"/>
          <w:szCs w:val="20"/>
          <w:lang w:val="ro-MO"/>
        </w:rPr>
        <w:t xml:space="preserve">Conform pct. 58, secțiunea a 3-a din Documentația standard, </w:t>
      </w:r>
      <w:r w:rsidRPr="00C3539E">
        <w:rPr>
          <w:b/>
          <w:sz w:val="20"/>
          <w:szCs w:val="20"/>
          <w:u w:val="single"/>
          <w:lang w:val="ro-MO"/>
        </w:rPr>
        <w:t>prețurile pentru bunurile</w:t>
      </w:r>
      <w:r w:rsidR="007B4B44" w:rsidRPr="00C3539E">
        <w:rPr>
          <w:b/>
          <w:sz w:val="20"/>
          <w:szCs w:val="20"/>
          <w:u w:val="single"/>
          <w:lang w:val="ro-MO"/>
        </w:rPr>
        <w:t xml:space="preserve"> </w:t>
      </w:r>
      <w:r w:rsidRPr="00C3539E">
        <w:rPr>
          <w:b/>
          <w:sz w:val="20"/>
          <w:szCs w:val="20"/>
          <w:u w:val="single"/>
          <w:lang w:val="ro-MO"/>
        </w:rPr>
        <w:t>/</w:t>
      </w:r>
      <w:r w:rsidR="007B4B44" w:rsidRPr="00C3539E">
        <w:rPr>
          <w:b/>
          <w:sz w:val="20"/>
          <w:szCs w:val="20"/>
          <w:u w:val="single"/>
          <w:lang w:val="ro-MO"/>
        </w:rPr>
        <w:t xml:space="preserve"> </w:t>
      </w:r>
      <w:r w:rsidRPr="00C3539E">
        <w:rPr>
          <w:b/>
          <w:sz w:val="20"/>
          <w:szCs w:val="20"/>
          <w:u w:val="single"/>
          <w:lang w:val="ro-MO"/>
        </w:rPr>
        <w:t>serviciile solicitate se indică</w:t>
      </w:r>
      <w:r w:rsidRPr="00C3539E">
        <w:rPr>
          <w:b/>
          <w:sz w:val="20"/>
          <w:szCs w:val="20"/>
          <w:lang w:val="ro-MO"/>
        </w:rPr>
        <w:t xml:space="preserve"> în lei moldoveneşti, </w:t>
      </w:r>
      <w:r w:rsidRPr="00C3539E">
        <w:rPr>
          <w:b/>
          <w:sz w:val="20"/>
          <w:szCs w:val="20"/>
          <w:u w:val="single"/>
          <w:lang w:val="ro-MO"/>
        </w:rPr>
        <w:t xml:space="preserve">cu două cifre </w:t>
      </w:r>
      <w:r w:rsidR="00B31C38">
        <w:rPr>
          <w:b/>
          <w:sz w:val="20"/>
          <w:szCs w:val="20"/>
          <w:u w:val="single"/>
          <w:lang w:val="ro-MO"/>
        </w:rPr>
        <w:t xml:space="preserve">zecimale </w:t>
      </w:r>
      <w:r w:rsidRPr="00C3539E">
        <w:rPr>
          <w:b/>
          <w:sz w:val="20"/>
          <w:szCs w:val="20"/>
          <w:u w:val="single"/>
          <w:lang w:val="ro-MO"/>
        </w:rPr>
        <w:t>după virgulă</w:t>
      </w:r>
      <w:r w:rsidRPr="00C3539E">
        <w:rPr>
          <w:b/>
          <w:sz w:val="20"/>
          <w:szCs w:val="20"/>
          <w:lang w:val="ro-MO"/>
        </w:rPr>
        <w:t>.</w:t>
      </w:r>
    </w:p>
    <w:p w:rsidR="004A2F58" w:rsidRPr="00C3539E" w:rsidRDefault="004A2F58" w:rsidP="007B4B44">
      <w:pPr>
        <w:tabs>
          <w:tab w:val="right" w:pos="-284"/>
        </w:tabs>
        <w:spacing w:before="120" w:line="276" w:lineRule="auto"/>
        <w:ind w:right="-2" w:firstLine="567"/>
        <w:jc w:val="both"/>
        <w:rPr>
          <w:sz w:val="20"/>
          <w:szCs w:val="20"/>
          <w:lang w:val="ro-MO"/>
        </w:rPr>
      </w:pPr>
      <w:r w:rsidRPr="00C3539E">
        <w:rPr>
          <w:sz w:val="20"/>
          <w:szCs w:val="20"/>
          <w:lang w:val="ro-MO"/>
        </w:rPr>
        <w:t xml:space="preserve">În situația identificării de către ANP a </w:t>
      </w:r>
      <w:r w:rsidRPr="00C3539E">
        <w:rPr>
          <w:b/>
          <w:sz w:val="20"/>
          <w:szCs w:val="20"/>
          <w:u w:val="single"/>
          <w:lang w:val="ro-MO"/>
        </w:rPr>
        <w:t>diferenței între suma prețurilor unitare și prețul total din Anexa nr.23</w:t>
      </w:r>
      <w:r w:rsidRPr="00C3539E">
        <w:rPr>
          <w:sz w:val="20"/>
          <w:szCs w:val="20"/>
          <w:lang w:val="ro-MO"/>
        </w:rPr>
        <w:t xml:space="preserve"> din documentația standard, urmează </w:t>
      </w:r>
      <w:r w:rsidRPr="00C3539E">
        <w:rPr>
          <w:b/>
          <w:sz w:val="20"/>
          <w:szCs w:val="20"/>
          <w:u w:val="single"/>
          <w:lang w:val="ro-MO"/>
        </w:rPr>
        <w:t>a fi luat în calcul prețul unitar fără TVA</w:t>
      </w:r>
      <w:r w:rsidRPr="00C3539E">
        <w:rPr>
          <w:sz w:val="20"/>
          <w:szCs w:val="20"/>
          <w:lang w:val="ro-MO"/>
        </w:rPr>
        <w:t>, iar suma totală va fi corectată corespunzător, fiind coordonată în prealabil cu operatorul economic. Dacă ofertantul nu va accepta corecția acestor erori, oferta, în consecință, va fi respinsă.</w:t>
      </w:r>
    </w:p>
    <w:p w:rsidR="00E101FF" w:rsidRPr="00C3539E" w:rsidRDefault="004A2F58" w:rsidP="007B4B44">
      <w:pPr>
        <w:tabs>
          <w:tab w:val="right" w:pos="-284"/>
        </w:tabs>
        <w:spacing w:before="120" w:line="276" w:lineRule="auto"/>
        <w:ind w:right="-2" w:firstLine="567"/>
        <w:jc w:val="both"/>
        <w:rPr>
          <w:i/>
          <w:sz w:val="20"/>
          <w:szCs w:val="20"/>
          <w:lang w:val="ro-MO"/>
        </w:rPr>
      </w:pPr>
      <w:r w:rsidRPr="00C3539E">
        <w:rPr>
          <w:sz w:val="20"/>
          <w:szCs w:val="20"/>
          <w:lang w:val="ro-MO"/>
        </w:rPr>
        <w:t xml:space="preserve">În temeiul art.19 alin. 3  lit. d) din   Legea nr. 131/ 2015, privind achizițiile publice, ANP va exclude din procedura de atribuire a contractului de achiziții publice orice ofertant </w:t>
      </w:r>
      <w:r w:rsidRPr="00C3539E">
        <w:rPr>
          <w:sz w:val="20"/>
          <w:szCs w:val="20"/>
          <w:u w:val="single"/>
          <w:lang w:val="ro-MO"/>
        </w:rPr>
        <w:t>în cazul prezentării informațiilor false sau neprezentării informațiilor solicitate de ANP</w:t>
      </w:r>
      <w:r w:rsidRPr="00C3539E">
        <w:rPr>
          <w:sz w:val="20"/>
          <w:szCs w:val="20"/>
          <w:lang w:val="ro-MO"/>
        </w:rPr>
        <w:t>, în scopul demonstrării îndeplinirii criteriilor de calificare și selecție.</w:t>
      </w:r>
    </w:p>
    <w:p w:rsidR="007736A4" w:rsidRPr="00C3539E" w:rsidRDefault="00262591" w:rsidP="007736A4">
      <w:pPr>
        <w:numPr>
          <w:ilvl w:val="0"/>
          <w:numId w:val="2"/>
        </w:numPr>
        <w:shd w:val="clear" w:color="auto" w:fill="FFFFFF" w:themeFill="background1"/>
        <w:tabs>
          <w:tab w:val="right" w:pos="426"/>
        </w:tabs>
        <w:spacing w:before="120"/>
        <w:ind w:left="360"/>
        <w:jc w:val="both"/>
        <w:rPr>
          <w:sz w:val="20"/>
          <w:szCs w:val="20"/>
          <w:lang w:val="ro-MO" w:eastAsia="ro-RO"/>
        </w:rPr>
      </w:pPr>
      <w:r w:rsidRPr="00C3539E">
        <w:rPr>
          <w:b/>
          <w:noProof w:val="0"/>
          <w:lang w:val="ro-MO" w:eastAsia="ru-RU"/>
        </w:rPr>
        <w:t>Garanția pentru ofertă</w:t>
      </w:r>
      <w:r w:rsidR="00897485" w:rsidRPr="00C3539E">
        <w:rPr>
          <w:b/>
          <w:noProof w:val="0"/>
          <w:lang w:val="ro-MO" w:eastAsia="ru-RU"/>
        </w:rPr>
        <w:t xml:space="preserve">: </w:t>
      </w:r>
      <w:r w:rsidR="002216F3">
        <w:rPr>
          <w:sz w:val="20"/>
          <w:szCs w:val="20"/>
          <w:lang w:val="ro-MO" w:eastAsia="ro-RO"/>
        </w:rPr>
        <w:t>1</w:t>
      </w:r>
      <w:r w:rsidR="009A735F" w:rsidRPr="00C3539E">
        <w:rPr>
          <w:sz w:val="20"/>
          <w:szCs w:val="20"/>
          <w:lang w:val="ro-MO" w:eastAsia="ro-RO"/>
        </w:rPr>
        <w:t>% din valoarea ofertei fără TVA</w:t>
      </w:r>
      <w:r w:rsidR="00C3539E">
        <w:rPr>
          <w:sz w:val="20"/>
          <w:szCs w:val="20"/>
          <w:lang w:val="ro-MO" w:eastAsia="ro-RO"/>
        </w:rPr>
        <w:t>, emisă de o bancă comercială; termen de valabilitate să fie e</w:t>
      </w:r>
      <w:r w:rsidR="00A80EC7" w:rsidRPr="00C3539E">
        <w:rPr>
          <w:sz w:val="20"/>
          <w:szCs w:val="20"/>
          <w:lang w:val="ro-MO" w:eastAsia="ro-RO"/>
        </w:rPr>
        <w:t>gal cu perioada de valabilitate al ofertei – 60 zile din data limită de depunere a ofertelor.</w:t>
      </w:r>
    </w:p>
    <w:p w:rsidR="007736A4" w:rsidRPr="00C3539E" w:rsidRDefault="00262591" w:rsidP="007736A4">
      <w:pPr>
        <w:numPr>
          <w:ilvl w:val="0"/>
          <w:numId w:val="2"/>
        </w:numPr>
        <w:shd w:val="clear" w:color="auto" w:fill="FFFFFF" w:themeFill="background1"/>
        <w:tabs>
          <w:tab w:val="right" w:pos="426"/>
        </w:tabs>
        <w:spacing w:before="120"/>
        <w:ind w:left="360"/>
        <w:jc w:val="both"/>
        <w:rPr>
          <w:lang w:val="ro-MO"/>
        </w:rPr>
      </w:pPr>
      <w:r w:rsidRPr="00C3539E">
        <w:rPr>
          <w:b/>
          <w:lang w:val="ro-MO" w:eastAsia="ru-RU"/>
        </w:rPr>
        <w:t>Garanția de bună execuție a contractului</w:t>
      </w:r>
      <w:r w:rsidR="00897485" w:rsidRPr="00C3539E">
        <w:rPr>
          <w:b/>
          <w:noProof w:val="0"/>
          <w:lang w:val="ro-MO" w:eastAsia="ru-RU"/>
        </w:rPr>
        <w:t xml:space="preserve">: </w:t>
      </w:r>
      <w:r w:rsidR="00897485" w:rsidRPr="00C3539E">
        <w:rPr>
          <w:lang w:val="ro-MO"/>
        </w:rPr>
        <w:t>Emisă de o bancă</w:t>
      </w:r>
      <w:r w:rsidR="00897485" w:rsidRPr="00C3539E">
        <w:rPr>
          <w:i/>
          <w:lang w:val="ro-MO"/>
        </w:rPr>
        <w:t xml:space="preserve"> </w:t>
      </w:r>
      <w:r w:rsidR="00897485" w:rsidRPr="00C3539E">
        <w:rPr>
          <w:lang w:val="ro-MO"/>
        </w:rPr>
        <w:t>comercială</w:t>
      </w:r>
      <w:r w:rsidR="00897485" w:rsidRPr="00C3539E">
        <w:rPr>
          <w:noProof w:val="0"/>
          <w:lang w:val="ro-MO" w:eastAsia="ru-RU"/>
        </w:rPr>
        <w:t xml:space="preserve">, cuantumul - </w:t>
      </w:r>
      <w:r w:rsidR="00897485" w:rsidRPr="00C3539E">
        <w:rPr>
          <w:b/>
          <w:noProof w:val="0"/>
          <w:lang w:val="ro-MO" w:eastAsia="ru-RU"/>
        </w:rPr>
        <w:t xml:space="preserve">5% </w:t>
      </w:r>
      <w:r w:rsidR="00897485" w:rsidRPr="00C3539E">
        <w:rPr>
          <w:b/>
          <w:lang w:val="ro-MO"/>
        </w:rPr>
        <w:t>din suma contractului (în cazul semnării contractului)</w:t>
      </w:r>
      <w:r w:rsidRPr="00C3539E">
        <w:rPr>
          <w:b/>
          <w:lang w:val="ro-MO" w:eastAsia="ru-RU"/>
        </w:rPr>
        <w:t>.</w:t>
      </w:r>
      <w:r w:rsidR="007736A4" w:rsidRPr="00C3539E">
        <w:rPr>
          <w:b/>
          <w:lang w:val="ro-MO" w:eastAsia="ru-RU"/>
        </w:rPr>
        <w:t xml:space="preserve"> </w:t>
      </w:r>
      <w:r w:rsidR="007736A4" w:rsidRPr="00C3539E">
        <w:rPr>
          <w:lang w:val="ro-MO"/>
        </w:rPr>
        <w:t xml:space="preserve">Termenul de valabilitate a garanţiei să fie valabilă pînă la data de 31.12.2022. </w:t>
      </w:r>
    </w:p>
    <w:p w:rsidR="00897485" w:rsidRPr="00C3539E" w:rsidRDefault="00262591" w:rsidP="00EC09AA">
      <w:pPr>
        <w:numPr>
          <w:ilvl w:val="0"/>
          <w:numId w:val="2"/>
        </w:numPr>
        <w:shd w:val="clear" w:color="auto" w:fill="FFFFFF" w:themeFill="background1"/>
        <w:tabs>
          <w:tab w:val="right" w:pos="426"/>
        </w:tabs>
        <w:spacing w:before="120"/>
        <w:ind w:left="360"/>
        <w:rPr>
          <w:b/>
          <w:noProof w:val="0"/>
          <w:lang w:val="ro-MO" w:eastAsia="ru-RU"/>
        </w:rPr>
      </w:pPr>
      <w:r w:rsidRPr="00C3539E">
        <w:rPr>
          <w:b/>
          <w:noProof w:val="0"/>
          <w:lang w:val="ro-MO" w:eastAsia="ru-RU"/>
        </w:rPr>
        <w:t>Motivul recurgerii la procedura accelerată (în cazul licitației deschise, restrânse și a procedurii negociate), după caz</w:t>
      </w:r>
      <w:r w:rsidR="00897485" w:rsidRPr="00C3539E">
        <w:rPr>
          <w:b/>
          <w:noProof w:val="0"/>
          <w:lang w:val="ro-MO" w:eastAsia="ru-RU"/>
        </w:rPr>
        <w:t xml:space="preserve"> – </w:t>
      </w:r>
    </w:p>
    <w:p w:rsidR="002216F3" w:rsidRDefault="00262591" w:rsidP="002216F3">
      <w:pPr>
        <w:numPr>
          <w:ilvl w:val="0"/>
          <w:numId w:val="2"/>
        </w:numPr>
        <w:tabs>
          <w:tab w:val="right" w:pos="426"/>
        </w:tabs>
        <w:spacing w:before="120"/>
        <w:ind w:left="426" w:hanging="426"/>
        <w:jc w:val="both"/>
        <w:rPr>
          <w:b/>
          <w:lang w:val="ro-MO"/>
        </w:rPr>
      </w:pPr>
      <w:r w:rsidRPr="00C3539E">
        <w:rPr>
          <w:b/>
          <w:noProof w:val="0"/>
          <w:lang w:val="ro-MO" w:eastAsia="ru-RU"/>
        </w:rPr>
        <w:t>Tehnici și instrumente specifice de atribuire (dacă este cazul specificați dacă se va utiliza acordul-cadru, sistemul dinamic de achiziție sau licitația electronică):</w:t>
      </w:r>
      <w:r w:rsidR="00897485" w:rsidRPr="00C3539E">
        <w:rPr>
          <w:b/>
          <w:noProof w:val="0"/>
          <w:lang w:val="ro-MO" w:eastAsia="ru-RU"/>
        </w:rPr>
        <w:t xml:space="preserve"> </w:t>
      </w:r>
      <w:r w:rsidR="00897485" w:rsidRPr="00C3539E">
        <w:rPr>
          <w:u w:val="single"/>
          <w:lang w:val="ro-MO"/>
        </w:rPr>
        <w:t>licitație electronică în 3 runde cu pasul minim 1%</w:t>
      </w:r>
    </w:p>
    <w:p w:rsidR="002216F3" w:rsidRPr="002216F3" w:rsidRDefault="002216F3" w:rsidP="002216F3">
      <w:pPr>
        <w:numPr>
          <w:ilvl w:val="0"/>
          <w:numId w:val="2"/>
        </w:numPr>
        <w:tabs>
          <w:tab w:val="right" w:pos="426"/>
        </w:tabs>
        <w:spacing w:before="120"/>
        <w:ind w:left="426" w:hanging="426"/>
        <w:jc w:val="both"/>
        <w:rPr>
          <w:b/>
          <w:lang w:val="ro-MO"/>
        </w:rPr>
      </w:pPr>
      <w:r w:rsidRPr="002216F3">
        <w:rPr>
          <w:b/>
          <w:noProof w:val="0"/>
          <w:lang w:val="it-IT" w:eastAsia="ru-RU"/>
        </w:rPr>
        <w:t>Termenul limită de depunere/deschidere a ofertelor:</w:t>
      </w:r>
    </w:p>
    <w:p w:rsidR="002216F3" w:rsidRPr="002216F3" w:rsidRDefault="002216F3" w:rsidP="002216F3">
      <w:pPr>
        <w:numPr>
          <w:ilvl w:val="0"/>
          <w:numId w:val="11"/>
        </w:numPr>
        <w:shd w:val="clear" w:color="auto" w:fill="FFFFFF" w:themeFill="background1"/>
        <w:tabs>
          <w:tab w:val="right" w:pos="426"/>
        </w:tabs>
        <w:spacing w:before="120"/>
        <w:rPr>
          <w:b/>
          <w:noProof w:val="0"/>
          <w:lang w:val="en-GB" w:eastAsia="ru-RU"/>
        </w:rPr>
      </w:pPr>
      <w:r w:rsidRPr="002216F3">
        <w:rPr>
          <w:b/>
          <w:noProof w:val="0"/>
          <w:lang w:eastAsia="ru-RU"/>
        </w:rPr>
        <w:t>conform SIA RSAP /p</w:t>
      </w:r>
      <w:proofErr w:type="spellStart"/>
      <w:r w:rsidRPr="002216F3">
        <w:rPr>
          <w:b/>
          <w:noProof w:val="0"/>
          <w:lang w:val="en-US" w:eastAsia="ru-RU"/>
        </w:rPr>
        <w:t>ână</w:t>
      </w:r>
      <w:proofErr w:type="spellEnd"/>
      <w:r w:rsidRPr="002216F3">
        <w:rPr>
          <w:b/>
          <w:noProof w:val="0"/>
          <w:lang w:val="en-US" w:eastAsia="ru-RU"/>
        </w:rPr>
        <w:t xml:space="preserve"> la: </w:t>
      </w:r>
      <w:r w:rsidRPr="002216F3">
        <w:rPr>
          <w:b/>
          <w:i/>
          <w:noProof w:val="0"/>
          <w:lang w:val="en-US" w:eastAsia="ru-RU"/>
        </w:rPr>
        <w:t>[08:00]</w:t>
      </w:r>
    </w:p>
    <w:p w:rsidR="002216F3" w:rsidRDefault="002216F3" w:rsidP="002216F3">
      <w:pPr>
        <w:numPr>
          <w:ilvl w:val="0"/>
          <w:numId w:val="11"/>
        </w:numPr>
        <w:shd w:val="clear" w:color="auto" w:fill="FFFFFF" w:themeFill="background1"/>
        <w:tabs>
          <w:tab w:val="right" w:pos="426"/>
        </w:tabs>
        <w:spacing w:before="120"/>
        <w:rPr>
          <w:b/>
          <w:noProof w:val="0"/>
          <w:lang w:val="en-GB" w:eastAsia="ru-RU"/>
        </w:rPr>
      </w:pPr>
      <w:proofErr w:type="spellStart"/>
      <w:r w:rsidRPr="002216F3">
        <w:rPr>
          <w:b/>
          <w:noProof w:val="0"/>
          <w:lang w:val="en-GB" w:eastAsia="ru-RU"/>
        </w:rPr>
        <w:t>pe</w:t>
      </w:r>
      <w:proofErr w:type="spellEnd"/>
      <w:r w:rsidRPr="002216F3">
        <w:rPr>
          <w:b/>
          <w:noProof w:val="0"/>
          <w:lang w:val="en-GB" w:eastAsia="ru-RU"/>
        </w:rPr>
        <w:t xml:space="preserve">: </w:t>
      </w:r>
      <w:r w:rsidRPr="00F34899">
        <w:rPr>
          <w:b/>
          <w:i/>
          <w:noProof w:val="0"/>
          <w:lang w:val="en-GB" w:eastAsia="ru-RU"/>
        </w:rPr>
        <w:t>[</w:t>
      </w:r>
      <w:r w:rsidR="00F34899">
        <w:rPr>
          <w:b/>
          <w:i/>
          <w:noProof w:val="0"/>
          <w:lang w:val="ro-MO" w:eastAsia="ru-RU"/>
        </w:rPr>
        <w:t>__</w:t>
      </w:r>
      <w:r w:rsidR="00F34899" w:rsidRPr="00F34899">
        <w:rPr>
          <w:b/>
          <w:i/>
          <w:noProof w:val="0"/>
          <w:lang w:val="ro-MO" w:eastAsia="ru-RU"/>
        </w:rPr>
        <w:t>.04.2022</w:t>
      </w:r>
      <w:r w:rsidRPr="002216F3">
        <w:rPr>
          <w:b/>
          <w:i/>
          <w:noProof w:val="0"/>
          <w:lang w:val="en-GB" w:eastAsia="ru-RU"/>
        </w:rPr>
        <w:t>]</w:t>
      </w:r>
    </w:p>
    <w:p w:rsidR="002216F3" w:rsidRPr="002216F3" w:rsidRDefault="002216F3" w:rsidP="0057699B">
      <w:pPr>
        <w:pStyle w:val="a"/>
        <w:numPr>
          <w:ilvl w:val="0"/>
          <w:numId w:val="2"/>
        </w:numPr>
        <w:shd w:val="clear" w:color="auto" w:fill="FFFFFF" w:themeFill="background1"/>
        <w:tabs>
          <w:tab w:val="clear" w:pos="1134"/>
          <w:tab w:val="right" w:pos="0"/>
          <w:tab w:val="left" w:pos="426"/>
        </w:tabs>
        <w:spacing w:before="120"/>
        <w:ind w:left="0" w:firstLine="0"/>
        <w:rPr>
          <w:b/>
          <w:lang w:val="en-GB" w:eastAsia="ru-RU"/>
        </w:rPr>
      </w:pPr>
      <w:r w:rsidRPr="002216F3">
        <w:rPr>
          <w:b/>
          <w:lang w:val="it-IT" w:eastAsia="ru-RU"/>
        </w:rPr>
        <w:t xml:space="preserve">Adresa la care trebuie transmise ofertele sau cererile de participare: </w:t>
      </w:r>
    </w:p>
    <w:p w:rsidR="002216F3" w:rsidRPr="0057699B" w:rsidRDefault="002216F3" w:rsidP="0057699B">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262591" w:rsidRPr="00C3539E" w:rsidRDefault="00262591" w:rsidP="00897485">
      <w:pPr>
        <w:numPr>
          <w:ilvl w:val="0"/>
          <w:numId w:val="2"/>
        </w:numPr>
        <w:shd w:val="clear" w:color="auto" w:fill="FFFFFF" w:themeFill="background1"/>
        <w:tabs>
          <w:tab w:val="right" w:pos="426"/>
        </w:tabs>
        <w:spacing w:before="120"/>
        <w:ind w:left="360"/>
        <w:rPr>
          <w:b/>
          <w:noProof w:val="0"/>
          <w:lang w:val="ro-MO" w:eastAsia="ru-RU"/>
        </w:rPr>
      </w:pPr>
      <w:r w:rsidRPr="00C3539E">
        <w:rPr>
          <w:b/>
          <w:noProof w:val="0"/>
          <w:lang w:val="ro-MO" w:eastAsia="ru-RU"/>
        </w:rPr>
        <w:t>Condiții speciale de care depinde îndeplinirea contractului (</w:t>
      </w:r>
      <w:r w:rsidRPr="00C3539E">
        <w:rPr>
          <w:noProof w:val="0"/>
          <w:lang w:val="ro-MO" w:eastAsia="ru-RU"/>
        </w:rPr>
        <w:t>indicați după caz</w:t>
      </w:r>
      <w:r w:rsidRPr="00C3539E">
        <w:rPr>
          <w:b/>
          <w:noProof w:val="0"/>
          <w:lang w:val="ro-MO" w:eastAsia="ru-RU"/>
        </w:rPr>
        <w:t xml:space="preserve">): </w:t>
      </w:r>
      <w:r w:rsidR="00897485" w:rsidRPr="00C3539E">
        <w:rPr>
          <w:b/>
          <w:noProof w:val="0"/>
          <w:lang w:val="ro-MO" w:eastAsia="ru-RU"/>
        </w:rPr>
        <w:t xml:space="preserve">- </w:t>
      </w:r>
    </w:p>
    <w:p w:rsidR="00262591" w:rsidRPr="00C3539E" w:rsidRDefault="00262591" w:rsidP="0048524C">
      <w:pPr>
        <w:numPr>
          <w:ilvl w:val="0"/>
          <w:numId w:val="2"/>
        </w:numPr>
        <w:tabs>
          <w:tab w:val="right" w:pos="426"/>
        </w:tabs>
        <w:spacing w:before="120"/>
        <w:ind w:left="0" w:firstLine="0"/>
        <w:rPr>
          <w:b/>
          <w:noProof w:val="0"/>
          <w:lang w:val="ro-MO" w:eastAsia="ru-RU"/>
        </w:rPr>
      </w:pPr>
      <w:bookmarkStart w:id="2" w:name="_Hlk71621175"/>
      <w:r w:rsidRPr="00C3539E">
        <w:rPr>
          <w:b/>
          <w:noProof w:val="0"/>
          <w:lang w:val="ro-MO" w:eastAsia="ru-RU"/>
        </w:rPr>
        <w:t>Ofertele se prezintă în valuta</w:t>
      </w:r>
      <w:r w:rsidR="00897485" w:rsidRPr="00C3539E">
        <w:rPr>
          <w:b/>
          <w:noProof w:val="0"/>
          <w:lang w:val="ro-MO" w:eastAsia="ru-RU"/>
        </w:rPr>
        <w:t xml:space="preserve">: </w:t>
      </w:r>
      <w:r w:rsidR="00897485" w:rsidRPr="00C3539E">
        <w:rPr>
          <w:noProof w:val="0"/>
          <w:u w:val="single"/>
          <w:lang w:val="ro-MO" w:eastAsia="ru-RU"/>
        </w:rPr>
        <w:t>Lei MD</w:t>
      </w:r>
      <w:bookmarkEnd w:id="2"/>
    </w:p>
    <w:p w:rsidR="00262591" w:rsidRPr="00C3539E" w:rsidRDefault="00262591" w:rsidP="00777145">
      <w:pPr>
        <w:numPr>
          <w:ilvl w:val="0"/>
          <w:numId w:val="2"/>
        </w:numPr>
        <w:tabs>
          <w:tab w:val="right" w:pos="426"/>
        </w:tabs>
        <w:spacing w:before="120"/>
        <w:ind w:left="0" w:firstLine="0"/>
        <w:jc w:val="both"/>
        <w:rPr>
          <w:b/>
          <w:noProof w:val="0"/>
          <w:lang w:val="ro-MO" w:eastAsia="ru-RU"/>
        </w:rPr>
      </w:pPr>
      <w:r w:rsidRPr="00C3539E">
        <w:rPr>
          <w:b/>
          <w:noProof w:val="0"/>
          <w:lang w:val="ro-MO" w:eastAsia="ru-RU"/>
        </w:rPr>
        <w:t xml:space="preserve">Criteriul de evaluare aplicat pentru atribuirea contractului: </w:t>
      </w:r>
      <w:r w:rsidR="00897485" w:rsidRPr="00C3539E">
        <w:rPr>
          <w:u w:val="single"/>
          <w:lang w:val="ro-MO"/>
        </w:rPr>
        <w:t>cel mai mic preț fără TVA și corespunderea specificației tehnice solicitate</w:t>
      </w:r>
    </w:p>
    <w:p w:rsidR="00262591" w:rsidRPr="00C3539E" w:rsidRDefault="00262591" w:rsidP="00262591">
      <w:pPr>
        <w:numPr>
          <w:ilvl w:val="0"/>
          <w:numId w:val="2"/>
        </w:numPr>
        <w:tabs>
          <w:tab w:val="right" w:pos="426"/>
        </w:tabs>
        <w:spacing w:before="120"/>
        <w:ind w:left="0" w:firstLine="0"/>
        <w:jc w:val="both"/>
        <w:rPr>
          <w:b/>
          <w:noProof w:val="0"/>
          <w:lang w:val="ro-MO" w:eastAsia="ru-RU"/>
        </w:rPr>
      </w:pPr>
      <w:r w:rsidRPr="00C3539E">
        <w:rPr>
          <w:b/>
          <w:noProof w:val="0"/>
          <w:lang w:val="ro-MO"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C3539E" w:rsidTr="00A67305">
        <w:tc>
          <w:tcPr>
            <w:tcW w:w="577" w:type="dxa"/>
            <w:shd w:val="clear" w:color="auto" w:fill="auto"/>
          </w:tcPr>
          <w:p w:rsidR="00262591" w:rsidRPr="00C3539E" w:rsidRDefault="00262591" w:rsidP="00897485">
            <w:pPr>
              <w:shd w:val="clear" w:color="auto" w:fill="FFFFFF" w:themeFill="background1"/>
              <w:tabs>
                <w:tab w:val="left" w:pos="612"/>
              </w:tabs>
              <w:rPr>
                <w:b/>
                <w:iCs/>
                <w:noProof w:val="0"/>
                <w:sz w:val="20"/>
                <w:szCs w:val="20"/>
                <w:lang w:val="ro-MO" w:eastAsia="ru-RU"/>
              </w:rPr>
            </w:pPr>
            <w:r w:rsidRPr="00C3539E">
              <w:rPr>
                <w:b/>
                <w:iCs/>
                <w:noProof w:val="0"/>
                <w:sz w:val="20"/>
                <w:szCs w:val="20"/>
                <w:lang w:val="ro-MO" w:eastAsia="ru-RU"/>
              </w:rPr>
              <w:t>Nr. d/o</w:t>
            </w:r>
          </w:p>
        </w:tc>
        <w:tc>
          <w:tcPr>
            <w:tcW w:w="7248" w:type="dxa"/>
            <w:shd w:val="clear" w:color="auto" w:fill="auto"/>
          </w:tcPr>
          <w:p w:rsidR="00262591" w:rsidRPr="00C3539E" w:rsidRDefault="00262591" w:rsidP="00897485">
            <w:pPr>
              <w:shd w:val="clear" w:color="auto" w:fill="FFFFFF" w:themeFill="background1"/>
              <w:tabs>
                <w:tab w:val="left" w:pos="612"/>
              </w:tabs>
              <w:jc w:val="center"/>
              <w:rPr>
                <w:b/>
                <w:iCs/>
                <w:noProof w:val="0"/>
                <w:sz w:val="20"/>
                <w:szCs w:val="20"/>
                <w:lang w:val="ro-MO" w:eastAsia="ru-RU"/>
              </w:rPr>
            </w:pPr>
            <w:r w:rsidRPr="00C3539E">
              <w:rPr>
                <w:b/>
                <w:iCs/>
                <w:noProof w:val="0"/>
                <w:sz w:val="20"/>
                <w:szCs w:val="20"/>
                <w:lang w:val="ro-MO" w:eastAsia="ru-RU"/>
              </w:rPr>
              <w:t>Denumirea factorului de evaluare</w:t>
            </w:r>
          </w:p>
        </w:tc>
        <w:tc>
          <w:tcPr>
            <w:tcW w:w="2160" w:type="dxa"/>
            <w:shd w:val="clear" w:color="auto" w:fill="auto"/>
          </w:tcPr>
          <w:p w:rsidR="00262591" w:rsidRPr="00C3539E" w:rsidRDefault="00262591" w:rsidP="00897485">
            <w:pPr>
              <w:shd w:val="clear" w:color="auto" w:fill="FFFFFF" w:themeFill="background1"/>
              <w:tabs>
                <w:tab w:val="left" w:pos="612"/>
              </w:tabs>
              <w:jc w:val="center"/>
              <w:rPr>
                <w:b/>
                <w:iCs/>
                <w:noProof w:val="0"/>
                <w:sz w:val="20"/>
                <w:szCs w:val="20"/>
                <w:lang w:val="ro-MO" w:eastAsia="ru-RU"/>
              </w:rPr>
            </w:pPr>
            <w:proofErr w:type="spellStart"/>
            <w:r w:rsidRPr="00C3539E">
              <w:rPr>
                <w:b/>
                <w:iCs/>
                <w:noProof w:val="0"/>
                <w:sz w:val="20"/>
                <w:szCs w:val="20"/>
                <w:lang w:val="ro-MO" w:eastAsia="ru-RU"/>
              </w:rPr>
              <w:t>Ponderea%</w:t>
            </w:r>
            <w:proofErr w:type="spellEnd"/>
          </w:p>
        </w:tc>
      </w:tr>
      <w:tr w:rsidR="00262591" w:rsidRPr="00C3539E" w:rsidTr="00A67305">
        <w:tc>
          <w:tcPr>
            <w:tcW w:w="577"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c>
          <w:tcPr>
            <w:tcW w:w="7248"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c>
          <w:tcPr>
            <w:tcW w:w="2160"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r>
      <w:tr w:rsidR="00262591" w:rsidRPr="00C3539E" w:rsidTr="00A67305">
        <w:tc>
          <w:tcPr>
            <w:tcW w:w="577"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lastRenderedPageBreak/>
              <w:t>-</w:t>
            </w:r>
          </w:p>
        </w:tc>
        <w:tc>
          <w:tcPr>
            <w:tcW w:w="7248"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c>
          <w:tcPr>
            <w:tcW w:w="2160"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r>
    </w:tbl>
    <w:p w:rsidR="00262591" w:rsidRPr="00C3539E" w:rsidRDefault="00262591" w:rsidP="008C304A">
      <w:pPr>
        <w:numPr>
          <w:ilvl w:val="0"/>
          <w:numId w:val="2"/>
        </w:numPr>
        <w:shd w:val="clear" w:color="auto" w:fill="FFFFFF" w:themeFill="background1"/>
        <w:tabs>
          <w:tab w:val="right" w:pos="426"/>
        </w:tabs>
        <w:spacing w:before="120"/>
        <w:ind w:left="0" w:firstLine="0"/>
        <w:jc w:val="both"/>
        <w:rPr>
          <w:b/>
          <w:noProof w:val="0"/>
          <w:lang w:val="ro-MO" w:eastAsia="ru-RU"/>
        </w:rPr>
      </w:pPr>
      <w:r w:rsidRPr="00C3539E">
        <w:rPr>
          <w:b/>
          <w:noProof w:val="0"/>
          <w:lang w:val="ro-MO" w:eastAsia="ru-RU"/>
        </w:rPr>
        <w:t>Termenul limită de depunere/deschidere a ofertelor:</w:t>
      </w:r>
      <w:r w:rsidR="00897485" w:rsidRPr="00C3539E">
        <w:rPr>
          <w:b/>
          <w:noProof w:val="0"/>
          <w:lang w:val="ro-MO" w:eastAsia="ru-RU"/>
        </w:rPr>
        <w:t xml:space="preserve"> </w:t>
      </w:r>
      <w:r w:rsidR="00897485" w:rsidRPr="00C3539E">
        <w:rPr>
          <w:lang w:val="ro-MO"/>
        </w:rPr>
        <w:t>conform</w:t>
      </w:r>
      <w:r w:rsidR="00897485" w:rsidRPr="00C3539E">
        <w:rPr>
          <w:b/>
          <w:lang w:val="ro-MO"/>
        </w:rPr>
        <w:t xml:space="preserve"> </w:t>
      </w:r>
      <w:r w:rsidR="00897485" w:rsidRPr="00C3539E">
        <w:rPr>
          <w:lang w:val="ro-MO"/>
        </w:rPr>
        <w:t>SIA RSAP MTender (achizitii.md)</w:t>
      </w:r>
    </w:p>
    <w:p w:rsidR="00262591" w:rsidRPr="00C3539E" w:rsidRDefault="00262591" w:rsidP="00262591">
      <w:pPr>
        <w:numPr>
          <w:ilvl w:val="0"/>
          <w:numId w:val="2"/>
        </w:numPr>
        <w:shd w:val="clear" w:color="auto" w:fill="FFFFFF" w:themeFill="background1"/>
        <w:tabs>
          <w:tab w:val="right" w:pos="426"/>
        </w:tabs>
        <w:spacing w:before="120"/>
        <w:ind w:left="0" w:firstLine="0"/>
        <w:rPr>
          <w:b/>
          <w:noProof w:val="0"/>
          <w:lang w:val="ro-MO" w:eastAsia="ru-RU"/>
        </w:rPr>
      </w:pPr>
      <w:r w:rsidRPr="00C3539E">
        <w:rPr>
          <w:b/>
          <w:noProof w:val="0"/>
          <w:lang w:val="ro-MO" w:eastAsia="ru-RU"/>
        </w:rPr>
        <w:t xml:space="preserve">Adresa la care trebuie transmise ofertele sau cererile de participare: </w:t>
      </w:r>
    </w:p>
    <w:p w:rsidR="00262591" w:rsidRPr="00C3539E" w:rsidRDefault="00262591" w:rsidP="008C304A">
      <w:pPr>
        <w:shd w:val="clear" w:color="auto" w:fill="FFFFFF" w:themeFill="background1"/>
        <w:tabs>
          <w:tab w:val="right" w:pos="426"/>
        </w:tabs>
        <w:spacing w:before="120"/>
        <w:ind w:left="450"/>
        <w:rPr>
          <w:noProof w:val="0"/>
          <w:lang w:val="ro-MO" w:eastAsia="ru-RU"/>
        </w:rPr>
      </w:pPr>
      <w:r w:rsidRPr="00C3539E">
        <w:rPr>
          <w:i/>
          <w:noProof w:val="0"/>
          <w:lang w:val="ro-MO" w:eastAsia="ru-RU"/>
        </w:rPr>
        <w:t>Ofertele sau cererile de participare vor fi depuse electronic prin intermediul SIA RSAP</w:t>
      </w:r>
    </w:p>
    <w:p w:rsidR="00262591" w:rsidRPr="00C3539E" w:rsidRDefault="00262591" w:rsidP="007B4B44">
      <w:pPr>
        <w:numPr>
          <w:ilvl w:val="0"/>
          <w:numId w:val="2"/>
        </w:numPr>
        <w:tabs>
          <w:tab w:val="right" w:pos="426"/>
        </w:tabs>
        <w:spacing w:before="120"/>
        <w:ind w:left="0" w:firstLine="0"/>
        <w:jc w:val="both"/>
        <w:rPr>
          <w:b/>
          <w:noProof w:val="0"/>
          <w:lang w:val="ro-MO" w:eastAsia="ru-RU"/>
        </w:rPr>
      </w:pPr>
      <w:r w:rsidRPr="00C3539E">
        <w:rPr>
          <w:b/>
          <w:noProof w:val="0"/>
          <w:lang w:val="ro-MO" w:eastAsia="ru-RU"/>
        </w:rPr>
        <w:t>Termenul de valabilitate a ofertelor:</w:t>
      </w:r>
      <w:r w:rsidR="00791940" w:rsidRPr="00C3539E">
        <w:rPr>
          <w:lang w:val="ro-MO"/>
        </w:rPr>
        <w:t xml:space="preserve"> 60 zile </w:t>
      </w:r>
      <w:r w:rsidR="007B4B44" w:rsidRPr="00C3539E">
        <w:rPr>
          <w:lang w:val="ro-MO"/>
        </w:rPr>
        <w:t>din data limită de depunere a ofertelor</w:t>
      </w:r>
    </w:p>
    <w:p w:rsidR="00262591" w:rsidRPr="00C3539E" w:rsidRDefault="00262591" w:rsidP="00262591">
      <w:pPr>
        <w:numPr>
          <w:ilvl w:val="0"/>
          <w:numId w:val="2"/>
        </w:numPr>
        <w:tabs>
          <w:tab w:val="right" w:pos="426"/>
        </w:tabs>
        <w:spacing w:before="120"/>
        <w:ind w:left="0" w:firstLine="0"/>
        <w:rPr>
          <w:b/>
          <w:noProof w:val="0"/>
          <w:lang w:val="ro-MO" w:eastAsia="ru-RU"/>
        </w:rPr>
      </w:pPr>
      <w:r w:rsidRPr="00C3539E">
        <w:rPr>
          <w:b/>
          <w:noProof w:val="0"/>
          <w:lang w:val="ro-MO" w:eastAsia="ru-RU"/>
        </w:rPr>
        <w:t>Locul deschiderii ofertelor:</w:t>
      </w:r>
      <w:r w:rsidR="00791940" w:rsidRPr="00C3539E">
        <w:rPr>
          <w:b/>
          <w:noProof w:val="0"/>
          <w:lang w:val="ro-MO" w:eastAsia="ru-RU"/>
        </w:rPr>
        <w:t xml:space="preserve"> </w:t>
      </w:r>
      <w:r w:rsidR="00791940" w:rsidRPr="00C3539E">
        <w:rPr>
          <w:lang w:val="ro-MO"/>
        </w:rPr>
        <w:t>SIA RSAP</w:t>
      </w:r>
    </w:p>
    <w:p w:rsidR="00791940" w:rsidRPr="00C3539E" w:rsidRDefault="00791940" w:rsidP="00791940">
      <w:pPr>
        <w:shd w:val="clear" w:color="auto" w:fill="FFFFFF" w:themeFill="background1"/>
        <w:tabs>
          <w:tab w:val="right" w:pos="426"/>
        </w:tabs>
        <w:contextualSpacing/>
        <w:rPr>
          <w:i/>
          <w:noProof w:val="0"/>
          <w:lang w:val="ro-MO" w:eastAsia="ru-RU"/>
        </w:rPr>
      </w:pPr>
      <w:r w:rsidRPr="00C3539E">
        <w:rPr>
          <w:noProof w:val="0"/>
          <w:sz w:val="20"/>
          <w:lang w:val="ro-MO" w:eastAsia="ru-RU"/>
        </w:rPr>
        <w:t xml:space="preserve">         </w:t>
      </w:r>
      <w:r w:rsidR="00262591" w:rsidRPr="00C3539E">
        <w:rPr>
          <w:i/>
          <w:noProof w:val="0"/>
          <w:lang w:val="ro-MO" w:eastAsia="ru-RU"/>
        </w:rPr>
        <w:t xml:space="preserve">Ofertele întârziate vor fi respinse. </w:t>
      </w:r>
    </w:p>
    <w:p w:rsidR="00791940" w:rsidRPr="00C3539E" w:rsidRDefault="00262591" w:rsidP="00791940">
      <w:pPr>
        <w:numPr>
          <w:ilvl w:val="0"/>
          <w:numId w:val="2"/>
        </w:numPr>
        <w:shd w:val="clear" w:color="auto" w:fill="FFFFFF" w:themeFill="background1"/>
        <w:tabs>
          <w:tab w:val="right" w:pos="426"/>
        </w:tabs>
        <w:spacing w:before="120"/>
        <w:ind w:left="450" w:hanging="450"/>
        <w:jc w:val="both"/>
        <w:rPr>
          <w:b/>
          <w:noProof w:val="0"/>
          <w:lang w:val="ro-MO" w:eastAsia="ru-RU"/>
        </w:rPr>
      </w:pPr>
      <w:r w:rsidRPr="00C3539E">
        <w:rPr>
          <w:b/>
          <w:noProof w:val="0"/>
          <w:lang w:val="ro-MO" w:eastAsia="ru-RU"/>
        </w:rPr>
        <w:t>Persoanele autorizate să asiste la deschiderea ofertelor:</w:t>
      </w:r>
      <w:r w:rsidR="00791940" w:rsidRPr="00C3539E">
        <w:rPr>
          <w:b/>
          <w:noProof w:val="0"/>
          <w:lang w:val="ro-MO" w:eastAsia="ru-RU"/>
        </w:rPr>
        <w:t xml:space="preserve"> </w:t>
      </w:r>
    </w:p>
    <w:p w:rsidR="00262591" w:rsidRPr="00C3539E" w:rsidRDefault="00262591" w:rsidP="00791940">
      <w:pPr>
        <w:shd w:val="clear" w:color="auto" w:fill="FFFFFF" w:themeFill="background1"/>
        <w:tabs>
          <w:tab w:val="right" w:pos="426"/>
        </w:tabs>
        <w:ind w:left="450"/>
        <w:jc w:val="both"/>
        <w:rPr>
          <w:noProof w:val="0"/>
          <w:lang w:val="ro-MO" w:eastAsia="ru-RU"/>
        </w:rPr>
      </w:pPr>
      <w:r w:rsidRPr="00C3539E">
        <w:rPr>
          <w:b/>
          <w:noProof w:val="0"/>
          <w:sz w:val="4"/>
          <w:szCs w:val="4"/>
          <w:lang w:val="ro-MO" w:eastAsia="ru-RU"/>
        </w:rPr>
        <w:br/>
      </w:r>
      <w:r w:rsidRPr="00C3539E">
        <w:rPr>
          <w:i/>
          <w:noProof w:val="0"/>
          <w:lang w:val="ro-MO" w:eastAsia="ru-RU"/>
        </w:rPr>
        <w:t xml:space="preserve">Ofertanții sau reprezentanții acestora au dreptul să participe la deschiderea ofertelor, cu excepția cazului </w:t>
      </w:r>
      <w:r w:rsidR="00791940" w:rsidRPr="00C3539E">
        <w:rPr>
          <w:i/>
          <w:noProof w:val="0"/>
          <w:lang w:val="ro-MO" w:eastAsia="ru-RU"/>
        </w:rPr>
        <w:t>când</w:t>
      </w:r>
      <w:r w:rsidRPr="00C3539E">
        <w:rPr>
          <w:i/>
          <w:noProof w:val="0"/>
          <w:lang w:val="ro-MO" w:eastAsia="ru-RU"/>
        </w:rPr>
        <w:t xml:space="preserve"> ofertele au fost depuse prin SIA RSAP</w:t>
      </w:r>
      <w:r w:rsidRPr="00C3539E">
        <w:rPr>
          <w:noProof w:val="0"/>
          <w:lang w:val="ro-MO" w:eastAsia="ru-RU"/>
        </w:rPr>
        <w:t>.</w:t>
      </w:r>
    </w:p>
    <w:p w:rsidR="00262591" w:rsidRPr="00C3539E" w:rsidRDefault="00262591" w:rsidP="000318EB">
      <w:pPr>
        <w:numPr>
          <w:ilvl w:val="0"/>
          <w:numId w:val="2"/>
        </w:numPr>
        <w:shd w:val="clear" w:color="auto" w:fill="FFFFFF" w:themeFill="background1"/>
        <w:tabs>
          <w:tab w:val="right" w:pos="0"/>
          <w:tab w:val="left" w:pos="426"/>
        </w:tabs>
        <w:spacing w:before="120"/>
        <w:ind w:left="0" w:firstLine="0"/>
        <w:jc w:val="both"/>
        <w:rPr>
          <w:b/>
          <w:noProof w:val="0"/>
          <w:lang w:val="ro-MO" w:eastAsia="ru-RU"/>
        </w:rPr>
      </w:pPr>
      <w:r w:rsidRPr="00C3539E">
        <w:rPr>
          <w:b/>
          <w:noProof w:val="0"/>
          <w:lang w:val="ro-MO" w:eastAsia="ru-RU"/>
        </w:rPr>
        <w:t xml:space="preserve">Limba sau limbile în care trebuie redactate ofertele sau cererile de participare: </w:t>
      </w:r>
      <w:r w:rsidR="00791940" w:rsidRPr="00C3539E">
        <w:rPr>
          <w:noProof w:val="0"/>
          <w:lang w:val="ro-MO" w:eastAsia="ru-RU"/>
        </w:rPr>
        <w:t>Română</w:t>
      </w:r>
      <w:r w:rsidR="00791940" w:rsidRPr="00C3539E">
        <w:rPr>
          <w:b/>
          <w:noProof w:val="0"/>
          <w:lang w:val="ro-MO" w:eastAsia="ru-RU"/>
        </w:rPr>
        <w:t xml:space="preserve"> </w:t>
      </w:r>
    </w:p>
    <w:p w:rsidR="00262591" w:rsidRPr="00C3539E" w:rsidRDefault="00262591" w:rsidP="007B4B44">
      <w:pPr>
        <w:numPr>
          <w:ilvl w:val="0"/>
          <w:numId w:val="2"/>
        </w:numPr>
        <w:shd w:val="clear" w:color="auto" w:fill="FFFFFF" w:themeFill="background1"/>
        <w:tabs>
          <w:tab w:val="right" w:pos="426"/>
        </w:tabs>
        <w:spacing w:before="120"/>
        <w:ind w:left="0" w:firstLine="0"/>
        <w:jc w:val="both"/>
        <w:rPr>
          <w:b/>
          <w:noProof w:val="0"/>
          <w:lang w:val="ro-MO" w:eastAsia="ru-RU"/>
        </w:rPr>
      </w:pPr>
      <w:r w:rsidRPr="00C3539E">
        <w:rPr>
          <w:b/>
          <w:noProof w:val="0"/>
          <w:lang w:val="ro-MO" w:eastAsia="ru-RU"/>
        </w:rPr>
        <w:t>Respectivul contract se referă la un proiect și/sau program finanțat din fonduri ale Uniunii Europene:</w:t>
      </w:r>
      <w:r w:rsidR="00791940" w:rsidRPr="00C3539E">
        <w:rPr>
          <w:b/>
          <w:noProof w:val="0"/>
          <w:lang w:val="ro-MO" w:eastAsia="ru-RU"/>
        </w:rPr>
        <w:t xml:space="preserve"> </w:t>
      </w:r>
      <w:r w:rsidR="00791940" w:rsidRPr="00C3539E">
        <w:rPr>
          <w:noProof w:val="0"/>
          <w:lang w:val="ro-MO" w:eastAsia="ru-RU"/>
        </w:rPr>
        <w:t xml:space="preserve">Nu </w:t>
      </w:r>
    </w:p>
    <w:p w:rsidR="00262591" w:rsidRPr="00C3539E" w:rsidRDefault="00262591" w:rsidP="00791940">
      <w:pPr>
        <w:numPr>
          <w:ilvl w:val="0"/>
          <w:numId w:val="2"/>
        </w:numPr>
        <w:shd w:val="clear" w:color="auto" w:fill="FFFFFF" w:themeFill="background1"/>
        <w:tabs>
          <w:tab w:val="right" w:pos="426"/>
        </w:tabs>
        <w:spacing w:before="120"/>
        <w:ind w:left="0" w:firstLine="0"/>
        <w:jc w:val="both"/>
        <w:rPr>
          <w:b/>
          <w:noProof w:val="0"/>
          <w:lang w:val="ro-MO" w:eastAsia="ru-RU"/>
        </w:rPr>
      </w:pPr>
      <w:r w:rsidRPr="00C3539E">
        <w:rPr>
          <w:b/>
          <w:noProof w:val="0"/>
          <w:lang w:val="ro-MO" w:eastAsia="ru-RU"/>
        </w:rPr>
        <w:t xml:space="preserve">Denumirea și adresa organismului competent de soluționare a contestațiilor: </w:t>
      </w:r>
    </w:p>
    <w:p w:rsidR="00262591" w:rsidRPr="00C3539E" w:rsidRDefault="00262591" w:rsidP="00262591">
      <w:pPr>
        <w:shd w:val="clear" w:color="auto" w:fill="FFFFFF" w:themeFill="background1"/>
        <w:tabs>
          <w:tab w:val="right" w:pos="426"/>
        </w:tabs>
        <w:ind w:left="450"/>
        <w:rPr>
          <w:i/>
          <w:noProof w:val="0"/>
          <w:lang w:val="ro-MO" w:eastAsia="ru-RU"/>
        </w:rPr>
      </w:pPr>
      <w:r w:rsidRPr="00C3539E">
        <w:rPr>
          <w:i/>
          <w:noProof w:val="0"/>
          <w:lang w:val="ro-MO" w:eastAsia="ru-RU"/>
        </w:rPr>
        <w:t>Agenția Națională pentru Soluționarea Contestațiilor</w:t>
      </w:r>
    </w:p>
    <w:p w:rsidR="00262591" w:rsidRPr="00C3539E" w:rsidRDefault="00262591" w:rsidP="00262591">
      <w:pPr>
        <w:shd w:val="clear" w:color="auto" w:fill="FFFFFF" w:themeFill="background1"/>
        <w:tabs>
          <w:tab w:val="right" w:pos="426"/>
        </w:tabs>
        <w:ind w:left="450"/>
        <w:rPr>
          <w:i/>
          <w:noProof w:val="0"/>
          <w:lang w:val="ro-MO" w:eastAsia="ru-RU"/>
        </w:rPr>
      </w:pPr>
      <w:r w:rsidRPr="00C3539E">
        <w:rPr>
          <w:i/>
          <w:noProof w:val="0"/>
          <w:lang w:val="ro-MO" w:eastAsia="ru-RU"/>
        </w:rPr>
        <w:t>Adresa: mun. Chișinău, bd. Ștefan cel Mare și Sfânt nr.124 (et.4), MD 2001;</w:t>
      </w:r>
    </w:p>
    <w:p w:rsidR="00262591" w:rsidRPr="00C3539E" w:rsidRDefault="00262591" w:rsidP="00262591">
      <w:pPr>
        <w:shd w:val="clear" w:color="auto" w:fill="FFFFFF" w:themeFill="background1"/>
        <w:tabs>
          <w:tab w:val="right" w:pos="426"/>
        </w:tabs>
        <w:ind w:left="450"/>
        <w:rPr>
          <w:i/>
          <w:noProof w:val="0"/>
          <w:lang w:val="ro-MO" w:eastAsia="ru-RU"/>
        </w:rPr>
      </w:pPr>
      <w:r w:rsidRPr="00C3539E">
        <w:rPr>
          <w:i/>
          <w:noProof w:val="0"/>
          <w:lang w:val="ro-MO" w:eastAsia="ru-RU"/>
        </w:rPr>
        <w:t>Tel/Fax/email:022-820 652, 022 820-651, contestatii@ansc.md</w:t>
      </w:r>
    </w:p>
    <w:p w:rsidR="00262591" w:rsidRPr="00C3539E" w:rsidRDefault="00262591" w:rsidP="000318EB">
      <w:pPr>
        <w:numPr>
          <w:ilvl w:val="0"/>
          <w:numId w:val="2"/>
        </w:numPr>
        <w:shd w:val="clear" w:color="auto" w:fill="FFFFFF" w:themeFill="background1"/>
        <w:tabs>
          <w:tab w:val="right" w:pos="0"/>
          <w:tab w:val="left" w:pos="426"/>
        </w:tabs>
        <w:spacing w:before="120"/>
        <w:ind w:left="0" w:firstLine="0"/>
        <w:jc w:val="both"/>
        <w:rPr>
          <w:b/>
          <w:noProof w:val="0"/>
          <w:color w:val="000000" w:themeColor="text1"/>
          <w:lang w:val="ro-MO" w:eastAsia="ru-RU"/>
        </w:rPr>
      </w:pPr>
      <w:r w:rsidRPr="00C3539E">
        <w:rPr>
          <w:b/>
          <w:noProof w:val="0"/>
          <w:lang w:val="ro-MO" w:eastAsia="ru-RU"/>
        </w:rPr>
        <w:t>Data (datele) și referința (referințele) publicărilor anterioare în Jurnalul Oficial al Uniunii Europene privind contractul (contractele) la care se referă anunțul respectiv (dacă este cazul):</w:t>
      </w:r>
      <w:r w:rsidR="00E82244" w:rsidRPr="00C3539E">
        <w:rPr>
          <w:b/>
          <w:noProof w:val="0"/>
          <w:lang w:val="ro-MO" w:eastAsia="ru-RU"/>
        </w:rPr>
        <w:t xml:space="preserve"> </w:t>
      </w:r>
      <w:r w:rsidR="00A65005" w:rsidRPr="00C3539E">
        <w:rPr>
          <w:b/>
          <w:noProof w:val="0"/>
          <w:lang w:val="ro-MO" w:eastAsia="ru-RU"/>
        </w:rPr>
        <w:t xml:space="preserve"> -</w:t>
      </w:r>
    </w:p>
    <w:p w:rsidR="007B4B44" w:rsidRPr="00C3539E" w:rsidRDefault="00262591" w:rsidP="007B4B44">
      <w:pPr>
        <w:numPr>
          <w:ilvl w:val="0"/>
          <w:numId w:val="2"/>
        </w:numPr>
        <w:shd w:val="clear" w:color="auto" w:fill="FFFFFF" w:themeFill="background1"/>
        <w:tabs>
          <w:tab w:val="right" w:pos="0"/>
          <w:tab w:val="left" w:pos="426"/>
        </w:tabs>
        <w:spacing w:before="120"/>
        <w:ind w:left="0" w:firstLine="0"/>
        <w:jc w:val="both"/>
        <w:rPr>
          <w:noProof w:val="0"/>
          <w:lang w:val="ro-MO" w:eastAsia="ru-RU"/>
        </w:rPr>
      </w:pPr>
      <w:r w:rsidRPr="00C3539E">
        <w:rPr>
          <w:b/>
          <w:noProof w:val="0"/>
          <w:lang w:val="ro-MO" w:eastAsia="ru-RU"/>
        </w:rPr>
        <w:t>În cazul achizițiilor periodice, calendarul estimat pentru publicarea anunțurilor viitoare</w:t>
      </w:r>
      <w:r w:rsidRPr="00C3539E">
        <w:rPr>
          <w:b/>
          <w:noProof w:val="0"/>
          <w:shd w:val="clear" w:color="auto" w:fill="FFFFFF" w:themeFill="background1"/>
          <w:lang w:val="ro-MO" w:eastAsia="ru-RU"/>
        </w:rPr>
        <w:t>:</w:t>
      </w:r>
      <w:r w:rsidR="00791940" w:rsidRPr="00C3539E">
        <w:rPr>
          <w:b/>
          <w:noProof w:val="0"/>
          <w:shd w:val="clear" w:color="auto" w:fill="FFFFFF" w:themeFill="background1"/>
          <w:lang w:val="ro-MO" w:eastAsia="ru-RU"/>
        </w:rPr>
        <w:t xml:space="preserve"> </w:t>
      </w:r>
      <w:r w:rsidR="00791940" w:rsidRPr="00C3539E">
        <w:rPr>
          <w:noProof w:val="0"/>
          <w:shd w:val="clear" w:color="auto" w:fill="FFFFFF" w:themeFill="background1"/>
          <w:lang w:val="ro-MO" w:eastAsia="ru-RU"/>
        </w:rPr>
        <w:t xml:space="preserve">anul 2023 </w:t>
      </w:r>
    </w:p>
    <w:p w:rsidR="00262591" w:rsidRPr="00C3539E" w:rsidRDefault="00262591" w:rsidP="007B4B44">
      <w:pPr>
        <w:numPr>
          <w:ilvl w:val="0"/>
          <w:numId w:val="2"/>
        </w:numPr>
        <w:shd w:val="clear" w:color="auto" w:fill="FFFFFF" w:themeFill="background1"/>
        <w:tabs>
          <w:tab w:val="right" w:pos="0"/>
          <w:tab w:val="left" w:pos="426"/>
        </w:tabs>
        <w:spacing w:before="120"/>
        <w:ind w:left="0" w:firstLine="0"/>
        <w:jc w:val="both"/>
        <w:rPr>
          <w:noProof w:val="0"/>
          <w:lang w:val="ro-MO" w:eastAsia="ru-RU"/>
        </w:rPr>
      </w:pPr>
      <w:r w:rsidRPr="00C3539E">
        <w:rPr>
          <w:b/>
          <w:noProof w:val="0"/>
          <w:lang w:val="ro-MO" w:eastAsia="ru-RU"/>
        </w:rPr>
        <w:t xml:space="preserve">Data publicării anunțului de intenție sau, după caz, precizarea că nu a fost publicat un astfel de </w:t>
      </w:r>
      <w:r w:rsidR="00791940" w:rsidRPr="00C3539E">
        <w:rPr>
          <w:b/>
          <w:noProof w:val="0"/>
          <w:shd w:val="clear" w:color="auto" w:fill="FFFFFF" w:themeFill="background1"/>
          <w:lang w:val="ro-MO" w:eastAsia="ru-RU"/>
        </w:rPr>
        <w:t>anunț</w:t>
      </w:r>
      <w:r w:rsidRPr="00C3539E">
        <w:rPr>
          <w:b/>
          <w:noProof w:val="0"/>
          <w:shd w:val="clear" w:color="auto" w:fill="FFFFFF" w:themeFill="background1"/>
          <w:lang w:val="ro-MO" w:eastAsia="ru-RU"/>
        </w:rPr>
        <w:t>:</w:t>
      </w:r>
      <w:r w:rsidR="00791940" w:rsidRPr="00C3539E">
        <w:rPr>
          <w:b/>
          <w:noProof w:val="0"/>
          <w:shd w:val="clear" w:color="auto" w:fill="FFFFFF" w:themeFill="background1"/>
          <w:lang w:val="ro-MO" w:eastAsia="ru-RU"/>
        </w:rPr>
        <w:t xml:space="preserve"> </w:t>
      </w:r>
      <w:hyperlink r:id="rId10" w:history="1">
        <w:r w:rsidR="007B4B44" w:rsidRPr="00C3539E">
          <w:rPr>
            <w:rStyle w:val="a6"/>
            <w:lang w:val="ro-MO"/>
          </w:rPr>
          <w:t>https://tender.gov.md/ro/bap</w:t>
        </w:r>
      </w:hyperlink>
      <w:r w:rsidR="007B4B44" w:rsidRPr="00C3539E">
        <w:rPr>
          <w:lang w:val="ro-MO"/>
        </w:rPr>
        <w:t xml:space="preserve"> </w:t>
      </w:r>
      <w:r w:rsidR="00791940" w:rsidRPr="00C3539E">
        <w:rPr>
          <w:noProof w:val="0"/>
          <w:shd w:val="clear" w:color="auto" w:fill="FFFFFF" w:themeFill="background1"/>
          <w:lang w:val="ro-MO" w:eastAsia="ru-RU"/>
        </w:rPr>
        <w:t xml:space="preserve"> </w:t>
      </w:r>
    </w:p>
    <w:p w:rsidR="00262591" w:rsidRPr="00F34899" w:rsidRDefault="00262591" w:rsidP="00262591">
      <w:pPr>
        <w:numPr>
          <w:ilvl w:val="0"/>
          <w:numId w:val="2"/>
        </w:numPr>
        <w:shd w:val="clear" w:color="auto" w:fill="FFFFFF" w:themeFill="background1"/>
        <w:tabs>
          <w:tab w:val="right" w:pos="426"/>
        </w:tabs>
        <w:spacing w:before="120"/>
        <w:ind w:left="0" w:firstLine="0"/>
        <w:rPr>
          <w:b/>
          <w:noProof w:val="0"/>
          <w:lang w:val="ro-MO" w:eastAsia="ru-RU"/>
        </w:rPr>
      </w:pPr>
      <w:r w:rsidRPr="00C3539E">
        <w:rPr>
          <w:b/>
          <w:noProof w:val="0"/>
          <w:lang w:val="ro-MO" w:eastAsia="ru-RU"/>
        </w:rPr>
        <w:t>Data transmiterii spre publicare a anunțului de participar</w:t>
      </w:r>
      <w:r w:rsidRPr="00C3539E">
        <w:rPr>
          <w:b/>
          <w:noProof w:val="0"/>
          <w:shd w:val="clear" w:color="auto" w:fill="FFFFFF" w:themeFill="background1"/>
          <w:lang w:val="ro-MO" w:eastAsia="ru-RU"/>
        </w:rPr>
        <w:t>e:</w:t>
      </w:r>
      <w:r w:rsidR="00791940" w:rsidRPr="00C3539E">
        <w:rPr>
          <w:b/>
          <w:noProof w:val="0"/>
          <w:shd w:val="clear" w:color="auto" w:fill="FFFFFF" w:themeFill="background1"/>
          <w:lang w:val="ro-MO" w:eastAsia="ru-RU"/>
        </w:rPr>
        <w:t xml:space="preserve"> </w:t>
      </w:r>
      <w:r w:rsidR="00F34899" w:rsidRPr="00F34899">
        <w:rPr>
          <w:noProof w:val="0"/>
          <w:shd w:val="clear" w:color="auto" w:fill="FFFFFF" w:themeFill="background1"/>
          <w:lang w:val="ro-MO" w:eastAsia="ru-RU"/>
        </w:rPr>
        <w:t>04</w:t>
      </w:r>
      <w:r w:rsidR="00791940" w:rsidRPr="00F34899">
        <w:rPr>
          <w:noProof w:val="0"/>
          <w:shd w:val="clear" w:color="auto" w:fill="FFFFFF" w:themeFill="background1"/>
          <w:lang w:val="ro-MO" w:eastAsia="ru-RU"/>
        </w:rPr>
        <w:t>.</w:t>
      </w:r>
      <w:r w:rsidR="007B4B44" w:rsidRPr="00F34899">
        <w:rPr>
          <w:noProof w:val="0"/>
          <w:shd w:val="clear" w:color="auto" w:fill="FFFFFF" w:themeFill="background1"/>
          <w:lang w:val="ro-MO" w:eastAsia="ru-RU"/>
        </w:rPr>
        <w:t>0</w:t>
      </w:r>
      <w:r w:rsidR="00F34899" w:rsidRPr="00F34899">
        <w:rPr>
          <w:noProof w:val="0"/>
          <w:shd w:val="clear" w:color="auto" w:fill="FFFFFF" w:themeFill="background1"/>
          <w:lang w:val="ro-MO" w:eastAsia="ru-RU"/>
        </w:rPr>
        <w:t>4</w:t>
      </w:r>
      <w:r w:rsidR="00791940" w:rsidRPr="00F34899">
        <w:rPr>
          <w:noProof w:val="0"/>
          <w:shd w:val="clear" w:color="auto" w:fill="FFFFFF" w:themeFill="background1"/>
          <w:lang w:val="ro-MO" w:eastAsia="ru-RU"/>
        </w:rPr>
        <w:t>.202</w:t>
      </w:r>
      <w:r w:rsidR="007B4B44" w:rsidRPr="00F34899">
        <w:rPr>
          <w:noProof w:val="0"/>
          <w:shd w:val="clear" w:color="auto" w:fill="FFFFFF" w:themeFill="background1"/>
          <w:lang w:val="ro-MO" w:eastAsia="ru-RU"/>
        </w:rPr>
        <w:t>2</w:t>
      </w:r>
      <w:r w:rsidR="00791940" w:rsidRPr="00F34899">
        <w:rPr>
          <w:b/>
          <w:noProof w:val="0"/>
          <w:shd w:val="clear" w:color="auto" w:fill="FFFFFF" w:themeFill="background1"/>
          <w:lang w:val="ro-MO" w:eastAsia="ru-RU"/>
        </w:rPr>
        <w:t xml:space="preserve"> </w:t>
      </w:r>
    </w:p>
    <w:p w:rsidR="00262591" w:rsidRPr="00C3539E" w:rsidRDefault="00262591" w:rsidP="00262591">
      <w:pPr>
        <w:numPr>
          <w:ilvl w:val="0"/>
          <w:numId w:val="2"/>
        </w:numPr>
        <w:shd w:val="clear" w:color="auto" w:fill="FFFFFF" w:themeFill="background1"/>
        <w:tabs>
          <w:tab w:val="right" w:pos="426"/>
        </w:tabs>
        <w:spacing w:before="120"/>
        <w:ind w:left="0" w:firstLine="0"/>
        <w:rPr>
          <w:b/>
          <w:noProof w:val="0"/>
          <w:lang w:val="ro-MO" w:eastAsia="ru-RU"/>
        </w:rPr>
      </w:pPr>
      <w:r w:rsidRPr="00C3539E">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C3539E" w:rsidTr="00E82244">
        <w:tc>
          <w:tcPr>
            <w:tcW w:w="0" w:type="auto"/>
            <w:shd w:val="clear" w:color="auto" w:fill="FFFFFF" w:themeFill="background1"/>
          </w:tcPr>
          <w:p w:rsidR="00262591" w:rsidRPr="00C3539E" w:rsidRDefault="00262591" w:rsidP="00EC5353">
            <w:pPr>
              <w:shd w:val="clear" w:color="auto" w:fill="FFFFFF" w:themeFill="background1"/>
              <w:tabs>
                <w:tab w:val="right" w:pos="426"/>
              </w:tabs>
              <w:rPr>
                <w:b/>
                <w:noProof w:val="0"/>
                <w:lang w:val="ro-MO" w:eastAsia="ru-RU"/>
              </w:rPr>
            </w:pPr>
            <w:r w:rsidRPr="00C3539E">
              <w:rPr>
                <w:b/>
                <w:noProof w:val="0"/>
                <w:lang w:val="ro-MO" w:eastAsia="ru-RU"/>
              </w:rPr>
              <w:t>Denumirea instrumentului electronic</w:t>
            </w:r>
          </w:p>
        </w:tc>
        <w:tc>
          <w:tcPr>
            <w:tcW w:w="0" w:type="auto"/>
            <w:shd w:val="clear" w:color="auto" w:fill="FFFFFF" w:themeFill="background1"/>
          </w:tcPr>
          <w:p w:rsidR="00262591" w:rsidRPr="00C3539E" w:rsidRDefault="00262591" w:rsidP="00EC5353">
            <w:pPr>
              <w:shd w:val="clear" w:color="auto" w:fill="FFFFFF" w:themeFill="background1"/>
              <w:tabs>
                <w:tab w:val="right" w:pos="426"/>
              </w:tabs>
              <w:rPr>
                <w:b/>
                <w:noProof w:val="0"/>
                <w:lang w:val="ro-MO" w:eastAsia="ru-RU"/>
              </w:rPr>
            </w:pPr>
            <w:r w:rsidRPr="00C3539E">
              <w:rPr>
                <w:b/>
                <w:noProof w:val="0"/>
                <w:lang w:val="ro-MO" w:eastAsia="ru-RU"/>
              </w:rPr>
              <w:t>Se va utiliza/accepta sau nu</w:t>
            </w:r>
          </w:p>
        </w:tc>
      </w:tr>
      <w:tr w:rsidR="00791940" w:rsidRPr="00C3539E" w:rsidTr="00FF3F96">
        <w:tc>
          <w:tcPr>
            <w:tcW w:w="0" w:type="auto"/>
            <w:shd w:val="clear" w:color="auto" w:fill="FFFFFF" w:themeFill="background1"/>
          </w:tcPr>
          <w:p w:rsidR="00791940" w:rsidRPr="00C3539E" w:rsidRDefault="00791940" w:rsidP="00791940">
            <w:pPr>
              <w:shd w:val="clear" w:color="auto" w:fill="FFFFFF" w:themeFill="background1"/>
              <w:tabs>
                <w:tab w:val="right" w:pos="426"/>
              </w:tabs>
              <w:rPr>
                <w:noProof w:val="0"/>
                <w:lang w:val="ro-MO" w:eastAsia="ru-RU"/>
              </w:rPr>
            </w:pPr>
            <w:r w:rsidRPr="00C3539E">
              <w:rPr>
                <w:noProof w:val="0"/>
                <w:lang w:val="ro-MO" w:eastAsia="ru-RU"/>
              </w:rPr>
              <w:t>Depunerea electronică a ofertelor sau a cererilor de participare</w:t>
            </w:r>
          </w:p>
        </w:tc>
        <w:tc>
          <w:tcPr>
            <w:tcW w:w="0" w:type="auto"/>
            <w:shd w:val="clear" w:color="auto" w:fill="FFFFFF" w:themeFill="background1"/>
            <w:vAlign w:val="center"/>
          </w:tcPr>
          <w:p w:rsidR="00791940" w:rsidRPr="00C3539E" w:rsidRDefault="00791940" w:rsidP="00791940">
            <w:pPr>
              <w:tabs>
                <w:tab w:val="right" w:pos="426"/>
              </w:tabs>
              <w:rPr>
                <w:lang w:val="ro-MO"/>
              </w:rPr>
            </w:pPr>
            <w:r w:rsidRPr="00C3539E">
              <w:rPr>
                <w:lang w:val="ro-MO"/>
              </w:rPr>
              <w:t>da</w:t>
            </w:r>
          </w:p>
        </w:tc>
      </w:tr>
      <w:tr w:rsidR="00791940" w:rsidRPr="00C3539E" w:rsidTr="00E82244">
        <w:tc>
          <w:tcPr>
            <w:tcW w:w="0" w:type="auto"/>
            <w:shd w:val="clear" w:color="auto" w:fill="FFFFFF" w:themeFill="background1"/>
          </w:tcPr>
          <w:p w:rsidR="00791940" w:rsidRPr="00C3539E" w:rsidRDefault="00791940" w:rsidP="00791940">
            <w:pPr>
              <w:shd w:val="clear" w:color="auto" w:fill="FFFFFF" w:themeFill="background1"/>
              <w:tabs>
                <w:tab w:val="right" w:pos="426"/>
              </w:tabs>
              <w:rPr>
                <w:noProof w:val="0"/>
                <w:lang w:val="ro-MO" w:eastAsia="ru-RU"/>
              </w:rPr>
            </w:pPr>
            <w:r w:rsidRPr="00C3539E">
              <w:rPr>
                <w:noProof w:val="0"/>
                <w:lang w:val="ro-MO" w:eastAsia="ru-RU"/>
              </w:rPr>
              <w:t>Sistemul de comenzi electronice</w:t>
            </w:r>
          </w:p>
        </w:tc>
        <w:tc>
          <w:tcPr>
            <w:tcW w:w="0" w:type="auto"/>
            <w:shd w:val="clear" w:color="auto" w:fill="FFFFFF" w:themeFill="background1"/>
          </w:tcPr>
          <w:p w:rsidR="00791940" w:rsidRPr="00C3539E" w:rsidRDefault="00791940" w:rsidP="00791940">
            <w:pPr>
              <w:tabs>
                <w:tab w:val="right" w:pos="426"/>
              </w:tabs>
              <w:rPr>
                <w:lang w:val="ro-MO"/>
              </w:rPr>
            </w:pPr>
            <w:r w:rsidRPr="00C3539E">
              <w:rPr>
                <w:lang w:val="ro-MO"/>
              </w:rPr>
              <w:t>-</w:t>
            </w:r>
          </w:p>
        </w:tc>
      </w:tr>
      <w:tr w:rsidR="00791940" w:rsidRPr="00C3539E" w:rsidTr="00E82244">
        <w:tc>
          <w:tcPr>
            <w:tcW w:w="0" w:type="auto"/>
            <w:shd w:val="clear" w:color="auto" w:fill="FFFFFF" w:themeFill="background1"/>
          </w:tcPr>
          <w:p w:rsidR="00791940" w:rsidRPr="00C3539E" w:rsidRDefault="00791940" w:rsidP="00791940">
            <w:pPr>
              <w:shd w:val="clear" w:color="auto" w:fill="FFFFFF" w:themeFill="background1"/>
              <w:tabs>
                <w:tab w:val="right" w:pos="426"/>
              </w:tabs>
              <w:rPr>
                <w:noProof w:val="0"/>
                <w:lang w:val="ro-MO" w:eastAsia="ru-RU"/>
              </w:rPr>
            </w:pPr>
            <w:r w:rsidRPr="00C3539E">
              <w:rPr>
                <w:noProof w:val="0"/>
                <w:lang w:val="ro-MO" w:eastAsia="ru-RU"/>
              </w:rPr>
              <w:t>Facturarea electronică</w:t>
            </w:r>
          </w:p>
        </w:tc>
        <w:tc>
          <w:tcPr>
            <w:tcW w:w="0" w:type="auto"/>
            <w:shd w:val="clear" w:color="auto" w:fill="FFFFFF" w:themeFill="background1"/>
          </w:tcPr>
          <w:p w:rsidR="00791940" w:rsidRPr="00C3539E" w:rsidRDefault="00791940" w:rsidP="00791940">
            <w:pPr>
              <w:tabs>
                <w:tab w:val="right" w:pos="426"/>
              </w:tabs>
              <w:rPr>
                <w:lang w:val="ro-MO"/>
              </w:rPr>
            </w:pPr>
            <w:r w:rsidRPr="00C3539E">
              <w:rPr>
                <w:lang w:val="ro-MO"/>
              </w:rPr>
              <w:t>-</w:t>
            </w:r>
          </w:p>
        </w:tc>
      </w:tr>
      <w:tr w:rsidR="00791940" w:rsidRPr="00C3539E" w:rsidTr="00E82244">
        <w:trPr>
          <w:trHeight w:val="77"/>
        </w:trPr>
        <w:tc>
          <w:tcPr>
            <w:tcW w:w="0" w:type="auto"/>
            <w:shd w:val="clear" w:color="auto" w:fill="FFFFFF" w:themeFill="background1"/>
          </w:tcPr>
          <w:p w:rsidR="00791940" w:rsidRPr="00C3539E" w:rsidRDefault="00791940" w:rsidP="00791940">
            <w:pPr>
              <w:shd w:val="clear" w:color="auto" w:fill="FFFFFF" w:themeFill="background1"/>
              <w:tabs>
                <w:tab w:val="right" w:pos="426"/>
              </w:tabs>
              <w:rPr>
                <w:noProof w:val="0"/>
                <w:lang w:val="ro-MO" w:eastAsia="ru-RU"/>
              </w:rPr>
            </w:pPr>
            <w:r w:rsidRPr="00C3539E">
              <w:rPr>
                <w:noProof w:val="0"/>
                <w:lang w:val="ro-MO" w:eastAsia="ru-RU"/>
              </w:rPr>
              <w:t>Plățile electronice</w:t>
            </w:r>
          </w:p>
        </w:tc>
        <w:tc>
          <w:tcPr>
            <w:tcW w:w="0" w:type="auto"/>
            <w:shd w:val="clear" w:color="auto" w:fill="FFFFFF" w:themeFill="background1"/>
          </w:tcPr>
          <w:p w:rsidR="00791940" w:rsidRPr="00C3539E" w:rsidRDefault="00791940" w:rsidP="00791940">
            <w:pPr>
              <w:tabs>
                <w:tab w:val="right" w:pos="426"/>
              </w:tabs>
              <w:rPr>
                <w:lang w:val="ro-MO"/>
              </w:rPr>
            </w:pPr>
            <w:r w:rsidRPr="00C3539E">
              <w:rPr>
                <w:lang w:val="ro-MO"/>
              </w:rPr>
              <w:t>-</w:t>
            </w:r>
          </w:p>
        </w:tc>
      </w:tr>
    </w:tbl>
    <w:p w:rsidR="00C50AA8" w:rsidRPr="00C3539E" w:rsidRDefault="00C50AA8" w:rsidP="00C50AA8">
      <w:pPr>
        <w:shd w:val="clear" w:color="auto" w:fill="FFFFFF" w:themeFill="background1"/>
        <w:tabs>
          <w:tab w:val="right" w:pos="426"/>
        </w:tabs>
        <w:ind w:left="360"/>
        <w:rPr>
          <w:b/>
          <w:noProof w:val="0"/>
          <w:lang w:val="ro-MO" w:eastAsia="ru-RU"/>
        </w:rPr>
      </w:pPr>
    </w:p>
    <w:p w:rsidR="00262591" w:rsidRPr="00C3539E" w:rsidRDefault="00262591" w:rsidP="000318EB">
      <w:pPr>
        <w:numPr>
          <w:ilvl w:val="0"/>
          <w:numId w:val="2"/>
        </w:numPr>
        <w:shd w:val="clear" w:color="auto" w:fill="FFFFFF" w:themeFill="background1"/>
        <w:tabs>
          <w:tab w:val="right" w:pos="426"/>
        </w:tabs>
        <w:ind w:left="0" w:firstLine="0"/>
        <w:jc w:val="both"/>
        <w:rPr>
          <w:b/>
          <w:noProof w:val="0"/>
          <w:lang w:val="ro-MO" w:eastAsia="ru-RU"/>
        </w:rPr>
      </w:pPr>
      <w:r w:rsidRPr="00C3539E">
        <w:rPr>
          <w:b/>
          <w:noProof w:val="0"/>
          <w:lang w:val="ro-MO" w:eastAsia="ru-RU"/>
        </w:rPr>
        <w:t>Contractul intră sub incidența Acordului privind achizițiile guvernamentale al Organizației Mondiale a Comerțului (numai în cazul anunțurilor transmise spre publicare în Jurnalul Oficial al Uniunii Europene):</w:t>
      </w:r>
      <w:r w:rsidR="00791940" w:rsidRPr="00C3539E">
        <w:rPr>
          <w:b/>
          <w:noProof w:val="0"/>
          <w:lang w:val="ro-MO" w:eastAsia="ru-RU"/>
        </w:rPr>
        <w:t xml:space="preserve"> </w:t>
      </w:r>
      <w:r w:rsidR="00791940" w:rsidRPr="00C3539E">
        <w:rPr>
          <w:noProof w:val="0"/>
          <w:lang w:val="ro-MO" w:eastAsia="ru-RU"/>
        </w:rPr>
        <w:t>Nu</w:t>
      </w:r>
      <w:r w:rsidR="00791940" w:rsidRPr="00C3539E">
        <w:rPr>
          <w:b/>
          <w:noProof w:val="0"/>
          <w:lang w:val="ro-MO" w:eastAsia="ru-RU"/>
        </w:rPr>
        <w:t xml:space="preserve"> </w:t>
      </w:r>
      <w:r w:rsidRPr="00C3539E">
        <w:rPr>
          <w:b/>
          <w:noProof w:val="0"/>
          <w:lang w:val="ro-MO" w:eastAsia="ru-RU"/>
        </w:rPr>
        <w:t xml:space="preserve"> </w:t>
      </w:r>
    </w:p>
    <w:p w:rsidR="00262591" w:rsidRPr="00C3539E" w:rsidRDefault="00262591" w:rsidP="00274D00">
      <w:pPr>
        <w:numPr>
          <w:ilvl w:val="0"/>
          <w:numId w:val="2"/>
        </w:numPr>
        <w:shd w:val="clear" w:color="auto" w:fill="FFFFFF" w:themeFill="background1"/>
        <w:tabs>
          <w:tab w:val="right" w:pos="426"/>
        </w:tabs>
        <w:spacing w:before="120" w:after="120"/>
        <w:ind w:left="0" w:firstLine="0"/>
        <w:rPr>
          <w:b/>
          <w:noProof w:val="0"/>
          <w:lang w:val="ro-MO" w:eastAsia="ru-RU"/>
        </w:rPr>
      </w:pPr>
      <w:r w:rsidRPr="00C3539E">
        <w:rPr>
          <w:b/>
          <w:noProof w:val="0"/>
          <w:lang w:val="ro-MO" w:eastAsia="ru-RU"/>
        </w:rPr>
        <w:t>Alte informații relevante:</w:t>
      </w:r>
      <w:r w:rsidR="00791940" w:rsidRPr="00C3539E">
        <w:rPr>
          <w:b/>
          <w:noProof w:val="0"/>
          <w:lang w:val="ro-MO" w:eastAsia="ru-RU"/>
        </w:rPr>
        <w:t xml:space="preserve"> </w:t>
      </w:r>
      <w:r w:rsidR="00791940" w:rsidRPr="00C3539E">
        <w:rPr>
          <w:noProof w:val="0"/>
          <w:lang w:val="ro-MO" w:eastAsia="ru-RU"/>
        </w:rPr>
        <w:t>Nu</w:t>
      </w:r>
      <w:r w:rsidR="00791940" w:rsidRPr="00C3539E">
        <w:rPr>
          <w:b/>
          <w:noProof w:val="0"/>
          <w:lang w:val="ro-MO" w:eastAsia="ru-RU"/>
        </w:rPr>
        <w:t xml:space="preserve"> </w:t>
      </w:r>
      <w:r w:rsidRPr="00C3539E">
        <w:rPr>
          <w:b/>
          <w:noProof w:val="0"/>
          <w:lang w:val="ro-MO" w:eastAsia="ru-RU"/>
        </w:rPr>
        <w:t xml:space="preserve"> </w:t>
      </w:r>
    </w:p>
    <w:p w:rsidR="00791940" w:rsidRPr="00C3539E" w:rsidRDefault="00791940" w:rsidP="00791940">
      <w:pPr>
        <w:shd w:val="clear" w:color="auto" w:fill="FFFFFF" w:themeFill="background1"/>
        <w:tabs>
          <w:tab w:val="right" w:pos="426"/>
        </w:tabs>
        <w:spacing w:before="120" w:after="120"/>
        <w:rPr>
          <w:b/>
          <w:noProof w:val="0"/>
          <w:lang w:val="ro-MO" w:eastAsia="ru-RU"/>
        </w:rPr>
      </w:pPr>
    </w:p>
    <w:p w:rsidR="00ED72BF" w:rsidRPr="00C3539E" w:rsidRDefault="00ED72BF" w:rsidP="00791940">
      <w:pPr>
        <w:shd w:val="clear" w:color="auto" w:fill="FFFFFF" w:themeFill="background1"/>
        <w:tabs>
          <w:tab w:val="right" w:pos="426"/>
        </w:tabs>
        <w:spacing w:before="120" w:after="120"/>
        <w:rPr>
          <w:b/>
          <w:noProof w:val="0"/>
          <w:lang w:val="ro-MO" w:eastAsia="ru-RU"/>
        </w:rPr>
      </w:pPr>
    </w:p>
    <w:p w:rsidR="00262591" w:rsidRPr="00C3539E" w:rsidRDefault="00262591" w:rsidP="00262591">
      <w:pPr>
        <w:shd w:val="clear" w:color="auto" w:fill="FFFFFF" w:themeFill="background1"/>
        <w:tabs>
          <w:tab w:val="left" w:pos="284"/>
          <w:tab w:val="left" w:pos="426"/>
          <w:tab w:val="decimal" w:pos="8364"/>
        </w:tabs>
        <w:spacing w:line="276" w:lineRule="auto"/>
        <w:ind w:left="-284" w:right="-144" w:firstLine="284"/>
        <w:rPr>
          <w:b/>
          <w:u w:val="single"/>
          <w:lang w:val="ro-MO"/>
        </w:rPr>
      </w:pPr>
      <w:r w:rsidRPr="00C3539E">
        <w:rPr>
          <w:b/>
          <w:noProof w:val="0"/>
          <w:lang w:val="ro-MO" w:eastAsia="ru-RU"/>
        </w:rPr>
        <w:t xml:space="preserve">Conducătorul grupului de lucru:  </w:t>
      </w:r>
      <w:r w:rsidRPr="00C3539E">
        <w:rPr>
          <w:b/>
          <w:noProof w:val="0"/>
          <w:shd w:val="clear" w:color="auto" w:fill="FFFFFF" w:themeFill="background1"/>
          <w:lang w:val="ro-MO" w:eastAsia="ru-RU"/>
        </w:rPr>
        <w:t xml:space="preserve">______________________________  </w:t>
      </w:r>
      <w:r w:rsidR="007736A4" w:rsidRPr="00C3539E">
        <w:rPr>
          <w:b/>
          <w:noProof w:val="0"/>
          <w:shd w:val="clear" w:color="auto" w:fill="FFFFFF" w:themeFill="background1"/>
          <w:lang w:val="ro-MO" w:eastAsia="ru-RU"/>
        </w:rPr>
        <w:t xml:space="preserve">       </w:t>
      </w:r>
      <w:r w:rsidR="007736A4" w:rsidRPr="00C3539E">
        <w:rPr>
          <w:b/>
          <w:noProof w:val="0"/>
          <w:u w:val="single"/>
          <w:shd w:val="clear" w:color="auto" w:fill="FFFFFF" w:themeFill="background1"/>
          <w:lang w:val="ro-MO" w:eastAsia="ru-RU"/>
        </w:rPr>
        <w:t>Alexandru ADAM</w:t>
      </w:r>
      <w:r w:rsidRPr="00C3539E">
        <w:rPr>
          <w:b/>
          <w:u w:val="single"/>
          <w:lang w:val="ro-MO"/>
        </w:rPr>
        <w:t>.</w:t>
      </w:r>
    </w:p>
    <w:p w:rsidR="007736A4" w:rsidRPr="00C3539E" w:rsidRDefault="007736A4" w:rsidP="00262591">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ro-MO"/>
        </w:rPr>
      </w:pPr>
      <w:r w:rsidRPr="00C3539E">
        <w:rPr>
          <w:b/>
          <w:sz w:val="22"/>
          <w:szCs w:val="22"/>
          <w:lang w:val="ro-MO"/>
        </w:rPr>
        <w:t xml:space="preserve">                                                                                                                                                                       </w:t>
      </w:r>
      <w:r w:rsidRPr="00C3539E">
        <w:rPr>
          <w:b/>
          <w:sz w:val="20"/>
          <w:szCs w:val="20"/>
          <w:lang w:val="ro-MO"/>
        </w:rPr>
        <w:t>L.Ș</w:t>
      </w:r>
    </w:p>
    <w:p w:rsidR="00635D3A" w:rsidRPr="00C3539E" w:rsidRDefault="00635D3A">
      <w:pPr>
        <w:rPr>
          <w:lang w:val="ro-MO"/>
        </w:rPr>
      </w:pPr>
    </w:p>
    <w:sectPr w:rsidR="00635D3A" w:rsidRPr="00C3539E" w:rsidSect="00800D1E">
      <w:pgSz w:w="12240" w:h="15840" w:code="1"/>
      <w:pgMar w:top="426" w:right="851"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1"/>
  </w:num>
  <w:num w:numId="4">
    <w:abstractNumId w:val="5"/>
  </w:num>
  <w:num w:numId="5">
    <w:abstractNumId w:val="4"/>
  </w:num>
  <w:num w:numId="6">
    <w:abstractNumId w:val="6"/>
  </w:num>
  <w:num w:numId="7">
    <w:abstractNumId w:val="7"/>
  </w:num>
  <w:num w:numId="8">
    <w:abstractNumId w:val="2"/>
  </w:num>
  <w:num w:numId="9">
    <w:abstractNumId w:val="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318EB"/>
    <w:rsid w:val="000352C3"/>
    <w:rsid w:val="00054455"/>
    <w:rsid w:val="0009068D"/>
    <w:rsid w:val="000D233F"/>
    <w:rsid w:val="000E6F61"/>
    <w:rsid w:val="00132D87"/>
    <w:rsid w:val="00212554"/>
    <w:rsid w:val="0021791E"/>
    <w:rsid w:val="002216F3"/>
    <w:rsid w:val="002468D2"/>
    <w:rsid w:val="00262591"/>
    <w:rsid w:val="002904B3"/>
    <w:rsid w:val="002D1D68"/>
    <w:rsid w:val="002E34A1"/>
    <w:rsid w:val="00350161"/>
    <w:rsid w:val="0036577D"/>
    <w:rsid w:val="003C68F1"/>
    <w:rsid w:val="00450D8D"/>
    <w:rsid w:val="0048524C"/>
    <w:rsid w:val="00491150"/>
    <w:rsid w:val="004A2F58"/>
    <w:rsid w:val="004D0DE7"/>
    <w:rsid w:val="00513B7C"/>
    <w:rsid w:val="00557BAD"/>
    <w:rsid w:val="00573B5E"/>
    <w:rsid w:val="0057699B"/>
    <w:rsid w:val="005B0A1B"/>
    <w:rsid w:val="005F0613"/>
    <w:rsid w:val="00635D3A"/>
    <w:rsid w:val="0065169A"/>
    <w:rsid w:val="0066262A"/>
    <w:rsid w:val="00682F21"/>
    <w:rsid w:val="00685259"/>
    <w:rsid w:val="006D1DD4"/>
    <w:rsid w:val="006F46E8"/>
    <w:rsid w:val="00713CB9"/>
    <w:rsid w:val="007277ED"/>
    <w:rsid w:val="007736A4"/>
    <w:rsid w:val="00791940"/>
    <w:rsid w:val="007B4B44"/>
    <w:rsid w:val="007F0BA8"/>
    <w:rsid w:val="00800D1E"/>
    <w:rsid w:val="008116DB"/>
    <w:rsid w:val="0081314E"/>
    <w:rsid w:val="00897485"/>
    <w:rsid w:val="008A33FE"/>
    <w:rsid w:val="008C304A"/>
    <w:rsid w:val="008D3029"/>
    <w:rsid w:val="008F2B63"/>
    <w:rsid w:val="009750BE"/>
    <w:rsid w:val="009A735F"/>
    <w:rsid w:val="009C0484"/>
    <w:rsid w:val="00A07DED"/>
    <w:rsid w:val="00A2217C"/>
    <w:rsid w:val="00A50FFA"/>
    <w:rsid w:val="00A65005"/>
    <w:rsid w:val="00A67305"/>
    <w:rsid w:val="00A80EC7"/>
    <w:rsid w:val="00A957FC"/>
    <w:rsid w:val="00AB7220"/>
    <w:rsid w:val="00B31C38"/>
    <w:rsid w:val="00B37F94"/>
    <w:rsid w:val="00BC3960"/>
    <w:rsid w:val="00C27B17"/>
    <w:rsid w:val="00C3539E"/>
    <w:rsid w:val="00C42A3C"/>
    <w:rsid w:val="00C50AA8"/>
    <w:rsid w:val="00C97383"/>
    <w:rsid w:val="00CC652B"/>
    <w:rsid w:val="00D37948"/>
    <w:rsid w:val="00D44A73"/>
    <w:rsid w:val="00D4727A"/>
    <w:rsid w:val="00D908F4"/>
    <w:rsid w:val="00DA44AD"/>
    <w:rsid w:val="00E101FF"/>
    <w:rsid w:val="00E326F9"/>
    <w:rsid w:val="00E82244"/>
    <w:rsid w:val="00E85F2A"/>
    <w:rsid w:val="00EA2ECB"/>
    <w:rsid w:val="00EC663A"/>
    <w:rsid w:val="00ED4018"/>
    <w:rsid w:val="00ED72BF"/>
    <w:rsid w:val="00F34899"/>
    <w:rsid w:val="00FB2E30"/>
    <w:rsid w:val="00FB2F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8631">
      <w:bodyDiv w:val="1"/>
      <w:marLeft w:val="0"/>
      <w:marRight w:val="0"/>
      <w:marTop w:val="0"/>
      <w:marBottom w:val="0"/>
      <w:divBdr>
        <w:top w:val="none" w:sz="0" w:space="0" w:color="auto"/>
        <w:left w:val="none" w:sz="0" w:space="0" w:color="auto"/>
        <w:bottom w:val="none" w:sz="0" w:space="0" w:color="auto"/>
        <w:right w:val="none" w:sz="0" w:space="0" w:color="auto"/>
      </w:divBdr>
    </w:div>
    <w:div w:id="215237064">
      <w:bodyDiv w:val="1"/>
      <w:marLeft w:val="0"/>
      <w:marRight w:val="0"/>
      <w:marTop w:val="0"/>
      <w:marBottom w:val="0"/>
      <w:divBdr>
        <w:top w:val="none" w:sz="0" w:space="0" w:color="auto"/>
        <w:left w:val="none" w:sz="0" w:space="0" w:color="auto"/>
        <w:bottom w:val="none" w:sz="0" w:space="0" w:color="auto"/>
        <w:right w:val="none" w:sz="0" w:space="0" w:color="auto"/>
      </w:divBdr>
    </w:div>
    <w:div w:id="475991359">
      <w:bodyDiv w:val="1"/>
      <w:marLeft w:val="0"/>
      <w:marRight w:val="0"/>
      <w:marTop w:val="0"/>
      <w:marBottom w:val="0"/>
      <w:divBdr>
        <w:top w:val="none" w:sz="0" w:space="0" w:color="auto"/>
        <w:left w:val="none" w:sz="0" w:space="0" w:color="auto"/>
        <w:bottom w:val="none" w:sz="0" w:space="0" w:color="auto"/>
        <w:right w:val="none" w:sz="0" w:space="0" w:color="auto"/>
      </w:divBdr>
    </w:div>
    <w:div w:id="652560219">
      <w:bodyDiv w:val="1"/>
      <w:marLeft w:val="0"/>
      <w:marRight w:val="0"/>
      <w:marTop w:val="0"/>
      <w:marBottom w:val="0"/>
      <w:divBdr>
        <w:top w:val="none" w:sz="0" w:space="0" w:color="auto"/>
        <w:left w:val="none" w:sz="0" w:space="0" w:color="auto"/>
        <w:bottom w:val="none" w:sz="0" w:space="0" w:color="auto"/>
        <w:right w:val="none" w:sz="0" w:space="0" w:color="auto"/>
      </w:divBdr>
    </w:div>
    <w:div w:id="167865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np.gov.md/" TargetMode="External"/><Relationship Id="rId3" Type="http://schemas.microsoft.com/office/2007/relationships/stylesWithEffects" Target="stylesWithEffects.xml"/><Relationship Id="rId7" Type="http://schemas.openxmlformats.org/officeDocument/2006/relationships/hyperlink" Target="mailto:anp@anp.gov.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google.com/drive/folders/17c0bNPOunoSaPY87vLnuSI32KiPaDOdO"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bap" TargetMode="External"/><Relationship Id="rId4" Type="http://schemas.openxmlformats.org/officeDocument/2006/relationships/settings" Target="settings.xml"/><Relationship Id="rId9" Type="http://schemas.openxmlformats.org/officeDocument/2006/relationships/hyperlink" Target="mailto:anastasia.ionel@anp.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Pages>
  <Words>2254</Words>
  <Characters>12851</Characters>
  <Application>Microsoft Office Word</Application>
  <DocSecurity>0</DocSecurity>
  <Lines>107</Lines>
  <Paragraphs>30</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15075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Anastasia Ionel</cp:lastModifiedBy>
  <cp:revision>10</cp:revision>
  <cp:lastPrinted>2022-03-29T07:40:00Z</cp:lastPrinted>
  <dcterms:created xsi:type="dcterms:W3CDTF">2022-03-28T10:49:00Z</dcterms:created>
  <dcterms:modified xsi:type="dcterms:W3CDTF">2022-03-30T13:55:00Z</dcterms:modified>
</cp:coreProperties>
</file>