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4C42" w14:textId="77777777" w:rsidR="002C07A2" w:rsidRPr="00FF430B" w:rsidRDefault="002C07A2" w:rsidP="00C805CC">
      <w:pPr>
        <w:tabs>
          <w:tab w:val="left" w:pos="5103"/>
          <w:tab w:val="left" w:pos="10348"/>
        </w:tabs>
        <w:jc w:val="right"/>
        <w:rPr>
          <w:noProof w:val="0"/>
          <w:lang w:val="ro-MD" w:eastAsia="ru-RU"/>
        </w:rPr>
      </w:pPr>
      <w:r w:rsidRPr="00F721D6">
        <w:rPr>
          <w:b/>
          <w:noProof w:val="0"/>
          <w:lang w:val="ro-MD" w:eastAsia="ru-RU"/>
        </w:rPr>
        <w:t>APROBAT</w:t>
      </w:r>
      <w:r w:rsidR="0072565E" w:rsidRPr="00F721D6">
        <w:rPr>
          <w:b/>
          <w:noProof w:val="0"/>
          <w:lang w:val="ro-MD" w:eastAsia="ru-RU"/>
        </w:rPr>
        <w:t>Ă</w:t>
      </w:r>
    </w:p>
    <w:p w14:paraId="54686D99"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45415688" w14:textId="77777777"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w:t>
      </w:r>
      <w:r w:rsidR="00E32A50">
        <w:rPr>
          <w:noProof w:val="0"/>
          <w:lang w:val="ro-MD" w:eastAsia="ru-RU"/>
        </w:rPr>
        <w:t>69</w:t>
      </w:r>
      <w:r w:rsidR="004B131E">
        <w:rPr>
          <w:noProof w:val="0"/>
          <w:lang w:val="ro-MD" w:eastAsia="ru-RU"/>
        </w:rPr>
        <w:t xml:space="preserve"> </w:t>
      </w:r>
      <w:r w:rsidRPr="00FF430B">
        <w:rPr>
          <w:noProof w:val="0"/>
          <w:lang w:val="ro-MD" w:eastAsia="ru-RU"/>
        </w:rPr>
        <w:t xml:space="preserve">din </w:t>
      </w:r>
      <w:r w:rsidR="00E32A50">
        <w:rPr>
          <w:noProof w:val="0"/>
          <w:lang w:val="ro-MD" w:eastAsia="ru-RU"/>
        </w:rPr>
        <w:t xml:space="preserve">07 mai </w:t>
      </w:r>
      <w:r w:rsidRPr="00FF430B">
        <w:rPr>
          <w:noProof w:val="0"/>
          <w:lang w:val="ro-MD" w:eastAsia="ru-RU"/>
        </w:rPr>
        <w:t>202</w:t>
      </w:r>
      <w:r w:rsidR="00AD32DD" w:rsidRPr="00FF430B">
        <w:rPr>
          <w:noProof w:val="0"/>
          <w:lang w:val="ro-MD" w:eastAsia="ru-RU"/>
        </w:rPr>
        <w:t>1</w:t>
      </w:r>
    </w:p>
    <w:p w14:paraId="76A171F9" w14:textId="77777777" w:rsidR="008F1D40" w:rsidRPr="00FF430B" w:rsidRDefault="008F1D40" w:rsidP="003961E7">
      <w:pPr>
        <w:tabs>
          <w:tab w:val="left" w:pos="5103"/>
          <w:tab w:val="left" w:pos="10348"/>
        </w:tabs>
        <w:jc w:val="right"/>
        <w:rPr>
          <w:noProof w:val="0"/>
          <w:lang w:val="ro-MD" w:eastAsia="ru-RU"/>
        </w:rPr>
      </w:pPr>
    </w:p>
    <w:p w14:paraId="2A9E641B" w14:textId="77777777" w:rsidR="00D925B0" w:rsidRPr="00FF430B" w:rsidRDefault="00D925B0" w:rsidP="003961E7">
      <w:pPr>
        <w:tabs>
          <w:tab w:val="left" w:pos="5103"/>
          <w:tab w:val="left" w:pos="10348"/>
        </w:tabs>
        <w:jc w:val="center"/>
        <w:rPr>
          <w:noProof w:val="0"/>
          <w:lang w:val="ro-MD" w:eastAsia="ru-RU"/>
        </w:rPr>
      </w:pPr>
    </w:p>
    <w:p w14:paraId="19732306" w14:textId="77777777" w:rsidR="00DA6115" w:rsidRPr="00FF430B" w:rsidRDefault="00DA6115" w:rsidP="003961E7">
      <w:pPr>
        <w:tabs>
          <w:tab w:val="left" w:pos="5103"/>
          <w:tab w:val="left" w:pos="10348"/>
        </w:tabs>
        <w:jc w:val="center"/>
        <w:rPr>
          <w:b/>
          <w:noProof w:val="0"/>
          <w:lang w:val="ro-MD" w:eastAsia="ru-RU"/>
        </w:rPr>
      </w:pPr>
    </w:p>
    <w:p w14:paraId="71134E08" w14:textId="77777777" w:rsidR="003961E7" w:rsidRPr="00F721D6" w:rsidRDefault="003961E7" w:rsidP="003961E7">
      <w:pPr>
        <w:tabs>
          <w:tab w:val="left" w:pos="5103"/>
          <w:tab w:val="left" w:pos="10348"/>
        </w:tabs>
        <w:jc w:val="center"/>
        <w:rPr>
          <w:b/>
          <w:noProof w:val="0"/>
          <w:sz w:val="56"/>
          <w:lang w:val="ro-MD" w:eastAsia="ru-RU"/>
        </w:rPr>
      </w:pPr>
      <w:r w:rsidRPr="00F721D6">
        <w:rPr>
          <w:b/>
          <w:noProof w:val="0"/>
          <w:sz w:val="56"/>
          <w:lang w:val="ro-MD" w:eastAsia="ru-RU"/>
        </w:rPr>
        <w:t>DOCUMENTAŢIA STANDARD</w:t>
      </w:r>
    </w:p>
    <w:p w14:paraId="0CA5733C" w14:textId="77777777" w:rsidR="003961E7" w:rsidRPr="00F721D6" w:rsidRDefault="003961E7" w:rsidP="003961E7">
      <w:pPr>
        <w:tabs>
          <w:tab w:val="left" w:pos="5103"/>
          <w:tab w:val="left" w:pos="10348"/>
        </w:tabs>
        <w:jc w:val="center"/>
        <w:rPr>
          <w:b/>
          <w:noProof w:val="0"/>
          <w:sz w:val="40"/>
          <w:lang w:val="ro-MD" w:eastAsia="ru-RU"/>
        </w:rPr>
      </w:pPr>
      <w:r w:rsidRPr="00F721D6">
        <w:rPr>
          <w:b/>
          <w:noProof w:val="0"/>
          <w:sz w:val="40"/>
          <w:lang w:val="ro-MD" w:eastAsia="ru-RU"/>
        </w:rPr>
        <w:t>pentru realizarea achizițiilor publice de lucrări</w:t>
      </w:r>
    </w:p>
    <w:p w14:paraId="42426EAF" w14:textId="77777777" w:rsidR="00F721D6" w:rsidRDefault="00F721D6" w:rsidP="003961E7">
      <w:pPr>
        <w:tabs>
          <w:tab w:val="left" w:pos="5103"/>
          <w:tab w:val="left" w:pos="10348"/>
        </w:tabs>
        <w:jc w:val="center"/>
        <w:rPr>
          <w:b/>
          <w:noProof w:val="0"/>
          <w:lang w:val="ro-MD" w:eastAsia="ru-RU"/>
        </w:rPr>
      </w:pPr>
    </w:p>
    <w:p w14:paraId="099CF7A9" w14:textId="77777777" w:rsidR="00F721D6" w:rsidRDefault="00F721D6" w:rsidP="00F721D6">
      <w:pPr>
        <w:contextualSpacing/>
        <w:jc w:val="both"/>
        <w:rPr>
          <w:sz w:val="32"/>
          <w:szCs w:val="32"/>
        </w:rPr>
      </w:pPr>
    </w:p>
    <w:p w14:paraId="65D5B7D4" w14:textId="77777777" w:rsidR="00F721D6" w:rsidRDefault="00F721D6" w:rsidP="00F721D6">
      <w:pPr>
        <w:contextualSpacing/>
        <w:jc w:val="both"/>
        <w:rPr>
          <w:sz w:val="32"/>
          <w:szCs w:val="32"/>
        </w:rPr>
      </w:pPr>
    </w:p>
    <w:p w14:paraId="52FA2B03" w14:textId="77777777" w:rsidR="00F721D6" w:rsidRDefault="00F721D6" w:rsidP="00F721D6">
      <w:pPr>
        <w:contextualSpacing/>
        <w:jc w:val="both"/>
        <w:rPr>
          <w:sz w:val="32"/>
          <w:szCs w:val="32"/>
        </w:rPr>
      </w:pPr>
    </w:p>
    <w:p w14:paraId="6250FA9D" w14:textId="77777777" w:rsidR="00F721D6" w:rsidRDefault="00F721D6" w:rsidP="00F721D6">
      <w:pPr>
        <w:contextualSpacing/>
        <w:jc w:val="both"/>
        <w:rPr>
          <w:sz w:val="32"/>
          <w:szCs w:val="32"/>
        </w:rPr>
      </w:pPr>
    </w:p>
    <w:p w14:paraId="57AB41C9" w14:textId="77777777" w:rsidR="00F721D6" w:rsidRPr="00915336" w:rsidRDefault="00F721D6" w:rsidP="00915336">
      <w:pPr>
        <w:contextualSpacing/>
        <w:jc w:val="both"/>
        <w:rPr>
          <w:b/>
          <w:sz w:val="32"/>
          <w:szCs w:val="32"/>
        </w:rPr>
      </w:pPr>
      <w:r w:rsidRPr="009A7F42">
        <w:rPr>
          <w:sz w:val="32"/>
          <w:szCs w:val="32"/>
        </w:rPr>
        <w:t>Obiectul achiziţiei:</w:t>
      </w:r>
      <w:r w:rsidRPr="009A7F42">
        <w:rPr>
          <w:b/>
          <w:sz w:val="32"/>
          <w:szCs w:val="32"/>
        </w:rPr>
        <w:tab/>
      </w:r>
      <w:r w:rsidR="00344EB4" w:rsidRPr="00344EB4">
        <w:rPr>
          <w:b/>
          <w:sz w:val="32"/>
          <w:szCs w:val="32"/>
        </w:rPr>
        <w:t>Stația de epurare a apelor uzate pentru or. Glodeni (etapa  I) în cadrul proiectului „Sisteme de sanitație moderne pentru cetățeni raionului Glodeni”</w:t>
      </w:r>
    </w:p>
    <w:p w14:paraId="6007934F" w14:textId="77777777" w:rsidR="00F721D6" w:rsidRPr="009A7F42" w:rsidRDefault="00F721D6" w:rsidP="00F721D6">
      <w:pPr>
        <w:spacing w:line="360" w:lineRule="auto"/>
        <w:jc w:val="both"/>
        <w:rPr>
          <w:sz w:val="32"/>
          <w:szCs w:val="32"/>
        </w:rPr>
      </w:pPr>
      <w:r w:rsidRPr="009A7F42">
        <w:rPr>
          <w:b/>
          <w:sz w:val="36"/>
          <w:szCs w:val="32"/>
        </w:rPr>
        <w:tab/>
      </w:r>
    </w:p>
    <w:p w14:paraId="1DAB2EFE" w14:textId="77777777" w:rsidR="00F721D6" w:rsidRPr="009A7F42" w:rsidRDefault="00F721D6" w:rsidP="00F721D6">
      <w:pPr>
        <w:spacing w:line="360" w:lineRule="auto"/>
        <w:jc w:val="both"/>
        <w:rPr>
          <w:sz w:val="32"/>
          <w:szCs w:val="32"/>
        </w:rPr>
      </w:pPr>
    </w:p>
    <w:p w14:paraId="4B369253" w14:textId="77777777" w:rsidR="00F721D6" w:rsidRPr="009A7F42" w:rsidRDefault="00F721D6" w:rsidP="00F721D6">
      <w:pPr>
        <w:spacing w:line="360" w:lineRule="auto"/>
        <w:jc w:val="both"/>
        <w:rPr>
          <w:sz w:val="32"/>
          <w:szCs w:val="32"/>
        </w:rPr>
      </w:pPr>
      <w:r w:rsidRPr="009A7F42">
        <w:rPr>
          <w:sz w:val="32"/>
          <w:szCs w:val="32"/>
        </w:rPr>
        <w:t>Cod CPV:</w:t>
      </w:r>
      <w:r w:rsidRPr="009A7F42">
        <w:rPr>
          <w:b/>
          <w:sz w:val="32"/>
          <w:szCs w:val="32"/>
        </w:rPr>
        <w:tab/>
      </w:r>
      <w:r w:rsidRPr="009A7F42">
        <w:rPr>
          <w:b/>
          <w:sz w:val="32"/>
          <w:szCs w:val="32"/>
        </w:rPr>
        <w:tab/>
      </w:r>
      <w:r w:rsidRPr="009A7F42">
        <w:rPr>
          <w:b/>
          <w:sz w:val="32"/>
          <w:szCs w:val="32"/>
        </w:rPr>
        <w:tab/>
      </w:r>
      <w:r w:rsidRPr="009A7F42">
        <w:rPr>
          <w:b/>
          <w:sz w:val="32"/>
          <w:szCs w:val="32"/>
        </w:rPr>
        <w:tab/>
      </w:r>
      <w:r w:rsidR="00344EB4" w:rsidRPr="00344EB4">
        <w:rPr>
          <w:b/>
          <w:sz w:val="28"/>
          <w:u w:val="single"/>
        </w:rPr>
        <w:t>45232420-2</w:t>
      </w:r>
    </w:p>
    <w:p w14:paraId="07986202" w14:textId="77777777" w:rsidR="00F721D6" w:rsidRPr="009A7F42" w:rsidRDefault="00F721D6" w:rsidP="00F721D6">
      <w:pPr>
        <w:spacing w:line="360" w:lineRule="auto"/>
        <w:jc w:val="both"/>
        <w:rPr>
          <w:sz w:val="32"/>
          <w:szCs w:val="32"/>
        </w:rPr>
      </w:pPr>
    </w:p>
    <w:p w14:paraId="7BF490C2" w14:textId="77777777" w:rsidR="00F721D6" w:rsidRPr="00DD2C9D" w:rsidRDefault="00F721D6" w:rsidP="00F721D6">
      <w:pPr>
        <w:spacing w:line="360" w:lineRule="auto"/>
        <w:jc w:val="both"/>
        <w:rPr>
          <w:sz w:val="32"/>
          <w:szCs w:val="32"/>
          <w:lang w:val="ro-MD"/>
        </w:rPr>
      </w:pPr>
      <w:r w:rsidRPr="009A7F42">
        <w:rPr>
          <w:sz w:val="32"/>
          <w:szCs w:val="32"/>
        </w:rPr>
        <w:t>Autoritatea Contractantă:</w:t>
      </w:r>
      <w:r w:rsidRPr="009A7F42">
        <w:rPr>
          <w:sz w:val="32"/>
          <w:szCs w:val="32"/>
        </w:rPr>
        <w:tab/>
      </w:r>
      <w:r w:rsidR="00DD2C9D">
        <w:rPr>
          <w:b/>
          <w:sz w:val="28"/>
          <w:u w:val="single"/>
        </w:rPr>
        <w:t>Agen</w:t>
      </w:r>
      <w:r w:rsidR="00DD2C9D">
        <w:rPr>
          <w:b/>
          <w:sz w:val="28"/>
          <w:u w:val="single"/>
          <w:lang w:val="ro-MD"/>
        </w:rPr>
        <w:t>ția de Dezvoltare Regională Nord (ADR Nord)</w:t>
      </w:r>
    </w:p>
    <w:p w14:paraId="70625EDB" w14:textId="77777777" w:rsidR="00F721D6" w:rsidRPr="009A7F42" w:rsidRDefault="00F721D6" w:rsidP="00F721D6">
      <w:pPr>
        <w:spacing w:line="360" w:lineRule="auto"/>
        <w:jc w:val="both"/>
        <w:rPr>
          <w:sz w:val="32"/>
          <w:szCs w:val="32"/>
        </w:rPr>
      </w:pPr>
    </w:p>
    <w:p w14:paraId="08DDE57B" w14:textId="77777777" w:rsidR="00F721D6" w:rsidRPr="009A7F42" w:rsidRDefault="00F721D6" w:rsidP="00F721D6">
      <w:pPr>
        <w:spacing w:line="360" w:lineRule="auto"/>
        <w:jc w:val="both"/>
        <w:rPr>
          <w:sz w:val="32"/>
          <w:szCs w:val="32"/>
        </w:rPr>
      </w:pPr>
    </w:p>
    <w:p w14:paraId="43B96524" w14:textId="77777777" w:rsidR="00F721D6" w:rsidRPr="009A7F42" w:rsidRDefault="00F721D6" w:rsidP="00F721D6">
      <w:pPr>
        <w:spacing w:line="360" w:lineRule="auto"/>
        <w:jc w:val="both"/>
        <w:rPr>
          <w:sz w:val="28"/>
          <w:szCs w:val="28"/>
        </w:rPr>
      </w:pPr>
      <w:r w:rsidRPr="009A7F42">
        <w:rPr>
          <w:sz w:val="32"/>
          <w:szCs w:val="32"/>
        </w:rPr>
        <w:t>Procedura achiziţiei:</w:t>
      </w:r>
      <w:r w:rsidRPr="009A7F42">
        <w:rPr>
          <w:sz w:val="32"/>
          <w:szCs w:val="32"/>
        </w:rPr>
        <w:tab/>
      </w:r>
      <w:r w:rsidRPr="009A7F42">
        <w:rPr>
          <w:sz w:val="28"/>
          <w:szCs w:val="28"/>
        </w:rPr>
        <w:tab/>
      </w:r>
      <w:r w:rsidR="004C6933" w:rsidRPr="004C6933">
        <w:rPr>
          <w:b/>
          <w:sz w:val="32"/>
        </w:rPr>
        <w:t>LICITAȚIE DESCHISĂ</w:t>
      </w:r>
    </w:p>
    <w:p w14:paraId="3A69FE87" w14:textId="77777777" w:rsidR="00F721D6" w:rsidRPr="00FF430B" w:rsidRDefault="00F721D6" w:rsidP="003961E7">
      <w:pPr>
        <w:tabs>
          <w:tab w:val="left" w:pos="5103"/>
          <w:tab w:val="left" w:pos="10348"/>
        </w:tabs>
        <w:jc w:val="center"/>
        <w:rPr>
          <w:b/>
          <w:noProof w:val="0"/>
          <w:lang w:val="ro-MD" w:eastAsia="ru-RU"/>
        </w:rPr>
      </w:pPr>
    </w:p>
    <w:p w14:paraId="0F5662D4" w14:textId="77777777" w:rsidR="003961E7" w:rsidRPr="00FF430B" w:rsidRDefault="003961E7" w:rsidP="003961E7">
      <w:pPr>
        <w:tabs>
          <w:tab w:val="left" w:pos="5103"/>
          <w:tab w:val="left" w:pos="10348"/>
        </w:tabs>
        <w:jc w:val="center"/>
        <w:rPr>
          <w:noProof w:val="0"/>
          <w:lang w:val="ro-MD" w:eastAsia="ru-RU"/>
        </w:rPr>
      </w:pPr>
    </w:p>
    <w:p w14:paraId="001A1412" w14:textId="77777777" w:rsidR="00A20ACF" w:rsidRDefault="00F721D6" w:rsidP="00261959">
      <w:pPr>
        <w:jc w:val="both"/>
        <w:rPr>
          <w:b/>
          <w:bCs/>
          <w:sz w:val="44"/>
          <w:szCs w:val="44"/>
          <w:lang w:val="ro-MD"/>
        </w:rPr>
      </w:pPr>
      <w:r>
        <w:rPr>
          <w:lang w:val="ro-MD"/>
        </w:rPr>
        <w:br w:type="page"/>
      </w:r>
      <w:r w:rsidR="00261959">
        <w:rPr>
          <w:b/>
          <w:bCs/>
          <w:sz w:val="44"/>
          <w:szCs w:val="44"/>
          <w:lang w:val="ro-MD"/>
        </w:rPr>
        <w:lastRenderedPageBreak/>
        <w:t>D</w:t>
      </w:r>
      <w:r w:rsidR="00261959" w:rsidRPr="00261959">
        <w:rPr>
          <w:b/>
          <w:bCs/>
          <w:sz w:val="44"/>
          <w:szCs w:val="44"/>
          <w:lang w:val="ro-MD"/>
        </w:rPr>
        <w:t>enumirile de firme și modele din caietul de sarcini trebuie tratate că pot fi înlocuite prin echivalentul lor.</w:t>
      </w:r>
    </w:p>
    <w:p w14:paraId="03809ABC" w14:textId="77777777" w:rsidR="00261959" w:rsidRDefault="00261959" w:rsidP="00261959">
      <w:pPr>
        <w:jc w:val="both"/>
        <w:rPr>
          <w:b/>
          <w:bCs/>
          <w:sz w:val="44"/>
          <w:szCs w:val="44"/>
          <w:lang w:val="ro-MD"/>
        </w:rPr>
      </w:pPr>
    </w:p>
    <w:p w14:paraId="77BCC781" w14:textId="77777777" w:rsidR="00261959" w:rsidRDefault="00261959" w:rsidP="00261959">
      <w:pPr>
        <w:jc w:val="both"/>
        <w:rPr>
          <w:b/>
          <w:bCs/>
          <w:sz w:val="44"/>
          <w:szCs w:val="44"/>
          <w:lang w:val="ro-MD"/>
        </w:rPr>
      </w:pPr>
      <w:r w:rsidRPr="00261959">
        <w:rPr>
          <w:b/>
          <w:bCs/>
          <w:sz w:val="44"/>
          <w:szCs w:val="44"/>
          <w:lang w:val="ro-MD"/>
        </w:rPr>
        <w:t xml:space="preserve">În viitorul contract care va fi încheiat în urma licitației în cauză </w:t>
      </w:r>
      <w:r w:rsidR="00996CE4">
        <w:rPr>
          <w:b/>
          <w:bCs/>
          <w:sz w:val="44"/>
          <w:szCs w:val="44"/>
          <w:lang w:val="ro-MD"/>
        </w:rPr>
        <w:t>este interzisă</w:t>
      </w:r>
      <w:r w:rsidRPr="00261959">
        <w:rPr>
          <w:b/>
          <w:bCs/>
          <w:sz w:val="44"/>
          <w:szCs w:val="44"/>
          <w:lang w:val="ro-MD"/>
        </w:rPr>
        <w:t xml:space="preserve"> efectuarea</w:t>
      </w:r>
      <w:r w:rsidR="00F46322">
        <w:rPr>
          <w:b/>
          <w:bCs/>
          <w:sz w:val="44"/>
          <w:szCs w:val="44"/>
          <w:lang w:val="ro-MD"/>
        </w:rPr>
        <w:t xml:space="preserve"> de către autoritatea contractantă a</w:t>
      </w:r>
      <w:r w:rsidRPr="00261959">
        <w:rPr>
          <w:b/>
          <w:bCs/>
          <w:sz w:val="44"/>
          <w:szCs w:val="44"/>
          <w:lang w:val="ro-MD"/>
        </w:rPr>
        <w:t xml:space="preserve"> plăților anticipate (avans).</w:t>
      </w:r>
    </w:p>
    <w:p w14:paraId="203EAAB2" w14:textId="77777777" w:rsidR="001E233C" w:rsidRDefault="001E233C" w:rsidP="00261959">
      <w:pPr>
        <w:jc w:val="both"/>
        <w:rPr>
          <w:b/>
          <w:bCs/>
          <w:sz w:val="44"/>
          <w:szCs w:val="44"/>
          <w:lang w:val="ro-MD"/>
        </w:rPr>
      </w:pPr>
    </w:p>
    <w:p w14:paraId="1F27218B" w14:textId="77777777" w:rsidR="001E233C" w:rsidRPr="001E233C" w:rsidRDefault="001E233C" w:rsidP="001E233C">
      <w:pPr>
        <w:jc w:val="both"/>
        <w:rPr>
          <w:b/>
          <w:bCs/>
          <w:color w:val="FF0000"/>
          <w:sz w:val="44"/>
          <w:szCs w:val="44"/>
          <w:lang w:val="ro-MD"/>
        </w:rPr>
      </w:pPr>
      <w:r w:rsidRPr="001E233C">
        <w:rPr>
          <w:b/>
          <w:bCs/>
          <w:color w:val="FF0000"/>
          <w:sz w:val="44"/>
          <w:szCs w:val="44"/>
          <w:lang w:val="ro-MD"/>
        </w:rPr>
        <w:t>ATENȚIE:</w:t>
      </w:r>
    </w:p>
    <w:p w14:paraId="3B3E91C9" w14:textId="77777777" w:rsidR="001E233C" w:rsidRPr="001E233C" w:rsidRDefault="001E233C" w:rsidP="001E233C">
      <w:pPr>
        <w:jc w:val="both"/>
        <w:rPr>
          <w:b/>
          <w:bCs/>
          <w:color w:val="FF0000"/>
          <w:sz w:val="44"/>
          <w:szCs w:val="44"/>
          <w:lang w:val="ro-MD"/>
        </w:rPr>
      </w:pPr>
      <w:r w:rsidRPr="001E233C">
        <w:rPr>
          <w:b/>
          <w:bCs/>
          <w:color w:val="FF0000"/>
          <w:sz w:val="44"/>
          <w:szCs w:val="44"/>
          <w:lang w:val="ro-MD"/>
        </w:rPr>
        <w:t>ÎN DEVIZELE DE CHELTUIELI FORMA 7 ÎN</w:t>
      </w:r>
    </w:p>
    <w:p w14:paraId="6A6BA003" w14:textId="77777777" w:rsidR="001E233C" w:rsidRPr="001E233C" w:rsidRDefault="001E233C" w:rsidP="001E233C">
      <w:pPr>
        <w:jc w:val="both"/>
        <w:rPr>
          <w:b/>
          <w:bCs/>
          <w:color w:val="FF0000"/>
          <w:sz w:val="44"/>
          <w:szCs w:val="44"/>
          <w:lang w:val="ro-MD"/>
        </w:rPr>
      </w:pPr>
      <w:r w:rsidRPr="001E233C">
        <w:rPr>
          <w:b/>
          <w:bCs/>
          <w:color w:val="FF0000"/>
          <w:sz w:val="44"/>
          <w:szCs w:val="44"/>
          <w:lang w:val="ro-MD"/>
        </w:rPr>
        <w:t>COLOANA NR. 6, 7 DE INDICAT VALOAREA DE</w:t>
      </w:r>
    </w:p>
    <w:p w14:paraId="3DE684AE" w14:textId="77777777" w:rsidR="001E233C" w:rsidRPr="001E233C" w:rsidRDefault="001E233C" w:rsidP="001E233C">
      <w:pPr>
        <w:jc w:val="both"/>
        <w:rPr>
          <w:b/>
          <w:bCs/>
          <w:color w:val="FF0000"/>
          <w:sz w:val="44"/>
          <w:szCs w:val="44"/>
          <w:lang w:val="ro-MD"/>
        </w:rPr>
      </w:pPr>
      <w:r w:rsidRPr="001E233C">
        <w:rPr>
          <w:b/>
          <w:bCs/>
          <w:color w:val="FF0000"/>
          <w:sz w:val="44"/>
          <w:szCs w:val="44"/>
          <w:lang w:val="ro-MD"/>
        </w:rPr>
        <w:t>DEVIZ PE UNITATE DE MĂSURĂ INCLUSIV</w:t>
      </w:r>
    </w:p>
    <w:p w14:paraId="4F7CEF23" w14:textId="77777777" w:rsidR="001E233C" w:rsidRPr="001E233C" w:rsidRDefault="001E233C" w:rsidP="001E233C">
      <w:pPr>
        <w:jc w:val="both"/>
        <w:rPr>
          <w:b/>
          <w:bCs/>
          <w:color w:val="FF0000"/>
          <w:sz w:val="44"/>
          <w:szCs w:val="44"/>
          <w:lang w:val="ro-MD"/>
        </w:rPr>
      </w:pPr>
      <w:r w:rsidRPr="001E233C">
        <w:rPr>
          <w:b/>
          <w:bCs/>
          <w:color w:val="FF0000"/>
          <w:sz w:val="44"/>
          <w:szCs w:val="44"/>
          <w:lang w:val="ro-MD"/>
        </w:rPr>
        <w:t>SALARIU (C.P.L. 01.01-2012, p.4.3.2.1)</w:t>
      </w:r>
    </w:p>
    <w:p w14:paraId="06EEE916"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16709C87"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7931AEF9"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02126EB0"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182CFC87"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10E08F6E"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11EB24EA"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04F3D018"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1882ED35"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71D2BE7A"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3CE23F50"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4EA3B69B"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79A12A47"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36DFDB0E"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44E38C44"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6888E0EC"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66299DDE"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659A2935"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662BD51B"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3A9B5A81"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74EBDDB4"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17A5303D" w14:textId="77777777" w:rsidR="000A13EA" w:rsidRDefault="000A13EA" w:rsidP="0007146B">
      <w:pPr>
        <w:pStyle w:val="2"/>
        <w:keepNext w:val="0"/>
        <w:keepLines w:val="0"/>
        <w:tabs>
          <w:tab w:val="left" w:pos="37"/>
        </w:tabs>
        <w:spacing w:before="0"/>
        <w:jc w:val="center"/>
        <w:rPr>
          <w:rFonts w:ascii="Times New Roman" w:hAnsi="Times New Roman"/>
          <w:bCs w:val="0"/>
          <w:color w:val="auto"/>
          <w:lang w:val="ro-MD"/>
        </w:rPr>
      </w:pPr>
    </w:p>
    <w:p w14:paraId="373852BA" w14:textId="77777777" w:rsidR="00915336" w:rsidRDefault="00915336" w:rsidP="00915336">
      <w:pPr>
        <w:rPr>
          <w:lang w:val="ro-MD"/>
        </w:rPr>
      </w:pPr>
    </w:p>
    <w:p w14:paraId="06CA76C0" w14:textId="77777777" w:rsidR="001E233C" w:rsidRPr="00915336" w:rsidRDefault="001E233C" w:rsidP="00915336">
      <w:pPr>
        <w:rPr>
          <w:lang w:val="ro-MD"/>
        </w:rPr>
      </w:pPr>
    </w:p>
    <w:p w14:paraId="203A5AAD" w14:textId="77777777" w:rsidR="003961E7" w:rsidRDefault="003961E7" w:rsidP="0007146B">
      <w:pPr>
        <w:pStyle w:val="2"/>
        <w:keepNext w:val="0"/>
        <w:keepLines w:val="0"/>
        <w:tabs>
          <w:tab w:val="left" w:pos="37"/>
        </w:tabs>
        <w:spacing w:before="0"/>
        <w:jc w:val="center"/>
        <w:rPr>
          <w:rFonts w:ascii="Times New Roman" w:hAnsi="Times New Roman"/>
          <w:bCs w:val="0"/>
          <w:color w:val="auto"/>
          <w:lang w:val="ro-MD"/>
        </w:rPr>
      </w:pPr>
      <w:r w:rsidRPr="00FF430B">
        <w:rPr>
          <w:rFonts w:ascii="Times New Roman" w:hAnsi="Times New Roman"/>
          <w:bCs w:val="0"/>
          <w:color w:val="auto"/>
          <w:lang w:val="ro-MD"/>
        </w:rPr>
        <w:t>Secţiunea 1</w:t>
      </w:r>
    </w:p>
    <w:p w14:paraId="79B557CA" w14:textId="77777777" w:rsidR="007D2250" w:rsidRPr="007D2250" w:rsidRDefault="007D2250" w:rsidP="007D2250">
      <w:pPr>
        <w:rPr>
          <w:lang w:val="ro-MD"/>
        </w:rPr>
      </w:pPr>
    </w:p>
    <w:p w14:paraId="3CF5E262" w14:textId="77777777" w:rsidR="001034CC" w:rsidRPr="00A14C96" w:rsidRDefault="007D2250" w:rsidP="009F1E2C">
      <w:pPr>
        <w:pStyle w:val="2"/>
        <w:keepNext w:val="0"/>
        <w:keepLines w:val="0"/>
        <w:tabs>
          <w:tab w:val="left" w:pos="-284"/>
        </w:tabs>
        <w:spacing w:before="0"/>
        <w:ind w:left="-284" w:firstLine="284"/>
        <w:jc w:val="center"/>
        <w:rPr>
          <w:rFonts w:ascii="Times New Roman" w:hAnsi="Times New Roman"/>
          <w:bCs w:val="0"/>
          <w:color w:val="auto"/>
          <w:lang w:val="ro-MD"/>
        </w:rPr>
      </w:pPr>
      <w:r w:rsidRPr="00A14C96">
        <w:rPr>
          <w:rFonts w:ascii="Times New Roman" w:hAnsi="Times New Roman"/>
          <w:bCs w:val="0"/>
          <w:color w:val="auto"/>
          <w:lang w:val="ro-MD"/>
        </w:rPr>
        <w:t>Dispoziții generale</w:t>
      </w:r>
    </w:p>
    <w:p w14:paraId="3FFAA923" w14:textId="77777777" w:rsidR="007D2250" w:rsidRPr="00A14C96" w:rsidRDefault="007D2250" w:rsidP="007D2250">
      <w:pPr>
        <w:rPr>
          <w:lang w:val="ro-MD"/>
        </w:rPr>
      </w:pPr>
    </w:p>
    <w:p w14:paraId="0E376DE6" w14:textId="77777777" w:rsidR="00922F8A" w:rsidRPr="0040714D" w:rsidRDefault="00033577" w:rsidP="00DF3127">
      <w:pPr>
        <w:pStyle w:val="a"/>
        <w:numPr>
          <w:ilvl w:val="0"/>
          <w:numId w:val="15"/>
        </w:numPr>
        <w:tabs>
          <w:tab w:val="clear" w:pos="1134"/>
          <w:tab w:val="left" w:pos="-284"/>
          <w:tab w:val="left" w:pos="196"/>
          <w:tab w:val="left" w:pos="567"/>
        </w:tabs>
        <w:spacing w:after="120"/>
        <w:ind w:left="-284" w:firstLine="284"/>
        <w:rPr>
          <w:color w:val="000000"/>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7F7FBD49" w14:textId="77777777" w:rsidR="00922F8A" w:rsidRPr="0040714D" w:rsidRDefault="00922F8A" w:rsidP="00DF3127">
      <w:pPr>
        <w:pStyle w:val="a"/>
        <w:numPr>
          <w:ilvl w:val="0"/>
          <w:numId w:val="15"/>
        </w:numPr>
        <w:tabs>
          <w:tab w:val="clear" w:pos="1134"/>
          <w:tab w:val="left" w:pos="-284"/>
          <w:tab w:val="left" w:pos="196"/>
          <w:tab w:val="left" w:pos="567"/>
        </w:tabs>
        <w:spacing w:after="120"/>
        <w:ind w:left="-284" w:firstLine="284"/>
        <w:rPr>
          <w:color w:val="000000"/>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40714D">
        <w:rPr>
          <w:color w:val="000000"/>
          <w:lang w:val="ro-MD"/>
        </w:rPr>
        <w:t xml:space="preserve">după cum urmează:     </w:t>
      </w:r>
    </w:p>
    <w:p w14:paraId="628D8437" w14:textId="77777777" w:rsidR="00922F8A" w:rsidRPr="0040714D" w:rsidRDefault="00922F8A" w:rsidP="00DF3127">
      <w:pPr>
        <w:pStyle w:val="a"/>
        <w:numPr>
          <w:ilvl w:val="0"/>
          <w:numId w:val="20"/>
        </w:numPr>
        <w:tabs>
          <w:tab w:val="clear" w:pos="1134"/>
          <w:tab w:val="left" w:pos="-284"/>
          <w:tab w:val="left" w:pos="196"/>
          <w:tab w:val="left" w:pos="426"/>
          <w:tab w:val="left" w:pos="567"/>
        </w:tabs>
        <w:spacing w:after="120"/>
        <w:ind w:left="-284" w:firstLine="284"/>
        <w:rPr>
          <w:color w:val="000000"/>
          <w:lang w:val="ro-MD"/>
        </w:rPr>
      </w:pPr>
      <w:r w:rsidRPr="00FF430B">
        <w:rPr>
          <w:lang w:val="ro-MD"/>
        </w:rPr>
        <w:t>Anunț de intenție</w:t>
      </w:r>
      <w:r w:rsidR="0072565E" w:rsidRPr="00FF430B">
        <w:rPr>
          <w:lang w:val="ro-MD"/>
        </w:rPr>
        <w:t xml:space="preserve"> (anexa nr.1)</w:t>
      </w:r>
      <w:r w:rsidRPr="00FF430B">
        <w:rPr>
          <w:lang w:val="ro-MD"/>
        </w:rPr>
        <w:t>;</w:t>
      </w:r>
    </w:p>
    <w:p w14:paraId="6A1624FE" w14:textId="77777777" w:rsidR="00922F8A" w:rsidRPr="00FF430B" w:rsidRDefault="00D8130E" w:rsidP="00DF3127">
      <w:pPr>
        <w:pStyle w:val="a"/>
        <w:numPr>
          <w:ilvl w:val="0"/>
          <w:numId w:val="20"/>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6E961D81" w14:textId="77777777" w:rsidR="00922F8A" w:rsidRPr="00FF430B" w:rsidRDefault="00922F8A" w:rsidP="00DF3127">
      <w:pPr>
        <w:pStyle w:val="a"/>
        <w:numPr>
          <w:ilvl w:val="0"/>
          <w:numId w:val="20"/>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F6DA06" w14:textId="77777777" w:rsidR="00922F8A" w:rsidRPr="00FF430B" w:rsidRDefault="00922F8A" w:rsidP="00DF3127">
      <w:pPr>
        <w:pStyle w:val="a"/>
        <w:numPr>
          <w:ilvl w:val="0"/>
          <w:numId w:val="20"/>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0C16CAE9" w14:textId="77777777" w:rsidR="00922F8A" w:rsidRPr="00FF430B" w:rsidRDefault="00922F8A" w:rsidP="00DF3127">
      <w:pPr>
        <w:pStyle w:val="a"/>
        <w:numPr>
          <w:ilvl w:val="0"/>
          <w:numId w:val="20"/>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6172FEFF" w14:textId="77777777" w:rsidR="00922F8A" w:rsidRPr="00FF430B" w:rsidRDefault="00922F8A" w:rsidP="00DF3127">
      <w:pPr>
        <w:pStyle w:val="a"/>
        <w:numPr>
          <w:ilvl w:val="0"/>
          <w:numId w:val="20"/>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13AD58E0" w14:textId="77777777" w:rsidR="00922F8A" w:rsidRPr="00FF430B" w:rsidRDefault="0072565E" w:rsidP="00DF3127">
      <w:pPr>
        <w:pStyle w:val="a"/>
        <w:numPr>
          <w:ilvl w:val="0"/>
          <w:numId w:val="20"/>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7C3753DA" w14:textId="77777777" w:rsidR="00922F8A" w:rsidRPr="00FF430B" w:rsidRDefault="00922F8A" w:rsidP="00DF3127">
      <w:pPr>
        <w:pStyle w:val="a"/>
        <w:numPr>
          <w:ilvl w:val="0"/>
          <w:numId w:val="20"/>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7198C129" w14:textId="77777777" w:rsidR="00922F8A" w:rsidRPr="00FF430B" w:rsidRDefault="00922F8A" w:rsidP="00DF3127">
      <w:pPr>
        <w:pStyle w:val="a"/>
        <w:numPr>
          <w:ilvl w:val="0"/>
          <w:numId w:val="20"/>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0C37428D" w14:textId="77777777"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3F00CA0E" w14:textId="77777777"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1C5442B8" w14:textId="77777777"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7905932" w14:textId="77777777"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27BAB087" w14:textId="77777777"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4012EAF5" w14:textId="77777777" w:rsidR="00922F8A" w:rsidRPr="00FF430B" w:rsidRDefault="00922F8A" w:rsidP="00DF3127">
      <w:pPr>
        <w:pStyle w:val="a"/>
        <w:numPr>
          <w:ilvl w:val="0"/>
          <w:numId w:val="20"/>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30CC9085" w14:textId="77777777" w:rsidR="00922F8A" w:rsidRPr="00FF430B" w:rsidRDefault="00922F8A" w:rsidP="00DF3127">
      <w:pPr>
        <w:pStyle w:val="a"/>
        <w:numPr>
          <w:ilvl w:val="0"/>
          <w:numId w:val="20"/>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32D11E27" w14:textId="77777777" w:rsidR="00922F8A" w:rsidRPr="00FF430B" w:rsidRDefault="0072565E" w:rsidP="00DF3127">
      <w:pPr>
        <w:pStyle w:val="a"/>
        <w:numPr>
          <w:ilvl w:val="0"/>
          <w:numId w:val="20"/>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1B7E7DDC" w14:textId="77777777"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5EAF2388" w14:textId="77777777"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7FF30499" w14:textId="77777777"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29046CE0" w14:textId="77777777"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29D19AA1" w14:textId="77777777"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6925D060" w14:textId="77777777"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6AB7F46C" w14:textId="77777777"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2E28D59C" w14:textId="77777777" w:rsidR="00922F8A" w:rsidRPr="00FF430B" w:rsidRDefault="0072565E" w:rsidP="00DF3127">
      <w:pPr>
        <w:pStyle w:val="a"/>
        <w:numPr>
          <w:ilvl w:val="0"/>
          <w:numId w:val="20"/>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6F979D9B" w14:textId="77777777"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26863EA4" w14:textId="77777777" w:rsidR="00922F8A" w:rsidRPr="00FF430B" w:rsidRDefault="00922F8A" w:rsidP="00DF3127">
      <w:pPr>
        <w:pStyle w:val="a"/>
        <w:numPr>
          <w:ilvl w:val="0"/>
          <w:numId w:val="20"/>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71DF2D2" w14:textId="77777777" w:rsidR="00922F8A" w:rsidRPr="00FF430B" w:rsidRDefault="0072565E" w:rsidP="00DF3127">
      <w:pPr>
        <w:pStyle w:val="a"/>
        <w:numPr>
          <w:ilvl w:val="0"/>
          <w:numId w:val="20"/>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22F92294" w14:textId="77777777" w:rsidR="00D8130E" w:rsidRPr="0040714D" w:rsidRDefault="00D8130E" w:rsidP="00D8130E">
      <w:pPr>
        <w:pStyle w:val="a"/>
        <w:numPr>
          <w:ilvl w:val="0"/>
          <w:numId w:val="0"/>
        </w:numPr>
        <w:tabs>
          <w:tab w:val="clear" w:pos="1134"/>
          <w:tab w:val="left" w:pos="-284"/>
          <w:tab w:val="left" w:pos="196"/>
          <w:tab w:val="left" w:pos="567"/>
        </w:tabs>
        <w:rPr>
          <w:color w:val="000000"/>
          <w:lang w:val="ro-MD"/>
        </w:rPr>
      </w:pPr>
    </w:p>
    <w:p w14:paraId="4AB05BC3" w14:textId="77777777" w:rsidR="00922F8A" w:rsidRPr="0040714D" w:rsidRDefault="00922F8A" w:rsidP="00DF3127">
      <w:pPr>
        <w:pStyle w:val="a"/>
        <w:numPr>
          <w:ilvl w:val="0"/>
          <w:numId w:val="15"/>
        </w:numPr>
        <w:tabs>
          <w:tab w:val="clear" w:pos="1134"/>
          <w:tab w:val="left" w:pos="-284"/>
          <w:tab w:val="left" w:pos="196"/>
          <w:tab w:val="left" w:pos="567"/>
        </w:tabs>
        <w:ind w:left="-284" w:firstLine="284"/>
        <w:rPr>
          <w:color w:val="000000"/>
          <w:lang w:val="ro-MD"/>
        </w:rPr>
      </w:pPr>
      <w:r w:rsidRPr="0040714D">
        <w:rPr>
          <w:color w:val="000000"/>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40714D">
        <w:rPr>
          <w:color w:val="000000"/>
          <w:lang w:val="ro-MD"/>
        </w:rPr>
        <w:t>documentația standard.</w:t>
      </w:r>
    </w:p>
    <w:p w14:paraId="6ABD1311" w14:textId="77777777" w:rsidR="00D8130E" w:rsidRPr="0040714D" w:rsidRDefault="00D8130E" w:rsidP="00D8130E">
      <w:pPr>
        <w:pStyle w:val="a"/>
        <w:numPr>
          <w:ilvl w:val="0"/>
          <w:numId w:val="0"/>
        </w:numPr>
        <w:tabs>
          <w:tab w:val="clear" w:pos="1134"/>
          <w:tab w:val="left" w:pos="-284"/>
          <w:tab w:val="left" w:pos="196"/>
          <w:tab w:val="left" w:pos="567"/>
        </w:tabs>
        <w:rPr>
          <w:color w:val="000000"/>
          <w:lang w:val="ro-MD"/>
        </w:rPr>
      </w:pPr>
    </w:p>
    <w:p w14:paraId="72915B19" w14:textId="77777777" w:rsidR="00B93DBE" w:rsidRPr="00FF430B" w:rsidRDefault="00033577" w:rsidP="00DF3127">
      <w:pPr>
        <w:pStyle w:val="a"/>
        <w:numPr>
          <w:ilvl w:val="0"/>
          <w:numId w:val="15"/>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4D60CBD0" w14:textId="77777777" w:rsidR="00D8130E" w:rsidRPr="00FF430B" w:rsidRDefault="00D8130E" w:rsidP="00D8130E">
      <w:pPr>
        <w:pStyle w:val="a"/>
        <w:numPr>
          <w:ilvl w:val="0"/>
          <w:numId w:val="0"/>
        </w:numPr>
        <w:ind w:left="360"/>
        <w:rPr>
          <w:lang w:val="ro-MD"/>
        </w:rPr>
      </w:pPr>
    </w:p>
    <w:p w14:paraId="1577BC9D" w14:textId="77777777" w:rsidR="00352B05" w:rsidRPr="00FF430B" w:rsidRDefault="00033577" w:rsidP="00DF3127">
      <w:pPr>
        <w:pStyle w:val="a"/>
        <w:numPr>
          <w:ilvl w:val="0"/>
          <w:numId w:val="15"/>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2D8B828B" w14:textId="77777777" w:rsidR="00D8130E" w:rsidRPr="00FF430B" w:rsidRDefault="00D8130E" w:rsidP="00D8130E">
      <w:pPr>
        <w:pStyle w:val="a"/>
        <w:numPr>
          <w:ilvl w:val="0"/>
          <w:numId w:val="0"/>
        </w:numPr>
        <w:ind w:left="357"/>
        <w:rPr>
          <w:lang w:val="ro-MD"/>
        </w:rPr>
      </w:pPr>
    </w:p>
    <w:p w14:paraId="5C1BC81D" w14:textId="77777777" w:rsidR="00352B05" w:rsidRPr="00FF430B" w:rsidRDefault="00033577" w:rsidP="00DF3127">
      <w:pPr>
        <w:pStyle w:val="a"/>
        <w:numPr>
          <w:ilvl w:val="0"/>
          <w:numId w:val="15"/>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30D8F487" w14:textId="77777777" w:rsidR="00352B05" w:rsidRPr="00FF430B" w:rsidRDefault="004B16DD" w:rsidP="00DF3127">
      <w:pPr>
        <w:pStyle w:val="a"/>
        <w:numPr>
          <w:ilvl w:val="0"/>
          <w:numId w:val="16"/>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0E29996A" w14:textId="77777777" w:rsidR="00352B05" w:rsidRPr="00FF430B" w:rsidRDefault="00912472" w:rsidP="00DF3127">
      <w:pPr>
        <w:pStyle w:val="a"/>
        <w:numPr>
          <w:ilvl w:val="0"/>
          <w:numId w:val="16"/>
        </w:numPr>
        <w:tabs>
          <w:tab w:val="clear" w:pos="1134"/>
          <w:tab w:val="left" w:pos="-284"/>
          <w:tab w:val="left" w:pos="284"/>
        </w:tabs>
        <w:spacing w:after="120"/>
        <w:ind w:left="-284" w:firstLine="284"/>
        <w:rPr>
          <w:lang w:val="ro-MD"/>
        </w:rPr>
      </w:pPr>
      <w:hyperlink r:id="rId8" w:history="1">
        <w:r w:rsidR="00DA6115" w:rsidRPr="0040714D">
          <w:rPr>
            <w:rStyle w:val="af3"/>
            <w:bCs/>
            <w:color w:val="auto"/>
            <w:u w:val="none"/>
            <w:bdr w:val="none" w:sz="0" w:space="0" w:color="auto" w:frame="1"/>
            <w:shd w:val="clear" w:color="auto" w:fill="FFFFFF"/>
            <w:lang w:val="ro-MD"/>
          </w:rPr>
          <w:t>Hotărârii Guvernului nr.</w:t>
        </w:r>
        <w:r w:rsidR="00FF430B" w:rsidRPr="0040714D">
          <w:rPr>
            <w:rStyle w:val="af3"/>
            <w:bCs/>
            <w:color w:val="auto"/>
            <w:u w:val="none"/>
            <w:bdr w:val="none" w:sz="0" w:space="0" w:color="auto" w:frame="1"/>
            <w:shd w:val="clear" w:color="auto" w:fill="FFFFFF"/>
            <w:lang w:val="ro-MD"/>
          </w:rPr>
          <w:t xml:space="preserve"> </w:t>
        </w:r>
        <w:r w:rsidR="004B16DD" w:rsidRPr="0040714D">
          <w:rPr>
            <w:rStyle w:val="af3"/>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6CEF3E16" w14:textId="77777777" w:rsidR="00A50D0A" w:rsidRPr="0040714D" w:rsidRDefault="00033577" w:rsidP="00DF3127">
      <w:pPr>
        <w:pStyle w:val="a"/>
        <w:numPr>
          <w:ilvl w:val="0"/>
          <w:numId w:val="15"/>
        </w:numPr>
        <w:tabs>
          <w:tab w:val="clear" w:pos="1134"/>
          <w:tab w:val="left" w:pos="-284"/>
          <w:tab w:val="left" w:pos="196"/>
          <w:tab w:val="left" w:pos="567"/>
        </w:tabs>
        <w:spacing w:after="120"/>
        <w:ind w:left="-284" w:firstLine="284"/>
        <w:rPr>
          <w:color w:val="000000"/>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40714D">
        <w:rPr>
          <w:color w:val="000000"/>
          <w:lang w:val="ro-MD"/>
        </w:rPr>
        <w:t>Regulamentului cu privire la acordul-cadru ca modalitate specială de atribuire a contractelor de achiziți</w:t>
      </w:r>
      <w:r w:rsidR="00FB21E6" w:rsidRPr="0040714D">
        <w:rPr>
          <w:color w:val="000000"/>
          <w:lang w:val="ro-MD"/>
        </w:rPr>
        <w:t>i</w:t>
      </w:r>
      <w:r w:rsidR="0075550B" w:rsidRPr="0040714D">
        <w:rPr>
          <w:color w:val="000000"/>
          <w:lang w:val="ro-MD"/>
        </w:rPr>
        <w:t xml:space="preserve"> </w:t>
      </w:r>
      <w:r w:rsidR="00491A8B" w:rsidRPr="0040714D">
        <w:rPr>
          <w:color w:val="000000"/>
          <w:lang w:val="ro-MD"/>
        </w:rPr>
        <w:t>publice,</w:t>
      </w:r>
      <w:r w:rsidR="0075550B" w:rsidRPr="0040714D">
        <w:rPr>
          <w:color w:val="000000"/>
          <w:lang w:val="ro-MD"/>
        </w:rPr>
        <w:t xml:space="preserve"> aproba</w:t>
      </w:r>
      <w:r w:rsidR="00DA6115" w:rsidRPr="0040714D">
        <w:rPr>
          <w:color w:val="000000"/>
          <w:lang w:val="ro-MD"/>
        </w:rPr>
        <w:t>t prin Hotărârea Guvernului nr.</w:t>
      </w:r>
      <w:r w:rsidR="00DF4DCF" w:rsidRPr="0040714D">
        <w:rPr>
          <w:color w:val="000000"/>
          <w:lang w:val="ro-MD"/>
        </w:rPr>
        <w:t xml:space="preserve"> </w:t>
      </w:r>
      <w:r w:rsidR="0075550B" w:rsidRPr="0040714D">
        <w:rPr>
          <w:color w:val="000000"/>
          <w:lang w:val="ro-MD"/>
        </w:rPr>
        <w:t>694</w:t>
      </w:r>
      <w:r w:rsidR="00101CBC" w:rsidRPr="0040714D">
        <w:rPr>
          <w:color w:val="000000"/>
          <w:lang w:val="ro-MD"/>
        </w:rPr>
        <w:t>/</w:t>
      </w:r>
      <w:r w:rsidR="0075550B" w:rsidRPr="0040714D">
        <w:rPr>
          <w:color w:val="000000"/>
          <w:lang w:val="ro-MD"/>
        </w:rPr>
        <w:t>2020.</w:t>
      </w:r>
    </w:p>
    <w:p w14:paraId="312DD63E" w14:textId="77777777" w:rsidR="009F6B02" w:rsidRPr="00FF430B" w:rsidRDefault="00033577" w:rsidP="00DF3127">
      <w:pPr>
        <w:pStyle w:val="a"/>
        <w:numPr>
          <w:ilvl w:val="0"/>
          <w:numId w:val="15"/>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4680D2ED" w14:textId="77777777" w:rsidR="00E000AD" w:rsidRPr="00FF430B" w:rsidRDefault="00E000AD" w:rsidP="00DF3127">
      <w:pPr>
        <w:pStyle w:val="a"/>
        <w:numPr>
          <w:ilvl w:val="0"/>
          <w:numId w:val="15"/>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5728B619" w14:textId="77777777" w:rsidR="00A50D0A" w:rsidRPr="00FF430B" w:rsidRDefault="001C03B0"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4FDEBB6B" w14:textId="77777777" w:rsidR="00A50D0A" w:rsidRPr="00FF430B" w:rsidRDefault="00E42F35"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2EC8C5A6" w14:textId="77777777" w:rsidR="00946421" w:rsidRPr="00FF430B" w:rsidRDefault="00946421"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6753399C" w14:textId="77777777" w:rsidR="00862010" w:rsidRPr="00FF430B" w:rsidRDefault="00862010"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7ED5FA5F" w14:textId="77777777" w:rsidR="00A50D0A" w:rsidRPr="00FF430B" w:rsidRDefault="001C03B0"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71F31382" w14:textId="77777777" w:rsidR="00A50D0A" w:rsidRPr="00FF430B" w:rsidRDefault="001C03B0"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15404BF4" w14:textId="77777777" w:rsidR="00D22624" w:rsidRPr="00FF430B" w:rsidRDefault="001C03B0"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5EAE8E81" w14:textId="77777777" w:rsidR="005D44CE" w:rsidRPr="00FF430B" w:rsidRDefault="001C03B0" w:rsidP="00DF3127">
      <w:pPr>
        <w:pStyle w:val="a"/>
        <w:numPr>
          <w:ilvl w:val="0"/>
          <w:numId w:val="17"/>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699DD3E9" w14:textId="77777777" w:rsidR="005D44CE" w:rsidRPr="00FF430B" w:rsidRDefault="001C03B0" w:rsidP="00DF3127">
      <w:pPr>
        <w:pStyle w:val="a"/>
        <w:numPr>
          <w:ilvl w:val="0"/>
          <w:numId w:val="17"/>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66D784CF" w14:textId="77777777" w:rsidR="00D22624" w:rsidRPr="00FF430B" w:rsidRDefault="00B45370" w:rsidP="00DF3127">
      <w:pPr>
        <w:pStyle w:val="a"/>
        <w:numPr>
          <w:ilvl w:val="0"/>
          <w:numId w:val="15"/>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750EDA01" w14:textId="77777777" w:rsidR="005D44CE" w:rsidRPr="0040714D" w:rsidRDefault="007167E4" w:rsidP="00DF3127">
      <w:pPr>
        <w:pStyle w:val="a"/>
        <w:numPr>
          <w:ilvl w:val="0"/>
          <w:numId w:val="18"/>
        </w:numPr>
        <w:tabs>
          <w:tab w:val="clear" w:pos="1134"/>
          <w:tab w:val="left" w:pos="-284"/>
          <w:tab w:val="left" w:pos="142"/>
          <w:tab w:val="left" w:pos="426"/>
        </w:tabs>
        <w:spacing w:after="120"/>
        <w:ind w:left="-284" w:firstLine="284"/>
        <w:rPr>
          <w:color w:val="000000"/>
          <w:lang w:val="ro-MD"/>
        </w:rPr>
      </w:pPr>
      <w:r w:rsidRPr="0040714D">
        <w:rPr>
          <w:color w:val="000000"/>
          <w:lang w:val="ro-MD"/>
        </w:rPr>
        <w:t xml:space="preserve">promisiunea sau oferirea unei persoane cu funcție de răspundere, personal sau prin mijlocitor, de bunuri sau servicii, sau </w:t>
      </w:r>
      <w:r w:rsidR="00215AC6" w:rsidRPr="0040714D">
        <w:rPr>
          <w:color w:val="000000"/>
          <w:lang w:val="ro-MD"/>
        </w:rPr>
        <w:t>privilegii</w:t>
      </w:r>
      <w:r w:rsidR="00C255B7" w:rsidRPr="0040714D">
        <w:rPr>
          <w:color w:val="000000"/>
          <w:lang w:val="ro-MD"/>
        </w:rPr>
        <w:t>,</w:t>
      </w:r>
      <w:r w:rsidR="00215AC6" w:rsidRPr="0040714D">
        <w:rPr>
          <w:color w:val="000000"/>
          <w:lang w:val="ro-MD"/>
        </w:rPr>
        <w:t xml:space="preserve"> sau avantaje sub orice formă</w:t>
      </w:r>
      <w:r w:rsidRPr="0040714D">
        <w:rPr>
          <w:color w:val="000000"/>
          <w:lang w:val="ro-MD"/>
        </w:rPr>
        <w:t>, pentru a influența</w:t>
      </w:r>
      <w:r w:rsidR="00482E77" w:rsidRPr="0040714D">
        <w:rPr>
          <w:color w:val="000000"/>
          <w:lang w:val="ro-MD"/>
        </w:rPr>
        <w:t xml:space="preserve"> </w:t>
      </w:r>
      <w:r w:rsidRPr="0040714D">
        <w:rPr>
          <w:color w:val="000000"/>
          <w:lang w:val="ro-MD"/>
        </w:rPr>
        <w:t>acțiunile unei alte părți;</w:t>
      </w:r>
      <w:bookmarkStart w:id="9" w:name="_Toc392179966"/>
      <w:bookmarkStart w:id="10" w:name="_Toc392180137"/>
      <w:bookmarkStart w:id="11" w:name="_Toc449539027"/>
      <w:bookmarkEnd w:id="6"/>
      <w:bookmarkEnd w:id="7"/>
      <w:bookmarkEnd w:id="8"/>
    </w:p>
    <w:p w14:paraId="55CE4C47" w14:textId="77777777" w:rsidR="005D44CE" w:rsidRPr="0040714D" w:rsidRDefault="007167E4" w:rsidP="00DF3127">
      <w:pPr>
        <w:pStyle w:val="a"/>
        <w:numPr>
          <w:ilvl w:val="0"/>
          <w:numId w:val="18"/>
        </w:numPr>
        <w:tabs>
          <w:tab w:val="clear" w:pos="1134"/>
          <w:tab w:val="left" w:pos="-284"/>
          <w:tab w:val="left" w:pos="142"/>
          <w:tab w:val="left" w:pos="426"/>
        </w:tabs>
        <w:spacing w:after="120"/>
        <w:ind w:left="-284" w:firstLine="284"/>
        <w:rPr>
          <w:color w:val="000000"/>
          <w:lang w:val="ro-MD"/>
        </w:rPr>
      </w:pPr>
      <w:r w:rsidRPr="0040714D">
        <w:rPr>
          <w:color w:val="000000"/>
          <w:lang w:val="ro-MD"/>
        </w:rPr>
        <w:t>orice acțiune sau omisiune, inclusiv</w:t>
      </w:r>
      <w:r w:rsidR="00DD5423" w:rsidRPr="0040714D">
        <w:rPr>
          <w:color w:val="000000"/>
          <w:lang w:val="ro-MD"/>
        </w:rPr>
        <w:t xml:space="preserve"> interpretare eronată, care</w:t>
      </w:r>
      <w:r w:rsidRPr="0040714D">
        <w:rPr>
          <w:color w:val="000000"/>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665119A1" w14:textId="77777777" w:rsidR="005D44CE" w:rsidRPr="0040714D" w:rsidRDefault="007167E4" w:rsidP="00DF3127">
      <w:pPr>
        <w:pStyle w:val="a"/>
        <w:numPr>
          <w:ilvl w:val="0"/>
          <w:numId w:val="18"/>
        </w:numPr>
        <w:tabs>
          <w:tab w:val="clear" w:pos="1134"/>
          <w:tab w:val="left" w:pos="-284"/>
          <w:tab w:val="left" w:pos="142"/>
          <w:tab w:val="left" w:pos="426"/>
        </w:tabs>
        <w:spacing w:after="120"/>
        <w:ind w:left="-284" w:firstLine="284"/>
        <w:rPr>
          <w:color w:val="000000"/>
          <w:lang w:val="ro-MD"/>
        </w:rPr>
      </w:pPr>
      <w:r w:rsidRPr="0040714D">
        <w:rPr>
          <w:color w:val="000000"/>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50512D86" w14:textId="77777777" w:rsidR="005D44CE" w:rsidRPr="0040714D" w:rsidRDefault="007167E4" w:rsidP="00DF3127">
      <w:pPr>
        <w:pStyle w:val="a"/>
        <w:numPr>
          <w:ilvl w:val="0"/>
          <w:numId w:val="18"/>
        </w:numPr>
        <w:tabs>
          <w:tab w:val="clear" w:pos="1134"/>
          <w:tab w:val="left" w:pos="-284"/>
          <w:tab w:val="left" w:pos="142"/>
          <w:tab w:val="left" w:pos="426"/>
        </w:tabs>
        <w:spacing w:after="120"/>
        <w:ind w:left="-284" w:firstLine="284"/>
        <w:rPr>
          <w:color w:val="000000"/>
          <w:lang w:val="ro-MD"/>
        </w:rPr>
      </w:pPr>
      <w:r w:rsidRPr="0040714D">
        <w:rPr>
          <w:color w:val="000000"/>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554C4711" w14:textId="77777777" w:rsidR="001034CC" w:rsidRPr="0040714D" w:rsidRDefault="007167E4" w:rsidP="00DF3127">
      <w:pPr>
        <w:pStyle w:val="a"/>
        <w:numPr>
          <w:ilvl w:val="0"/>
          <w:numId w:val="18"/>
        </w:numPr>
        <w:tabs>
          <w:tab w:val="clear" w:pos="1134"/>
          <w:tab w:val="left" w:pos="-284"/>
          <w:tab w:val="left" w:pos="142"/>
          <w:tab w:val="left" w:pos="426"/>
        </w:tabs>
        <w:spacing w:after="120"/>
        <w:ind w:left="-284" w:firstLine="284"/>
        <w:rPr>
          <w:color w:val="000000"/>
          <w:lang w:val="ro-MD"/>
        </w:rPr>
      </w:pPr>
      <w:r w:rsidRPr="0040714D">
        <w:rPr>
          <w:color w:val="000000"/>
          <w:lang w:val="ro-MD"/>
        </w:rPr>
        <w:t xml:space="preserve">distrugerea intenţionată, falsificarea, contrafacerea sau ascunderea materialelor de evidenţă ale investigării, sau </w:t>
      </w:r>
      <w:r w:rsidR="00215AC6" w:rsidRPr="0040714D">
        <w:rPr>
          <w:color w:val="000000"/>
          <w:lang w:val="ro-MD"/>
        </w:rPr>
        <w:t>prezentarea</w:t>
      </w:r>
      <w:r w:rsidR="00482E77" w:rsidRPr="0040714D">
        <w:rPr>
          <w:color w:val="000000"/>
          <w:lang w:val="ro-MD"/>
        </w:rPr>
        <w:t xml:space="preserve"> </w:t>
      </w:r>
      <w:r w:rsidRPr="0040714D">
        <w:rPr>
          <w:color w:val="000000"/>
          <w:lang w:val="ro-MD"/>
        </w:rPr>
        <w:t xml:space="preserve">unor informaţii false </w:t>
      </w:r>
      <w:r w:rsidR="006755A1" w:rsidRPr="0040714D">
        <w:rPr>
          <w:color w:val="000000"/>
          <w:lang w:val="ro-MD"/>
        </w:rPr>
        <w:t>organelor de urmărire penală</w:t>
      </w:r>
      <w:r w:rsidRPr="0040714D">
        <w:rPr>
          <w:color w:val="000000"/>
          <w:lang w:val="ro-MD"/>
        </w:rPr>
        <w:t xml:space="preserve">, pentru a împiedica esenţial </w:t>
      </w:r>
      <w:r w:rsidR="006755A1" w:rsidRPr="0040714D">
        <w:rPr>
          <w:color w:val="000000"/>
          <w:lang w:val="ro-MD"/>
        </w:rPr>
        <w:t>urmărirea penală</w:t>
      </w:r>
      <w:r w:rsidR="00491A8B" w:rsidRPr="0040714D">
        <w:rPr>
          <w:color w:val="000000"/>
          <w:lang w:val="ro-MD"/>
        </w:rPr>
        <w:t xml:space="preserve"> </w:t>
      </w:r>
      <w:r w:rsidRPr="0040714D">
        <w:rPr>
          <w:color w:val="000000"/>
          <w:lang w:val="ro-MD"/>
        </w:rPr>
        <w:t xml:space="preserve">în vederea identificării unor practici frauduloase, precum şi ameninţarea, hărţuirea sau intimidarea oricărei părţi pentru a o împiedica să divulge informaţia cu privire la chestiuni relevante </w:t>
      </w:r>
      <w:r w:rsidR="00627939" w:rsidRPr="0040714D">
        <w:rPr>
          <w:color w:val="000000"/>
          <w:lang w:val="ro-MD"/>
        </w:rPr>
        <w:t>urmăririi penale.</w:t>
      </w:r>
      <w:bookmarkEnd w:id="18"/>
      <w:bookmarkEnd w:id="19"/>
      <w:bookmarkEnd w:id="20"/>
    </w:p>
    <w:p w14:paraId="6A4F4BC3" w14:textId="77777777" w:rsidR="00DA6115" w:rsidRPr="00FF430B" w:rsidRDefault="00DA6115" w:rsidP="009F1E2C">
      <w:pPr>
        <w:pStyle w:val="2"/>
        <w:keepNext w:val="0"/>
        <w:keepLines w:val="0"/>
        <w:tabs>
          <w:tab w:val="left" w:pos="-284"/>
        </w:tabs>
        <w:spacing w:before="0"/>
        <w:ind w:left="-284" w:firstLine="284"/>
        <w:jc w:val="center"/>
        <w:rPr>
          <w:rFonts w:ascii="Times New Roman" w:hAnsi="Times New Roman"/>
          <w:bCs w:val="0"/>
          <w:color w:val="auto"/>
          <w:lang w:val="ro-MD"/>
        </w:rPr>
      </w:pPr>
    </w:p>
    <w:p w14:paraId="7F1A69F4" w14:textId="77777777" w:rsidR="00DA6115" w:rsidRPr="00FF430B" w:rsidRDefault="00DA6115" w:rsidP="009F1E2C">
      <w:pPr>
        <w:pStyle w:val="2"/>
        <w:keepNext w:val="0"/>
        <w:keepLines w:val="0"/>
        <w:tabs>
          <w:tab w:val="left" w:pos="-284"/>
        </w:tabs>
        <w:spacing w:before="0"/>
        <w:ind w:left="-284" w:firstLine="284"/>
        <w:jc w:val="center"/>
        <w:rPr>
          <w:rFonts w:ascii="Times New Roman" w:hAnsi="Times New Roman"/>
          <w:bCs w:val="0"/>
          <w:color w:val="auto"/>
          <w:lang w:val="ro-MD"/>
        </w:rPr>
      </w:pPr>
    </w:p>
    <w:p w14:paraId="335FA7FB" w14:textId="77777777" w:rsidR="0007146B" w:rsidRPr="00FF430B" w:rsidRDefault="007167E4" w:rsidP="009F1E2C">
      <w:pPr>
        <w:pStyle w:val="2"/>
        <w:keepNext w:val="0"/>
        <w:keepLines w:val="0"/>
        <w:tabs>
          <w:tab w:val="left" w:pos="-284"/>
        </w:tabs>
        <w:spacing w:before="0"/>
        <w:ind w:left="-284" w:firstLine="284"/>
        <w:jc w:val="center"/>
        <w:rPr>
          <w:rFonts w:ascii="Times New Roman" w:hAnsi="Times New Roman"/>
          <w:bCs w:val="0"/>
          <w:color w:val="auto"/>
          <w:lang w:val="ro-MD"/>
        </w:rPr>
      </w:pPr>
      <w:r w:rsidRPr="00FF430B">
        <w:rPr>
          <w:rFonts w:ascii="Times New Roman" w:hAnsi="Times New Roman"/>
          <w:bCs w:val="0"/>
          <w:color w:val="auto"/>
          <w:lang w:val="ro-MD"/>
        </w:rPr>
        <w:t>Secţiunea a 2-a</w:t>
      </w:r>
    </w:p>
    <w:p w14:paraId="77BC2936" w14:textId="77777777" w:rsidR="00B51DAA" w:rsidRPr="00FF430B" w:rsidRDefault="00B51DAA" w:rsidP="00B51DAA">
      <w:pPr>
        <w:rPr>
          <w:lang w:val="ro-MD"/>
        </w:rPr>
      </w:pPr>
    </w:p>
    <w:p w14:paraId="08860571"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188B673E" w14:textId="77777777"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70468ED"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3F3A16CD" w14:textId="77777777"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328993FC" w14:textId="77777777"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2FEF865"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6A8C3054" w14:textId="77777777" w:rsidR="00E36D38" w:rsidRPr="0040714D"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40714D">
        <w:rPr>
          <w:color w:val="000000"/>
          <w:lang w:val="ro-MD"/>
        </w:rPr>
        <w:t>Pentru confirmarea datelor de calificare în cadrul procedurii de achiziți</w:t>
      </w:r>
      <w:r w:rsidR="009F5BE7" w:rsidRPr="0040714D">
        <w:rPr>
          <w:color w:val="000000"/>
          <w:lang w:val="ro-MD"/>
        </w:rPr>
        <w:t>e</w:t>
      </w:r>
      <w:r w:rsidR="007167E4" w:rsidRPr="0040714D">
        <w:rPr>
          <w:color w:val="000000"/>
          <w:lang w:val="ro-MD"/>
        </w:rPr>
        <w:t xml:space="preserve"> public</w:t>
      </w:r>
      <w:r w:rsidR="009F5BE7" w:rsidRPr="0040714D">
        <w:rPr>
          <w:color w:val="000000"/>
          <w:lang w:val="ro-MD"/>
        </w:rPr>
        <w:t>ă</w:t>
      </w:r>
      <w:r w:rsidR="007167E4" w:rsidRPr="0040714D">
        <w:rPr>
          <w:color w:val="000000"/>
          <w:lang w:val="ro-MD"/>
        </w:rPr>
        <w:t>, operatorul economic complet</w:t>
      </w:r>
      <w:r w:rsidR="00817E55" w:rsidRPr="0040714D">
        <w:rPr>
          <w:color w:val="000000"/>
          <w:lang w:val="ro-MD"/>
        </w:rPr>
        <w:t>e</w:t>
      </w:r>
      <w:r w:rsidR="007167E4" w:rsidRPr="0040714D">
        <w:rPr>
          <w:color w:val="000000"/>
          <w:lang w:val="ro-MD"/>
        </w:rPr>
        <w:t>a</w:t>
      </w:r>
      <w:r w:rsidR="00817E55" w:rsidRPr="0040714D">
        <w:rPr>
          <w:color w:val="000000"/>
          <w:lang w:val="ro-MD"/>
        </w:rPr>
        <w:t>ză</w:t>
      </w:r>
      <w:r w:rsidR="007167E4" w:rsidRPr="0040714D">
        <w:rPr>
          <w:color w:val="000000"/>
          <w:lang w:val="ro-MD"/>
        </w:rPr>
        <w:t xml:space="preserve"> și prez</w:t>
      </w:r>
      <w:r w:rsidR="00817E55" w:rsidRPr="0040714D">
        <w:rPr>
          <w:color w:val="000000"/>
          <w:lang w:val="ro-MD"/>
        </w:rPr>
        <w:t>i</w:t>
      </w:r>
      <w:r w:rsidR="007167E4" w:rsidRPr="0040714D">
        <w:rPr>
          <w:color w:val="000000"/>
          <w:lang w:val="ro-MD"/>
        </w:rPr>
        <w:t>nt</w:t>
      </w:r>
      <w:r w:rsidR="00817E55" w:rsidRPr="0040714D">
        <w:rPr>
          <w:color w:val="000000"/>
          <w:lang w:val="ro-MD"/>
        </w:rPr>
        <w:t>ă</w:t>
      </w:r>
      <w:r w:rsidR="007167E4" w:rsidRPr="0040714D">
        <w:rPr>
          <w:color w:val="000000"/>
          <w:lang w:val="ro-MD"/>
        </w:rPr>
        <w:t xml:space="preserve"> DUAE</w:t>
      </w:r>
      <w:r w:rsidR="00627939" w:rsidRPr="0040714D">
        <w:rPr>
          <w:color w:val="000000"/>
          <w:lang w:val="ro-MD"/>
        </w:rPr>
        <w:t>, conform</w:t>
      </w:r>
      <w:r w:rsidR="0026663C" w:rsidRPr="0040714D">
        <w:rPr>
          <w:color w:val="000000"/>
          <w:lang w:val="ro-MD"/>
        </w:rPr>
        <w:t xml:space="preserve"> </w:t>
      </w:r>
      <w:r w:rsidR="00817E55" w:rsidRPr="0040714D">
        <w:rPr>
          <w:color w:val="000000"/>
          <w:lang w:val="ro-MD"/>
        </w:rPr>
        <w:t>formularul</w:t>
      </w:r>
      <w:r w:rsidR="00627939" w:rsidRPr="0040714D">
        <w:rPr>
          <w:color w:val="000000"/>
          <w:lang w:val="ro-MD"/>
        </w:rPr>
        <w:t>ui</w:t>
      </w:r>
      <w:r w:rsidR="0072565E" w:rsidRPr="0040714D">
        <w:rPr>
          <w:color w:val="000000"/>
          <w:lang w:val="ro-MD"/>
        </w:rPr>
        <w:t>,</w:t>
      </w:r>
      <w:r w:rsidR="00817E55" w:rsidRPr="0040714D">
        <w:rPr>
          <w:color w:val="000000"/>
          <w:lang w:val="ro-MD"/>
        </w:rPr>
        <w:t xml:space="preserve"> aprobat prin </w:t>
      </w:r>
      <w:r w:rsidR="005157B4" w:rsidRPr="0040714D">
        <w:rPr>
          <w:color w:val="000000"/>
          <w:lang w:val="ro-MD"/>
        </w:rPr>
        <w:t>O</w:t>
      </w:r>
      <w:r w:rsidR="00817E55" w:rsidRPr="0040714D">
        <w:rPr>
          <w:color w:val="000000"/>
          <w:lang w:val="ro-MD"/>
        </w:rPr>
        <w:t xml:space="preserve">rdinul </w:t>
      </w:r>
      <w:r w:rsidR="00627939" w:rsidRPr="0040714D">
        <w:rPr>
          <w:color w:val="000000"/>
          <w:lang w:val="ro-MD"/>
        </w:rPr>
        <w:t>m</w:t>
      </w:r>
      <w:r w:rsidR="00817E55" w:rsidRPr="0040714D">
        <w:rPr>
          <w:color w:val="000000"/>
          <w:lang w:val="ro-MD"/>
        </w:rPr>
        <w:t xml:space="preserve">inistrului </w:t>
      </w:r>
      <w:r w:rsidR="00627939" w:rsidRPr="0040714D">
        <w:rPr>
          <w:color w:val="000000"/>
          <w:lang w:val="ro-MD"/>
        </w:rPr>
        <w:t>f</w:t>
      </w:r>
      <w:r w:rsidR="00817E55" w:rsidRPr="0040714D">
        <w:rPr>
          <w:color w:val="000000"/>
          <w:lang w:val="ro-MD"/>
        </w:rPr>
        <w:t>inanțelor</w:t>
      </w:r>
      <w:r w:rsidR="009F5BE7" w:rsidRPr="0040714D">
        <w:rPr>
          <w:color w:val="000000"/>
          <w:lang w:val="ro-MD"/>
        </w:rPr>
        <w:t xml:space="preserve"> </w:t>
      </w:r>
      <w:r w:rsidR="005157B4" w:rsidRPr="0040714D">
        <w:rPr>
          <w:color w:val="000000"/>
          <w:lang w:val="ro-MD"/>
        </w:rPr>
        <w:t>nr.</w:t>
      </w:r>
      <w:r w:rsidR="00DF4DCF" w:rsidRPr="0040714D">
        <w:rPr>
          <w:color w:val="000000"/>
          <w:lang w:val="ro-MD"/>
        </w:rPr>
        <w:t xml:space="preserve"> </w:t>
      </w:r>
      <w:r w:rsidR="005157B4" w:rsidRPr="0040714D">
        <w:rPr>
          <w:color w:val="000000"/>
          <w:lang w:val="ro-MD"/>
        </w:rPr>
        <w:t>72/2020</w:t>
      </w:r>
      <w:r w:rsidR="007167E4" w:rsidRPr="0040714D">
        <w:rPr>
          <w:color w:val="000000"/>
          <w:lang w:val="ro-MD"/>
        </w:rPr>
        <w:t>, în conformitate cu cerințele stabilite de autoritatea contractantă.</w:t>
      </w:r>
    </w:p>
    <w:p w14:paraId="1F26E71A" w14:textId="77777777" w:rsidR="00E36D38" w:rsidRPr="0040714D" w:rsidRDefault="009C7694" w:rsidP="009F1E2C">
      <w:pPr>
        <w:pStyle w:val="a"/>
        <w:numPr>
          <w:ilvl w:val="0"/>
          <w:numId w:val="0"/>
        </w:numPr>
        <w:tabs>
          <w:tab w:val="clear" w:pos="1134"/>
          <w:tab w:val="left" w:pos="-284"/>
          <w:tab w:val="left" w:pos="142"/>
          <w:tab w:val="left" w:pos="284"/>
        </w:tabs>
        <w:spacing w:after="120"/>
        <w:ind w:left="-284" w:firstLine="284"/>
        <w:rPr>
          <w:color w:val="000000"/>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40714D">
        <w:rPr>
          <w:color w:val="000000"/>
          <w:lang w:val="ro-MD"/>
        </w:rPr>
        <w:t>Prezentarea oricărui alt formular DUAE este temei de descalificare de la procedura de achiziție publică.</w:t>
      </w:r>
    </w:p>
    <w:p w14:paraId="327C8918" w14:textId="77777777" w:rsidR="00AC4778" w:rsidRPr="0040714D" w:rsidRDefault="009C7694" w:rsidP="009F1E2C">
      <w:pPr>
        <w:pStyle w:val="a"/>
        <w:numPr>
          <w:ilvl w:val="0"/>
          <w:numId w:val="0"/>
        </w:numPr>
        <w:tabs>
          <w:tab w:val="clear" w:pos="1134"/>
          <w:tab w:val="left" w:pos="-284"/>
          <w:tab w:val="left" w:pos="142"/>
          <w:tab w:val="left" w:pos="284"/>
        </w:tabs>
        <w:spacing w:after="120"/>
        <w:ind w:left="-284" w:firstLine="284"/>
        <w:rPr>
          <w:color w:val="000000"/>
          <w:lang w:val="ro-MD"/>
        </w:rPr>
      </w:pPr>
      <w:r w:rsidRPr="0040714D">
        <w:rPr>
          <w:b/>
          <w:color w:val="000000"/>
          <w:lang w:val="ro-MD"/>
        </w:rPr>
        <w:t>2</w:t>
      </w:r>
      <w:r w:rsidR="00113B5E" w:rsidRPr="0040714D">
        <w:rPr>
          <w:b/>
          <w:color w:val="000000"/>
          <w:lang w:val="ro-MD"/>
        </w:rPr>
        <w:t>5</w:t>
      </w:r>
      <w:r w:rsidRPr="0040714D">
        <w:rPr>
          <w:b/>
          <w:color w:val="000000"/>
          <w:lang w:val="ro-MD"/>
        </w:rPr>
        <w:t>.</w:t>
      </w:r>
      <w:r w:rsidR="0026663C" w:rsidRPr="0040714D">
        <w:rPr>
          <w:b/>
          <w:color w:val="000000"/>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6EA41D7B"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290BE7A1"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48C1CD5A"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4DEFC292"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020842D2"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11F8155C"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75581E32"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508B68B6" w14:textId="77777777"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40714D">
        <w:rPr>
          <w:color w:val="000000"/>
          <w:lang w:val="ro-MD"/>
        </w:rPr>
        <w:t xml:space="preserve">Sistemul informaţional automatizat </w:t>
      </w:r>
      <w:r w:rsidR="00113B5E" w:rsidRPr="0040714D">
        <w:rPr>
          <w:color w:val="000000"/>
          <w:lang w:val="ro-MD"/>
        </w:rPr>
        <w:t>„</w:t>
      </w:r>
      <w:r w:rsidR="00B45370" w:rsidRPr="0040714D">
        <w:rPr>
          <w:color w:val="000000"/>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0F3CF466"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0789E35" w14:textId="77777777"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1E5A3717" w14:textId="77777777"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06002D0C" w14:textId="77777777"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4FCCE7F8" w14:textId="77777777"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02EC014B" w14:textId="77777777"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2FA58D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492DF0BE"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027976F4"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08D51E86"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7300B0C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7C8AB8AB"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70DB68E3"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2C53B48B" w14:textId="77777777"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2241F783" w14:textId="77777777"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57C12D36" w14:textId="77777777"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28F05B8B"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27F49EB1"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6E78B2CE"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2770861E"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22D5FB5A"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061865FE" w14:textId="77777777"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710D80E3" w14:textId="77777777"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2E166679"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2C65F9EA" w14:textId="77777777"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5F314432" w14:textId="77777777"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0012293B" w14:textId="77777777"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53C46199" w14:textId="77777777"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2FE10805"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66FD7C55"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597C4E3"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4A69038B"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9B9C57C"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26DA05A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1517CF2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4D73E6A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7265B2A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4283536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4324AD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713241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30003B1B"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3E858B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539F6EFE"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2671E74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7AC37D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38BDA22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E0257B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1AEB94A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5AB33CC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292EDA1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57232C7"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09129E2A"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2A4A68A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039CCB3F"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312DF2CD"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4AC85DD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03C3EF60"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0EC2DE3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64D2A6A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004F94D5" w14:textId="7777777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080D6C26" w14:textId="77777777"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05FAAD33" w14:textId="77777777"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7CD332A4" w14:textId="77777777"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D4AA635" w14:textId="77777777"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40714D">
        <w:rPr>
          <w:color w:val="000000"/>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43D7101A"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2C918EE9" w14:textId="77777777" w:rsidR="00621CDF" w:rsidRPr="00FF430B" w:rsidRDefault="004344C6" w:rsidP="009F1E2C">
      <w:pPr>
        <w:pStyle w:val="2"/>
        <w:keepNext w:val="0"/>
        <w:keepLines w:val="0"/>
        <w:tabs>
          <w:tab w:val="left" w:pos="-284"/>
        </w:tabs>
        <w:spacing w:before="0"/>
        <w:ind w:left="-284" w:firstLine="284"/>
        <w:jc w:val="center"/>
        <w:rPr>
          <w:rFonts w:ascii="Times New Roman" w:hAnsi="Times New Roman"/>
          <w:bCs w:val="0"/>
          <w:color w:val="auto"/>
          <w:lang w:val="ro-MD"/>
        </w:rPr>
      </w:pPr>
      <w:bookmarkStart w:id="25" w:name="_Toc392180151"/>
      <w:bookmarkStart w:id="26" w:name="_Toc449539041"/>
      <w:r w:rsidRPr="00FF430B">
        <w:rPr>
          <w:rFonts w:ascii="Times New Roman" w:hAnsi="Times New Roman"/>
          <w:bCs w:val="0"/>
          <w:color w:val="auto"/>
          <w:lang w:val="ro-MD"/>
        </w:rPr>
        <w:t>Secţiunea a 3-a</w:t>
      </w:r>
    </w:p>
    <w:p w14:paraId="672455D6" w14:textId="77777777" w:rsidR="000E4D7D" w:rsidRPr="00FF430B" w:rsidRDefault="000E4D7D" w:rsidP="000E4D7D">
      <w:pPr>
        <w:rPr>
          <w:lang w:val="ro-MD"/>
        </w:rPr>
      </w:pPr>
    </w:p>
    <w:bookmarkEnd w:id="25"/>
    <w:bookmarkEnd w:id="26"/>
    <w:p w14:paraId="77FDE0BC" w14:textId="77777777" w:rsidR="00621CDF" w:rsidRPr="00FF430B" w:rsidRDefault="004344C6" w:rsidP="009F1E2C">
      <w:pPr>
        <w:pStyle w:val="2"/>
        <w:keepNext w:val="0"/>
        <w:keepLines w:val="0"/>
        <w:tabs>
          <w:tab w:val="left" w:pos="-284"/>
        </w:tabs>
        <w:spacing w:before="0"/>
        <w:ind w:left="-284" w:firstLine="284"/>
        <w:jc w:val="center"/>
        <w:rPr>
          <w:rFonts w:ascii="Times New Roman" w:hAnsi="Times New Roman"/>
          <w:bCs w:val="0"/>
          <w:color w:val="auto"/>
          <w:sz w:val="24"/>
          <w:szCs w:val="24"/>
          <w:lang w:val="ro-MD"/>
        </w:rPr>
      </w:pPr>
      <w:r w:rsidRPr="00FF430B">
        <w:rPr>
          <w:rFonts w:ascii="Times New Roman" w:hAnsi="Times New Roman"/>
          <w:bCs w:val="0"/>
          <w:color w:val="auto"/>
          <w:sz w:val="24"/>
          <w:szCs w:val="24"/>
          <w:lang w:val="ro-MD"/>
        </w:rPr>
        <w:t>Pregătirea</w:t>
      </w:r>
      <w:r w:rsidR="009D5E99" w:rsidRPr="00FF430B">
        <w:rPr>
          <w:rFonts w:ascii="Times New Roman" w:hAnsi="Times New Roman"/>
          <w:bCs w:val="0"/>
          <w:color w:val="auto"/>
          <w:sz w:val="24"/>
          <w:szCs w:val="24"/>
          <w:lang w:val="ro-MD"/>
        </w:rPr>
        <w:t>/Elaborarea</w:t>
      </w:r>
      <w:r w:rsidRPr="00FF430B">
        <w:rPr>
          <w:rFonts w:ascii="Times New Roman" w:hAnsi="Times New Roman"/>
          <w:bCs w:val="0"/>
          <w:color w:val="auto"/>
          <w:sz w:val="24"/>
          <w:szCs w:val="24"/>
          <w:lang w:val="ro-MD"/>
        </w:rPr>
        <w:t xml:space="preserve"> ofertelor</w:t>
      </w:r>
    </w:p>
    <w:p w14:paraId="61A37F03" w14:textId="77777777" w:rsidR="006957AA" w:rsidRPr="00FF430B" w:rsidRDefault="006957AA" w:rsidP="009F1E2C">
      <w:pPr>
        <w:tabs>
          <w:tab w:val="left" w:pos="-284"/>
        </w:tabs>
        <w:ind w:left="-284" w:firstLine="284"/>
        <w:rPr>
          <w:lang w:val="ro-MD"/>
        </w:rPr>
      </w:pPr>
    </w:p>
    <w:p w14:paraId="584C7386" w14:textId="77777777"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07F8C8EE"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6E40FF7E"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4E9664FB"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7AACD3B6" w14:textId="77777777" w:rsidR="00ED0E8A" w:rsidRPr="0040714D" w:rsidRDefault="00A61C31" w:rsidP="00A54239">
      <w:pPr>
        <w:tabs>
          <w:tab w:val="left" w:pos="0"/>
          <w:tab w:val="left" w:pos="426"/>
          <w:tab w:val="left" w:pos="960"/>
        </w:tabs>
        <w:spacing w:after="120"/>
        <w:rPr>
          <w:color w:val="000000"/>
          <w:lang w:val="ro-MD"/>
        </w:rPr>
      </w:pPr>
      <w:r w:rsidRPr="00FF430B">
        <w:rPr>
          <w:lang w:val="ro-MD"/>
        </w:rPr>
        <w:t>3</w:t>
      </w:r>
      <w:r w:rsidR="004344C6" w:rsidRPr="00FF430B">
        <w:rPr>
          <w:lang w:val="ro-MD"/>
        </w:rPr>
        <w:t xml:space="preserve">) </w:t>
      </w:r>
      <w:r w:rsidR="004344C6" w:rsidRPr="0040714D">
        <w:rPr>
          <w:color w:val="000000"/>
          <w:lang w:val="ro-MD"/>
        </w:rPr>
        <w:t>DUAE</w:t>
      </w:r>
      <w:bookmarkEnd w:id="31"/>
      <w:bookmarkEnd w:id="32"/>
      <w:bookmarkEnd w:id="33"/>
      <w:bookmarkEnd w:id="34"/>
      <w:bookmarkEnd w:id="35"/>
      <w:r w:rsidR="004D6DBE" w:rsidRPr="0040714D">
        <w:rPr>
          <w:color w:val="000000"/>
          <w:lang w:val="ro-MD"/>
        </w:rPr>
        <w:t>;</w:t>
      </w:r>
    </w:p>
    <w:p w14:paraId="5342E7D9" w14:textId="77777777" w:rsidR="00A61C31" w:rsidRPr="00FF430B" w:rsidRDefault="00A61C31" w:rsidP="00A54239">
      <w:pPr>
        <w:tabs>
          <w:tab w:val="left" w:pos="0"/>
          <w:tab w:val="left" w:pos="426"/>
          <w:tab w:val="left" w:pos="960"/>
        </w:tabs>
        <w:spacing w:after="120"/>
        <w:rPr>
          <w:lang w:val="ro-MD"/>
        </w:rPr>
      </w:pPr>
      <w:r w:rsidRPr="0040714D">
        <w:rPr>
          <w:color w:val="000000"/>
          <w:lang w:val="ro-MD"/>
        </w:rPr>
        <w:t>4) Garanția pentru ofertă, după caz</w:t>
      </w:r>
      <w:r w:rsidR="00115B7D" w:rsidRPr="0040714D">
        <w:rPr>
          <w:color w:val="000000"/>
          <w:lang w:val="ro-MD"/>
        </w:rPr>
        <w:t xml:space="preserve"> (</w:t>
      </w:r>
      <w:r w:rsidR="00590C16" w:rsidRPr="0040714D">
        <w:rPr>
          <w:color w:val="000000"/>
          <w:lang w:val="ro-MD"/>
        </w:rPr>
        <w:t>a</w:t>
      </w:r>
      <w:r w:rsidR="00115B7D" w:rsidRPr="0040714D">
        <w:rPr>
          <w:color w:val="000000"/>
          <w:lang w:val="ro-MD"/>
        </w:rPr>
        <w:t>nexa nr.</w:t>
      </w:r>
      <w:r w:rsidR="00C77AA7" w:rsidRPr="0040714D">
        <w:rPr>
          <w:color w:val="000000"/>
          <w:lang w:val="ro-MD"/>
        </w:rPr>
        <w:t xml:space="preserve"> </w:t>
      </w:r>
      <w:r w:rsidR="00115B7D" w:rsidRPr="0040714D">
        <w:rPr>
          <w:color w:val="000000"/>
          <w:lang w:val="ro-MD"/>
        </w:rPr>
        <w:t>9)</w:t>
      </w:r>
      <w:r w:rsidRPr="0040714D">
        <w:rPr>
          <w:color w:val="000000"/>
          <w:lang w:val="ro-MD"/>
        </w:rPr>
        <w:t>.</w:t>
      </w:r>
    </w:p>
    <w:p w14:paraId="48C55E0D" w14:textId="77777777"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56B5F9FB"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1E43E32F" w14:textId="77777777"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2D6F431D" w14:textId="7777777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206E7C7D" w14:textId="77777777"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49AA8FCA"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2F5B240E" w14:textId="77777777" w:rsidR="00FA1DBA" w:rsidRPr="0040714D" w:rsidRDefault="002E6BB0" w:rsidP="009F1E2C">
      <w:pPr>
        <w:tabs>
          <w:tab w:val="left" w:pos="-284"/>
          <w:tab w:val="left" w:pos="426"/>
          <w:tab w:val="left" w:pos="604"/>
          <w:tab w:val="left" w:pos="960"/>
        </w:tabs>
        <w:spacing w:after="120"/>
        <w:ind w:left="-284" w:firstLine="284"/>
        <w:jc w:val="both"/>
        <w:rPr>
          <w:color w:val="000000"/>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40714D">
        <w:rPr>
          <w:color w:val="000000"/>
          <w:lang w:val="ro-MD"/>
        </w:rPr>
        <w:t>Operatorii economici pregăt</w:t>
      </w:r>
      <w:r w:rsidR="00BE5425" w:rsidRPr="0040714D">
        <w:rPr>
          <w:color w:val="000000"/>
          <w:lang w:val="ro-MD"/>
        </w:rPr>
        <w:t>esc</w:t>
      </w:r>
      <w:r w:rsidR="004344C6" w:rsidRPr="0040714D">
        <w:rPr>
          <w:color w:val="000000"/>
          <w:lang w:val="ro-MD"/>
        </w:rPr>
        <w:t xml:space="preserve"> ofertele </w:t>
      </w:r>
      <w:r w:rsidR="005F1533" w:rsidRPr="0040714D">
        <w:rPr>
          <w:color w:val="000000"/>
          <w:lang w:val="ro-MD"/>
        </w:rPr>
        <w:t>conform cerințelor stabilite în anunțul de participare</w:t>
      </w:r>
      <w:r w:rsidR="004344C6" w:rsidRPr="0040714D">
        <w:rPr>
          <w:color w:val="000000"/>
          <w:lang w:val="ro-MD"/>
        </w:rPr>
        <w:t xml:space="preserve">, publicat de către autoritatea contractantă în </w:t>
      </w:r>
      <w:r w:rsidR="00AE1523" w:rsidRPr="0040714D">
        <w:rPr>
          <w:color w:val="000000"/>
          <w:lang w:val="ro-MD"/>
        </w:rPr>
        <w:t>Buletinul achizițiilor p</w:t>
      </w:r>
      <w:r w:rsidR="005F1533" w:rsidRPr="0040714D">
        <w:rPr>
          <w:color w:val="000000"/>
          <w:lang w:val="ro-MD"/>
        </w:rPr>
        <w:t>ublice</w:t>
      </w:r>
      <w:r w:rsidR="004344C6" w:rsidRPr="0040714D">
        <w:rPr>
          <w:color w:val="000000"/>
          <w:lang w:val="ro-MD"/>
        </w:rPr>
        <w:t>, și depun ofertele în mod electronic, folosind fluxurile interactive de lucru puse la dispoziție de platformele electronice, cu excepția cazurilor prevăzute la art.</w:t>
      </w:r>
      <w:r w:rsidR="00C77AA7" w:rsidRPr="0040714D">
        <w:rPr>
          <w:color w:val="000000"/>
          <w:lang w:val="ro-MD"/>
        </w:rPr>
        <w:t xml:space="preserve"> </w:t>
      </w:r>
      <w:r w:rsidR="004344C6" w:rsidRPr="0040714D">
        <w:rPr>
          <w:color w:val="000000"/>
          <w:lang w:val="ro-MD"/>
        </w:rPr>
        <w:t>33 alin.</w:t>
      </w:r>
      <w:r w:rsidR="00C77AA7" w:rsidRPr="0040714D">
        <w:rPr>
          <w:color w:val="000000"/>
          <w:lang w:val="ro-MD"/>
        </w:rPr>
        <w:t xml:space="preserve"> </w:t>
      </w:r>
      <w:r w:rsidR="004344C6" w:rsidRPr="0040714D">
        <w:rPr>
          <w:color w:val="000000"/>
          <w:lang w:val="ro-MD"/>
        </w:rPr>
        <w:t>(7) şi alin.</w:t>
      </w:r>
      <w:r w:rsidR="00C77AA7" w:rsidRPr="0040714D">
        <w:rPr>
          <w:color w:val="000000"/>
          <w:lang w:val="ro-MD"/>
        </w:rPr>
        <w:t xml:space="preserve"> </w:t>
      </w:r>
      <w:r w:rsidR="004344C6" w:rsidRPr="0040714D">
        <w:rPr>
          <w:color w:val="000000"/>
          <w:lang w:val="ro-MD"/>
        </w:rPr>
        <w:t>(11) din Legea nr.</w:t>
      </w:r>
      <w:r w:rsidR="00C77AA7" w:rsidRPr="0040714D">
        <w:rPr>
          <w:color w:val="000000"/>
          <w:lang w:val="ro-MD"/>
        </w:rPr>
        <w:t xml:space="preserve"> </w:t>
      </w:r>
      <w:r w:rsidR="004344C6" w:rsidRPr="0040714D">
        <w:rPr>
          <w:color w:val="000000"/>
          <w:lang w:val="ro-MD"/>
        </w:rPr>
        <w:t>131/2015 privind achizițiile publice</w:t>
      </w:r>
      <w:r w:rsidR="00BE5425" w:rsidRPr="0040714D">
        <w:rPr>
          <w:color w:val="000000"/>
          <w:lang w:val="ro-MD"/>
        </w:rPr>
        <w:t>.</w:t>
      </w:r>
    </w:p>
    <w:p w14:paraId="56830799" w14:textId="77777777" w:rsidR="007252D3" w:rsidRPr="0040714D" w:rsidRDefault="00A07B23" w:rsidP="009F1E2C">
      <w:pPr>
        <w:tabs>
          <w:tab w:val="left" w:pos="-284"/>
          <w:tab w:val="left" w:pos="426"/>
          <w:tab w:val="left" w:pos="604"/>
          <w:tab w:val="left" w:pos="960"/>
        </w:tabs>
        <w:spacing w:after="120"/>
        <w:ind w:left="-284" w:firstLine="284"/>
        <w:jc w:val="both"/>
        <w:rPr>
          <w:bCs/>
          <w:noProof w:val="0"/>
          <w:color w:val="000000"/>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40714D">
        <w:rPr>
          <w:noProof w:val="0"/>
          <w:color w:val="000000"/>
          <w:lang w:val="ro-MD"/>
        </w:rPr>
        <w:t>Ofertantul depune garanția pentru ofertă</w:t>
      </w:r>
      <w:r w:rsidR="007252D3" w:rsidRPr="0040714D">
        <w:rPr>
          <w:color w:val="000000"/>
          <w:lang w:val="ro-MD"/>
        </w:rPr>
        <w:t xml:space="preserve"> conform</w:t>
      </w:r>
      <w:hyperlink r:id="rId9" w:history="1">
        <w:r w:rsidR="007252D3" w:rsidRPr="0040714D">
          <w:rPr>
            <w:bCs/>
            <w:noProof w:val="0"/>
            <w:color w:val="000000"/>
            <w:lang w:val="ro-MD" w:eastAsia="it-IT"/>
          </w:rPr>
          <w:t xml:space="preserve"> Regulamentului privind achizițiile publice de lucrări</w:t>
        </w:r>
      </w:hyperlink>
      <w:r w:rsidR="0031215E" w:rsidRPr="00FF430B">
        <w:rPr>
          <w:lang w:val="ro-MD"/>
        </w:rPr>
        <w:t>,</w:t>
      </w:r>
      <w:r w:rsidR="007252D3" w:rsidRPr="0040714D">
        <w:rPr>
          <w:bCs/>
          <w:noProof w:val="0"/>
          <w:color w:val="000000"/>
          <w:lang w:val="ro-MD" w:eastAsia="it-IT"/>
        </w:rPr>
        <w:t xml:space="preserve"> aproba</w:t>
      </w:r>
      <w:r w:rsidR="00E17AFF" w:rsidRPr="0040714D">
        <w:rPr>
          <w:bCs/>
          <w:noProof w:val="0"/>
          <w:color w:val="000000"/>
          <w:lang w:val="ro-MD" w:eastAsia="it-IT"/>
        </w:rPr>
        <w:t>t prin Hotărârea Guvernului nr.</w:t>
      </w:r>
      <w:r w:rsidR="00C77AA7" w:rsidRPr="0040714D">
        <w:rPr>
          <w:bCs/>
          <w:noProof w:val="0"/>
          <w:color w:val="000000"/>
          <w:lang w:val="ro-MD" w:eastAsia="it-IT"/>
        </w:rPr>
        <w:t xml:space="preserve"> </w:t>
      </w:r>
      <w:r w:rsidR="007252D3" w:rsidRPr="0040714D">
        <w:rPr>
          <w:bCs/>
          <w:noProof w:val="0"/>
          <w:color w:val="000000"/>
          <w:lang w:val="ro-MD" w:eastAsia="it-IT"/>
        </w:rPr>
        <w:t>638/2020</w:t>
      </w:r>
      <w:r w:rsidR="008A3177" w:rsidRPr="0040714D">
        <w:rPr>
          <w:bCs/>
          <w:noProof w:val="0"/>
          <w:color w:val="000000"/>
          <w:lang w:val="ro-MD" w:eastAsia="it-IT"/>
        </w:rPr>
        <w:t>.</w:t>
      </w:r>
    </w:p>
    <w:p w14:paraId="7BC7629A"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2B1EAEF9" w14:textId="77777777"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32B5834" w14:textId="7777777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40E3A340" w14:textId="77777777"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77FA985A" w14:textId="77777777"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3B3A72F" w14:textId="77777777"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7E21A4E4" w14:textId="77777777"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6BBFB177" w14:textId="77777777" w:rsidR="00FA1DBA" w:rsidRPr="0040714D" w:rsidRDefault="00FA1DBA" w:rsidP="00952061">
      <w:pPr>
        <w:tabs>
          <w:tab w:val="left" w:pos="-284"/>
          <w:tab w:val="left" w:pos="284"/>
          <w:tab w:val="left" w:pos="567"/>
        </w:tabs>
        <w:ind w:left="-284" w:firstLine="284"/>
        <w:jc w:val="both"/>
        <w:rPr>
          <w:bCs/>
          <w:noProof w:val="0"/>
          <w:color w:val="000000"/>
          <w:lang w:val="ro-MD" w:eastAsia="it-IT"/>
        </w:rPr>
      </w:pPr>
      <w:bookmarkStart w:id="40" w:name="_Toc392180160"/>
      <w:bookmarkStart w:id="41" w:name="_Toc449539050"/>
    </w:p>
    <w:bookmarkEnd w:id="40"/>
    <w:bookmarkEnd w:id="41"/>
    <w:p w14:paraId="34081F23" w14:textId="77777777" w:rsidR="002E6BB0" w:rsidRPr="00FF430B" w:rsidRDefault="002E6BB0" w:rsidP="009F1E2C">
      <w:pPr>
        <w:tabs>
          <w:tab w:val="left" w:pos="-284"/>
        </w:tabs>
        <w:ind w:left="-284" w:firstLine="284"/>
        <w:jc w:val="center"/>
        <w:rPr>
          <w:b/>
          <w:sz w:val="26"/>
          <w:szCs w:val="26"/>
          <w:lang w:val="ro-MD"/>
        </w:rPr>
      </w:pPr>
    </w:p>
    <w:p w14:paraId="369F53C3"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195D35B6" w14:textId="77777777" w:rsidR="000E4D7D" w:rsidRPr="00FF430B" w:rsidRDefault="000E4D7D" w:rsidP="009F1E2C">
      <w:pPr>
        <w:tabs>
          <w:tab w:val="left" w:pos="-284"/>
        </w:tabs>
        <w:ind w:left="-284" w:firstLine="284"/>
        <w:jc w:val="center"/>
        <w:rPr>
          <w:b/>
          <w:sz w:val="26"/>
          <w:szCs w:val="26"/>
          <w:lang w:val="ro-MD"/>
        </w:rPr>
      </w:pPr>
    </w:p>
    <w:p w14:paraId="27E240BD"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2DDA604A" w14:textId="77777777" w:rsidR="0097083F" w:rsidRPr="00FF430B" w:rsidRDefault="0097083F" w:rsidP="009F1E2C">
      <w:pPr>
        <w:tabs>
          <w:tab w:val="left" w:pos="-284"/>
        </w:tabs>
        <w:ind w:left="-284" w:firstLine="284"/>
        <w:jc w:val="center"/>
        <w:rPr>
          <w:b/>
          <w:lang w:val="ro-MD"/>
        </w:rPr>
      </w:pPr>
    </w:p>
    <w:p w14:paraId="2DACB141" w14:textId="77777777"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5518D132" w14:textId="77777777"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341E490D"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08E5420E"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5E23CDC1" w14:textId="77777777"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1E994792" w14:textId="77777777"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795B7970"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54EAFE1" w14:textId="77777777"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BE1DAE"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76859F55" w14:textId="77777777" w:rsidR="001034CC" w:rsidRPr="00FF430B" w:rsidRDefault="001034CC" w:rsidP="009F1E2C">
      <w:pPr>
        <w:tabs>
          <w:tab w:val="left" w:pos="-284"/>
          <w:tab w:val="left" w:pos="960"/>
        </w:tabs>
        <w:ind w:left="-284" w:firstLine="284"/>
        <w:jc w:val="both"/>
        <w:rPr>
          <w:lang w:val="ro-MD"/>
        </w:rPr>
      </w:pPr>
    </w:p>
    <w:p w14:paraId="7F3E7B48" w14:textId="77777777" w:rsidR="00E17AFF" w:rsidRPr="00FF430B" w:rsidRDefault="00E17AFF" w:rsidP="009F1E2C">
      <w:pPr>
        <w:tabs>
          <w:tab w:val="left" w:pos="-284"/>
          <w:tab w:val="left" w:pos="960"/>
        </w:tabs>
        <w:ind w:left="-284" w:firstLine="284"/>
        <w:jc w:val="both"/>
        <w:rPr>
          <w:lang w:val="ro-MD"/>
        </w:rPr>
      </w:pPr>
    </w:p>
    <w:p w14:paraId="1B0C7FA8" w14:textId="77777777" w:rsidR="002B7A36" w:rsidRPr="0040714D" w:rsidRDefault="00F75F0C" w:rsidP="009F1E2C">
      <w:pPr>
        <w:tabs>
          <w:tab w:val="left" w:pos="-284"/>
          <w:tab w:val="left" w:pos="284"/>
          <w:tab w:val="left" w:pos="604"/>
          <w:tab w:val="left" w:pos="1134"/>
        </w:tabs>
        <w:ind w:left="-284" w:firstLine="284"/>
        <w:jc w:val="center"/>
        <w:rPr>
          <w:b/>
          <w:bCs/>
          <w:lang w:val="ro-MD"/>
        </w:rPr>
      </w:pPr>
      <w:r w:rsidRPr="0040714D">
        <w:rPr>
          <w:b/>
          <w:bCs/>
          <w:lang w:val="ro-MD"/>
        </w:rPr>
        <w:t>Secţiunea a 5-a</w:t>
      </w:r>
    </w:p>
    <w:p w14:paraId="498A054E" w14:textId="77777777" w:rsidR="000E4D7D" w:rsidRPr="0040714D" w:rsidRDefault="000E4D7D" w:rsidP="009F1E2C">
      <w:pPr>
        <w:tabs>
          <w:tab w:val="left" w:pos="-284"/>
          <w:tab w:val="left" w:pos="284"/>
          <w:tab w:val="left" w:pos="604"/>
          <w:tab w:val="left" w:pos="1134"/>
        </w:tabs>
        <w:ind w:left="-284" w:firstLine="284"/>
        <w:jc w:val="center"/>
        <w:rPr>
          <w:b/>
          <w:bCs/>
          <w:lang w:val="ro-MD"/>
        </w:rPr>
      </w:pPr>
    </w:p>
    <w:p w14:paraId="4EFA60CB" w14:textId="77777777" w:rsidR="002B7A36" w:rsidRPr="0040714D" w:rsidRDefault="00F75F0C" w:rsidP="009F1E2C">
      <w:pPr>
        <w:tabs>
          <w:tab w:val="left" w:pos="-284"/>
          <w:tab w:val="left" w:pos="604"/>
          <w:tab w:val="left" w:pos="1134"/>
        </w:tabs>
        <w:ind w:left="-284" w:firstLine="284"/>
        <w:jc w:val="center"/>
        <w:rPr>
          <w:b/>
          <w:bCs/>
          <w:lang w:val="ro-MD"/>
        </w:rPr>
      </w:pPr>
      <w:r w:rsidRPr="0040714D">
        <w:rPr>
          <w:b/>
          <w:bCs/>
          <w:lang w:val="ro-MD"/>
        </w:rPr>
        <w:t>Evaluarea și compararea ofertelor</w:t>
      </w:r>
    </w:p>
    <w:p w14:paraId="76603551" w14:textId="77777777" w:rsidR="0097083F" w:rsidRPr="0040714D" w:rsidRDefault="0097083F" w:rsidP="009F1E2C">
      <w:pPr>
        <w:tabs>
          <w:tab w:val="left" w:pos="-284"/>
          <w:tab w:val="left" w:pos="604"/>
          <w:tab w:val="left" w:pos="1134"/>
        </w:tabs>
        <w:ind w:left="-284" w:firstLine="284"/>
        <w:jc w:val="center"/>
        <w:rPr>
          <w:b/>
          <w:bCs/>
          <w:lang w:val="ro-MD"/>
        </w:rPr>
      </w:pPr>
    </w:p>
    <w:p w14:paraId="63EA6201" w14:textId="77777777"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31BEAAB0"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7AA6F21C"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71A303A5" w14:textId="77777777"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15CFCB4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FB71446"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0D91B054" w14:textId="77777777"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29263366"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398EA254"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FF634ED" w14:textId="77777777"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13593BB8"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6154D097"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0DD32D64"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79810474"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6594E00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1B628EF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2F132BDD"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0D86957B"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7F213B23"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38E6BB68"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06B04AD8"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3433ED94"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472E0794"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4BE5972D"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41E56E17"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19BD52E8"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0F224D00"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31F0ADC0" w14:textId="77777777" w:rsidR="0079540A" w:rsidRPr="0040714D" w:rsidRDefault="002B206B" w:rsidP="002B206B">
      <w:pPr>
        <w:tabs>
          <w:tab w:val="left" w:pos="-284"/>
          <w:tab w:val="left" w:pos="142"/>
          <w:tab w:val="left" w:pos="426"/>
          <w:tab w:val="left" w:pos="604"/>
          <w:tab w:val="left" w:pos="1134"/>
        </w:tabs>
        <w:spacing w:after="120"/>
        <w:ind w:left="-284"/>
        <w:jc w:val="both"/>
        <w:rPr>
          <w:color w:val="000000"/>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40714D">
        <w:rPr>
          <w:color w:val="000000"/>
          <w:lang w:val="ro-MD"/>
        </w:rPr>
        <w:t>în</w:t>
      </w:r>
      <w:hyperlink r:id="rId10" w:history="1">
        <w:r w:rsidR="00B91A34" w:rsidRPr="0040714D">
          <w:rPr>
            <w:bCs/>
            <w:noProof w:val="0"/>
            <w:color w:val="000000"/>
            <w:lang w:val="ro-MD" w:eastAsia="it-IT"/>
          </w:rPr>
          <w:t xml:space="preserve"> Regulamentul privind achizițiile publice de lucrări</w:t>
        </w:r>
      </w:hyperlink>
      <w:r w:rsidR="00E6009A" w:rsidRPr="00FF430B">
        <w:rPr>
          <w:lang w:val="ro-MD"/>
        </w:rPr>
        <w:t>,</w:t>
      </w:r>
      <w:r w:rsidR="00B91A34" w:rsidRPr="0040714D">
        <w:rPr>
          <w:bCs/>
          <w:noProof w:val="0"/>
          <w:color w:val="000000"/>
          <w:lang w:val="ro-MD" w:eastAsia="it-IT"/>
        </w:rPr>
        <w:t xml:space="preserve"> aprobat prin Hotărârea Guvernului nr.</w:t>
      </w:r>
      <w:r w:rsidR="00DF4DCF" w:rsidRPr="0040714D">
        <w:rPr>
          <w:bCs/>
          <w:noProof w:val="0"/>
          <w:color w:val="000000"/>
          <w:lang w:val="ro-MD" w:eastAsia="it-IT"/>
        </w:rPr>
        <w:t xml:space="preserve"> </w:t>
      </w:r>
      <w:r w:rsidR="00B91A34" w:rsidRPr="0040714D">
        <w:rPr>
          <w:bCs/>
          <w:noProof w:val="0"/>
          <w:color w:val="000000"/>
          <w:lang w:val="ro-MD" w:eastAsia="it-IT"/>
        </w:rPr>
        <w:t>638</w:t>
      </w:r>
      <w:r w:rsidR="00090D4D" w:rsidRPr="0040714D">
        <w:rPr>
          <w:bCs/>
          <w:noProof w:val="0"/>
          <w:color w:val="000000"/>
          <w:lang w:val="ro-MD" w:eastAsia="it-IT"/>
        </w:rPr>
        <w:t>/</w:t>
      </w:r>
      <w:r w:rsidR="00B91A34" w:rsidRPr="0040714D">
        <w:rPr>
          <w:bCs/>
          <w:noProof w:val="0"/>
          <w:color w:val="000000"/>
          <w:lang w:val="ro-MD" w:eastAsia="it-IT"/>
        </w:rPr>
        <w:t>2020.</w:t>
      </w:r>
    </w:p>
    <w:p w14:paraId="794673CA" w14:textId="77777777"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1ED512CE" w14:textId="77777777"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6F3F3D94" w14:textId="77777777"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682A4150" w14:textId="77777777" w:rsidR="004A4CB4" w:rsidRPr="00FF430B" w:rsidRDefault="004A4CB4" w:rsidP="009F1E2C">
      <w:pPr>
        <w:tabs>
          <w:tab w:val="left" w:pos="-284"/>
          <w:tab w:val="left" w:pos="462"/>
          <w:tab w:val="left" w:pos="1134"/>
        </w:tabs>
        <w:spacing w:after="120"/>
        <w:ind w:left="-284" w:firstLine="284"/>
        <w:jc w:val="both"/>
        <w:rPr>
          <w:lang w:val="ro-MD"/>
        </w:rPr>
      </w:pPr>
    </w:p>
    <w:p w14:paraId="38187F4B" w14:textId="77777777" w:rsidR="0079540A" w:rsidRPr="0040714D" w:rsidRDefault="001C03B0" w:rsidP="009F1E2C">
      <w:pPr>
        <w:tabs>
          <w:tab w:val="left" w:pos="-284"/>
        </w:tabs>
        <w:ind w:left="-284" w:firstLine="284"/>
        <w:jc w:val="center"/>
        <w:rPr>
          <w:b/>
          <w:bCs/>
          <w:sz w:val="26"/>
          <w:szCs w:val="26"/>
          <w:lang w:val="ro-MD"/>
        </w:rPr>
      </w:pPr>
      <w:r w:rsidRPr="0040714D">
        <w:rPr>
          <w:b/>
          <w:bCs/>
          <w:sz w:val="26"/>
          <w:szCs w:val="26"/>
          <w:lang w:val="ro-MD"/>
        </w:rPr>
        <w:t>Secţiunea a 6-a</w:t>
      </w:r>
    </w:p>
    <w:p w14:paraId="1ED822EF" w14:textId="77777777" w:rsidR="000E4D7D" w:rsidRPr="0040714D" w:rsidRDefault="000E4D7D" w:rsidP="009F1E2C">
      <w:pPr>
        <w:tabs>
          <w:tab w:val="left" w:pos="-284"/>
        </w:tabs>
        <w:ind w:left="-284" w:firstLine="284"/>
        <w:jc w:val="center"/>
        <w:rPr>
          <w:b/>
          <w:bCs/>
          <w:sz w:val="26"/>
          <w:szCs w:val="26"/>
          <w:lang w:val="ro-MD"/>
        </w:rPr>
      </w:pPr>
    </w:p>
    <w:p w14:paraId="64C0F7A0" w14:textId="77777777" w:rsidR="00CF7F40" w:rsidRPr="0040714D" w:rsidRDefault="00D55CC9" w:rsidP="009F1E2C">
      <w:pPr>
        <w:tabs>
          <w:tab w:val="left" w:pos="-284"/>
        </w:tabs>
        <w:ind w:left="-284" w:firstLine="284"/>
        <w:jc w:val="center"/>
        <w:rPr>
          <w:b/>
          <w:bCs/>
          <w:lang w:val="ro-MD"/>
        </w:rPr>
      </w:pPr>
      <w:r w:rsidRPr="0040714D">
        <w:rPr>
          <w:b/>
          <w:bCs/>
          <w:lang w:val="ro-MD"/>
        </w:rPr>
        <w:t>Atribuirea</w:t>
      </w:r>
      <w:r w:rsidR="001C03B0" w:rsidRPr="0040714D">
        <w:rPr>
          <w:b/>
          <w:bCs/>
          <w:lang w:val="ro-MD"/>
        </w:rPr>
        <w:t xml:space="preserve"> contractului</w:t>
      </w:r>
    </w:p>
    <w:p w14:paraId="59E895EE" w14:textId="77777777" w:rsidR="009A6869" w:rsidRPr="00FF430B" w:rsidRDefault="009A6869" w:rsidP="009F1E2C">
      <w:pPr>
        <w:tabs>
          <w:tab w:val="left" w:pos="-284"/>
        </w:tabs>
        <w:ind w:left="-284" w:firstLine="284"/>
        <w:jc w:val="center"/>
        <w:rPr>
          <w:lang w:val="ro-MD"/>
        </w:rPr>
      </w:pPr>
    </w:p>
    <w:p w14:paraId="4ACCBF60" w14:textId="77777777"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2BD69FA4" w14:textId="77777777"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63B7214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0384A4AC"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12AE01FA" w14:textId="77777777" w:rsidR="008E304B" w:rsidRPr="0040714D" w:rsidRDefault="000E4D7D" w:rsidP="009F1E2C">
      <w:pPr>
        <w:tabs>
          <w:tab w:val="left" w:pos="-284"/>
          <w:tab w:val="left" w:pos="360"/>
          <w:tab w:val="left" w:pos="462"/>
          <w:tab w:val="left" w:pos="960"/>
        </w:tabs>
        <w:spacing w:after="120"/>
        <w:ind w:left="-284" w:firstLine="284"/>
        <w:jc w:val="both"/>
        <w:rPr>
          <w:bCs/>
          <w:noProof w:val="0"/>
          <w:color w:val="000000"/>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40714D">
        <w:rPr>
          <w:color w:val="000000"/>
          <w:lang w:val="ro-MD"/>
        </w:rPr>
        <w:t>stipulate în</w:t>
      </w:r>
      <w:hyperlink r:id="rId11" w:history="1">
        <w:r w:rsidR="00B00190" w:rsidRPr="0040714D">
          <w:rPr>
            <w:bCs/>
            <w:noProof w:val="0"/>
            <w:color w:val="000000"/>
            <w:lang w:val="ro-MD" w:eastAsia="it-IT"/>
          </w:rPr>
          <w:t xml:space="preserve"> Regulamentul privind achizițiile publice de lucrări</w:t>
        </w:r>
      </w:hyperlink>
      <w:r w:rsidR="00C77AA7" w:rsidRPr="0040714D">
        <w:rPr>
          <w:bCs/>
          <w:noProof w:val="0"/>
          <w:color w:val="000000"/>
          <w:lang w:val="ro-MD" w:eastAsia="it-IT"/>
        </w:rPr>
        <w:t>,</w:t>
      </w:r>
      <w:r w:rsidR="00B00190" w:rsidRPr="0040714D">
        <w:rPr>
          <w:bCs/>
          <w:noProof w:val="0"/>
          <w:color w:val="000000"/>
          <w:lang w:val="ro-MD" w:eastAsia="it-IT"/>
        </w:rPr>
        <w:t xml:space="preserve"> aprobat prin Hotărârea Guvernului nr.</w:t>
      </w:r>
      <w:r w:rsidR="00DF4DCF" w:rsidRPr="0040714D">
        <w:rPr>
          <w:bCs/>
          <w:noProof w:val="0"/>
          <w:color w:val="000000"/>
          <w:lang w:val="ro-MD" w:eastAsia="it-IT"/>
        </w:rPr>
        <w:t xml:space="preserve"> </w:t>
      </w:r>
      <w:r w:rsidR="00B00190" w:rsidRPr="0040714D">
        <w:rPr>
          <w:bCs/>
          <w:noProof w:val="0"/>
          <w:color w:val="000000"/>
          <w:lang w:val="ro-MD" w:eastAsia="it-IT"/>
        </w:rPr>
        <w:t>638</w:t>
      </w:r>
      <w:r w:rsidR="00090D4D" w:rsidRPr="0040714D">
        <w:rPr>
          <w:bCs/>
          <w:noProof w:val="0"/>
          <w:color w:val="000000"/>
          <w:lang w:val="ro-MD" w:eastAsia="it-IT"/>
        </w:rPr>
        <w:t>/</w:t>
      </w:r>
      <w:r w:rsidR="00B00190" w:rsidRPr="0040714D">
        <w:rPr>
          <w:bCs/>
          <w:noProof w:val="0"/>
          <w:color w:val="000000"/>
          <w:lang w:val="ro-MD" w:eastAsia="it-IT"/>
        </w:rPr>
        <w:t>2020.</w:t>
      </w:r>
    </w:p>
    <w:p w14:paraId="388E7CBB" w14:textId="77777777" w:rsidR="00B00190" w:rsidRPr="0040714D" w:rsidRDefault="000E4D7D" w:rsidP="009F1E2C">
      <w:pPr>
        <w:pStyle w:val="af2"/>
        <w:shd w:val="clear" w:color="auto" w:fill="FFFFFF"/>
        <w:tabs>
          <w:tab w:val="left" w:pos="-284"/>
        </w:tabs>
        <w:ind w:left="-284" w:firstLine="284"/>
        <w:rPr>
          <w:color w:val="000000"/>
          <w:lang w:val="ro-MD" w:eastAsia="it-IT"/>
        </w:rPr>
      </w:pPr>
      <w:r w:rsidRPr="0040714D">
        <w:rPr>
          <w:b/>
          <w:color w:val="000000"/>
          <w:lang w:val="ro-MD"/>
        </w:rPr>
        <w:t>9</w:t>
      </w:r>
      <w:r w:rsidR="0024699C" w:rsidRPr="0040714D">
        <w:rPr>
          <w:b/>
          <w:color w:val="000000"/>
          <w:lang w:val="ro-MD"/>
        </w:rPr>
        <w:t>8</w:t>
      </w:r>
      <w:r w:rsidR="00B00190" w:rsidRPr="0040714D">
        <w:rPr>
          <w:b/>
          <w:color w:val="000000"/>
          <w:lang w:val="ro-MD"/>
        </w:rPr>
        <w:t xml:space="preserve">. </w:t>
      </w:r>
      <w:r w:rsidR="009C11B3" w:rsidRPr="0040714D">
        <w:rPr>
          <w:b/>
          <w:color w:val="000000"/>
          <w:lang w:val="ro-MD"/>
        </w:rPr>
        <w:t xml:space="preserve"> </w:t>
      </w:r>
      <w:r w:rsidR="00B00190" w:rsidRPr="0040714D">
        <w:rPr>
          <w:color w:val="000000"/>
          <w:lang w:val="ro-MD" w:eastAsia="it-IT"/>
        </w:rPr>
        <w:t>Garanția de bună execuție a contractului, dacă părțile agreează, se constituie din:</w:t>
      </w:r>
    </w:p>
    <w:p w14:paraId="4D53F284" w14:textId="77777777" w:rsidR="00B00190" w:rsidRPr="0040714D" w:rsidRDefault="00B00190" w:rsidP="00413058">
      <w:pPr>
        <w:shd w:val="clear" w:color="auto" w:fill="FFFFFF"/>
        <w:tabs>
          <w:tab w:val="left" w:pos="-284"/>
        </w:tabs>
        <w:ind w:left="-284" w:firstLine="426"/>
        <w:jc w:val="both"/>
        <w:rPr>
          <w:noProof w:val="0"/>
          <w:color w:val="000000"/>
          <w:lang w:val="ro-MD" w:eastAsia="it-IT"/>
        </w:rPr>
      </w:pPr>
      <w:r w:rsidRPr="0040714D">
        <w:rPr>
          <w:noProof w:val="0"/>
          <w:color w:val="000000"/>
          <w:lang w:val="ro-MD" w:eastAsia="it-IT"/>
        </w:rPr>
        <w:t>1) rețineri succesive din plata cuvenită pentru facturile</w:t>
      </w:r>
      <w:r w:rsidR="0097477A" w:rsidRPr="0040714D">
        <w:rPr>
          <w:noProof w:val="0"/>
          <w:color w:val="000000"/>
          <w:lang w:val="ro-MD" w:eastAsia="it-IT"/>
        </w:rPr>
        <w:t xml:space="preserve"> fiscale</w:t>
      </w:r>
      <w:r w:rsidRPr="0040714D">
        <w:rPr>
          <w:noProof w:val="0"/>
          <w:color w:val="000000"/>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288B90F7" w14:textId="77777777" w:rsidR="00B00190" w:rsidRPr="0040714D" w:rsidRDefault="00B00190" w:rsidP="00413058">
      <w:pPr>
        <w:shd w:val="clear" w:color="auto" w:fill="FFFFFF"/>
        <w:tabs>
          <w:tab w:val="left" w:pos="-284"/>
        </w:tabs>
        <w:ind w:left="-284" w:firstLine="426"/>
        <w:jc w:val="both"/>
        <w:rPr>
          <w:noProof w:val="0"/>
          <w:color w:val="000000"/>
          <w:lang w:val="ro-MD" w:eastAsia="it-IT"/>
        </w:rPr>
      </w:pPr>
      <w:r w:rsidRPr="0040714D">
        <w:rPr>
          <w:noProof w:val="0"/>
          <w:color w:val="000000"/>
          <w:lang w:val="ro-MD" w:eastAsia="it-IT"/>
        </w:rPr>
        <w:t>2) rețineri succesive directe din plata cuvenită pentru facturile</w:t>
      </w:r>
      <w:r w:rsidR="0097477A" w:rsidRPr="0040714D">
        <w:rPr>
          <w:noProof w:val="0"/>
          <w:color w:val="000000"/>
          <w:lang w:val="ro-MD" w:eastAsia="it-IT"/>
        </w:rPr>
        <w:t xml:space="preserve"> fiscale</w:t>
      </w:r>
      <w:r w:rsidRPr="0040714D">
        <w:rPr>
          <w:noProof w:val="0"/>
          <w:color w:val="000000"/>
          <w:lang w:val="ro-MD" w:eastAsia="it-IT"/>
        </w:rPr>
        <w:t xml:space="preserve"> înaintate;</w:t>
      </w:r>
    </w:p>
    <w:p w14:paraId="0D45137F" w14:textId="77777777" w:rsidR="00B00190" w:rsidRPr="0040714D" w:rsidRDefault="004A4CB4" w:rsidP="00FD2181">
      <w:pPr>
        <w:tabs>
          <w:tab w:val="left" w:pos="-284"/>
          <w:tab w:val="left" w:pos="360"/>
          <w:tab w:val="left" w:pos="462"/>
          <w:tab w:val="left" w:pos="960"/>
        </w:tabs>
        <w:spacing w:after="120"/>
        <w:ind w:left="-284" w:firstLine="284"/>
        <w:jc w:val="both"/>
        <w:rPr>
          <w:bCs/>
          <w:noProof w:val="0"/>
          <w:color w:val="000000"/>
          <w:lang w:val="ro-MD" w:eastAsia="it-IT"/>
        </w:rPr>
      </w:pPr>
      <w:r w:rsidRPr="0040714D">
        <w:rPr>
          <w:noProof w:val="0"/>
          <w:color w:val="000000"/>
          <w:lang w:val="ro-MD" w:eastAsia="it-IT"/>
        </w:rPr>
        <w:t xml:space="preserve">  </w:t>
      </w:r>
      <w:r w:rsidR="00B00190" w:rsidRPr="0040714D">
        <w:rPr>
          <w:noProof w:val="0"/>
          <w:color w:val="000000"/>
          <w:lang w:val="ro-MD" w:eastAsia="it-IT"/>
        </w:rPr>
        <w:t>3</w:t>
      </w:r>
      <w:r w:rsidR="00B00190" w:rsidRPr="0040714D">
        <w:rPr>
          <w:bCs/>
          <w:noProof w:val="0"/>
          <w:color w:val="000000"/>
          <w:lang w:val="ro-MD" w:eastAsia="it-IT"/>
        </w:rPr>
        <w:t>) transfer pe contul</w:t>
      </w:r>
      <w:r w:rsidRPr="0040714D">
        <w:rPr>
          <w:bCs/>
          <w:noProof w:val="0"/>
          <w:color w:val="000000"/>
          <w:lang w:val="ro-MD" w:eastAsia="it-IT"/>
        </w:rPr>
        <w:t xml:space="preserve"> </w:t>
      </w:r>
      <w:r w:rsidR="00B00190" w:rsidRPr="0040714D">
        <w:rPr>
          <w:bCs/>
          <w:noProof w:val="0"/>
          <w:color w:val="000000"/>
          <w:lang w:val="ro-MD" w:eastAsia="it-IT"/>
        </w:rPr>
        <w:t>autorității contracta</w:t>
      </w:r>
      <w:r w:rsidR="0097477A" w:rsidRPr="0040714D">
        <w:rPr>
          <w:bCs/>
          <w:noProof w:val="0"/>
          <w:color w:val="000000"/>
          <w:lang w:val="ro-MD" w:eastAsia="it-IT"/>
        </w:rPr>
        <w:t>n</w:t>
      </w:r>
      <w:r w:rsidR="00B00190" w:rsidRPr="0040714D">
        <w:rPr>
          <w:bCs/>
          <w:noProof w:val="0"/>
          <w:color w:val="000000"/>
          <w:lang w:val="ro-MD" w:eastAsia="it-IT"/>
        </w:rPr>
        <w:t>te.</w:t>
      </w:r>
    </w:p>
    <w:p w14:paraId="2E09B8B8" w14:textId="77777777" w:rsidR="008E304B" w:rsidRPr="00FF430B" w:rsidRDefault="0024699C" w:rsidP="009F1E2C">
      <w:pPr>
        <w:tabs>
          <w:tab w:val="left" w:pos="-284"/>
          <w:tab w:val="left" w:pos="360"/>
          <w:tab w:val="left" w:pos="462"/>
          <w:tab w:val="left" w:pos="960"/>
        </w:tabs>
        <w:spacing w:after="120"/>
        <w:ind w:left="-284" w:firstLine="284"/>
        <w:jc w:val="both"/>
        <w:rPr>
          <w:lang w:val="ro-MD"/>
        </w:rPr>
      </w:pPr>
      <w:r w:rsidRPr="0040714D">
        <w:rPr>
          <w:b/>
          <w:bCs/>
          <w:noProof w:val="0"/>
          <w:color w:val="000000"/>
          <w:lang w:val="ro-MD" w:eastAsia="it-IT"/>
        </w:rPr>
        <w:t>99</w:t>
      </w:r>
      <w:r w:rsidR="00F75F0C" w:rsidRPr="0040714D">
        <w:rPr>
          <w:b/>
          <w:bCs/>
          <w:noProof w:val="0"/>
          <w:color w:val="000000"/>
          <w:lang w:val="ro-MD" w:eastAsia="it-IT"/>
        </w:rPr>
        <w:t>.</w:t>
      </w:r>
      <w:r w:rsidR="00F75F0C" w:rsidRPr="0040714D">
        <w:rPr>
          <w:bCs/>
          <w:noProof w:val="0"/>
          <w:color w:val="000000"/>
          <w:lang w:val="ro-MD" w:eastAsia="it-IT"/>
        </w:rPr>
        <w:t xml:space="preserve"> </w:t>
      </w:r>
      <w:r w:rsidR="009C11B3" w:rsidRPr="0040714D">
        <w:rPr>
          <w:bCs/>
          <w:noProof w:val="0"/>
          <w:color w:val="000000"/>
          <w:lang w:val="ro-MD" w:eastAsia="it-IT"/>
        </w:rPr>
        <w:t xml:space="preserve"> </w:t>
      </w:r>
      <w:r w:rsidR="00F75F0C" w:rsidRPr="0040714D">
        <w:rPr>
          <w:bCs/>
          <w:noProof w:val="0"/>
          <w:color w:val="000000"/>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46002C8E" w14:textId="77777777"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0FBA28E4"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73BF7C7B"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41769BB" w14:textId="77777777"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13FE5E7" w14:textId="77777777"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6B63A6E2" w14:textId="77777777"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69060F61" w14:textId="77777777"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2888F001" w14:textId="77777777"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286C2231" w14:textId="77777777"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576884BF" w14:textId="77777777"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5FB97025" w14:textId="77777777" w:rsidR="00F03D82"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681036B2" w14:textId="77777777" w:rsidR="00FD7F58" w:rsidRDefault="00FD7F58" w:rsidP="00006D6D">
      <w:pPr>
        <w:tabs>
          <w:tab w:val="left" w:pos="284"/>
          <w:tab w:val="left" w:pos="426"/>
          <w:tab w:val="decimal" w:pos="8364"/>
        </w:tabs>
        <w:spacing w:after="120" w:line="276" w:lineRule="auto"/>
        <w:ind w:left="-284" w:right="-142" w:firstLine="284"/>
        <w:jc w:val="both"/>
        <w:rPr>
          <w:bCs/>
          <w:color w:val="000000"/>
          <w:lang w:val="ro-MD"/>
        </w:rPr>
      </w:pPr>
    </w:p>
    <w:p w14:paraId="510F4326" w14:textId="77777777" w:rsidR="00FD7F58" w:rsidRDefault="00FD7F58" w:rsidP="00006D6D">
      <w:pPr>
        <w:tabs>
          <w:tab w:val="left" w:pos="284"/>
          <w:tab w:val="left" w:pos="426"/>
          <w:tab w:val="decimal" w:pos="8364"/>
        </w:tabs>
        <w:spacing w:after="120" w:line="276" w:lineRule="auto"/>
        <w:ind w:left="-284" w:right="-142" w:firstLine="284"/>
        <w:jc w:val="both"/>
        <w:rPr>
          <w:bCs/>
          <w:color w:val="000000"/>
          <w:lang w:val="ro-MD"/>
        </w:rPr>
      </w:pPr>
    </w:p>
    <w:p w14:paraId="518FE5A4" w14:textId="77777777" w:rsidR="00FD7F58" w:rsidRDefault="00FD7F58" w:rsidP="00006D6D">
      <w:pPr>
        <w:tabs>
          <w:tab w:val="left" w:pos="284"/>
          <w:tab w:val="left" w:pos="426"/>
          <w:tab w:val="decimal" w:pos="8364"/>
        </w:tabs>
        <w:spacing w:after="120" w:line="276" w:lineRule="auto"/>
        <w:ind w:left="-284" w:right="-142" w:firstLine="284"/>
        <w:jc w:val="both"/>
        <w:rPr>
          <w:bCs/>
          <w:color w:val="000000"/>
          <w:lang w:val="ro-MD"/>
        </w:rPr>
      </w:pPr>
    </w:p>
    <w:p w14:paraId="1869A071" w14:textId="77777777" w:rsidR="00325528" w:rsidRDefault="00325528" w:rsidP="006A19DE">
      <w:pPr>
        <w:spacing w:before="120" w:after="120"/>
        <w:ind w:left="-284" w:firstLine="284"/>
        <w:rPr>
          <w:b/>
          <w:shd w:val="clear" w:color="auto" w:fill="FFFFFF"/>
        </w:rPr>
      </w:pPr>
      <w:r>
        <w:rPr>
          <w:b/>
        </w:rPr>
        <w:t xml:space="preserve">Conducătorul grupului de lucru:  </w:t>
      </w:r>
      <w:r>
        <w:rPr>
          <w:b/>
          <w:shd w:val="clear" w:color="auto" w:fill="FFFFFF"/>
        </w:rPr>
        <w:t>Maria PRISACARI</w:t>
      </w:r>
      <w:r>
        <w:rPr>
          <w:b/>
          <w:shd w:val="clear" w:color="auto" w:fill="FFFFFF"/>
        </w:rPr>
        <w:tab/>
        <w:t>___________________________</w:t>
      </w:r>
      <w:r>
        <w:rPr>
          <w:b/>
          <w:shd w:val="clear" w:color="auto" w:fill="FFFFFF"/>
        </w:rPr>
        <w:tab/>
      </w:r>
      <w:r>
        <w:rPr>
          <w:b/>
          <w:shd w:val="clear" w:color="auto" w:fill="FFFFFF"/>
        </w:rPr>
        <w:tab/>
      </w:r>
      <w:r>
        <w:rPr>
          <w:b/>
          <w:shd w:val="clear" w:color="auto" w:fill="FFFFFF"/>
        </w:rPr>
        <w:tab/>
      </w:r>
    </w:p>
    <w:p w14:paraId="273CDD0E" w14:textId="77777777" w:rsidR="00325528" w:rsidRDefault="00325528" w:rsidP="00325528">
      <w:pPr>
        <w:spacing w:before="120" w:after="120"/>
        <w:ind w:left="6916" w:firstLine="284"/>
        <w:rPr>
          <w:b/>
          <w:shd w:val="clear" w:color="auto" w:fill="FFFFFF"/>
        </w:rPr>
      </w:pPr>
      <w:r>
        <w:rPr>
          <w:b/>
          <w:shd w:val="clear" w:color="auto" w:fill="FFFFFF"/>
        </w:rPr>
        <w:t>L.Ș.</w:t>
      </w:r>
    </w:p>
    <w:p w14:paraId="64F918EE" w14:textId="77777777" w:rsidR="00325528" w:rsidRDefault="00325528" w:rsidP="00325528">
      <w:pPr>
        <w:jc w:val="both"/>
        <w:rPr>
          <w:b/>
          <w:shd w:val="clear" w:color="auto" w:fill="FFFFFF"/>
        </w:rPr>
      </w:pPr>
    </w:p>
    <w:p w14:paraId="433E612A" w14:textId="77777777" w:rsidR="00325528" w:rsidRDefault="00325528" w:rsidP="00325528">
      <w:pPr>
        <w:jc w:val="both"/>
        <w:rPr>
          <w:b/>
          <w:bCs/>
          <w:lang w:val="ro-MD"/>
        </w:rPr>
      </w:pPr>
      <w:r>
        <w:rPr>
          <w:b/>
          <w:bCs/>
          <w:lang w:val="ro-MD"/>
        </w:rPr>
        <w:t>Din partea ADR Nord a completat</w:t>
      </w:r>
      <w:r>
        <w:rPr>
          <w:b/>
          <w:bCs/>
        </w:rPr>
        <w:t xml:space="preserve"> documentația de licitație:</w:t>
      </w:r>
    </w:p>
    <w:p w14:paraId="4B226804" w14:textId="77777777" w:rsidR="00325528" w:rsidRDefault="00325528" w:rsidP="00325528">
      <w:pPr>
        <w:jc w:val="both"/>
        <w:rPr>
          <w:b/>
          <w:bCs/>
          <w:lang w:val="ro-MD"/>
        </w:rPr>
      </w:pPr>
    </w:p>
    <w:p w14:paraId="01FD408B" w14:textId="77777777" w:rsidR="007F0B6D" w:rsidRDefault="00325528" w:rsidP="007F0B6D">
      <w:pPr>
        <w:jc w:val="both"/>
        <w:rPr>
          <w:b/>
          <w:bCs/>
          <w:lang w:val="ro-MD"/>
        </w:rPr>
      </w:pPr>
      <w:r>
        <w:rPr>
          <w:b/>
          <w:bCs/>
          <w:lang w:val="ro-MD"/>
        </w:rPr>
        <w:t>Denis Gudumac specialist în achiziții publice:</w:t>
      </w:r>
    </w:p>
    <w:p w14:paraId="6BA1B4DD" w14:textId="77777777" w:rsidR="00F320C9" w:rsidRDefault="00F320C9" w:rsidP="007F0B6D">
      <w:pPr>
        <w:jc w:val="both"/>
        <w:rPr>
          <w:b/>
          <w:bCs/>
          <w:lang w:val="ro-MD"/>
        </w:rPr>
      </w:pPr>
    </w:p>
    <w:p w14:paraId="35A46E1C" w14:textId="77777777" w:rsidR="00F320C9" w:rsidRPr="00D30337" w:rsidRDefault="00F320C9" w:rsidP="00F320C9">
      <w:pPr>
        <w:tabs>
          <w:tab w:val="left" w:pos="567"/>
        </w:tabs>
        <w:ind w:right="-1"/>
        <w:contextualSpacing/>
        <w:jc w:val="both"/>
        <w:rPr>
          <w:b/>
        </w:rPr>
      </w:pPr>
      <w:r w:rsidRPr="00D30337">
        <w:rPr>
          <w:b/>
        </w:rPr>
        <w:t>Avizat de:</w:t>
      </w:r>
    </w:p>
    <w:p w14:paraId="00210144" w14:textId="77777777" w:rsidR="00F320C9" w:rsidRPr="00D30337" w:rsidRDefault="00F320C9" w:rsidP="00F320C9">
      <w:pPr>
        <w:tabs>
          <w:tab w:val="left" w:pos="567"/>
        </w:tabs>
        <w:ind w:right="-1"/>
        <w:contextualSpacing/>
        <w:jc w:val="both"/>
        <w:rPr>
          <w:b/>
          <w:bCs/>
        </w:rPr>
      </w:pPr>
    </w:p>
    <w:p w14:paraId="0D3A400F" w14:textId="77777777" w:rsidR="00F320C9" w:rsidRPr="00D30337" w:rsidRDefault="00F320C9" w:rsidP="00F320C9">
      <w:pPr>
        <w:tabs>
          <w:tab w:val="left" w:pos="567"/>
        </w:tabs>
        <w:ind w:right="-1"/>
        <w:contextualSpacing/>
        <w:jc w:val="both"/>
        <w:rPr>
          <w:b/>
          <w:bCs/>
        </w:rPr>
      </w:pPr>
      <w:r w:rsidRPr="00D30337">
        <w:rPr>
          <w:b/>
          <w:bCs/>
        </w:rPr>
        <w:t>CONSTANTIN BÂNDIU</w:t>
      </w:r>
    </w:p>
    <w:p w14:paraId="0EB83554" w14:textId="77777777" w:rsidR="00F320C9" w:rsidRPr="00D30337" w:rsidRDefault="00F320C9" w:rsidP="00F320C9">
      <w:pPr>
        <w:tabs>
          <w:tab w:val="left" w:pos="567"/>
        </w:tabs>
        <w:ind w:right="-1"/>
        <w:contextualSpacing/>
        <w:jc w:val="both"/>
        <w:rPr>
          <w:b/>
          <w:bCs/>
        </w:rPr>
      </w:pPr>
    </w:p>
    <w:p w14:paraId="4BE28A02" w14:textId="77777777" w:rsidR="00F320C9" w:rsidRPr="00D30337" w:rsidRDefault="00F320C9" w:rsidP="00F320C9">
      <w:pPr>
        <w:tabs>
          <w:tab w:val="left" w:pos="567"/>
        </w:tabs>
        <w:ind w:right="-1"/>
        <w:contextualSpacing/>
        <w:jc w:val="both"/>
        <w:rPr>
          <w:b/>
          <w:bCs/>
        </w:rPr>
      </w:pPr>
      <w:r w:rsidRPr="00D30337">
        <w:rPr>
          <w:b/>
          <w:bCs/>
        </w:rPr>
        <w:t>ION ILIEV</w:t>
      </w:r>
    </w:p>
    <w:p w14:paraId="4CD549A7" w14:textId="77777777" w:rsidR="00F320C9" w:rsidRPr="007F0B6D" w:rsidRDefault="00F320C9" w:rsidP="007F0B6D">
      <w:pPr>
        <w:jc w:val="both"/>
        <w:rPr>
          <w:b/>
          <w:bCs/>
          <w:lang w:val="ro-MD"/>
        </w:rPr>
      </w:pPr>
    </w:p>
    <w:p w14:paraId="2D776270" w14:textId="77777777" w:rsidR="00105A79" w:rsidRPr="00105A79" w:rsidRDefault="00F03D82" w:rsidP="00105A79">
      <w:pPr>
        <w:pStyle w:val="Style3"/>
        <w:tabs>
          <w:tab w:val="left" w:pos="567"/>
        </w:tabs>
        <w:ind w:left="0" w:firstLine="0"/>
        <w:jc w:val="center"/>
        <w:rPr>
          <w:rFonts w:eastAsia="PMingLiU"/>
          <w:lang w:eastAsia="zh-CN"/>
        </w:rPr>
      </w:pPr>
      <w:r w:rsidRPr="007F0B6D">
        <w:rPr>
          <w:lang w:val="ro-MD"/>
        </w:rPr>
        <w:br w:type="page"/>
      </w:r>
      <w:bookmarkStart w:id="45" w:name="_Toc449692095"/>
      <w:r w:rsidR="00105A79" w:rsidRPr="00105A79">
        <w:rPr>
          <w:rFonts w:eastAsia="PMingLiU"/>
          <w:lang w:eastAsia="zh-CN"/>
        </w:rPr>
        <w:t>FORMULARUL F3.1</w:t>
      </w:r>
    </w:p>
    <w:p w14:paraId="58082333" w14:textId="77777777" w:rsidR="00105A79" w:rsidRPr="00105A79" w:rsidRDefault="00105A79" w:rsidP="00105A79">
      <w:pPr>
        <w:tabs>
          <w:tab w:val="left" w:pos="567"/>
        </w:tabs>
        <w:rPr>
          <w:b/>
          <w:noProof w:val="0"/>
        </w:rPr>
      </w:pPr>
    </w:p>
    <w:p w14:paraId="4B3B446D" w14:textId="77777777" w:rsidR="00105A79" w:rsidRPr="00105A79" w:rsidRDefault="00105A79" w:rsidP="00105A79">
      <w:pPr>
        <w:tabs>
          <w:tab w:val="left" w:pos="567"/>
        </w:tabs>
        <w:jc w:val="center"/>
        <w:rPr>
          <w:noProof w:val="0"/>
        </w:rPr>
      </w:pPr>
      <w:r w:rsidRPr="00105A79">
        <w:rPr>
          <w:b/>
          <w:noProof w:val="0"/>
        </w:rPr>
        <w:t>OFERTĂ</w:t>
      </w:r>
    </w:p>
    <w:p w14:paraId="3BBCEED4" w14:textId="77777777" w:rsidR="00105A79" w:rsidRPr="00105A79" w:rsidRDefault="00105A79" w:rsidP="00105A79">
      <w:pPr>
        <w:tabs>
          <w:tab w:val="left" w:pos="567"/>
        </w:tabs>
        <w:rPr>
          <w:noProof w:val="0"/>
        </w:rPr>
      </w:pPr>
      <w:r w:rsidRPr="00105A79">
        <w:rPr>
          <w:noProof w:val="0"/>
        </w:rPr>
        <w:t>Către_________________________________________________________________________</w:t>
      </w:r>
    </w:p>
    <w:p w14:paraId="5A22FDB3" w14:textId="77777777" w:rsidR="00105A79" w:rsidRPr="00105A79" w:rsidRDefault="00105A79" w:rsidP="00105A79">
      <w:pPr>
        <w:tabs>
          <w:tab w:val="left" w:pos="567"/>
        </w:tabs>
        <w:spacing w:line="360" w:lineRule="auto"/>
        <w:rPr>
          <w:noProof w:val="0"/>
        </w:rPr>
      </w:pPr>
      <w:r w:rsidRPr="00105A79">
        <w:rPr>
          <w:noProof w:val="0"/>
        </w:rPr>
        <w:t xml:space="preserve">                          (dinumirea autorităţii contractante şi adresa completă)</w:t>
      </w:r>
    </w:p>
    <w:p w14:paraId="0B6BAF32" w14:textId="77777777" w:rsidR="00105A79" w:rsidRPr="00105A79" w:rsidRDefault="00105A79" w:rsidP="00105A79">
      <w:pPr>
        <w:tabs>
          <w:tab w:val="left" w:pos="567"/>
        </w:tabs>
        <w:spacing w:line="360" w:lineRule="auto"/>
        <w:rPr>
          <w:noProof w:val="0"/>
        </w:rPr>
      </w:pPr>
      <w:r w:rsidRPr="00105A79">
        <w:rPr>
          <w:noProof w:val="0"/>
        </w:rPr>
        <w:t>_____________________________________________________________________________</w:t>
      </w:r>
    </w:p>
    <w:p w14:paraId="3D2CCB9C" w14:textId="77777777" w:rsidR="00105A79" w:rsidRPr="00105A79" w:rsidRDefault="00105A79" w:rsidP="00105A79">
      <w:pPr>
        <w:tabs>
          <w:tab w:val="left" w:pos="567"/>
        </w:tabs>
        <w:spacing w:line="360" w:lineRule="auto"/>
        <w:rPr>
          <w:noProof w:val="0"/>
        </w:rPr>
      </w:pPr>
      <w:r w:rsidRPr="00105A79">
        <w:rPr>
          <w:noProof w:val="0"/>
        </w:rPr>
        <w:t>Stimaţi domni,</w:t>
      </w:r>
    </w:p>
    <w:p w14:paraId="7A8BED38" w14:textId="77777777" w:rsidR="00105A79" w:rsidRPr="00105A79" w:rsidRDefault="00105A79" w:rsidP="00105A79">
      <w:pPr>
        <w:numPr>
          <w:ilvl w:val="0"/>
          <w:numId w:val="40"/>
        </w:numPr>
        <w:tabs>
          <w:tab w:val="left" w:pos="567"/>
        </w:tabs>
        <w:spacing w:line="360" w:lineRule="auto"/>
        <w:jc w:val="both"/>
        <w:rPr>
          <w:noProof w:val="0"/>
        </w:rPr>
      </w:pPr>
      <w:r w:rsidRPr="00105A79">
        <w:rPr>
          <w:noProof w:val="0"/>
        </w:rPr>
        <w:t>Examinînd documentaţia standard pentru elaborarea şi prezentarea ofertei, subsemnaţii,___________________________________________________________________</w:t>
      </w:r>
    </w:p>
    <w:p w14:paraId="65187D78" w14:textId="77777777" w:rsidR="00105A79" w:rsidRPr="00105A79" w:rsidRDefault="00105A79" w:rsidP="00105A79">
      <w:pPr>
        <w:tabs>
          <w:tab w:val="left" w:pos="567"/>
        </w:tabs>
        <w:rPr>
          <w:noProof w:val="0"/>
        </w:rPr>
      </w:pPr>
      <w:r w:rsidRPr="00105A79">
        <w:rPr>
          <w:noProof w:val="0"/>
        </w:rPr>
        <w:t xml:space="preserve">reprezentanţi ai ofertantului _______________________________________________________ </w:t>
      </w:r>
    </w:p>
    <w:p w14:paraId="779255CF" w14:textId="77777777" w:rsidR="00105A79" w:rsidRPr="00105A79" w:rsidRDefault="00105A79" w:rsidP="00105A79">
      <w:pPr>
        <w:tabs>
          <w:tab w:val="left" w:pos="567"/>
        </w:tabs>
        <w:jc w:val="center"/>
        <w:rPr>
          <w:noProof w:val="0"/>
        </w:rPr>
      </w:pPr>
      <w:r w:rsidRPr="00105A79">
        <w:rPr>
          <w:noProof w:val="0"/>
        </w:rPr>
        <w:t>(denumirea, numele ofertantului)</w:t>
      </w:r>
    </w:p>
    <w:p w14:paraId="43F2D1A6" w14:textId="77777777" w:rsidR="00105A79" w:rsidRPr="00105A79" w:rsidRDefault="00105A79" w:rsidP="00105A79">
      <w:pPr>
        <w:tabs>
          <w:tab w:val="left" w:pos="567"/>
        </w:tabs>
        <w:spacing w:line="360" w:lineRule="auto"/>
        <w:rPr>
          <w:noProof w:val="0"/>
        </w:rPr>
      </w:pPr>
      <w:r w:rsidRPr="00105A79">
        <w:rPr>
          <w:noProof w:val="0"/>
        </w:rPr>
        <w:t>_____________________________________________________________________________</w:t>
      </w:r>
    </w:p>
    <w:p w14:paraId="55619310" w14:textId="77777777" w:rsidR="00105A79" w:rsidRPr="00105A79" w:rsidRDefault="00105A79" w:rsidP="00105A79">
      <w:pPr>
        <w:tabs>
          <w:tab w:val="left" w:pos="567"/>
        </w:tabs>
        <w:rPr>
          <w:noProof w:val="0"/>
        </w:rPr>
      </w:pPr>
      <w:r w:rsidRPr="00105A79">
        <w:rPr>
          <w:noProof w:val="0"/>
        </w:rPr>
        <w:t>ne oferim ca, în conformitate cu prevederile şicerinţele cuprinse în documentaţiamenţionată, să executăm__________________________________________________________</w:t>
      </w:r>
    </w:p>
    <w:p w14:paraId="1B53AAC6" w14:textId="77777777" w:rsidR="00105A79" w:rsidRPr="00105A79" w:rsidRDefault="00105A79" w:rsidP="00105A79">
      <w:pPr>
        <w:tabs>
          <w:tab w:val="left" w:pos="567"/>
        </w:tabs>
        <w:rPr>
          <w:noProof w:val="0"/>
        </w:rPr>
      </w:pPr>
      <w:r w:rsidRPr="00105A79">
        <w:rPr>
          <w:noProof w:val="0"/>
        </w:rPr>
        <w:t xml:space="preserve">                                                                                      (denumirea lucrării)</w:t>
      </w:r>
    </w:p>
    <w:p w14:paraId="73CB3F39" w14:textId="77777777" w:rsidR="00105A79" w:rsidRPr="00105A79" w:rsidRDefault="00105A79" w:rsidP="00105A79">
      <w:pPr>
        <w:tabs>
          <w:tab w:val="left" w:pos="567"/>
        </w:tabs>
        <w:spacing w:line="360" w:lineRule="auto"/>
        <w:rPr>
          <w:noProof w:val="0"/>
        </w:rPr>
      </w:pPr>
      <w:r w:rsidRPr="00105A79">
        <w:rPr>
          <w:noProof w:val="0"/>
        </w:rPr>
        <w:t>_____________________________________________________________________________</w:t>
      </w:r>
    </w:p>
    <w:p w14:paraId="574570FB" w14:textId="77777777" w:rsidR="00105A79" w:rsidRPr="00105A79" w:rsidRDefault="00105A79" w:rsidP="00105A79">
      <w:pPr>
        <w:tabs>
          <w:tab w:val="left" w:pos="567"/>
        </w:tabs>
        <w:rPr>
          <w:noProof w:val="0"/>
        </w:rPr>
      </w:pPr>
      <w:r w:rsidRPr="00105A79">
        <w:rPr>
          <w:noProof w:val="0"/>
        </w:rPr>
        <w:t xml:space="preserve">pentru suma fără TVA de ________________________________________________________lei, </w:t>
      </w:r>
    </w:p>
    <w:p w14:paraId="1E0C3004" w14:textId="77777777" w:rsidR="00105A79" w:rsidRPr="00105A79" w:rsidRDefault="00105A79" w:rsidP="00105A79">
      <w:pPr>
        <w:tabs>
          <w:tab w:val="left" w:pos="567"/>
        </w:tabs>
        <w:jc w:val="center"/>
        <w:rPr>
          <w:noProof w:val="0"/>
        </w:rPr>
      </w:pPr>
      <w:r w:rsidRPr="00105A79">
        <w:rPr>
          <w:noProof w:val="0"/>
        </w:rPr>
        <w:t>(suma în litere şi în cifre)</w:t>
      </w:r>
    </w:p>
    <w:p w14:paraId="549AD355" w14:textId="77777777" w:rsidR="00105A79" w:rsidRPr="00105A79" w:rsidRDefault="00105A79" w:rsidP="00105A79">
      <w:pPr>
        <w:tabs>
          <w:tab w:val="left" w:pos="567"/>
        </w:tabs>
        <w:spacing w:line="360" w:lineRule="auto"/>
        <w:rPr>
          <w:noProof w:val="0"/>
        </w:rPr>
      </w:pPr>
      <w:r w:rsidRPr="00105A79">
        <w:rPr>
          <w:noProof w:val="0"/>
        </w:rPr>
        <w:t>la care se adaugă taxa pe valoarea adăugată în cuantum de ______________________________</w:t>
      </w:r>
    </w:p>
    <w:p w14:paraId="52AA4177" w14:textId="77777777" w:rsidR="00105A79" w:rsidRPr="00105A79" w:rsidRDefault="00105A79" w:rsidP="00105A79">
      <w:pPr>
        <w:tabs>
          <w:tab w:val="left" w:pos="567"/>
        </w:tabs>
        <w:rPr>
          <w:noProof w:val="0"/>
        </w:rPr>
      </w:pPr>
      <w:r w:rsidRPr="00105A79">
        <w:rPr>
          <w:noProof w:val="0"/>
        </w:rPr>
        <w:t>________________________________________________ lei.</w:t>
      </w:r>
    </w:p>
    <w:p w14:paraId="689E470C" w14:textId="77777777" w:rsidR="00105A79" w:rsidRPr="00105A79" w:rsidRDefault="00105A79" w:rsidP="00105A79">
      <w:pPr>
        <w:tabs>
          <w:tab w:val="left" w:pos="567"/>
        </w:tabs>
        <w:spacing w:line="360" w:lineRule="auto"/>
        <w:rPr>
          <w:noProof w:val="0"/>
        </w:rPr>
      </w:pPr>
      <w:r w:rsidRPr="00105A79">
        <w:rPr>
          <w:noProof w:val="0"/>
        </w:rPr>
        <w:t xml:space="preserve">                          (suma în litere şi în cifre)</w:t>
      </w:r>
    </w:p>
    <w:p w14:paraId="1B1888E1" w14:textId="77777777" w:rsidR="00105A79" w:rsidRPr="00105A79" w:rsidRDefault="00105A79" w:rsidP="00105A79">
      <w:pPr>
        <w:numPr>
          <w:ilvl w:val="0"/>
          <w:numId w:val="40"/>
        </w:numPr>
        <w:tabs>
          <w:tab w:val="left" w:pos="567"/>
        </w:tabs>
        <w:jc w:val="both"/>
        <w:rPr>
          <w:noProof w:val="0"/>
        </w:rPr>
      </w:pPr>
      <w:r w:rsidRPr="00105A79">
        <w:rPr>
          <w:noProof w:val="0"/>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14:paraId="1747DA56" w14:textId="77777777" w:rsidR="00105A79" w:rsidRPr="00105A79" w:rsidRDefault="00105A79" w:rsidP="00105A79">
      <w:pPr>
        <w:tabs>
          <w:tab w:val="left" w:pos="567"/>
        </w:tabs>
        <w:spacing w:line="360" w:lineRule="auto"/>
        <w:rPr>
          <w:noProof w:val="0"/>
        </w:rPr>
      </w:pPr>
      <w:r w:rsidRPr="00105A79">
        <w:rPr>
          <w:noProof w:val="0"/>
        </w:rPr>
        <w:t xml:space="preserve">                          (perioada în litere şi în cifre)</w:t>
      </w:r>
    </w:p>
    <w:p w14:paraId="3A8FCA5E" w14:textId="77777777" w:rsidR="00105A79" w:rsidRPr="00105A79" w:rsidRDefault="00105A79" w:rsidP="00105A79">
      <w:pPr>
        <w:numPr>
          <w:ilvl w:val="0"/>
          <w:numId w:val="40"/>
        </w:numPr>
        <w:tabs>
          <w:tab w:val="left" w:pos="567"/>
        </w:tabs>
        <w:jc w:val="both"/>
        <w:rPr>
          <w:noProof w:val="0"/>
        </w:rPr>
      </w:pPr>
      <w:r w:rsidRPr="00105A79">
        <w:rPr>
          <w:noProof w:val="0"/>
        </w:rPr>
        <w:t xml:space="preserve">Ne angajăm să menţinem această ofertă valabilă pentru o durată de __________________________________ zile, respectiv pînă la data de____________________                             </w:t>
      </w:r>
    </w:p>
    <w:p w14:paraId="395349AC" w14:textId="77777777" w:rsidR="00105A79" w:rsidRPr="00105A79" w:rsidRDefault="00105A79" w:rsidP="00105A79">
      <w:pPr>
        <w:tabs>
          <w:tab w:val="left" w:pos="567"/>
        </w:tabs>
        <w:rPr>
          <w:noProof w:val="0"/>
        </w:rPr>
      </w:pPr>
      <w:r w:rsidRPr="00105A79">
        <w:rPr>
          <w:noProof w:val="0"/>
        </w:rPr>
        <w:t xml:space="preserve">              (durata în litere şi în cifre)</w:t>
      </w:r>
    </w:p>
    <w:p w14:paraId="4B3E16F0" w14:textId="77777777" w:rsidR="00105A79" w:rsidRPr="00105A79" w:rsidRDefault="00105A79" w:rsidP="00105A79">
      <w:pPr>
        <w:tabs>
          <w:tab w:val="left" w:pos="567"/>
        </w:tabs>
        <w:rPr>
          <w:noProof w:val="0"/>
        </w:rPr>
      </w:pPr>
      <w:r w:rsidRPr="00105A79">
        <w:rPr>
          <w:noProof w:val="0"/>
        </w:rPr>
        <w:t xml:space="preserve">______________________________________, şi ea va rămîne obligatorie pentru noi şi poate fi  </w:t>
      </w:r>
    </w:p>
    <w:p w14:paraId="2802CBA8" w14:textId="77777777" w:rsidR="00105A79" w:rsidRPr="00105A79" w:rsidRDefault="00105A79" w:rsidP="00105A79">
      <w:pPr>
        <w:tabs>
          <w:tab w:val="left" w:pos="567"/>
        </w:tabs>
        <w:rPr>
          <w:noProof w:val="0"/>
        </w:rPr>
      </w:pPr>
      <w:r w:rsidRPr="00105A79">
        <w:rPr>
          <w:noProof w:val="0"/>
        </w:rPr>
        <w:t xml:space="preserve">              (ziua/luna/anul)        </w:t>
      </w:r>
    </w:p>
    <w:p w14:paraId="0E4BB70A" w14:textId="77777777" w:rsidR="00105A79" w:rsidRPr="00105A79" w:rsidRDefault="00105A79" w:rsidP="00105A79">
      <w:pPr>
        <w:tabs>
          <w:tab w:val="left" w:pos="567"/>
        </w:tabs>
        <w:spacing w:line="360" w:lineRule="auto"/>
        <w:rPr>
          <w:noProof w:val="0"/>
        </w:rPr>
      </w:pPr>
      <w:r w:rsidRPr="00105A79">
        <w:rPr>
          <w:noProof w:val="0"/>
        </w:rPr>
        <w:t>acceptată oricînd  înainte de expirarea perioadei de valabilitate.</w:t>
      </w:r>
    </w:p>
    <w:p w14:paraId="09B9A74B" w14:textId="77777777" w:rsidR="00105A79" w:rsidRPr="00105A79" w:rsidRDefault="00105A79" w:rsidP="00105A79">
      <w:pPr>
        <w:numPr>
          <w:ilvl w:val="0"/>
          <w:numId w:val="40"/>
        </w:numPr>
        <w:tabs>
          <w:tab w:val="left" w:pos="567"/>
        </w:tabs>
        <w:spacing w:line="360" w:lineRule="auto"/>
        <w:jc w:val="both"/>
        <w:rPr>
          <w:noProof w:val="0"/>
        </w:rPr>
      </w:pPr>
      <w:r w:rsidRPr="00105A79">
        <w:rPr>
          <w:noProof w:val="0"/>
        </w:rPr>
        <w:t>Pînă la încheierea, semnarea contractului de achiziţie publică această ofertă, împreună cu comunicarea transmisă de dumneavoastră, prin care oferta noastră este stabilită cîştigătoare, vor constitui un contract angajat între noi.</w:t>
      </w:r>
    </w:p>
    <w:p w14:paraId="3253A59D" w14:textId="77777777" w:rsidR="00105A79" w:rsidRPr="00105A79" w:rsidRDefault="00105A79" w:rsidP="00105A79">
      <w:pPr>
        <w:numPr>
          <w:ilvl w:val="0"/>
          <w:numId w:val="40"/>
        </w:numPr>
        <w:tabs>
          <w:tab w:val="left" w:pos="567"/>
        </w:tabs>
        <w:jc w:val="both"/>
        <w:rPr>
          <w:noProof w:val="0"/>
        </w:rPr>
      </w:pPr>
      <w:r w:rsidRPr="00105A79">
        <w:rPr>
          <w:noProof w:val="0"/>
        </w:rPr>
        <w:t>Alături de oferta de bază:</w:t>
      </w:r>
    </w:p>
    <w:p w14:paraId="4E0548CF" w14:textId="77777777" w:rsidR="00105A79" w:rsidRPr="00105A79" w:rsidRDefault="00105A79" w:rsidP="00105A79">
      <w:pPr>
        <w:tabs>
          <w:tab w:val="left" w:pos="567"/>
        </w:tabs>
        <w:spacing w:line="360" w:lineRule="auto"/>
        <w:ind w:left="1080"/>
        <w:rPr>
          <w:noProof w:val="0"/>
        </w:rPr>
      </w:pPr>
      <w:r w:rsidRPr="00105A79">
        <w:rPr>
          <w:noProof w:val="0"/>
        </w:rPr>
        <w:t xml:space="preserve">[ </w:t>
      </w:r>
      <w:r w:rsidRPr="00105A79">
        <w:rPr>
          <w:noProof w:val="0"/>
        </w:rPr>
        <w:sym w:font="Symbol" w:char="F05D"/>
      </w:r>
      <w:r w:rsidRPr="00105A79">
        <w:rPr>
          <w:noProof w:val="0"/>
        </w:rPr>
        <w:t xml:space="preserve"> depunem oferta alternativă, ale cărei detalii sînt prezentate într-un formular de ofertă separat, marcat în mod clar „alternativă”;</w:t>
      </w:r>
    </w:p>
    <w:p w14:paraId="3BC6FFB2" w14:textId="77777777" w:rsidR="00105A79" w:rsidRPr="00105A79" w:rsidRDefault="00105A79" w:rsidP="00105A79">
      <w:pPr>
        <w:tabs>
          <w:tab w:val="left" w:pos="567"/>
        </w:tabs>
        <w:spacing w:line="360" w:lineRule="auto"/>
        <w:ind w:left="1080"/>
        <w:rPr>
          <w:noProof w:val="0"/>
        </w:rPr>
      </w:pPr>
      <w:r w:rsidRPr="00105A79">
        <w:rPr>
          <w:noProof w:val="0"/>
        </w:rPr>
        <w:sym w:font="Symbol" w:char="F05B"/>
      </w:r>
      <w:r w:rsidRPr="00105A79">
        <w:rPr>
          <w:noProof w:val="0"/>
        </w:rPr>
        <w:sym w:font="Symbol" w:char="F05D"/>
      </w:r>
      <w:r w:rsidRPr="00105A79">
        <w:rPr>
          <w:noProof w:val="0"/>
        </w:rPr>
        <w:t xml:space="preserve"> nu depunem ofertă alternativă.</w:t>
      </w:r>
    </w:p>
    <w:p w14:paraId="5C4C28FA" w14:textId="77777777" w:rsidR="00105A79" w:rsidRPr="00105A79" w:rsidRDefault="00105A79" w:rsidP="00105A79">
      <w:pPr>
        <w:tabs>
          <w:tab w:val="left" w:pos="567"/>
        </w:tabs>
        <w:spacing w:line="360" w:lineRule="auto"/>
        <w:rPr>
          <w:noProof w:val="0"/>
        </w:rPr>
      </w:pPr>
      <w:r w:rsidRPr="00105A79">
        <w:rPr>
          <w:noProof w:val="0"/>
        </w:rPr>
        <w:t xml:space="preserve">     (</w:t>
      </w:r>
      <w:r w:rsidRPr="00105A79">
        <w:rPr>
          <w:i/>
          <w:iCs/>
          <w:noProof w:val="0"/>
        </w:rPr>
        <w:t>se bifează opţiunea corespunzătoare</w:t>
      </w:r>
      <w:r w:rsidRPr="00105A79">
        <w:rPr>
          <w:noProof w:val="0"/>
        </w:rPr>
        <w:t>)</w:t>
      </w:r>
    </w:p>
    <w:p w14:paraId="70CCEC70" w14:textId="77777777" w:rsidR="00105A79" w:rsidRPr="00105A79" w:rsidRDefault="00105A79" w:rsidP="00105A79">
      <w:pPr>
        <w:numPr>
          <w:ilvl w:val="0"/>
          <w:numId w:val="40"/>
        </w:numPr>
        <w:tabs>
          <w:tab w:val="left" w:pos="567"/>
        </w:tabs>
        <w:spacing w:line="360" w:lineRule="auto"/>
        <w:jc w:val="both"/>
        <w:rPr>
          <w:noProof w:val="0"/>
        </w:rPr>
      </w:pPr>
      <w:r w:rsidRPr="00105A79">
        <w:rPr>
          <w:noProof w:val="0"/>
        </w:rPr>
        <w:t>Am înţeles şi consimţim ca, în cazul în care oferta noastră este stabilită ca fiind cîştigătoare, să constituim garanţia de bună executare în conformitate cu prevederile din documentaţia standard pentru elaborarea şi prezentarea ofertei.</w:t>
      </w:r>
    </w:p>
    <w:p w14:paraId="00977AEE" w14:textId="77777777" w:rsidR="00105A79" w:rsidRPr="00105A79" w:rsidRDefault="00105A79" w:rsidP="00105A79">
      <w:pPr>
        <w:numPr>
          <w:ilvl w:val="0"/>
          <w:numId w:val="40"/>
        </w:numPr>
        <w:tabs>
          <w:tab w:val="left" w:pos="567"/>
        </w:tabs>
        <w:spacing w:line="360" w:lineRule="auto"/>
        <w:jc w:val="both"/>
        <w:rPr>
          <w:noProof w:val="0"/>
        </w:rPr>
      </w:pPr>
      <w:r w:rsidRPr="00105A79">
        <w:rPr>
          <w:noProof w:val="0"/>
        </w:rPr>
        <w:t>Înţelegem că nu sînteţi obligaţi să acceptaţi oferta cu cel mai scăzut preţ sau orice altă ofertă pe care o puteţi primi.</w:t>
      </w:r>
    </w:p>
    <w:p w14:paraId="4E53A1DA" w14:textId="77777777" w:rsidR="00105A79" w:rsidRPr="00105A79" w:rsidRDefault="00105A79" w:rsidP="00105A79">
      <w:pPr>
        <w:tabs>
          <w:tab w:val="left" w:pos="567"/>
        </w:tabs>
        <w:spacing w:line="360" w:lineRule="auto"/>
        <w:rPr>
          <w:noProof w:val="0"/>
        </w:rPr>
      </w:pPr>
    </w:p>
    <w:p w14:paraId="7974F42C" w14:textId="77777777" w:rsidR="00105A79" w:rsidRPr="00105A79" w:rsidRDefault="00105A79" w:rsidP="00105A79">
      <w:pPr>
        <w:tabs>
          <w:tab w:val="left" w:pos="567"/>
        </w:tabs>
        <w:spacing w:line="360" w:lineRule="auto"/>
        <w:rPr>
          <w:noProof w:val="0"/>
        </w:rPr>
      </w:pPr>
      <w:r w:rsidRPr="00105A79">
        <w:rPr>
          <w:noProof w:val="0"/>
        </w:rPr>
        <w:t>Data____________/__________/___________</w:t>
      </w:r>
    </w:p>
    <w:p w14:paraId="16C82855" w14:textId="77777777" w:rsidR="00105A79" w:rsidRPr="00105A79" w:rsidRDefault="00105A79" w:rsidP="00105A79">
      <w:pPr>
        <w:tabs>
          <w:tab w:val="left" w:pos="567"/>
        </w:tabs>
        <w:rPr>
          <w:noProof w:val="0"/>
        </w:rPr>
      </w:pPr>
      <w:r w:rsidRPr="00105A79">
        <w:rPr>
          <w:noProof w:val="0"/>
        </w:rPr>
        <w:t>______________________________________, în calitate de ___________________________________, legal autorizat să semnez oferta pentru şi în numele                    ____________________________________________________________________________</w:t>
      </w:r>
    </w:p>
    <w:p w14:paraId="17C01189" w14:textId="77777777" w:rsidR="00105A79" w:rsidRPr="00105A79" w:rsidRDefault="00105A79" w:rsidP="00105A79">
      <w:pPr>
        <w:tabs>
          <w:tab w:val="left" w:pos="567"/>
        </w:tabs>
        <w:spacing w:line="360" w:lineRule="auto"/>
        <w:jc w:val="center"/>
        <w:rPr>
          <w:noProof w:val="0"/>
        </w:rPr>
      </w:pPr>
      <w:r w:rsidRPr="00105A79">
        <w:rPr>
          <w:noProof w:val="0"/>
        </w:rPr>
        <w:t>(denumirea/numele ofertantului)</w:t>
      </w:r>
    </w:p>
    <w:p w14:paraId="3E6D6147" w14:textId="77777777" w:rsidR="00105A79" w:rsidRPr="00105A79" w:rsidRDefault="00105A79" w:rsidP="00105A79">
      <w:pPr>
        <w:tabs>
          <w:tab w:val="left" w:pos="567"/>
        </w:tabs>
        <w:spacing w:line="360" w:lineRule="auto"/>
        <w:rPr>
          <w:b/>
          <w:noProof w:val="0"/>
        </w:rPr>
      </w:pPr>
    </w:p>
    <w:p w14:paraId="0539B697" w14:textId="77777777" w:rsidR="00105A79" w:rsidRPr="00105A79" w:rsidRDefault="00105A79" w:rsidP="00105A79">
      <w:pPr>
        <w:tabs>
          <w:tab w:val="left" w:pos="567"/>
        </w:tabs>
        <w:spacing w:line="360" w:lineRule="auto"/>
        <w:jc w:val="center"/>
        <w:rPr>
          <w:noProof w:val="0"/>
        </w:rPr>
      </w:pPr>
      <w:r w:rsidRPr="00105A79">
        <w:rPr>
          <w:b/>
          <w:noProof w:val="0"/>
        </w:rPr>
        <w:t>ANEXĂ LA OFERTĂ</w:t>
      </w:r>
    </w:p>
    <w:p w14:paraId="121E7183" w14:textId="77777777" w:rsidR="00105A79" w:rsidRPr="00105A79" w:rsidRDefault="00105A79" w:rsidP="00105A79">
      <w:pPr>
        <w:tabs>
          <w:tab w:val="left" w:pos="567"/>
        </w:tabs>
        <w:spacing w:line="360" w:lineRule="auto"/>
        <w:rPr>
          <w:noProof w:val="0"/>
        </w:rPr>
      </w:pPr>
    </w:p>
    <w:p w14:paraId="34F559F9" w14:textId="77777777" w:rsidR="00105A79" w:rsidRPr="00105A79" w:rsidRDefault="00105A79" w:rsidP="00105A79">
      <w:pPr>
        <w:numPr>
          <w:ilvl w:val="0"/>
          <w:numId w:val="41"/>
        </w:numPr>
        <w:tabs>
          <w:tab w:val="left" w:pos="567"/>
        </w:tabs>
        <w:spacing w:line="360" w:lineRule="auto"/>
        <w:jc w:val="both"/>
        <w:rPr>
          <w:noProof w:val="0"/>
        </w:rPr>
      </w:pPr>
      <w:r w:rsidRPr="00105A79">
        <w:rPr>
          <w:noProof w:val="0"/>
        </w:rPr>
        <w:t>Valoarea maximă a lucrărilor executate de subantreprenor  _______ (% din preţul total ofertat).</w:t>
      </w:r>
    </w:p>
    <w:p w14:paraId="438985D1" w14:textId="77777777" w:rsidR="00105A79" w:rsidRPr="00105A79" w:rsidRDefault="00105A79" w:rsidP="00105A79">
      <w:pPr>
        <w:numPr>
          <w:ilvl w:val="0"/>
          <w:numId w:val="41"/>
        </w:numPr>
        <w:tabs>
          <w:tab w:val="left" w:pos="567"/>
        </w:tabs>
        <w:spacing w:line="360" w:lineRule="auto"/>
        <w:jc w:val="both"/>
        <w:rPr>
          <w:noProof w:val="0"/>
        </w:rPr>
      </w:pPr>
      <w:r w:rsidRPr="00105A79">
        <w:rPr>
          <w:noProof w:val="0"/>
        </w:rPr>
        <w:t>Garanţia de bună executare va fi constituită  sub formă   _____________________________</w:t>
      </w:r>
    </w:p>
    <w:p w14:paraId="0DDF6D09" w14:textId="77777777" w:rsidR="00105A79" w:rsidRPr="00105A79" w:rsidRDefault="00105A79" w:rsidP="00105A79">
      <w:pPr>
        <w:tabs>
          <w:tab w:val="left" w:pos="567"/>
        </w:tabs>
        <w:spacing w:line="360" w:lineRule="auto"/>
        <w:rPr>
          <w:noProof w:val="0"/>
        </w:rPr>
      </w:pPr>
      <w:r w:rsidRPr="00105A79">
        <w:rPr>
          <w:noProof w:val="0"/>
        </w:rPr>
        <w:t>în cuantum de ____ %  (din preţul total ofertat) și constituie _________________________mii lei.</w:t>
      </w:r>
    </w:p>
    <w:p w14:paraId="4F669808" w14:textId="77777777" w:rsidR="00105A79" w:rsidRPr="00105A79" w:rsidRDefault="00105A79" w:rsidP="00105A79">
      <w:pPr>
        <w:numPr>
          <w:ilvl w:val="0"/>
          <w:numId w:val="41"/>
        </w:numPr>
        <w:tabs>
          <w:tab w:val="left" w:pos="567"/>
        </w:tabs>
        <w:spacing w:line="360" w:lineRule="auto"/>
        <w:jc w:val="both"/>
        <w:rPr>
          <w:noProof w:val="0"/>
        </w:rPr>
      </w:pPr>
      <w:r w:rsidRPr="00105A79">
        <w:rPr>
          <w:noProof w:val="0"/>
        </w:rPr>
        <w:t xml:space="preserve">Perioada de garanţie pentru lucrările executate _____________________________ luni calendaristice. </w:t>
      </w:r>
    </w:p>
    <w:p w14:paraId="2DE359BA" w14:textId="77777777" w:rsidR="00105A79" w:rsidRPr="00105A79" w:rsidRDefault="00105A79" w:rsidP="00105A79">
      <w:pPr>
        <w:numPr>
          <w:ilvl w:val="0"/>
          <w:numId w:val="41"/>
        </w:numPr>
        <w:tabs>
          <w:tab w:val="left" w:pos="567"/>
        </w:tabs>
        <w:spacing w:line="360" w:lineRule="auto"/>
        <w:jc w:val="both"/>
        <w:rPr>
          <w:noProof w:val="0"/>
        </w:rPr>
      </w:pPr>
      <w:r w:rsidRPr="00105A79">
        <w:rPr>
          <w:noProof w:val="0"/>
        </w:rPr>
        <w:t>Perioada de mobilizare (durata de la data primirii dispoziţiei de începere a lucrărilor pînă la data începerii executării) ______________________________ zile calendaristice.</w:t>
      </w:r>
    </w:p>
    <w:p w14:paraId="05F600DA" w14:textId="77777777" w:rsidR="00105A79" w:rsidRPr="00105A79" w:rsidRDefault="00105A79" w:rsidP="00105A79">
      <w:pPr>
        <w:numPr>
          <w:ilvl w:val="0"/>
          <w:numId w:val="41"/>
        </w:numPr>
        <w:tabs>
          <w:tab w:val="left" w:pos="567"/>
        </w:tabs>
        <w:spacing w:line="360" w:lineRule="auto"/>
        <w:jc w:val="both"/>
        <w:rPr>
          <w:noProof w:val="0"/>
        </w:rPr>
      </w:pPr>
      <w:r w:rsidRPr="00105A79">
        <w:rPr>
          <w:noProof w:val="0"/>
        </w:rPr>
        <w:t>Termenul pentru emiterea dispoziţiei de începere a lucrărilor (de la data semnării contractului) _________________________________ zile calendaristice</w:t>
      </w:r>
    </w:p>
    <w:p w14:paraId="498B5B39" w14:textId="77777777" w:rsidR="00105A79" w:rsidRPr="00105A79" w:rsidRDefault="00105A79" w:rsidP="00105A79">
      <w:pPr>
        <w:tabs>
          <w:tab w:val="left" w:pos="567"/>
        </w:tabs>
        <w:spacing w:line="360" w:lineRule="auto"/>
        <w:rPr>
          <w:noProof w:val="0"/>
        </w:rPr>
      </w:pPr>
    </w:p>
    <w:p w14:paraId="0237841C" w14:textId="77777777" w:rsidR="00105A79" w:rsidRPr="00105A79" w:rsidRDefault="00105A79" w:rsidP="00105A79">
      <w:pPr>
        <w:tabs>
          <w:tab w:val="left" w:pos="567"/>
        </w:tabs>
        <w:spacing w:line="360" w:lineRule="auto"/>
        <w:rPr>
          <w:noProof w:val="0"/>
        </w:rPr>
      </w:pPr>
      <w:r w:rsidRPr="00105A79">
        <w:rPr>
          <w:noProof w:val="0"/>
        </w:rPr>
        <w:t xml:space="preserve">Ofertant,                                                               </w:t>
      </w:r>
    </w:p>
    <w:p w14:paraId="26D3D6F4" w14:textId="77777777" w:rsidR="00105A79" w:rsidRPr="00105A79" w:rsidRDefault="00105A79" w:rsidP="00105A79">
      <w:pPr>
        <w:tabs>
          <w:tab w:val="left" w:pos="567"/>
        </w:tabs>
        <w:spacing w:line="360" w:lineRule="auto"/>
        <w:rPr>
          <w:noProof w:val="0"/>
        </w:rPr>
      </w:pPr>
      <w:r w:rsidRPr="00105A79">
        <w:rPr>
          <w:noProof w:val="0"/>
        </w:rPr>
        <w:t xml:space="preserve">_______________________  </w:t>
      </w:r>
    </w:p>
    <w:p w14:paraId="27EA0BA3" w14:textId="77777777" w:rsidR="00105A79" w:rsidRPr="00105A79" w:rsidRDefault="00105A79" w:rsidP="00105A79">
      <w:pPr>
        <w:tabs>
          <w:tab w:val="left" w:pos="567"/>
        </w:tabs>
        <w:spacing w:line="360" w:lineRule="auto"/>
        <w:rPr>
          <w:noProof w:val="0"/>
        </w:rPr>
      </w:pPr>
      <w:r w:rsidRPr="00105A79">
        <w:rPr>
          <w:noProof w:val="0"/>
        </w:rPr>
        <w:t xml:space="preserve">          (semnătura autorizată)</w:t>
      </w:r>
    </w:p>
    <w:p w14:paraId="58CD3126" w14:textId="77777777" w:rsidR="00BA7FF4" w:rsidRPr="00FF430B" w:rsidRDefault="00105A79" w:rsidP="00105A79">
      <w:pPr>
        <w:spacing w:after="160" w:line="259" w:lineRule="auto"/>
        <w:jc w:val="right"/>
        <w:rPr>
          <w:noProof w:val="0"/>
          <w:sz w:val="22"/>
          <w:szCs w:val="22"/>
          <w:lang w:val="ro-MD"/>
        </w:rPr>
      </w:pPr>
      <w:r w:rsidRPr="00105A79">
        <w:rPr>
          <w:bCs/>
          <w:color w:val="00000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7</w:t>
      </w:r>
    </w:p>
    <w:p w14:paraId="52E35CD7"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776D7C5E"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3E49214D"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168F6A41"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16EC0CF1" w14:textId="77777777" w:rsidR="00F5261B" w:rsidRPr="0040714D" w:rsidRDefault="00F5261B" w:rsidP="00F5261B">
      <w:pPr>
        <w:pStyle w:val="a7"/>
        <w:tabs>
          <w:tab w:val="left" w:pos="567"/>
        </w:tabs>
        <w:rPr>
          <w:rFonts w:ascii="Calibri Light" w:hAnsi="Calibri Light" w:cs="Calibri Light"/>
          <w:b/>
          <w:szCs w:val="24"/>
          <w:lang w:val="ro-MD"/>
        </w:rPr>
      </w:pPr>
      <w:bookmarkStart w:id="46" w:name="_Toc449692096"/>
      <w:bookmarkEnd w:id="45"/>
    </w:p>
    <w:p w14:paraId="78B93E68"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759C1935" w14:textId="77777777" w:rsidR="00F5261B" w:rsidRPr="0040714D" w:rsidRDefault="00F5261B" w:rsidP="00F5261B">
      <w:pPr>
        <w:pStyle w:val="a7"/>
        <w:tabs>
          <w:tab w:val="left" w:pos="-142"/>
        </w:tabs>
        <w:spacing w:before="240"/>
        <w:jc w:val="center"/>
        <w:rPr>
          <w:rFonts w:ascii="Calibri Light" w:hAnsi="Calibri Light" w:cs="Calibri Light"/>
          <w:szCs w:val="24"/>
          <w:lang w:val="ro-MD"/>
        </w:rPr>
      </w:pPr>
    </w:p>
    <w:p w14:paraId="00800928"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4AEC0398"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B52C3A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1129808B"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00350CEC"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0E3D6499"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6448F129"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5D58A736"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2D13B58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6828FAD9"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072C571D"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4B16A5D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EE3F1D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C146FA"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6CCD3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AD7673E"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A0984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5FFEC51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BDAFEE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B70F88C"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7FBE18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0813F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1F2EAB6" w14:textId="77777777"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8</w:t>
      </w:r>
    </w:p>
    <w:p w14:paraId="7F2304E1"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7D7F37DA"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148E99D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DAF7E87"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095E334" w14:textId="77777777" w:rsidR="00BB1EC7" w:rsidRPr="00FF430B" w:rsidRDefault="00BB1EC7" w:rsidP="00BB1EC7">
      <w:pPr>
        <w:pStyle w:val="2"/>
        <w:tabs>
          <w:tab w:val="left" w:pos="567"/>
        </w:tabs>
        <w:spacing w:before="0"/>
        <w:jc w:val="center"/>
        <w:rPr>
          <w:rFonts w:ascii="Times New Roman" w:hAnsi="Times New Roman"/>
          <w:color w:val="auto"/>
          <w:sz w:val="24"/>
          <w:szCs w:val="24"/>
          <w:lang w:val="ro-MD"/>
        </w:rPr>
      </w:pPr>
      <w:r w:rsidRPr="00FF430B">
        <w:rPr>
          <w:rFonts w:ascii="Times New Roman" w:hAnsi="Times New Roman"/>
          <w:color w:val="auto"/>
          <w:sz w:val="24"/>
          <w:szCs w:val="24"/>
          <w:lang w:val="ro-MD"/>
        </w:rPr>
        <w:t>DECLARAŢIE</w:t>
      </w:r>
    </w:p>
    <w:p w14:paraId="6139F36B"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073C2C30"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77D886"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52BA512A"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0C892D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9B65976"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2392DA6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53D1C01D" w14:textId="77777777" w:rsidR="00211C74" w:rsidRPr="00FF430B" w:rsidRDefault="00211C74" w:rsidP="0040714D">
      <w:pPr>
        <w:shd w:val="clear" w:color="auto" w:fill="FFFFFF"/>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40714D">
        <w:rPr>
          <w:b/>
          <w:noProof w:val="0"/>
          <w:shd w:val="clear" w:color="auto" w:fill="FFFFFF"/>
          <w:lang w:val="ro-MD" w:eastAsia="ru-RU"/>
        </w:rPr>
        <w:t>_______________________</w:t>
      </w:r>
      <w:r w:rsidRPr="0040714D">
        <w:rPr>
          <w:b/>
          <w:noProof w:val="0"/>
          <w:shd w:val="clear" w:color="auto" w:fill="FFFFFF"/>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30C40DCD"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6C522F36"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7EA1E3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5B96A1C3"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CC897FF"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67BE9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0ABABC5C"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8D8C082"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6E5DFFB5"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2727C3B5"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B8BC175"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7B898303"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573FE4D"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DEFC5B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27FB22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57E15083"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9DA9817"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520996C7"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54EA23D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56DB6E3"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D0DFCC1" w14:textId="77777777" w:rsidR="00BE49DD" w:rsidRPr="00FF430B" w:rsidRDefault="00213D1A" w:rsidP="00BE49DD">
      <w:pPr>
        <w:jc w:val="right"/>
        <w:rPr>
          <w:noProof w:val="0"/>
          <w:sz w:val="22"/>
          <w:szCs w:val="22"/>
          <w:lang w:val="ro-MD"/>
        </w:rPr>
      </w:pPr>
      <w:r>
        <w:rPr>
          <w:noProof w:val="0"/>
          <w:lang w:val="ro-MD"/>
        </w:rPr>
        <w:br w:type="page"/>
      </w:r>
      <w:r w:rsidR="00BE49DD" w:rsidRPr="00FF430B">
        <w:rPr>
          <w:noProof w:val="0"/>
          <w:lang w:val="ro-MD"/>
        </w:rPr>
        <w:t>Anexa nr.</w:t>
      </w:r>
      <w:r w:rsidR="00FF430B">
        <w:rPr>
          <w:noProof w:val="0"/>
          <w:lang w:val="ro-MD"/>
        </w:rPr>
        <w:t xml:space="preserve"> </w:t>
      </w:r>
      <w:r w:rsidR="00BE49DD" w:rsidRPr="00FF430B">
        <w:rPr>
          <w:noProof w:val="0"/>
          <w:lang w:val="ro-MD"/>
        </w:rPr>
        <w:t>9</w:t>
      </w:r>
    </w:p>
    <w:p w14:paraId="2CA64D3C"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02EDB777"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74A3FA56"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6"/>
    <w:p w14:paraId="51C7B898" w14:textId="77777777" w:rsidR="00AA1372" w:rsidRPr="00FF430B" w:rsidRDefault="00AA1372" w:rsidP="00950D18">
      <w:pPr>
        <w:pStyle w:val="a7"/>
        <w:tabs>
          <w:tab w:val="left" w:pos="567"/>
        </w:tabs>
        <w:rPr>
          <w:rFonts w:ascii="Times New Roman" w:hAnsi="Times New Roman"/>
          <w:b/>
          <w:szCs w:val="24"/>
          <w:lang w:val="ro-MD"/>
        </w:rPr>
      </w:pPr>
    </w:p>
    <w:p w14:paraId="760179A7"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31A5051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22C0FB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08D9241" w14:textId="77777777" w:rsidR="00AA1372" w:rsidRPr="00FF430B" w:rsidRDefault="00AA1372" w:rsidP="00950D18">
      <w:pPr>
        <w:pStyle w:val="a7"/>
        <w:tabs>
          <w:tab w:val="left" w:pos="567"/>
        </w:tabs>
        <w:rPr>
          <w:rFonts w:ascii="Times New Roman" w:hAnsi="Times New Roman"/>
          <w:b/>
          <w:szCs w:val="24"/>
          <w:lang w:val="ro-MD"/>
        </w:rPr>
      </w:pPr>
    </w:p>
    <w:p w14:paraId="3230BBAE"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129CC38D"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2306BAB0" w14:textId="77777777" w:rsidR="00AA1372" w:rsidRPr="00FF430B" w:rsidRDefault="00AA1372" w:rsidP="00950D18">
      <w:pPr>
        <w:pStyle w:val="a7"/>
        <w:tabs>
          <w:tab w:val="left" w:pos="567"/>
        </w:tabs>
        <w:rPr>
          <w:rFonts w:ascii="Times New Roman" w:hAnsi="Times New Roman"/>
          <w:szCs w:val="24"/>
          <w:lang w:val="ro-MD"/>
        </w:rPr>
      </w:pPr>
    </w:p>
    <w:p w14:paraId="5434A9D5" w14:textId="77777777" w:rsidR="00AA1372" w:rsidRPr="00FF430B" w:rsidRDefault="00AA1372" w:rsidP="00950D18">
      <w:pPr>
        <w:pStyle w:val="a7"/>
        <w:tabs>
          <w:tab w:val="left" w:pos="567"/>
        </w:tabs>
        <w:rPr>
          <w:rFonts w:ascii="Times New Roman" w:hAnsi="Times New Roman"/>
          <w:szCs w:val="24"/>
          <w:lang w:val="ro-MD"/>
        </w:rPr>
      </w:pPr>
    </w:p>
    <w:p w14:paraId="03643D8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379A16A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2D63C2A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672EA30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03305B9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713798B5"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7CEA4F9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43FB492A"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1A32A1DB"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237820FB"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52960F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61DE9FC8"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34A4B18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2D3B0A71"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D0C63B2"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6F598AEA"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59331862"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183B5EAA"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38AB6B4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233FACF5"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5CDAF9E2"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57B14CDC"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7DE7421"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3C19F88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B5FDAAF" w14:textId="77777777" w:rsidR="00AA1372" w:rsidRPr="00FF430B" w:rsidRDefault="00AA1372" w:rsidP="00950D18">
      <w:pPr>
        <w:pStyle w:val="a7"/>
        <w:tabs>
          <w:tab w:val="left" w:pos="567"/>
        </w:tabs>
        <w:ind w:hanging="502"/>
        <w:rPr>
          <w:rFonts w:ascii="Times New Roman" w:hAnsi="Times New Roman"/>
          <w:szCs w:val="24"/>
          <w:lang w:val="ro-MD"/>
        </w:rPr>
      </w:pPr>
    </w:p>
    <w:p w14:paraId="375559A5"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605CE24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6660FD9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31ECFD6B"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6BC2C5DD" w14:textId="77777777" w:rsidR="00BA7FF4" w:rsidRPr="00FF430B" w:rsidRDefault="00213D1A" w:rsidP="00BA7FF4">
      <w:pPr>
        <w:jc w:val="right"/>
        <w:rPr>
          <w:noProof w:val="0"/>
          <w:sz w:val="22"/>
          <w:szCs w:val="22"/>
          <w:lang w:val="ro-MD"/>
        </w:rPr>
      </w:pPr>
      <w:bookmarkStart w:id="47" w:name="_Toc449692097"/>
      <w:r>
        <w:rPr>
          <w:noProof w:val="0"/>
          <w:lang w:val="ro-MD"/>
        </w:rPr>
        <w:br w:type="page"/>
      </w:r>
      <w:r w:rsidR="00BA7FF4" w:rsidRPr="00FF430B">
        <w:rPr>
          <w:noProof w:val="0"/>
          <w:lang w:val="ro-MD"/>
        </w:rPr>
        <w:t>Anexa nr.</w:t>
      </w:r>
      <w:r w:rsidR="00FF430B">
        <w:rPr>
          <w:noProof w:val="0"/>
          <w:lang w:val="ro-MD"/>
        </w:rPr>
        <w:t xml:space="preserve"> </w:t>
      </w:r>
      <w:r w:rsidR="00BE49DD" w:rsidRPr="00FF430B">
        <w:rPr>
          <w:noProof w:val="0"/>
          <w:lang w:val="ro-MD"/>
        </w:rPr>
        <w:t>10</w:t>
      </w:r>
    </w:p>
    <w:p w14:paraId="2A2DA0E1"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3381994D"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0DE2F658" w14:textId="77777777" w:rsidR="00B65C93" w:rsidRPr="00FF430B" w:rsidRDefault="00B65C93" w:rsidP="00196AB4">
      <w:pPr>
        <w:spacing w:after="200" w:line="276" w:lineRule="auto"/>
        <w:jc w:val="center"/>
        <w:rPr>
          <w:lang w:val="ro-MD" w:eastAsia="zh-CN"/>
        </w:rPr>
      </w:pPr>
    </w:p>
    <w:p w14:paraId="57113980" w14:textId="77777777" w:rsidR="00950D18" w:rsidRPr="00FF430B" w:rsidRDefault="00950D18" w:rsidP="00950D18">
      <w:pPr>
        <w:rPr>
          <w:lang w:val="ro-MD" w:eastAsia="zh-CN"/>
        </w:rPr>
      </w:pPr>
    </w:p>
    <w:bookmarkEnd w:id="47"/>
    <w:p w14:paraId="4AD7D1CB" w14:textId="77777777" w:rsidR="008B330F" w:rsidRPr="00FF430B" w:rsidRDefault="008B330F" w:rsidP="00950D18">
      <w:pPr>
        <w:jc w:val="center"/>
        <w:rPr>
          <w:b/>
          <w:lang w:val="ro-MD"/>
        </w:rPr>
      </w:pPr>
    </w:p>
    <w:p w14:paraId="549840F8"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70015D5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F666DA7"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17898F8A"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76CB9A9D" w14:textId="77777777" w:rsidTr="00233538">
        <w:trPr>
          <w:cantSplit/>
          <w:trHeight w:val="300"/>
        </w:trPr>
        <w:tc>
          <w:tcPr>
            <w:tcW w:w="709" w:type="dxa"/>
            <w:vMerge w:val="restart"/>
          </w:tcPr>
          <w:p w14:paraId="13545BF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265869AC"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28DAB0A5"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68B7768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614A983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05BE764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7561D912" w14:textId="77777777" w:rsidTr="00233538">
        <w:trPr>
          <w:cantSplit/>
          <w:trHeight w:val="240"/>
        </w:trPr>
        <w:tc>
          <w:tcPr>
            <w:tcW w:w="709" w:type="dxa"/>
            <w:vMerge/>
          </w:tcPr>
          <w:p w14:paraId="7BF774AA"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5F4392DF"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3E664B4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37A0C576" w14:textId="77777777" w:rsidTr="00233538">
        <w:trPr>
          <w:cantSplit/>
          <w:trHeight w:val="120"/>
        </w:trPr>
        <w:tc>
          <w:tcPr>
            <w:tcW w:w="709" w:type="dxa"/>
            <w:vMerge/>
          </w:tcPr>
          <w:p w14:paraId="45D18D49"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13260C34"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35AEE2D6"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140EB36"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028C245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555A565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05AF7825"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1FAE0F53" w14:textId="77777777" w:rsidTr="00233538">
        <w:trPr>
          <w:cantSplit/>
          <w:trHeight w:val="180"/>
        </w:trPr>
        <w:tc>
          <w:tcPr>
            <w:tcW w:w="709" w:type="dxa"/>
          </w:tcPr>
          <w:p w14:paraId="2DC4052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540769D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3B7506F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3984C95"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4BE9B5D"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F5B1135"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3AFF099"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42E4A133" w14:textId="77777777" w:rsidTr="00233538">
        <w:trPr>
          <w:cantSplit/>
          <w:trHeight w:val="1372"/>
        </w:trPr>
        <w:tc>
          <w:tcPr>
            <w:tcW w:w="709" w:type="dxa"/>
          </w:tcPr>
          <w:p w14:paraId="738EB2A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44687FCB" w14:textId="77777777" w:rsidR="00AA1372" w:rsidRPr="00FF430B" w:rsidRDefault="00AA1372" w:rsidP="00950D18">
            <w:pPr>
              <w:pStyle w:val="a7"/>
              <w:tabs>
                <w:tab w:val="left" w:pos="567"/>
              </w:tabs>
              <w:rPr>
                <w:rFonts w:ascii="Times New Roman" w:hAnsi="Times New Roman"/>
                <w:szCs w:val="24"/>
                <w:lang w:val="ro-MD"/>
              </w:rPr>
            </w:pPr>
          </w:p>
          <w:p w14:paraId="77FB6164" w14:textId="77777777" w:rsidR="00AA1372" w:rsidRPr="00FF430B" w:rsidRDefault="00AA1372" w:rsidP="00950D18">
            <w:pPr>
              <w:pStyle w:val="a7"/>
              <w:tabs>
                <w:tab w:val="left" w:pos="567"/>
              </w:tabs>
              <w:rPr>
                <w:rFonts w:ascii="Times New Roman" w:hAnsi="Times New Roman"/>
                <w:szCs w:val="24"/>
                <w:lang w:val="ro-MD"/>
              </w:rPr>
            </w:pPr>
          </w:p>
          <w:p w14:paraId="01D42095" w14:textId="77777777" w:rsidR="00AA1372" w:rsidRPr="00FF430B" w:rsidRDefault="00AA1372" w:rsidP="00950D18">
            <w:pPr>
              <w:pStyle w:val="a7"/>
              <w:tabs>
                <w:tab w:val="left" w:pos="567"/>
              </w:tabs>
              <w:rPr>
                <w:rFonts w:ascii="Times New Roman" w:hAnsi="Times New Roman"/>
                <w:szCs w:val="24"/>
                <w:lang w:val="ro-MD"/>
              </w:rPr>
            </w:pPr>
          </w:p>
          <w:p w14:paraId="41F2B34B"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16D522D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09A5328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8FF18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A32BB3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745E727"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FC1B4C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5405E6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1726CC9"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3DC42CE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29FBFB4E"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3CE5783B" w14:textId="77777777" w:rsidTr="00233538">
        <w:trPr>
          <w:cantSplit/>
          <w:trHeight w:val="1412"/>
        </w:trPr>
        <w:tc>
          <w:tcPr>
            <w:tcW w:w="709" w:type="dxa"/>
          </w:tcPr>
          <w:p w14:paraId="5808EE6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9AECD31" w14:textId="77777777" w:rsidR="00AA1372" w:rsidRPr="00FF430B" w:rsidRDefault="00AA1372" w:rsidP="00950D18">
            <w:pPr>
              <w:pStyle w:val="a7"/>
              <w:tabs>
                <w:tab w:val="left" w:pos="567"/>
              </w:tabs>
              <w:rPr>
                <w:rFonts w:ascii="Times New Roman" w:hAnsi="Times New Roman"/>
                <w:szCs w:val="24"/>
                <w:lang w:val="ro-MD"/>
              </w:rPr>
            </w:pPr>
          </w:p>
          <w:p w14:paraId="7202C097" w14:textId="77777777" w:rsidR="00AA1372" w:rsidRPr="00FF430B" w:rsidRDefault="00AA1372" w:rsidP="00950D18">
            <w:pPr>
              <w:pStyle w:val="a7"/>
              <w:tabs>
                <w:tab w:val="left" w:pos="567"/>
              </w:tabs>
              <w:rPr>
                <w:rFonts w:ascii="Times New Roman" w:hAnsi="Times New Roman"/>
                <w:szCs w:val="24"/>
                <w:lang w:val="ro-MD"/>
              </w:rPr>
            </w:pPr>
          </w:p>
          <w:p w14:paraId="6EA3615B" w14:textId="77777777" w:rsidR="00AA1372" w:rsidRPr="00FF430B" w:rsidRDefault="00AA1372" w:rsidP="00950D18">
            <w:pPr>
              <w:pStyle w:val="a7"/>
              <w:tabs>
                <w:tab w:val="left" w:pos="567"/>
              </w:tabs>
              <w:rPr>
                <w:rFonts w:ascii="Times New Roman" w:hAnsi="Times New Roman"/>
                <w:szCs w:val="24"/>
                <w:lang w:val="ro-MD"/>
              </w:rPr>
            </w:pPr>
          </w:p>
          <w:p w14:paraId="0CDACDAF"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41115C2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5209637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4D39AC8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389C071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54C8CD9A"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36847B64"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37E7B21"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7646659F"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05B56D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C2E7259"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6E46CA8B" w14:textId="77777777" w:rsidTr="00233538">
        <w:trPr>
          <w:cantSplit/>
          <w:trHeight w:val="1593"/>
        </w:trPr>
        <w:tc>
          <w:tcPr>
            <w:tcW w:w="709" w:type="dxa"/>
          </w:tcPr>
          <w:p w14:paraId="4A42363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6927B4F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3355B29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79B1C67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34179B1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8A6D0A7"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029F48B9"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33B5A192"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A043901"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6F0BB978"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2FD73631" w14:textId="77777777" w:rsidR="00AA1372" w:rsidRPr="00FF430B" w:rsidRDefault="00AA1372" w:rsidP="00950D18">
            <w:pPr>
              <w:pStyle w:val="a7"/>
              <w:tabs>
                <w:tab w:val="left" w:pos="567"/>
              </w:tabs>
              <w:rPr>
                <w:rFonts w:ascii="Times New Roman" w:hAnsi="Times New Roman"/>
                <w:szCs w:val="24"/>
                <w:lang w:val="ro-MD"/>
              </w:rPr>
            </w:pPr>
          </w:p>
        </w:tc>
      </w:tr>
    </w:tbl>
    <w:p w14:paraId="2CD5210C" w14:textId="77777777" w:rsidR="00AA1372" w:rsidRPr="00FF430B" w:rsidRDefault="00AA1372" w:rsidP="00950D18">
      <w:pPr>
        <w:jc w:val="both"/>
        <w:rPr>
          <w:lang w:val="ro-MD"/>
        </w:rPr>
      </w:pPr>
    </w:p>
    <w:p w14:paraId="0761883A" w14:textId="77777777" w:rsidR="00E706C1" w:rsidRPr="00FF430B" w:rsidRDefault="00E706C1" w:rsidP="00950D18">
      <w:pPr>
        <w:jc w:val="both"/>
        <w:rPr>
          <w:lang w:val="ro-MD"/>
        </w:rPr>
      </w:pPr>
    </w:p>
    <w:p w14:paraId="43B3DBC2"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66026E47"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064D7A9B"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6565337E"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8" w:name="_Toc449692098"/>
      <w:r w:rsidRPr="00FF430B">
        <w:rPr>
          <w:rFonts w:eastAsia="PMingLiU"/>
          <w:lang w:val="ro-MD" w:eastAsia="zh-CN"/>
        </w:rPr>
        <w:t>____</w:t>
      </w:r>
    </w:p>
    <w:p w14:paraId="767568E6" w14:textId="77777777" w:rsidR="00F43D02" w:rsidRPr="00FF430B" w:rsidRDefault="00F43D02" w:rsidP="00F43D02">
      <w:pPr>
        <w:jc w:val="both"/>
        <w:rPr>
          <w:rFonts w:eastAsia="PMingLiU"/>
          <w:lang w:val="ro-MD" w:eastAsia="zh-CN"/>
        </w:rPr>
      </w:pPr>
    </w:p>
    <w:p w14:paraId="114630A0" w14:textId="77777777" w:rsidR="00B65C93" w:rsidRPr="00FF430B" w:rsidRDefault="00B65C93" w:rsidP="00F43D02">
      <w:pPr>
        <w:jc w:val="both"/>
        <w:rPr>
          <w:rFonts w:eastAsia="PMingLiU"/>
          <w:lang w:val="ro-MD" w:eastAsia="zh-CN"/>
        </w:rPr>
      </w:pPr>
    </w:p>
    <w:p w14:paraId="4CC42159" w14:textId="77777777" w:rsidR="00B65C93" w:rsidRPr="00FF430B" w:rsidRDefault="00B65C93" w:rsidP="00F43D02">
      <w:pPr>
        <w:jc w:val="both"/>
        <w:rPr>
          <w:rFonts w:eastAsia="PMingLiU"/>
          <w:lang w:val="ro-MD" w:eastAsia="zh-CN"/>
        </w:rPr>
      </w:pPr>
    </w:p>
    <w:p w14:paraId="1B402827" w14:textId="77777777" w:rsidR="00B65C93" w:rsidRPr="00FF430B" w:rsidRDefault="00B65C93" w:rsidP="00F43D02">
      <w:pPr>
        <w:jc w:val="both"/>
        <w:rPr>
          <w:rFonts w:eastAsia="PMingLiU"/>
          <w:lang w:val="ro-MD" w:eastAsia="zh-CN"/>
        </w:rPr>
      </w:pPr>
    </w:p>
    <w:p w14:paraId="07512B53" w14:textId="77777777" w:rsidR="00B65C93" w:rsidRPr="00FF430B" w:rsidRDefault="00B65C93" w:rsidP="00F43D02">
      <w:pPr>
        <w:jc w:val="both"/>
        <w:rPr>
          <w:rFonts w:eastAsia="PMingLiU"/>
          <w:lang w:val="ro-MD" w:eastAsia="zh-CN"/>
        </w:rPr>
      </w:pPr>
    </w:p>
    <w:p w14:paraId="4FF7C9BF" w14:textId="77777777" w:rsidR="00B65C93" w:rsidRPr="00FF430B" w:rsidRDefault="00B65C93" w:rsidP="00F43D02">
      <w:pPr>
        <w:jc w:val="both"/>
        <w:rPr>
          <w:rFonts w:eastAsia="PMingLiU"/>
          <w:lang w:val="ro-MD" w:eastAsia="zh-CN"/>
        </w:rPr>
      </w:pPr>
    </w:p>
    <w:p w14:paraId="70037FDF" w14:textId="77777777"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1</w:t>
      </w:r>
      <w:r w:rsidR="00BE49DD" w:rsidRPr="00FF430B">
        <w:rPr>
          <w:noProof w:val="0"/>
          <w:lang w:val="ro-MD"/>
        </w:rPr>
        <w:t>2</w:t>
      </w:r>
    </w:p>
    <w:bookmarkEnd w:id="48"/>
    <w:p w14:paraId="514D85E5"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26169402"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4B38E732" w14:textId="77777777" w:rsidR="002242A0" w:rsidRPr="00FF430B" w:rsidRDefault="002242A0" w:rsidP="00773FE9">
      <w:pPr>
        <w:rPr>
          <w:rFonts w:eastAsia="PMingLiU"/>
          <w:b/>
          <w:lang w:val="ro-MD" w:eastAsia="zh-CN"/>
        </w:rPr>
      </w:pPr>
    </w:p>
    <w:p w14:paraId="610A342A"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5F8028A4"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52A3FF4F" w14:textId="77777777" w:rsidR="00FB2FFC" w:rsidRPr="00FF430B" w:rsidRDefault="00FB2FFC">
      <w:pPr>
        <w:pStyle w:val="a7"/>
        <w:tabs>
          <w:tab w:val="left" w:pos="567"/>
        </w:tabs>
        <w:jc w:val="center"/>
        <w:rPr>
          <w:rFonts w:ascii="Times New Roman" w:hAnsi="Times New Roman"/>
          <w:b/>
          <w:szCs w:val="24"/>
          <w:lang w:val="ro-MD"/>
        </w:rPr>
      </w:pPr>
    </w:p>
    <w:p w14:paraId="78864A78"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52E3D674"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09A6F98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65BFA4A1"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041BA69C"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33D3544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D555567"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5DBA24F0"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4927E0D5"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19E91676"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1E0F607F"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4EF5A16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403CFDC0"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7EDF7DB9"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5EE70D47"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60F54C5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3D7F51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5854005C"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299EB791"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48F50FF7" w14:textId="77777777"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7C724BD8"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47D4AAD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4AB8A78"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03EC018D"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10043D8A" w14:textId="77777777" w:rsidR="0019071C" w:rsidRPr="00FF430B" w:rsidRDefault="0019071C" w:rsidP="00773FE9">
      <w:pPr>
        <w:rPr>
          <w:rFonts w:eastAsia="MS Mincho"/>
          <w:lang w:val="ro-MD" w:eastAsia="zh-CN"/>
        </w:rPr>
      </w:pPr>
    </w:p>
    <w:p w14:paraId="0DB99D45"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24D31425"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50B88C22"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52E4D323"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F84B6F0"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116AEB22" w14:textId="77777777" w:rsidR="009A7C84" w:rsidRPr="00FF430B" w:rsidRDefault="009A7C84" w:rsidP="009A7C84">
      <w:pPr>
        <w:spacing w:after="200" w:line="276" w:lineRule="auto"/>
        <w:rPr>
          <w:rFonts w:eastAsia="PMingLiU"/>
          <w:lang w:val="ro-MD" w:eastAsia="zh-CN"/>
        </w:rPr>
      </w:pPr>
      <w:bookmarkStart w:id="49" w:name="_Toc449692109"/>
    </w:p>
    <w:p w14:paraId="4DCB37F0" w14:textId="77777777" w:rsidR="00BA7FF4" w:rsidRPr="00FF430B" w:rsidRDefault="00213D1A" w:rsidP="00213D1A">
      <w:pPr>
        <w:jc w:val="right"/>
        <w:rPr>
          <w:noProof w:val="0"/>
          <w:sz w:val="22"/>
          <w:szCs w:val="22"/>
          <w:lang w:val="ro-MD"/>
        </w:rPr>
      </w:pPr>
      <w:r>
        <w:rPr>
          <w:rFonts w:eastAsia="PMingLiU"/>
          <w:b/>
          <w:lang w:val="ro-MD" w:eastAsia="zh-CN"/>
        </w:rPr>
        <w:br w:type="page"/>
      </w:r>
      <w:r w:rsidR="00BA7FF4"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082DE20F"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63461431"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1281853A" w14:textId="77777777" w:rsidR="002D6E71" w:rsidRPr="00FF430B" w:rsidRDefault="002D6E71" w:rsidP="009A7C84">
      <w:pPr>
        <w:jc w:val="center"/>
        <w:rPr>
          <w:rFonts w:eastAsia="PMingLiU"/>
          <w:b/>
          <w:lang w:val="ro-MD" w:eastAsia="zh-CN"/>
        </w:rPr>
      </w:pPr>
    </w:p>
    <w:p w14:paraId="0DE0CB5B" w14:textId="77777777" w:rsidR="002D6E71" w:rsidRPr="00FF430B" w:rsidRDefault="002D6E71" w:rsidP="009A7C84">
      <w:pPr>
        <w:jc w:val="center"/>
        <w:rPr>
          <w:rFonts w:eastAsia="PMingLiU"/>
          <w:b/>
          <w:lang w:val="ro-MD" w:eastAsia="zh-CN"/>
        </w:rPr>
      </w:pPr>
    </w:p>
    <w:bookmarkEnd w:id="49"/>
    <w:p w14:paraId="03E607E7" w14:textId="77777777" w:rsidR="00B14173" w:rsidRPr="00FF430B" w:rsidRDefault="00B14173" w:rsidP="009A7C84">
      <w:pPr>
        <w:jc w:val="center"/>
        <w:rPr>
          <w:b/>
          <w:lang w:val="ro-MD"/>
        </w:rPr>
      </w:pPr>
    </w:p>
    <w:p w14:paraId="2AC9D1FB"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1B895258"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E28AA5E"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6599B320"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791CE563" w14:textId="77777777" w:rsidR="00AA1372" w:rsidRPr="00FF430B" w:rsidRDefault="00A227F2" w:rsidP="00196AB4">
            <w:pPr>
              <w:jc w:val="center"/>
              <w:rPr>
                <w:b/>
                <w:bCs/>
                <w:lang w:val="ro-MD"/>
              </w:rPr>
            </w:pPr>
            <w:r w:rsidRPr="00FF430B">
              <w:rPr>
                <w:b/>
                <w:bCs/>
                <w:lang w:val="ro-MD"/>
              </w:rPr>
              <w:t>Nr</w:t>
            </w:r>
          </w:p>
          <w:p w14:paraId="6498EFF0"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5A39B675"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73199266"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3712427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528CF9B1"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0553DE0F"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7D7AA85B"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0FDBAC3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5479CD6E"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FCAE9FF"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067FD134"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70896B2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2E02735"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4C4D021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4155B3B3" w14:textId="77777777" w:rsidR="00AA1372" w:rsidRPr="00FF430B" w:rsidRDefault="00A227F2" w:rsidP="00196AB4">
            <w:pPr>
              <w:jc w:val="center"/>
              <w:rPr>
                <w:lang w:val="ro-MD"/>
              </w:rPr>
            </w:pPr>
            <w:r w:rsidRPr="00FF430B">
              <w:rPr>
                <w:lang w:val="ro-MD"/>
              </w:rPr>
              <w:t> </w:t>
            </w:r>
          </w:p>
        </w:tc>
      </w:tr>
      <w:tr w:rsidR="00AA1372" w:rsidRPr="00EC30C2" w14:paraId="448AE692"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796AEA82"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15B37B55"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18F3A55"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EBD892D"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184442F7"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DC9B960"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ED961D5" w14:textId="77777777" w:rsidR="00AA1372" w:rsidRPr="00FF430B" w:rsidRDefault="00A227F2" w:rsidP="00196AB4">
            <w:pPr>
              <w:jc w:val="center"/>
              <w:rPr>
                <w:lang w:val="ro-MD"/>
              </w:rPr>
            </w:pPr>
            <w:r w:rsidRPr="00FF430B">
              <w:rPr>
                <w:lang w:val="ro-MD"/>
              </w:rPr>
              <w:t> </w:t>
            </w:r>
          </w:p>
        </w:tc>
      </w:tr>
      <w:tr w:rsidR="00AA1372" w:rsidRPr="00EC30C2" w14:paraId="497FCEA6"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1FBC3FBD"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3E60131"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79C86BD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18DF374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4657B28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2D688676"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1DFB3728" w14:textId="77777777" w:rsidR="00AA1372" w:rsidRPr="00FF430B" w:rsidRDefault="00A227F2" w:rsidP="00196AB4">
            <w:pPr>
              <w:jc w:val="center"/>
              <w:rPr>
                <w:lang w:val="ro-MD"/>
              </w:rPr>
            </w:pPr>
            <w:r w:rsidRPr="00FF430B">
              <w:rPr>
                <w:lang w:val="ro-MD"/>
              </w:rPr>
              <w:t> </w:t>
            </w:r>
          </w:p>
        </w:tc>
      </w:tr>
    </w:tbl>
    <w:p w14:paraId="47279D55" w14:textId="77777777" w:rsidR="00AB1EC3" w:rsidRPr="00FF430B" w:rsidRDefault="00AB1EC3" w:rsidP="009A7C84">
      <w:pPr>
        <w:jc w:val="both"/>
        <w:rPr>
          <w:lang w:val="ro-MD"/>
        </w:rPr>
      </w:pPr>
    </w:p>
    <w:p w14:paraId="55CB965A"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7E53D7AE" w14:textId="77777777" w:rsidR="00AB1EC3" w:rsidRPr="00FF430B" w:rsidRDefault="00AB1EC3" w:rsidP="00196AB4">
      <w:pPr>
        <w:jc w:val="both"/>
        <w:rPr>
          <w:rFonts w:eastAsia="PMingLiU"/>
          <w:lang w:val="ro-MD" w:eastAsia="zh-CN"/>
        </w:rPr>
      </w:pPr>
    </w:p>
    <w:p w14:paraId="71861802"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4053F0D9"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6F4B92DD"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414E26EA"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E37B7F2" w14:textId="77777777" w:rsidR="00284ED0" w:rsidRPr="00FF430B" w:rsidRDefault="00284ED0" w:rsidP="00284ED0">
      <w:pPr>
        <w:spacing w:after="200" w:line="276" w:lineRule="auto"/>
        <w:rPr>
          <w:rFonts w:eastAsia="PMingLiU"/>
          <w:lang w:val="ro-MD" w:eastAsia="zh-CN"/>
        </w:rPr>
      </w:pPr>
      <w:bookmarkStart w:id="50" w:name="_Toc449692110"/>
    </w:p>
    <w:p w14:paraId="6A98B00E" w14:textId="77777777" w:rsidR="002D6E71" w:rsidRPr="00FF430B" w:rsidRDefault="002D6E71" w:rsidP="00284ED0">
      <w:pPr>
        <w:spacing w:line="276" w:lineRule="auto"/>
        <w:jc w:val="center"/>
        <w:rPr>
          <w:rFonts w:eastAsia="PMingLiU"/>
          <w:b/>
          <w:lang w:val="ro-MD" w:eastAsia="zh-CN"/>
        </w:rPr>
      </w:pPr>
    </w:p>
    <w:p w14:paraId="7EA6EDB6" w14:textId="77777777" w:rsidR="002D6E71" w:rsidRPr="00FF430B" w:rsidRDefault="002D6E71" w:rsidP="00284ED0">
      <w:pPr>
        <w:spacing w:line="276" w:lineRule="auto"/>
        <w:jc w:val="center"/>
        <w:rPr>
          <w:rFonts w:eastAsia="PMingLiU"/>
          <w:b/>
          <w:lang w:val="ro-MD" w:eastAsia="zh-CN"/>
        </w:rPr>
      </w:pPr>
    </w:p>
    <w:p w14:paraId="64FA5D25" w14:textId="77777777" w:rsidR="002D6E71" w:rsidRPr="00FF430B" w:rsidRDefault="002D6E71" w:rsidP="00284ED0">
      <w:pPr>
        <w:spacing w:line="276" w:lineRule="auto"/>
        <w:jc w:val="center"/>
        <w:rPr>
          <w:rFonts w:eastAsia="PMingLiU"/>
          <w:b/>
          <w:lang w:val="ro-MD" w:eastAsia="zh-CN"/>
        </w:rPr>
      </w:pPr>
    </w:p>
    <w:p w14:paraId="73D4425C" w14:textId="77777777" w:rsidR="002D6E71" w:rsidRPr="00FF430B" w:rsidRDefault="002D6E71" w:rsidP="00284ED0">
      <w:pPr>
        <w:spacing w:line="276" w:lineRule="auto"/>
        <w:jc w:val="center"/>
        <w:rPr>
          <w:rFonts w:eastAsia="PMingLiU"/>
          <w:b/>
          <w:lang w:val="ro-MD" w:eastAsia="zh-CN"/>
        </w:rPr>
      </w:pPr>
    </w:p>
    <w:p w14:paraId="3102AF2C" w14:textId="77777777" w:rsidR="002D6E71" w:rsidRPr="00FF430B" w:rsidRDefault="002D6E71" w:rsidP="00284ED0">
      <w:pPr>
        <w:spacing w:line="276" w:lineRule="auto"/>
        <w:jc w:val="center"/>
        <w:rPr>
          <w:rFonts w:eastAsia="PMingLiU"/>
          <w:b/>
          <w:lang w:val="ro-MD" w:eastAsia="zh-CN"/>
        </w:rPr>
      </w:pPr>
    </w:p>
    <w:p w14:paraId="4F06E641" w14:textId="77777777" w:rsidR="002D6E71" w:rsidRPr="00FF430B" w:rsidRDefault="002D6E71" w:rsidP="00284ED0">
      <w:pPr>
        <w:spacing w:line="276" w:lineRule="auto"/>
        <w:jc w:val="center"/>
        <w:rPr>
          <w:rFonts w:eastAsia="PMingLiU"/>
          <w:b/>
          <w:lang w:val="ro-MD" w:eastAsia="zh-CN"/>
        </w:rPr>
      </w:pPr>
    </w:p>
    <w:p w14:paraId="56BC1917" w14:textId="77777777" w:rsidR="002D6E71" w:rsidRPr="00FF430B" w:rsidRDefault="002D6E71" w:rsidP="00284ED0">
      <w:pPr>
        <w:spacing w:line="276" w:lineRule="auto"/>
        <w:jc w:val="center"/>
        <w:rPr>
          <w:rFonts w:eastAsia="PMingLiU"/>
          <w:b/>
          <w:lang w:val="ro-MD" w:eastAsia="zh-CN"/>
        </w:rPr>
      </w:pPr>
    </w:p>
    <w:p w14:paraId="091B5A28" w14:textId="77777777" w:rsidR="002D6E71" w:rsidRPr="00FF430B" w:rsidRDefault="002D6E71" w:rsidP="00284ED0">
      <w:pPr>
        <w:spacing w:line="276" w:lineRule="auto"/>
        <w:jc w:val="center"/>
        <w:rPr>
          <w:rFonts w:eastAsia="PMingLiU"/>
          <w:b/>
          <w:lang w:val="ro-MD" w:eastAsia="zh-CN"/>
        </w:rPr>
      </w:pPr>
    </w:p>
    <w:p w14:paraId="795E58FD" w14:textId="77777777" w:rsidR="002D6E71" w:rsidRPr="00FF430B" w:rsidRDefault="002D6E71" w:rsidP="00284ED0">
      <w:pPr>
        <w:spacing w:line="276" w:lineRule="auto"/>
        <w:jc w:val="center"/>
        <w:rPr>
          <w:rFonts w:eastAsia="PMingLiU"/>
          <w:b/>
          <w:lang w:val="ro-MD" w:eastAsia="zh-CN"/>
        </w:rPr>
      </w:pPr>
    </w:p>
    <w:p w14:paraId="3388E569" w14:textId="77777777" w:rsidR="002D6E71" w:rsidRPr="00FF430B" w:rsidRDefault="002D6E71" w:rsidP="00284ED0">
      <w:pPr>
        <w:spacing w:line="276" w:lineRule="auto"/>
        <w:jc w:val="center"/>
        <w:rPr>
          <w:rFonts w:eastAsia="PMingLiU"/>
          <w:b/>
          <w:lang w:val="ro-MD" w:eastAsia="zh-CN"/>
        </w:rPr>
      </w:pPr>
    </w:p>
    <w:p w14:paraId="25D5BE98" w14:textId="77777777" w:rsidR="002D6E71" w:rsidRPr="00FF430B" w:rsidRDefault="002D6E71" w:rsidP="00284ED0">
      <w:pPr>
        <w:spacing w:line="276" w:lineRule="auto"/>
        <w:jc w:val="center"/>
        <w:rPr>
          <w:rFonts w:eastAsia="PMingLiU"/>
          <w:b/>
          <w:lang w:val="ro-MD" w:eastAsia="zh-CN"/>
        </w:rPr>
      </w:pPr>
    </w:p>
    <w:p w14:paraId="13FD91B5" w14:textId="77777777" w:rsidR="002D6E71" w:rsidRPr="00FF430B" w:rsidRDefault="002D6E71" w:rsidP="00284ED0">
      <w:pPr>
        <w:spacing w:line="276" w:lineRule="auto"/>
        <w:jc w:val="center"/>
        <w:rPr>
          <w:rFonts w:eastAsia="PMingLiU"/>
          <w:b/>
          <w:lang w:val="ro-MD" w:eastAsia="zh-CN"/>
        </w:rPr>
      </w:pPr>
    </w:p>
    <w:p w14:paraId="01CB80FC" w14:textId="77777777" w:rsidR="002D6E71" w:rsidRPr="00FF430B" w:rsidRDefault="002D6E71" w:rsidP="00284ED0">
      <w:pPr>
        <w:spacing w:line="276" w:lineRule="auto"/>
        <w:jc w:val="center"/>
        <w:rPr>
          <w:rFonts w:eastAsia="PMingLiU"/>
          <w:b/>
          <w:lang w:val="ro-MD" w:eastAsia="zh-CN"/>
        </w:rPr>
      </w:pPr>
    </w:p>
    <w:p w14:paraId="771FE7CF" w14:textId="77777777" w:rsidR="002D6E71" w:rsidRPr="00FF430B" w:rsidRDefault="002D6E71" w:rsidP="00284ED0">
      <w:pPr>
        <w:spacing w:line="276" w:lineRule="auto"/>
        <w:jc w:val="center"/>
        <w:rPr>
          <w:rFonts w:eastAsia="PMingLiU"/>
          <w:b/>
          <w:lang w:val="ro-MD" w:eastAsia="zh-CN"/>
        </w:rPr>
      </w:pPr>
    </w:p>
    <w:p w14:paraId="1E0CED1C" w14:textId="77777777" w:rsidR="002D6E71" w:rsidRPr="00FF430B" w:rsidRDefault="002D6E71" w:rsidP="00284ED0">
      <w:pPr>
        <w:spacing w:line="276" w:lineRule="auto"/>
        <w:jc w:val="center"/>
        <w:rPr>
          <w:rFonts w:eastAsia="PMingLiU"/>
          <w:b/>
          <w:lang w:val="ro-MD" w:eastAsia="zh-CN"/>
        </w:rPr>
      </w:pPr>
    </w:p>
    <w:p w14:paraId="70F10DC8" w14:textId="77777777" w:rsidR="002D6E71" w:rsidRPr="00FF430B" w:rsidRDefault="002D6E71" w:rsidP="00284ED0">
      <w:pPr>
        <w:spacing w:line="276" w:lineRule="auto"/>
        <w:jc w:val="center"/>
        <w:rPr>
          <w:rFonts w:eastAsia="PMingLiU"/>
          <w:b/>
          <w:lang w:val="ro-MD" w:eastAsia="zh-CN"/>
        </w:rPr>
      </w:pPr>
    </w:p>
    <w:p w14:paraId="6AAA9DDA" w14:textId="77777777" w:rsidR="002D6E71" w:rsidRPr="00FF430B" w:rsidRDefault="002D6E71" w:rsidP="00284ED0">
      <w:pPr>
        <w:spacing w:line="276" w:lineRule="auto"/>
        <w:jc w:val="center"/>
        <w:rPr>
          <w:rFonts w:eastAsia="PMingLiU"/>
          <w:b/>
          <w:lang w:val="ro-MD" w:eastAsia="zh-CN"/>
        </w:rPr>
      </w:pPr>
    </w:p>
    <w:p w14:paraId="2E769920" w14:textId="77777777" w:rsidR="002D6E71" w:rsidRPr="00FF430B" w:rsidRDefault="002D6E71" w:rsidP="00284ED0">
      <w:pPr>
        <w:spacing w:line="276" w:lineRule="auto"/>
        <w:jc w:val="center"/>
        <w:rPr>
          <w:rFonts w:eastAsia="PMingLiU"/>
          <w:b/>
          <w:lang w:val="ro-MD" w:eastAsia="zh-CN"/>
        </w:rPr>
      </w:pPr>
    </w:p>
    <w:p w14:paraId="16DD2DCE" w14:textId="77777777" w:rsidR="002D6E71" w:rsidRPr="00FF430B" w:rsidRDefault="002D6E71" w:rsidP="00284ED0">
      <w:pPr>
        <w:spacing w:line="276" w:lineRule="auto"/>
        <w:jc w:val="center"/>
        <w:rPr>
          <w:rFonts w:eastAsia="PMingLiU"/>
          <w:b/>
          <w:lang w:val="ro-MD" w:eastAsia="zh-CN"/>
        </w:rPr>
      </w:pPr>
    </w:p>
    <w:p w14:paraId="3E32EEC2" w14:textId="77777777" w:rsidR="002D6E71" w:rsidRPr="00FF430B" w:rsidRDefault="002D6E71" w:rsidP="00284ED0">
      <w:pPr>
        <w:spacing w:line="276" w:lineRule="auto"/>
        <w:jc w:val="center"/>
        <w:rPr>
          <w:rFonts w:eastAsia="PMingLiU"/>
          <w:b/>
          <w:lang w:val="ro-MD" w:eastAsia="zh-CN"/>
        </w:rPr>
      </w:pPr>
    </w:p>
    <w:p w14:paraId="42FE67C9" w14:textId="77777777" w:rsidR="002D6E71" w:rsidRPr="00FF430B" w:rsidRDefault="002D6E71" w:rsidP="00284ED0">
      <w:pPr>
        <w:spacing w:line="276" w:lineRule="auto"/>
        <w:jc w:val="center"/>
        <w:rPr>
          <w:rFonts w:eastAsia="PMingLiU"/>
          <w:b/>
          <w:lang w:val="ro-MD" w:eastAsia="zh-CN"/>
        </w:rPr>
      </w:pPr>
    </w:p>
    <w:p w14:paraId="34E065A8" w14:textId="77777777"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1</w:t>
      </w:r>
      <w:r w:rsidR="00EF4276" w:rsidRPr="00FF430B">
        <w:rPr>
          <w:noProof w:val="0"/>
          <w:lang w:val="ro-MD"/>
        </w:rPr>
        <w:t>4</w:t>
      </w:r>
    </w:p>
    <w:p w14:paraId="1FA8BD7E"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277A4DFC"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1A0E93C4" w14:textId="77777777" w:rsidR="002D6E71" w:rsidRPr="00FF430B" w:rsidRDefault="002D6E71" w:rsidP="00284ED0">
      <w:pPr>
        <w:spacing w:line="276" w:lineRule="auto"/>
        <w:jc w:val="center"/>
        <w:rPr>
          <w:rFonts w:eastAsia="PMingLiU"/>
          <w:b/>
          <w:lang w:val="ro-MD" w:eastAsia="zh-CN"/>
        </w:rPr>
      </w:pPr>
    </w:p>
    <w:p w14:paraId="3C478A2A" w14:textId="77777777" w:rsidR="002D6E71" w:rsidRPr="00FF430B" w:rsidRDefault="002D6E71" w:rsidP="00284ED0">
      <w:pPr>
        <w:spacing w:line="276" w:lineRule="auto"/>
        <w:jc w:val="center"/>
        <w:rPr>
          <w:rFonts w:eastAsia="PMingLiU"/>
          <w:b/>
          <w:lang w:val="ro-MD" w:eastAsia="zh-CN"/>
        </w:rPr>
      </w:pPr>
    </w:p>
    <w:bookmarkEnd w:id="50"/>
    <w:p w14:paraId="1F8C3D6F" w14:textId="77777777" w:rsidR="00B14173" w:rsidRPr="00FF430B" w:rsidRDefault="00B14173" w:rsidP="00284ED0">
      <w:pPr>
        <w:spacing w:line="276" w:lineRule="auto"/>
        <w:jc w:val="center"/>
        <w:rPr>
          <w:rFonts w:eastAsia="PMingLiU"/>
          <w:b/>
          <w:noProof w:val="0"/>
          <w:lang w:val="ro-MD" w:eastAsia="zh-CN"/>
        </w:rPr>
      </w:pPr>
    </w:p>
    <w:p w14:paraId="621D8C6F" w14:textId="77777777" w:rsidR="00AA1372" w:rsidRPr="00FF430B" w:rsidRDefault="00A227F2" w:rsidP="00284ED0">
      <w:pPr>
        <w:keepNext/>
        <w:ind w:firstLine="1"/>
        <w:jc w:val="center"/>
        <w:outlineLvl w:val="1"/>
        <w:rPr>
          <w:rFonts w:eastAsia="PMingLiU"/>
          <w:b/>
          <w:bCs/>
          <w:iCs/>
          <w:lang w:val="ro-MD" w:eastAsia="zh-CN"/>
        </w:rPr>
      </w:pPr>
      <w:bookmarkStart w:id="51" w:name="_Toc449632664"/>
      <w:bookmarkStart w:id="52" w:name="_Toc449633156"/>
      <w:bookmarkStart w:id="53" w:name="_Toc449692111"/>
      <w:r w:rsidRPr="00FF430B">
        <w:rPr>
          <w:rFonts w:eastAsia="PMingLiU"/>
          <w:b/>
          <w:bCs/>
          <w:iCs/>
          <w:lang w:val="ro-MD" w:eastAsia="zh-CN"/>
        </w:rPr>
        <w:t>DECLARAŢIE</w:t>
      </w:r>
      <w:bookmarkEnd w:id="51"/>
      <w:bookmarkEnd w:id="52"/>
      <w:bookmarkEnd w:id="53"/>
    </w:p>
    <w:p w14:paraId="22A1789C" w14:textId="77777777" w:rsidR="00AA1372" w:rsidRPr="00FF430B" w:rsidRDefault="00A227F2" w:rsidP="00284ED0">
      <w:pPr>
        <w:tabs>
          <w:tab w:val="left" w:pos="720"/>
        </w:tabs>
        <w:jc w:val="center"/>
        <w:outlineLvl w:val="1"/>
        <w:rPr>
          <w:rFonts w:eastAsia="PMingLiU"/>
          <w:b/>
          <w:lang w:val="ro-MD" w:eastAsia="zh-CN"/>
        </w:rPr>
      </w:pPr>
      <w:bookmarkStart w:id="54" w:name="_Toc449632665"/>
      <w:bookmarkStart w:id="55" w:name="_Toc449633157"/>
      <w:bookmarkStart w:id="56"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4"/>
      <w:bookmarkEnd w:id="55"/>
      <w:bookmarkEnd w:id="56"/>
    </w:p>
    <w:p w14:paraId="279CBCEF"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6A3925C1" w14:textId="77777777" w:rsidTr="00233538">
        <w:trPr>
          <w:trHeight w:val="700"/>
        </w:trPr>
        <w:tc>
          <w:tcPr>
            <w:tcW w:w="720" w:type="dxa"/>
          </w:tcPr>
          <w:p w14:paraId="4308E282" w14:textId="77777777" w:rsidR="00AA1372" w:rsidRPr="00FF430B" w:rsidRDefault="00AA1372" w:rsidP="008A6911">
            <w:pPr>
              <w:tabs>
                <w:tab w:val="left" w:pos="567"/>
                <w:tab w:val="left" w:pos="1134"/>
              </w:tabs>
              <w:ind w:left="360"/>
              <w:jc w:val="both"/>
              <w:outlineLvl w:val="0"/>
              <w:rPr>
                <w:b/>
                <w:lang w:val="ro-MD"/>
              </w:rPr>
            </w:pPr>
          </w:p>
          <w:p w14:paraId="46E66C38" w14:textId="77777777" w:rsidR="00AA1372" w:rsidRPr="00FF430B" w:rsidRDefault="00A227F2" w:rsidP="00196AB4">
            <w:pPr>
              <w:tabs>
                <w:tab w:val="left" w:pos="567"/>
              </w:tabs>
              <w:jc w:val="both"/>
              <w:rPr>
                <w:b/>
                <w:lang w:val="ro-MD"/>
              </w:rPr>
            </w:pPr>
            <w:r w:rsidRPr="00FF430B">
              <w:rPr>
                <w:b/>
                <w:lang w:val="ro-MD"/>
              </w:rPr>
              <w:t>Nr.</w:t>
            </w:r>
          </w:p>
          <w:p w14:paraId="10D275C4"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74FC9660"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1921C73B" w14:textId="77777777" w:rsidR="00AA1372" w:rsidRPr="00FF430B" w:rsidRDefault="00AA1372" w:rsidP="008A6911">
            <w:pPr>
              <w:tabs>
                <w:tab w:val="left" w:pos="567"/>
                <w:tab w:val="left" w:pos="1134"/>
              </w:tabs>
              <w:ind w:left="360"/>
              <w:jc w:val="center"/>
              <w:outlineLvl w:val="0"/>
              <w:rPr>
                <w:b/>
                <w:lang w:val="ro-MD"/>
              </w:rPr>
            </w:pPr>
          </w:p>
          <w:p w14:paraId="3FE4DAB4" w14:textId="77777777" w:rsidR="00AA1372" w:rsidRPr="00FF430B" w:rsidRDefault="00A227F2" w:rsidP="00196AB4">
            <w:pPr>
              <w:tabs>
                <w:tab w:val="left" w:pos="567"/>
              </w:tabs>
              <w:jc w:val="center"/>
              <w:rPr>
                <w:b/>
                <w:lang w:val="ro-MD"/>
              </w:rPr>
            </w:pPr>
            <w:r w:rsidRPr="00FF430B">
              <w:rPr>
                <w:b/>
                <w:lang w:val="ro-MD"/>
              </w:rPr>
              <w:t>Unitatea de măsură</w:t>
            </w:r>
          </w:p>
          <w:p w14:paraId="49A7150A"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29DEFED2" w14:textId="77777777" w:rsidR="00AA1372" w:rsidRPr="00FF430B" w:rsidRDefault="00AA1372" w:rsidP="008A6911">
            <w:pPr>
              <w:tabs>
                <w:tab w:val="left" w:pos="567"/>
                <w:tab w:val="left" w:pos="1134"/>
              </w:tabs>
              <w:ind w:left="360"/>
              <w:jc w:val="center"/>
              <w:outlineLvl w:val="0"/>
              <w:rPr>
                <w:b/>
                <w:lang w:val="ro-MD"/>
              </w:rPr>
            </w:pPr>
          </w:p>
          <w:p w14:paraId="6AE27E20"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0E0D888A" w14:textId="77777777" w:rsidR="00AA1372" w:rsidRPr="00FF430B" w:rsidRDefault="00AA1372" w:rsidP="008A6911">
            <w:pPr>
              <w:tabs>
                <w:tab w:val="left" w:pos="567"/>
                <w:tab w:val="left" w:pos="1134"/>
              </w:tabs>
              <w:ind w:left="360"/>
              <w:jc w:val="center"/>
              <w:outlineLvl w:val="0"/>
              <w:rPr>
                <w:b/>
                <w:lang w:val="ro-MD"/>
              </w:rPr>
            </w:pPr>
          </w:p>
          <w:p w14:paraId="383BD3CD"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1462B8D3" w14:textId="77777777" w:rsidTr="00233538">
        <w:trPr>
          <w:trHeight w:val="240"/>
        </w:trPr>
        <w:tc>
          <w:tcPr>
            <w:tcW w:w="720" w:type="dxa"/>
          </w:tcPr>
          <w:p w14:paraId="2D6A457D"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60F8A739"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3E34153E"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6F1FB5B3"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E8A8D7D"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171E8053" w14:textId="77777777" w:rsidTr="00233538">
        <w:trPr>
          <w:trHeight w:val="240"/>
        </w:trPr>
        <w:tc>
          <w:tcPr>
            <w:tcW w:w="720" w:type="dxa"/>
          </w:tcPr>
          <w:p w14:paraId="2A5923E9"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38C3706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BBA8D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649D56B"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598D2703"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7EF82FEF" w14:textId="77777777" w:rsidTr="00233538">
        <w:trPr>
          <w:trHeight w:val="240"/>
        </w:trPr>
        <w:tc>
          <w:tcPr>
            <w:tcW w:w="720" w:type="dxa"/>
          </w:tcPr>
          <w:p w14:paraId="082DA8A7"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5AABC07E"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A0499F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6D93335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32509D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745893EC" w14:textId="77777777" w:rsidTr="00233538">
        <w:trPr>
          <w:trHeight w:val="240"/>
        </w:trPr>
        <w:tc>
          <w:tcPr>
            <w:tcW w:w="720" w:type="dxa"/>
          </w:tcPr>
          <w:p w14:paraId="1253DD10"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36545E6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5DB60947"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B8ED8A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21AAC81"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74F739C" w14:textId="77777777" w:rsidTr="00233538">
        <w:trPr>
          <w:trHeight w:val="240"/>
        </w:trPr>
        <w:tc>
          <w:tcPr>
            <w:tcW w:w="720" w:type="dxa"/>
          </w:tcPr>
          <w:p w14:paraId="052FB462" w14:textId="77777777" w:rsidR="00AA1372" w:rsidRPr="00FF430B" w:rsidRDefault="0003591A" w:rsidP="00196AB4">
            <w:pPr>
              <w:tabs>
                <w:tab w:val="left" w:pos="567"/>
              </w:tabs>
              <w:jc w:val="both"/>
              <w:rPr>
                <w:lang w:val="ro-MD"/>
              </w:rPr>
            </w:pPr>
            <w:r w:rsidRPr="00FF430B">
              <w:rPr>
                <w:lang w:val="ro-MD"/>
              </w:rPr>
              <w:t>.</w:t>
            </w:r>
          </w:p>
        </w:tc>
        <w:tc>
          <w:tcPr>
            <w:tcW w:w="4680" w:type="dxa"/>
          </w:tcPr>
          <w:p w14:paraId="1227B998"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7B338"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57732B4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84F5A7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7B2D8" w14:textId="77777777" w:rsidTr="00233538">
        <w:trPr>
          <w:trHeight w:val="240"/>
        </w:trPr>
        <w:tc>
          <w:tcPr>
            <w:tcW w:w="720" w:type="dxa"/>
          </w:tcPr>
          <w:p w14:paraId="5E12E76F"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16457D4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2E381C8"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6CF69498"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AAF7B3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D05794A" w14:textId="77777777" w:rsidTr="00233538">
        <w:trPr>
          <w:trHeight w:val="240"/>
        </w:trPr>
        <w:tc>
          <w:tcPr>
            <w:tcW w:w="720" w:type="dxa"/>
          </w:tcPr>
          <w:p w14:paraId="2D34E096"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6098A558"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5B0C0C6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78452A7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107B80B6" w14:textId="77777777" w:rsidR="00AA1372" w:rsidRPr="00FF430B" w:rsidRDefault="00AA1372" w:rsidP="00196AB4">
            <w:pPr>
              <w:keepNext/>
              <w:keepLines/>
              <w:tabs>
                <w:tab w:val="left" w:pos="567"/>
              </w:tabs>
              <w:spacing w:before="200"/>
              <w:jc w:val="both"/>
              <w:outlineLvl w:val="2"/>
              <w:rPr>
                <w:lang w:val="ro-MD"/>
              </w:rPr>
            </w:pPr>
          </w:p>
        </w:tc>
      </w:tr>
    </w:tbl>
    <w:p w14:paraId="060B0E69" w14:textId="77777777" w:rsidR="008A6911" w:rsidRPr="00FF430B" w:rsidRDefault="008A6911" w:rsidP="00196AB4">
      <w:pPr>
        <w:jc w:val="both"/>
        <w:rPr>
          <w:rFonts w:eastAsia="PMingLiU"/>
          <w:lang w:val="ro-MD" w:eastAsia="zh-CN"/>
        </w:rPr>
      </w:pPr>
    </w:p>
    <w:p w14:paraId="713495CD" w14:textId="77777777" w:rsidR="0019071C" w:rsidRPr="00FF430B" w:rsidRDefault="0019071C" w:rsidP="00196AB4">
      <w:pPr>
        <w:jc w:val="both"/>
        <w:rPr>
          <w:rFonts w:eastAsia="PMingLiU"/>
          <w:lang w:val="ro-MD" w:eastAsia="zh-CN"/>
        </w:rPr>
      </w:pPr>
    </w:p>
    <w:p w14:paraId="0963DA81"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6C2323F"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30E7B3E"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0D9AE9F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0B0F817B" w14:textId="77777777" w:rsidR="00B322B4" w:rsidRPr="00FF430B" w:rsidRDefault="00B322B4" w:rsidP="00B322B4">
      <w:pPr>
        <w:spacing w:after="200" w:line="276" w:lineRule="auto"/>
        <w:jc w:val="center"/>
        <w:rPr>
          <w:rFonts w:eastAsia="PMingLiU"/>
          <w:lang w:val="ro-MD" w:eastAsia="zh-CN"/>
        </w:rPr>
      </w:pPr>
      <w:bookmarkStart w:id="57" w:name="_Toc449692113"/>
    </w:p>
    <w:p w14:paraId="6CE6F4BE" w14:textId="77777777" w:rsidR="002D6E71" w:rsidRPr="00FF430B" w:rsidRDefault="002D6E71" w:rsidP="00B322B4">
      <w:pPr>
        <w:spacing w:line="276" w:lineRule="auto"/>
        <w:jc w:val="center"/>
        <w:rPr>
          <w:rFonts w:eastAsia="PMingLiU"/>
          <w:b/>
          <w:lang w:val="ro-MD" w:eastAsia="zh-CN"/>
        </w:rPr>
      </w:pPr>
    </w:p>
    <w:p w14:paraId="73480B8A" w14:textId="77777777" w:rsidR="002D6E71" w:rsidRPr="00FF430B" w:rsidRDefault="002D6E71" w:rsidP="00B322B4">
      <w:pPr>
        <w:spacing w:line="276" w:lineRule="auto"/>
        <w:jc w:val="center"/>
        <w:rPr>
          <w:rFonts w:eastAsia="PMingLiU"/>
          <w:b/>
          <w:lang w:val="ro-MD" w:eastAsia="zh-CN"/>
        </w:rPr>
      </w:pPr>
    </w:p>
    <w:p w14:paraId="2DEFAA57" w14:textId="77777777" w:rsidR="002D6E71" w:rsidRPr="00FF430B" w:rsidRDefault="002D6E71" w:rsidP="00B322B4">
      <w:pPr>
        <w:spacing w:line="276" w:lineRule="auto"/>
        <w:jc w:val="center"/>
        <w:rPr>
          <w:rFonts w:eastAsia="PMingLiU"/>
          <w:b/>
          <w:lang w:val="ro-MD" w:eastAsia="zh-CN"/>
        </w:rPr>
      </w:pPr>
    </w:p>
    <w:p w14:paraId="5E669329" w14:textId="77777777" w:rsidR="002D6E71" w:rsidRPr="00FF430B" w:rsidRDefault="002D6E71" w:rsidP="00B322B4">
      <w:pPr>
        <w:spacing w:line="276" w:lineRule="auto"/>
        <w:jc w:val="center"/>
        <w:rPr>
          <w:rFonts w:eastAsia="PMingLiU"/>
          <w:b/>
          <w:lang w:val="ro-MD" w:eastAsia="zh-CN"/>
        </w:rPr>
      </w:pPr>
    </w:p>
    <w:p w14:paraId="202877A5" w14:textId="77777777" w:rsidR="002D6E71" w:rsidRPr="00FF430B" w:rsidRDefault="002D6E71" w:rsidP="00B322B4">
      <w:pPr>
        <w:spacing w:line="276" w:lineRule="auto"/>
        <w:jc w:val="center"/>
        <w:rPr>
          <w:rFonts w:eastAsia="PMingLiU"/>
          <w:b/>
          <w:lang w:val="ro-MD" w:eastAsia="zh-CN"/>
        </w:rPr>
      </w:pPr>
    </w:p>
    <w:p w14:paraId="4B82B00F" w14:textId="77777777" w:rsidR="002D6E71" w:rsidRPr="00FF430B" w:rsidRDefault="002D6E71" w:rsidP="00B322B4">
      <w:pPr>
        <w:spacing w:line="276" w:lineRule="auto"/>
        <w:jc w:val="center"/>
        <w:rPr>
          <w:rFonts w:eastAsia="PMingLiU"/>
          <w:b/>
          <w:lang w:val="ro-MD" w:eastAsia="zh-CN"/>
        </w:rPr>
      </w:pPr>
    </w:p>
    <w:p w14:paraId="6FA91559" w14:textId="77777777" w:rsidR="002D6E71" w:rsidRPr="00FF430B" w:rsidRDefault="002D6E71" w:rsidP="00B322B4">
      <w:pPr>
        <w:spacing w:line="276" w:lineRule="auto"/>
        <w:jc w:val="center"/>
        <w:rPr>
          <w:rFonts w:eastAsia="PMingLiU"/>
          <w:b/>
          <w:lang w:val="ro-MD" w:eastAsia="zh-CN"/>
        </w:rPr>
      </w:pPr>
    </w:p>
    <w:p w14:paraId="44A4F8BC" w14:textId="77777777" w:rsidR="002D6E71" w:rsidRPr="00FF430B" w:rsidRDefault="002D6E71" w:rsidP="00B322B4">
      <w:pPr>
        <w:spacing w:line="276" w:lineRule="auto"/>
        <w:jc w:val="center"/>
        <w:rPr>
          <w:rFonts w:eastAsia="PMingLiU"/>
          <w:b/>
          <w:lang w:val="ro-MD" w:eastAsia="zh-CN"/>
        </w:rPr>
      </w:pPr>
    </w:p>
    <w:p w14:paraId="07E71273" w14:textId="77777777" w:rsidR="002D6E71" w:rsidRPr="00FF430B" w:rsidRDefault="002D6E71" w:rsidP="00B322B4">
      <w:pPr>
        <w:spacing w:line="276" w:lineRule="auto"/>
        <w:jc w:val="center"/>
        <w:rPr>
          <w:rFonts w:eastAsia="PMingLiU"/>
          <w:b/>
          <w:lang w:val="ro-MD" w:eastAsia="zh-CN"/>
        </w:rPr>
      </w:pPr>
    </w:p>
    <w:p w14:paraId="46BB8A90" w14:textId="77777777" w:rsidR="002D6E71" w:rsidRPr="00FF430B" w:rsidRDefault="002D6E71" w:rsidP="00B322B4">
      <w:pPr>
        <w:spacing w:line="276" w:lineRule="auto"/>
        <w:jc w:val="center"/>
        <w:rPr>
          <w:rFonts w:eastAsia="PMingLiU"/>
          <w:b/>
          <w:lang w:val="ro-MD" w:eastAsia="zh-CN"/>
        </w:rPr>
      </w:pPr>
    </w:p>
    <w:p w14:paraId="23BF866A" w14:textId="77777777" w:rsidR="002D6E71" w:rsidRPr="00FF430B" w:rsidRDefault="002D6E71" w:rsidP="00B322B4">
      <w:pPr>
        <w:spacing w:line="276" w:lineRule="auto"/>
        <w:jc w:val="center"/>
        <w:rPr>
          <w:rFonts w:eastAsia="PMingLiU"/>
          <w:b/>
          <w:lang w:val="ro-MD" w:eastAsia="zh-CN"/>
        </w:rPr>
      </w:pPr>
    </w:p>
    <w:p w14:paraId="05944AA8" w14:textId="77777777" w:rsidR="002D6E71" w:rsidRPr="00FF430B" w:rsidRDefault="002D6E71" w:rsidP="00B322B4">
      <w:pPr>
        <w:spacing w:line="276" w:lineRule="auto"/>
        <w:jc w:val="center"/>
        <w:rPr>
          <w:rFonts w:eastAsia="PMingLiU"/>
          <w:b/>
          <w:lang w:val="ro-MD" w:eastAsia="zh-CN"/>
        </w:rPr>
      </w:pPr>
    </w:p>
    <w:p w14:paraId="2500C0B6" w14:textId="77777777" w:rsidR="002D6E71" w:rsidRPr="00FF430B" w:rsidRDefault="002D6E71" w:rsidP="00B322B4">
      <w:pPr>
        <w:spacing w:line="276" w:lineRule="auto"/>
        <w:jc w:val="center"/>
        <w:rPr>
          <w:rFonts w:eastAsia="PMingLiU"/>
          <w:b/>
          <w:lang w:val="ro-MD" w:eastAsia="zh-CN"/>
        </w:rPr>
      </w:pPr>
    </w:p>
    <w:p w14:paraId="28EDCA01" w14:textId="77777777" w:rsidR="002D6E71" w:rsidRPr="00FF430B" w:rsidRDefault="002D6E71" w:rsidP="00B322B4">
      <w:pPr>
        <w:spacing w:line="276" w:lineRule="auto"/>
        <w:jc w:val="center"/>
        <w:rPr>
          <w:rFonts w:eastAsia="PMingLiU"/>
          <w:b/>
          <w:lang w:val="ro-MD" w:eastAsia="zh-CN"/>
        </w:rPr>
      </w:pPr>
    </w:p>
    <w:p w14:paraId="456B5191" w14:textId="77777777" w:rsidR="000E4D7D" w:rsidRPr="00FF430B" w:rsidRDefault="000E4D7D" w:rsidP="00B322B4">
      <w:pPr>
        <w:spacing w:line="276" w:lineRule="auto"/>
        <w:jc w:val="center"/>
        <w:rPr>
          <w:rFonts w:eastAsia="PMingLiU"/>
          <w:b/>
          <w:lang w:val="ro-MD" w:eastAsia="zh-CN"/>
        </w:rPr>
      </w:pPr>
    </w:p>
    <w:p w14:paraId="41251346" w14:textId="77777777"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1</w:t>
      </w:r>
      <w:r w:rsidR="00EF4276" w:rsidRPr="00FF430B">
        <w:rPr>
          <w:noProof w:val="0"/>
          <w:lang w:val="ro-MD"/>
        </w:rPr>
        <w:t>5</w:t>
      </w:r>
    </w:p>
    <w:p w14:paraId="466137FA"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1AAD399B"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0287A33D" w14:textId="77777777" w:rsidR="002D6E71" w:rsidRPr="00FF430B" w:rsidRDefault="002D6E71" w:rsidP="00B322B4">
      <w:pPr>
        <w:spacing w:line="276" w:lineRule="auto"/>
        <w:jc w:val="center"/>
        <w:rPr>
          <w:rFonts w:eastAsia="PMingLiU"/>
          <w:b/>
          <w:lang w:val="ro-MD" w:eastAsia="zh-CN"/>
        </w:rPr>
      </w:pPr>
    </w:p>
    <w:p w14:paraId="288E09EB" w14:textId="77777777" w:rsidR="002D6E71" w:rsidRPr="00FF430B" w:rsidRDefault="002D6E71" w:rsidP="00B322B4">
      <w:pPr>
        <w:spacing w:line="276" w:lineRule="auto"/>
        <w:jc w:val="center"/>
        <w:rPr>
          <w:rFonts w:eastAsia="PMingLiU"/>
          <w:b/>
          <w:lang w:val="ro-MD" w:eastAsia="zh-CN"/>
        </w:rPr>
      </w:pPr>
    </w:p>
    <w:bookmarkEnd w:id="57"/>
    <w:p w14:paraId="6C1F3D09" w14:textId="77777777" w:rsidR="00316C81" w:rsidRPr="00FF430B" w:rsidRDefault="00316C81" w:rsidP="00B322B4">
      <w:pPr>
        <w:spacing w:line="276" w:lineRule="auto"/>
        <w:jc w:val="center"/>
        <w:rPr>
          <w:rFonts w:eastAsia="PMingLiU"/>
          <w:b/>
          <w:noProof w:val="0"/>
          <w:lang w:val="ro-MD" w:eastAsia="zh-CN"/>
        </w:rPr>
      </w:pPr>
    </w:p>
    <w:p w14:paraId="057569C0"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04669863"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6EF0B2D4"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10AB31E1" w14:textId="77777777" w:rsidTr="00233538">
        <w:trPr>
          <w:cantSplit/>
          <w:trHeight w:val="1942"/>
        </w:trPr>
        <w:tc>
          <w:tcPr>
            <w:tcW w:w="273" w:type="pct"/>
            <w:vAlign w:val="center"/>
          </w:tcPr>
          <w:p w14:paraId="230956F1" w14:textId="77777777" w:rsidR="00AA1372" w:rsidRPr="00FF430B" w:rsidRDefault="00AA1372" w:rsidP="00196AB4">
            <w:pPr>
              <w:tabs>
                <w:tab w:val="left" w:pos="567"/>
              </w:tabs>
              <w:jc w:val="center"/>
              <w:rPr>
                <w:b/>
                <w:bCs/>
                <w:lang w:val="ro-MD"/>
              </w:rPr>
            </w:pPr>
          </w:p>
          <w:p w14:paraId="385932FE" w14:textId="77777777" w:rsidR="00AA1372" w:rsidRPr="00FF430B" w:rsidRDefault="0003591A" w:rsidP="00196AB4">
            <w:pPr>
              <w:tabs>
                <w:tab w:val="left" w:pos="567"/>
              </w:tabs>
              <w:jc w:val="center"/>
              <w:rPr>
                <w:b/>
                <w:bCs/>
                <w:lang w:val="ro-MD"/>
              </w:rPr>
            </w:pPr>
            <w:r w:rsidRPr="00FF430B">
              <w:rPr>
                <w:b/>
                <w:bCs/>
                <w:lang w:val="ro-MD"/>
              </w:rPr>
              <w:t>Nr.</w:t>
            </w:r>
          </w:p>
          <w:p w14:paraId="51061323"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1190FE3" w14:textId="77777777" w:rsidR="00AA1372" w:rsidRPr="00FF430B" w:rsidRDefault="00AA1372" w:rsidP="008A6911">
            <w:pPr>
              <w:tabs>
                <w:tab w:val="left" w:pos="567"/>
                <w:tab w:val="left" w:pos="1134"/>
              </w:tabs>
              <w:ind w:left="360"/>
              <w:jc w:val="center"/>
              <w:outlineLvl w:val="0"/>
              <w:rPr>
                <w:b/>
                <w:bCs/>
                <w:lang w:val="ro-MD"/>
              </w:rPr>
            </w:pPr>
          </w:p>
          <w:p w14:paraId="69836010"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70093587" w14:textId="77777777" w:rsidR="00AA1372" w:rsidRPr="00FF430B" w:rsidRDefault="00AA1372" w:rsidP="008A6911">
            <w:pPr>
              <w:tabs>
                <w:tab w:val="left" w:pos="567"/>
                <w:tab w:val="left" w:pos="1134"/>
              </w:tabs>
              <w:ind w:left="360"/>
              <w:jc w:val="center"/>
              <w:outlineLvl w:val="0"/>
              <w:rPr>
                <w:b/>
                <w:bCs/>
                <w:lang w:val="ro-MD"/>
              </w:rPr>
            </w:pPr>
          </w:p>
          <w:p w14:paraId="2C57759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2467A38"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54CB8CCF"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1FE5D291"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ECBD7B2"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7D1EAB64" w14:textId="77777777" w:rsidR="00AA1372" w:rsidRPr="00FF430B" w:rsidRDefault="00AA1372" w:rsidP="008A6911">
            <w:pPr>
              <w:tabs>
                <w:tab w:val="left" w:pos="567"/>
                <w:tab w:val="left" w:pos="1134"/>
              </w:tabs>
              <w:ind w:left="360"/>
              <w:jc w:val="center"/>
              <w:outlineLvl w:val="0"/>
              <w:rPr>
                <w:b/>
                <w:bCs/>
                <w:lang w:val="ro-MD"/>
              </w:rPr>
            </w:pPr>
          </w:p>
          <w:p w14:paraId="1CA21277"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3BD5101" w14:textId="77777777" w:rsidTr="00233538">
        <w:trPr>
          <w:cantSplit/>
          <w:trHeight w:val="320"/>
        </w:trPr>
        <w:tc>
          <w:tcPr>
            <w:tcW w:w="273" w:type="pct"/>
          </w:tcPr>
          <w:p w14:paraId="12A545A1"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696CF080"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1353557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7F0360F7"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3FABEBA7"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417C2C53"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6810AFEE" w14:textId="77777777" w:rsidTr="00233538">
        <w:trPr>
          <w:cantSplit/>
          <w:trHeight w:val="140"/>
        </w:trPr>
        <w:tc>
          <w:tcPr>
            <w:tcW w:w="273" w:type="pct"/>
          </w:tcPr>
          <w:p w14:paraId="20D97FF0"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30DD53B"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4BA175E"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021F5050"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658B467"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140D94C3"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65B6C362" w14:textId="77777777" w:rsidTr="00233538">
        <w:trPr>
          <w:cantSplit/>
          <w:trHeight w:val="140"/>
        </w:trPr>
        <w:tc>
          <w:tcPr>
            <w:tcW w:w="273" w:type="pct"/>
          </w:tcPr>
          <w:p w14:paraId="633A29C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496146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33E33772"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2ED2DD24"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6A7A87EA"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79BD140A"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0213FA95" w14:textId="77777777" w:rsidTr="00233538">
        <w:trPr>
          <w:cantSplit/>
          <w:trHeight w:val="140"/>
        </w:trPr>
        <w:tc>
          <w:tcPr>
            <w:tcW w:w="273" w:type="pct"/>
          </w:tcPr>
          <w:p w14:paraId="2F727B44"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55EFB26C"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679CC77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049C8E67"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50FB00E"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45E1CA20"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2BC9AAE" w14:textId="77777777" w:rsidTr="00233538">
        <w:trPr>
          <w:cantSplit/>
          <w:trHeight w:val="140"/>
        </w:trPr>
        <w:tc>
          <w:tcPr>
            <w:tcW w:w="273" w:type="pct"/>
          </w:tcPr>
          <w:p w14:paraId="5380C825"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0E8B1F1E"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0A358D0E"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43710CAE"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63004AB2"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1D3E868D"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2E7780AC" w14:textId="77777777" w:rsidTr="00233538">
        <w:trPr>
          <w:cantSplit/>
          <w:trHeight w:val="1270"/>
        </w:trPr>
        <w:tc>
          <w:tcPr>
            <w:tcW w:w="273" w:type="pct"/>
          </w:tcPr>
          <w:p w14:paraId="1886B551"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02E6AF6F" w14:textId="77777777" w:rsidR="00AA1372" w:rsidRPr="00FF430B" w:rsidRDefault="0003591A" w:rsidP="00196AB4">
            <w:pPr>
              <w:tabs>
                <w:tab w:val="left" w:pos="567"/>
              </w:tabs>
              <w:jc w:val="both"/>
              <w:rPr>
                <w:bCs/>
                <w:lang w:val="ro-MD"/>
              </w:rPr>
            </w:pPr>
            <w:r w:rsidRPr="00FF430B">
              <w:rPr>
                <w:bCs/>
                <w:lang w:val="ro-MD"/>
              </w:rPr>
              <w:t>Specialişti</w:t>
            </w:r>
          </w:p>
          <w:p w14:paraId="66E4F8FB" w14:textId="77777777" w:rsidR="00AA1372" w:rsidRPr="00FF430B" w:rsidRDefault="0003591A" w:rsidP="00196AB4">
            <w:pPr>
              <w:tabs>
                <w:tab w:val="left" w:pos="567"/>
              </w:tabs>
              <w:jc w:val="both"/>
              <w:rPr>
                <w:bCs/>
                <w:lang w:val="ro-MD"/>
              </w:rPr>
            </w:pPr>
            <w:r w:rsidRPr="00FF430B">
              <w:rPr>
                <w:bCs/>
                <w:lang w:val="ro-MD"/>
              </w:rPr>
              <w:t>……………</w:t>
            </w:r>
          </w:p>
          <w:p w14:paraId="7930B636" w14:textId="77777777" w:rsidR="00AA1372" w:rsidRPr="00FF430B" w:rsidRDefault="0003591A" w:rsidP="00196AB4">
            <w:pPr>
              <w:tabs>
                <w:tab w:val="left" w:pos="567"/>
              </w:tabs>
              <w:jc w:val="both"/>
              <w:rPr>
                <w:bCs/>
                <w:lang w:val="ro-MD"/>
              </w:rPr>
            </w:pPr>
            <w:r w:rsidRPr="00FF430B">
              <w:rPr>
                <w:bCs/>
                <w:lang w:val="ro-MD"/>
              </w:rPr>
              <w:t>……………</w:t>
            </w:r>
          </w:p>
          <w:p w14:paraId="5CCB1E37"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775313B2"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49278D3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D60A8F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3F7BA6" w14:textId="77777777" w:rsidR="00AA1372" w:rsidRPr="00FF430B" w:rsidRDefault="00AA1372" w:rsidP="00196AB4">
            <w:pPr>
              <w:keepNext/>
              <w:keepLines/>
              <w:tabs>
                <w:tab w:val="left" w:pos="567"/>
              </w:tabs>
              <w:spacing w:before="200"/>
              <w:jc w:val="both"/>
              <w:outlineLvl w:val="2"/>
              <w:rPr>
                <w:bCs/>
                <w:lang w:val="ro-MD"/>
              </w:rPr>
            </w:pPr>
          </w:p>
        </w:tc>
      </w:tr>
    </w:tbl>
    <w:p w14:paraId="39901981" w14:textId="77777777" w:rsidR="008A6911" w:rsidRPr="00FF430B" w:rsidRDefault="008A6911" w:rsidP="00196AB4">
      <w:pPr>
        <w:jc w:val="both"/>
        <w:rPr>
          <w:rFonts w:eastAsia="PMingLiU"/>
          <w:lang w:val="ro-MD" w:eastAsia="zh-CN"/>
        </w:rPr>
      </w:pPr>
    </w:p>
    <w:p w14:paraId="682F4D97"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79C090FD"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6B8732C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3CB388F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4E99ED4E" w14:textId="77777777" w:rsidR="004F77F1" w:rsidRPr="00FF430B" w:rsidRDefault="004F77F1" w:rsidP="004F77F1">
      <w:pPr>
        <w:spacing w:after="200" w:line="276" w:lineRule="auto"/>
        <w:rPr>
          <w:rFonts w:eastAsia="PMingLiU"/>
          <w:lang w:val="ro-MD" w:eastAsia="zh-CN"/>
        </w:rPr>
      </w:pPr>
      <w:bookmarkStart w:id="58" w:name="_Toc449692114"/>
    </w:p>
    <w:p w14:paraId="02319C10" w14:textId="77777777" w:rsidR="002D6E71" w:rsidRPr="00FF430B" w:rsidRDefault="002D6E71" w:rsidP="004F77F1">
      <w:pPr>
        <w:spacing w:line="276" w:lineRule="auto"/>
        <w:jc w:val="center"/>
        <w:rPr>
          <w:rFonts w:eastAsia="PMingLiU"/>
          <w:b/>
          <w:lang w:val="ro-MD" w:eastAsia="zh-CN"/>
        </w:rPr>
      </w:pPr>
    </w:p>
    <w:p w14:paraId="443CB34E" w14:textId="77777777" w:rsidR="002D6E71" w:rsidRPr="00FF430B" w:rsidRDefault="002D6E71" w:rsidP="004F77F1">
      <w:pPr>
        <w:spacing w:line="276" w:lineRule="auto"/>
        <w:jc w:val="center"/>
        <w:rPr>
          <w:rFonts w:eastAsia="PMingLiU"/>
          <w:b/>
          <w:lang w:val="ro-MD" w:eastAsia="zh-CN"/>
        </w:rPr>
      </w:pPr>
    </w:p>
    <w:p w14:paraId="67B79898" w14:textId="77777777" w:rsidR="002D6E71" w:rsidRPr="00FF430B" w:rsidRDefault="002D6E71" w:rsidP="004F77F1">
      <w:pPr>
        <w:spacing w:line="276" w:lineRule="auto"/>
        <w:jc w:val="center"/>
        <w:rPr>
          <w:rFonts w:eastAsia="PMingLiU"/>
          <w:b/>
          <w:lang w:val="ro-MD" w:eastAsia="zh-CN"/>
        </w:rPr>
      </w:pPr>
    </w:p>
    <w:p w14:paraId="0965E739" w14:textId="77777777" w:rsidR="002D6E71" w:rsidRPr="00FF430B" w:rsidRDefault="002D6E71" w:rsidP="004F77F1">
      <w:pPr>
        <w:spacing w:line="276" w:lineRule="auto"/>
        <w:jc w:val="center"/>
        <w:rPr>
          <w:rFonts w:eastAsia="PMingLiU"/>
          <w:b/>
          <w:lang w:val="ro-MD" w:eastAsia="zh-CN"/>
        </w:rPr>
      </w:pPr>
    </w:p>
    <w:p w14:paraId="25642DAE" w14:textId="77777777" w:rsidR="002D6E71" w:rsidRPr="00FF430B" w:rsidRDefault="002D6E71" w:rsidP="004F77F1">
      <w:pPr>
        <w:spacing w:line="276" w:lineRule="auto"/>
        <w:jc w:val="center"/>
        <w:rPr>
          <w:rFonts w:eastAsia="PMingLiU"/>
          <w:b/>
          <w:lang w:val="ro-MD" w:eastAsia="zh-CN"/>
        </w:rPr>
      </w:pPr>
    </w:p>
    <w:p w14:paraId="0F3939FD" w14:textId="77777777" w:rsidR="002D6E71" w:rsidRPr="00FF430B" w:rsidRDefault="002D6E71" w:rsidP="004F77F1">
      <w:pPr>
        <w:spacing w:line="276" w:lineRule="auto"/>
        <w:jc w:val="center"/>
        <w:rPr>
          <w:rFonts w:eastAsia="PMingLiU"/>
          <w:b/>
          <w:lang w:val="ro-MD" w:eastAsia="zh-CN"/>
        </w:rPr>
      </w:pPr>
    </w:p>
    <w:p w14:paraId="21726738" w14:textId="77777777" w:rsidR="002D6E71" w:rsidRPr="00FF430B" w:rsidRDefault="002D6E71" w:rsidP="004F77F1">
      <w:pPr>
        <w:spacing w:line="276" w:lineRule="auto"/>
        <w:jc w:val="center"/>
        <w:rPr>
          <w:rFonts w:eastAsia="PMingLiU"/>
          <w:b/>
          <w:lang w:val="ro-MD" w:eastAsia="zh-CN"/>
        </w:rPr>
      </w:pPr>
    </w:p>
    <w:p w14:paraId="3CEE8DAF" w14:textId="77777777" w:rsidR="002D6E71" w:rsidRPr="00FF430B" w:rsidRDefault="002D6E71" w:rsidP="004F77F1">
      <w:pPr>
        <w:spacing w:line="276" w:lineRule="auto"/>
        <w:jc w:val="center"/>
        <w:rPr>
          <w:rFonts w:eastAsia="PMingLiU"/>
          <w:b/>
          <w:lang w:val="ro-MD" w:eastAsia="zh-CN"/>
        </w:rPr>
      </w:pPr>
    </w:p>
    <w:p w14:paraId="26BE5136" w14:textId="77777777" w:rsidR="002D6E71" w:rsidRPr="00FF430B" w:rsidRDefault="002D6E71" w:rsidP="004F77F1">
      <w:pPr>
        <w:spacing w:line="276" w:lineRule="auto"/>
        <w:jc w:val="center"/>
        <w:rPr>
          <w:rFonts w:eastAsia="PMingLiU"/>
          <w:b/>
          <w:lang w:val="ro-MD" w:eastAsia="zh-CN"/>
        </w:rPr>
      </w:pPr>
    </w:p>
    <w:p w14:paraId="6E3E47E6" w14:textId="77777777" w:rsidR="002D6E71" w:rsidRPr="00FF430B" w:rsidRDefault="002D6E71" w:rsidP="004F77F1">
      <w:pPr>
        <w:spacing w:line="276" w:lineRule="auto"/>
        <w:jc w:val="center"/>
        <w:rPr>
          <w:rFonts w:eastAsia="PMingLiU"/>
          <w:b/>
          <w:lang w:val="ro-MD" w:eastAsia="zh-CN"/>
        </w:rPr>
      </w:pPr>
    </w:p>
    <w:p w14:paraId="6659471A" w14:textId="77777777" w:rsidR="002D6E71" w:rsidRPr="00FF430B" w:rsidRDefault="002D6E71" w:rsidP="004F77F1">
      <w:pPr>
        <w:spacing w:line="276" w:lineRule="auto"/>
        <w:jc w:val="center"/>
        <w:rPr>
          <w:rFonts w:eastAsia="PMingLiU"/>
          <w:b/>
          <w:lang w:val="ro-MD" w:eastAsia="zh-CN"/>
        </w:rPr>
      </w:pPr>
    </w:p>
    <w:p w14:paraId="0A0996BA" w14:textId="77777777" w:rsidR="000E4D7D" w:rsidRPr="00FF430B" w:rsidRDefault="000E4D7D" w:rsidP="004F77F1">
      <w:pPr>
        <w:spacing w:line="276" w:lineRule="auto"/>
        <w:jc w:val="center"/>
        <w:rPr>
          <w:rFonts w:eastAsia="PMingLiU"/>
          <w:b/>
          <w:lang w:val="ro-MD" w:eastAsia="zh-CN"/>
        </w:rPr>
      </w:pPr>
    </w:p>
    <w:p w14:paraId="2CE80EBA" w14:textId="77777777" w:rsidR="000E4D7D" w:rsidRPr="00FF430B" w:rsidRDefault="000E4D7D" w:rsidP="004F77F1">
      <w:pPr>
        <w:spacing w:line="276" w:lineRule="auto"/>
        <w:jc w:val="center"/>
        <w:rPr>
          <w:rFonts w:eastAsia="PMingLiU"/>
          <w:b/>
          <w:lang w:val="ro-MD" w:eastAsia="zh-CN"/>
        </w:rPr>
      </w:pPr>
    </w:p>
    <w:p w14:paraId="5D89AF0A" w14:textId="77777777" w:rsidR="000E4D7D" w:rsidRPr="00FF430B" w:rsidRDefault="000E4D7D" w:rsidP="004F77F1">
      <w:pPr>
        <w:spacing w:line="276" w:lineRule="auto"/>
        <w:jc w:val="center"/>
        <w:rPr>
          <w:rFonts w:eastAsia="PMingLiU"/>
          <w:b/>
          <w:lang w:val="ro-MD" w:eastAsia="zh-CN"/>
        </w:rPr>
      </w:pPr>
    </w:p>
    <w:p w14:paraId="060CF8B0" w14:textId="77777777" w:rsidR="000E4D7D" w:rsidRPr="00FF430B" w:rsidRDefault="000E4D7D" w:rsidP="004F77F1">
      <w:pPr>
        <w:spacing w:line="276" w:lineRule="auto"/>
        <w:jc w:val="center"/>
        <w:rPr>
          <w:rFonts w:eastAsia="PMingLiU"/>
          <w:b/>
          <w:lang w:val="ro-MD" w:eastAsia="zh-CN"/>
        </w:rPr>
      </w:pPr>
    </w:p>
    <w:p w14:paraId="3AAD3A8D" w14:textId="77777777"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1</w:t>
      </w:r>
      <w:r w:rsidR="00EF4276" w:rsidRPr="00FF430B">
        <w:rPr>
          <w:noProof w:val="0"/>
          <w:lang w:val="ro-MD"/>
        </w:rPr>
        <w:t>6</w:t>
      </w:r>
    </w:p>
    <w:p w14:paraId="22ABF90F"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3A7E7304"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200F2DA2" w14:textId="77777777" w:rsidR="002D6E71" w:rsidRPr="00FF430B" w:rsidRDefault="002D6E71" w:rsidP="004F77F1">
      <w:pPr>
        <w:spacing w:line="276" w:lineRule="auto"/>
        <w:jc w:val="center"/>
        <w:rPr>
          <w:rFonts w:eastAsia="PMingLiU"/>
          <w:b/>
          <w:lang w:val="ro-MD" w:eastAsia="zh-CN"/>
        </w:rPr>
      </w:pPr>
    </w:p>
    <w:p w14:paraId="015656C7" w14:textId="77777777" w:rsidR="002D6E71" w:rsidRPr="00FF430B" w:rsidRDefault="002D6E71" w:rsidP="004F77F1">
      <w:pPr>
        <w:spacing w:line="276" w:lineRule="auto"/>
        <w:jc w:val="center"/>
        <w:rPr>
          <w:rFonts w:eastAsia="PMingLiU"/>
          <w:b/>
          <w:lang w:val="ro-MD" w:eastAsia="zh-CN"/>
        </w:rPr>
      </w:pPr>
    </w:p>
    <w:p w14:paraId="684BC93D" w14:textId="77777777" w:rsidR="002D6E71" w:rsidRPr="00FF430B" w:rsidRDefault="002D6E71" w:rsidP="004F77F1">
      <w:pPr>
        <w:spacing w:line="276" w:lineRule="auto"/>
        <w:jc w:val="center"/>
        <w:rPr>
          <w:rFonts w:eastAsia="PMingLiU"/>
          <w:b/>
          <w:lang w:val="ro-MD" w:eastAsia="zh-CN"/>
        </w:rPr>
      </w:pPr>
    </w:p>
    <w:bookmarkEnd w:id="58"/>
    <w:p w14:paraId="3E7404CD" w14:textId="77777777" w:rsidR="00316C81" w:rsidRPr="00FF430B" w:rsidRDefault="00316C81" w:rsidP="004F77F1">
      <w:pPr>
        <w:spacing w:line="276" w:lineRule="auto"/>
        <w:jc w:val="center"/>
        <w:rPr>
          <w:rFonts w:eastAsia="PMingLiU"/>
          <w:b/>
          <w:noProof w:val="0"/>
          <w:lang w:val="ro-MD" w:eastAsia="zh-CN"/>
        </w:rPr>
      </w:pPr>
    </w:p>
    <w:p w14:paraId="03E8F1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1A73A17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610618BC"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41EFE194"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7C3F12B8" w14:textId="77777777" w:rsidTr="00233538">
        <w:trPr>
          <w:cantSplit/>
          <w:trHeight w:val="920"/>
        </w:trPr>
        <w:tc>
          <w:tcPr>
            <w:tcW w:w="0" w:type="auto"/>
            <w:vAlign w:val="center"/>
          </w:tcPr>
          <w:p w14:paraId="2AADB938"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65A753A3"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5F407A31"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479C8BCF"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5BAC4E27"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0CBE9DE7" w14:textId="77777777" w:rsidTr="00233538">
        <w:trPr>
          <w:trHeight w:val="175"/>
        </w:trPr>
        <w:tc>
          <w:tcPr>
            <w:tcW w:w="0" w:type="auto"/>
          </w:tcPr>
          <w:p w14:paraId="1ABE13E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090E76E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AF3A08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F615DFD"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55F86AF"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77404262" w14:textId="77777777" w:rsidTr="00233538">
        <w:trPr>
          <w:trHeight w:val="337"/>
        </w:trPr>
        <w:tc>
          <w:tcPr>
            <w:tcW w:w="0" w:type="auto"/>
          </w:tcPr>
          <w:p w14:paraId="07BC4E7C"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5E1B9AED"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13528F"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4531755"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2B2FA7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DEDD071" w14:textId="77777777" w:rsidTr="00233538">
        <w:trPr>
          <w:trHeight w:val="181"/>
        </w:trPr>
        <w:tc>
          <w:tcPr>
            <w:tcW w:w="0" w:type="auto"/>
          </w:tcPr>
          <w:p w14:paraId="773F938C"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D0C5C11"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3E34DBE8"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CE5240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4DA4FF9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51CAF62" w14:textId="77777777" w:rsidTr="00233538">
        <w:trPr>
          <w:trHeight w:val="181"/>
        </w:trPr>
        <w:tc>
          <w:tcPr>
            <w:tcW w:w="0" w:type="auto"/>
          </w:tcPr>
          <w:p w14:paraId="37626CAC"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55EFD25B"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C65DF06"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1B29CD9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DC0B641"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2C23411" w14:textId="77777777" w:rsidTr="00233538">
        <w:trPr>
          <w:trHeight w:val="181"/>
        </w:trPr>
        <w:tc>
          <w:tcPr>
            <w:tcW w:w="0" w:type="auto"/>
          </w:tcPr>
          <w:p w14:paraId="48811F4A"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1C9A27D0"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0F60671"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961F983"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EADF5FA" w14:textId="77777777" w:rsidR="00AA1372" w:rsidRPr="00FF430B" w:rsidRDefault="00AA1372" w:rsidP="00196AB4">
            <w:pPr>
              <w:keepNext/>
              <w:keepLines/>
              <w:tabs>
                <w:tab w:val="left" w:pos="567"/>
              </w:tabs>
              <w:spacing w:before="200"/>
              <w:jc w:val="both"/>
              <w:outlineLvl w:val="2"/>
              <w:rPr>
                <w:lang w:val="ro-MD"/>
              </w:rPr>
            </w:pPr>
          </w:p>
        </w:tc>
      </w:tr>
    </w:tbl>
    <w:p w14:paraId="3F542527" w14:textId="77777777" w:rsidR="00B27D8B" w:rsidRPr="00FF430B" w:rsidRDefault="00B27D8B" w:rsidP="00196AB4">
      <w:pPr>
        <w:jc w:val="both"/>
        <w:rPr>
          <w:rFonts w:eastAsia="PMingLiU"/>
          <w:lang w:val="ro-MD" w:eastAsia="zh-CN"/>
        </w:rPr>
      </w:pPr>
    </w:p>
    <w:p w14:paraId="1A220CC2"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27501BCF"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4747A9EB"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234E6E6B"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12EED4BE" w14:textId="77777777" w:rsidR="00AA1372" w:rsidRPr="00FF430B" w:rsidRDefault="00AA1372" w:rsidP="00196AB4">
      <w:pPr>
        <w:rPr>
          <w:rFonts w:eastAsia="PMingLiU"/>
          <w:lang w:val="ro-MD" w:eastAsia="zh-CN"/>
        </w:rPr>
      </w:pPr>
    </w:p>
    <w:p w14:paraId="6F6436A4" w14:textId="77777777" w:rsidR="00316C81" w:rsidRPr="00FF430B" w:rsidRDefault="00316C81" w:rsidP="00316C81">
      <w:pPr>
        <w:spacing w:after="200" w:line="276" w:lineRule="auto"/>
        <w:jc w:val="center"/>
        <w:rPr>
          <w:rFonts w:eastAsia="PMingLiU"/>
          <w:lang w:val="ro-MD" w:eastAsia="zh-CN"/>
        </w:rPr>
      </w:pPr>
      <w:bookmarkStart w:id="59" w:name="_Toc449692115"/>
    </w:p>
    <w:p w14:paraId="72912590" w14:textId="77777777" w:rsidR="002D6E71" w:rsidRPr="00FF430B" w:rsidRDefault="002D6E71" w:rsidP="00316C81">
      <w:pPr>
        <w:spacing w:after="200" w:line="276" w:lineRule="auto"/>
        <w:jc w:val="center"/>
        <w:rPr>
          <w:rFonts w:eastAsia="PMingLiU"/>
          <w:b/>
          <w:lang w:val="ro-MD" w:eastAsia="zh-CN"/>
        </w:rPr>
      </w:pPr>
    </w:p>
    <w:p w14:paraId="455B0C69" w14:textId="77777777" w:rsidR="002D6E71" w:rsidRPr="00FF430B" w:rsidRDefault="002D6E71" w:rsidP="00316C81">
      <w:pPr>
        <w:spacing w:after="200" w:line="276" w:lineRule="auto"/>
        <w:jc w:val="center"/>
        <w:rPr>
          <w:rFonts w:eastAsia="PMingLiU"/>
          <w:b/>
          <w:lang w:val="ro-MD" w:eastAsia="zh-CN"/>
        </w:rPr>
      </w:pPr>
    </w:p>
    <w:p w14:paraId="50F7DECD" w14:textId="77777777" w:rsidR="002D6E71" w:rsidRPr="00FF430B" w:rsidRDefault="002D6E71" w:rsidP="00316C81">
      <w:pPr>
        <w:spacing w:after="200" w:line="276" w:lineRule="auto"/>
        <w:jc w:val="center"/>
        <w:rPr>
          <w:rFonts w:eastAsia="PMingLiU"/>
          <w:b/>
          <w:lang w:val="ro-MD" w:eastAsia="zh-CN"/>
        </w:rPr>
      </w:pPr>
    </w:p>
    <w:p w14:paraId="502B4353" w14:textId="77777777" w:rsidR="002D6E71" w:rsidRPr="00FF430B" w:rsidRDefault="002D6E71" w:rsidP="00316C81">
      <w:pPr>
        <w:spacing w:after="200" w:line="276" w:lineRule="auto"/>
        <w:jc w:val="center"/>
        <w:rPr>
          <w:rFonts w:eastAsia="PMingLiU"/>
          <w:b/>
          <w:lang w:val="ro-MD" w:eastAsia="zh-CN"/>
        </w:rPr>
      </w:pPr>
    </w:p>
    <w:p w14:paraId="26C2B3BA" w14:textId="77777777" w:rsidR="002D6E71" w:rsidRPr="00FF430B" w:rsidRDefault="002D6E71" w:rsidP="00316C81">
      <w:pPr>
        <w:spacing w:after="200" w:line="276" w:lineRule="auto"/>
        <w:jc w:val="center"/>
        <w:rPr>
          <w:rFonts w:eastAsia="PMingLiU"/>
          <w:b/>
          <w:lang w:val="ro-MD" w:eastAsia="zh-CN"/>
        </w:rPr>
      </w:pPr>
    </w:p>
    <w:p w14:paraId="1675A19E" w14:textId="77777777" w:rsidR="002D6E71" w:rsidRPr="00FF430B" w:rsidRDefault="002D6E71" w:rsidP="00316C81">
      <w:pPr>
        <w:spacing w:after="200" w:line="276" w:lineRule="auto"/>
        <w:jc w:val="center"/>
        <w:rPr>
          <w:rFonts w:eastAsia="PMingLiU"/>
          <w:b/>
          <w:lang w:val="ro-MD" w:eastAsia="zh-CN"/>
        </w:rPr>
      </w:pPr>
    </w:p>
    <w:p w14:paraId="39C5E2F8" w14:textId="77777777" w:rsidR="002D6E71" w:rsidRPr="00FF430B" w:rsidRDefault="002D6E71" w:rsidP="00316C81">
      <w:pPr>
        <w:spacing w:after="200" w:line="276" w:lineRule="auto"/>
        <w:jc w:val="center"/>
        <w:rPr>
          <w:rFonts w:eastAsia="PMingLiU"/>
          <w:b/>
          <w:lang w:val="ro-MD" w:eastAsia="zh-CN"/>
        </w:rPr>
      </w:pPr>
    </w:p>
    <w:p w14:paraId="77A12340" w14:textId="77777777" w:rsidR="002D6E71" w:rsidRPr="00FF430B" w:rsidRDefault="002D6E71" w:rsidP="00316C81">
      <w:pPr>
        <w:spacing w:after="200" w:line="276" w:lineRule="auto"/>
        <w:jc w:val="center"/>
        <w:rPr>
          <w:rFonts w:eastAsia="PMingLiU"/>
          <w:b/>
          <w:lang w:val="ro-MD" w:eastAsia="zh-CN"/>
        </w:rPr>
      </w:pPr>
    </w:p>
    <w:p w14:paraId="7BD24250" w14:textId="77777777" w:rsidR="002D6E71" w:rsidRPr="00FF430B" w:rsidRDefault="002D6E71" w:rsidP="00316C81">
      <w:pPr>
        <w:spacing w:after="200" w:line="276" w:lineRule="auto"/>
        <w:jc w:val="center"/>
        <w:rPr>
          <w:rFonts w:eastAsia="PMingLiU"/>
          <w:b/>
          <w:lang w:val="ro-MD" w:eastAsia="zh-CN"/>
        </w:rPr>
      </w:pPr>
    </w:p>
    <w:p w14:paraId="4C46DED6" w14:textId="77777777" w:rsidR="000E4D7D" w:rsidRPr="00FF430B" w:rsidRDefault="000E4D7D" w:rsidP="00316C81">
      <w:pPr>
        <w:spacing w:after="200" w:line="276" w:lineRule="auto"/>
        <w:jc w:val="center"/>
        <w:rPr>
          <w:rFonts w:eastAsia="PMingLiU"/>
          <w:b/>
          <w:lang w:val="ro-MD" w:eastAsia="zh-CN"/>
        </w:rPr>
      </w:pPr>
    </w:p>
    <w:p w14:paraId="55DFA79C" w14:textId="77777777" w:rsidR="000E4D7D" w:rsidRPr="00FF430B" w:rsidRDefault="000E4D7D" w:rsidP="00316C81">
      <w:pPr>
        <w:spacing w:after="200" w:line="276" w:lineRule="auto"/>
        <w:jc w:val="center"/>
        <w:rPr>
          <w:rFonts w:eastAsia="PMingLiU"/>
          <w:b/>
          <w:lang w:val="ro-MD" w:eastAsia="zh-CN"/>
        </w:rPr>
      </w:pPr>
    </w:p>
    <w:p w14:paraId="002DECC8" w14:textId="77777777" w:rsidR="000E4D7D" w:rsidRPr="00FF430B" w:rsidRDefault="000E4D7D" w:rsidP="00316C81">
      <w:pPr>
        <w:spacing w:after="200" w:line="276" w:lineRule="auto"/>
        <w:jc w:val="center"/>
        <w:rPr>
          <w:rFonts w:eastAsia="PMingLiU"/>
          <w:b/>
          <w:lang w:val="ro-MD" w:eastAsia="zh-CN"/>
        </w:rPr>
      </w:pPr>
    </w:p>
    <w:p w14:paraId="7CE177B7" w14:textId="77777777"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1</w:t>
      </w:r>
      <w:r w:rsidR="00EF4276" w:rsidRPr="00FF430B">
        <w:rPr>
          <w:noProof w:val="0"/>
          <w:lang w:val="ro-MD"/>
        </w:rPr>
        <w:t>7</w:t>
      </w:r>
    </w:p>
    <w:p w14:paraId="70BA971F"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41448137"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7C1DE5AE" w14:textId="77777777" w:rsidR="002D6E71" w:rsidRPr="00FF430B" w:rsidRDefault="002D6E71" w:rsidP="00316C81">
      <w:pPr>
        <w:spacing w:after="200" w:line="276" w:lineRule="auto"/>
        <w:jc w:val="center"/>
        <w:rPr>
          <w:rFonts w:eastAsia="PMingLiU"/>
          <w:b/>
          <w:lang w:val="ro-MD" w:eastAsia="zh-CN"/>
        </w:rPr>
      </w:pPr>
    </w:p>
    <w:p w14:paraId="22014816" w14:textId="77777777" w:rsidR="002D6E71" w:rsidRPr="00FF430B" w:rsidRDefault="002D6E71" w:rsidP="00316C81">
      <w:pPr>
        <w:spacing w:after="200" w:line="276" w:lineRule="auto"/>
        <w:jc w:val="center"/>
        <w:rPr>
          <w:rFonts w:eastAsia="PMingLiU"/>
          <w:b/>
          <w:lang w:val="ro-MD" w:eastAsia="zh-CN"/>
        </w:rPr>
      </w:pPr>
    </w:p>
    <w:bookmarkEnd w:id="59"/>
    <w:p w14:paraId="263741D8"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30E5CABE"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A9FBB9A"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CED0851" w14:textId="77777777" w:rsidR="00AA1372" w:rsidRPr="00FF430B" w:rsidRDefault="0003591A" w:rsidP="008C0290">
      <w:pPr>
        <w:tabs>
          <w:tab w:val="left" w:pos="567"/>
        </w:tabs>
        <w:jc w:val="center"/>
        <w:rPr>
          <w:b/>
          <w:lang w:val="ro-MD"/>
        </w:rPr>
      </w:pPr>
      <w:r w:rsidRPr="00FF430B">
        <w:rPr>
          <w:b/>
          <w:lang w:val="ro-MD"/>
        </w:rPr>
        <w:t>(denumirea)</w:t>
      </w:r>
    </w:p>
    <w:p w14:paraId="0C64F18E"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17939E2B"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15279956"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2B32372F"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407BCFBB"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68DD019D"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0193C53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1D01BF60"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67178B08"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0D3DB05A"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12A320D9"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2FE87F"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23F70470"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56720E49"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709AD8F0"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7F8167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227BAE02"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7DCF5944"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16A07E0A"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261014AF"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51F64940"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7065079F" w14:textId="77777777" w:rsidR="008C0290" w:rsidRPr="00FF430B" w:rsidRDefault="008C0290" w:rsidP="008C0290">
      <w:pPr>
        <w:jc w:val="both"/>
        <w:rPr>
          <w:rFonts w:eastAsia="PMingLiU"/>
          <w:lang w:val="ro-MD" w:eastAsia="zh-CN"/>
        </w:rPr>
      </w:pPr>
    </w:p>
    <w:p w14:paraId="6EE243C3" w14:textId="77777777" w:rsidR="00B27D8B" w:rsidRPr="00FF430B" w:rsidRDefault="00B27D8B" w:rsidP="008C0290">
      <w:pPr>
        <w:jc w:val="both"/>
        <w:rPr>
          <w:rFonts w:eastAsia="PMingLiU"/>
          <w:lang w:val="ro-MD" w:eastAsia="zh-CN"/>
        </w:rPr>
      </w:pPr>
    </w:p>
    <w:p w14:paraId="794E8A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551E5192"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72C34C5"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45F11E2B"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E1F1EBA"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1AEAADE0" w14:textId="77777777" w:rsidR="00AA1372" w:rsidRPr="00FF430B" w:rsidRDefault="00AA1372" w:rsidP="008C0290">
      <w:pPr>
        <w:jc w:val="both"/>
        <w:rPr>
          <w:rFonts w:eastAsia="PMingLiU"/>
          <w:lang w:val="ro-MD" w:eastAsia="zh-CN"/>
        </w:rPr>
      </w:pPr>
    </w:p>
    <w:p w14:paraId="381D17DB"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4F291036"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755FD7C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78E610A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2D191628" w14:textId="77777777" w:rsidR="00A1178E" w:rsidRPr="00FF430B" w:rsidRDefault="00A1178E" w:rsidP="00A1178E">
      <w:pPr>
        <w:tabs>
          <w:tab w:val="left" w:pos="567"/>
        </w:tabs>
        <w:jc w:val="both"/>
        <w:rPr>
          <w:rFonts w:eastAsia="PMingLiU"/>
          <w:lang w:val="ro-MD" w:eastAsia="zh-CN"/>
        </w:rPr>
      </w:pPr>
    </w:p>
    <w:p w14:paraId="3673C763" w14:textId="77777777" w:rsidR="0036022B" w:rsidRPr="00FF430B" w:rsidRDefault="0036022B" w:rsidP="00A1178E">
      <w:pPr>
        <w:tabs>
          <w:tab w:val="left" w:pos="567"/>
        </w:tabs>
        <w:jc w:val="center"/>
        <w:rPr>
          <w:b/>
          <w:color w:val="000000"/>
          <w:w w:val="90"/>
          <w:sz w:val="28"/>
          <w:szCs w:val="28"/>
          <w:lang w:val="ro-MD"/>
        </w:rPr>
      </w:pPr>
    </w:p>
    <w:p w14:paraId="12B4E60D" w14:textId="77777777" w:rsidR="002D6E71" w:rsidRPr="00FF430B" w:rsidRDefault="002D6E71" w:rsidP="00A1178E">
      <w:pPr>
        <w:tabs>
          <w:tab w:val="left" w:pos="567"/>
        </w:tabs>
        <w:jc w:val="center"/>
        <w:rPr>
          <w:b/>
          <w:color w:val="000000"/>
          <w:w w:val="90"/>
          <w:lang w:val="ro-MD"/>
        </w:rPr>
      </w:pPr>
    </w:p>
    <w:p w14:paraId="40EA4655" w14:textId="77777777" w:rsidR="00B27D8B" w:rsidRPr="00FF430B" w:rsidRDefault="00B27D8B" w:rsidP="00A1178E">
      <w:pPr>
        <w:tabs>
          <w:tab w:val="left" w:pos="567"/>
        </w:tabs>
        <w:jc w:val="center"/>
        <w:rPr>
          <w:b/>
          <w:color w:val="000000"/>
          <w:w w:val="90"/>
          <w:lang w:val="ro-MD"/>
        </w:rPr>
      </w:pPr>
    </w:p>
    <w:p w14:paraId="7698FAE6" w14:textId="77777777" w:rsidR="00B27D8B" w:rsidRDefault="00B27D8B" w:rsidP="00A1178E">
      <w:pPr>
        <w:tabs>
          <w:tab w:val="left" w:pos="567"/>
        </w:tabs>
        <w:jc w:val="center"/>
        <w:rPr>
          <w:b/>
          <w:color w:val="000000"/>
          <w:w w:val="90"/>
          <w:lang w:val="ro-MD"/>
        </w:rPr>
      </w:pPr>
    </w:p>
    <w:p w14:paraId="65DE4975" w14:textId="77777777"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1</w:t>
      </w:r>
      <w:r w:rsidR="00EF4276" w:rsidRPr="00FF430B">
        <w:rPr>
          <w:noProof w:val="0"/>
          <w:lang w:val="ro-MD"/>
        </w:rPr>
        <w:t>8</w:t>
      </w:r>
    </w:p>
    <w:p w14:paraId="1BB4E9BE"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0677E882"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411F6578" w14:textId="77777777" w:rsidR="00B27D8B" w:rsidRPr="00FF430B" w:rsidRDefault="00B27D8B" w:rsidP="00A1178E">
      <w:pPr>
        <w:tabs>
          <w:tab w:val="left" w:pos="567"/>
        </w:tabs>
        <w:jc w:val="center"/>
        <w:rPr>
          <w:b/>
          <w:color w:val="000000"/>
          <w:w w:val="90"/>
          <w:lang w:val="ro-MD"/>
        </w:rPr>
      </w:pPr>
    </w:p>
    <w:p w14:paraId="6C8486CE" w14:textId="77777777" w:rsidR="00B27D8B" w:rsidRPr="00FF430B" w:rsidRDefault="00B27D8B" w:rsidP="00A1178E">
      <w:pPr>
        <w:tabs>
          <w:tab w:val="left" w:pos="567"/>
        </w:tabs>
        <w:jc w:val="center"/>
        <w:rPr>
          <w:b/>
          <w:color w:val="000000"/>
          <w:w w:val="90"/>
          <w:lang w:val="ro-MD"/>
        </w:rPr>
      </w:pPr>
    </w:p>
    <w:p w14:paraId="3334815A" w14:textId="77777777" w:rsidR="00653E70" w:rsidRPr="00FF430B" w:rsidRDefault="00653E70" w:rsidP="00B27D8B">
      <w:pPr>
        <w:tabs>
          <w:tab w:val="left" w:pos="567"/>
        </w:tabs>
        <w:jc w:val="center"/>
        <w:rPr>
          <w:b/>
          <w:color w:val="000000"/>
          <w:w w:val="90"/>
          <w:lang w:val="ro-MD"/>
        </w:rPr>
      </w:pPr>
    </w:p>
    <w:p w14:paraId="00531E8F"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0FC804A8" w14:textId="77777777" w:rsidR="002D6E71" w:rsidRPr="00FF430B" w:rsidRDefault="002D6E71" w:rsidP="00B27D8B">
      <w:pPr>
        <w:tabs>
          <w:tab w:val="left" w:pos="567"/>
        </w:tabs>
        <w:jc w:val="center"/>
        <w:rPr>
          <w:b/>
          <w:color w:val="000000"/>
          <w:w w:val="90"/>
          <w:lang w:val="ro-MD"/>
        </w:rPr>
      </w:pPr>
    </w:p>
    <w:p w14:paraId="0767570F"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22839ADF"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2DD9206E" w14:textId="77777777" w:rsidR="00AC7DAC" w:rsidRPr="00FF430B" w:rsidRDefault="00AC7DAC" w:rsidP="00AC7DAC">
      <w:pPr>
        <w:shd w:val="clear" w:color="auto" w:fill="FFFFFF"/>
        <w:jc w:val="center"/>
        <w:rPr>
          <w:b/>
          <w:lang w:val="ro-MD"/>
        </w:rPr>
      </w:pPr>
      <w:r w:rsidRPr="00FF430B">
        <w:rPr>
          <w:b/>
          <w:lang w:val="ro-MD"/>
        </w:rPr>
        <w:t>ANGAJAMENT</w:t>
      </w:r>
    </w:p>
    <w:p w14:paraId="7DBDE995"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79B70039"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7C9077B9"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4D4DFF80"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444F9EC0"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3D8A1001"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494D18C"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0C37EA3D"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5821DBBC"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25F79044"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256659CB"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628F9976" w14:textId="77777777" w:rsidR="00AC7DAC" w:rsidRPr="00FF430B" w:rsidRDefault="00AC7DAC" w:rsidP="00AC7DAC">
      <w:pPr>
        <w:shd w:val="clear" w:color="auto" w:fill="FFFFFF"/>
        <w:jc w:val="both"/>
        <w:rPr>
          <w:spacing w:val="-1"/>
          <w:lang w:val="ro-MD"/>
        </w:rPr>
      </w:pPr>
    </w:p>
    <w:p w14:paraId="39FF201B" w14:textId="77777777" w:rsidR="00B27D8B" w:rsidRPr="00FF430B" w:rsidRDefault="00B27D8B" w:rsidP="00AC7DAC">
      <w:pPr>
        <w:shd w:val="clear" w:color="auto" w:fill="FFFFFF"/>
        <w:jc w:val="both"/>
        <w:rPr>
          <w:spacing w:val="-1"/>
          <w:lang w:val="ro-MD"/>
        </w:rPr>
      </w:pPr>
    </w:p>
    <w:p w14:paraId="0B7F764A" w14:textId="77777777" w:rsidR="00B27D8B" w:rsidRPr="00FF430B" w:rsidRDefault="00B27D8B" w:rsidP="00AC7DAC">
      <w:pPr>
        <w:shd w:val="clear" w:color="auto" w:fill="FFFFFF"/>
        <w:jc w:val="both"/>
        <w:rPr>
          <w:spacing w:val="-1"/>
          <w:lang w:val="ro-MD"/>
        </w:rPr>
      </w:pPr>
    </w:p>
    <w:p w14:paraId="33E9BD7D" w14:textId="77777777" w:rsidR="00AC7DAC" w:rsidRPr="00FF430B" w:rsidRDefault="00AC7DAC" w:rsidP="00AC7DAC">
      <w:pPr>
        <w:shd w:val="clear" w:color="auto" w:fill="FFFFFF"/>
        <w:jc w:val="both"/>
        <w:rPr>
          <w:spacing w:val="-1"/>
          <w:lang w:val="ro-MD"/>
        </w:rPr>
      </w:pPr>
    </w:p>
    <w:p w14:paraId="29173EA0" w14:textId="77777777" w:rsidR="00AC7DAC" w:rsidRPr="00FF430B" w:rsidRDefault="00AC7DAC" w:rsidP="00AC7DAC">
      <w:pPr>
        <w:shd w:val="clear" w:color="auto" w:fill="FFFFFF"/>
        <w:jc w:val="both"/>
        <w:rPr>
          <w:spacing w:val="-1"/>
          <w:lang w:val="ro-MD"/>
        </w:rPr>
      </w:pPr>
    </w:p>
    <w:p w14:paraId="7BCA4E46"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1B29BE94" w14:textId="77777777" w:rsidR="00AC7DAC" w:rsidRPr="0040714D" w:rsidRDefault="00AC7DAC" w:rsidP="00AC7DAC">
      <w:pPr>
        <w:ind w:left="5040" w:firstLine="720"/>
        <w:jc w:val="both"/>
        <w:rPr>
          <w:rStyle w:val="tax1"/>
          <w:sz w:val="22"/>
          <w:szCs w:val="22"/>
          <w:lang w:val="ro-MD"/>
        </w:rPr>
      </w:pPr>
    </w:p>
    <w:p w14:paraId="2B810404" w14:textId="77777777"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EF4276" w:rsidRPr="00FF430B">
        <w:rPr>
          <w:noProof w:val="0"/>
          <w:lang w:val="ro-MD"/>
        </w:rPr>
        <w:t>19</w:t>
      </w:r>
    </w:p>
    <w:p w14:paraId="0F83D58A"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4FA3B891"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56EC7DAC" w14:textId="77777777" w:rsidR="00B27D8B" w:rsidRPr="00FF430B" w:rsidRDefault="00B27D8B" w:rsidP="000D4488">
      <w:pPr>
        <w:tabs>
          <w:tab w:val="left" w:pos="567"/>
        </w:tabs>
        <w:jc w:val="center"/>
        <w:rPr>
          <w:b/>
          <w:color w:val="000000"/>
          <w:w w:val="90"/>
          <w:lang w:val="ro-MD"/>
        </w:rPr>
      </w:pPr>
    </w:p>
    <w:p w14:paraId="499E1802" w14:textId="77777777" w:rsidR="00653E70" w:rsidRPr="00FF430B" w:rsidRDefault="00653E70" w:rsidP="00653E70">
      <w:pPr>
        <w:pStyle w:val="1"/>
        <w:numPr>
          <w:ilvl w:val="0"/>
          <w:numId w:val="0"/>
        </w:numPr>
        <w:ind w:left="720"/>
        <w:rPr>
          <w:sz w:val="22"/>
          <w:szCs w:val="22"/>
          <w:lang w:val="ro-MD"/>
        </w:rPr>
      </w:pPr>
    </w:p>
    <w:p w14:paraId="510BED7A"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1A2389C" w14:textId="77777777" w:rsidR="00AC7DAC" w:rsidRPr="0040714D" w:rsidRDefault="00AC7DAC" w:rsidP="00AC7DAC">
      <w:pPr>
        <w:ind w:left="5040" w:firstLine="720"/>
        <w:jc w:val="both"/>
        <w:rPr>
          <w:rStyle w:val="tax1"/>
          <w:sz w:val="24"/>
          <w:szCs w:val="24"/>
          <w:lang w:val="ro-MD"/>
        </w:rPr>
      </w:pPr>
    </w:p>
    <w:p w14:paraId="5762A9F6" w14:textId="77777777" w:rsidR="006A6FDA" w:rsidRPr="00FF430B" w:rsidRDefault="006A6FDA" w:rsidP="006A6FDA">
      <w:pPr>
        <w:pStyle w:val="DefaultText"/>
        <w:rPr>
          <w:noProof w:val="0"/>
          <w:szCs w:val="24"/>
          <w:lang w:val="ro-MD"/>
        </w:rPr>
      </w:pPr>
    </w:p>
    <w:p w14:paraId="7F1F34C7" w14:textId="77777777" w:rsidR="006A6FDA" w:rsidRPr="00FF430B" w:rsidRDefault="006A6FDA" w:rsidP="006A6FDA">
      <w:pPr>
        <w:shd w:val="clear" w:color="auto" w:fill="FFFFFF"/>
        <w:rPr>
          <w:b/>
          <w:lang w:val="ro-MD"/>
        </w:rPr>
      </w:pPr>
      <w:r w:rsidRPr="00FF430B">
        <w:rPr>
          <w:b/>
          <w:spacing w:val="-2"/>
          <w:lang w:val="ro-MD"/>
        </w:rPr>
        <w:t>..........................</w:t>
      </w:r>
    </w:p>
    <w:p w14:paraId="6B38C481" w14:textId="77777777" w:rsidR="006A6FDA" w:rsidRPr="00FF430B" w:rsidRDefault="006A6FDA" w:rsidP="006A6FDA">
      <w:pPr>
        <w:shd w:val="clear" w:color="auto" w:fill="FFFFFF"/>
        <w:rPr>
          <w:lang w:val="ro-MD"/>
        </w:rPr>
      </w:pPr>
      <w:r w:rsidRPr="00FF430B">
        <w:rPr>
          <w:lang w:val="ro-MD"/>
        </w:rPr>
        <w:t>(denumirea)</w:t>
      </w:r>
    </w:p>
    <w:p w14:paraId="7BD77FC5" w14:textId="77777777" w:rsidR="006A6FDA" w:rsidRPr="00FF430B" w:rsidRDefault="006A6FDA" w:rsidP="006A6FDA">
      <w:pPr>
        <w:shd w:val="clear" w:color="auto" w:fill="FFFFFF"/>
        <w:jc w:val="center"/>
        <w:rPr>
          <w:b/>
          <w:lang w:val="ro-MD"/>
        </w:rPr>
      </w:pPr>
      <w:r w:rsidRPr="00FF430B">
        <w:rPr>
          <w:b/>
          <w:lang w:val="ro-MD"/>
        </w:rPr>
        <w:t>ANGAJAMENT</w:t>
      </w:r>
    </w:p>
    <w:p w14:paraId="154DB2F6"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60D74DB9" w14:textId="77777777" w:rsidR="006A6FDA" w:rsidRPr="00FF430B" w:rsidRDefault="006A6FDA" w:rsidP="006A6FDA">
      <w:pPr>
        <w:shd w:val="clear" w:color="auto" w:fill="FFFFFF"/>
        <w:jc w:val="center"/>
        <w:rPr>
          <w:b/>
          <w:lang w:val="ro-MD"/>
        </w:rPr>
      </w:pPr>
      <w:r w:rsidRPr="00FF430B">
        <w:rPr>
          <w:b/>
          <w:lang w:val="ro-MD"/>
        </w:rPr>
        <w:t>a ofertantului/candidatului</w:t>
      </w:r>
    </w:p>
    <w:p w14:paraId="3ECDA18D" w14:textId="77777777" w:rsidR="00FB2FFC" w:rsidRPr="00FF430B" w:rsidRDefault="00FB2FFC" w:rsidP="006A6FDA">
      <w:pPr>
        <w:shd w:val="clear" w:color="auto" w:fill="FFFFFF"/>
        <w:jc w:val="center"/>
        <w:rPr>
          <w:lang w:val="ro-MD"/>
        </w:rPr>
      </w:pPr>
    </w:p>
    <w:p w14:paraId="71BB74E9"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3F8114EB"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560C4207"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F4DEB66"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5B4C6E43"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1E2EE1C0"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07973B53"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4FCB97F3"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509112FA"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6891E885" w14:textId="77777777" w:rsidR="006A6FDA" w:rsidRPr="00FF430B" w:rsidRDefault="006A6FDA" w:rsidP="006A6FDA">
      <w:pPr>
        <w:shd w:val="clear" w:color="auto" w:fill="FFFFFF"/>
        <w:rPr>
          <w:spacing w:val="-1"/>
          <w:lang w:val="ro-MD"/>
        </w:rPr>
      </w:pPr>
    </w:p>
    <w:p w14:paraId="40921F24" w14:textId="77777777" w:rsidR="006A6FDA" w:rsidRPr="00FF430B" w:rsidRDefault="006A6FDA" w:rsidP="006A6FDA">
      <w:pPr>
        <w:shd w:val="clear" w:color="auto" w:fill="FFFFFF"/>
        <w:rPr>
          <w:spacing w:val="-1"/>
          <w:lang w:val="ro-MD"/>
        </w:rPr>
      </w:pPr>
    </w:p>
    <w:p w14:paraId="40C18657"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5B4B7E69"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7A3D74EE"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22BBD928" w14:textId="77777777"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2</w:t>
      </w:r>
      <w:r w:rsidR="00EF4276" w:rsidRPr="00FF430B">
        <w:rPr>
          <w:noProof w:val="0"/>
          <w:lang w:val="ro-MD"/>
        </w:rPr>
        <w:t>0</w:t>
      </w:r>
    </w:p>
    <w:p w14:paraId="1B868F67"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14381AEB"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476D5B33" w14:textId="77777777" w:rsidR="00B27D8B" w:rsidRPr="00FF430B" w:rsidRDefault="00B27D8B" w:rsidP="000D4488">
      <w:pPr>
        <w:tabs>
          <w:tab w:val="left" w:pos="567"/>
        </w:tabs>
        <w:jc w:val="center"/>
        <w:rPr>
          <w:b/>
          <w:color w:val="000000"/>
          <w:w w:val="90"/>
          <w:lang w:val="ro-MD"/>
        </w:rPr>
      </w:pPr>
    </w:p>
    <w:p w14:paraId="49508559" w14:textId="77777777" w:rsidR="00B27D8B" w:rsidRPr="00FF430B" w:rsidRDefault="00B27D8B" w:rsidP="000D4488">
      <w:pPr>
        <w:tabs>
          <w:tab w:val="left" w:pos="567"/>
        </w:tabs>
        <w:jc w:val="center"/>
        <w:rPr>
          <w:b/>
          <w:color w:val="000000"/>
          <w:w w:val="90"/>
          <w:lang w:val="ro-MD"/>
        </w:rPr>
      </w:pPr>
    </w:p>
    <w:p w14:paraId="31188EA9"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1625AF61" w14:textId="77777777" w:rsidR="005C6BF4" w:rsidRPr="00FF430B" w:rsidRDefault="005C6BF4" w:rsidP="005C6BF4">
      <w:pPr>
        <w:shd w:val="clear" w:color="auto" w:fill="FFFFFF"/>
        <w:spacing w:after="200"/>
        <w:rPr>
          <w:rFonts w:eastAsia="Calibri"/>
          <w:b/>
          <w:i/>
          <w:lang w:val="ro-MD"/>
        </w:rPr>
      </w:pPr>
    </w:p>
    <w:p w14:paraId="3EC5E8BE"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497E85F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15E5E60B"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2FB6E5E6" w14:textId="77777777" w:rsidR="005C6BF4" w:rsidRPr="00FF430B" w:rsidRDefault="005C6BF4" w:rsidP="005C6BF4">
      <w:pPr>
        <w:shd w:val="clear" w:color="auto" w:fill="FFFFFF"/>
        <w:rPr>
          <w:rFonts w:eastAsia="Calibri"/>
          <w:lang w:val="ro-MD"/>
        </w:rPr>
      </w:pPr>
    </w:p>
    <w:p w14:paraId="169E8159"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59D4F02C"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90EB4B4"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24374CBC" w14:textId="77777777" w:rsidR="005C6BF4" w:rsidRPr="00FF430B" w:rsidRDefault="005C6BF4" w:rsidP="005C6BF4">
      <w:pPr>
        <w:shd w:val="clear" w:color="auto" w:fill="FFFFFF"/>
        <w:spacing w:after="200"/>
        <w:rPr>
          <w:rFonts w:eastAsia="Calibri"/>
          <w:lang w:val="ro-MD"/>
        </w:rPr>
      </w:pPr>
    </w:p>
    <w:p w14:paraId="78879EF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05EB2FD2"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7406E881" w14:textId="77777777" w:rsidTr="008A2F19">
        <w:tc>
          <w:tcPr>
            <w:tcW w:w="609" w:type="dxa"/>
            <w:shd w:val="clear" w:color="auto" w:fill="auto"/>
          </w:tcPr>
          <w:p w14:paraId="2A9651F3"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63D295C4"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20C86CC7"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4401C956"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395C72E"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A685A46" w14:textId="77777777" w:rsidTr="008A2F19">
        <w:tc>
          <w:tcPr>
            <w:tcW w:w="609" w:type="dxa"/>
            <w:shd w:val="clear" w:color="auto" w:fill="auto"/>
          </w:tcPr>
          <w:p w14:paraId="481290ED" w14:textId="77777777" w:rsidR="005C6BF4" w:rsidRPr="00FF430B" w:rsidRDefault="005C6BF4" w:rsidP="008A2F19">
            <w:pPr>
              <w:jc w:val="center"/>
              <w:rPr>
                <w:rFonts w:eastAsia="Calibri"/>
                <w:lang w:val="ro-MD" w:eastAsia="ro-RO"/>
              </w:rPr>
            </w:pPr>
          </w:p>
        </w:tc>
        <w:tc>
          <w:tcPr>
            <w:tcW w:w="3477" w:type="dxa"/>
            <w:shd w:val="clear" w:color="auto" w:fill="auto"/>
          </w:tcPr>
          <w:p w14:paraId="0B4EBBE0" w14:textId="77777777" w:rsidR="005C6BF4" w:rsidRPr="00FF430B" w:rsidRDefault="005C6BF4" w:rsidP="008A2F19">
            <w:pPr>
              <w:jc w:val="center"/>
              <w:rPr>
                <w:rFonts w:eastAsia="Calibri"/>
                <w:lang w:val="ro-MD" w:eastAsia="ro-RO"/>
              </w:rPr>
            </w:pPr>
          </w:p>
        </w:tc>
        <w:tc>
          <w:tcPr>
            <w:tcW w:w="1293" w:type="dxa"/>
            <w:shd w:val="clear" w:color="auto" w:fill="auto"/>
          </w:tcPr>
          <w:p w14:paraId="668A49CD" w14:textId="77777777" w:rsidR="005C6BF4" w:rsidRPr="00FF430B" w:rsidRDefault="005C6BF4" w:rsidP="008A2F19">
            <w:pPr>
              <w:jc w:val="center"/>
              <w:rPr>
                <w:rFonts w:eastAsia="Calibri"/>
                <w:lang w:val="ro-MD" w:eastAsia="ro-RO"/>
              </w:rPr>
            </w:pPr>
          </w:p>
        </w:tc>
        <w:tc>
          <w:tcPr>
            <w:tcW w:w="1608" w:type="dxa"/>
            <w:shd w:val="clear" w:color="auto" w:fill="auto"/>
          </w:tcPr>
          <w:p w14:paraId="623E3DF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08DC6702"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00D228EC" w14:textId="77777777" w:rsidTr="008A2F19">
        <w:tc>
          <w:tcPr>
            <w:tcW w:w="609" w:type="dxa"/>
            <w:shd w:val="clear" w:color="auto" w:fill="auto"/>
          </w:tcPr>
          <w:p w14:paraId="605BD8CA" w14:textId="77777777" w:rsidR="005C6BF4" w:rsidRPr="00FF430B" w:rsidRDefault="005C6BF4" w:rsidP="008A2F19">
            <w:pPr>
              <w:jc w:val="center"/>
              <w:rPr>
                <w:rFonts w:eastAsia="Calibri"/>
                <w:lang w:val="ro-MD" w:eastAsia="ro-RO"/>
              </w:rPr>
            </w:pPr>
          </w:p>
        </w:tc>
        <w:tc>
          <w:tcPr>
            <w:tcW w:w="3477" w:type="dxa"/>
            <w:shd w:val="clear" w:color="auto" w:fill="auto"/>
          </w:tcPr>
          <w:p w14:paraId="3E98A16A" w14:textId="77777777" w:rsidR="005C6BF4" w:rsidRPr="00FF430B" w:rsidRDefault="005C6BF4" w:rsidP="008A2F19">
            <w:pPr>
              <w:jc w:val="center"/>
              <w:rPr>
                <w:rFonts w:eastAsia="Calibri"/>
                <w:lang w:val="ro-MD" w:eastAsia="ro-RO"/>
              </w:rPr>
            </w:pPr>
          </w:p>
        </w:tc>
        <w:tc>
          <w:tcPr>
            <w:tcW w:w="1293" w:type="dxa"/>
            <w:shd w:val="clear" w:color="auto" w:fill="auto"/>
          </w:tcPr>
          <w:p w14:paraId="007525CB" w14:textId="77777777" w:rsidR="005C6BF4" w:rsidRPr="00FF430B" w:rsidRDefault="005C6BF4" w:rsidP="008A2F19">
            <w:pPr>
              <w:jc w:val="center"/>
              <w:rPr>
                <w:rFonts w:eastAsia="Calibri"/>
                <w:lang w:val="ro-MD" w:eastAsia="ro-RO"/>
              </w:rPr>
            </w:pPr>
          </w:p>
        </w:tc>
        <w:tc>
          <w:tcPr>
            <w:tcW w:w="1608" w:type="dxa"/>
            <w:shd w:val="clear" w:color="auto" w:fill="auto"/>
          </w:tcPr>
          <w:p w14:paraId="29379EC2" w14:textId="77777777" w:rsidR="005C6BF4" w:rsidRPr="00FF430B" w:rsidRDefault="005C6BF4" w:rsidP="008A2F19">
            <w:pPr>
              <w:jc w:val="center"/>
              <w:rPr>
                <w:rFonts w:eastAsia="Calibri"/>
                <w:lang w:val="ro-MD" w:eastAsia="ro-RO"/>
              </w:rPr>
            </w:pPr>
          </w:p>
        </w:tc>
        <w:tc>
          <w:tcPr>
            <w:tcW w:w="1323" w:type="dxa"/>
            <w:shd w:val="clear" w:color="auto" w:fill="auto"/>
          </w:tcPr>
          <w:p w14:paraId="55D2534A" w14:textId="77777777" w:rsidR="005C6BF4" w:rsidRPr="00FF430B" w:rsidRDefault="005C6BF4" w:rsidP="008A2F19">
            <w:pPr>
              <w:jc w:val="center"/>
              <w:rPr>
                <w:rFonts w:eastAsia="Calibri"/>
                <w:lang w:val="ro-MD" w:eastAsia="ro-RO"/>
              </w:rPr>
            </w:pPr>
          </w:p>
        </w:tc>
      </w:tr>
      <w:tr w:rsidR="005C6BF4" w:rsidRPr="00EC30C2" w14:paraId="3126F065" w14:textId="77777777" w:rsidTr="008A2F19">
        <w:tc>
          <w:tcPr>
            <w:tcW w:w="609" w:type="dxa"/>
            <w:shd w:val="clear" w:color="auto" w:fill="auto"/>
          </w:tcPr>
          <w:p w14:paraId="1978983D" w14:textId="77777777" w:rsidR="005C6BF4" w:rsidRPr="00FF430B" w:rsidRDefault="005C6BF4" w:rsidP="008A2F19">
            <w:pPr>
              <w:jc w:val="center"/>
              <w:rPr>
                <w:rFonts w:eastAsia="Calibri"/>
                <w:lang w:val="ro-MD" w:eastAsia="ro-RO"/>
              </w:rPr>
            </w:pPr>
          </w:p>
        </w:tc>
        <w:tc>
          <w:tcPr>
            <w:tcW w:w="3477" w:type="dxa"/>
            <w:shd w:val="clear" w:color="auto" w:fill="auto"/>
          </w:tcPr>
          <w:p w14:paraId="42751FF9" w14:textId="77777777" w:rsidR="005C6BF4" w:rsidRPr="00FF430B" w:rsidRDefault="005C6BF4" w:rsidP="008A2F19">
            <w:pPr>
              <w:jc w:val="center"/>
              <w:rPr>
                <w:rFonts w:eastAsia="Calibri"/>
                <w:lang w:val="ro-MD" w:eastAsia="ro-RO"/>
              </w:rPr>
            </w:pPr>
          </w:p>
        </w:tc>
        <w:tc>
          <w:tcPr>
            <w:tcW w:w="1293" w:type="dxa"/>
            <w:shd w:val="clear" w:color="auto" w:fill="auto"/>
          </w:tcPr>
          <w:p w14:paraId="22586133" w14:textId="77777777" w:rsidR="005C6BF4" w:rsidRPr="00FF430B" w:rsidRDefault="005C6BF4" w:rsidP="008A2F19">
            <w:pPr>
              <w:jc w:val="center"/>
              <w:rPr>
                <w:rFonts w:eastAsia="Calibri"/>
                <w:lang w:val="ro-MD" w:eastAsia="ro-RO"/>
              </w:rPr>
            </w:pPr>
          </w:p>
        </w:tc>
        <w:tc>
          <w:tcPr>
            <w:tcW w:w="1608" w:type="dxa"/>
            <w:shd w:val="clear" w:color="auto" w:fill="auto"/>
          </w:tcPr>
          <w:p w14:paraId="33959322" w14:textId="77777777" w:rsidR="005C6BF4" w:rsidRPr="00FF430B" w:rsidRDefault="005C6BF4" w:rsidP="008A2F19">
            <w:pPr>
              <w:jc w:val="center"/>
              <w:rPr>
                <w:rFonts w:eastAsia="Calibri"/>
                <w:lang w:val="ro-MD" w:eastAsia="ro-RO"/>
              </w:rPr>
            </w:pPr>
          </w:p>
        </w:tc>
        <w:tc>
          <w:tcPr>
            <w:tcW w:w="1323" w:type="dxa"/>
            <w:shd w:val="clear" w:color="auto" w:fill="auto"/>
          </w:tcPr>
          <w:p w14:paraId="0C3A3C46" w14:textId="77777777" w:rsidR="005C6BF4" w:rsidRPr="00FF430B" w:rsidRDefault="005C6BF4" w:rsidP="008A2F19">
            <w:pPr>
              <w:jc w:val="center"/>
              <w:rPr>
                <w:rFonts w:eastAsia="Calibri"/>
                <w:lang w:val="ro-MD" w:eastAsia="ro-RO"/>
              </w:rPr>
            </w:pPr>
          </w:p>
        </w:tc>
      </w:tr>
      <w:tr w:rsidR="005C6BF4" w:rsidRPr="00EC30C2" w14:paraId="0E662AF2" w14:textId="77777777" w:rsidTr="008A2F19">
        <w:tc>
          <w:tcPr>
            <w:tcW w:w="609" w:type="dxa"/>
            <w:shd w:val="clear" w:color="auto" w:fill="auto"/>
          </w:tcPr>
          <w:p w14:paraId="3DE1178D" w14:textId="77777777" w:rsidR="005C6BF4" w:rsidRPr="00FF430B" w:rsidRDefault="005C6BF4" w:rsidP="008A2F19">
            <w:pPr>
              <w:jc w:val="center"/>
              <w:rPr>
                <w:rFonts w:eastAsia="Calibri"/>
                <w:lang w:val="ro-MD" w:eastAsia="ro-RO"/>
              </w:rPr>
            </w:pPr>
          </w:p>
        </w:tc>
        <w:tc>
          <w:tcPr>
            <w:tcW w:w="3477" w:type="dxa"/>
            <w:shd w:val="clear" w:color="auto" w:fill="auto"/>
          </w:tcPr>
          <w:p w14:paraId="7F515349" w14:textId="77777777" w:rsidR="005C6BF4" w:rsidRPr="00FF430B" w:rsidRDefault="005C6BF4" w:rsidP="008A2F19">
            <w:pPr>
              <w:jc w:val="center"/>
              <w:rPr>
                <w:rFonts w:eastAsia="Calibri"/>
                <w:lang w:val="ro-MD" w:eastAsia="ro-RO"/>
              </w:rPr>
            </w:pPr>
          </w:p>
        </w:tc>
        <w:tc>
          <w:tcPr>
            <w:tcW w:w="1293" w:type="dxa"/>
            <w:shd w:val="clear" w:color="auto" w:fill="auto"/>
          </w:tcPr>
          <w:p w14:paraId="6DF51A44" w14:textId="77777777" w:rsidR="005C6BF4" w:rsidRPr="00FF430B" w:rsidRDefault="005C6BF4" w:rsidP="008A2F19">
            <w:pPr>
              <w:jc w:val="center"/>
              <w:rPr>
                <w:rFonts w:eastAsia="Calibri"/>
                <w:lang w:val="ro-MD" w:eastAsia="ro-RO"/>
              </w:rPr>
            </w:pPr>
          </w:p>
        </w:tc>
        <w:tc>
          <w:tcPr>
            <w:tcW w:w="1608" w:type="dxa"/>
            <w:shd w:val="clear" w:color="auto" w:fill="auto"/>
          </w:tcPr>
          <w:p w14:paraId="6EFDA18E" w14:textId="77777777" w:rsidR="005C6BF4" w:rsidRPr="00FF430B" w:rsidRDefault="005C6BF4" w:rsidP="008A2F19">
            <w:pPr>
              <w:jc w:val="center"/>
              <w:rPr>
                <w:rFonts w:eastAsia="Calibri"/>
                <w:lang w:val="ro-MD" w:eastAsia="ro-RO"/>
              </w:rPr>
            </w:pPr>
          </w:p>
        </w:tc>
        <w:tc>
          <w:tcPr>
            <w:tcW w:w="1323" w:type="dxa"/>
            <w:shd w:val="clear" w:color="auto" w:fill="auto"/>
          </w:tcPr>
          <w:p w14:paraId="132BB25C" w14:textId="77777777" w:rsidR="005C6BF4" w:rsidRPr="00FF430B" w:rsidRDefault="005C6BF4" w:rsidP="008A2F19">
            <w:pPr>
              <w:jc w:val="center"/>
              <w:rPr>
                <w:rFonts w:eastAsia="Calibri"/>
                <w:lang w:val="ro-MD" w:eastAsia="ro-RO"/>
              </w:rPr>
            </w:pPr>
          </w:p>
        </w:tc>
      </w:tr>
    </w:tbl>
    <w:p w14:paraId="008A503F" w14:textId="77777777" w:rsidR="005C6BF4" w:rsidRPr="00FF430B" w:rsidRDefault="005C6BF4" w:rsidP="005C6BF4">
      <w:pPr>
        <w:spacing w:after="200"/>
        <w:ind w:left="28"/>
        <w:rPr>
          <w:rFonts w:eastAsia="Calibri"/>
          <w:lang w:val="ro-MD"/>
        </w:rPr>
      </w:pPr>
    </w:p>
    <w:p w14:paraId="55353B8E"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763A990A"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410E13DC" w14:textId="77777777" w:rsidR="00B27D8B" w:rsidRPr="00FF430B" w:rsidRDefault="00B27D8B" w:rsidP="005C6BF4">
      <w:pPr>
        <w:shd w:val="clear" w:color="auto" w:fill="FFFFFF"/>
        <w:spacing w:after="200"/>
        <w:ind w:firstLine="993"/>
        <w:rPr>
          <w:rFonts w:eastAsia="Calibri"/>
          <w:spacing w:val="-1"/>
          <w:lang w:val="ro-MD"/>
        </w:rPr>
      </w:pPr>
    </w:p>
    <w:p w14:paraId="541CC93F" w14:textId="77777777" w:rsidR="00B27D8B" w:rsidRPr="00FF430B" w:rsidRDefault="00B27D8B" w:rsidP="005C6BF4">
      <w:pPr>
        <w:shd w:val="clear" w:color="auto" w:fill="FFFFFF"/>
        <w:spacing w:after="200"/>
        <w:ind w:firstLine="993"/>
        <w:rPr>
          <w:rFonts w:eastAsia="Calibri"/>
          <w:spacing w:val="-1"/>
          <w:lang w:val="ro-MD"/>
        </w:rPr>
      </w:pPr>
    </w:p>
    <w:p w14:paraId="6F61460F" w14:textId="77777777" w:rsidR="00B27D8B" w:rsidRPr="00FF430B" w:rsidRDefault="00B27D8B" w:rsidP="005C6BF4">
      <w:pPr>
        <w:shd w:val="clear" w:color="auto" w:fill="FFFFFF"/>
        <w:spacing w:after="200"/>
        <w:ind w:firstLine="993"/>
        <w:rPr>
          <w:rFonts w:eastAsia="Calibri"/>
          <w:spacing w:val="-1"/>
          <w:lang w:val="ro-MD"/>
        </w:rPr>
      </w:pPr>
    </w:p>
    <w:p w14:paraId="01C994EE"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2D631C18"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4E398FF3" w14:textId="77777777" w:rsidR="00B27D8B" w:rsidRPr="00FF430B" w:rsidRDefault="00B27D8B" w:rsidP="000D4488">
      <w:pPr>
        <w:tabs>
          <w:tab w:val="left" w:pos="567"/>
        </w:tabs>
        <w:jc w:val="center"/>
        <w:rPr>
          <w:b/>
          <w:color w:val="000000"/>
          <w:w w:val="90"/>
          <w:lang w:val="ro-MD"/>
        </w:rPr>
      </w:pPr>
    </w:p>
    <w:p w14:paraId="115435D9" w14:textId="77777777" w:rsidR="00B27D8B" w:rsidRPr="00FF430B" w:rsidRDefault="00B27D8B" w:rsidP="000D4488">
      <w:pPr>
        <w:tabs>
          <w:tab w:val="left" w:pos="567"/>
        </w:tabs>
        <w:jc w:val="center"/>
        <w:rPr>
          <w:b/>
          <w:color w:val="000000"/>
          <w:w w:val="90"/>
          <w:lang w:val="ro-MD"/>
        </w:rPr>
      </w:pPr>
    </w:p>
    <w:p w14:paraId="66A26DC4" w14:textId="77777777" w:rsidR="00B27D8B" w:rsidRPr="00FF430B" w:rsidRDefault="00B27D8B" w:rsidP="000D4488">
      <w:pPr>
        <w:tabs>
          <w:tab w:val="left" w:pos="567"/>
        </w:tabs>
        <w:jc w:val="center"/>
        <w:rPr>
          <w:b/>
          <w:color w:val="000000"/>
          <w:w w:val="90"/>
          <w:lang w:val="ro-MD"/>
        </w:rPr>
      </w:pPr>
    </w:p>
    <w:p w14:paraId="0059F14B" w14:textId="77777777"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430B">
        <w:rPr>
          <w:noProof w:val="0"/>
          <w:lang w:val="ro-MD"/>
        </w:rPr>
        <w:t xml:space="preserve"> </w:t>
      </w:r>
      <w:r w:rsidR="00BA7FF4" w:rsidRPr="00FF430B">
        <w:rPr>
          <w:noProof w:val="0"/>
          <w:lang w:val="ro-MD"/>
        </w:rPr>
        <w:t>2</w:t>
      </w:r>
      <w:r w:rsidR="00EF4276" w:rsidRPr="00FF430B">
        <w:rPr>
          <w:noProof w:val="0"/>
          <w:lang w:val="ro-MD"/>
        </w:rPr>
        <w:t>1</w:t>
      </w:r>
    </w:p>
    <w:p w14:paraId="158A6BBE"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7A5412EA"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0666A0BD" w14:textId="77777777" w:rsidR="00B27D8B" w:rsidRPr="00FF430B" w:rsidRDefault="00B27D8B" w:rsidP="000D4488">
      <w:pPr>
        <w:tabs>
          <w:tab w:val="left" w:pos="567"/>
        </w:tabs>
        <w:jc w:val="center"/>
        <w:rPr>
          <w:b/>
          <w:color w:val="000000"/>
          <w:w w:val="90"/>
          <w:lang w:val="ro-MD"/>
        </w:rPr>
      </w:pPr>
    </w:p>
    <w:p w14:paraId="2A3136C6"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3D0F01AD" w14:textId="77777777" w:rsidR="005C6BF4" w:rsidRPr="00FF430B" w:rsidRDefault="005C6BF4" w:rsidP="005C6BF4">
      <w:pPr>
        <w:spacing w:line="276" w:lineRule="auto"/>
        <w:rPr>
          <w:rFonts w:eastAsia="Calibri"/>
          <w:lang w:val="ro-MD"/>
        </w:rPr>
      </w:pPr>
    </w:p>
    <w:p w14:paraId="03C02916"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7DF4DF4B"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36274A31"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1C55FCB7" w14:textId="77777777" w:rsidR="005C6BF4" w:rsidRPr="00FF430B" w:rsidRDefault="005C6BF4" w:rsidP="005C6BF4">
      <w:pPr>
        <w:shd w:val="clear" w:color="auto" w:fill="FFFFFF"/>
        <w:spacing w:line="276" w:lineRule="auto"/>
        <w:rPr>
          <w:rFonts w:eastAsia="Calibri"/>
          <w:lang w:val="ro-MD"/>
        </w:rPr>
      </w:pPr>
    </w:p>
    <w:p w14:paraId="29CCB3D3"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2D1B7A19"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227DFC3"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1EBFE4AE"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42B49A76"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2596840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1956E2F9" w14:textId="77777777" w:rsidTr="008A2F19">
        <w:trPr>
          <w:jc w:val="center"/>
        </w:trPr>
        <w:tc>
          <w:tcPr>
            <w:tcW w:w="3023" w:type="dxa"/>
            <w:shd w:val="clear" w:color="auto" w:fill="auto"/>
          </w:tcPr>
          <w:p w14:paraId="1A52B364" w14:textId="77777777" w:rsidR="005C6BF4" w:rsidRPr="00FF430B" w:rsidRDefault="005C6BF4" w:rsidP="008A2F19">
            <w:pPr>
              <w:rPr>
                <w:rFonts w:eastAsia="Calibri"/>
                <w:lang w:val="ro-MD" w:eastAsia="ro-RO"/>
              </w:rPr>
            </w:pPr>
          </w:p>
        </w:tc>
        <w:tc>
          <w:tcPr>
            <w:tcW w:w="1757" w:type="dxa"/>
            <w:shd w:val="clear" w:color="auto" w:fill="auto"/>
          </w:tcPr>
          <w:p w14:paraId="71B8D06D"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5A20E247"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3A95A139"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592C8AD6" w14:textId="77777777" w:rsidTr="008A2F19">
        <w:trPr>
          <w:jc w:val="center"/>
        </w:trPr>
        <w:tc>
          <w:tcPr>
            <w:tcW w:w="3023" w:type="dxa"/>
            <w:shd w:val="clear" w:color="auto" w:fill="auto"/>
          </w:tcPr>
          <w:p w14:paraId="354E2713"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123DDBB9" w14:textId="77777777" w:rsidR="005C6BF4" w:rsidRPr="00FF430B" w:rsidRDefault="005C6BF4" w:rsidP="008A2F19">
            <w:pPr>
              <w:rPr>
                <w:rFonts w:eastAsia="Calibri"/>
                <w:lang w:val="ro-MD" w:eastAsia="ro-RO"/>
              </w:rPr>
            </w:pPr>
          </w:p>
        </w:tc>
        <w:tc>
          <w:tcPr>
            <w:tcW w:w="1845" w:type="dxa"/>
            <w:shd w:val="clear" w:color="auto" w:fill="auto"/>
          </w:tcPr>
          <w:p w14:paraId="6A22F72F" w14:textId="77777777" w:rsidR="005C6BF4" w:rsidRPr="00FF430B" w:rsidRDefault="005C6BF4" w:rsidP="008A2F19">
            <w:pPr>
              <w:rPr>
                <w:rFonts w:eastAsia="Calibri"/>
                <w:lang w:val="ro-MD" w:eastAsia="ro-RO"/>
              </w:rPr>
            </w:pPr>
          </w:p>
        </w:tc>
        <w:tc>
          <w:tcPr>
            <w:tcW w:w="1757" w:type="dxa"/>
            <w:shd w:val="clear" w:color="auto" w:fill="auto"/>
          </w:tcPr>
          <w:p w14:paraId="5A71C201" w14:textId="77777777" w:rsidR="005C6BF4" w:rsidRPr="00FF430B" w:rsidRDefault="005C6BF4" w:rsidP="008A2F19">
            <w:pPr>
              <w:rPr>
                <w:rFonts w:eastAsia="Calibri"/>
                <w:lang w:val="ro-MD" w:eastAsia="ro-RO"/>
              </w:rPr>
            </w:pPr>
          </w:p>
        </w:tc>
      </w:tr>
      <w:tr w:rsidR="005C6BF4" w:rsidRPr="00EC30C2" w14:paraId="214D6361" w14:textId="77777777" w:rsidTr="008A2F19">
        <w:trPr>
          <w:jc w:val="center"/>
        </w:trPr>
        <w:tc>
          <w:tcPr>
            <w:tcW w:w="3023" w:type="dxa"/>
            <w:shd w:val="clear" w:color="auto" w:fill="auto"/>
          </w:tcPr>
          <w:p w14:paraId="1CD711D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01D4B76F" w14:textId="77777777" w:rsidR="005C6BF4" w:rsidRPr="00FF430B" w:rsidRDefault="005C6BF4" w:rsidP="008A2F19">
            <w:pPr>
              <w:rPr>
                <w:rFonts w:eastAsia="Calibri"/>
                <w:lang w:val="ro-MD" w:eastAsia="ro-RO"/>
              </w:rPr>
            </w:pPr>
          </w:p>
        </w:tc>
        <w:tc>
          <w:tcPr>
            <w:tcW w:w="1845" w:type="dxa"/>
            <w:shd w:val="clear" w:color="auto" w:fill="auto"/>
          </w:tcPr>
          <w:p w14:paraId="588DCBA1" w14:textId="77777777" w:rsidR="005C6BF4" w:rsidRPr="00FF430B" w:rsidRDefault="005C6BF4" w:rsidP="008A2F19">
            <w:pPr>
              <w:rPr>
                <w:rFonts w:eastAsia="Calibri"/>
                <w:lang w:val="ro-MD" w:eastAsia="ro-RO"/>
              </w:rPr>
            </w:pPr>
          </w:p>
        </w:tc>
        <w:tc>
          <w:tcPr>
            <w:tcW w:w="1757" w:type="dxa"/>
            <w:shd w:val="clear" w:color="auto" w:fill="auto"/>
          </w:tcPr>
          <w:p w14:paraId="52C9C312" w14:textId="77777777" w:rsidR="005C6BF4" w:rsidRPr="00FF430B" w:rsidRDefault="005C6BF4" w:rsidP="008A2F19">
            <w:pPr>
              <w:rPr>
                <w:rFonts w:eastAsia="Calibri"/>
                <w:lang w:val="ro-MD" w:eastAsia="ro-RO"/>
              </w:rPr>
            </w:pPr>
          </w:p>
        </w:tc>
      </w:tr>
      <w:tr w:rsidR="005C6BF4" w:rsidRPr="00EC30C2" w14:paraId="33EA31CE" w14:textId="77777777" w:rsidTr="008A2F19">
        <w:trPr>
          <w:jc w:val="center"/>
        </w:trPr>
        <w:tc>
          <w:tcPr>
            <w:tcW w:w="3023" w:type="dxa"/>
            <w:shd w:val="clear" w:color="auto" w:fill="auto"/>
          </w:tcPr>
          <w:p w14:paraId="30EA51E9"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28553109" w14:textId="77777777" w:rsidR="005C6BF4" w:rsidRPr="00FF430B" w:rsidRDefault="005C6BF4" w:rsidP="008A2F19">
            <w:pPr>
              <w:rPr>
                <w:rFonts w:eastAsia="Calibri"/>
                <w:lang w:val="ro-MD" w:eastAsia="ro-RO"/>
              </w:rPr>
            </w:pPr>
          </w:p>
        </w:tc>
        <w:tc>
          <w:tcPr>
            <w:tcW w:w="1845" w:type="dxa"/>
            <w:shd w:val="clear" w:color="auto" w:fill="auto"/>
          </w:tcPr>
          <w:p w14:paraId="6746F47E" w14:textId="77777777" w:rsidR="005C6BF4" w:rsidRPr="00FF430B" w:rsidRDefault="005C6BF4" w:rsidP="008A2F19">
            <w:pPr>
              <w:rPr>
                <w:rFonts w:eastAsia="Calibri"/>
                <w:lang w:val="ro-MD" w:eastAsia="ro-RO"/>
              </w:rPr>
            </w:pPr>
          </w:p>
        </w:tc>
        <w:tc>
          <w:tcPr>
            <w:tcW w:w="1757" w:type="dxa"/>
            <w:shd w:val="clear" w:color="auto" w:fill="auto"/>
          </w:tcPr>
          <w:p w14:paraId="281E77E4" w14:textId="77777777" w:rsidR="005C6BF4" w:rsidRPr="00FF430B" w:rsidRDefault="005C6BF4" w:rsidP="008A2F19">
            <w:pPr>
              <w:rPr>
                <w:rFonts w:eastAsia="Calibri"/>
                <w:lang w:val="ro-MD" w:eastAsia="ro-RO"/>
              </w:rPr>
            </w:pPr>
          </w:p>
        </w:tc>
      </w:tr>
      <w:tr w:rsidR="005C6BF4" w:rsidRPr="00EC30C2" w14:paraId="534E20C5" w14:textId="77777777" w:rsidTr="008A2F19">
        <w:trPr>
          <w:jc w:val="center"/>
        </w:trPr>
        <w:tc>
          <w:tcPr>
            <w:tcW w:w="3023" w:type="dxa"/>
            <w:shd w:val="clear" w:color="auto" w:fill="auto"/>
          </w:tcPr>
          <w:p w14:paraId="3A858CB8"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3074435D" w14:textId="77777777" w:rsidR="005C6BF4" w:rsidRPr="00FF430B" w:rsidRDefault="005C6BF4" w:rsidP="008A2F19">
            <w:pPr>
              <w:rPr>
                <w:rFonts w:eastAsia="Calibri"/>
                <w:lang w:val="ro-MD" w:eastAsia="ro-RO"/>
              </w:rPr>
            </w:pPr>
          </w:p>
        </w:tc>
        <w:tc>
          <w:tcPr>
            <w:tcW w:w="1845" w:type="dxa"/>
            <w:shd w:val="clear" w:color="auto" w:fill="auto"/>
          </w:tcPr>
          <w:p w14:paraId="77491C6D" w14:textId="77777777" w:rsidR="005C6BF4" w:rsidRPr="00FF430B" w:rsidRDefault="005C6BF4" w:rsidP="008A2F19">
            <w:pPr>
              <w:rPr>
                <w:rFonts w:eastAsia="Calibri"/>
                <w:lang w:val="ro-MD" w:eastAsia="ro-RO"/>
              </w:rPr>
            </w:pPr>
          </w:p>
        </w:tc>
        <w:tc>
          <w:tcPr>
            <w:tcW w:w="1757" w:type="dxa"/>
            <w:shd w:val="clear" w:color="auto" w:fill="auto"/>
          </w:tcPr>
          <w:p w14:paraId="4AD4730A" w14:textId="77777777" w:rsidR="005C6BF4" w:rsidRPr="00FF430B" w:rsidRDefault="005C6BF4" w:rsidP="008A2F19">
            <w:pPr>
              <w:rPr>
                <w:rFonts w:eastAsia="Calibri"/>
                <w:lang w:val="ro-MD" w:eastAsia="ro-RO"/>
              </w:rPr>
            </w:pPr>
          </w:p>
        </w:tc>
      </w:tr>
    </w:tbl>
    <w:p w14:paraId="774C131C" w14:textId="77777777" w:rsidR="00653E70" w:rsidRPr="00FF430B" w:rsidRDefault="00653E70" w:rsidP="005C6BF4">
      <w:pPr>
        <w:shd w:val="clear" w:color="auto" w:fill="FFFFFF"/>
        <w:spacing w:line="276" w:lineRule="auto"/>
        <w:ind w:firstLine="1080"/>
        <w:jc w:val="both"/>
        <w:rPr>
          <w:rFonts w:eastAsia="Calibri"/>
          <w:lang w:val="ro-MD"/>
        </w:rPr>
      </w:pPr>
    </w:p>
    <w:p w14:paraId="3C8608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7CFEA6D9"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053BDD4"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37A6568B"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0352D4E3"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1BBDB965" w14:textId="77777777" w:rsidR="00E26A0E" w:rsidRPr="00FF430B" w:rsidRDefault="00E26A0E" w:rsidP="005C6BF4">
      <w:pPr>
        <w:shd w:val="clear" w:color="auto" w:fill="FFFFFF"/>
        <w:spacing w:after="200" w:line="276" w:lineRule="auto"/>
        <w:ind w:firstLine="720"/>
        <w:rPr>
          <w:rFonts w:eastAsia="Calibri"/>
          <w:spacing w:val="-1"/>
          <w:lang w:val="ro-MD"/>
        </w:rPr>
      </w:pPr>
    </w:p>
    <w:p w14:paraId="587E229F" w14:textId="77777777" w:rsidR="002927B7" w:rsidRPr="00FF430B" w:rsidRDefault="002927B7" w:rsidP="005C6BF4">
      <w:pPr>
        <w:shd w:val="clear" w:color="auto" w:fill="FFFFFF"/>
        <w:spacing w:after="200" w:line="276" w:lineRule="auto"/>
        <w:ind w:firstLine="720"/>
        <w:rPr>
          <w:rFonts w:eastAsia="Calibri"/>
          <w:spacing w:val="-1"/>
          <w:lang w:val="ro-MD"/>
        </w:rPr>
      </w:pPr>
    </w:p>
    <w:p w14:paraId="7A0310D0"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2A900B5"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088D176B" w14:textId="77777777" w:rsidR="00BA7FF4" w:rsidRPr="00FF430B" w:rsidRDefault="00213D1A" w:rsidP="00BA7FF4">
      <w:pPr>
        <w:jc w:val="right"/>
        <w:rPr>
          <w:noProof w:val="0"/>
          <w:sz w:val="22"/>
          <w:szCs w:val="22"/>
          <w:lang w:val="ro-MD"/>
        </w:rPr>
      </w:pPr>
      <w:r>
        <w:rPr>
          <w:noProof w:val="0"/>
          <w:lang w:val="ro-MD"/>
        </w:rPr>
        <w:br w:type="page"/>
      </w:r>
      <w:r w:rsidR="00BA7FF4" w:rsidRPr="00FF430B">
        <w:rPr>
          <w:noProof w:val="0"/>
          <w:lang w:val="ro-MD"/>
        </w:rPr>
        <w:t>Anexa nr.</w:t>
      </w:r>
      <w:r w:rsidR="00FF5CB2">
        <w:rPr>
          <w:noProof w:val="0"/>
          <w:lang w:val="ro-MD"/>
        </w:rPr>
        <w:t xml:space="preserve"> </w:t>
      </w:r>
      <w:r w:rsidR="00BA7FF4" w:rsidRPr="00FF430B">
        <w:rPr>
          <w:noProof w:val="0"/>
          <w:lang w:val="ro-MD"/>
        </w:rPr>
        <w:t>2</w:t>
      </w:r>
      <w:r w:rsidR="00EF4276" w:rsidRPr="00FF430B">
        <w:rPr>
          <w:noProof w:val="0"/>
          <w:lang w:val="ro-MD"/>
        </w:rPr>
        <w:t>2</w:t>
      </w:r>
    </w:p>
    <w:p w14:paraId="27C81A6C" w14:textId="77777777" w:rsidR="006D19EA" w:rsidRDefault="006D19EA" w:rsidP="006D19EA">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42AA5DB4" w14:textId="77777777" w:rsidR="006D19EA" w:rsidRDefault="006D19EA" w:rsidP="006D19EA">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1CD98C46" w14:textId="77777777" w:rsidR="00B27D8B" w:rsidRPr="00FF430B" w:rsidRDefault="00B27D8B" w:rsidP="00A1178E">
      <w:pPr>
        <w:tabs>
          <w:tab w:val="left" w:pos="567"/>
        </w:tabs>
        <w:jc w:val="center"/>
        <w:rPr>
          <w:b/>
          <w:color w:val="000000"/>
          <w:w w:val="90"/>
          <w:lang w:val="ro-MD"/>
        </w:rPr>
      </w:pPr>
    </w:p>
    <w:p w14:paraId="60E710A6"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1B76AB7D"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29DA590"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64E56645"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4F91408E"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1266591C"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7B75529F"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5EEF9A97"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290A8460"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13851179"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72FC0414"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751"/>
        <w:gridCol w:w="4001"/>
        <w:gridCol w:w="575"/>
        <w:gridCol w:w="563"/>
        <w:gridCol w:w="846"/>
      </w:tblGrid>
      <w:tr w:rsidR="00F721D6" w:rsidRPr="00EC30C2" w14:paraId="6D7BE7B5" w14:textId="77777777" w:rsidTr="0040714D">
        <w:tc>
          <w:tcPr>
            <w:tcW w:w="471" w:type="dxa"/>
            <w:shd w:val="clear" w:color="auto" w:fill="auto"/>
          </w:tcPr>
          <w:p w14:paraId="49356B27" w14:textId="77777777" w:rsidR="00413218"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Nr</w:t>
            </w:r>
          </w:p>
        </w:tc>
        <w:tc>
          <w:tcPr>
            <w:tcW w:w="3751" w:type="dxa"/>
            <w:shd w:val="clear" w:color="auto" w:fill="auto"/>
          </w:tcPr>
          <w:p w14:paraId="215C829F" w14:textId="77777777" w:rsidR="00413218" w:rsidRPr="0040714D" w:rsidRDefault="0003591A" w:rsidP="0040714D">
            <w:pPr>
              <w:tabs>
                <w:tab w:val="left" w:leader="underscore" w:pos="6465"/>
                <w:tab w:val="right" w:leader="underscore" w:pos="9777"/>
              </w:tabs>
              <w:spacing w:line="302" w:lineRule="auto"/>
              <w:jc w:val="center"/>
              <w:rPr>
                <w:rFonts w:eastAsia="PMingLiU"/>
                <w:lang w:val="ro-MD" w:eastAsia="zh-CN"/>
              </w:rPr>
            </w:pPr>
            <w:r w:rsidRPr="0040714D">
              <w:rPr>
                <w:rFonts w:eastAsia="PMingLiU"/>
                <w:lang w:val="ro-MD" w:eastAsia="zh-CN"/>
              </w:rPr>
              <w:t>Informații</w:t>
            </w:r>
          </w:p>
        </w:tc>
        <w:tc>
          <w:tcPr>
            <w:tcW w:w="4001" w:type="dxa"/>
            <w:shd w:val="clear" w:color="auto" w:fill="auto"/>
          </w:tcPr>
          <w:p w14:paraId="750BE43A" w14:textId="77777777" w:rsidR="00413218" w:rsidRPr="0040714D" w:rsidRDefault="0003591A" w:rsidP="0040714D">
            <w:pPr>
              <w:tabs>
                <w:tab w:val="left" w:leader="underscore" w:pos="6465"/>
                <w:tab w:val="right" w:leader="underscore" w:pos="9777"/>
              </w:tabs>
              <w:spacing w:line="302" w:lineRule="auto"/>
              <w:jc w:val="center"/>
              <w:rPr>
                <w:rFonts w:eastAsia="PMingLiU"/>
                <w:lang w:val="ro-MD" w:eastAsia="zh-CN"/>
              </w:rPr>
            </w:pPr>
            <w:r w:rsidRPr="0040714D">
              <w:rPr>
                <w:rFonts w:eastAsia="PMingLiU"/>
                <w:lang w:val="ro-MD" w:eastAsia="zh-CN"/>
              </w:rPr>
              <w:t>Noțiuni</w:t>
            </w:r>
          </w:p>
        </w:tc>
        <w:tc>
          <w:tcPr>
            <w:tcW w:w="575" w:type="dxa"/>
            <w:shd w:val="clear" w:color="auto" w:fill="auto"/>
          </w:tcPr>
          <w:p w14:paraId="643F766F" w14:textId="77777777" w:rsidR="00413218"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DA</w:t>
            </w:r>
          </w:p>
        </w:tc>
        <w:tc>
          <w:tcPr>
            <w:tcW w:w="563" w:type="dxa"/>
            <w:shd w:val="clear" w:color="auto" w:fill="auto"/>
          </w:tcPr>
          <w:p w14:paraId="71AF79C8" w14:textId="77777777" w:rsidR="00413218"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NU</w:t>
            </w:r>
          </w:p>
        </w:tc>
        <w:tc>
          <w:tcPr>
            <w:tcW w:w="846" w:type="dxa"/>
            <w:shd w:val="clear" w:color="auto" w:fill="auto"/>
          </w:tcPr>
          <w:p w14:paraId="73DFD85A" w14:textId="77777777" w:rsidR="00413218"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Nota</w:t>
            </w:r>
          </w:p>
        </w:tc>
      </w:tr>
      <w:tr w:rsidR="00F721D6" w:rsidRPr="00EC30C2" w14:paraId="63DE49BB" w14:textId="77777777" w:rsidTr="0040714D">
        <w:trPr>
          <w:trHeight w:val="540"/>
        </w:trPr>
        <w:tc>
          <w:tcPr>
            <w:tcW w:w="471" w:type="dxa"/>
            <w:vMerge w:val="restart"/>
            <w:shd w:val="clear" w:color="auto" w:fill="auto"/>
          </w:tcPr>
          <w:p w14:paraId="45750410" w14:textId="77777777" w:rsidR="00413218"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I</w:t>
            </w:r>
          </w:p>
        </w:tc>
        <w:tc>
          <w:tcPr>
            <w:tcW w:w="3751" w:type="dxa"/>
            <w:vMerge w:val="restart"/>
            <w:shd w:val="clear" w:color="auto" w:fill="auto"/>
          </w:tcPr>
          <w:p w14:paraId="3529B6A6" w14:textId="77777777" w:rsidR="00413218" w:rsidRPr="0040714D" w:rsidRDefault="0003591A"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Încălcări constatate prin procese - verbale de control, emise în temeiul Legii nr.131/2012</w:t>
            </w:r>
            <w:r w:rsidR="005B24DA" w:rsidRPr="0040714D">
              <w:rPr>
                <w:rFonts w:eastAsia="PMingLiU"/>
                <w:lang w:val="ro-MD" w:eastAsia="zh-CN"/>
              </w:rPr>
              <w:t xml:space="preserve"> privind controlul de stat asupra activității de întreprinzător</w:t>
            </w:r>
            <w:r w:rsidR="00A30B00" w:rsidRPr="0040714D">
              <w:rPr>
                <w:lang w:val="ro-MD"/>
              </w:rPr>
              <w:t>)</w:t>
            </w:r>
            <w:r w:rsidR="0079357E" w:rsidRPr="0040714D">
              <w:rPr>
                <w:rFonts w:eastAsia="PMingLiU"/>
                <w:lang w:val="ro-MD" w:eastAsia="zh-CN"/>
              </w:rPr>
              <w:t>ș</w:t>
            </w:r>
            <w:r w:rsidRPr="0040714D">
              <w:rPr>
                <w:rFonts w:eastAsia="PMingLiU"/>
                <w:lang w:val="ro-MD" w:eastAsia="zh-CN"/>
              </w:rPr>
              <w:t>i/sau H</w:t>
            </w:r>
            <w:r w:rsidR="005B24DA" w:rsidRPr="0040714D">
              <w:rPr>
                <w:rFonts w:eastAsia="PMingLiU"/>
                <w:lang w:val="ro-MD" w:eastAsia="zh-CN"/>
              </w:rPr>
              <w:t>otărârii</w:t>
            </w:r>
            <w:r w:rsidRPr="0040714D">
              <w:rPr>
                <w:rFonts w:eastAsia="PMingLiU"/>
                <w:lang w:val="ro-MD" w:eastAsia="zh-CN"/>
              </w:rPr>
              <w:t>G</w:t>
            </w:r>
            <w:r w:rsidR="005B24DA" w:rsidRPr="0040714D">
              <w:rPr>
                <w:rFonts w:eastAsia="PMingLiU"/>
                <w:lang w:val="ro-MD" w:eastAsia="zh-CN"/>
              </w:rPr>
              <w:t>uvernului</w:t>
            </w:r>
            <w:r w:rsidRPr="0040714D">
              <w:rPr>
                <w:rFonts w:eastAsia="PMingLiU"/>
                <w:lang w:val="ro-MD" w:eastAsia="zh-CN"/>
              </w:rPr>
              <w:t xml:space="preserve"> nr. 360/1996</w:t>
            </w:r>
            <w:r w:rsidR="005B24DA" w:rsidRPr="0040714D">
              <w:rPr>
                <w:rFonts w:eastAsia="PMingLiU"/>
                <w:lang w:val="ro-MD" w:eastAsia="zh-CN"/>
              </w:rPr>
              <w:t xml:space="preserve"> cu privire la controlul de stat al calității în construcții</w:t>
            </w:r>
            <w:r w:rsidRPr="0040714D">
              <w:rPr>
                <w:rFonts w:eastAsia="PMingLiU"/>
                <w:lang w:val="ro-MD" w:eastAsia="zh-CN"/>
              </w:rPr>
              <w:t>, intrate în vigoare, necontestate sau contestate dar confirmate prin hotărâri judecătorești executorii definitive:</w:t>
            </w:r>
          </w:p>
        </w:tc>
        <w:tc>
          <w:tcPr>
            <w:tcW w:w="4001" w:type="dxa"/>
            <w:shd w:val="clear" w:color="auto" w:fill="auto"/>
          </w:tcPr>
          <w:p w14:paraId="1C50DA2B" w14:textId="77777777" w:rsidR="00413218"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încalcări foarte grave</w:t>
            </w:r>
          </w:p>
          <w:p w14:paraId="64CE719F" w14:textId="77777777" w:rsidR="00964783" w:rsidRPr="0040714D" w:rsidRDefault="00A30B00" w:rsidP="0040714D">
            <w:pPr>
              <w:tabs>
                <w:tab w:val="left" w:leader="underscore" w:pos="6465"/>
                <w:tab w:val="right" w:leader="underscore" w:pos="9777"/>
              </w:tabs>
              <w:spacing w:line="302" w:lineRule="auto"/>
              <w:jc w:val="both"/>
              <w:rPr>
                <w:rFonts w:eastAsia="PMingLiU"/>
                <w:sz w:val="22"/>
                <w:szCs w:val="22"/>
                <w:lang w:val="ro-MD" w:eastAsia="zh-CN"/>
              </w:rPr>
            </w:pPr>
            <w:r w:rsidRPr="0040714D">
              <w:rPr>
                <w:lang w:val="ro-MD"/>
              </w:rPr>
              <w:t>(art. 5</w:t>
            </w:r>
            <w:r w:rsidRPr="0040714D">
              <w:rPr>
                <w:vertAlign w:val="superscript"/>
                <w:lang w:val="ro-MD"/>
              </w:rPr>
              <w:t>1</w:t>
            </w:r>
            <w:r w:rsidRPr="0040714D">
              <w:rPr>
                <w:lang w:val="ro-MD"/>
              </w:rPr>
              <w:t xml:space="preserve"> Legea nr.131/2012</w:t>
            </w:r>
            <w:r w:rsidR="005B24DA" w:rsidRPr="0040714D">
              <w:rPr>
                <w:lang w:val="ro-MD"/>
              </w:rPr>
              <w:t>privind controlul de stat asupra activității de întreprinzător</w:t>
            </w:r>
            <w:r w:rsidRPr="0040714D">
              <w:rPr>
                <w:lang w:val="ro-MD"/>
              </w:rPr>
              <w:t>)</w:t>
            </w:r>
          </w:p>
        </w:tc>
        <w:tc>
          <w:tcPr>
            <w:tcW w:w="575" w:type="dxa"/>
            <w:shd w:val="clear" w:color="auto" w:fill="auto"/>
          </w:tcPr>
          <w:p w14:paraId="5EE9BDF9" w14:textId="77777777" w:rsidR="00413218" w:rsidRPr="0040714D" w:rsidRDefault="00413218" w:rsidP="0040714D">
            <w:pPr>
              <w:tabs>
                <w:tab w:val="left" w:leader="underscore" w:pos="6465"/>
                <w:tab w:val="right" w:leader="underscore" w:pos="9777"/>
              </w:tabs>
              <w:spacing w:line="302" w:lineRule="auto"/>
              <w:rPr>
                <w:rFonts w:eastAsia="PMingLiU"/>
                <w:lang w:val="ro-MD" w:eastAsia="zh-CN"/>
              </w:rPr>
            </w:pPr>
          </w:p>
        </w:tc>
        <w:tc>
          <w:tcPr>
            <w:tcW w:w="563" w:type="dxa"/>
            <w:shd w:val="clear" w:color="auto" w:fill="auto"/>
          </w:tcPr>
          <w:p w14:paraId="4829D1CC" w14:textId="77777777" w:rsidR="00413218" w:rsidRPr="0040714D" w:rsidRDefault="00413218" w:rsidP="0040714D">
            <w:pPr>
              <w:tabs>
                <w:tab w:val="left" w:leader="underscore" w:pos="6465"/>
                <w:tab w:val="right" w:leader="underscore" w:pos="9777"/>
              </w:tabs>
              <w:spacing w:line="302" w:lineRule="auto"/>
              <w:rPr>
                <w:rFonts w:eastAsia="PMingLiU"/>
                <w:lang w:val="ro-MD" w:eastAsia="zh-CN"/>
              </w:rPr>
            </w:pPr>
          </w:p>
        </w:tc>
        <w:tc>
          <w:tcPr>
            <w:tcW w:w="846" w:type="dxa"/>
            <w:shd w:val="clear" w:color="auto" w:fill="auto"/>
          </w:tcPr>
          <w:p w14:paraId="07625EDF" w14:textId="77777777" w:rsidR="00413218" w:rsidRPr="0040714D" w:rsidRDefault="00413218" w:rsidP="0040714D">
            <w:pPr>
              <w:tabs>
                <w:tab w:val="left" w:leader="underscore" w:pos="6465"/>
                <w:tab w:val="right" w:leader="underscore" w:pos="9777"/>
              </w:tabs>
              <w:spacing w:line="302" w:lineRule="auto"/>
              <w:rPr>
                <w:rFonts w:eastAsia="PMingLiU"/>
                <w:lang w:val="ro-MD" w:eastAsia="zh-CN"/>
              </w:rPr>
            </w:pPr>
          </w:p>
        </w:tc>
      </w:tr>
      <w:tr w:rsidR="00F721D6" w:rsidRPr="00EC30C2" w14:paraId="627924E2" w14:textId="77777777" w:rsidTr="0040714D">
        <w:trPr>
          <w:trHeight w:val="1380"/>
        </w:trPr>
        <w:tc>
          <w:tcPr>
            <w:tcW w:w="471" w:type="dxa"/>
            <w:vMerge/>
            <w:shd w:val="clear" w:color="auto" w:fill="auto"/>
          </w:tcPr>
          <w:p w14:paraId="61BF7807" w14:textId="77777777" w:rsidR="00413218" w:rsidRPr="0040714D" w:rsidRDefault="00413218" w:rsidP="0040714D">
            <w:pPr>
              <w:tabs>
                <w:tab w:val="left" w:leader="underscore" w:pos="6465"/>
                <w:tab w:val="right" w:leader="underscore" w:pos="9777"/>
              </w:tabs>
              <w:spacing w:line="302" w:lineRule="auto"/>
              <w:rPr>
                <w:rFonts w:eastAsia="PMingLiU"/>
                <w:lang w:val="ro-MD" w:eastAsia="zh-CN"/>
              </w:rPr>
            </w:pPr>
          </w:p>
        </w:tc>
        <w:tc>
          <w:tcPr>
            <w:tcW w:w="3751" w:type="dxa"/>
            <w:vMerge/>
            <w:shd w:val="clear" w:color="auto" w:fill="auto"/>
          </w:tcPr>
          <w:p w14:paraId="096C905E" w14:textId="77777777" w:rsidR="00413218" w:rsidRPr="0040714D" w:rsidRDefault="00413218" w:rsidP="0040714D">
            <w:pPr>
              <w:tabs>
                <w:tab w:val="left" w:leader="underscore" w:pos="6465"/>
                <w:tab w:val="right" w:leader="underscore" w:pos="9777"/>
              </w:tabs>
              <w:jc w:val="both"/>
              <w:rPr>
                <w:rFonts w:eastAsia="PMingLiU"/>
                <w:lang w:val="ro-MD" w:eastAsia="zh-CN"/>
              </w:rPr>
            </w:pPr>
          </w:p>
        </w:tc>
        <w:tc>
          <w:tcPr>
            <w:tcW w:w="4001" w:type="dxa"/>
            <w:shd w:val="clear" w:color="auto" w:fill="auto"/>
          </w:tcPr>
          <w:p w14:paraId="24EB283D" w14:textId="77777777" w:rsidR="00413218" w:rsidRPr="0040714D" w:rsidRDefault="0003591A"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Sancțiuni economice</w:t>
            </w:r>
          </w:p>
          <w:p w14:paraId="6C736793" w14:textId="77777777" w:rsidR="00413218" w:rsidRPr="0040714D" w:rsidRDefault="0003591A"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(cu exagerări ale costului mai mare de 15% din valoarea lucrărilor executate, inclusiv)</w:t>
            </w:r>
          </w:p>
        </w:tc>
        <w:tc>
          <w:tcPr>
            <w:tcW w:w="575" w:type="dxa"/>
            <w:shd w:val="clear" w:color="auto" w:fill="auto"/>
          </w:tcPr>
          <w:p w14:paraId="2259742E" w14:textId="77777777"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14:paraId="5CCAD343" w14:textId="77777777"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14:paraId="6C17A746" w14:textId="77777777"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r w:rsidR="00F721D6" w:rsidRPr="00EC30C2" w14:paraId="666F7AB1" w14:textId="77777777" w:rsidTr="0040714D">
        <w:trPr>
          <w:trHeight w:val="420"/>
        </w:trPr>
        <w:tc>
          <w:tcPr>
            <w:tcW w:w="471" w:type="dxa"/>
            <w:vMerge w:val="restart"/>
            <w:shd w:val="clear" w:color="auto" w:fill="auto"/>
          </w:tcPr>
          <w:p w14:paraId="5C88E710" w14:textId="77777777" w:rsidR="00413218"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II</w:t>
            </w:r>
          </w:p>
        </w:tc>
        <w:tc>
          <w:tcPr>
            <w:tcW w:w="3751" w:type="dxa"/>
            <w:vMerge w:val="restart"/>
            <w:shd w:val="clear" w:color="auto" w:fill="auto"/>
          </w:tcPr>
          <w:p w14:paraId="0B153F69" w14:textId="77777777" w:rsidR="00413218" w:rsidRPr="0040714D" w:rsidRDefault="0003591A"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Au fost înregistrate cazuri de accidente:</w:t>
            </w:r>
          </w:p>
        </w:tc>
        <w:tc>
          <w:tcPr>
            <w:tcW w:w="4001" w:type="dxa"/>
            <w:shd w:val="clear" w:color="auto" w:fill="auto"/>
          </w:tcPr>
          <w:p w14:paraId="492E5684" w14:textId="77777777" w:rsidR="00413218" w:rsidRPr="0040714D" w:rsidRDefault="0003591A"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Accidente tehnice grave</w:t>
            </w:r>
          </w:p>
        </w:tc>
        <w:tc>
          <w:tcPr>
            <w:tcW w:w="575" w:type="dxa"/>
            <w:shd w:val="clear" w:color="auto" w:fill="auto"/>
          </w:tcPr>
          <w:p w14:paraId="11B9E8B6" w14:textId="77777777"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14:paraId="24215108" w14:textId="77777777"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14:paraId="2D2E5B40" w14:textId="77777777"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r w:rsidR="00F721D6" w:rsidRPr="00EC30C2" w14:paraId="47B9E592" w14:textId="77777777" w:rsidTr="0040714D">
        <w:trPr>
          <w:trHeight w:val="535"/>
        </w:trPr>
        <w:tc>
          <w:tcPr>
            <w:tcW w:w="471" w:type="dxa"/>
            <w:vMerge/>
            <w:shd w:val="clear" w:color="auto" w:fill="auto"/>
          </w:tcPr>
          <w:p w14:paraId="5DC2CD56" w14:textId="77777777"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shd w:val="clear" w:color="auto" w:fill="auto"/>
          </w:tcPr>
          <w:p w14:paraId="154C51CF" w14:textId="77777777" w:rsidR="00413218" w:rsidRPr="0040714D" w:rsidRDefault="00413218" w:rsidP="0040714D">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shd w:val="clear" w:color="auto" w:fill="auto"/>
          </w:tcPr>
          <w:p w14:paraId="2BEB2574" w14:textId="77777777" w:rsidR="00413218" w:rsidRPr="0040714D" w:rsidRDefault="00413218" w:rsidP="0040714D">
            <w:pPr>
              <w:tabs>
                <w:tab w:val="left" w:leader="underscore" w:pos="6465"/>
                <w:tab w:val="right" w:leader="underscore" w:pos="9777"/>
              </w:tabs>
              <w:jc w:val="both"/>
              <w:rPr>
                <w:rFonts w:eastAsia="PMingLiU"/>
                <w:lang w:val="ro-MD" w:eastAsia="zh-CN"/>
              </w:rPr>
            </w:pPr>
          </w:p>
        </w:tc>
        <w:tc>
          <w:tcPr>
            <w:tcW w:w="575" w:type="dxa"/>
            <w:shd w:val="clear" w:color="auto" w:fill="auto"/>
          </w:tcPr>
          <w:p w14:paraId="77088FE8" w14:textId="77777777"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14:paraId="1E859D09" w14:textId="77777777"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14:paraId="06E62F86" w14:textId="77777777" w:rsidR="00413218" w:rsidRPr="0040714D" w:rsidRDefault="00413218"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r w:rsidR="00F721D6" w:rsidRPr="00EC30C2" w14:paraId="0856A15A" w14:textId="77777777" w:rsidTr="0040714D">
        <w:trPr>
          <w:trHeight w:val="1770"/>
        </w:trPr>
        <w:tc>
          <w:tcPr>
            <w:tcW w:w="471" w:type="dxa"/>
            <w:vMerge w:val="restart"/>
            <w:shd w:val="clear" w:color="auto" w:fill="auto"/>
          </w:tcPr>
          <w:p w14:paraId="41A8ED3A" w14:textId="77777777" w:rsidR="00F40A1C" w:rsidRPr="0040714D" w:rsidRDefault="0003591A" w:rsidP="0040714D">
            <w:pPr>
              <w:tabs>
                <w:tab w:val="left" w:leader="underscore" w:pos="6465"/>
                <w:tab w:val="right" w:leader="underscore" w:pos="9777"/>
              </w:tabs>
              <w:spacing w:line="302" w:lineRule="auto"/>
              <w:rPr>
                <w:rFonts w:eastAsia="PMingLiU"/>
                <w:lang w:val="ro-MD" w:eastAsia="zh-CN"/>
              </w:rPr>
            </w:pPr>
            <w:r w:rsidRPr="0040714D">
              <w:rPr>
                <w:rFonts w:eastAsia="PMingLiU"/>
                <w:lang w:val="ro-MD" w:eastAsia="zh-CN"/>
              </w:rPr>
              <w:t>III</w:t>
            </w:r>
          </w:p>
        </w:tc>
        <w:tc>
          <w:tcPr>
            <w:tcW w:w="3751" w:type="dxa"/>
            <w:vMerge w:val="restart"/>
            <w:shd w:val="clear" w:color="auto" w:fill="auto"/>
          </w:tcPr>
          <w:p w14:paraId="08A1A616" w14:textId="77777777" w:rsidR="00F40A1C" w:rsidRPr="0040714D" w:rsidRDefault="0003591A"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 xml:space="preserve">Întreprinderea dispune de necesarul de personal propriu calificat (specialiști </w:t>
            </w:r>
            <w:r w:rsidR="00F366C7" w:rsidRPr="0040714D">
              <w:rPr>
                <w:rFonts w:eastAsia="PMingLiU"/>
                <w:lang w:val="ro-MD" w:eastAsia="zh-CN"/>
              </w:rPr>
              <w:t>și</w:t>
            </w:r>
            <w:r w:rsidR="0079357E" w:rsidRPr="0040714D">
              <w:rPr>
                <w:rFonts w:eastAsia="PMingLiU"/>
                <w:lang w:val="ro-MD" w:eastAsia="zh-CN"/>
              </w:rPr>
              <w:t xml:space="preserve"> muncitori specializaț</w:t>
            </w:r>
            <w:r w:rsidRPr="0040714D">
              <w:rPr>
                <w:rFonts w:eastAsia="PMingLiU"/>
                <w:lang w:val="ro-MD" w:eastAsia="zh-CN"/>
              </w:rPr>
              <w:t>i</w:t>
            </w:r>
            <w:r w:rsidR="00FD2140" w:rsidRPr="0040714D">
              <w:rPr>
                <w:lang w:val="ro-MD"/>
              </w:rPr>
              <w:t>cu certificate de atestare tehnico-profesională</w:t>
            </w:r>
            <w:r w:rsidRPr="0040714D">
              <w:rPr>
                <w:rFonts w:eastAsia="PMingLiU"/>
                <w:lang w:val="ro-MD" w:eastAsia="zh-CN"/>
              </w:rPr>
              <w:t>),tehnică specializată (mecanisme, utilaje), încăperi separate corespunzătoare genului de activitate (sector de producere, depozit, oficiu) pentru executarea următoarelor tipuri de lucrări:</w:t>
            </w:r>
          </w:p>
          <w:p w14:paraId="3C6D4F91" w14:textId="77777777"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p w14:paraId="489242A5" w14:textId="77777777"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p w14:paraId="2E138D08" w14:textId="77777777"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p w14:paraId="3F16449F" w14:textId="77777777"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p w14:paraId="545363FF" w14:textId="77777777"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p w14:paraId="1E301E7B" w14:textId="77777777"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p w14:paraId="370E1D4A" w14:textId="77777777"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shd w:val="clear" w:color="auto" w:fill="auto"/>
          </w:tcPr>
          <w:p w14:paraId="33867A19" w14:textId="77777777" w:rsidR="00F40A1C" w:rsidRPr="0040714D" w:rsidRDefault="000F650B"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Construcții civile, industriale și agrozootehnice</w:t>
            </w:r>
          </w:p>
          <w:p w14:paraId="4906DF3B" w14:textId="77777777" w:rsidR="00F366C7" w:rsidRPr="0040714D" w:rsidRDefault="000F650B" w:rsidP="0040714D">
            <w:pPr>
              <w:tabs>
                <w:tab w:val="left" w:pos="567"/>
              </w:tabs>
              <w:rPr>
                <w:lang w:val="ro-MD"/>
              </w:rPr>
            </w:pPr>
            <w:r w:rsidRPr="0040714D">
              <w:rPr>
                <w:lang w:val="ro-MD"/>
              </w:rPr>
              <w:t>A.Terasamente, lucrări la structura clădirilor;</w:t>
            </w:r>
          </w:p>
          <w:p w14:paraId="27AEC595" w14:textId="77777777" w:rsidR="0079357E" w:rsidRPr="0040714D" w:rsidRDefault="000F650B" w:rsidP="0040714D">
            <w:pPr>
              <w:tabs>
                <w:tab w:val="decimal" w:pos="216"/>
                <w:tab w:val="left" w:leader="underscore" w:pos="6465"/>
                <w:tab w:val="right" w:leader="underscore" w:pos="9777"/>
              </w:tabs>
              <w:ind w:left="360" w:hanging="360"/>
              <w:rPr>
                <w:lang w:val="ro-MD"/>
              </w:rPr>
            </w:pPr>
            <w:r w:rsidRPr="0040714D">
              <w:rPr>
                <w:lang w:val="ro-MD"/>
              </w:rPr>
              <w:t>B. structur</w:t>
            </w:r>
            <w:r w:rsidR="005B24DA" w:rsidRPr="0040714D">
              <w:rPr>
                <w:lang w:val="ro-MD"/>
              </w:rPr>
              <w:t>i</w:t>
            </w:r>
            <w:r w:rsidRPr="0040714D">
              <w:rPr>
                <w:lang w:val="ro-MD"/>
              </w:rPr>
              <w:t xml:space="preserve"> metalice; </w:t>
            </w:r>
          </w:p>
          <w:p w14:paraId="76DEB539" w14:textId="77777777" w:rsidR="009F1E2C" w:rsidRPr="0040714D" w:rsidRDefault="000F650B" w:rsidP="0040714D">
            <w:pPr>
              <w:tabs>
                <w:tab w:val="decimal" w:pos="216"/>
                <w:tab w:val="left" w:leader="underscore" w:pos="6465"/>
                <w:tab w:val="right" w:leader="underscore" w:pos="9777"/>
              </w:tabs>
              <w:ind w:left="360" w:hanging="360"/>
              <w:rPr>
                <w:rFonts w:eastAsia="PMingLiU"/>
                <w:lang w:val="ro-MD" w:eastAsia="zh-CN"/>
              </w:rPr>
            </w:pPr>
            <w:r w:rsidRPr="0040714D">
              <w:rPr>
                <w:lang w:val="ro-MD"/>
              </w:rPr>
              <w:t>C. finisare, amenajare, protecție.</w:t>
            </w:r>
          </w:p>
        </w:tc>
        <w:tc>
          <w:tcPr>
            <w:tcW w:w="575" w:type="dxa"/>
            <w:shd w:val="clear" w:color="auto" w:fill="auto"/>
          </w:tcPr>
          <w:p w14:paraId="58DB5294"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14:paraId="70FBCFCE"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14:paraId="075FFC17"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r w:rsidR="00F721D6" w:rsidRPr="00EC30C2" w14:paraId="4AE19CD5" w14:textId="77777777" w:rsidTr="0040714D">
        <w:trPr>
          <w:trHeight w:val="1260"/>
        </w:trPr>
        <w:tc>
          <w:tcPr>
            <w:tcW w:w="471" w:type="dxa"/>
            <w:vMerge/>
            <w:shd w:val="clear" w:color="auto" w:fill="auto"/>
          </w:tcPr>
          <w:p w14:paraId="7E78A680"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shd w:val="clear" w:color="auto" w:fill="auto"/>
          </w:tcPr>
          <w:p w14:paraId="75986E2A" w14:textId="77777777"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shd w:val="clear" w:color="auto" w:fill="auto"/>
          </w:tcPr>
          <w:p w14:paraId="73C73039" w14:textId="77777777" w:rsidR="00F40A1C" w:rsidRPr="0040714D" w:rsidRDefault="0003591A"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 xml:space="preserve"> Construcții rutiere:</w:t>
            </w:r>
          </w:p>
          <w:p w14:paraId="3B91FB5C" w14:textId="77777777" w:rsidR="0079357E" w:rsidRPr="0040714D" w:rsidRDefault="00FD2140" w:rsidP="0040714D">
            <w:pPr>
              <w:tabs>
                <w:tab w:val="left" w:leader="underscore" w:pos="6465"/>
                <w:tab w:val="right" w:leader="underscore" w:pos="9777"/>
              </w:tabs>
              <w:jc w:val="both"/>
              <w:rPr>
                <w:lang w:val="ro-MD"/>
              </w:rPr>
            </w:pPr>
            <w:r w:rsidRPr="0040714D">
              <w:rPr>
                <w:lang w:val="ro-MD"/>
              </w:rPr>
              <w:t xml:space="preserve">A.drumuri și piste de aviație; </w:t>
            </w:r>
          </w:p>
          <w:p w14:paraId="6A64CD9D" w14:textId="77777777" w:rsidR="0079357E" w:rsidRPr="0040714D" w:rsidRDefault="00FD2140" w:rsidP="0040714D">
            <w:pPr>
              <w:tabs>
                <w:tab w:val="left" w:leader="underscore" w:pos="6465"/>
                <w:tab w:val="right" w:leader="underscore" w:pos="9777"/>
              </w:tabs>
              <w:jc w:val="both"/>
              <w:rPr>
                <w:lang w:val="ro-MD"/>
              </w:rPr>
            </w:pPr>
            <w:r w:rsidRPr="0040714D">
              <w:rPr>
                <w:lang w:val="ro-MD"/>
              </w:rPr>
              <w:t xml:space="preserve">B.poduri; </w:t>
            </w:r>
          </w:p>
          <w:p w14:paraId="3830EE08" w14:textId="77777777" w:rsidR="00F40A1C" w:rsidRPr="0040714D" w:rsidRDefault="00FD2140" w:rsidP="0040714D">
            <w:pPr>
              <w:tabs>
                <w:tab w:val="left" w:leader="underscore" w:pos="6465"/>
                <w:tab w:val="right" w:leader="underscore" w:pos="9777"/>
              </w:tabs>
              <w:jc w:val="both"/>
              <w:rPr>
                <w:rFonts w:eastAsia="PMingLiU"/>
                <w:lang w:val="ro-MD" w:eastAsia="zh-CN"/>
              </w:rPr>
            </w:pPr>
            <w:r w:rsidRPr="0040714D">
              <w:rPr>
                <w:lang w:val="ro-MD"/>
              </w:rPr>
              <w:t>C.căi ferate.</w:t>
            </w:r>
          </w:p>
        </w:tc>
        <w:tc>
          <w:tcPr>
            <w:tcW w:w="575" w:type="dxa"/>
            <w:shd w:val="clear" w:color="auto" w:fill="auto"/>
          </w:tcPr>
          <w:p w14:paraId="48287542"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14:paraId="53274256"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14:paraId="2428C385"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r w:rsidR="00F721D6" w:rsidRPr="00EC30C2" w14:paraId="24431DDA" w14:textId="77777777" w:rsidTr="0040714D">
        <w:trPr>
          <w:trHeight w:val="1260"/>
        </w:trPr>
        <w:tc>
          <w:tcPr>
            <w:tcW w:w="471" w:type="dxa"/>
            <w:vMerge/>
            <w:shd w:val="clear" w:color="auto" w:fill="auto"/>
          </w:tcPr>
          <w:p w14:paraId="4C4A7736" w14:textId="77777777" w:rsidR="00F366C7" w:rsidRPr="0040714D" w:rsidRDefault="00F366C7"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shd w:val="clear" w:color="auto" w:fill="auto"/>
          </w:tcPr>
          <w:p w14:paraId="5FCC38AB" w14:textId="77777777" w:rsidR="00F366C7" w:rsidRPr="0040714D" w:rsidRDefault="00F366C7" w:rsidP="0040714D">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shd w:val="clear" w:color="auto" w:fill="auto"/>
          </w:tcPr>
          <w:p w14:paraId="38A6E119" w14:textId="77777777" w:rsidR="00F366C7" w:rsidRPr="0040714D" w:rsidRDefault="00F366C7" w:rsidP="0040714D">
            <w:pPr>
              <w:tabs>
                <w:tab w:val="left" w:pos="567"/>
              </w:tabs>
              <w:spacing w:line="276" w:lineRule="auto"/>
              <w:rPr>
                <w:lang w:val="ro-MD"/>
              </w:rPr>
            </w:pPr>
            <w:r w:rsidRPr="0040714D">
              <w:rPr>
                <w:lang w:val="ro-MD"/>
              </w:rPr>
              <w:t>Construcții speciale:</w:t>
            </w:r>
          </w:p>
          <w:p w14:paraId="751641EA" w14:textId="77777777" w:rsidR="00F366C7" w:rsidRPr="0040714D" w:rsidRDefault="00F366C7" w:rsidP="0040714D">
            <w:pPr>
              <w:tabs>
                <w:tab w:val="left" w:pos="567"/>
              </w:tabs>
              <w:spacing w:line="276" w:lineRule="auto"/>
              <w:rPr>
                <w:lang w:val="ro-MD"/>
              </w:rPr>
            </w:pPr>
            <w:r w:rsidRPr="0040714D">
              <w:rPr>
                <w:lang w:val="ro-MD"/>
              </w:rPr>
              <w:t>A. hidrotehnice și pentru îmbunătățiri funciare;</w:t>
            </w:r>
          </w:p>
          <w:p w14:paraId="71EB92EF" w14:textId="77777777" w:rsidR="0079357E" w:rsidRPr="0040714D" w:rsidRDefault="0079357E" w:rsidP="0040714D">
            <w:pPr>
              <w:tabs>
                <w:tab w:val="left" w:pos="567"/>
              </w:tabs>
              <w:spacing w:line="276" w:lineRule="auto"/>
              <w:rPr>
                <w:lang w:val="ro-MD"/>
              </w:rPr>
            </w:pPr>
            <w:r w:rsidRPr="0040714D">
              <w:rPr>
                <w:lang w:val="ro-MD"/>
              </w:rPr>
              <w:t>B. fântâ</w:t>
            </w:r>
            <w:r w:rsidR="00F366C7" w:rsidRPr="0040714D">
              <w:rPr>
                <w:lang w:val="ro-MD"/>
              </w:rPr>
              <w:t xml:space="preserve">ni arteziene; </w:t>
            </w:r>
          </w:p>
          <w:p w14:paraId="7570CE70" w14:textId="77777777" w:rsidR="00F366C7" w:rsidRPr="0040714D" w:rsidRDefault="00F366C7" w:rsidP="0040714D">
            <w:pPr>
              <w:tabs>
                <w:tab w:val="left" w:pos="567"/>
              </w:tabs>
              <w:spacing w:line="276" w:lineRule="auto"/>
              <w:rPr>
                <w:lang w:val="ro-MD"/>
              </w:rPr>
            </w:pPr>
            <w:r w:rsidRPr="0040714D">
              <w:rPr>
                <w:lang w:val="ro-MD"/>
              </w:rPr>
              <w:t>C. porturi și debarcadere;</w:t>
            </w:r>
          </w:p>
          <w:p w14:paraId="03AC8305" w14:textId="77777777" w:rsidR="00F366C7" w:rsidRPr="0040714D" w:rsidRDefault="00F366C7" w:rsidP="0040714D">
            <w:pPr>
              <w:tabs>
                <w:tab w:val="left" w:leader="underscore" w:pos="6465"/>
                <w:tab w:val="right" w:leader="underscore" w:pos="9777"/>
              </w:tabs>
              <w:jc w:val="both"/>
              <w:rPr>
                <w:rFonts w:eastAsia="PMingLiU"/>
                <w:lang w:val="ro-MD" w:eastAsia="zh-CN"/>
              </w:rPr>
            </w:pPr>
            <w:r w:rsidRPr="0040714D">
              <w:rPr>
                <w:lang w:val="ro-MD"/>
              </w:rPr>
              <w:t>D. mine, cariere;     E. tuneluri.</w:t>
            </w:r>
          </w:p>
        </w:tc>
        <w:tc>
          <w:tcPr>
            <w:tcW w:w="575" w:type="dxa"/>
            <w:shd w:val="clear" w:color="auto" w:fill="auto"/>
          </w:tcPr>
          <w:p w14:paraId="0C2B12B0" w14:textId="77777777" w:rsidR="00F366C7" w:rsidRPr="0040714D" w:rsidRDefault="00F366C7"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14:paraId="6B78A26E" w14:textId="77777777" w:rsidR="00F366C7" w:rsidRPr="0040714D" w:rsidRDefault="00F366C7"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14:paraId="0DFC5485" w14:textId="77777777" w:rsidR="00F366C7" w:rsidRPr="0040714D" w:rsidRDefault="00F366C7"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r w:rsidR="00F721D6" w:rsidRPr="00EC30C2" w14:paraId="55B2E7D5" w14:textId="77777777" w:rsidTr="0040714D">
        <w:trPr>
          <w:trHeight w:val="2055"/>
        </w:trPr>
        <w:tc>
          <w:tcPr>
            <w:tcW w:w="471" w:type="dxa"/>
            <w:vMerge/>
            <w:shd w:val="clear" w:color="auto" w:fill="auto"/>
          </w:tcPr>
          <w:p w14:paraId="3DDCFC20"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shd w:val="clear" w:color="auto" w:fill="auto"/>
          </w:tcPr>
          <w:p w14:paraId="61C13FD9" w14:textId="77777777"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shd w:val="clear" w:color="auto" w:fill="auto"/>
          </w:tcPr>
          <w:p w14:paraId="4DBB5B12" w14:textId="77777777" w:rsidR="00F40A1C" w:rsidRPr="0040714D" w:rsidRDefault="00A227F2"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Instalații și rețele tehnico-edilitare:</w:t>
            </w:r>
          </w:p>
          <w:p w14:paraId="27A1A951" w14:textId="77777777" w:rsidR="00F366C7" w:rsidRPr="0040714D" w:rsidRDefault="00F366C7" w:rsidP="0040714D">
            <w:pPr>
              <w:tabs>
                <w:tab w:val="left" w:pos="567"/>
              </w:tabs>
              <w:spacing w:line="276" w:lineRule="auto"/>
              <w:rPr>
                <w:lang w:val="ro-MD"/>
              </w:rPr>
            </w:pPr>
            <w:r w:rsidRPr="0040714D">
              <w:rPr>
                <w:lang w:val="ro-MD"/>
              </w:rPr>
              <w:t>A.de alimentare cu apă și canalizare;</w:t>
            </w:r>
          </w:p>
          <w:p w14:paraId="7FE951DA" w14:textId="77777777" w:rsidR="0079357E" w:rsidRPr="0040714D" w:rsidRDefault="00F366C7" w:rsidP="0040714D">
            <w:pPr>
              <w:tabs>
                <w:tab w:val="left" w:pos="567"/>
              </w:tabs>
              <w:spacing w:line="276" w:lineRule="auto"/>
              <w:rPr>
                <w:lang w:val="ro-MD"/>
              </w:rPr>
            </w:pPr>
            <w:r w:rsidRPr="0040714D">
              <w:rPr>
                <w:lang w:val="ro-MD"/>
              </w:rPr>
              <w:t xml:space="preserve">B.de încălzire; </w:t>
            </w:r>
          </w:p>
          <w:p w14:paraId="34F618B3" w14:textId="77777777" w:rsidR="00F366C7" w:rsidRPr="0040714D" w:rsidRDefault="00F366C7" w:rsidP="0040714D">
            <w:pPr>
              <w:tabs>
                <w:tab w:val="left" w:pos="567"/>
              </w:tabs>
              <w:spacing w:line="276" w:lineRule="auto"/>
              <w:rPr>
                <w:lang w:val="ro-MD"/>
              </w:rPr>
            </w:pPr>
            <w:r w:rsidRPr="0040714D">
              <w:rPr>
                <w:lang w:val="ro-MD"/>
              </w:rPr>
              <w:t>C. ventilație,</w:t>
            </w:r>
            <w:r w:rsidR="00DF4DCF" w:rsidRPr="0040714D">
              <w:rPr>
                <w:lang w:val="ro-MD"/>
              </w:rPr>
              <w:t xml:space="preserve"> </w:t>
            </w:r>
            <w:r w:rsidRPr="0040714D">
              <w:rPr>
                <w:lang w:val="ro-MD"/>
              </w:rPr>
              <w:t>climatizare; D. electrice;</w:t>
            </w:r>
          </w:p>
          <w:p w14:paraId="601E5248" w14:textId="77777777" w:rsidR="00F366C7" w:rsidRPr="0040714D" w:rsidRDefault="00F366C7" w:rsidP="0040714D">
            <w:pPr>
              <w:tabs>
                <w:tab w:val="left" w:pos="567"/>
              </w:tabs>
              <w:spacing w:line="276" w:lineRule="auto"/>
              <w:rPr>
                <w:lang w:val="ro-MD"/>
              </w:rPr>
            </w:pPr>
            <w:r w:rsidRPr="0040714D">
              <w:rPr>
                <w:lang w:val="ro-MD"/>
              </w:rPr>
              <w:t>E.de automatizare; F.telecomunicație;</w:t>
            </w:r>
            <w:r w:rsidR="00DF4DCF" w:rsidRPr="0040714D">
              <w:rPr>
                <w:lang w:val="ro-MD"/>
              </w:rPr>
              <w:t xml:space="preserve"> </w:t>
            </w:r>
            <w:r w:rsidRPr="0040714D">
              <w:rPr>
                <w:lang w:val="ro-MD"/>
              </w:rPr>
              <w:t>G.semnalizare;</w:t>
            </w:r>
          </w:p>
          <w:p w14:paraId="06478A66" w14:textId="77777777" w:rsidR="0079357E" w:rsidRPr="0040714D" w:rsidRDefault="0079357E" w:rsidP="0040714D">
            <w:pPr>
              <w:tabs>
                <w:tab w:val="left" w:leader="underscore" w:pos="6465"/>
                <w:tab w:val="right" w:leader="underscore" w:pos="9777"/>
              </w:tabs>
              <w:jc w:val="both"/>
              <w:rPr>
                <w:lang w:val="ro-MD"/>
              </w:rPr>
            </w:pPr>
            <w:r w:rsidRPr="0040714D">
              <w:rPr>
                <w:lang w:val="ro-MD"/>
              </w:rPr>
              <w:t>H.</w:t>
            </w:r>
            <w:r w:rsidR="00F366C7" w:rsidRPr="0040714D">
              <w:rPr>
                <w:lang w:val="ro-MD"/>
              </w:rPr>
              <w:t>frigorifice,compresoare;</w:t>
            </w:r>
          </w:p>
          <w:p w14:paraId="0195104C" w14:textId="77777777" w:rsidR="00F40A1C" w:rsidRPr="0040714D" w:rsidRDefault="00F366C7" w:rsidP="0040714D">
            <w:pPr>
              <w:tabs>
                <w:tab w:val="left" w:leader="underscore" w:pos="6465"/>
                <w:tab w:val="right" w:leader="underscore" w:pos="9777"/>
              </w:tabs>
              <w:jc w:val="both"/>
              <w:rPr>
                <w:rFonts w:eastAsia="PMingLiU"/>
                <w:i/>
                <w:lang w:val="ro-MD" w:eastAsia="zh-CN"/>
              </w:rPr>
            </w:pPr>
            <w:r w:rsidRPr="0040714D">
              <w:rPr>
                <w:lang w:val="ro-MD"/>
              </w:rPr>
              <w:t>I. tehnologice.</w:t>
            </w:r>
          </w:p>
        </w:tc>
        <w:tc>
          <w:tcPr>
            <w:tcW w:w="575" w:type="dxa"/>
            <w:shd w:val="clear" w:color="auto" w:fill="auto"/>
          </w:tcPr>
          <w:p w14:paraId="4E9EF1A6"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14:paraId="42A9566E"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14:paraId="75659931"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r w:rsidR="00F721D6" w:rsidRPr="00EC30C2" w14:paraId="07156EED" w14:textId="77777777" w:rsidTr="0040714D">
        <w:trPr>
          <w:trHeight w:val="945"/>
        </w:trPr>
        <w:tc>
          <w:tcPr>
            <w:tcW w:w="471" w:type="dxa"/>
            <w:vMerge/>
            <w:shd w:val="clear" w:color="auto" w:fill="auto"/>
          </w:tcPr>
          <w:p w14:paraId="4B74BA1C"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shd w:val="clear" w:color="auto" w:fill="auto"/>
          </w:tcPr>
          <w:p w14:paraId="581494F2" w14:textId="77777777" w:rsidR="00F40A1C" w:rsidRPr="0040714D" w:rsidRDefault="00F40A1C" w:rsidP="0040714D">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shd w:val="clear" w:color="auto" w:fill="auto"/>
          </w:tcPr>
          <w:p w14:paraId="28A2DA69" w14:textId="77777777" w:rsidR="00F40A1C" w:rsidRPr="0040714D" w:rsidRDefault="00A227F2" w:rsidP="0040714D">
            <w:pPr>
              <w:tabs>
                <w:tab w:val="left" w:leader="underscore" w:pos="6465"/>
                <w:tab w:val="right" w:leader="underscore" w:pos="9777"/>
              </w:tabs>
              <w:jc w:val="both"/>
              <w:rPr>
                <w:rFonts w:eastAsia="PMingLiU"/>
                <w:lang w:val="ro-MD" w:eastAsia="zh-CN"/>
              </w:rPr>
            </w:pPr>
            <w:r w:rsidRPr="0040714D">
              <w:rPr>
                <w:rFonts w:eastAsia="PMingLiU"/>
                <w:lang w:val="ro-MD" w:eastAsia="zh-CN"/>
              </w:rPr>
              <w:t>Instalații industriale periculoase:</w:t>
            </w:r>
          </w:p>
          <w:p w14:paraId="0AA1C776" w14:textId="77777777" w:rsidR="00F366C7" w:rsidRPr="0040714D" w:rsidRDefault="00F366C7" w:rsidP="0040714D">
            <w:pPr>
              <w:tabs>
                <w:tab w:val="left" w:pos="567"/>
              </w:tabs>
              <w:spacing w:line="276" w:lineRule="auto"/>
              <w:rPr>
                <w:lang w:val="ro-MD"/>
              </w:rPr>
            </w:pPr>
            <w:r w:rsidRPr="0040714D">
              <w:rPr>
                <w:lang w:val="ro-MD"/>
              </w:rPr>
              <w:t>A. sub presiune, mecanisme de ridicat, cazane;</w:t>
            </w:r>
          </w:p>
          <w:p w14:paraId="7B6DC11F" w14:textId="77777777" w:rsidR="00F366C7" w:rsidRPr="0040714D" w:rsidRDefault="00F366C7" w:rsidP="0040714D">
            <w:pPr>
              <w:tabs>
                <w:tab w:val="left" w:pos="567"/>
              </w:tabs>
              <w:spacing w:line="276" w:lineRule="auto"/>
              <w:rPr>
                <w:lang w:val="ro-MD"/>
              </w:rPr>
            </w:pPr>
            <w:r w:rsidRPr="0040714D">
              <w:rPr>
                <w:lang w:val="ro-MD"/>
              </w:rPr>
              <w:t>B. chimico-tehnologice; C. gazoducte magistrale;</w:t>
            </w:r>
          </w:p>
          <w:p w14:paraId="3C96B880" w14:textId="77777777" w:rsidR="006C4C0E" w:rsidRPr="0040714D" w:rsidRDefault="00F366C7" w:rsidP="00DF3127">
            <w:pPr>
              <w:pStyle w:val="a"/>
              <w:numPr>
                <w:ilvl w:val="0"/>
                <w:numId w:val="19"/>
              </w:numPr>
              <w:tabs>
                <w:tab w:val="decimal" w:pos="317"/>
              </w:tabs>
              <w:ind w:left="0" w:hanging="650"/>
              <w:rPr>
                <w:rFonts w:eastAsia="PMingLiU"/>
                <w:i/>
                <w:noProof/>
                <w:lang w:val="ro-MD" w:eastAsia="zh-CN"/>
              </w:rPr>
            </w:pPr>
            <w:r w:rsidRPr="0040714D">
              <w:rPr>
                <w:lang w:val="ro-MD"/>
              </w:rPr>
              <w:t>D. sisteme de alimentare cu gaze.</w:t>
            </w:r>
          </w:p>
        </w:tc>
        <w:tc>
          <w:tcPr>
            <w:tcW w:w="575" w:type="dxa"/>
            <w:shd w:val="clear" w:color="auto" w:fill="auto"/>
          </w:tcPr>
          <w:p w14:paraId="7D30D240"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shd w:val="clear" w:color="auto" w:fill="auto"/>
          </w:tcPr>
          <w:p w14:paraId="54FED397"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shd w:val="clear" w:color="auto" w:fill="auto"/>
          </w:tcPr>
          <w:p w14:paraId="4F0828E3" w14:textId="77777777" w:rsidR="00F40A1C" w:rsidRPr="0040714D" w:rsidRDefault="00F40A1C" w:rsidP="0040714D">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5C4D2122"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15FD078C"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27173272"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3FF6F5D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00410176"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58E1B7A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664E51F6"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65AB349D"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740E5A9A" w14:textId="7777777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65B6B18A"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2CC5F50B"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41566EC7"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BE4A295"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D3E033E"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F0F6EEA"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1E1ED78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2040468B"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CDF01C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72554EB1"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DB8DD1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8071193"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523A1A27" w14:textId="77777777" w:rsidR="004C3E67" w:rsidRPr="004C3E67" w:rsidRDefault="00213D1A" w:rsidP="004C3E67">
      <w:pPr>
        <w:jc w:val="right"/>
        <w:rPr>
          <w:noProof w:val="0"/>
          <w:sz w:val="22"/>
          <w:szCs w:val="22"/>
          <w:lang w:val="en-US" w:eastAsia="ru-RU"/>
        </w:rPr>
      </w:pPr>
      <w:r>
        <w:rPr>
          <w:noProof w:val="0"/>
          <w:lang w:val="ro-MD"/>
        </w:rPr>
        <w:br w:type="page"/>
      </w:r>
      <w:proofErr w:type="spellStart"/>
      <w:r w:rsidR="004C3E67" w:rsidRPr="004C3E67">
        <w:rPr>
          <w:noProof w:val="0"/>
          <w:lang w:val="en-US" w:eastAsia="ru-RU"/>
        </w:rPr>
        <w:t>Anexa</w:t>
      </w:r>
      <w:proofErr w:type="spellEnd"/>
      <w:r w:rsidR="004C3E67" w:rsidRPr="004C3E67">
        <w:rPr>
          <w:noProof w:val="0"/>
          <w:lang w:val="en-US" w:eastAsia="ru-RU"/>
        </w:rPr>
        <w:t xml:space="preserve"> nr.23</w:t>
      </w:r>
    </w:p>
    <w:p w14:paraId="1A0A3DA3" w14:textId="77777777" w:rsidR="004C3E67" w:rsidRPr="004C3E67" w:rsidRDefault="004C3E67" w:rsidP="004C3E67">
      <w:pPr>
        <w:jc w:val="right"/>
        <w:rPr>
          <w:noProof w:val="0"/>
          <w:lang w:val="en-US" w:eastAsia="ru-RU"/>
        </w:rPr>
      </w:pPr>
      <w:r w:rsidRPr="004C3E67">
        <w:rPr>
          <w:noProof w:val="0"/>
          <w:lang w:val="en-US" w:eastAsia="ru-RU"/>
        </w:rPr>
        <w:t xml:space="preserve">la </w:t>
      </w:r>
      <w:proofErr w:type="spellStart"/>
      <w:r w:rsidRPr="004C3E67">
        <w:rPr>
          <w:noProof w:val="0"/>
          <w:lang w:val="en-US" w:eastAsia="ru-RU"/>
        </w:rPr>
        <w:t>Documentația</w:t>
      </w:r>
      <w:proofErr w:type="spellEnd"/>
      <w:r w:rsidRPr="004C3E67">
        <w:rPr>
          <w:noProof w:val="0"/>
          <w:lang w:val="en-US" w:eastAsia="ru-RU"/>
        </w:rPr>
        <w:t xml:space="preserve"> standard nr.69</w:t>
      </w:r>
    </w:p>
    <w:p w14:paraId="15EB462C" w14:textId="77777777" w:rsidR="004C3E67" w:rsidRPr="004C3E67" w:rsidRDefault="004C3E67" w:rsidP="004C3E67">
      <w:pPr>
        <w:jc w:val="right"/>
        <w:rPr>
          <w:noProof w:val="0"/>
          <w:lang w:val="en-US" w:eastAsia="ru-RU"/>
        </w:rPr>
      </w:pPr>
      <w:r w:rsidRPr="004C3E67">
        <w:rPr>
          <w:noProof w:val="0"/>
          <w:lang w:val="en-US" w:eastAsia="ru-RU"/>
        </w:rPr>
        <w:t xml:space="preserve">din 7 </w:t>
      </w:r>
      <w:proofErr w:type="spellStart"/>
      <w:r w:rsidRPr="004C3E67">
        <w:rPr>
          <w:noProof w:val="0"/>
          <w:lang w:val="en-US" w:eastAsia="ru-RU"/>
        </w:rPr>
        <w:t>mai</w:t>
      </w:r>
      <w:proofErr w:type="spellEnd"/>
      <w:r w:rsidRPr="004C3E67">
        <w:rPr>
          <w:noProof w:val="0"/>
          <w:lang w:val="en-US" w:eastAsia="ru-RU"/>
        </w:rPr>
        <w:t xml:space="preserve"> 2021</w:t>
      </w:r>
    </w:p>
    <w:p w14:paraId="7DEFC30C" w14:textId="77777777" w:rsidR="004C3E67" w:rsidRPr="004C3E67" w:rsidRDefault="004C3E67" w:rsidP="004C3E67">
      <w:pPr>
        <w:tabs>
          <w:tab w:val="left" w:leader="underscore" w:pos="6465"/>
          <w:tab w:val="right" w:leader="underscore" w:pos="9777"/>
        </w:tabs>
        <w:spacing w:line="302" w:lineRule="auto"/>
        <w:rPr>
          <w:rFonts w:eastAsia="PMingLiU"/>
          <w:noProof w:val="0"/>
          <w:lang w:val="en-US" w:eastAsia="zh-CN"/>
        </w:rPr>
      </w:pPr>
    </w:p>
    <w:p w14:paraId="721AA4FC" w14:textId="77777777" w:rsidR="004C3E67" w:rsidRPr="004C3E67" w:rsidRDefault="004C3E67" w:rsidP="004C3E67">
      <w:pPr>
        <w:tabs>
          <w:tab w:val="left" w:leader="underscore" w:pos="6465"/>
          <w:tab w:val="right" w:leader="underscore" w:pos="9777"/>
        </w:tabs>
        <w:spacing w:line="302" w:lineRule="auto"/>
        <w:rPr>
          <w:rFonts w:eastAsia="PMingLiU"/>
          <w:noProof w:val="0"/>
          <w:lang w:val="en-US" w:eastAsia="zh-CN"/>
        </w:rPr>
      </w:pPr>
    </w:p>
    <w:p w14:paraId="03383AAE" w14:textId="77777777" w:rsidR="004C3E67" w:rsidRPr="004C3E67" w:rsidRDefault="004C3E67" w:rsidP="004C3E67">
      <w:pPr>
        <w:keepNext/>
        <w:keepLines/>
        <w:jc w:val="center"/>
        <w:outlineLvl w:val="1"/>
        <w:rPr>
          <w:b/>
        </w:rPr>
      </w:pPr>
      <w:bookmarkStart w:id="60" w:name="_Toc449692118"/>
      <w:bookmarkStart w:id="61" w:name="_Toc390252621"/>
      <w:r w:rsidRPr="004C3E67">
        <w:rPr>
          <w:b/>
        </w:rPr>
        <w:t>CAIET DE SARCINI</w:t>
      </w:r>
      <w:bookmarkEnd w:id="60"/>
    </w:p>
    <w:p w14:paraId="1F2FE4AD" w14:textId="77777777" w:rsidR="004C3E67" w:rsidRPr="004C3E67" w:rsidRDefault="004C3E67" w:rsidP="004C3E67">
      <w:pPr>
        <w:keepNext/>
        <w:keepLines/>
        <w:jc w:val="center"/>
        <w:outlineLvl w:val="1"/>
        <w:rPr>
          <w:b/>
        </w:rPr>
      </w:pPr>
    </w:p>
    <w:p w14:paraId="0B6494EC" w14:textId="77777777" w:rsidR="004C3E67" w:rsidRPr="004C3E67" w:rsidRDefault="004C3E67" w:rsidP="004C3E67">
      <w:pPr>
        <w:keepNext/>
        <w:keepLines/>
        <w:jc w:val="center"/>
        <w:outlineLvl w:val="1"/>
        <w:rPr>
          <w:b/>
        </w:rPr>
      </w:pPr>
      <w:r w:rsidRPr="004C3E67">
        <w:rPr>
          <w:b/>
          <w:bCs/>
        </w:rPr>
        <w:t>FORMULARUL DE DEVIZ NR.1 – LISTA CU CANTITĂȚILE DE LUCRĂRI</w:t>
      </w:r>
      <w:bookmarkEnd w:id="61"/>
    </w:p>
    <w:p w14:paraId="2CB1E492" w14:textId="77777777" w:rsidR="004C3E67" w:rsidRPr="004C3E67" w:rsidRDefault="004C3E67" w:rsidP="004C3E67">
      <w:pPr>
        <w:keepNext/>
        <w:keepLines/>
        <w:jc w:val="center"/>
        <w:outlineLvl w:val="1"/>
        <w:rPr>
          <w:b/>
          <w:i/>
          <w:sz w:val="26"/>
          <w:szCs w:val="26"/>
        </w:rPr>
      </w:pPr>
    </w:p>
    <w:p w14:paraId="3F9A8FC7" w14:textId="77777777" w:rsidR="004C3E67" w:rsidRPr="004C3E67" w:rsidRDefault="004C3E67" w:rsidP="004C3E67">
      <w:pPr>
        <w:keepNext/>
        <w:keepLines/>
        <w:jc w:val="center"/>
        <w:outlineLvl w:val="1"/>
        <w:rPr>
          <w:b/>
          <w:sz w:val="26"/>
          <w:szCs w:val="26"/>
        </w:rPr>
      </w:pPr>
      <w:r w:rsidRPr="004C3E67">
        <w:rPr>
          <w:b/>
          <w:sz w:val="26"/>
          <w:szCs w:val="26"/>
        </w:rPr>
        <w:t>LUCRĂRI</w:t>
      </w:r>
    </w:p>
    <w:p w14:paraId="278A9DDC" w14:textId="77777777" w:rsidR="004C3E67" w:rsidRPr="004C3E67" w:rsidRDefault="004C3E67" w:rsidP="004C3E67">
      <w:pPr>
        <w:rPr>
          <w:noProof w:val="0"/>
        </w:rPr>
      </w:pPr>
    </w:p>
    <w:p w14:paraId="0BD6CF3A" w14:textId="77777777" w:rsidR="004C3E67" w:rsidRPr="004C3E67" w:rsidRDefault="004C3E67" w:rsidP="004C3E67">
      <w:pPr>
        <w:jc w:val="both"/>
        <w:rPr>
          <w:noProof w:val="0"/>
          <w:lang w:eastAsia="ru-RU"/>
        </w:rPr>
      </w:pPr>
    </w:p>
    <w:p w14:paraId="4AD8906D" w14:textId="77777777" w:rsidR="004C3E67" w:rsidRPr="004C3E67" w:rsidRDefault="004C3E67" w:rsidP="004C3E67">
      <w:pPr>
        <w:tabs>
          <w:tab w:val="left" w:pos="1134"/>
        </w:tabs>
        <w:jc w:val="both"/>
        <w:rPr>
          <w:noProof w:val="0"/>
          <w:lang w:val="en-US"/>
        </w:rPr>
      </w:pPr>
    </w:p>
    <w:p w14:paraId="712993D1" w14:textId="77777777" w:rsidR="004C3E67" w:rsidRPr="00690EBD" w:rsidRDefault="004C3E67" w:rsidP="00690EBD">
      <w:pPr>
        <w:ind w:firstLine="709"/>
        <w:jc w:val="both"/>
        <w:rPr>
          <w:b/>
          <w:bCs/>
          <w:noProof w:val="0"/>
          <w:color w:val="000000"/>
          <w:u w:val="single"/>
          <w:lang w:val="en-US" w:eastAsia="ru-RU"/>
        </w:rPr>
      </w:pPr>
      <w:proofErr w:type="spellStart"/>
      <w:r w:rsidRPr="004C3E67">
        <w:rPr>
          <w:noProof w:val="0"/>
          <w:lang w:val="en-US" w:eastAsia="ru-RU"/>
        </w:rPr>
        <w:t>Obiectul</w:t>
      </w:r>
      <w:proofErr w:type="spellEnd"/>
      <w:r w:rsidR="007D7D80">
        <w:rPr>
          <w:noProof w:val="0"/>
          <w:lang w:val="ru-RU" w:eastAsia="ru-RU"/>
        </w:rPr>
        <w:t xml:space="preserve"> </w:t>
      </w:r>
      <w:proofErr w:type="spellStart"/>
      <w:r w:rsidR="00344EB4" w:rsidRPr="00344EB4">
        <w:rPr>
          <w:b/>
          <w:bCs/>
          <w:noProof w:val="0"/>
          <w:color w:val="000000"/>
          <w:u w:val="single"/>
          <w:lang w:val="en-US" w:eastAsia="ru-RU"/>
        </w:rPr>
        <w:t>Stația</w:t>
      </w:r>
      <w:proofErr w:type="spellEnd"/>
      <w:r w:rsidR="00344EB4" w:rsidRPr="00344EB4">
        <w:rPr>
          <w:b/>
          <w:bCs/>
          <w:noProof w:val="0"/>
          <w:color w:val="000000"/>
          <w:u w:val="single"/>
          <w:lang w:val="en-US" w:eastAsia="ru-RU"/>
        </w:rPr>
        <w:t xml:space="preserve"> de </w:t>
      </w:r>
      <w:proofErr w:type="spellStart"/>
      <w:r w:rsidR="00344EB4" w:rsidRPr="00344EB4">
        <w:rPr>
          <w:b/>
          <w:bCs/>
          <w:noProof w:val="0"/>
          <w:color w:val="000000"/>
          <w:u w:val="single"/>
          <w:lang w:val="en-US" w:eastAsia="ru-RU"/>
        </w:rPr>
        <w:t>epurare</w:t>
      </w:r>
      <w:proofErr w:type="spellEnd"/>
      <w:r w:rsidR="00344EB4" w:rsidRPr="00344EB4">
        <w:rPr>
          <w:b/>
          <w:bCs/>
          <w:noProof w:val="0"/>
          <w:color w:val="000000"/>
          <w:u w:val="single"/>
          <w:lang w:val="en-US" w:eastAsia="ru-RU"/>
        </w:rPr>
        <w:t xml:space="preserve"> </w:t>
      </w:r>
      <w:proofErr w:type="gramStart"/>
      <w:r w:rsidR="00344EB4" w:rsidRPr="00344EB4">
        <w:rPr>
          <w:b/>
          <w:bCs/>
          <w:noProof w:val="0"/>
          <w:color w:val="000000"/>
          <w:u w:val="single"/>
          <w:lang w:val="en-US" w:eastAsia="ru-RU"/>
        </w:rPr>
        <w:t>a</w:t>
      </w:r>
      <w:proofErr w:type="gram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apelor</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uzate</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pentru</w:t>
      </w:r>
      <w:proofErr w:type="spellEnd"/>
      <w:r w:rsidR="00344EB4" w:rsidRPr="00344EB4">
        <w:rPr>
          <w:b/>
          <w:bCs/>
          <w:noProof w:val="0"/>
          <w:color w:val="000000"/>
          <w:u w:val="single"/>
          <w:lang w:val="en-US" w:eastAsia="ru-RU"/>
        </w:rPr>
        <w:t xml:space="preserve"> or. </w:t>
      </w:r>
      <w:proofErr w:type="spellStart"/>
      <w:r w:rsidR="00344EB4" w:rsidRPr="00344EB4">
        <w:rPr>
          <w:b/>
          <w:bCs/>
          <w:noProof w:val="0"/>
          <w:color w:val="000000"/>
          <w:u w:val="single"/>
          <w:lang w:val="en-US" w:eastAsia="ru-RU"/>
        </w:rPr>
        <w:t>Glodeni</w:t>
      </w:r>
      <w:proofErr w:type="spellEnd"/>
      <w:r w:rsidR="00344EB4" w:rsidRPr="00344EB4">
        <w:rPr>
          <w:b/>
          <w:bCs/>
          <w:noProof w:val="0"/>
          <w:color w:val="000000"/>
          <w:u w:val="single"/>
          <w:lang w:val="en-US" w:eastAsia="ru-RU"/>
        </w:rPr>
        <w:t xml:space="preserve"> (</w:t>
      </w:r>
      <w:proofErr w:type="spellStart"/>
      <w:proofErr w:type="gramStart"/>
      <w:r w:rsidR="00344EB4" w:rsidRPr="00344EB4">
        <w:rPr>
          <w:b/>
          <w:bCs/>
          <w:noProof w:val="0"/>
          <w:color w:val="000000"/>
          <w:u w:val="single"/>
          <w:lang w:val="en-US" w:eastAsia="ru-RU"/>
        </w:rPr>
        <w:t>etapa</w:t>
      </w:r>
      <w:proofErr w:type="spellEnd"/>
      <w:r w:rsidR="00344EB4" w:rsidRPr="00344EB4">
        <w:rPr>
          <w:b/>
          <w:bCs/>
          <w:noProof w:val="0"/>
          <w:color w:val="000000"/>
          <w:u w:val="single"/>
          <w:lang w:val="en-US" w:eastAsia="ru-RU"/>
        </w:rPr>
        <w:t xml:space="preserve">  I</w:t>
      </w:r>
      <w:proofErr w:type="gram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în</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cadrul</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proiectului</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Sisteme</w:t>
      </w:r>
      <w:proofErr w:type="spellEnd"/>
      <w:r w:rsidR="00344EB4" w:rsidRPr="00344EB4">
        <w:rPr>
          <w:b/>
          <w:bCs/>
          <w:noProof w:val="0"/>
          <w:color w:val="000000"/>
          <w:u w:val="single"/>
          <w:lang w:val="en-US" w:eastAsia="ru-RU"/>
        </w:rPr>
        <w:t xml:space="preserve"> de </w:t>
      </w:r>
      <w:proofErr w:type="spellStart"/>
      <w:r w:rsidR="00344EB4" w:rsidRPr="00344EB4">
        <w:rPr>
          <w:b/>
          <w:bCs/>
          <w:noProof w:val="0"/>
          <w:color w:val="000000"/>
          <w:u w:val="single"/>
          <w:lang w:val="en-US" w:eastAsia="ru-RU"/>
        </w:rPr>
        <w:t>sanitație</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moderne</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pentru</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cetățeni</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raionului</w:t>
      </w:r>
      <w:proofErr w:type="spellEnd"/>
      <w:r w:rsidR="00344EB4" w:rsidRPr="00344EB4">
        <w:rPr>
          <w:b/>
          <w:bCs/>
          <w:noProof w:val="0"/>
          <w:color w:val="000000"/>
          <w:u w:val="single"/>
          <w:lang w:val="en-US" w:eastAsia="ru-RU"/>
        </w:rPr>
        <w:t xml:space="preserve"> </w:t>
      </w:r>
      <w:proofErr w:type="spellStart"/>
      <w:r w:rsidR="00344EB4" w:rsidRPr="00344EB4">
        <w:rPr>
          <w:b/>
          <w:bCs/>
          <w:noProof w:val="0"/>
          <w:color w:val="000000"/>
          <w:u w:val="single"/>
          <w:lang w:val="en-US" w:eastAsia="ru-RU"/>
        </w:rPr>
        <w:t>Glodeni</w:t>
      </w:r>
      <w:proofErr w:type="spellEnd"/>
      <w:r w:rsidR="00344EB4" w:rsidRPr="00344EB4">
        <w:rPr>
          <w:b/>
          <w:bCs/>
          <w:noProof w:val="0"/>
          <w:color w:val="000000"/>
          <w:u w:val="single"/>
          <w:lang w:val="en-US" w:eastAsia="ru-RU"/>
        </w:rPr>
        <w:t>”</w:t>
      </w:r>
    </w:p>
    <w:p w14:paraId="63189A2E" w14:textId="77777777" w:rsidR="004C3E67" w:rsidRPr="004C3E67" w:rsidRDefault="004C3E67" w:rsidP="004C3E67">
      <w:pPr>
        <w:ind w:firstLine="709"/>
        <w:jc w:val="both"/>
        <w:rPr>
          <w:b/>
          <w:noProof w:val="0"/>
          <w:lang w:eastAsia="ru-RU"/>
        </w:rPr>
      </w:pPr>
      <w:r w:rsidRPr="004C3E67">
        <w:rPr>
          <w:b/>
          <w:noProof w:val="0"/>
          <w:lang w:eastAsia="ru-RU"/>
        </w:rPr>
        <w:t xml:space="preserve">   </w:t>
      </w:r>
    </w:p>
    <w:p w14:paraId="41DFCE39" w14:textId="77777777" w:rsidR="004C3E67" w:rsidRPr="007D7D80" w:rsidRDefault="004C3E67" w:rsidP="004C3E67">
      <w:pPr>
        <w:ind w:firstLine="709"/>
        <w:jc w:val="both"/>
        <w:rPr>
          <w:b/>
          <w:noProof w:val="0"/>
          <w:lang w:val="ro-MD" w:eastAsia="ru-RU"/>
        </w:rPr>
      </w:pPr>
      <w:proofErr w:type="spellStart"/>
      <w:r w:rsidRPr="004C3E67">
        <w:rPr>
          <w:noProof w:val="0"/>
          <w:lang w:val="en-US" w:eastAsia="ru-RU"/>
        </w:rPr>
        <w:t>Autoritatea</w:t>
      </w:r>
      <w:proofErr w:type="spellEnd"/>
      <w:r w:rsidRPr="004C3E67">
        <w:rPr>
          <w:noProof w:val="0"/>
          <w:lang w:val="en-US" w:eastAsia="ru-RU"/>
        </w:rPr>
        <w:t xml:space="preserve"> </w:t>
      </w:r>
      <w:proofErr w:type="spellStart"/>
      <w:r w:rsidRPr="004C3E67">
        <w:rPr>
          <w:noProof w:val="0"/>
          <w:lang w:val="en-US" w:eastAsia="ru-RU"/>
        </w:rPr>
        <w:t>contractantă</w:t>
      </w:r>
      <w:proofErr w:type="spellEnd"/>
      <w:r w:rsidRPr="004C3E67">
        <w:rPr>
          <w:b/>
          <w:noProof w:val="0"/>
          <w:lang w:eastAsia="ru-RU"/>
        </w:rPr>
        <w:t xml:space="preserve"> </w:t>
      </w:r>
      <w:proofErr w:type="spellStart"/>
      <w:r w:rsidR="007D7D80">
        <w:rPr>
          <w:b/>
          <w:noProof w:val="0"/>
          <w:lang w:val="en-GB" w:eastAsia="ru-RU"/>
        </w:rPr>
        <w:t>Agen</w:t>
      </w:r>
      <w:r w:rsidR="007D7D80">
        <w:rPr>
          <w:b/>
          <w:noProof w:val="0"/>
          <w:lang w:val="ro-MD" w:eastAsia="ru-RU"/>
        </w:rPr>
        <w:t>ția</w:t>
      </w:r>
      <w:proofErr w:type="spellEnd"/>
      <w:r w:rsidR="007D7D80">
        <w:rPr>
          <w:b/>
          <w:noProof w:val="0"/>
          <w:lang w:val="ro-MD" w:eastAsia="ru-RU"/>
        </w:rPr>
        <w:t xml:space="preserve"> de Dezvoltare Regională Nord (ADR Nord)</w:t>
      </w:r>
    </w:p>
    <w:p w14:paraId="41F72FAF" w14:textId="77777777" w:rsidR="004C3E67" w:rsidRPr="004C3E67" w:rsidRDefault="004C3E67" w:rsidP="004C3E67">
      <w:pPr>
        <w:ind w:firstLine="709"/>
        <w:jc w:val="both"/>
        <w:rPr>
          <w:b/>
          <w:noProof w:val="0"/>
          <w:lang w:eastAsia="ru-RU"/>
        </w:rPr>
      </w:pPr>
    </w:p>
    <w:p w14:paraId="42ED1149" w14:textId="77777777" w:rsidR="004C3E67" w:rsidRPr="004C3E67" w:rsidRDefault="004C3E67" w:rsidP="004C3E67">
      <w:pPr>
        <w:ind w:firstLine="709"/>
        <w:jc w:val="both"/>
        <w:rPr>
          <w:b/>
          <w:noProof w:val="0"/>
          <w:lang w:eastAsia="ru-RU"/>
        </w:rPr>
      </w:pPr>
      <w:r w:rsidRPr="004C3E67">
        <w:rPr>
          <w:b/>
          <w:noProof w:val="0"/>
          <w:lang w:val="en-US" w:eastAsia="ru-RU"/>
        </w:rPr>
        <w:t xml:space="preserve">1. </w:t>
      </w:r>
      <w:proofErr w:type="spellStart"/>
      <w:r w:rsidRPr="004C3E67">
        <w:rPr>
          <w:b/>
          <w:noProof w:val="0"/>
          <w:lang w:val="en-US" w:eastAsia="ru-RU"/>
        </w:rPr>
        <w:t>Descriere</w:t>
      </w:r>
      <w:proofErr w:type="spellEnd"/>
      <w:r w:rsidRPr="004C3E67">
        <w:rPr>
          <w:b/>
          <w:noProof w:val="0"/>
          <w:lang w:val="en-US" w:eastAsia="ru-RU"/>
        </w:rPr>
        <w:t xml:space="preserve"> </w:t>
      </w:r>
      <w:proofErr w:type="spellStart"/>
      <w:r w:rsidRPr="004C3E67">
        <w:rPr>
          <w:b/>
          <w:noProof w:val="0"/>
          <w:lang w:val="en-US" w:eastAsia="ru-RU"/>
        </w:rPr>
        <w:t>generală</w:t>
      </w:r>
      <w:proofErr w:type="spellEnd"/>
    </w:p>
    <w:p w14:paraId="1BBCE6A7" w14:textId="77777777" w:rsidR="004C3E67" w:rsidRPr="004C3E67" w:rsidRDefault="004C3E67" w:rsidP="004C3E67">
      <w:pPr>
        <w:ind w:firstLine="709"/>
        <w:jc w:val="both"/>
        <w:rPr>
          <w:noProof w:val="0"/>
          <w:lang w:val="en-US" w:eastAsia="ru-RU"/>
        </w:rPr>
      </w:pPr>
    </w:p>
    <w:p w14:paraId="38E952EF" w14:textId="77777777" w:rsidR="00690EBD" w:rsidRDefault="00344EB4" w:rsidP="00690EBD">
      <w:pPr>
        <w:ind w:firstLine="709"/>
        <w:jc w:val="both"/>
        <w:rPr>
          <w:rFonts w:eastAsia="Calibri"/>
          <w:b/>
          <w:i/>
          <w:lang w:val="fr-FR"/>
        </w:rPr>
      </w:pPr>
      <w:r w:rsidRPr="00344EB4">
        <w:rPr>
          <w:rFonts w:eastAsia="Calibri"/>
          <w:b/>
          <w:i/>
          <w:lang w:val="fr-FR"/>
        </w:rPr>
        <w:t>Stația de epurare a apelor uzate pentru or. Glodeni (etapa  I) în cadrul proiectului „Sisteme de sanitație moderne pentru cetățeni raionului Glodeni”</w:t>
      </w:r>
    </w:p>
    <w:p w14:paraId="6A1F727D" w14:textId="77777777" w:rsidR="00344EB4" w:rsidRDefault="00344EB4" w:rsidP="00690EBD">
      <w:pPr>
        <w:ind w:firstLine="709"/>
        <w:jc w:val="both"/>
        <w:rPr>
          <w:b/>
          <w:noProof w:val="0"/>
          <w:lang w:val="en-US" w:eastAsia="ru-RU"/>
        </w:rPr>
      </w:pPr>
    </w:p>
    <w:p w14:paraId="5378132E" w14:textId="77777777" w:rsidR="00344EB4" w:rsidRPr="00344EB4" w:rsidRDefault="00344EB4" w:rsidP="00344EB4">
      <w:pPr>
        <w:ind w:firstLine="709"/>
        <w:jc w:val="both"/>
        <w:rPr>
          <w:b/>
          <w:noProof w:val="0"/>
          <w:lang w:val="en-US" w:eastAsia="ru-RU"/>
        </w:rPr>
      </w:pPr>
      <w:proofErr w:type="spellStart"/>
      <w:r w:rsidRPr="00344EB4">
        <w:rPr>
          <w:b/>
          <w:noProof w:val="0"/>
          <w:lang w:val="en-US" w:eastAsia="ru-RU"/>
        </w:rPr>
        <w:t>Lucrări</w:t>
      </w:r>
      <w:proofErr w:type="spellEnd"/>
      <w:r w:rsidRPr="00344EB4">
        <w:rPr>
          <w:b/>
          <w:noProof w:val="0"/>
          <w:lang w:val="en-US" w:eastAsia="ru-RU"/>
        </w:rPr>
        <w:t xml:space="preserve"> de </w:t>
      </w:r>
      <w:proofErr w:type="spellStart"/>
      <w:r w:rsidRPr="00344EB4">
        <w:rPr>
          <w:b/>
          <w:noProof w:val="0"/>
          <w:lang w:val="en-US" w:eastAsia="ru-RU"/>
        </w:rPr>
        <w:t>construcție</w:t>
      </w:r>
      <w:proofErr w:type="spellEnd"/>
      <w:r w:rsidRPr="00344EB4">
        <w:rPr>
          <w:b/>
          <w:noProof w:val="0"/>
          <w:lang w:val="en-US" w:eastAsia="ru-RU"/>
        </w:rPr>
        <w:t xml:space="preserve"> </w:t>
      </w:r>
      <w:proofErr w:type="spellStart"/>
      <w:r w:rsidRPr="00344EB4">
        <w:rPr>
          <w:b/>
          <w:noProof w:val="0"/>
          <w:lang w:val="en-US" w:eastAsia="ru-RU"/>
        </w:rPr>
        <w:t>pentru</w:t>
      </w:r>
      <w:proofErr w:type="spellEnd"/>
      <w:r w:rsidRPr="00344EB4">
        <w:rPr>
          <w:b/>
          <w:noProof w:val="0"/>
          <w:lang w:val="en-US" w:eastAsia="ru-RU"/>
        </w:rPr>
        <w:t xml:space="preserve"> </w:t>
      </w:r>
      <w:proofErr w:type="spellStart"/>
      <w:r w:rsidRPr="00344EB4">
        <w:rPr>
          <w:b/>
          <w:noProof w:val="0"/>
          <w:lang w:val="en-US" w:eastAsia="ru-RU"/>
        </w:rPr>
        <w:t>stația</w:t>
      </w:r>
      <w:proofErr w:type="spellEnd"/>
      <w:r w:rsidRPr="00344EB4">
        <w:rPr>
          <w:b/>
          <w:noProof w:val="0"/>
          <w:lang w:val="en-US" w:eastAsia="ru-RU"/>
        </w:rPr>
        <w:t xml:space="preserve"> de </w:t>
      </w:r>
      <w:proofErr w:type="spellStart"/>
      <w:r w:rsidRPr="00344EB4">
        <w:rPr>
          <w:b/>
          <w:noProof w:val="0"/>
          <w:lang w:val="en-US" w:eastAsia="ru-RU"/>
        </w:rPr>
        <w:t>epurare</w:t>
      </w:r>
      <w:proofErr w:type="spellEnd"/>
      <w:r w:rsidRPr="00344EB4">
        <w:rPr>
          <w:b/>
          <w:noProof w:val="0"/>
          <w:lang w:val="en-US" w:eastAsia="ru-RU"/>
        </w:rPr>
        <w:t xml:space="preserve">, </w:t>
      </w:r>
      <w:proofErr w:type="spellStart"/>
      <w:r w:rsidRPr="00344EB4">
        <w:rPr>
          <w:b/>
          <w:noProof w:val="0"/>
          <w:lang w:val="en-US" w:eastAsia="ru-RU"/>
        </w:rPr>
        <w:t>instalare</w:t>
      </w:r>
      <w:proofErr w:type="spellEnd"/>
      <w:r w:rsidRPr="00344EB4">
        <w:rPr>
          <w:b/>
          <w:noProof w:val="0"/>
          <w:lang w:val="en-US" w:eastAsia="ru-RU"/>
        </w:rPr>
        <w:t xml:space="preserve"> </w:t>
      </w:r>
      <w:proofErr w:type="spellStart"/>
      <w:r w:rsidRPr="00344EB4">
        <w:rPr>
          <w:b/>
          <w:noProof w:val="0"/>
          <w:lang w:val="en-US" w:eastAsia="ru-RU"/>
        </w:rPr>
        <w:t>utilaje</w:t>
      </w:r>
      <w:proofErr w:type="spellEnd"/>
      <w:r w:rsidRPr="00344EB4">
        <w:rPr>
          <w:b/>
          <w:noProof w:val="0"/>
          <w:lang w:val="en-US" w:eastAsia="ru-RU"/>
        </w:rPr>
        <w:t xml:space="preserve"> </w:t>
      </w:r>
      <w:proofErr w:type="spellStart"/>
      <w:r w:rsidRPr="00344EB4">
        <w:rPr>
          <w:b/>
          <w:noProof w:val="0"/>
          <w:lang w:val="en-US" w:eastAsia="ru-RU"/>
        </w:rPr>
        <w:t>tehnologice</w:t>
      </w:r>
      <w:proofErr w:type="spellEnd"/>
      <w:r w:rsidRPr="00344EB4">
        <w:rPr>
          <w:b/>
          <w:noProof w:val="0"/>
          <w:lang w:val="en-US" w:eastAsia="ru-RU"/>
        </w:rPr>
        <w:t xml:space="preserve"> </w:t>
      </w:r>
      <w:proofErr w:type="spellStart"/>
      <w:r w:rsidRPr="00344EB4">
        <w:rPr>
          <w:b/>
          <w:noProof w:val="0"/>
          <w:lang w:val="en-US" w:eastAsia="ru-RU"/>
        </w:rPr>
        <w:t>sisteme</w:t>
      </w:r>
      <w:proofErr w:type="spellEnd"/>
      <w:r w:rsidRPr="00344EB4">
        <w:rPr>
          <w:b/>
          <w:noProof w:val="0"/>
          <w:lang w:val="en-US" w:eastAsia="ru-RU"/>
        </w:rPr>
        <w:t xml:space="preserve"> de </w:t>
      </w:r>
      <w:proofErr w:type="spellStart"/>
      <w:r w:rsidRPr="00344EB4">
        <w:rPr>
          <w:b/>
          <w:noProof w:val="0"/>
          <w:lang w:val="en-US" w:eastAsia="ru-RU"/>
        </w:rPr>
        <w:t>epurare</w:t>
      </w:r>
      <w:proofErr w:type="spellEnd"/>
      <w:r w:rsidRPr="00344EB4">
        <w:rPr>
          <w:b/>
          <w:noProof w:val="0"/>
          <w:lang w:val="en-US" w:eastAsia="ru-RU"/>
        </w:rPr>
        <w:t xml:space="preserve">, </w:t>
      </w:r>
      <w:proofErr w:type="spellStart"/>
      <w:r w:rsidRPr="00344EB4">
        <w:rPr>
          <w:b/>
          <w:noProof w:val="0"/>
          <w:lang w:val="en-US" w:eastAsia="ru-RU"/>
        </w:rPr>
        <w:t>lucrări</w:t>
      </w:r>
      <w:proofErr w:type="spellEnd"/>
      <w:r w:rsidRPr="00344EB4">
        <w:rPr>
          <w:b/>
          <w:noProof w:val="0"/>
          <w:lang w:val="en-US" w:eastAsia="ru-RU"/>
        </w:rPr>
        <w:t xml:space="preserve"> </w:t>
      </w:r>
      <w:proofErr w:type="spellStart"/>
      <w:r w:rsidRPr="00344EB4">
        <w:rPr>
          <w:b/>
          <w:noProof w:val="0"/>
          <w:lang w:val="en-US" w:eastAsia="ru-RU"/>
        </w:rPr>
        <w:t>tehnologice</w:t>
      </w:r>
      <w:proofErr w:type="spellEnd"/>
      <w:r w:rsidRPr="00344EB4">
        <w:rPr>
          <w:b/>
          <w:noProof w:val="0"/>
          <w:lang w:val="en-US" w:eastAsia="ru-RU"/>
        </w:rPr>
        <w:t xml:space="preserve">, </w:t>
      </w:r>
      <w:proofErr w:type="spellStart"/>
      <w:r w:rsidRPr="00344EB4">
        <w:rPr>
          <w:b/>
          <w:noProof w:val="0"/>
          <w:lang w:val="en-US" w:eastAsia="ru-RU"/>
        </w:rPr>
        <w:t>Stația</w:t>
      </w:r>
      <w:proofErr w:type="spellEnd"/>
      <w:r w:rsidRPr="00344EB4">
        <w:rPr>
          <w:b/>
          <w:noProof w:val="0"/>
          <w:lang w:val="en-US" w:eastAsia="ru-RU"/>
        </w:rPr>
        <w:t xml:space="preserve"> de </w:t>
      </w:r>
      <w:proofErr w:type="spellStart"/>
      <w:r w:rsidRPr="00344EB4">
        <w:rPr>
          <w:b/>
          <w:noProof w:val="0"/>
          <w:lang w:val="en-US" w:eastAsia="ru-RU"/>
        </w:rPr>
        <w:t>epurare</w:t>
      </w:r>
      <w:proofErr w:type="spellEnd"/>
      <w:r w:rsidRPr="00344EB4">
        <w:rPr>
          <w:b/>
          <w:noProof w:val="0"/>
          <w:lang w:val="en-US" w:eastAsia="ru-RU"/>
        </w:rPr>
        <w:t xml:space="preserve"> </w:t>
      </w:r>
      <w:proofErr w:type="gramStart"/>
      <w:r w:rsidRPr="00344EB4">
        <w:rPr>
          <w:b/>
          <w:noProof w:val="0"/>
          <w:lang w:val="en-US" w:eastAsia="ru-RU"/>
        </w:rPr>
        <w:t>a</w:t>
      </w:r>
      <w:proofErr w:type="gramEnd"/>
      <w:r w:rsidRPr="00344EB4">
        <w:rPr>
          <w:b/>
          <w:noProof w:val="0"/>
          <w:lang w:val="en-US" w:eastAsia="ru-RU"/>
        </w:rPr>
        <w:t xml:space="preserve"> </w:t>
      </w:r>
      <w:proofErr w:type="spellStart"/>
      <w:r w:rsidRPr="00344EB4">
        <w:rPr>
          <w:b/>
          <w:noProof w:val="0"/>
          <w:lang w:val="en-US" w:eastAsia="ru-RU"/>
        </w:rPr>
        <w:t>apelor</w:t>
      </w:r>
      <w:proofErr w:type="spellEnd"/>
      <w:r w:rsidRPr="00344EB4">
        <w:rPr>
          <w:b/>
          <w:noProof w:val="0"/>
          <w:lang w:val="en-US" w:eastAsia="ru-RU"/>
        </w:rPr>
        <w:t xml:space="preserve"> </w:t>
      </w:r>
      <w:proofErr w:type="spellStart"/>
      <w:r w:rsidRPr="00344EB4">
        <w:rPr>
          <w:b/>
          <w:noProof w:val="0"/>
          <w:lang w:val="en-US" w:eastAsia="ru-RU"/>
        </w:rPr>
        <w:t>uzate</w:t>
      </w:r>
      <w:proofErr w:type="spellEnd"/>
      <w:r w:rsidRPr="00344EB4">
        <w:rPr>
          <w:b/>
          <w:noProof w:val="0"/>
          <w:lang w:val="en-US" w:eastAsia="ru-RU"/>
        </w:rPr>
        <w:t xml:space="preserve"> AT 1600, </w:t>
      </w:r>
      <w:proofErr w:type="spellStart"/>
      <w:r w:rsidRPr="00344EB4">
        <w:rPr>
          <w:b/>
          <w:noProof w:val="0"/>
          <w:lang w:val="en-US" w:eastAsia="ru-RU"/>
        </w:rPr>
        <w:t>Cămin</w:t>
      </w:r>
      <w:proofErr w:type="spellEnd"/>
      <w:r w:rsidRPr="00344EB4">
        <w:rPr>
          <w:b/>
          <w:noProof w:val="0"/>
          <w:lang w:val="en-US" w:eastAsia="ru-RU"/>
        </w:rPr>
        <w:t xml:space="preserve"> de </w:t>
      </w:r>
      <w:proofErr w:type="spellStart"/>
      <w:r w:rsidRPr="00344EB4">
        <w:rPr>
          <w:b/>
          <w:noProof w:val="0"/>
          <w:lang w:val="en-US" w:eastAsia="ru-RU"/>
        </w:rPr>
        <w:t>luare</w:t>
      </w:r>
      <w:proofErr w:type="spellEnd"/>
      <w:r w:rsidRPr="00344EB4">
        <w:rPr>
          <w:b/>
          <w:noProof w:val="0"/>
          <w:lang w:val="en-US" w:eastAsia="ru-RU"/>
        </w:rPr>
        <w:t xml:space="preserve"> a </w:t>
      </w:r>
      <w:proofErr w:type="spellStart"/>
      <w:r w:rsidRPr="00344EB4">
        <w:rPr>
          <w:b/>
          <w:noProof w:val="0"/>
          <w:lang w:val="en-US" w:eastAsia="ru-RU"/>
        </w:rPr>
        <w:t>probelor</w:t>
      </w:r>
      <w:proofErr w:type="spellEnd"/>
      <w:r w:rsidRPr="00344EB4">
        <w:rPr>
          <w:b/>
          <w:noProof w:val="0"/>
          <w:lang w:val="en-US" w:eastAsia="ru-RU"/>
        </w:rPr>
        <w:t xml:space="preserve">, </w:t>
      </w:r>
      <w:proofErr w:type="spellStart"/>
      <w:r w:rsidRPr="00344EB4">
        <w:rPr>
          <w:b/>
          <w:noProof w:val="0"/>
          <w:lang w:val="en-US" w:eastAsia="ru-RU"/>
        </w:rPr>
        <w:t>Cămin</w:t>
      </w:r>
      <w:proofErr w:type="spellEnd"/>
      <w:r w:rsidRPr="00344EB4">
        <w:rPr>
          <w:b/>
          <w:noProof w:val="0"/>
          <w:lang w:val="en-US" w:eastAsia="ru-RU"/>
        </w:rPr>
        <w:t xml:space="preserve"> </w:t>
      </w:r>
      <w:proofErr w:type="spellStart"/>
      <w:r w:rsidRPr="00344EB4">
        <w:rPr>
          <w:b/>
          <w:noProof w:val="0"/>
          <w:lang w:val="en-US" w:eastAsia="ru-RU"/>
        </w:rPr>
        <w:t>debitmetru</w:t>
      </w:r>
      <w:proofErr w:type="spellEnd"/>
      <w:r w:rsidRPr="00344EB4">
        <w:rPr>
          <w:b/>
          <w:noProof w:val="0"/>
          <w:lang w:val="en-US" w:eastAsia="ru-RU"/>
        </w:rPr>
        <w:t xml:space="preserve">, </w:t>
      </w:r>
      <w:proofErr w:type="spellStart"/>
      <w:r w:rsidRPr="00344EB4">
        <w:rPr>
          <w:b/>
          <w:noProof w:val="0"/>
          <w:lang w:val="en-US" w:eastAsia="ru-RU"/>
        </w:rPr>
        <w:t>Cameră</w:t>
      </w:r>
      <w:proofErr w:type="spellEnd"/>
      <w:r w:rsidRPr="00344EB4">
        <w:rPr>
          <w:b/>
          <w:noProof w:val="0"/>
          <w:lang w:val="en-US" w:eastAsia="ru-RU"/>
        </w:rPr>
        <w:t xml:space="preserve"> </w:t>
      </w:r>
      <w:proofErr w:type="spellStart"/>
      <w:r w:rsidRPr="00344EB4">
        <w:rPr>
          <w:b/>
          <w:noProof w:val="0"/>
          <w:lang w:val="en-US" w:eastAsia="ru-RU"/>
        </w:rPr>
        <w:t>dezinfectare</w:t>
      </w:r>
      <w:proofErr w:type="spellEnd"/>
      <w:r w:rsidRPr="00344EB4">
        <w:rPr>
          <w:b/>
          <w:noProof w:val="0"/>
          <w:lang w:val="en-US" w:eastAsia="ru-RU"/>
        </w:rPr>
        <w:t xml:space="preserve">, </w:t>
      </w:r>
      <w:proofErr w:type="spellStart"/>
      <w:r w:rsidRPr="00344EB4">
        <w:rPr>
          <w:b/>
          <w:noProof w:val="0"/>
          <w:lang w:val="en-US" w:eastAsia="ru-RU"/>
        </w:rPr>
        <w:t>Lucrări</w:t>
      </w:r>
      <w:proofErr w:type="spellEnd"/>
      <w:r w:rsidRPr="00344EB4">
        <w:rPr>
          <w:b/>
          <w:noProof w:val="0"/>
          <w:lang w:val="en-US" w:eastAsia="ru-RU"/>
        </w:rPr>
        <w:t xml:space="preserve"> de </w:t>
      </w:r>
      <w:proofErr w:type="spellStart"/>
      <w:r w:rsidRPr="00344EB4">
        <w:rPr>
          <w:b/>
          <w:noProof w:val="0"/>
          <w:lang w:val="en-US" w:eastAsia="ru-RU"/>
        </w:rPr>
        <w:t>construcții</w:t>
      </w:r>
      <w:proofErr w:type="spellEnd"/>
      <w:r w:rsidRPr="00344EB4">
        <w:rPr>
          <w:b/>
          <w:noProof w:val="0"/>
          <w:lang w:val="en-US" w:eastAsia="ru-RU"/>
        </w:rPr>
        <w:t xml:space="preserve"> la </w:t>
      </w:r>
      <w:proofErr w:type="spellStart"/>
      <w:r w:rsidRPr="00344EB4">
        <w:rPr>
          <w:b/>
          <w:noProof w:val="0"/>
          <w:lang w:val="en-US" w:eastAsia="ru-RU"/>
        </w:rPr>
        <w:t>terenul</w:t>
      </w:r>
      <w:proofErr w:type="spellEnd"/>
      <w:r w:rsidRPr="00344EB4">
        <w:rPr>
          <w:b/>
          <w:noProof w:val="0"/>
          <w:lang w:val="en-US" w:eastAsia="ru-RU"/>
        </w:rPr>
        <w:t xml:space="preserve"> </w:t>
      </w:r>
      <w:proofErr w:type="spellStart"/>
      <w:r w:rsidRPr="00344EB4">
        <w:rPr>
          <w:b/>
          <w:noProof w:val="0"/>
          <w:lang w:val="en-US" w:eastAsia="ru-RU"/>
        </w:rPr>
        <w:t>stației</w:t>
      </w:r>
      <w:proofErr w:type="spellEnd"/>
      <w:r w:rsidRPr="00344EB4">
        <w:rPr>
          <w:b/>
          <w:noProof w:val="0"/>
          <w:lang w:val="en-US" w:eastAsia="ru-RU"/>
        </w:rPr>
        <w:t xml:space="preserve"> de </w:t>
      </w:r>
      <w:proofErr w:type="spellStart"/>
      <w:r w:rsidRPr="00344EB4">
        <w:rPr>
          <w:b/>
          <w:noProof w:val="0"/>
          <w:lang w:val="en-US" w:eastAsia="ru-RU"/>
        </w:rPr>
        <w:t>epurare</w:t>
      </w:r>
      <w:proofErr w:type="spellEnd"/>
      <w:r w:rsidRPr="00344EB4">
        <w:rPr>
          <w:b/>
          <w:noProof w:val="0"/>
          <w:lang w:val="en-US" w:eastAsia="ru-RU"/>
        </w:rPr>
        <w:t xml:space="preserve"> a </w:t>
      </w:r>
      <w:proofErr w:type="spellStart"/>
      <w:r w:rsidRPr="00344EB4">
        <w:rPr>
          <w:b/>
          <w:noProof w:val="0"/>
          <w:lang w:val="en-US" w:eastAsia="ru-RU"/>
        </w:rPr>
        <w:t>apelor</w:t>
      </w:r>
      <w:proofErr w:type="spellEnd"/>
      <w:r w:rsidRPr="00344EB4">
        <w:rPr>
          <w:b/>
          <w:noProof w:val="0"/>
          <w:lang w:val="en-US" w:eastAsia="ru-RU"/>
        </w:rPr>
        <w:t xml:space="preserve"> </w:t>
      </w:r>
      <w:proofErr w:type="spellStart"/>
      <w:r w:rsidRPr="00344EB4">
        <w:rPr>
          <w:b/>
          <w:noProof w:val="0"/>
          <w:lang w:val="en-US" w:eastAsia="ru-RU"/>
        </w:rPr>
        <w:t>uzate</w:t>
      </w:r>
      <w:proofErr w:type="spellEnd"/>
      <w:r w:rsidRPr="00344EB4">
        <w:rPr>
          <w:b/>
          <w:noProof w:val="0"/>
          <w:lang w:val="en-US" w:eastAsia="ru-RU"/>
        </w:rPr>
        <w:t xml:space="preserve">, </w:t>
      </w:r>
      <w:proofErr w:type="spellStart"/>
      <w:r w:rsidRPr="00344EB4">
        <w:rPr>
          <w:b/>
          <w:noProof w:val="0"/>
          <w:lang w:val="en-US" w:eastAsia="ru-RU"/>
        </w:rPr>
        <w:t>Rețele</w:t>
      </w:r>
      <w:proofErr w:type="spellEnd"/>
      <w:r w:rsidRPr="00344EB4">
        <w:rPr>
          <w:b/>
          <w:noProof w:val="0"/>
          <w:lang w:val="en-US" w:eastAsia="ru-RU"/>
        </w:rPr>
        <w:t xml:space="preserve"> </w:t>
      </w:r>
      <w:proofErr w:type="spellStart"/>
      <w:r w:rsidRPr="00344EB4">
        <w:rPr>
          <w:b/>
          <w:noProof w:val="0"/>
          <w:lang w:val="en-US" w:eastAsia="ru-RU"/>
        </w:rPr>
        <w:t>interioare</w:t>
      </w:r>
      <w:proofErr w:type="spellEnd"/>
      <w:r w:rsidRPr="00344EB4">
        <w:rPr>
          <w:b/>
          <w:noProof w:val="0"/>
          <w:lang w:val="en-US" w:eastAsia="ru-RU"/>
        </w:rPr>
        <w:t xml:space="preserve"> de </w:t>
      </w:r>
      <w:proofErr w:type="spellStart"/>
      <w:r w:rsidRPr="00344EB4">
        <w:rPr>
          <w:b/>
          <w:noProof w:val="0"/>
          <w:lang w:val="en-US" w:eastAsia="ru-RU"/>
        </w:rPr>
        <w:t>canalizare</w:t>
      </w:r>
      <w:proofErr w:type="spellEnd"/>
      <w:r w:rsidRPr="00344EB4">
        <w:rPr>
          <w:b/>
          <w:noProof w:val="0"/>
          <w:lang w:val="en-US" w:eastAsia="ru-RU"/>
        </w:rPr>
        <w:t xml:space="preserve">, </w:t>
      </w:r>
      <w:proofErr w:type="spellStart"/>
      <w:r w:rsidRPr="00344EB4">
        <w:rPr>
          <w:b/>
          <w:noProof w:val="0"/>
          <w:lang w:val="en-US" w:eastAsia="ru-RU"/>
        </w:rPr>
        <w:t>Stație</w:t>
      </w:r>
      <w:proofErr w:type="spellEnd"/>
      <w:r w:rsidRPr="00344EB4">
        <w:rPr>
          <w:b/>
          <w:noProof w:val="0"/>
          <w:lang w:val="en-US" w:eastAsia="ru-RU"/>
        </w:rPr>
        <w:t xml:space="preserve"> de </w:t>
      </w:r>
      <w:proofErr w:type="spellStart"/>
      <w:r w:rsidRPr="00344EB4">
        <w:rPr>
          <w:b/>
          <w:noProof w:val="0"/>
          <w:lang w:val="en-US" w:eastAsia="ru-RU"/>
        </w:rPr>
        <w:t>epurare</w:t>
      </w:r>
      <w:proofErr w:type="spellEnd"/>
      <w:r w:rsidRPr="00344EB4">
        <w:rPr>
          <w:b/>
          <w:noProof w:val="0"/>
          <w:lang w:val="en-US" w:eastAsia="ru-RU"/>
        </w:rPr>
        <w:t xml:space="preserve"> SEAU, </w:t>
      </w:r>
      <w:proofErr w:type="spellStart"/>
      <w:r w:rsidRPr="00344EB4">
        <w:rPr>
          <w:b/>
          <w:noProof w:val="0"/>
          <w:lang w:val="en-US" w:eastAsia="ru-RU"/>
        </w:rPr>
        <w:t>Echipament</w:t>
      </w:r>
      <w:proofErr w:type="spellEnd"/>
      <w:r w:rsidRPr="00344EB4">
        <w:rPr>
          <w:b/>
          <w:noProof w:val="0"/>
          <w:lang w:val="en-US" w:eastAsia="ru-RU"/>
        </w:rPr>
        <w:t xml:space="preserve"> electric de </w:t>
      </w:r>
      <w:proofErr w:type="spellStart"/>
      <w:r w:rsidRPr="00344EB4">
        <w:rPr>
          <w:b/>
          <w:noProof w:val="0"/>
          <w:lang w:val="en-US" w:eastAsia="ru-RU"/>
        </w:rPr>
        <w:t>forță</w:t>
      </w:r>
      <w:proofErr w:type="spellEnd"/>
      <w:r w:rsidRPr="00344EB4">
        <w:rPr>
          <w:b/>
          <w:noProof w:val="0"/>
          <w:lang w:val="en-US" w:eastAsia="ru-RU"/>
        </w:rPr>
        <w:t xml:space="preserve">, </w:t>
      </w:r>
      <w:proofErr w:type="spellStart"/>
      <w:r w:rsidRPr="00344EB4">
        <w:rPr>
          <w:b/>
          <w:noProof w:val="0"/>
          <w:lang w:val="en-US" w:eastAsia="ru-RU"/>
        </w:rPr>
        <w:t>Platforma</w:t>
      </w:r>
      <w:proofErr w:type="spellEnd"/>
      <w:r w:rsidRPr="00344EB4">
        <w:rPr>
          <w:b/>
          <w:noProof w:val="0"/>
          <w:lang w:val="en-US" w:eastAsia="ru-RU"/>
        </w:rPr>
        <w:t xml:space="preserve"> de </w:t>
      </w:r>
      <w:proofErr w:type="spellStart"/>
      <w:r w:rsidRPr="00344EB4">
        <w:rPr>
          <w:b/>
          <w:noProof w:val="0"/>
          <w:lang w:val="en-US" w:eastAsia="ru-RU"/>
        </w:rPr>
        <w:t>nămol</w:t>
      </w:r>
      <w:proofErr w:type="spellEnd"/>
      <w:r w:rsidRPr="00344EB4">
        <w:rPr>
          <w:b/>
          <w:noProof w:val="0"/>
          <w:lang w:val="en-US" w:eastAsia="ru-RU"/>
        </w:rPr>
        <w:t xml:space="preserve">, </w:t>
      </w:r>
      <w:proofErr w:type="spellStart"/>
      <w:r w:rsidRPr="00344EB4">
        <w:rPr>
          <w:b/>
          <w:noProof w:val="0"/>
          <w:lang w:val="en-US" w:eastAsia="ru-RU"/>
        </w:rPr>
        <w:t>Stația</w:t>
      </w:r>
      <w:proofErr w:type="spellEnd"/>
      <w:r w:rsidRPr="00344EB4">
        <w:rPr>
          <w:b/>
          <w:noProof w:val="0"/>
          <w:lang w:val="en-US" w:eastAsia="ru-RU"/>
        </w:rPr>
        <w:t xml:space="preserve"> de </w:t>
      </w:r>
      <w:proofErr w:type="spellStart"/>
      <w:r w:rsidRPr="00344EB4">
        <w:rPr>
          <w:b/>
          <w:noProof w:val="0"/>
          <w:lang w:val="en-US" w:eastAsia="ru-RU"/>
        </w:rPr>
        <w:t>pompare</w:t>
      </w:r>
      <w:proofErr w:type="spellEnd"/>
      <w:r w:rsidRPr="00344EB4">
        <w:rPr>
          <w:b/>
          <w:noProof w:val="0"/>
          <w:lang w:val="en-US" w:eastAsia="ru-RU"/>
        </w:rPr>
        <w:t xml:space="preserve"> de </w:t>
      </w:r>
      <w:proofErr w:type="spellStart"/>
      <w:r w:rsidRPr="00344EB4">
        <w:rPr>
          <w:b/>
          <w:noProof w:val="0"/>
          <w:lang w:val="en-US" w:eastAsia="ru-RU"/>
        </w:rPr>
        <w:t>canalizare</w:t>
      </w:r>
      <w:proofErr w:type="spellEnd"/>
      <w:r w:rsidRPr="00344EB4">
        <w:rPr>
          <w:b/>
          <w:noProof w:val="0"/>
          <w:lang w:val="en-US" w:eastAsia="ru-RU"/>
        </w:rPr>
        <w:t xml:space="preserve"> SPC-1</w:t>
      </w:r>
    </w:p>
    <w:p w14:paraId="4084A985" w14:textId="77777777" w:rsidR="00690EBD" w:rsidRDefault="00344EB4" w:rsidP="00344EB4">
      <w:pPr>
        <w:ind w:firstLine="709"/>
        <w:jc w:val="both"/>
        <w:rPr>
          <w:b/>
          <w:noProof w:val="0"/>
          <w:lang w:val="en-US" w:eastAsia="ru-RU"/>
        </w:rPr>
      </w:pPr>
      <w:proofErr w:type="spellStart"/>
      <w:r w:rsidRPr="00344EB4">
        <w:rPr>
          <w:b/>
          <w:noProof w:val="0"/>
          <w:lang w:val="en-US" w:eastAsia="ru-RU"/>
        </w:rPr>
        <w:t>Rețele</w:t>
      </w:r>
      <w:proofErr w:type="spellEnd"/>
      <w:r w:rsidRPr="00344EB4">
        <w:rPr>
          <w:b/>
          <w:noProof w:val="0"/>
          <w:lang w:val="en-US" w:eastAsia="ru-RU"/>
        </w:rPr>
        <w:t xml:space="preserve"> </w:t>
      </w:r>
      <w:proofErr w:type="spellStart"/>
      <w:r w:rsidRPr="00344EB4">
        <w:rPr>
          <w:b/>
          <w:noProof w:val="0"/>
          <w:lang w:val="en-US" w:eastAsia="ru-RU"/>
        </w:rPr>
        <w:t>exterioare</w:t>
      </w:r>
      <w:proofErr w:type="spellEnd"/>
      <w:r w:rsidRPr="00344EB4">
        <w:rPr>
          <w:b/>
          <w:noProof w:val="0"/>
          <w:lang w:val="en-US" w:eastAsia="ru-RU"/>
        </w:rPr>
        <w:t xml:space="preserve"> de </w:t>
      </w:r>
      <w:proofErr w:type="spellStart"/>
      <w:r w:rsidRPr="00344EB4">
        <w:rPr>
          <w:b/>
          <w:noProof w:val="0"/>
          <w:lang w:val="en-US" w:eastAsia="ru-RU"/>
        </w:rPr>
        <w:t>canalizare</w:t>
      </w:r>
      <w:proofErr w:type="spellEnd"/>
      <w:r w:rsidRPr="00344EB4">
        <w:rPr>
          <w:b/>
          <w:noProof w:val="0"/>
          <w:lang w:val="en-US" w:eastAsia="ru-RU"/>
        </w:rPr>
        <w:t xml:space="preserve">, </w:t>
      </w:r>
      <w:proofErr w:type="spellStart"/>
      <w:r w:rsidRPr="00344EB4">
        <w:rPr>
          <w:b/>
          <w:noProof w:val="0"/>
          <w:lang w:val="en-US" w:eastAsia="ru-RU"/>
        </w:rPr>
        <w:t>Stația</w:t>
      </w:r>
      <w:proofErr w:type="spellEnd"/>
      <w:r w:rsidRPr="00344EB4">
        <w:rPr>
          <w:b/>
          <w:noProof w:val="0"/>
          <w:lang w:val="en-US" w:eastAsia="ru-RU"/>
        </w:rPr>
        <w:t xml:space="preserve"> de </w:t>
      </w:r>
      <w:proofErr w:type="spellStart"/>
      <w:r w:rsidRPr="00344EB4">
        <w:rPr>
          <w:b/>
          <w:noProof w:val="0"/>
          <w:lang w:val="en-US" w:eastAsia="ru-RU"/>
        </w:rPr>
        <w:t>epurare</w:t>
      </w:r>
      <w:proofErr w:type="spellEnd"/>
      <w:r w:rsidRPr="00344EB4">
        <w:rPr>
          <w:b/>
          <w:noProof w:val="0"/>
          <w:lang w:val="en-US" w:eastAsia="ru-RU"/>
        </w:rPr>
        <w:t xml:space="preserve"> </w:t>
      </w:r>
      <w:proofErr w:type="gramStart"/>
      <w:r w:rsidRPr="00344EB4">
        <w:rPr>
          <w:b/>
          <w:noProof w:val="0"/>
          <w:lang w:val="en-US" w:eastAsia="ru-RU"/>
        </w:rPr>
        <w:t>a</w:t>
      </w:r>
      <w:proofErr w:type="gramEnd"/>
      <w:r w:rsidRPr="00344EB4">
        <w:rPr>
          <w:b/>
          <w:noProof w:val="0"/>
          <w:lang w:val="en-US" w:eastAsia="ru-RU"/>
        </w:rPr>
        <w:t xml:space="preserve"> </w:t>
      </w:r>
      <w:proofErr w:type="spellStart"/>
      <w:r w:rsidRPr="00344EB4">
        <w:rPr>
          <w:b/>
          <w:noProof w:val="0"/>
          <w:lang w:val="en-US" w:eastAsia="ru-RU"/>
        </w:rPr>
        <w:t>apelor</w:t>
      </w:r>
      <w:proofErr w:type="spellEnd"/>
      <w:r w:rsidRPr="00344EB4">
        <w:rPr>
          <w:b/>
          <w:noProof w:val="0"/>
          <w:lang w:val="en-US" w:eastAsia="ru-RU"/>
        </w:rPr>
        <w:t xml:space="preserve"> </w:t>
      </w:r>
      <w:proofErr w:type="spellStart"/>
      <w:r w:rsidRPr="00344EB4">
        <w:rPr>
          <w:b/>
          <w:noProof w:val="0"/>
          <w:lang w:val="en-US" w:eastAsia="ru-RU"/>
        </w:rPr>
        <w:t>uzate</w:t>
      </w:r>
      <w:proofErr w:type="spellEnd"/>
      <w:r w:rsidRPr="00344EB4">
        <w:rPr>
          <w:b/>
          <w:noProof w:val="0"/>
          <w:lang w:val="en-US" w:eastAsia="ru-RU"/>
        </w:rPr>
        <w:t xml:space="preserve"> AT 1600, </w:t>
      </w:r>
      <w:proofErr w:type="spellStart"/>
      <w:r w:rsidRPr="00344EB4">
        <w:rPr>
          <w:b/>
          <w:noProof w:val="0"/>
          <w:lang w:val="en-US" w:eastAsia="ru-RU"/>
        </w:rPr>
        <w:t>alimentare</w:t>
      </w:r>
      <w:proofErr w:type="spellEnd"/>
      <w:r w:rsidRPr="00344EB4">
        <w:rPr>
          <w:b/>
          <w:noProof w:val="0"/>
          <w:lang w:val="en-US" w:eastAsia="ru-RU"/>
        </w:rPr>
        <w:t xml:space="preserve"> cu </w:t>
      </w:r>
      <w:proofErr w:type="spellStart"/>
      <w:r w:rsidRPr="00344EB4">
        <w:rPr>
          <w:b/>
          <w:noProof w:val="0"/>
          <w:lang w:val="en-US" w:eastAsia="ru-RU"/>
        </w:rPr>
        <w:t>energie</w:t>
      </w:r>
      <w:proofErr w:type="spellEnd"/>
      <w:r w:rsidRPr="00344EB4">
        <w:rPr>
          <w:b/>
          <w:noProof w:val="0"/>
          <w:lang w:val="en-US" w:eastAsia="ru-RU"/>
        </w:rPr>
        <w:t xml:space="preserve"> </w:t>
      </w:r>
      <w:proofErr w:type="spellStart"/>
      <w:r w:rsidRPr="00344EB4">
        <w:rPr>
          <w:b/>
          <w:noProof w:val="0"/>
          <w:lang w:val="en-US" w:eastAsia="ru-RU"/>
        </w:rPr>
        <w:t>electrică</w:t>
      </w:r>
      <w:proofErr w:type="spellEnd"/>
      <w:r w:rsidRPr="00344EB4">
        <w:rPr>
          <w:b/>
          <w:noProof w:val="0"/>
          <w:lang w:val="en-US" w:eastAsia="ru-RU"/>
        </w:rPr>
        <w:t xml:space="preserve"> (</w:t>
      </w:r>
      <w:proofErr w:type="spellStart"/>
      <w:r w:rsidRPr="00344EB4">
        <w:rPr>
          <w:b/>
          <w:noProof w:val="0"/>
          <w:lang w:val="en-US" w:eastAsia="ru-RU"/>
        </w:rPr>
        <w:t>rețele</w:t>
      </w:r>
      <w:proofErr w:type="spellEnd"/>
      <w:r w:rsidRPr="00344EB4">
        <w:rPr>
          <w:b/>
          <w:noProof w:val="0"/>
          <w:lang w:val="en-US" w:eastAsia="ru-RU"/>
        </w:rPr>
        <w:t xml:space="preserve"> </w:t>
      </w:r>
      <w:proofErr w:type="spellStart"/>
      <w:r w:rsidRPr="00344EB4">
        <w:rPr>
          <w:b/>
          <w:noProof w:val="0"/>
          <w:lang w:val="en-US" w:eastAsia="ru-RU"/>
        </w:rPr>
        <w:t>electrice</w:t>
      </w:r>
      <w:proofErr w:type="spellEnd"/>
      <w:r w:rsidRPr="00344EB4">
        <w:rPr>
          <w:b/>
          <w:noProof w:val="0"/>
          <w:lang w:val="en-US" w:eastAsia="ru-RU"/>
        </w:rPr>
        <w:t xml:space="preserve"> </w:t>
      </w:r>
      <w:proofErr w:type="spellStart"/>
      <w:r w:rsidRPr="00344EB4">
        <w:rPr>
          <w:b/>
          <w:noProof w:val="0"/>
          <w:lang w:val="en-US" w:eastAsia="ru-RU"/>
        </w:rPr>
        <w:t>exterioare</w:t>
      </w:r>
      <w:proofErr w:type="spellEnd"/>
      <w:r w:rsidRPr="00344EB4">
        <w:rPr>
          <w:b/>
          <w:noProof w:val="0"/>
          <w:lang w:val="en-US" w:eastAsia="ru-RU"/>
        </w:rPr>
        <w:t xml:space="preserve">), </w:t>
      </w:r>
      <w:proofErr w:type="spellStart"/>
      <w:r w:rsidRPr="00344EB4">
        <w:rPr>
          <w:b/>
          <w:noProof w:val="0"/>
          <w:lang w:val="en-US" w:eastAsia="ru-RU"/>
        </w:rPr>
        <w:t>iluminat</w:t>
      </w:r>
      <w:proofErr w:type="spellEnd"/>
      <w:r w:rsidRPr="00344EB4">
        <w:rPr>
          <w:b/>
          <w:noProof w:val="0"/>
          <w:lang w:val="en-US" w:eastAsia="ru-RU"/>
        </w:rPr>
        <w:t xml:space="preserve"> exterior, </w:t>
      </w:r>
      <w:proofErr w:type="spellStart"/>
      <w:r w:rsidRPr="00344EB4">
        <w:rPr>
          <w:b/>
          <w:noProof w:val="0"/>
          <w:lang w:val="en-US" w:eastAsia="ru-RU"/>
        </w:rPr>
        <w:t>amenajarea</w:t>
      </w:r>
      <w:proofErr w:type="spellEnd"/>
      <w:r w:rsidRPr="00344EB4">
        <w:rPr>
          <w:b/>
          <w:noProof w:val="0"/>
          <w:lang w:val="en-US" w:eastAsia="ru-RU"/>
        </w:rPr>
        <w:t xml:space="preserve"> </w:t>
      </w:r>
      <w:proofErr w:type="spellStart"/>
      <w:r w:rsidRPr="00344EB4">
        <w:rPr>
          <w:b/>
          <w:noProof w:val="0"/>
          <w:lang w:val="en-US" w:eastAsia="ru-RU"/>
        </w:rPr>
        <w:t>teritoriului</w:t>
      </w:r>
      <w:proofErr w:type="spellEnd"/>
      <w:r w:rsidRPr="00344EB4">
        <w:rPr>
          <w:b/>
          <w:noProof w:val="0"/>
          <w:lang w:val="en-US" w:eastAsia="ru-RU"/>
        </w:rPr>
        <w:t>.</w:t>
      </w:r>
    </w:p>
    <w:p w14:paraId="3C683D0A" w14:textId="77777777" w:rsidR="00690EBD" w:rsidRDefault="00690EBD" w:rsidP="00690EBD">
      <w:pPr>
        <w:ind w:firstLine="709"/>
        <w:jc w:val="both"/>
        <w:rPr>
          <w:b/>
          <w:noProof w:val="0"/>
          <w:lang w:val="en-US" w:eastAsia="ru-RU"/>
        </w:rPr>
      </w:pPr>
    </w:p>
    <w:p w14:paraId="05FA8DCA" w14:textId="77777777" w:rsidR="00690EBD" w:rsidRDefault="00690EBD" w:rsidP="00690EBD">
      <w:pPr>
        <w:ind w:firstLine="709"/>
        <w:jc w:val="both"/>
        <w:rPr>
          <w:b/>
          <w:noProof w:val="0"/>
          <w:lang w:val="en-US" w:eastAsia="ru-RU"/>
        </w:rPr>
      </w:pPr>
    </w:p>
    <w:p w14:paraId="781E3A19" w14:textId="77777777" w:rsidR="00690EBD" w:rsidRDefault="00690EBD" w:rsidP="00690EBD">
      <w:pPr>
        <w:ind w:firstLine="709"/>
        <w:jc w:val="both"/>
        <w:rPr>
          <w:b/>
          <w:noProof w:val="0"/>
          <w:lang w:val="en-US" w:eastAsia="ru-RU"/>
        </w:rPr>
      </w:pPr>
    </w:p>
    <w:p w14:paraId="3AA7C85E" w14:textId="77777777" w:rsidR="00690EBD" w:rsidRPr="004C3E67" w:rsidRDefault="00690EBD" w:rsidP="00690EBD">
      <w:pPr>
        <w:ind w:firstLine="709"/>
        <w:jc w:val="both"/>
        <w:rPr>
          <w:b/>
          <w:noProof w:val="0"/>
          <w:lang w:val="en-US" w:eastAsia="ru-RU"/>
        </w:rPr>
      </w:pPr>
    </w:p>
    <w:p w14:paraId="51BE9E95" w14:textId="77777777" w:rsidR="004C3E67" w:rsidRPr="004C3E67" w:rsidRDefault="004C3E67" w:rsidP="004C3E67">
      <w:pPr>
        <w:ind w:firstLine="709"/>
        <w:jc w:val="both"/>
        <w:rPr>
          <w:b/>
          <w:noProof w:val="0"/>
          <w:lang w:eastAsia="ru-RU"/>
        </w:rPr>
      </w:pPr>
      <w:r w:rsidRPr="004C3E67">
        <w:rPr>
          <w:b/>
          <w:noProof w:val="0"/>
          <w:lang w:eastAsia="ru-RU"/>
        </w:rPr>
        <w:t>2. Informaţii şi proiectare</w:t>
      </w:r>
    </w:p>
    <w:p w14:paraId="18D68B34" w14:textId="77777777" w:rsidR="00690EBD" w:rsidRPr="004C3E67" w:rsidRDefault="00690EBD" w:rsidP="004C3E67">
      <w:pPr>
        <w:ind w:firstLine="709"/>
        <w:jc w:val="both"/>
        <w:rPr>
          <w:b/>
          <w:noProof w:val="0"/>
          <w:lang w:val="en-US" w:eastAsia="ru-RU"/>
        </w:rPr>
      </w:pPr>
    </w:p>
    <w:p w14:paraId="79A711E5" w14:textId="77777777" w:rsidR="004C3E67" w:rsidRPr="004C3E67" w:rsidRDefault="004C3E67" w:rsidP="004C3E67">
      <w:pPr>
        <w:ind w:firstLine="709"/>
        <w:jc w:val="both"/>
        <w:rPr>
          <w:b/>
          <w:noProof w:val="0"/>
          <w:lang w:val="en-US" w:eastAsia="ru-RU"/>
        </w:rPr>
      </w:pPr>
      <w:r w:rsidRPr="004C3E67">
        <w:rPr>
          <w:b/>
          <w:noProof w:val="0"/>
          <w:lang w:val="en-US" w:eastAsia="ru-RU"/>
        </w:rPr>
        <w:t xml:space="preserve">3. </w:t>
      </w:r>
      <w:proofErr w:type="spellStart"/>
      <w:r w:rsidRPr="004C3E67">
        <w:rPr>
          <w:b/>
          <w:noProof w:val="0"/>
          <w:lang w:val="en-US" w:eastAsia="ru-RU"/>
        </w:rPr>
        <w:t>Materiale</w:t>
      </w:r>
      <w:proofErr w:type="spellEnd"/>
      <w:r w:rsidRPr="004C3E67">
        <w:rPr>
          <w:b/>
          <w:noProof w:val="0"/>
          <w:lang w:val="en-US" w:eastAsia="ru-RU"/>
        </w:rPr>
        <w:t xml:space="preserve">, </w:t>
      </w:r>
      <w:proofErr w:type="spellStart"/>
      <w:r w:rsidRPr="004C3E67">
        <w:rPr>
          <w:b/>
          <w:noProof w:val="0"/>
          <w:lang w:val="en-US" w:eastAsia="ru-RU"/>
        </w:rPr>
        <w:t>compatibilităţi</w:t>
      </w:r>
      <w:proofErr w:type="spellEnd"/>
      <w:r w:rsidRPr="004C3E67">
        <w:rPr>
          <w:b/>
          <w:noProof w:val="0"/>
          <w:lang w:val="en-US" w:eastAsia="ru-RU"/>
        </w:rPr>
        <w:t xml:space="preserve">, </w:t>
      </w:r>
      <w:proofErr w:type="spellStart"/>
      <w:r w:rsidRPr="004C3E67">
        <w:rPr>
          <w:b/>
          <w:noProof w:val="0"/>
          <w:lang w:val="en-US" w:eastAsia="ru-RU"/>
        </w:rPr>
        <w:t>reglementări</w:t>
      </w:r>
      <w:proofErr w:type="spellEnd"/>
      <w:r w:rsidRPr="004C3E67">
        <w:rPr>
          <w:b/>
          <w:noProof w:val="0"/>
          <w:lang w:val="en-US" w:eastAsia="ru-RU"/>
        </w:rPr>
        <w:t xml:space="preserve"> </w:t>
      </w:r>
      <w:proofErr w:type="spellStart"/>
      <w:r w:rsidRPr="004C3E67">
        <w:rPr>
          <w:b/>
          <w:noProof w:val="0"/>
          <w:lang w:val="en-US" w:eastAsia="ru-RU"/>
        </w:rPr>
        <w:t>tehnice</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w:t>
      </w:r>
      <w:proofErr w:type="spellStart"/>
      <w:r w:rsidRPr="004C3E67">
        <w:rPr>
          <w:b/>
          <w:noProof w:val="0"/>
          <w:lang w:val="en-US" w:eastAsia="ru-RU"/>
        </w:rPr>
        <w:t>standarde</w:t>
      </w:r>
      <w:proofErr w:type="spellEnd"/>
      <w:r w:rsidRPr="004C3E67">
        <w:rPr>
          <w:b/>
          <w:noProof w:val="0"/>
          <w:lang w:val="en-US" w:eastAsia="ru-RU"/>
        </w:rPr>
        <w:t xml:space="preserve"> </w:t>
      </w:r>
      <w:proofErr w:type="spellStart"/>
      <w:r w:rsidRPr="004C3E67">
        <w:rPr>
          <w:b/>
          <w:noProof w:val="0"/>
          <w:lang w:val="en-US" w:eastAsia="ru-RU"/>
        </w:rPr>
        <w:t>utilizate</w:t>
      </w:r>
      <w:proofErr w:type="spellEnd"/>
    </w:p>
    <w:p w14:paraId="19666D63" w14:textId="77777777" w:rsidR="004C3E67" w:rsidRPr="004C3E67" w:rsidRDefault="004C3E67" w:rsidP="004C3E67">
      <w:pPr>
        <w:numPr>
          <w:ilvl w:val="0"/>
          <w:numId w:val="38"/>
        </w:numPr>
        <w:jc w:val="both"/>
        <w:rPr>
          <w:rFonts w:eastAsia="Calibri"/>
          <w:b/>
          <w:lang w:eastAsia="ru-RU"/>
        </w:rPr>
      </w:pPr>
      <w:r w:rsidRPr="004C3E67">
        <w:rPr>
          <w:rFonts w:eastAsia="Calibri"/>
          <w:lang w:eastAsia="ru-RU"/>
        </w:rPr>
        <w:t>Materiale</w:t>
      </w:r>
      <w:r w:rsidR="007D7D80">
        <w:rPr>
          <w:rFonts w:eastAsia="Calibri"/>
          <w:lang w:eastAsia="ru-RU"/>
        </w:rPr>
        <w:t>le</w:t>
      </w:r>
      <w:r w:rsidRPr="004C3E67">
        <w:rPr>
          <w:rFonts w:eastAsia="Calibri"/>
          <w:lang w:eastAsia="ru-RU"/>
        </w:rPr>
        <w:t xml:space="preserve"> trebuie să corespundă calității prevăzute în documentația tehnică. La procurarea utilajului și materialelor de respectat existența certificatelor și Agrimentelor RM</w:t>
      </w:r>
      <w:r w:rsidRPr="004C3E67">
        <w:rPr>
          <w:rFonts w:eastAsia="Calibri"/>
          <w:b/>
          <w:lang w:eastAsia="ru-RU"/>
        </w:rPr>
        <w:t xml:space="preserve"> </w:t>
      </w:r>
    </w:p>
    <w:p w14:paraId="097F37B9" w14:textId="77777777" w:rsidR="004C3E67" w:rsidRPr="004C3E67" w:rsidRDefault="004C3E67" w:rsidP="004C3E67">
      <w:pPr>
        <w:numPr>
          <w:ilvl w:val="0"/>
          <w:numId w:val="38"/>
        </w:numPr>
        <w:jc w:val="both"/>
        <w:rPr>
          <w:rFonts w:eastAsia="Calibri"/>
          <w:b/>
          <w:lang w:eastAsia="ru-RU"/>
        </w:rPr>
      </w:pPr>
      <w:proofErr w:type="spellStart"/>
      <w:r w:rsidRPr="004C3E67">
        <w:rPr>
          <w:noProof w:val="0"/>
          <w:lang w:val="en-US" w:eastAsia="ru-RU"/>
        </w:rPr>
        <w:t>Costul</w:t>
      </w:r>
      <w:proofErr w:type="spellEnd"/>
      <w:r w:rsidRPr="004C3E67">
        <w:rPr>
          <w:noProof w:val="0"/>
          <w:lang w:val="en-US" w:eastAsia="ru-RU"/>
        </w:rPr>
        <w:t xml:space="preserve"> </w:t>
      </w:r>
      <w:proofErr w:type="spellStart"/>
      <w:r w:rsidRPr="004C3E67">
        <w:rPr>
          <w:noProof w:val="0"/>
          <w:lang w:val="en-US" w:eastAsia="ru-RU"/>
        </w:rPr>
        <w:t>probelor</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încercărilor</w:t>
      </w:r>
      <w:proofErr w:type="spellEnd"/>
      <w:r w:rsidRPr="004C3E67">
        <w:rPr>
          <w:noProof w:val="0"/>
          <w:lang w:val="en-US" w:eastAsia="ru-RU"/>
        </w:rPr>
        <w:t xml:space="preserve"> </w:t>
      </w:r>
      <w:proofErr w:type="spellStart"/>
      <w:r w:rsidRPr="004C3E67">
        <w:rPr>
          <w:noProof w:val="0"/>
          <w:lang w:val="en-US" w:eastAsia="ru-RU"/>
        </w:rPr>
        <w:t>va</w:t>
      </w:r>
      <w:proofErr w:type="spellEnd"/>
      <w:r w:rsidRPr="004C3E67">
        <w:rPr>
          <w:noProof w:val="0"/>
          <w:lang w:val="en-US" w:eastAsia="ru-RU"/>
        </w:rPr>
        <w:t xml:space="preserve"> fi </w:t>
      </w:r>
      <w:proofErr w:type="spellStart"/>
      <w:r w:rsidRPr="004C3E67">
        <w:rPr>
          <w:noProof w:val="0"/>
          <w:lang w:val="en-US" w:eastAsia="ru-RU"/>
        </w:rPr>
        <w:t>suportat</w:t>
      </w:r>
      <w:proofErr w:type="spellEnd"/>
      <w:r w:rsidRPr="004C3E67">
        <w:rPr>
          <w:noProof w:val="0"/>
          <w:lang w:val="en-US" w:eastAsia="ru-RU"/>
        </w:rPr>
        <w:t xml:space="preserve"> de </w:t>
      </w:r>
      <w:proofErr w:type="spellStart"/>
      <w:r w:rsidRPr="004C3E67">
        <w:rPr>
          <w:noProof w:val="0"/>
          <w:lang w:val="en-US" w:eastAsia="ru-RU"/>
        </w:rPr>
        <w:t>Antreprenor</w:t>
      </w:r>
      <w:proofErr w:type="spellEnd"/>
      <w:r w:rsidRPr="004C3E67">
        <w:rPr>
          <w:noProof w:val="0"/>
          <w:highlight w:val="yellow"/>
          <w:lang w:val="en-US" w:eastAsia="ru-RU"/>
        </w:rPr>
        <w:t xml:space="preserve">   </w:t>
      </w:r>
      <w:r w:rsidRPr="004C3E67">
        <w:rPr>
          <w:noProof w:val="0"/>
          <w:lang w:val="en-US" w:eastAsia="ru-RU"/>
        </w:rPr>
        <w:t xml:space="preserve"> </w:t>
      </w:r>
    </w:p>
    <w:p w14:paraId="708975FE" w14:textId="77777777" w:rsidR="004C3E67" w:rsidRPr="004C3E67" w:rsidRDefault="004C3E67" w:rsidP="004C3E67">
      <w:pPr>
        <w:numPr>
          <w:ilvl w:val="0"/>
          <w:numId w:val="37"/>
        </w:numPr>
        <w:contextualSpacing/>
        <w:jc w:val="both"/>
        <w:rPr>
          <w:rFonts w:eastAsia="Calibri"/>
          <w:b/>
          <w:i/>
          <w:u w:val="single"/>
          <w:lang w:val="en-US"/>
        </w:rPr>
      </w:pPr>
      <w:r w:rsidRPr="004C3E67">
        <w:rPr>
          <w:rFonts w:eastAsia="Calibri"/>
          <w:b/>
          <w:i/>
          <w:u w:val="single"/>
        </w:rPr>
        <w:t>termenul executării:</w:t>
      </w:r>
      <w:r w:rsidR="007D7D80">
        <w:rPr>
          <w:rFonts w:eastAsia="Calibri"/>
          <w:b/>
          <w:i/>
          <w:u w:val="single"/>
        </w:rPr>
        <w:t xml:space="preserve"> </w:t>
      </w:r>
      <w:r w:rsidR="00CA1489">
        <w:rPr>
          <w:rFonts w:eastAsia="Calibri"/>
          <w:b/>
          <w:i/>
          <w:u w:val="single"/>
        </w:rPr>
        <w:t xml:space="preserve">maximum </w:t>
      </w:r>
      <w:r w:rsidR="00690EBD">
        <w:rPr>
          <w:rFonts w:eastAsia="Calibri"/>
          <w:b/>
          <w:i/>
          <w:u w:val="single"/>
        </w:rPr>
        <w:t>14</w:t>
      </w:r>
      <w:r w:rsidR="007D7D80">
        <w:rPr>
          <w:rFonts w:eastAsia="Calibri"/>
          <w:b/>
          <w:i/>
          <w:u w:val="single"/>
        </w:rPr>
        <w:t xml:space="preserve"> luni</w:t>
      </w:r>
    </w:p>
    <w:p w14:paraId="64807D8B" w14:textId="77777777" w:rsidR="004C3E67" w:rsidRPr="004C3E67" w:rsidRDefault="004C3E67" w:rsidP="004C3E67">
      <w:pPr>
        <w:ind w:firstLine="709"/>
        <w:jc w:val="both"/>
        <w:rPr>
          <w:noProof w:val="0"/>
          <w:lang w:val="en-US" w:eastAsia="ru-RU"/>
        </w:rPr>
      </w:pPr>
    </w:p>
    <w:p w14:paraId="305D2978" w14:textId="77777777" w:rsidR="004C3E67" w:rsidRPr="004C3E67" w:rsidRDefault="004C3E67" w:rsidP="004C3E67">
      <w:pPr>
        <w:ind w:firstLine="709"/>
        <w:jc w:val="both"/>
        <w:rPr>
          <w:b/>
          <w:noProof w:val="0"/>
          <w:lang w:val="en-US" w:eastAsia="ru-RU"/>
        </w:rPr>
      </w:pPr>
      <w:r w:rsidRPr="004C3E67">
        <w:rPr>
          <w:b/>
          <w:noProof w:val="0"/>
          <w:lang w:val="en-US" w:eastAsia="ru-RU"/>
        </w:rPr>
        <w:t xml:space="preserve">4. </w:t>
      </w:r>
      <w:proofErr w:type="spellStart"/>
      <w:r w:rsidRPr="004C3E67">
        <w:rPr>
          <w:b/>
          <w:noProof w:val="0"/>
          <w:lang w:val="en-US" w:eastAsia="ru-RU"/>
        </w:rPr>
        <w:t>Mostre</w:t>
      </w:r>
      <w:proofErr w:type="spellEnd"/>
    </w:p>
    <w:p w14:paraId="010CB09F" w14:textId="77777777" w:rsidR="004C3E67" w:rsidRPr="004C3E67" w:rsidRDefault="004C3E67" w:rsidP="004C3E67">
      <w:pPr>
        <w:ind w:firstLine="709"/>
        <w:jc w:val="both"/>
        <w:rPr>
          <w:b/>
          <w:noProof w:val="0"/>
          <w:lang w:val="en-US" w:eastAsia="ru-RU"/>
        </w:rPr>
      </w:pPr>
      <w:r w:rsidRPr="004C3E67">
        <w:rPr>
          <w:b/>
          <w:noProof w:val="0"/>
          <w:lang w:val="en-US" w:eastAsia="ru-RU"/>
        </w:rPr>
        <w:t xml:space="preserve">5. </w:t>
      </w:r>
      <w:proofErr w:type="spellStart"/>
      <w:r w:rsidRPr="004C3E67">
        <w:rPr>
          <w:b/>
          <w:noProof w:val="0"/>
          <w:lang w:val="en-US" w:eastAsia="ru-RU"/>
        </w:rPr>
        <w:t>Furnizarea</w:t>
      </w:r>
      <w:proofErr w:type="spellEnd"/>
      <w:r w:rsidRPr="004C3E67">
        <w:rPr>
          <w:b/>
          <w:noProof w:val="0"/>
          <w:lang w:val="en-US" w:eastAsia="ru-RU"/>
        </w:rPr>
        <w:t xml:space="preserve">, </w:t>
      </w:r>
      <w:proofErr w:type="spellStart"/>
      <w:r w:rsidRPr="004C3E67">
        <w:rPr>
          <w:b/>
          <w:noProof w:val="0"/>
          <w:lang w:val="en-US" w:eastAsia="ru-RU"/>
        </w:rPr>
        <w:t>păstrarea</w:t>
      </w:r>
      <w:proofErr w:type="spellEnd"/>
      <w:r w:rsidRPr="004C3E67">
        <w:rPr>
          <w:b/>
          <w:noProof w:val="0"/>
          <w:lang w:val="en-US" w:eastAsia="ru-RU"/>
        </w:rPr>
        <w:t xml:space="preserve">, </w:t>
      </w:r>
      <w:proofErr w:type="spellStart"/>
      <w:r w:rsidRPr="004C3E67">
        <w:rPr>
          <w:b/>
          <w:noProof w:val="0"/>
          <w:lang w:val="en-US" w:eastAsia="ru-RU"/>
        </w:rPr>
        <w:t>protecţia</w:t>
      </w:r>
      <w:proofErr w:type="spellEnd"/>
      <w:r w:rsidRPr="004C3E67">
        <w:rPr>
          <w:b/>
          <w:noProof w:val="0"/>
          <w:lang w:val="en-US" w:eastAsia="ru-RU"/>
        </w:rPr>
        <w:t xml:space="preserve"> </w:t>
      </w:r>
      <w:proofErr w:type="spellStart"/>
      <w:r w:rsidRPr="004C3E67">
        <w:rPr>
          <w:b/>
          <w:noProof w:val="0"/>
          <w:lang w:val="en-US" w:eastAsia="ru-RU"/>
        </w:rPr>
        <w:t>materialelor</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a </w:t>
      </w:r>
      <w:proofErr w:type="spellStart"/>
      <w:r w:rsidRPr="004C3E67">
        <w:rPr>
          <w:b/>
          <w:noProof w:val="0"/>
          <w:lang w:val="en-US" w:eastAsia="ru-RU"/>
        </w:rPr>
        <w:t>lucrărilor</w:t>
      </w:r>
      <w:proofErr w:type="spellEnd"/>
      <w:r w:rsidRPr="004C3E67">
        <w:rPr>
          <w:b/>
          <w:noProof w:val="0"/>
          <w:lang w:val="en-US" w:eastAsia="ru-RU"/>
        </w:rPr>
        <w:t xml:space="preserve">. </w:t>
      </w:r>
      <w:proofErr w:type="spellStart"/>
      <w:r w:rsidRPr="004C3E67">
        <w:rPr>
          <w:b/>
          <w:noProof w:val="0"/>
          <w:lang w:val="en-US" w:eastAsia="ru-RU"/>
        </w:rPr>
        <w:t>Securitatea</w:t>
      </w:r>
      <w:proofErr w:type="spellEnd"/>
      <w:r w:rsidRPr="004C3E67">
        <w:rPr>
          <w:b/>
          <w:noProof w:val="0"/>
          <w:lang w:val="en-US" w:eastAsia="ru-RU"/>
        </w:rPr>
        <w:t xml:space="preserve"> </w:t>
      </w:r>
      <w:proofErr w:type="spellStart"/>
      <w:r w:rsidRPr="004C3E67">
        <w:rPr>
          <w:b/>
          <w:noProof w:val="0"/>
          <w:lang w:val="en-US" w:eastAsia="ru-RU"/>
        </w:rPr>
        <w:t>construcţiilor</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a </w:t>
      </w:r>
      <w:proofErr w:type="spellStart"/>
      <w:r w:rsidRPr="004C3E67">
        <w:rPr>
          <w:b/>
          <w:noProof w:val="0"/>
          <w:lang w:val="en-US" w:eastAsia="ru-RU"/>
        </w:rPr>
        <w:t>terenurilor</w:t>
      </w:r>
      <w:proofErr w:type="spellEnd"/>
      <w:r w:rsidRPr="004C3E67">
        <w:rPr>
          <w:b/>
          <w:noProof w:val="0"/>
          <w:lang w:val="en-US" w:eastAsia="ru-RU"/>
        </w:rPr>
        <w:t xml:space="preserve"> </w:t>
      </w:r>
      <w:proofErr w:type="spellStart"/>
      <w:r w:rsidRPr="004C3E67">
        <w:rPr>
          <w:b/>
          <w:noProof w:val="0"/>
          <w:lang w:val="en-US" w:eastAsia="ru-RU"/>
        </w:rPr>
        <w:t>aferente</w:t>
      </w:r>
      <w:proofErr w:type="spellEnd"/>
    </w:p>
    <w:p w14:paraId="5EE076F0" w14:textId="77777777" w:rsidR="004C3E67" w:rsidRPr="004C3E67" w:rsidRDefault="004C3E67" w:rsidP="004C3E67">
      <w:pPr>
        <w:ind w:firstLine="709"/>
        <w:jc w:val="both"/>
        <w:rPr>
          <w:rFonts w:eastAsia="Calibri"/>
          <w:lang w:val="en-US" w:eastAsia="ru-RU"/>
        </w:rPr>
      </w:pPr>
      <w:r w:rsidRPr="004C3E67">
        <w:rPr>
          <w:rFonts w:eastAsia="Calibri"/>
          <w:lang w:eastAsia="ru-RU"/>
        </w:rPr>
        <w:t>Antreprenorul pe șantier este obligat</w:t>
      </w:r>
      <w:r w:rsidRPr="004C3E67">
        <w:rPr>
          <w:rFonts w:eastAsia="Calibri"/>
          <w:lang w:val="en-US" w:eastAsia="ru-RU"/>
        </w:rPr>
        <w:t xml:space="preserve"> din contul propriu</w:t>
      </w:r>
      <w:r w:rsidRPr="004C3E67">
        <w:rPr>
          <w:rFonts w:eastAsia="Calibri"/>
          <w:lang w:eastAsia="ru-RU"/>
        </w:rPr>
        <w:t>:</w:t>
      </w:r>
      <w:r w:rsidRPr="004C3E67">
        <w:rPr>
          <w:rFonts w:eastAsia="Calibri"/>
          <w:lang w:val="en-US" w:eastAsia="ru-RU"/>
        </w:rPr>
        <w:t xml:space="preserve">  </w:t>
      </w:r>
    </w:p>
    <w:p w14:paraId="643FB159" w14:textId="77777777" w:rsidR="004C3E67" w:rsidRPr="004C3E67" w:rsidRDefault="004C3E67" w:rsidP="004C3E67">
      <w:pPr>
        <w:jc w:val="both"/>
        <w:rPr>
          <w:rFonts w:eastAsia="Calibri"/>
          <w:lang w:eastAsia="ru-RU"/>
        </w:rPr>
      </w:pPr>
      <w:r w:rsidRPr="004C3E67">
        <w:rPr>
          <w:rFonts w:eastAsia="Calibri"/>
          <w:lang w:val="en-US" w:eastAsia="ru-RU"/>
        </w:rPr>
        <w:t xml:space="preserve">- </w:t>
      </w:r>
      <w:r w:rsidRPr="004C3E67">
        <w:rPr>
          <w:rFonts w:eastAsia="Calibri"/>
          <w:lang w:eastAsia="ru-RU"/>
        </w:rPr>
        <w:t>de a limita</w:t>
      </w:r>
      <w:r w:rsidRPr="004C3E67">
        <w:rPr>
          <w:rFonts w:eastAsia="Calibri"/>
          <w:lang w:val="en-US" w:eastAsia="ru-RU"/>
        </w:rPr>
        <w:t xml:space="preserve"> </w:t>
      </w:r>
      <w:r w:rsidRPr="004C3E67">
        <w:rPr>
          <w:rFonts w:eastAsia="Calibri"/>
          <w:lang w:eastAsia="ru-RU"/>
        </w:rPr>
        <w:t>acces la șantier</w:t>
      </w:r>
    </w:p>
    <w:p w14:paraId="7A8398AB" w14:textId="77777777" w:rsidR="004C3E67" w:rsidRPr="004C3E67" w:rsidRDefault="004C3E67" w:rsidP="004C3E67">
      <w:pPr>
        <w:jc w:val="both"/>
        <w:rPr>
          <w:rFonts w:eastAsia="Calibri"/>
          <w:lang w:eastAsia="ru-RU"/>
        </w:rPr>
      </w:pPr>
      <w:r w:rsidRPr="004C3E67">
        <w:rPr>
          <w:rFonts w:eastAsia="Calibri"/>
          <w:lang w:eastAsia="ru-RU"/>
        </w:rPr>
        <w:t>- de a instala panou informațional</w:t>
      </w:r>
    </w:p>
    <w:p w14:paraId="2584C332" w14:textId="77777777" w:rsidR="004C3E67" w:rsidRPr="004C3E67" w:rsidRDefault="004C3E67" w:rsidP="004C3E67">
      <w:pPr>
        <w:tabs>
          <w:tab w:val="left" w:pos="567"/>
        </w:tabs>
        <w:spacing w:line="276" w:lineRule="auto"/>
        <w:jc w:val="both"/>
        <w:rPr>
          <w:noProof w:val="0"/>
          <w:lang w:val="en-US" w:eastAsia="ru-RU"/>
        </w:rPr>
      </w:pPr>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asigure</w:t>
      </w:r>
      <w:proofErr w:type="spellEnd"/>
      <w:r w:rsidRPr="004C3E67">
        <w:rPr>
          <w:noProof w:val="0"/>
          <w:lang w:val="en-US" w:eastAsia="ru-RU"/>
        </w:rPr>
        <w:t xml:space="preserve"> </w:t>
      </w:r>
      <w:proofErr w:type="spellStart"/>
      <w:r w:rsidRPr="004C3E67">
        <w:rPr>
          <w:noProof w:val="0"/>
          <w:lang w:val="en-US" w:eastAsia="ru-RU"/>
        </w:rPr>
        <w:t>lucrările</w:t>
      </w:r>
      <w:proofErr w:type="spellEnd"/>
      <w:r w:rsidRPr="004C3E67">
        <w:rPr>
          <w:noProof w:val="0"/>
          <w:lang w:val="en-US" w:eastAsia="ru-RU"/>
        </w:rPr>
        <w:t xml:space="preserve"> </w:t>
      </w:r>
      <w:proofErr w:type="spellStart"/>
      <w:r w:rsidRPr="004C3E67">
        <w:rPr>
          <w:noProof w:val="0"/>
          <w:lang w:val="en-US" w:eastAsia="ru-RU"/>
        </w:rPr>
        <w:t>executate</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echipamentul</w:t>
      </w:r>
      <w:proofErr w:type="spellEnd"/>
      <w:r w:rsidRPr="004C3E67">
        <w:rPr>
          <w:noProof w:val="0"/>
          <w:lang w:val="en-US" w:eastAsia="ru-RU"/>
        </w:rPr>
        <w:t xml:space="preserve"> pe care le are la </w:t>
      </w:r>
      <w:proofErr w:type="spellStart"/>
      <w:r w:rsidRPr="004C3E67">
        <w:rPr>
          <w:noProof w:val="0"/>
          <w:lang w:val="en-US" w:eastAsia="ru-RU"/>
        </w:rPr>
        <w:t>dispoziţie</w:t>
      </w:r>
      <w:proofErr w:type="spellEnd"/>
      <w:r w:rsidRPr="004C3E67">
        <w:rPr>
          <w:noProof w:val="0"/>
          <w:lang w:val="en-US" w:eastAsia="ru-RU"/>
        </w:rPr>
        <w:t xml:space="preserve"> </w:t>
      </w:r>
      <w:proofErr w:type="spellStart"/>
      <w:r w:rsidRPr="004C3E67">
        <w:rPr>
          <w:noProof w:val="0"/>
          <w:lang w:val="en-US" w:eastAsia="ru-RU"/>
        </w:rPr>
        <w:t>împotriva</w:t>
      </w:r>
      <w:proofErr w:type="spellEnd"/>
      <w:r w:rsidRPr="004C3E67">
        <w:rPr>
          <w:noProof w:val="0"/>
          <w:lang w:val="en-US" w:eastAsia="ru-RU"/>
        </w:rPr>
        <w:t xml:space="preserve"> </w:t>
      </w:r>
      <w:proofErr w:type="spellStart"/>
      <w:r w:rsidRPr="004C3E67">
        <w:rPr>
          <w:noProof w:val="0"/>
          <w:lang w:val="en-US" w:eastAsia="ru-RU"/>
        </w:rPr>
        <w:t>degradării</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furturilor</w:t>
      </w:r>
      <w:proofErr w:type="spellEnd"/>
      <w:r w:rsidRPr="004C3E67">
        <w:rPr>
          <w:noProof w:val="0"/>
          <w:lang w:val="en-US" w:eastAsia="ru-RU"/>
        </w:rPr>
        <w:t xml:space="preserve"> </w:t>
      </w:r>
      <w:proofErr w:type="spellStart"/>
      <w:r w:rsidRPr="004C3E67">
        <w:rPr>
          <w:noProof w:val="0"/>
          <w:lang w:val="en-US" w:eastAsia="ru-RU"/>
        </w:rPr>
        <w:t>până</w:t>
      </w:r>
      <w:proofErr w:type="spellEnd"/>
      <w:r w:rsidRPr="004C3E67">
        <w:rPr>
          <w:noProof w:val="0"/>
          <w:lang w:val="en-US" w:eastAsia="ru-RU"/>
        </w:rPr>
        <w:t xml:space="preserve"> la </w:t>
      </w:r>
      <w:proofErr w:type="spellStart"/>
      <w:r w:rsidRPr="004C3E67">
        <w:rPr>
          <w:noProof w:val="0"/>
          <w:lang w:val="en-US" w:eastAsia="ru-RU"/>
        </w:rPr>
        <w:t>predarea</w:t>
      </w:r>
      <w:proofErr w:type="spellEnd"/>
      <w:r w:rsidRPr="004C3E67">
        <w:rPr>
          <w:noProof w:val="0"/>
          <w:lang w:val="en-US" w:eastAsia="ru-RU"/>
        </w:rPr>
        <w:t xml:space="preserve"> </w:t>
      </w:r>
      <w:proofErr w:type="spellStart"/>
      <w:r w:rsidRPr="004C3E67">
        <w:rPr>
          <w:noProof w:val="0"/>
          <w:lang w:val="en-US" w:eastAsia="ru-RU"/>
        </w:rPr>
        <w:t>lucrărilor</w:t>
      </w:r>
      <w:proofErr w:type="spellEnd"/>
      <w:r w:rsidRPr="004C3E67">
        <w:rPr>
          <w:noProof w:val="0"/>
          <w:lang w:val="en-US" w:eastAsia="ru-RU"/>
        </w:rPr>
        <w:t xml:space="preserve"> </w:t>
      </w:r>
      <w:proofErr w:type="spellStart"/>
      <w:r w:rsidRPr="004C3E67">
        <w:rPr>
          <w:noProof w:val="0"/>
          <w:lang w:val="en-US" w:eastAsia="ru-RU"/>
        </w:rPr>
        <w:t>Beneficiarului</w:t>
      </w:r>
      <w:proofErr w:type="spellEnd"/>
      <w:r w:rsidRPr="004C3E67">
        <w:rPr>
          <w:noProof w:val="0"/>
          <w:lang w:val="en-US" w:eastAsia="ru-RU"/>
        </w:rPr>
        <w:t xml:space="preserve">. El </w:t>
      </w:r>
      <w:proofErr w:type="spellStart"/>
      <w:r w:rsidRPr="004C3E67">
        <w:rPr>
          <w:noProof w:val="0"/>
          <w:lang w:val="en-US" w:eastAsia="ru-RU"/>
        </w:rPr>
        <w:t>trebuie</w:t>
      </w:r>
      <w:proofErr w:type="spellEnd"/>
      <w:r w:rsidRPr="004C3E67">
        <w:rPr>
          <w:noProof w:val="0"/>
          <w:lang w:val="en-US" w:eastAsia="ru-RU"/>
        </w:rPr>
        <w:t xml:space="preserve"> să </w:t>
      </w:r>
      <w:proofErr w:type="spellStart"/>
      <w:r w:rsidRPr="004C3E67">
        <w:rPr>
          <w:noProof w:val="0"/>
          <w:lang w:val="en-US" w:eastAsia="ru-RU"/>
        </w:rPr>
        <w:t>ia</w:t>
      </w:r>
      <w:proofErr w:type="spellEnd"/>
      <w:r w:rsidRPr="004C3E67">
        <w:rPr>
          <w:noProof w:val="0"/>
          <w:lang w:val="en-US" w:eastAsia="ru-RU"/>
        </w:rPr>
        <w:t xml:space="preserve"> </w:t>
      </w:r>
      <w:proofErr w:type="spellStart"/>
      <w:r w:rsidRPr="004C3E67">
        <w:rPr>
          <w:noProof w:val="0"/>
          <w:lang w:val="en-US" w:eastAsia="ru-RU"/>
        </w:rPr>
        <w:t>măsuri</w:t>
      </w:r>
      <w:proofErr w:type="spellEnd"/>
      <w:r w:rsidRPr="004C3E67">
        <w:rPr>
          <w:noProof w:val="0"/>
          <w:lang w:val="en-US" w:eastAsia="ru-RU"/>
        </w:rPr>
        <w:t xml:space="preserve"> de </w:t>
      </w:r>
      <w:proofErr w:type="spellStart"/>
      <w:r w:rsidRPr="004C3E67">
        <w:rPr>
          <w:noProof w:val="0"/>
          <w:lang w:val="en-US" w:eastAsia="ru-RU"/>
        </w:rPr>
        <w:t>protecţie</w:t>
      </w:r>
      <w:proofErr w:type="spellEnd"/>
      <w:r w:rsidRPr="004C3E67">
        <w:rPr>
          <w:noProof w:val="0"/>
          <w:lang w:val="en-US" w:eastAsia="ru-RU"/>
        </w:rPr>
        <w:t xml:space="preserve"> contra </w:t>
      </w:r>
      <w:proofErr w:type="spellStart"/>
      <w:r w:rsidRPr="004C3E67">
        <w:rPr>
          <w:noProof w:val="0"/>
          <w:lang w:val="en-US" w:eastAsia="ru-RU"/>
        </w:rPr>
        <w:t>degradării</w:t>
      </w:r>
      <w:proofErr w:type="spellEnd"/>
      <w:r w:rsidRPr="004C3E67">
        <w:rPr>
          <w:noProof w:val="0"/>
          <w:lang w:val="en-US" w:eastAsia="ru-RU"/>
        </w:rPr>
        <w:t xml:space="preserve"> </w:t>
      </w:r>
      <w:proofErr w:type="spellStart"/>
      <w:r w:rsidRPr="004C3E67">
        <w:rPr>
          <w:noProof w:val="0"/>
          <w:lang w:val="en-US" w:eastAsia="ru-RU"/>
        </w:rPr>
        <w:t>lucrării</w:t>
      </w:r>
      <w:proofErr w:type="spellEnd"/>
      <w:r w:rsidRPr="004C3E67">
        <w:rPr>
          <w:noProof w:val="0"/>
          <w:lang w:val="en-US" w:eastAsia="ru-RU"/>
        </w:rPr>
        <w:t xml:space="preserve"> </w:t>
      </w:r>
      <w:proofErr w:type="spellStart"/>
      <w:r w:rsidRPr="004C3E67">
        <w:rPr>
          <w:noProof w:val="0"/>
          <w:lang w:val="en-US" w:eastAsia="ru-RU"/>
        </w:rPr>
        <w:t>datorită</w:t>
      </w:r>
      <w:proofErr w:type="spellEnd"/>
      <w:r w:rsidRPr="004C3E67">
        <w:rPr>
          <w:noProof w:val="0"/>
          <w:lang w:val="en-US" w:eastAsia="ru-RU"/>
        </w:rPr>
        <w:t xml:space="preserve"> </w:t>
      </w:r>
      <w:proofErr w:type="spellStart"/>
      <w:r w:rsidRPr="004C3E67">
        <w:rPr>
          <w:noProof w:val="0"/>
          <w:lang w:val="en-US" w:eastAsia="ru-RU"/>
        </w:rPr>
        <w:t>acţiunilor</w:t>
      </w:r>
      <w:proofErr w:type="spellEnd"/>
      <w:r w:rsidRPr="004C3E67">
        <w:rPr>
          <w:noProof w:val="0"/>
          <w:lang w:val="en-US" w:eastAsia="ru-RU"/>
        </w:rPr>
        <w:t xml:space="preserve"> </w:t>
      </w:r>
      <w:proofErr w:type="spellStart"/>
      <w:r w:rsidRPr="004C3E67">
        <w:rPr>
          <w:noProof w:val="0"/>
          <w:lang w:val="en-US" w:eastAsia="ru-RU"/>
        </w:rPr>
        <w:t>atmosferice</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gramStart"/>
      <w:r w:rsidRPr="004C3E67">
        <w:rPr>
          <w:noProof w:val="0"/>
          <w:lang w:val="en-US" w:eastAsia="ru-RU"/>
        </w:rPr>
        <w:t>a</w:t>
      </w:r>
      <w:proofErr w:type="gramEnd"/>
      <w:r w:rsidRPr="004C3E67">
        <w:rPr>
          <w:noProof w:val="0"/>
          <w:lang w:val="en-US" w:eastAsia="ru-RU"/>
        </w:rPr>
        <w:t xml:space="preserve"> </w:t>
      </w:r>
      <w:proofErr w:type="spellStart"/>
      <w:r w:rsidRPr="004C3E67">
        <w:rPr>
          <w:noProof w:val="0"/>
          <w:lang w:val="en-US" w:eastAsia="ru-RU"/>
        </w:rPr>
        <w:t>apei</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îndepărteze</w:t>
      </w:r>
      <w:proofErr w:type="spellEnd"/>
      <w:r w:rsidRPr="004C3E67">
        <w:rPr>
          <w:noProof w:val="0"/>
          <w:lang w:val="en-US" w:eastAsia="ru-RU"/>
        </w:rPr>
        <w:t xml:space="preserve"> </w:t>
      </w:r>
      <w:proofErr w:type="spellStart"/>
      <w:r w:rsidRPr="004C3E67">
        <w:rPr>
          <w:noProof w:val="0"/>
          <w:lang w:val="en-US" w:eastAsia="ru-RU"/>
        </w:rPr>
        <w:t>zăpada</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gheaţa</w:t>
      </w:r>
      <w:proofErr w:type="spellEnd"/>
      <w:r w:rsidRPr="004C3E67">
        <w:rPr>
          <w:noProof w:val="0"/>
          <w:lang w:val="en-US" w:eastAsia="ru-RU"/>
        </w:rPr>
        <w:t xml:space="preserve">. </w:t>
      </w:r>
    </w:p>
    <w:p w14:paraId="71411E5E" w14:textId="77777777" w:rsidR="004C3E67" w:rsidRPr="004C3E67" w:rsidRDefault="004C3E67" w:rsidP="004C3E67">
      <w:pPr>
        <w:jc w:val="both"/>
        <w:rPr>
          <w:noProof w:val="0"/>
          <w:lang w:val="en-US" w:eastAsia="ru-RU"/>
        </w:rPr>
      </w:pPr>
      <w:r w:rsidRPr="004C3E67">
        <w:rPr>
          <w:noProof w:val="0"/>
          <w:lang w:val="en-US" w:eastAsia="ru-RU"/>
        </w:rPr>
        <w:t xml:space="preserve">    </w:t>
      </w:r>
    </w:p>
    <w:p w14:paraId="6A36E7BE" w14:textId="77777777" w:rsidR="004C3E67" w:rsidRPr="004C3E67" w:rsidRDefault="004C3E67" w:rsidP="004C3E67">
      <w:pPr>
        <w:tabs>
          <w:tab w:val="left" w:pos="567"/>
        </w:tabs>
        <w:spacing w:line="276" w:lineRule="auto"/>
        <w:jc w:val="both"/>
        <w:rPr>
          <w:noProof w:val="0"/>
          <w:lang w:val="en-US" w:eastAsia="ru-RU"/>
        </w:rPr>
      </w:pPr>
      <w:r w:rsidRPr="004C3E67">
        <w:rPr>
          <w:noProof w:val="0"/>
          <w:lang w:val="en-US" w:eastAsia="ru-RU"/>
        </w:rPr>
        <w:t xml:space="preserve">- </w:t>
      </w:r>
      <w:proofErr w:type="spellStart"/>
      <w:r w:rsidRPr="004C3E67">
        <w:rPr>
          <w:noProof w:val="0"/>
          <w:lang w:val="en-US" w:eastAsia="ru-RU"/>
        </w:rPr>
        <w:t>În</w:t>
      </w:r>
      <w:proofErr w:type="spellEnd"/>
      <w:r w:rsidRPr="004C3E67">
        <w:rPr>
          <w:noProof w:val="0"/>
          <w:lang w:val="en-US" w:eastAsia="ru-RU"/>
        </w:rPr>
        <w:t xml:space="preserve"> </w:t>
      </w:r>
      <w:proofErr w:type="spellStart"/>
      <w:r w:rsidRPr="004C3E67">
        <w:rPr>
          <w:noProof w:val="0"/>
          <w:lang w:val="en-US" w:eastAsia="ru-RU"/>
        </w:rPr>
        <w:t>timpul</w:t>
      </w:r>
      <w:proofErr w:type="spellEnd"/>
      <w:r w:rsidRPr="004C3E67">
        <w:rPr>
          <w:noProof w:val="0"/>
          <w:lang w:val="en-US" w:eastAsia="ru-RU"/>
        </w:rPr>
        <w:t xml:space="preserve"> </w:t>
      </w:r>
      <w:proofErr w:type="spellStart"/>
      <w:r w:rsidRPr="004C3E67">
        <w:rPr>
          <w:noProof w:val="0"/>
          <w:lang w:val="en-US" w:eastAsia="ru-RU"/>
        </w:rPr>
        <w:t>executării</w:t>
      </w:r>
      <w:proofErr w:type="spellEnd"/>
      <w:r w:rsidRPr="004C3E67">
        <w:rPr>
          <w:noProof w:val="0"/>
          <w:lang w:val="en-US" w:eastAsia="ru-RU"/>
        </w:rPr>
        <w:t xml:space="preserve"> </w:t>
      </w:r>
      <w:proofErr w:type="spellStart"/>
      <w:r w:rsidRPr="004C3E67">
        <w:rPr>
          <w:noProof w:val="0"/>
          <w:lang w:val="en-US" w:eastAsia="ru-RU"/>
        </w:rPr>
        <w:t>lucrărilor</w:t>
      </w:r>
      <w:proofErr w:type="spellEnd"/>
      <w:r w:rsidRPr="004C3E67">
        <w:rPr>
          <w:noProof w:val="0"/>
          <w:lang w:val="en-US" w:eastAsia="ru-RU"/>
        </w:rPr>
        <w:t xml:space="preserve">, </w:t>
      </w:r>
      <w:proofErr w:type="spellStart"/>
      <w:r w:rsidRPr="004C3E67">
        <w:rPr>
          <w:noProof w:val="0"/>
          <w:lang w:val="en-US" w:eastAsia="ru-RU"/>
        </w:rPr>
        <w:t>Antreprenorul</w:t>
      </w:r>
      <w:proofErr w:type="spellEnd"/>
      <w:r w:rsidRPr="004C3E67">
        <w:rPr>
          <w:noProof w:val="0"/>
          <w:lang w:val="en-US" w:eastAsia="ru-RU"/>
        </w:rPr>
        <w:t xml:space="preserve"> se </w:t>
      </w:r>
      <w:proofErr w:type="spellStart"/>
      <w:r w:rsidRPr="004C3E67">
        <w:rPr>
          <w:noProof w:val="0"/>
          <w:lang w:val="en-US" w:eastAsia="ru-RU"/>
        </w:rPr>
        <w:t>obligă</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menţină</w:t>
      </w:r>
      <w:proofErr w:type="spellEnd"/>
      <w:r w:rsidRPr="004C3E67">
        <w:rPr>
          <w:noProof w:val="0"/>
          <w:lang w:val="en-US" w:eastAsia="ru-RU"/>
        </w:rPr>
        <w:t xml:space="preserve"> </w:t>
      </w:r>
      <w:proofErr w:type="spellStart"/>
      <w:r w:rsidRPr="004C3E67">
        <w:rPr>
          <w:noProof w:val="0"/>
          <w:lang w:val="en-US" w:eastAsia="ru-RU"/>
        </w:rPr>
        <w:t>căile</w:t>
      </w:r>
      <w:proofErr w:type="spellEnd"/>
      <w:r w:rsidRPr="004C3E67">
        <w:rPr>
          <w:noProof w:val="0"/>
          <w:lang w:val="en-US" w:eastAsia="ru-RU"/>
        </w:rPr>
        <w:t xml:space="preserve"> de </w:t>
      </w:r>
      <w:proofErr w:type="spellStart"/>
      <w:r w:rsidRPr="004C3E67">
        <w:rPr>
          <w:noProof w:val="0"/>
          <w:lang w:val="en-US" w:eastAsia="ru-RU"/>
        </w:rPr>
        <w:t>acces</w:t>
      </w:r>
      <w:proofErr w:type="spellEnd"/>
      <w:r w:rsidRPr="004C3E67">
        <w:rPr>
          <w:noProof w:val="0"/>
          <w:lang w:val="en-US" w:eastAsia="ru-RU"/>
        </w:rPr>
        <w:t xml:space="preserve"> </w:t>
      </w:r>
      <w:proofErr w:type="spellStart"/>
      <w:r w:rsidRPr="004C3E67">
        <w:rPr>
          <w:noProof w:val="0"/>
          <w:lang w:val="en-US" w:eastAsia="ru-RU"/>
        </w:rPr>
        <w:t>libere</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retragă</w:t>
      </w:r>
      <w:proofErr w:type="spellEnd"/>
      <w:r w:rsidRPr="004C3E67">
        <w:rPr>
          <w:noProof w:val="0"/>
          <w:lang w:val="en-US" w:eastAsia="ru-RU"/>
        </w:rPr>
        <w:t xml:space="preserve"> </w:t>
      </w:r>
      <w:proofErr w:type="spellStart"/>
      <w:r w:rsidRPr="004C3E67">
        <w:rPr>
          <w:noProof w:val="0"/>
          <w:lang w:val="en-US" w:eastAsia="ru-RU"/>
        </w:rPr>
        <w:t>utilajele</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îndepărteze</w:t>
      </w:r>
      <w:proofErr w:type="spellEnd"/>
      <w:r w:rsidRPr="004C3E67">
        <w:rPr>
          <w:noProof w:val="0"/>
          <w:lang w:val="en-US" w:eastAsia="ru-RU"/>
        </w:rPr>
        <w:t xml:space="preserve"> </w:t>
      </w:r>
      <w:proofErr w:type="spellStart"/>
      <w:r w:rsidRPr="004C3E67">
        <w:rPr>
          <w:noProof w:val="0"/>
          <w:lang w:val="en-US" w:eastAsia="ru-RU"/>
        </w:rPr>
        <w:t>surplusurile</w:t>
      </w:r>
      <w:proofErr w:type="spellEnd"/>
      <w:r w:rsidRPr="004C3E67">
        <w:rPr>
          <w:noProof w:val="0"/>
          <w:lang w:val="en-US" w:eastAsia="ru-RU"/>
        </w:rPr>
        <w:t xml:space="preserve"> de </w:t>
      </w:r>
      <w:proofErr w:type="spellStart"/>
      <w:r w:rsidRPr="004C3E67">
        <w:rPr>
          <w:noProof w:val="0"/>
          <w:lang w:val="en-US" w:eastAsia="ru-RU"/>
        </w:rPr>
        <w:t>materiale</w:t>
      </w:r>
      <w:proofErr w:type="spellEnd"/>
      <w:r w:rsidRPr="004C3E67">
        <w:rPr>
          <w:noProof w:val="0"/>
          <w:lang w:val="en-US" w:eastAsia="ru-RU"/>
        </w:rPr>
        <w:t xml:space="preserve">, </w:t>
      </w:r>
      <w:proofErr w:type="spellStart"/>
      <w:r w:rsidRPr="004C3E67">
        <w:rPr>
          <w:noProof w:val="0"/>
          <w:lang w:val="en-US" w:eastAsia="ru-RU"/>
        </w:rPr>
        <w:t>deşeuri</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lucrări</w:t>
      </w:r>
      <w:proofErr w:type="spellEnd"/>
      <w:r w:rsidRPr="004C3E67">
        <w:rPr>
          <w:noProof w:val="0"/>
          <w:lang w:val="en-US" w:eastAsia="ru-RU"/>
        </w:rPr>
        <w:t xml:space="preserve"> </w:t>
      </w:r>
      <w:proofErr w:type="spellStart"/>
      <w:r w:rsidRPr="004C3E67">
        <w:rPr>
          <w:noProof w:val="0"/>
          <w:lang w:val="en-US" w:eastAsia="ru-RU"/>
        </w:rPr>
        <w:t>provizorii</w:t>
      </w:r>
      <w:proofErr w:type="spellEnd"/>
      <w:r w:rsidRPr="004C3E67">
        <w:rPr>
          <w:noProof w:val="0"/>
          <w:lang w:val="en-US" w:eastAsia="ru-RU"/>
        </w:rPr>
        <w:t xml:space="preserve"> de </w:t>
      </w:r>
      <w:proofErr w:type="spellStart"/>
      <w:r w:rsidRPr="004C3E67">
        <w:rPr>
          <w:noProof w:val="0"/>
          <w:lang w:val="en-US" w:eastAsia="ru-RU"/>
        </w:rPr>
        <w:t>orice</w:t>
      </w:r>
      <w:proofErr w:type="spellEnd"/>
      <w:r w:rsidRPr="004C3E67">
        <w:rPr>
          <w:noProof w:val="0"/>
          <w:lang w:val="en-US" w:eastAsia="ru-RU"/>
        </w:rPr>
        <w:t xml:space="preserve"> </w:t>
      </w:r>
      <w:proofErr w:type="spellStart"/>
      <w:r w:rsidRPr="004C3E67">
        <w:rPr>
          <w:noProof w:val="0"/>
          <w:lang w:val="en-US" w:eastAsia="ru-RU"/>
        </w:rPr>
        <w:t>fel</w:t>
      </w:r>
      <w:proofErr w:type="spellEnd"/>
      <w:r w:rsidRPr="004C3E67">
        <w:rPr>
          <w:noProof w:val="0"/>
          <w:lang w:val="en-US" w:eastAsia="ru-RU"/>
        </w:rPr>
        <w:t xml:space="preserve">, care nu sunt </w:t>
      </w:r>
      <w:proofErr w:type="spellStart"/>
      <w:r w:rsidRPr="004C3E67">
        <w:rPr>
          <w:noProof w:val="0"/>
          <w:lang w:val="en-US" w:eastAsia="ru-RU"/>
        </w:rPr>
        <w:t>necesare</w:t>
      </w:r>
      <w:proofErr w:type="spellEnd"/>
      <w:r w:rsidRPr="004C3E67">
        <w:rPr>
          <w:noProof w:val="0"/>
          <w:lang w:val="en-US" w:eastAsia="ru-RU"/>
        </w:rPr>
        <w:t xml:space="preserve">, </w:t>
      </w:r>
      <w:proofErr w:type="spellStart"/>
      <w:r w:rsidRPr="004C3E67">
        <w:rPr>
          <w:noProof w:val="0"/>
          <w:lang w:val="en-US" w:eastAsia="ru-RU"/>
        </w:rPr>
        <w:t>iar</w:t>
      </w:r>
      <w:proofErr w:type="spellEnd"/>
      <w:r w:rsidRPr="004C3E67">
        <w:rPr>
          <w:noProof w:val="0"/>
          <w:lang w:val="en-US" w:eastAsia="ru-RU"/>
        </w:rPr>
        <w:t xml:space="preserve"> la </w:t>
      </w:r>
      <w:proofErr w:type="spellStart"/>
      <w:r w:rsidRPr="004C3E67">
        <w:rPr>
          <w:noProof w:val="0"/>
          <w:lang w:val="en-US" w:eastAsia="ru-RU"/>
        </w:rPr>
        <w:t>terminarea</w:t>
      </w:r>
      <w:proofErr w:type="spellEnd"/>
      <w:r w:rsidRPr="004C3E67">
        <w:rPr>
          <w:noProof w:val="0"/>
          <w:lang w:val="en-US" w:eastAsia="ru-RU"/>
        </w:rPr>
        <w:t xml:space="preserve"> </w:t>
      </w:r>
      <w:proofErr w:type="spellStart"/>
      <w:r w:rsidRPr="004C3E67">
        <w:rPr>
          <w:noProof w:val="0"/>
          <w:lang w:val="en-US" w:eastAsia="ru-RU"/>
        </w:rPr>
        <w:t>lucrărilor</w:t>
      </w:r>
      <w:proofErr w:type="spellEnd"/>
      <w:r w:rsidRPr="004C3E67">
        <w:rPr>
          <w:noProof w:val="0"/>
          <w:lang w:val="en-US" w:eastAsia="ru-RU"/>
        </w:rPr>
        <w:t xml:space="preserve">, </w:t>
      </w:r>
      <w:proofErr w:type="spellStart"/>
      <w:r w:rsidRPr="004C3E67">
        <w:rPr>
          <w:noProof w:val="0"/>
          <w:lang w:val="en-US" w:eastAsia="ru-RU"/>
        </w:rPr>
        <w:t>Antreprenorul</w:t>
      </w:r>
      <w:proofErr w:type="spellEnd"/>
      <w:r w:rsidRPr="004C3E67">
        <w:rPr>
          <w:noProof w:val="0"/>
          <w:lang w:val="en-US" w:eastAsia="ru-RU"/>
        </w:rPr>
        <w:t xml:space="preserve"> </w:t>
      </w:r>
      <w:proofErr w:type="spellStart"/>
      <w:r w:rsidRPr="004C3E67">
        <w:rPr>
          <w:noProof w:val="0"/>
          <w:lang w:val="en-US" w:eastAsia="ru-RU"/>
        </w:rPr>
        <w:t>va</w:t>
      </w:r>
      <w:proofErr w:type="spellEnd"/>
      <w:r w:rsidRPr="004C3E67">
        <w:rPr>
          <w:noProof w:val="0"/>
          <w:lang w:val="en-US" w:eastAsia="ru-RU"/>
        </w:rPr>
        <w:t xml:space="preserve"> </w:t>
      </w:r>
      <w:proofErr w:type="spellStart"/>
      <w:r w:rsidRPr="004C3E67">
        <w:rPr>
          <w:noProof w:val="0"/>
          <w:lang w:val="en-US" w:eastAsia="ru-RU"/>
        </w:rPr>
        <w:t>evacua</w:t>
      </w:r>
      <w:proofErr w:type="spellEnd"/>
      <w:r w:rsidRPr="004C3E67">
        <w:rPr>
          <w:noProof w:val="0"/>
          <w:lang w:val="en-US" w:eastAsia="ru-RU"/>
        </w:rPr>
        <w:t xml:space="preserve"> de pe </w:t>
      </w:r>
      <w:proofErr w:type="spellStart"/>
      <w:r w:rsidRPr="004C3E67">
        <w:rPr>
          <w:noProof w:val="0"/>
          <w:lang w:val="en-US" w:eastAsia="ru-RU"/>
        </w:rPr>
        <w:t>şantier</w:t>
      </w:r>
      <w:proofErr w:type="spellEnd"/>
      <w:r w:rsidRPr="004C3E67">
        <w:rPr>
          <w:noProof w:val="0"/>
          <w:lang w:val="en-US" w:eastAsia="ru-RU"/>
        </w:rPr>
        <w:t xml:space="preserve"> </w:t>
      </w:r>
      <w:proofErr w:type="spellStart"/>
      <w:r w:rsidRPr="004C3E67">
        <w:rPr>
          <w:noProof w:val="0"/>
          <w:lang w:val="en-US" w:eastAsia="ru-RU"/>
        </w:rPr>
        <w:t>toate</w:t>
      </w:r>
      <w:proofErr w:type="spellEnd"/>
      <w:r w:rsidRPr="004C3E67">
        <w:rPr>
          <w:noProof w:val="0"/>
          <w:lang w:val="en-US" w:eastAsia="ru-RU"/>
        </w:rPr>
        <w:t xml:space="preserve"> </w:t>
      </w:r>
      <w:proofErr w:type="spellStart"/>
      <w:r w:rsidRPr="004C3E67">
        <w:rPr>
          <w:noProof w:val="0"/>
          <w:lang w:val="en-US" w:eastAsia="ru-RU"/>
        </w:rPr>
        <w:t>utilajele</w:t>
      </w:r>
      <w:proofErr w:type="spellEnd"/>
      <w:r w:rsidRPr="004C3E67">
        <w:rPr>
          <w:noProof w:val="0"/>
          <w:lang w:val="en-US" w:eastAsia="ru-RU"/>
        </w:rPr>
        <w:t xml:space="preserve"> de </w:t>
      </w:r>
      <w:proofErr w:type="spellStart"/>
      <w:r w:rsidRPr="004C3E67">
        <w:rPr>
          <w:noProof w:val="0"/>
          <w:lang w:val="en-US" w:eastAsia="ru-RU"/>
        </w:rPr>
        <w:t>construcţie</w:t>
      </w:r>
      <w:proofErr w:type="spellEnd"/>
      <w:r w:rsidRPr="004C3E67">
        <w:rPr>
          <w:noProof w:val="0"/>
          <w:lang w:val="en-US" w:eastAsia="ru-RU"/>
        </w:rPr>
        <w:t xml:space="preserve">, </w:t>
      </w:r>
      <w:proofErr w:type="spellStart"/>
      <w:r w:rsidRPr="004C3E67">
        <w:rPr>
          <w:noProof w:val="0"/>
          <w:lang w:val="en-US" w:eastAsia="ru-RU"/>
        </w:rPr>
        <w:t>surplusurile</w:t>
      </w:r>
      <w:proofErr w:type="spellEnd"/>
      <w:r w:rsidRPr="004C3E67">
        <w:rPr>
          <w:noProof w:val="0"/>
          <w:lang w:val="en-US" w:eastAsia="ru-RU"/>
        </w:rPr>
        <w:t xml:space="preserve"> de </w:t>
      </w:r>
      <w:proofErr w:type="spellStart"/>
      <w:r w:rsidRPr="004C3E67">
        <w:rPr>
          <w:noProof w:val="0"/>
          <w:lang w:val="en-US" w:eastAsia="ru-RU"/>
        </w:rPr>
        <w:t>materiale</w:t>
      </w:r>
      <w:proofErr w:type="spellEnd"/>
      <w:r w:rsidRPr="004C3E67">
        <w:rPr>
          <w:noProof w:val="0"/>
          <w:lang w:val="en-US" w:eastAsia="ru-RU"/>
        </w:rPr>
        <w:t xml:space="preserve">, </w:t>
      </w:r>
      <w:proofErr w:type="spellStart"/>
      <w:r w:rsidRPr="004C3E67">
        <w:rPr>
          <w:noProof w:val="0"/>
          <w:lang w:val="en-US" w:eastAsia="ru-RU"/>
        </w:rPr>
        <w:t>deşeurile</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lucrările</w:t>
      </w:r>
      <w:proofErr w:type="spellEnd"/>
      <w:r w:rsidRPr="004C3E67">
        <w:rPr>
          <w:noProof w:val="0"/>
          <w:lang w:val="en-US" w:eastAsia="ru-RU"/>
        </w:rPr>
        <w:t xml:space="preserve"> </w:t>
      </w:r>
      <w:proofErr w:type="spellStart"/>
      <w:r w:rsidRPr="004C3E67">
        <w:rPr>
          <w:noProof w:val="0"/>
          <w:lang w:val="en-US" w:eastAsia="ru-RU"/>
        </w:rPr>
        <w:t>provizorii</w:t>
      </w:r>
      <w:proofErr w:type="spellEnd"/>
      <w:r w:rsidRPr="004C3E67">
        <w:rPr>
          <w:noProof w:val="0"/>
          <w:lang w:val="en-US" w:eastAsia="ru-RU"/>
        </w:rPr>
        <w:t xml:space="preserve">. </w:t>
      </w:r>
    </w:p>
    <w:p w14:paraId="57655DEE" w14:textId="77777777" w:rsidR="004C3E67" w:rsidRPr="004C3E67" w:rsidRDefault="004C3E67" w:rsidP="004C3E67">
      <w:pPr>
        <w:tabs>
          <w:tab w:val="left" w:pos="567"/>
        </w:tabs>
        <w:jc w:val="both"/>
        <w:rPr>
          <w:noProof w:val="0"/>
          <w:lang w:val="en-US" w:eastAsia="ru-RU"/>
        </w:rPr>
      </w:pPr>
      <w:r w:rsidRPr="004C3E67">
        <w:rPr>
          <w:noProof w:val="0"/>
          <w:lang w:val="en-US" w:eastAsia="ru-RU"/>
        </w:rPr>
        <w:t xml:space="preserve">  </w:t>
      </w:r>
    </w:p>
    <w:p w14:paraId="66D1619A" w14:textId="77777777" w:rsidR="004C3E67" w:rsidRPr="004C3E67" w:rsidRDefault="004C3E67" w:rsidP="004C3E67">
      <w:pPr>
        <w:jc w:val="both"/>
        <w:rPr>
          <w:rFonts w:eastAsia="Calibri"/>
          <w:lang w:val="en-US" w:eastAsia="ru-RU"/>
        </w:rPr>
      </w:pPr>
    </w:p>
    <w:p w14:paraId="099A519A" w14:textId="77777777" w:rsidR="004C3E67" w:rsidRPr="004C3E67" w:rsidRDefault="004C3E67" w:rsidP="004C3E67">
      <w:pPr>
        <w:ind w:firstLine="709"/>
        <w:jc w:val="both"/>
        <w:rPr>
          <w:b/>
          <w:noProof w:val="0"/>
          <w:lang w:val="en-US" w:eastAsia="ru-RU"/>
        </w:rPr>
      </w:pPr>
      <w:r w:rsidRPr="004C3E67">
        <w:rPr>
          <w:b/>
          <w:noProof w:val="0"/>
          <w:lang w:val="en-US" w:eastAsia="ru-RU"/>
        </w:rPr>
        <w:t xml:space="preserve">6. </w:t>
      </w:r>
      <w:proofErr w:type="spellStart"/>
      <w:r w:rsidRPr="004C3E67">
        <w:rPr>
          <w:b/>
          <w:noProof w:val="0"/>
          <w:lang w:val="en-US" w:eastAsia="ru-RU"/>
        </w:rPr>
        <w:t>Încercări</w:t>
      </w:r>
      <w:proofErr w:type="spellEnd"/>
      <w:r w:rsidRPr="004C3E67">
        <w:rPr>
          <w:b/>
          <w:noProof w:val="0"/>
          <w:lang w:val="en-US" w:eastAsia="ru-RU"/>
        </w:rPr>
        <w:t xml:space="preserve">, </w:t>
      </w:r>
      <w:proofErr w:type="spellStart"/>
      <w:r w:rsidRPr="004C3E67">
        <w:rPr>
          <w:b/>
          <w:noProof w:val="0"/>
          <w:lang w:val="en-US" w:eastAsia="ru-RU"/>
        </w:rPr>
        <w:t>instrucţiuni</w:t>
      </w:r>
      <w:proofErr w:type="spellEnd"/>
      <w:r w:rsidRPr="004C3E67">
        <w:rPr>
          <w:b/>
          <w:noProof w:val="0"/>
          <w:lang w:val="en-US" w:eastAsia="ru-RU"/>
        </w:rPr>
        <w:t xml:space="preserve">, </w:t>
      </w:r>
      <w:proofErr w:type="spellStart"/>
      <w:r w:rsidRPr="004C3E67">
        <w:rPr>
          <w:b/>
          <w:noProof w:val="0"/>
          <w:lang w:val="en-US" w:eastAsia="ru-RU"/>
        </w:rPr>
        <w:t>garanţii</w:t>
      </w:r>
      <w:proofErr w:type="spellEnd"/>
      <w:r w:rsidRPr="004C3E67">
        <w:rPr>
          <w:b/>
          <w:noProof w:val="0"/>
          <w:lang w:val="en-US" w:eastAsia="ru-RU"/>
        </w:rPr>
        <w:t xml:space="preserve"> ale </w:t>
      </w:r>
      <w:proofErr w:type="spellStart"/>
      <w:r w:rsidRPr="004C3E67">
        <w:rPr>
          <w:b/>
          <w:noProof w:val="0"/>
          <w:lang w:val="en-US" w:eastAsia="ru-RU"/>
        </w:rPr>
        <w:t>furnizorilor</w:t>
      </w:r>
      <w:proofErr w:type="spellEnd"/>
      <w:r w:rsidRPr="004C3E67">
        <w:rPr>
          <w:b/>
          <w:noProof w:val="0"/>
          <w:lang w:val="en-US" w:eastAsia="ru-RU"/>
        </w:rPr>
        <w:t xml:space="preserve">, </w:t>
      </w:r>
      <w:proofErr w:type="spellStart"/>
      <w:r w:rsidRPr="004C3E67">
        <w:rPr>
          <w:b/>
          <w:noProof w:val="0"/>
          <w:lang w:val="en-US" w:eastAsia="ru-RU"/>
        </w:rPr>
        <w:t>desene</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scheme de </w:t>
      </w:r>
      <w:proofErr w:type="spellStart"/>
      <w:r w:rsidRPr="004C3E67">
        <w:rPr>
          <w:b/>
          <w:noProof w:val="0"/>
          <w:lang w:val="en-US" w:eastAsia="ru-RU"/>
        </w:rPr>
        <w:t>execuţie</w:t>
      </w:r>
      <w:proofErr w:type="spellEnd"/>
    </w:p>
    <w:p w14:paraId="00392FB4" w14:textId="77777777" w:rsidR="004C3E67" w:rsidRPr="004C3E67" w:rsidRDefault="004C3E67" w:rsidP="004C3E67">
      <w:pPr>
        <w:jc w:val="both"/>
        <w:rPr>
          <w:rFonts w:eastAsia="Calibri"/>
          <w:lang w:eastAsia="ru-RU"/>
        </w:rPr>
      </w:pPr>
    </w:p>
    <w:p w14:paraId="2CE7CD0E" w14:textId="77777777" w:rsidR="004C3E67" w:rsidRPr="004C3E67" w:rsidRDefault="004C3E67" w:rsidP="004C3E67">
      <w:pPr>
        <w:ind w:firstLine="709"/>
        <w:jc w:val="both"/>
        <w:rPr>
          <w:b/>
          <w:noProof w:val="0"/>
          <w:lang w:val="en-US" w:eastAsia="ru-RU"/>
        </w:rPr>
      </w:pPr>
      <w:r w:rsidRPr="004C3E67">
        <w:rPr>
          <w:b/>
          <w:noProof w:val="0"/>
          <w:lang w:val="en-US" w:eastAsia="ru-RU"/>
        </w:rPr>
        <w:t xml:space="preserve">7. </w:t>
      </w:r>
      <w:proofErr w:type="spellStart"/>
      <w:r w:rsidRPr="004C3E67">
        <w:rPr>
          <w:b/>
          <w:noProof w:val="0"/>
          <w:lang w:val="en-US" w:eastAsia="ru-RU"/>
        </w:rPr>
        <w:t>Remedierea</w:t>
      </w:r>
      <w:proofErr w:type="spellEnd"/>
      <w:r w:rsidRPr="004C3E67">
        <w:rPr>
          <w:b/>
          <w:noProof w:val="0"/>
          <w:lang w:val="en-US" w:eastAsia="ru-RU"/>
        </w:rPr>
        <w:t xml:space="preserve"> </w:t>
      </w:r>
      <w:proofErr w:type="spellStart"/>
      <w:r w:rsidRPr="004C3E67">
        <w:rPr>
          <w:b/>
          <w:noProof w:val="0"/>
          <w:lang w:val="en-US" w:eastAsia="ru-RU"/>
        </w:rPr>
        <w:t>viciilor</w:t>
      </w:r>
      <w:proofErr w:type="spellEnd"/>
      <w:r w:rsidRPr="004C3E67">
        <w:rPr>
          <w:b/>
          <w:noProof w:val="0"/>
          <w:lang w:val="en-US" w:eastAsia="ru-RU"/>
        </w:rPr>
        <w:t xml:space="preserve"> </w:t>
      </w:r>
      <w:proofErr w:type="spellStart"/>
      <w:r w:rsidRPr="004C3E67">
        <w:rPr>
          <w:b/>
          <w:noProof w:val="0"/>
          <w:lang w:val="en-US" w:eastAsia="ru-RU"/>
        </w:rPr>
        <w:t>ascunse</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a </w:t>
      </w:r>
      <w:proofErr w:type="spellStart"/>
      <w:r w:rsidRPr="004C3E67">
        <w:rPr>
          <w:b/>
          <w:noProof w:val="0"/>
          <w:lang w:val="en-US" w:eastAsia="ru-RU"/>
        </w:rPr>
        <w:t>defectelor</w:t>
      </w:r>
      <w:proofErr w:type="spellEnd"/>
    </w:p>
    <w:p w14:paraId="53B2628F" w14:textId="77777777" w:rsidR="004C3E67" w:rsidRPr="004C3E67" w:rsidRDefault="004C3E67" w:rsidP="004C3E67">
      <w:pPr>
        <w:jc w:val="both"/>
        <w:rPr>
          <w:rFonts w:eastAsia="Calibri"/>
          <w:lang w:eastAsia="ru-RU"/>
        </w:rPr>
      </w:pPr>
      <w:r w:rsidRPr="004C3E67">
        <w:rPr>
          <w:rFonts w:eastAsia="Calibri"/>
          <w:lang w:eastAsia="ru-RU"/>
        </w:rPr>
        <w:t>În caz de depistare – se constatează în prezența autorului proiectului și reprezentantului  supravegherii tehnice  și se introduce înscrierea în cartea tehnica.</w:t>
      </w:r>
    </w:p>
    <w:p w14:paraId="7D7BF351" w14:textId="77777777" w:rsidR="004C3E67" w:rsidRPr="004C3E67" w:rsidRDefault="004C3E67" w:rsidP="004C3E67">
      <w:pPr>
        <w:tabs>
          <w:tab w:val="left" w:pos="0"/>
        </w:tabs>
        <w:jc w:val="both"/>
        <w:rPr>
          <w:noProof w:val="0"/>
          <w:lang w:val="en-US" w:eastAsia="ru-RU"/>
        </w:rPr>
      </w:pPr>
      <w:r w:rsidRPr="004C3E67">
        <w:rPr>
          <w:noProof w:val="0"/>
          <w:lang w:eastAsia="ru-RU"/>
        </w:rPr>
        <w:t>- Lucrările care devin ascunse nu vor fi acoperite fără aprobarea responsabilului tehnic atestat şi proiectantului, Antreprenorul  asigură posibilitatea să examineze şi să urmărească orice lucrare care urmează să fie ascunsă. Responsabilul tehnic atestat și proiectantul particip la examinare și măsurarea lucrărilor.</w:t>
      </w:r>
      <w:r w:rsidRPr="004C3E67">
        <w:rPr>
          <w:noProof w:val="0"/>
          <w:lang w:val="en-US" w:eastAsia="ru-RU"/>
        </w:rPr>
        <w:t xml:space="preserve">     </w:t>
      </w:r>
    </w:p>
    <w:p w14:paraId="173275CC" w14:textId="77777777" w:rsidR="004C3E67" w:rsidRPr="004C3E67" w:rsidRDefault="004C3E67" w:rsidP="004C3E67">
      <w:pPr>
        <w:jc w:val="both"/>
        <w:rPr>
          <w:rFonts w:eastAsia="Calibri"/>
          <w:lang w:val="en-US" w:eastAsia="ru-RU"/>
        </w:rPr>
      </w:pPr>
    </w:p>
    <w:p w14:paraId="05DDC0E5" w14:textId="77777777" w:rsidR="004C3E67" w:rsidRPr="004C3E67" w:rsidRDefault="004C3E67" w:rsidP="004C3E67">
      <w:pPr>
        <w:ind w:firstLine="709"/>
        <w:jc w:val="both"/>
        <w:rPr>
          <w:b/>
          <w:noProof w:val="0"/>
          <w:lang w:val="en-US" w:eastAsia="ru-RU"/>
        </w:rPr>
      </w:pPr>
      <w:r w:rsidRPr="004C3E67">
        <w:rPr>
          <w:b/>
          <w:noProof w:val="0"/>
          <w:lang w:val="en-US" w:eastAsia="ru-RU"/>
        </w:rPr>
        <w:t xml:space="preserve">8. </w:t>
      </w:r>
      <w:proofErr w:type="spellStart"/>
      <w:r w:rsidRPr="004C3E67">
        <w:rPr>
          <w:b/>
          <w:noProof w:val="0"/>
          <w:lang w:val="en-US" w:eastAsia="ru-RU"/>
        </w:rPr>
        <w:t>Trasarea</w:t>
      </w:r>
      <w:proofErr w:type="spellEnd"/>
      <w:r w:rsidRPr="004C3E67">
        <w:rPr>
          <w:b/>
          <w:noProof w:val="0"/>
          <w:lang w:val="en-US" w:eastAsia="ru-RU"/>
        </w:rPr>
        <w:t xml:space="preserve"> </w:t>
      </w:r>
      <w:proofErr w:type="spellStart"/>
      <w:r w:rsidRPr="004C3E67">
        <w:rPr>
          <w:b/>
          <w:noProof w:val="0"/>
          <w:lang w:val="en-US" w:eastAsia="ru-RU"/>
        </w:rPr>
        <w:t>geodezică</w:t>
      </w:r>
      <w:proofErr w:type="spellEnd"/>
      <w:r w:rsidRPr="004C3E67">
        <w:rPr>
          <w:b/>
          <w:noProof w:val="0"/>
          <w:lang w:val="en-US" w:eastAsia="ru-RU"/>
        </w:rPr>
        <w:t xml:space="preserve"> a </w:t>
      </w:r>
      <w:proofErr w:type="spellStart"/>
      <w:r w:rsidRPr="004C3E67">
        <w:rPr>
          <w:b/>
          <w:noProof w:val="0"/>
          <w:lang w:val="en-US" w:eastAsia="ru-RU"/>
        </w:rPr>
        <w:t>lucrărilor</w:t>
      </w:r>
      <w:proofErr w:type="spellEnd"/>
      <w:r w:rsidRPr="004C3E67">
        <w:rPr>
          <w:b/>
          <w:noProof w:val="0"/>
          <w:lang w:val="en-US" w:eastAsia="ru-RU"/>
        </w:rPr>
        <w:t xml:space="preserve">, </w:t>
      </w:r>
      <w:proofErr w:type="spellStart"/>
      <w:r w:rsidRPr="004C3E67">
        <w:rPr>
          <w:b/>
          <w:noProof w:val="0"/>
          <w:lang w:val="en-US" w:eastAsia="ru-RU"/>
        </w:rPr>
        <w:t>toleranţe</w:t>
      </w:r>
      <w:proofErr w:type="spellEnd"/>
      <w:r w:rsidRPr="004C3E67">
        <w:rPr>
          <w:b/>
          <w:noProof w:val="0"/>
          <w:lang w:val="en-US" w:eastAsia="ru-RU"/>
        </w:rPr>
        <w:t xml:space="preserve"> de </w:t>
      </w:r>
      <w:proofErr w:type="spellStart"/>
      <w:r w:rsidRPr="004C3E67">
        <w:rPr>
          <w:b/>
          <w:noProof w:val="0"/>
          <w:lang w:val="en-US" w:eastAsia="ru-RU"/>
        </w:rPr>
        <w:t>execuţie</w:t>
      </w:r>
      <w:proofErr w:type="spellEnd"/>
    </w:p>
    <w:p w14:paraId="273DC3FF" w14:textId="77777777" w:rsidR="004C3E67" w:rsidRPr="009427D1" w:rsidRDefault="004C3E67" w:rsidP="004C3E67">
      <w:pPr>
        <w:jc w:val="both"/>
        <w:rPr>
          <w:rFonts w:eastAsia="Calibri"/>
          <w:b/>
          <w:bCs/>
          <w:lang w:val="ru-RU" w:eastAsia="ru-RU"/>
        </w:rPr>
      </w:pPr>
      <w:r w:rsidRPr="009427D1">
        <w:rPr>
          <w:rFonts w:eastAsia="Calibri"/>
          <w:b/>
          <w:bCs/>
          <w:lang w:eastAsia="ru-RU"/>
        </w:rPr>
        <w:t>Antreprenorul este obligat să aibă un geodez cu echipamentul controlat</w:t>
      </w:r>
      <w:r w:rsidRPr="009427D1">
        <w:rPr>
          <w:rFonts w:eastAsia="Calibri"/>
          <w:b/>
          <w:bCs/>
          <w:lang w:val="en-US" w:eastAsia="ru-RU"/>
        </w:rPr>
        <w:t>.</w:t>
      </w:r>
      <w:r w:rsidR="009427D1">
        <w:rPr>
          <w:rFonts w:eastAsia="Calibri"/>
          <w:b/>
          <w:bCs/>
          <w:lang w:val="en-US" w:eastAsia="ru-RU"/>
        </w:rPr>
        <w:t xml:space="preserve"> Antreprenorul este obligat să efectueze ridicările topografice de control cu indicarea hotarelor.</w:t>
      </w:r>
    </w:p>
    <w:p w14:paraId="0794C6F6" w14:textId="77777777" w:rsidR="004C3E67" w:rsidRPr="009427D1" w:rsidRDefault="004C3E67" w:rsidP="004C3E67">
      <w:pPr>
        <w:jc w:val="both"/>
        <w:rPr>
          <w:rFonts w:eastAsia="Calibri"/>
          <w:b/>
          <w:bCs/>
          <w:lang w:val="en-US" w:eastAsia="ru-RU"/>
        </w:rPr>
      </w:pPr>
      <w:proofErr w:type="spellStart"/>
      <w:r w:rsidRPr="009427D1">
        <w:rPr>
          <w:b/>
          <w:bCs/>
          <w:noProof w:val="0"/>
          <w:lang w:val="en-US" w:eastAsia="ru-RU"/>
        </w:rPr>
        <w:t>Trasarea</w:t>
      </w:r>
      <w:proofErr w:type="spellEnd"/>
      <w:r w:rsidRPr="009427D1">
        <w:rPr>
          <w:b/>
          <w:bCs/>
          <w:noProof w:val="0"/>
          <w:lang w:val="en-US" w:eastAsia="ru-RU"/>
        </w:rPr>
        <w:t xml:space="preserve"> </w:t>
      </w:r>
      <w:proofErr w:type="spellStart"/>
      <w:r w:rsidRPr="009427D1">
        <w:rPr>
          <w:b/>
          <w:bCs/>
          <w:noProof w:val="0"/>
          <w:lang w:val="en-US" w:eastAsia="ru-RU"/>
        </w:rPr>
        <w:t>axelor</w:t>
      </w:r>
      <w:proofErr w:type="spellEnd"/>
      <w:r w:rsidRPr="009427D1">
        <w:rPr>
          <w:b/>
          <w:bCs/>
          <w:noProof w:val="0"/>
          <w:lang w:val="en-US" w:eastAsia="ru-RU"/>
        </w:rPr>
        <w:t xml:space="preserve"> </w:t>
      </w:r>
      <w:proofErr w:type="spellStart"/>
      <w:r w:rsidRPr="009427D1">
        <w:rPr>
          <w:b/>
          <w:bCs/>
          <w:noProof w:val="0"/>
          <w:lang w:val="en-US" w:eastAsia="ru-RU"/>
        </w:rPr>
        <w:t>principale</w:t>
      </w:r>
      <w:proofErr w:type="spellEnd"/>
      <w:r w:rsidRPr="009427D1">
        <w:rPr>
          <w:b/>
          <w:bCs/>
          <w:noProof w:val="0"/>
          <w:lang w:val="en-US" w:eastAsia="ru-RU"/>
        </w:rPr>
        <w:t>,</w:t>
      </w:r>
      <w:r w:rsidR="007D7D80" w:rsidRPr="009427D1">
        <w:rPr>
          <w:b/>
          <w:bCs/>
          <w:noProof w:val="0"/>
          <w:lang w:val="en-US" w:eastAsia="ru-RU"/>
        </w:rPr>
        <w:t xml:space="preserve"> </w:t>
      </w:r>
      <w:proofErr w:type="spellStart"/>
      <w:r w:rsidRPr="009427D1">
        <w:rPr>
          <w:b/>
          <w:bCs/>
          <w:noProof w:val="0"/>
          <w:lang w:val="en-US" w:eastAsia="ru-RU"/>
        </w:rPr>
        <w:t>stîlpilor</w:t>
      </w:r>
      <w:proofErr w:type="spellEnd"/>
      <w:r w:rsidRPr="009427D1">
        <w:rPr>
          <w:b/>
          <w:bCs/>
          <w:noProof w:val="0"/>
          <w:lang w:val="en-US" w:eastAsia="ru-RU"/>
        </w:rPr>
        <w:t xml:space="preserve"> </w:t>
      </w:r>
      <w:proofErr w:type="spellStart"/>
      <w:r w:rsidRPr="009427D1">
        <w:rPr>
          <w:b/>
          <w:bCs/>
          <w:noProof w:val="0"/>
          <w:lang w:val="en-US" w:eastAsia="ru-RU"/>
        </w:rPr>
        <w:t>și</w:t>
      </w:r>
      <w:proofErr w:type="spellEnd"/>
      <w:r w:rsidRPr="009427D1">
        <w:rPr>
          <w:b/>
          <w:bCs/>
          <w:noProof w:val="0"/>
          <w:lang w:val="en-US" w:eastAsia="ru-RU"/>
        </w:rPr>
        <w:t xml:space="preserve"> </w:t>
      </w:r>
      <w:proofErr w:type="spellStart"/>
      <w:r w:rsidRPr="009427D1">
        <w:rPr>
          <w:b/>
          <w:bCs/>
          <w:noProof w:val="0"/>
          <w:lang w:val="en-US" w:eastAsia="ru-RU"/>
        </w:rPr>
        <w:t>liniilor</w:t>
      </w:r>
      <w:proofErr w:type="spellEnd"/>
      <w:r w:rsidRPr="009427D1">
        <w:rPr>
          <w:b/>
          <w:bCs/>
          <w:noProof w:val="0"/>
          <w:lang w:val="en-US" w:eastAsia="ru-RU"/>
        </w:rPr>
        <w:t xml:space="preserve"> de </w:t>
      </w:r>
      <w:proofErr w:type="spellStart"/>
      <w:r w:rsidRPr="009427D1">
        <w:rPr>
          <w:b/>
          <w:bCs/>
          <w:noProof w:val="0"/>
          <w:lang w:val="en-US" w:eastAsia="ru-RU"/>
        </w:rPr>
        <w:t>comunicație</w:t>
      </w:r>
      <w:proofErr w:type="spellEnd"/>
      <w:r w:rsidRPr="009427D1">
        <w:rPr>
          <w:b/>
          <w:bCs/>
          <w:noProof w:val="0"/>
          <w:lang w:val="en-US" w:eastAsia="ru-RU"/>
        </w:rPr>
        <w:t xml:space="preserve"> </w:t>
      </w:r>
      <w:proofErr w:type="spellStart"/>
      <w:r w:rsidRPr="009427D1">
        <w:rPr>
          <w:b/>
          <w:bCs/>
          <w:noProof w:val="0"/>
          <w:lang w:val="en-US" w:eastAsia="ru-RU"/>
        </w:rPr>
        <w:t>și</w:t>
      </w:r>
      <w:proofErr w:type="spellEnd"/>
      <w:r w:rsidRPr="009427D1">
        <w:rPr>
          <w:b/>
          <w:bCs/>
          <w:noProof w:val="0"/>
          <w:lang w:val="en-US" w:eastAsia="ru-RU"/>
        </w:rPr>
        <w:t xml:space="preserve"> </w:t>
      </w:r>
      <w:proofErr w:type="spellStart"/>
      <w:r w:rsidRPr="009427D1">
        <w:rPr>
          <w:b/>
          <w:bCs/>
          <w:noProof w:val="0"/>
          <w:lang w:val="en-US" w:eastAsia="ru-RU"/>
        </w:rPr>
        <w:t>hotarelor</w:t>
      </w:r>
      <w:proofErr w:type="spellEnd"/>
      <w:r w:rsidRPr="009427D1">
        <w:rPr>
          <w:b/>
          <w:bCs/>
          <w:noProof w:val="0"/>
          <w:lang w:val="en-US" w:eastAsia="ru-RU"/>
        </w:rPr>
        <w:t xml:space="preserve"> </w:t>
      </w:r>
      <w:proofErr w:type="spellStart"/>
      <w:r w:rsidRPr="009427D1">
        <w:rPr>
          <w:b/>
          <w:bCs/>
          <w:noProof w:val="0"/>
          <w:lang w:val="en-US" w:eastAsia="ru-RU"/>
        </w:rPr>
        <w:t>terenului</w:t>
      </w:r>
      <w:proofErr w:type="spellEnd"/>
      <w:r w:rsidRPr="009427D1">
        <w:rPr>
          <w:b/>
          <w:bCs/>
          <w:noProof w:val="0"/>
          <w:lang w:val="en-US" w:eastAsia="ru-RU"/>
        </w:rPr>
        <w:t xml:space="preserve"> pus </w:t>
      </w:r>
      <w:proofErr w:type="spellStart"/>
      <w:r w:rsidRPr="009427D1">
        <w:rPr>
          <w:b/>
          <w:bCs/>
          <w:noProof w:val="0"/>
          <w:lang w:val="en-US" w:eastAsia="ru-RU"/>
        </w:rPr>
        <w:t>în</w:t>
      </w:r>
      <w:proofErr w:type="spellEnd"/>
      <w:r w:rsidRPr="009427D1">
        <w:rPr>
          <w:b/>
          <w:bCs/>
          <w:noProof w:val="0"/>
          <w:lang w:val="en-US" w:eastAsia="ru-RU"/>
        </w:rPr>
        <w:t xml:space="preserve"> </w:t>
      </w:r>
      <w:proofErr w:type="spellStart"/>
      <w:r w:rsidRPr="009427D1">
        <w:rPr>
          <w:b/>
          <w:bCs/>
          <w:noProof w:val="0"/>
          <w:lang w:val="en-US" w:eastAsia="ru-RU"/>
        </w:rPr>
        <w:t>dispoziţia</w:t>
      </w:r>
      <w:proofErr w:type="spellEnd"/>
      <w:r w:rsidRPr="009427D1">
        <w:rPr>
          <w:b/>
          <w:bCs/>
          <w:noProof w:val="0"/>
          <w:lang w:val="en-US" w:eastAsia="ru-RU"/>
        </w:rPr>
        <w:t xml:space="preserve"> </w:t>
      </w:r>
      <w:proofErr w:type="spellStart"/>
      <w:r w:rsidRPr="009427D1">
        <w:rPr>
          <w:b/>
          <w:bCs/>
          <w:noProof w:val="0"/>
          <w:lang w:val="en-US" w:eastAsia="ru-RU"/>
        </w:rPr>
        <w:t>Antreprenorului</w:t>
      </w:r>
      <w:proofErr w:type="spellEnd"/>
      <w:r w:rsidRPr="009427D1">
        <w:rPr>
          <w:b/>
          <w:bCs/>
          <w:noProof w:val="0"/>
          <w:lang w:val="en-US" w:eastAsia="ru-RU"/>
        </w:rPr>
        <w:t xml:space="preserve">, precum </w:t>
      </w:r>
      <w:proofErr w:type="spellStart"/>
      <w:r w:rsidRPr="009427D1">
        <w:rPr>
          <w:b/>
          <w:bCs/>
          <w:noProof w:val="0"/>
          <w:lang w:val="en-US" w:eastAsia="ru-RU"/>
        </w:rPr>
        <w:t>şi</w:t>
      </w:r>
      <w:proofErr w:type="spellEnd"/>
      <w:r w:rsidRPr="009427D1">
        <w:rPr>
          <w:b/>
          <w:bCs/>
          <w:noProof w:val="0"/>
          <w:lang w:val="en-US" w:eastAsia="ru-RU"/>
        </w:rPr>
        <w:t xml:space="preserve"> </w:t>
      </w:r>
      <w:proofErr w:type="spellStart"/>
      <w:r w:rsidRPr="009427D1">
        <w:rPr>
          <w:b/>
          <w:bCs/>
          <w:noProof w:val="0"/>
          <w:lang w:val="en-US" w:eastAsia="ru-RU"/>
        </w:rPr>
        <w:t>materializarea</w:t>
      </w:r>
      <w:proofErr w:type="spellEnd"/>
      <w:r w:rsidRPr="009427D1">
        <w:rPr>
          <w:b/>
          <w:bCs/>
          <w:noProof w:val="0"/>
          <w:lang w:val="en-US" w:eastAsia="ru-RU"/>
        </w:rPr>
        <w:t xml:space="preserve"> </w:t>
      </w:r>
      <w:proofErr w:type="spellStart"/>
      <w:r w:rsidRPr="009427D1">
        <w:rPr>
          <w:b/>
          <w:bCs/>
          <w:noProof w:val="0"/>
          <w:lang w:val="en-US" w:eastAsia="ru-RU"/>
        </w:rPr>
        <w:t>cotelor</w:t>
      </w:r>
      <w:proofErr w:type="spellEnd"/>
      <w:r w:rsidRPr="009427D1">
        <w:rPr>
          <w:b/>
          <w:bCs/>
          <w:noProof w:val="0"/>
          <w:lang w:val="en-US" w:eastAsia="ru-RU"/>
        </w:rPr>
        <w:t xml:space="preserve"> de </w:t>
      </w:r>
      <w:proofErr w:type="spellStart"/>
      <w:r w:rsidRPr="009427D1">
        <w:rPr>
          <w:b/>
          <w:bCs/>
          <w:noProof w:val="0"/>
          <w:lang w:val="en-US" w:eastAsia="ru-RU"/>
        </w:rPr>
        <w:t>nivel</w:t>
      </w:r>
      <w:proofErr w:type="spellEnd"/>
      <w:r w:rsidRPr="009427D1">
        <w:rPr>
          <w:b/>
          <w:bCs/>
          <w:noProof w:val="0"/>
          <w:lang w:val="en-US" w:eastAsia="ru-RU"/>
        </w:rPr>
        <w:t xml:space="preserve"> </w:t>
      </w:r>
      <w:proofErr w:type="spellStart"/>
      <w:r w:rsidRPr="009427D1">
        <w:rPr>
          <w:b/>
          <w:bCs/>
          <w:noProof w:val="0"/>
          <w:lang w:val="en-US" w:eastAsia="ru-RU"/>
        </w:rPr>
        <w:t>în</w:t>
      </w:r>
      <w:proofErr w:type="spellEnd"/>
      <w:r w:rsidRPr="009427D1">
        <w:rPr>
          <w:b/>
          <w:bCs/>
          <w:noProof w:val="0"/>
          <w:lang w:val="en-US" w:eastAsia="ru-RU"/>
        </w:rPr>
        <w:t xml:space="preserve"> </w:t>
      </w:r>
      <w:proofErr w:type="spellStart"/>
      <w:r w:rsidRPr="009427D1">
        <w:rPr>
          <w:b/>
          <w:bCs/>
          <w:noProof w:val="0"/>
          <w:lang w:val="en-US" w:eastAsia="ru-RU"/>
        </w:rPr>
        <w:t>apropierea</w:t>
      </w:r>
      <w:proofErr w:type="spellEnd"/>
      <w:r w:rsidRPr="009427D1">
        <w:rPr>
          <w:b/>
          <w:bCs/>
          <w:noProof w:val="0"/>
          <w:lang w:val="en-US" w:eastAsia="ru-RU"/>
        </w:rPr>
        <w:t xml:space="preserve"> </w:t>
      </w:r>
      <w:proofErr w:type="spellStart"/>
      <w:r w:rsidRPr="009427D1">
        <w:rPr>
          <w:b/>
          <w:bCs/>
          <w:noProof w:val="0"/>
          <w:lang w:val="en-US" w:eastAsia="ru-RU"/>
        </w:rPr>
        <w:t>nemijlocită</w:t>
      </w:r>
      <w:proofErr w:type="spellEnd"/>
      <w:r w:rsidRPr="009427D1">
        <w:rPr>
          <w:b/>
          <w:bCs/>
          <w:noProof w:val="0"/>
          <w:lang w:val="en-US" w:eastAsia="ru-RU"/>
        </w:rPr>
        <w:t xml:space="preserve"> a </w:t>
      </w:r>
      <w:proofErr w:type="spellStart"/>
      <w:r w:rsidRPr="009427D1">
        <w:rPr>
          <w:b/>
          <w:bCs/>
          <w:noProof w:val="0"/>
          <w:lang w:val="en-US" w:eastAsia="ru-RU"/>
        </w:rPr>
        <w:t>terenului</w:t>
      </w:r>
      <w:proofErr w:type="spellEnd"/>
      <w:r w:rsidRPr="009427D1">
        <w:rPr>
          <w:b/>
          <w:bCs/>
          <w:noProof w:val="0"/>
          <w:lang w:val="en-US" w:eastAsia="ru-RU"/>
        </w:rPr>
        <w:t xml:space="preserve">, sunt </w:t>
      </w:r>
      <w:proofErr w:type="spellStart"/>
      <w:r w:rsidRPr="009427D1">
        <w:rPr>
          <w:b/>
          <w:bCs/>
          <w:noProof w:val="0"/>
          <w:lang w:val="en-US" w:eastAsia="ru-RU"/>
        </w:rPr>
        <w:t>obligaţiuni</w:t>
      </w:r>
      <w:proofErr w:type="spellEnd"/>
      <w:r w:rsidRPr="009427D1">
        <w:rPr>
          <w:b/>
          <w:bCs/>
          <w:noProof w:val="0"/>
          <w:lang w:val="en-US" w:eastAsia="ru-RU"/>
        </w:rPr>
        <w:t xml:space="preserve"> ale </w:t>
      </w:r>
      <w:proofErr w:type="spellStart"/>
      <w:r w:rsidRPr="009427D1">
        <w:rPr>
          <w:b/>
          <w:bCs/>
          <w:noProof w:val="0"/>
          <w:lang w:val="en-US" w:eastAsia="ru-RU"/>
        </w:rPr>
        <w:t>Antreprenorului</w:t>
      </w:r>
      <w:proofErr w:type="spellEnd"/>
      <w:r w:rsidRPr="009427D1">
        <w:rPr>
          <w:b/>
          <w:bCs/>
          <w:noProof w:val="0"/>
          <w:lang w:val="en-US" w:eastAsia="ru-RU"/>
        </w:rPr>
        <w:t>.</w:t>
      </w:r>
    </w:p>
    <w:p w14:paraId="71A17D1E" w14:textId="77777777" w:rsidR="004C3E67" w:rsidRPr="004C3E67" w:rsidRDefault="004C3E67" w:rsidP="004C3E67">
      <w:pPr>
        <w:ind w:firstLine="709"/>
        <w:jc w:val="both"/>
        <w:rPr>
          <w:b/>
          <w:noProof w:val="0"/>
          <w:lang w:val="en-US" w:eastAsia="ru-RU"/>
        </w:rPr>
      </w:pPr>
    </w:p>
    <w:p w14:paraId="5B49D91D" w14:textId="77777777" w:rsidR="004C3E67" w:rsidRPr="007D7D80" w:rsidRDefault="004C3E67" w:rsidP="007D7D80">
      <w:pPr>
        <w:ind w:firstLine="709"/>
        <w:jc w:val="both"/>
        <w:rPr>
          <w:b/>
          <w:noProof w:val="0"/>
          <w:lang w:val="en-US" w:eastAsia="ru-RU"/>
        </w:rPr>
      </w:pPr>
      <w:r w:rsidRPr="004C3E67">
        <w:rPr>
          <w:b/>
          <w:noProof w:val="0"/>
          <w:lang w:val="en-US" w:eastAsia="ru-RU"/>
        </w:rPr>
        <w:t xml:space="preserve">9. </w:t>
      </w:r>
      <w:proofErr w:type="spellStart"/>
      <w:r w:rsidRPr="004C3E67">
        <w:rPr>
          <w:b/>
          <w:noProof w:val="0"/>
          <w:lang w:val="en-US" w:eastAsia="ru-RU"/>
        </w:rPr>
        <w:t>Parametrii</w:t>
      </w:r>
      <w:proofErr w:type="spellEnd"/>
      <w:r w:rsidRPr="004C3E67">
        <w:rPr>
          <w:b/>
          <w:noProof w:val="0"/>
          <w:lang w:val="en-US" w:eastAsia="ru-RU"/>
        </w:rPr>
        <w:t xml:space="preserve"> de </w:t>
      </w:r>
      <w:proofErr w:type="spellStart"/>
      <w:r w:rsidRPr="004C3E67">
        <w:rPr>
          <w:b/>
          <w:noProof w:val="0"/>
          <w:lang w:val="en-US" w:eastAsia="ru-RU"/>
        </w:rPr>
        <w:t>calcul</w:t>
      </w:r>
      <w:proofErr w:type="spellEnd"/>
      <w:r w:rsidRPr="004C3E67">
        <w:rPr>
          <w:b/>
          <w:noProof w:val="0"/>
          <w:lang w:val="en-US" w:eastAsia="ru-RU"/>
        </w:rPr>
        <w:t xml:space="preserve"> ai </w:t>
      </w:r>
      <w:proofErr w:type="spellStart"/>
      <w:r w:rsidRPr="004C3E67">
        <w:rPr>
          <w:b/>
          <w:noProof w:val="0"/>
          <w:lang w:val="en-US" w:eastAsia="ru-RU"/>
        </w:rPr>
        <w:t>elementelor</w:t>
      </w:r>
      <w:proofErr w:type="spellEnd"/>
      <w:r w:rsidRPr="004C3E67">
        <w:rPr>
          <w:b/>
          <w:noProof w:val="0"/>
          <w:lang w:val="en-US" w:eastAsia="ru-RU"/>
        </w:rPr>
        <w:t xml:space="preserve"> constructive</w:t>
      </w:r>
    </w:p>
    <w:p w14:paraId="3B1B190F" w14:textId="77777777" w:rsidR="004C3E67" w:rsidRPr="004C3E67" w:rsidRDefault="004C3E67" w:rsidP="004C3E67">
      <w:pPr>
        <w:ind w:firstLine="709"/>
        <w:jc w:val="both"/>
        <w:rPr>
          <w:noProof w:val="0"/>
          <w:lang w:val="en-US" w:eastAsia="ru-RU"/>
        </w:rPr>
      </w:pPr>
    </w:p>
    <w:p w14:paraId="199D2107" w14:textId="77777777" w:rsidR="004C3E67" w:rsidRPr="004C3E67" w:rsidRDefault="004C3E67" w:rsidP="004C3E67">
      <w:pPr>
        <w:ind w:firstLine="709"/>
        <w:jc w:val="both"/>
        <w:rPr>
          <w:b/>
          <w:noProof w:val="0"/>
          <w:lang w:val="en-US" w:eastAsia="ru-RU"/>
        </w:rPr>
      </w:pPr>
      <w:r w:rsidRPr="004C3E67">
        <w:rPr>
          <w:b/>
          <w:noProof w:val="0"/>
          <w:lang w:val="en-US" w:eastAsia="ru-RU"/>
        </w:rPr>
        <w:t xml:space="preserve">10. </w:t>
      </w:r>
      <w:proofErr w:type="spellStart"/>
      <w:r w:rsidRPr="004C3E67">
        <w:rPr>
          <w:b/>
          <w:noProof w:val="0"/>
          <w:lang w:val="en-US" w:eastAsia="ru-RU"/>
        </w:rPr>
        <w:t>Criterii</w:t>
      </w:r>
      <w:proofErr w:type="spellEnd"/>
      <w:r w:rsidRPr="004C3E67">
        <w:rPr>
          <w:b/>
          <w:noProof w:val="0"/>
          <w:lang w:val="en-US" w:eastAsia="ru-RU"/>
        </w:rPr>
        <w:t xml:space="preserve"> </w:t>
      </w:r>
      <w:proofErr w:type="spellStart"/>
      <w:r w:rsidRPr="004C3E67">
        <w:rPr>
          <w:b/>
          <w:noProof w:val="0"/>
          <w:lang w:val="en-US" w:eastAsia="ru-RU"/>
        </w:rPr>
        <w:t>privind</w:t>
      </w:r>
      <w:proofErr w:type="spellEnd"/>
      <w:r w:rsidRPr="004C3E67">
        <w:rPr>
          <w:b/>
          <w:noProof w:val="0"/>
          <w:lang w:val="en-US" w:eastAsia="ru-RU"/>
        </w:rPr>
        <w:t xml:space="preserve"> </w:t>
      </w:r>
      <w:proofErr w:type="spellStart"/>
      <w:r w:rsidRPr="004C3E67">
        <w:rPr>
          <w:b/>
          <w:noProof w:val="0"/>
          <w:lang w:val="en-US" w:eastAsia="ru-RU"/>
        </w:rPr>
        <w:t>calculul</w:t>
      </w:r>
      <w:proofErr w:type="spellEnd"/>
      <w:r w:rsidRPr="004C3E67">
        <w:rPr>
          <w:b/>
          <w:noProof w:val="0"/>
          <w:lang w:val="en-US" w:eastAsia="ru-RU"/>
        </w:rPr>
        <w:t xml:space="preserve"> </w:t>
      </w:r>
      <w:proofErr w:type="spellStart"/>
      <w:r w:rsidRPr="004C3E67">
        <w:rPr>
          <w:b/>
          <w:noProof w:val="0"/>
          <w:lang w:val="en-US" w:eastAsia="ru-RU"/>
        </w:rPr>
        <w:t>sistemelor</w:t>
      </w:r>
      <w:proofErr w:type="spellEnd"/>
      <w:r w:rsidRPr="004C3E67">
        <w:rPr>
          <w:b/>
          <w:noProof w:val="0"/>
          <w:lang w:val="en-US" w:eastAsia="ru-RU"/>
        </w:rPr>
        <w:t xml:space="preserve"> de </w:t>
      </w:r>
      <w:proofErr w:type="spellStart"/>
      <w:r w:rsidRPr="004C3E67">
        <w:rPr>
          <w:b/>
          <w:noProof w:val="0"/>
          <w:lang w:val="en-US" w:eastAsia="ru-RU"/>
        </w:rPr>
        <w:t>încălzire</w:t>
      </w:r>
      <w:proofErr w:type="spellEnd"/>
      <w:r w:rsidRPr="004C3E67">
        <w:rPr>
          <w:b/>
          <w:noProof w:val="0"/>
          <w:lang w:val="en-US" w:eastAsia="ru-RU"/>
        </w:rPr>
        <w:t xml:space="preserve">, </w:t>
      </w:r>
      <w:proofErr w:type="spellStart"/>
      <w:r w:rsidRPr="004C3E67">
        <w:rPr>
          <w:b/>
          <w:noProof w:val="0"/>
          <w:lang w:val="en-US" w:eastAsia="ru-RU"/>
        </w:rPr>
        <w:t>ventilare</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w:t>
      </w:r>
      <w:proofErr w:type="spellStart"/>
      <w:r w:rsidRPr="004C3E67">
        <w:rPr>
          <w:b/>
          <w:noProof w:val="0"/>
          <w:lang w:val="en-US" w:eastAsia="ru-RU"/>
        </w:rPr>
        <w:t>condiţionare</w:t>
      </w:r>
      <w:proofErr w:type="spellEnd"/>
      <w:r w:rsidRPr="004C3E67">
        <w:rPr>
          <w:b/>
          <w:noProof w:val="0"/>
          <w:lang w:val="en-US" w:eastAsia="ru-RU"/>
        </w:rPr>
        <w:t xml:space="preserve"> </w:t>
      </w:r>
      <w:proofErr w:type="gramStart"/>
      <w:r w:rsidRPr="004C3E67">
        <w:rPr>
          <w:b/>
          <w:noProof w:val="0"/>
          <w:lang w:val="en-US" w:eastAsia="ru-RU"/>
        </w:rPr>
        <w:t>a</w:t>
      </w:r>
      <w:proofErr w:type="gramEnd"/>
      <w:r w:rsidRPr="004C3E67">
        <w:rPr>
          <w:b/>
          <w:noProof w:val="0"/>
          <w:lang w:val="en-US" w:eastAsia="ru-RU"/>
        </w:rPr>
        <w:t xml:space="preserve"> </w:t>
      </w:r>
      <w:proofErr w:type="spellStart"/>
      <w:r w:rsidRPr="004C3E67">
        <w:rPr>
          <w:b/>
          <w:noProof w:val="0"/>
          <w:lang w:val="en-US" w:eastAsia="ru-RU"/>
        </w:rPr>
        <w:t>aerului</w:t>
      </w:r>
      <w:proofErr w:type="spellEnd"/>
    </w:p>
    <w:p w14:paraId="3C08D572" w14:textId="77777777" w:rsidR="004C3E67" w:rsidRPr="004C3E67" w:rsidRDefault="004C3E67" w:rsidP="004C3E67">
      <w:pPr>
        <w:ind w:firstLine="709"/>
        <w:jc w:val="both"/>
        <w:rPr>
          <w:b/>
          <w:noProof w:val="0"/>
          <w:lang w:val="ru-RU" w:eastAsia="ru-RU"/>
        </w:rPr>
      </w:pPr>
      <w:r w:rsidRPr="004C3E67">
        <w:rPr>
          <w:b/>
          <w:noProof w:val="0"/>
          <w:lang w:val="en-US" w:eastAsia="ru-RU"/>
        </w:rPr>
        <w:t xml:space="preserve">11. </w:t>
      </w:r>
      <w:proofErr w:type="spellStart"/>
      <w:r w:rsidRPr="004C3E67">
        <w:rPr>
          <w:b/>
          <w:noProof w:val="0"/>
          <w:lang w:val="en-US" w:eastAsia="ru-RU"/>
        </w:rPr>
        <w:t>Nivelul</w:t>
      </w:r>
      <w:proofErr w:type="spellEnd"/>
      <w:r w:rsidRPr="004C3E67">
        <w:rPr>
          <w:b/>
          <w:noProof w:val="0"/>
          <w:lang w:val="en-US" w:eastAsia="ru-RU"/>
        </w:rPr>
        <w:t xml:space="preserve"> admis al </w:t>
      </w:r>
      <w:proofErr w:type="spellStart"/>
      <w:r w:rsidRPr="004C3E67">
        <w:rPr>
          <w:b/>
          <w:noProof w:val="0"/>
          <w:lang w:val="en-US" w:eastAsia="ru-RU"/>
        </w:rPr>
        <w:t>zgomotului</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al </w:t>
      </w:r>
      <w:proofErr w:type="spellStart"/>
      <w:r w:rsidRPr="004C3E67">
        <w:rPr>
          <w:b/>
          <w:noProof w:val="0"/>
          <w:lang w:val="en-US" w:eastAsia="ru-RU"/>
        </w:rPr>
        <w:t>vibraţiilor</w:t>
      </w:r>
      <w:proofErr w:type="spellEnd"/>
    </w:p>
    <w:p w14:paraId="39F15054" w14:textId="77777777" w:rsidR="004C3E67" w:rsidRPr="004C3E67" w:rsidRDefault="004C3E67" w:rsidP="004C3E67">
      <w:pPr>
        <w:ind w:firstLine="709"/>
        <w:jc w:val="both"/>
        <w:rPr>
          <w:b/>
          <w:noProof w:val="0"/>
          <w:lang w:val="en-US" w:eastAsia="ru-RU"/>
        </w:rPr>
      </w:pPr>
      <w:r w:rsidRPr="004C3E67">
        <w:rPr>
          <w:rFonts w:eastAsia="Calibri"/>
          <w:lang w:eastAsia="ru-RU"/>
        </w:rPr>
        <w:t>De respectat nivel admisibil de zgomot și vibrație</w:t>
      </w:r>
      <w:r w:rsidRPr="004C3E67">
        <w:rPr>
          <w:rFonts w:eastAsia="Calibri"/>
          <w:lang w:val="en-US" w:eastAsia="ru-RU"/>
        </w:rPr>
        <w:t>.</w:t>
      </w:r>
    </w:p>
    <w:p w14:paraId="79A37F27" w14:textId="77777777" w:rsidR="004C3E67" w:rsidRPr="004C3E67" w:rsidRDefault="004C3E67" w:rsidP="004C3E67">
      <w:pPr>
        <w:ind w:firstLine="709"/>
        <w:jc w:val="both"/>
        <w:rPr>
          <w:b/>
          <w:noProof w:val="0"/>
          <w:lang w:val="en-US" w:eastAsia="ru-RU"/>
        </w:rPr>
      </w:pPr>
    </w:p>
    <w:p w14:paraId="1051F6CE" w14:textId="77777777" w:rsidR="004C3E67" w:rsidRPr="004C3E67" w:rsidRDefault="004C3E67" w:rsidP="004C3E67">
      <w:pPr>
        <w:ind w:firstLine="709"/>
        <w:jc w:val="both"/>
        <w:rPr>
          <w:b/>
          <w:noProof w:val="0"/>
          <w:lang w:val="en-US" w:eastAsia="ru-RU"/>
        </w:rPr>
      </w:pPr>
      <w:r w:rsidRPr="004C3E67">
        <w:rPr>
          <w:b/>
          <w:noProof w:val="0"/>
          <w:lang w:val="en-US" w:eastAsia="ru-RU"/>
        </w:rPr>
        <w:t xml:space="preserve">12. </w:t>
      </w:r>
      <w:proofErr w:type="spellStart"/>
      <w:r w:rsidRPr="004C3E67">
        <w:rPr>
          <w:b/>
          <w:noProof w:val="0"/>
          <w:lang w:val="en-US" w:eastAsia="ru-RU"/>
        </w:rPr>
        <w:t>Cerinţe</w:t>
      </w:r>
      <w:proofErr w:type="spellEnd"/>
      <w:r w:rsidRPr="004C3E67">
        <w:rPr>
          <w:b/>
          <w:noProof w:val="0"/>
          <w:lang w:val="en-US" w:eastAsia="ru-RU"/>
        </w:rPr>
        <w:t xml:space="preserve"> </w:t>
      </w:r>
      <w:proofErr w:type="spellStart"/>
      <w:r w:rsidRPr="004C3E67">
        <w:rPr>
          <w:b/>
          <w:noProof w:val="0"/>
          <w:lang w:val="en-US" w:eastAsia="ru-RU"/>
        </w:rPr>
        <w:t>privind</w:t>
      </w:r>
      <w:proofErr w:type="spellEnd"/>
      <w:r w:rsidRPr="004C3E67">
        <w:rPr>
          <w:b/>
          <w:noProof w:val="0"/>
          <w:lang w:val="en-US" w:eastAsia="ru-RU"/>
        </w:rPr>
        <w:t xml:space="preserve"> </w:t>
      </w:r>
      <w:proofErr w:type="spellStart"/>
      <w:r w:rsidRPr="004C3E67">
        <w:rPr>
          <w:b/>
          <w:noProof w:val="0"/>
          <w:lang w:val="en-US" w:eastAsia="ru-RU"/>
        </w:rPr>
        <w:t>montarea</w:t>
      </w:r>
      <w:proofErr w:type="spellEnd"/>
      <w:r w:rsidRPr="004C3E67">
        <w:rPr>
          <w:b/>
          <w:noProof w:val="0"/>
          <w:lang w:val="en-US" w:eastAsia="ru-RU"/>
        </w:rPr>
        <w:t xml:space="preserve"> </w:t>
      </w:r>
      <w:proofErr w:type="spellStart"/>
      <w:r w:rsidRPr="004C3E67">
        <w:rPr>
          <w:b/>
          <w:noProof w:val="0"/>
          <w:lang w:val="en-US" w:eastAsia="ru-RU"/>
        </w:rPr>
        <w:t>utilajelor</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w:t>
      </w:r>
      <w:proofErr w:type="gramStart"/>
      <w:r w:rsidRPr="004C3E67">
        <w:rPr>
          <w:b/>
          <w:noProof w:val="0"/>
          <w:lang w:val="en-US" w:eastAsia="ru-RU"/>
        </w:rPr>
        <w:t>a</w:t>
      </w:r>
      <w:proofErr w:type="gramEnd"/>
      <w:r w:rsidRPr="004C3E67">
        <w:rPr>
          <w:b/>
          <w:noProof w:val="0"/>
          <w:lang w:val="en-US" w:eastAsia="ru-RU"/>
        </w:rPr>
        <w:t xml:space="preserve"> </w:t>
      </w:r>
      <w:proofErr w:type="spellStart"/>
      <w:r w:rsidRPr="004C3E67">
        <w:rPr>
          <w:b/>
          <w:noProof w:val="0"/>
          <w:lang w:val="en-US" w:eastAsia="ru-RU"/>
        </w:rPr>
        <w:t>instalaţiilor</w:t>
      </w:r>
      <w:proofErr w:type="spellEnd"/>
    </w:p>
    <w:p w14:paraId="3375E539" w14:textId="77777777" w:rsidR="004C3E67" w:rsidRPr="004C3E67" w:rsidRDefault="004C3E67" w:rsidP="004C3E67">
      <w:pPr>
        <w:ind w:firstLine="709"/>
        <w:jc w:val="both"/>
        <w:rPr>
          <w:b/>
          <w:noProof w:val="0"/>
          <w:lang w:val="en-US" w:eastAsia="ru-RU"/>
        </w:rPr>
      </w:pPr>
    </w:p>
    <w:p w14:paraId="4CE791E0" w14:textId="77777777" w:rsidR="004C3E67" w:rsidRPr="004C3E67" w:rsidRDefault="004C3E67" w:rsidP="004C3E67">
      <w:pPr>
        <w:ind w:firstLine="709"/>
        <w:jc w:val="both"/>
        <w:rPr>
          <w:b/>
          <w:noProof w:val="0"/>
          <w:lang w:val="en-US" w:eastAsia="ru-RU"/>
        </w:rPr>
      </w:pPr>
      <w:r w:rsidRPr="004C3E67">
        <w:rPr>
          <w:b/>
          <w:noProof w:val="0"/>
          <w:lang w:val="en-US" w:eastAsia="ru-RU"/>
        </w:rPr>
        <w:t xml:space="preserve">13. </w:t>
      </w:r>
      <w:proofErr w:type="spellStart"/>
      <w:r w:rsidRPr="004C3E67">
        <w:rPr>
          <w:b/>
          <w:noProof w:val="0"/>
          <w:lang w:val="en-US" w:eastAsia="ru-RU"/>
        </w:rPr>
        <w:t>Lucrări</w:t>
      </w:r>
      <w:proofErr w:type="spellEnd"/>
      <w:r w:rsidRPr="004C3E67">
        <w:rPr>
          <w:b/>
          <w:noProof w:val="0"/>
          <w:lang w:val="en-US" w:eastAsia="ru-RU"/>
        </w:rPr>
        <w:t xml:space="preserve"> de </w:t>
      </w:r>
      <w:proofErr w:type="spellStart"/>
      <w:r w:rsidRPr="004C3E67">
        <w:rPr>
          <w:b/>
          <w:noProof w:val="0"/>
          <w:lang w:val="en-US" w:eastAsia="ru-RU"/>
        </w:rPr>
        <w:t>construcţii</w:t>
      </w:r>
      <w:proofErr w:type="spellEnd"/>
      <w:r w:rsidRPr="004C3E67">
        <w:rPr>
          <w:b/>
          <w:noProof w:val="0"/>
          <w:lang w:val="en-US" w:eastAsia="ru-RU"/>
        </w:rPr>
        <w:t xml:space="preserve"> </w:t>
      </w:r>
      <w:proofErr w:type="spellStart"/>
      <w:r w:rsidRPr="004C3E67">
        <w:rPr>
          <w:b/>
          <w:noProof w:val="0"/>
          <w:lang w:val="en-US" w:eastAsia="ru-RU"/>
        </w:rPr>
        <w:t>aferente</w:t>
      </w:r>
      <w:proofErr w:type="spellEnd"/>
      <w:r w:rsidRPr="004C3E67">
        <w:rPr>
          <w:b/>
          <w:noProof w:val="0"/>
          <w:lang w:val="en-US" w:eastAsia="ru-RU"/>
        </w:rPr>
        <w:t xml:space="preserve"> </w:t>
      </w:r>
      <w:proofErr w:type="spellStart"/>
      <w:r w:rsidRPr="004C3E67">
        <w:rPr>
          <w:b/>
          <w:noProof w:val="0"/>
          <w:lang w:val="en-US" w:eastAsia="ru-RU"/>
        </w:rPr>
        <w:t>montării</w:t>
      </w:r>
      <w:proofErr w:type="spellEnd"/>
      <w:r w:rsidRPr="004C3E67">
        <w:rPr>
          <w:b/>
          <w:noProof w:val="0"/>
          <w:lang w:val="en-US" w:eastAsia="ru-RU"/>
        </w:rPr>
        <w:t xml:space="preserve"> </w:t>
      </w:r>
      <w:proofErr w:type="spellStart"/>
      <w:r w:rsidRPr="004C3E67">
        <w:rPr>
          <w:b/>
          <w:noProof w:val="0"/>
          <w:lang w:val="en-US" w:eastAsia="ru-RU"/>
        </w:rPr>
        <w:t>instalaţiilor</w:t>
      </w:r>
      <w:proofErr w:type="spellEnd"/>
    </w:p>
    <w:p w14:paraId="6AD413DE" w14:textId="77777777" w:rsidR="004C3E67" w:rsidRPr="004C3E67" w:rsidRDefault="004C3E67" w:rsidP="004C3E67">
      <w:pPr>
        <w:ind w:firstLine="709"/>
        <w:jc w:val="both"/>
        <w:rPr>
          <w:noProof w:val="0"/>
          <w:lang w:eastAsia="ru-RU"/>
        </w:rPr>
      </w:pPr>
      <w:r w:rsidRPr="004C3E67">
        <w:rPr>
          <w:noProof w:val="0"/>
          <w:lang w:eastAsia="ru-RU"/>
        </w:rPr>
        <w:t>Ordinea și tipurile lucrărilor de construcție trebuie  să corespundă Indicațiilor tehnice de proiectare și construcție</w:t>
      </w:r>
    </w:p>
    <w:p w14:paraId="650B0F27" w14:textId="77777777" w:rsidR="004C3E67" w:rsidRPr="004C3E67" w:rsidRDefault="004C3E67" w:rsidP="004C3E67">
      <w:pPr>
        <w:ind w:firstLine="709"/>
        <w:jc w:val="both"/>
        <w:rPr>
          <w:b/>
          <w:noProof w:val="0"/>
          <w:lang w:val="en-US" w:eastAsia="ru-RU"/>
        </w:rPr>
      </w:pPr>
    </w:p>
    <w:p w14:paraId="74512D65" w14:textId="77777777" w:rsidR="004C3E67" w:rsidRPr="004C3E67" w:rsidRDefault="004C3E67" w:rsidP="004C3E67">
      <w:pPr>
        <w:ind w:firstLine="709"/>
        <w:jc w:val="both"/>
        <w:rPr>
          <w:b/>
          <w:noProof w:val="0"/>
          <w:lang w:val="en-US" w:eastAsia="ru-RU"/>
        </w:rPr>
      </w:pPr>
      <w:r w:rsidRPr="004C3E67">
        <w:rPr>
          <w:b/>
          <w:noProof w:val="0"/>
          <w:lang w:val="en-US" w:eastAsia="ru-RU"/>
        </w:rPr>
        <w:t xml:space="preserve">14. </w:t>
      </w:r>
      <w:proofErr w:type="spellStart"/>
      <w:r w:rsidRPr="004C3E67">
        <w:rPr>
          <w:b/>
          <w:noProof w:val="0"/>
          <w:lang w:val="en-US" w:eastAsia="ru-RU"/>
        </w:rPr>
        <w:t>Articole</w:t>
      </w:r>
      <w:proofErr w:type="spellEnd"/>
      <w:r w:rsidRPr="004C3E67">
        <w:rPr>
          <w:b/>
          <w:noProof w:val="0"/>
          <w:lang w:val="en-US" w:eastAsia="ru-RU"/>
        </w:rPr>
        <w:t xml:space="preserve">, </w:t>
      </w:r>
      <w:proofErr w:type="spellStart"/>
      <w:r w:rsidRPr="004C3E67">
        <w:rPr>
          <w:b/>
          <w:noProof w:val="0"/>
          <w:lang w:val="en-US" w:eastAsia="ru-RU"/>
        </w:rPr>
        <w:t>produse</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w:t>
      </w:r>
      <w:proofErr w:type="spellStart"/>
      <w:r w:rsidRPr="004C3E67">
        <w:rPr>
          <w:b/>
          <w:noProof w:val="0"/>
          <w:lang w:val="en-US" w:eastAsia="ru-RU"/>
        </w:rPr>
        <w:t>piese</w:t>
      </w:r>
      <w:proofErr w:type="spellEnd"/>
      <w:r w:rsidRPr="004C3E67">
        <w:rPr>
          <w:b/>
          <w:noProof w:val="0"/>
          <w:lang w:val="en-US" w:eastAsia="ru-RU"/>
        </w:rPr>
        <w:t xml:space="preserve"> </w:t>
      </w:r>
      <w:proofErr w:type="spellStart"/>
      <w:r w:rsidRPr="004C3E67">
        <w:rPr>
          <w:b/>
          <w:noProof w:val="0"/>
          <w:lang w:val="en-US" w:eastAsia="ru-RU"/>
        </w:rPr>
        <w:t>necesare</w:t>
      </w:r>
      <w:proofErr w:type="spellEnd"/>
      <w:r w:rsidRPr="004C3E67">
        <w:rPr>
          <w:b/>
          <w:noProof w:val="0"/>
          <w:lang w:val="en-US" w:eastAsia="ru-RU"/>
        </w:rPr>
        <w:t xml:space="preserve"> </w:t>
      </w:r>
      <w:proofErr w:type="spellStart"/>
      <w:r w:rsidRPr="004C3E67">
        <w:rPr>
          <w:b/>
          <w:noProof w:val="0"/>
          <w:lang w:val="en-US" w:eastAsia="ru-RU"/>
        </w:rPr>
        <w:t>instalaţiilor</w:t>
      </w:r>
      <w:proofErr w:type="spellEnd"/>
    </w:p>
    <w:p w14:paraId="694780E9" w14:textId="77777777" w:rsidR="004C3E67" w:rsidRPr="004C3E67" w:rsidRDefault="004C3E67" w:rsidP="004C3E67">
      <w:pPr>
        <w:ind w:firstLine="709"/>
        <w:jc w:val="both"/>
        <w:rPr>
          <w:noProof w:val="0"/>
          <w:lang w:val="en-US" w:eastAsia="ru-RU"/>
        </w:rPr>
      </w:pPr>
      <w:r w:rsidRPr="004C3E67">
        <w:rPr>
          <w:noProof w:val="0"/>
          <w:lang w:val="en-US" w:eastAsia="ru-RU"/>
        </w:rPr>
        <w:t xml:space="preserve"> </w:t>
      </w:r>
    </w:p>
    <w:p w14:paraId="77296958" w14:textId="77777777" w:rsidR="004C3E67" w:rsidRPr="004C3E67" w:rsidRDefault="004C3E67" w:rsidP="004C3E67">
      <w:pPr>
        <w:ind w:firstLine="709"/>
        <w:jc w:val="both"/>
        <w:rPr>
          <w:b/>
          <w:noProof w:val="0"/>
          <w:lang w:val="en-US" w:eastAsia="ru-RU"/>
        </w:rPr>
      </w:pPr>
      <w:r w:rsidRPr="004C3E67">
        <w:rPr>
          <w:b/>
          <w:noProof w:val="0"/>
          <w:lang w:val="en-US" w:eastAsia="ru-RU"/>
        </w:rPr>
        <w:t xml:space="preserve">15. </w:t>
      </w:r>
      <w:proofErr w:type="spellStart"/>
      <w:r w:rsidRPr="004C3E67">
        <w:rPr>
          <w:b/>
          <w:noProof w:val="0"/>
          <w:lang w:val="en-US" w:eastAsia="ru-RU"/>
        </w:rPr>
        <w:t>Echipamentele</w:t>
      </w:r>
      <w:proofErr w:type="spellEnd"/>
      <w:r w:rsidRPr="004C3E67">
        <w:rPr>
          <w:b/>
          <w:noProof w:val="0"/>
          <w:lang w:val="en-US" w:eastAsia="ru-RU"/>
        </w:rPr>
        <w:t xml:space="preserve">, </w:t>
      </w:r>
      <w:proofErr w:type="spellStart"/>
      <w:r w:rsidRPr="004C3E67">
        <w:rPr>
          <w:b/>
          <w:noProof w:val="0"/>
          <w:lang w:val="en-US" w:eastAsia="ru-RU"/>
        </w:rPr>
        <w:t>instalaţiile</w:t>
      </w:r>
      <w:proofErr w:type="spellEnd"/>
      <w:r w:rsidRPr="004C3E67">
        <w:rPr>
          <w:b/>
          <w:noProof w:val="0"/>
          <w:lang w:val="en-US" w:eastAsia="ru-RU"/>
        </w:rPr>
        <w:t xml:space="preserve">, </w:t>
      </w:r>
      <w:proofErr w:type="spellStart"/>
      <w:r w:rsidRPr="004C3E67">
        <w:rPr>
          <w:b/>
          <w:noProof w:val="0"/>
          <w:lang w:val="en-US" w:eastAsia="ru-RU"/>
        </w:rPr>
        <w:t>utilajele</w:t>
      </w:r>
      <w:proofErr w:type="spellEnd"/>
      <w:r w:rsidRPr="004C3E67">
        <w:rPr>
          <w:b/>
          <w:noProof w:val="0"/>
          <w:lang w:val="en-US" w:eastAsia="ru-RU"/>
        </w:rPr>
        <w:t xml:space="preserve">, </w:t>
      </w:r>
      <w:proofErr w:type="spellStart"/>
      <w:r w:rsidRPr="004C3E67">
        <w:rPr>
          <w:b/>
          <w:noProof w:val="0"/>
          <w:lang w:val="en-US" w:eastAsia="ru-RU"/>
        </w:rPr>
        <w:t>sculele</w:t>
      </w:r>
      <w:proofErr w:type="spellEnd"/>
      <w:r w:rsidRPr="004C3E67">
        <w:rPr>
          <w:b/>
          <w:noProof w:val="0"/>
          <w:lang w:val="en-US" w:eastAsia="ru-RU"/>
        </w:rPr>
        <w:t xml:space="preserve">, </w:t>
      </w:r>
      <w:proofErr w:type="spellStart"/>
      <w:r w:rsidRPr="004C3E67">
        <w:rPr>
          <w:b/>
          <w:noProof w:val="0"/>
          <w:lang w:val="en-US" w:eastAsia="ru-RU"/>
        </w:rPr>
        <w:t>instrumentele</w:t>
      </w:r>
      <w:proofErr w:type="spellEnd"/>
      <w:r w:rsidRPr="004C3E67">
        <w:rPr>
          <w:b/>
          <w:noProof w:val="0"/>
          <w:lang w:val="en-US" w:eastAsia="ru-RU"/>
        </w:rPr>
        <w:t xml:space="preserve">, </w:t>
      </w:r>
      <w:proofErr w:type="spellStart"/>
      <w:r w:rsidRPr="004C3E67">
        <w:rPr>
          <w:b/>
          <w:noProof w:val="0"/>
          <w:lang w:val="en-US" w:eastAsia="ru-RU"/>
        </w:rPr>
        <w:t>dispozitivele</w:t>
      </w:r>
      <w:proofErr w:type="spellEnd"/>
      <w:r w:rsidRPr="004C3E67">
        <w:rPr>
          <w:b/>
          <w:noProof w:val="0"/>
          <w:lang w:val="en-US" w:eastAsia="ru-RU"/>
        </w:rPr>
        <w:t xml:space="preserve"> </w:t>
      </w:r>
      <w:proofErr w:type="spellStart"/>
      <w:r w:rsidRPr="004C3E67">
        <w:rPr>
          <w:b/>
          <w:noProof w:val="0"/>
          <w:lang w:val="en-US" w:eastAsia="ru-RU"/>
        </w:rPr>
        <w:t>şi</w:t>
      </w:r>
      <w:proofErr w:type="spellEnd"/>
      <w:r w:rsidRPr="004C3E67">
        <w:rPr>
          <w:b/>
          <w:noProof w:val="0"/>
          <w:lang w:val="en-US" w:eastAsia="ru-RU"/>
        </w:rPr>
        <w:t xml:space="preserve"> </w:t>
      </w:r>
      <w:proofErr w:type="spellStart"/>
      <w:r w:rsidRPr="004C3E67">
        <w:rPr>
          <w:b/>
          <w:noProof w:val="0"/>
          <w:lang w:val="en-US" w:eastAsia="ru-RU"/>
        </w:rPr>
        <w:t>alte</w:t>
      </w:r>
      <w:proofErr w:type="spellEnd"/>
      <w:r w:rsidRPr="004C3E67">
        <w:rPr>
          <w:b/>
          <w:noProof w:val="0"/>
          <w:lang w:val="en-US" w:eastAsia="ru-RU"/>
        </w:rPr>
        <w:t xml:space="preserve"> </w:t>
      </w:r>
      <w:proofErr w:type="spellStart"/>
      <w:r w:rsidRPr="004C3E67">
        <w:rPr>
          <w:b/>
          <w:noProof w:val="0"/>
          <w:lang w:val="en-US" w:eastAsia="ru-RU"/>
        </w:rPr>
        <w:t>obiecte</w:t>
      </w:r>
      <w:proofErr w:type="spellEnd"/>
      <w:r w:rsidRPr="004C3E67">
        <w:rPr>
          <w:b/>
          <w:noProof w:val="0"/>
          <w:lang w:val="en-US" w:eastAsia="ru-RU"/>
        </w:rPr>
        <w:t xml:space="preserve"> </w:t>
      </w:r>
      <w:proofErr w:type="spellStart"/>
      <w:r w:rsidRPr="004C3E67">
        <w:rPr>
          <w:b/>
          <w:noProof w:val="0"/>
          <w:lang w:val="en-US" w:eastAsia="ru-RU"/>
        </w:rPr>
        <w:t>necesare</w:t>
      </w:r>
      <w:proofErr w:type="spellEnd"/>
      <w:r w:rsidRPr="004C3E67">
        <w:rPr>
          <w:b/>
          <w:noProof w:val="0"/>
          <w:lang w:val="en-US" w:eastAsia="ru-RU"/>
        </w:rPr>
        <w:t xml:space="preserve"> </w:t>
      </w:r>
      <w:proofErr w:type="spellStart"/>
      <w:r w:rsidRPr="004C3E67">
        <w:rPr>
          <w:b/>
          <w:noProof w:val="0"/>
          <w:lang w:val="en-US" w:eastAsia="ru-RU"/>
        </w:rPr>
        <w:t>pentru</w:t>
      </w:r>
      <w:proofErr w:type="spellEnd"/>
      <w:r w:rsidRPr="004C3E67">
        <w:rPr>
          <w:b/>
          <w:noProof w:val="0"/>
          <w:lang w:val="en-US" w:eastAsia="ru-RU"/>
        </w:rPr>
        <w:t xml:space="preserve"> </w:t>
      </w:r>
      <w:proofErr w:type="spellStart"/>
      <w:r w:rsidRPr="004C3E67">
        <w:rPr>
          <w:b/>
          <w:noProof w:val="0"/>
          <w:lang w:val="en-US" w:eastAsia="ru-RU"/>
        </w:rPr>
        <w:t>executarea</w:t>
      </w:r>
      <w:proofErr w:type="spellEnd"/>
      <w:r w:rsidRPr="004C3E67">
        <w:rPr>
          <w:b/>
          <w:noProof w:val="0"/>
          <w:lang w:val="en-US" w:eastAsia="ru-RU"/>
        </w:rPr>
        <w:t xml:space="preserve"> </w:t>
      </w:r>
      <w:proofErr w:type="spellStart"/>
      <w:r w:rsidRPr="004C3E67">
        <w:rPr>
          <w:b/>
          <w:noProof w:val="0"/>
          <w:lang w:val="en-US" w:eastAsia="ru-RU"/>
        </w:rPr>
        <w:t>lucrărilor</w:t>
      </w:r>
      <w:proofErr w:type="spellEnd"/>
    </w:p>
    <w:p w14:paraId="0ABB5B18" w14:textId="77777777" w:rsidR="004C3E67" w:rsidRPr="004C3E67" w:rsidRDefault="004C3E67" w:rsidP="004C3E67">
      <w:pPr>
        <w:jc w:val="both"/>
        <w:rPr>
          <w:rFonts w:eastAsia="Calibri"/>
          <w:lang w:eastAsia="ru-RU"/>
        </w:rPr>
      </w:pPr>
      <w:r w:rsidRPr="004C3E67">
        <w:rPr>
          <w:rFonts w:eastAsia="Calibri"/>
          <w:lang w:val="en-US" w:eastAsia="ru-RU"/>
        </w:rPr>
        <w:t xml:space="preserve"> </w:t>
      </w:r>
    </w:p>
    <w:p w14:paraId="50A26097" w14:textId="77777777" w:rsidR="004C3E67" w:rsidRPr="004C3E67" w:rsidRDefault="004C3E67" w:rsidP="004C3E67">
      <w:pPr>
        <w:tabs>
          <w:tab w:val="left" w:pos="567"/>
        </w:tabs>
        <w:jc w:val="both"/>
        <w:rPr>
          <w:noProof w:val="0"/>
          <w:lang w:val="en-US" w:eastAsia="ru-RU"/>
        </w:rPr>
      </w:pPr>
      <w:r w:rsidRPr="004C3E67">
        <w:rPr>
          <w:noProof w:val="0"/>
          <w:lang w:eastAsia="ru-RU"/>
        </w:rPr>
        <w:t xml:space="preserve">       </w:t>
      </w:r>
      <w:proofErr w:type="spellStart"/>
      <w:r w:rsidRPr="004C3E67">
        <w:rPr>
          <w:noProof w:val="0"/>
          <w:lang w:val="en-US" w:eastAsia="ru-RU"/>
        </w:rPr>
        <w:t>În</w:t>
      </w:r>
      <w:proofErr w:type="spellEnd"/>
      <w:r w:rsidRPr="004C3E67">
        <w:rPr>
          <w:noProof w:val="0"/>
          <w:lang w:val="en-US" w:eastAsia="ru-RU"/>
        </w:rPr>
        <w:t xml:space="preserve"> </w:t>
      </w:r>
      <w:proofErr w:type="spellStart"/>
      <w:r w:rsidRPr="004C3E67">
        <w:rPr>
          <w:noProof w:val="0"/>
          <w:lang w:val="en-US" w:eastAsia="ru-RU"/>
        </w:rPr>
        <w:t>timpul</w:t>
      </w:r>
      <w:proofErr w:type="spellEnd"/>
      <w:r w:rsidRPr="004C3E67">
        <w:rPr>
          <w:noProof w:val="0"/>
          <w:lang w:val="en-US" w:eastAsia="ru-RU"/>
        </w:rPr>
        <w:t xml:space="preserve"> </w:t>
      </w:r>
      <w:proofErr w:type="spellStart"/>
      <w:r w:rsidRPr="004C3E67">
        <w:rPr>
          <w:noProof w:val="0"/>
          <w:lang w:val="en-US" w:eastAsia="ru-RU"/>
        </w:rPr>
        <w:t>executării</w:t>
      </w:r>
      <w:proofErr w:type="spellEnd"/>
      <w:r w:rsidRPr="004C3E67">
        <w:rPr>
          <w:noProof w:val="0"/>
          <w:lang w:val="en-US" w:eastAsia="ru-RU"/>
        </w:rPr>
        <w:t xml:space="preserve"> </w:t>
      </w:r>
      <w:proofErr w:type="spellStart"/>
      <w:r w:rsidRPr="004C3E67">
        <w:rPr>
          <w:noProof w:val="0"/>
          <w:lang w:val="en-US" w:eastAsia="ru-RU"/>
        </w:rPr>
        <w:t>lucrărilor</w:t>
      </w:r>
      <w:proofErr w:type="spellEnd"/>
      <w:r w:rsidRPr="004C3E67">
        <w:rPr>
          <w:noProof w:val="0"/>
          <w:lang w:val="en-US" w:eastAsia="ru-RU"/>
        </w:rPr>
        <w:t xml:space="preserve">, </w:t>
      </w:r>
      <w:proofErr w:type="spellStart"/>
      <w:r w:rsidRPr="004C3E67">
        <w:rPr>
          <w:noProof w:val="0"/>
          <w:lang w:val="en-US" w:eastAsia="ru-RU"/>
        </w:rPr>
        <w:t>Antreprenorul</w:t>
      </w:r>
      <w:proofErr w:type="spellEnd"/>
      <w:r w:rsidRPr="004C3E67">
        <w:rPr>
          <w:noProof w:val="0"/>
          <w:lang w:val="en-US" w:eastAsia="ru-RU"/>
        </w:rPr>
        <w:t xml:space="preserve"> are </w:t>
      </w:r>
      <w:proofErr w:type="spellStart"/>
      <w:r w:rsidRPr="004C3E67">
        <w:rPr>
          <w:noProof w:val="0"/>
          <w:lang w:val="en-US" w:eastAsia="ru-RU"/>
        </w:rPr>
        <w:t>obligaţia</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menţină</w:t>
      </w:r>
      <w:proofErr w:type="spellEnd"/>
      <w:r w:rsidRPr="004C3E67">
        <w:rPr>
          <w:noProof w:val="0"/>
          <w:lang w:val="en-US" w:eastAsia="ru-RU"/>
        </w:rPr>
        <w:t xml:space="preserve"> </w:t>
      </w:r>
      <w:proofErr w:type="spellStart"/>
      <w:r w:rsidRPr="004C3E67">
        <w:rPr>
          <w:noProof w:val="0"/>
          <w:lang w:val="en-US" w:eastAsia="ru-RU"/>
        </w:rPr>
        <w:t>căile</w:t>
      </w:r>
      <w:proofErr w:type="spellEnd"/>
      <w:r w:rsidRPr="004C3E67">
        <w:rPr>
          <w:noProof w:val="0"/>
          <w:lang w:val="en-US" w:eastAsia="ru-RU"/>
        </w:rPr>
        <w:t xml:space="preserve"> de </w:t>
      </w:r>
      <w:proofErr w:type="spellStart"/>
      <w:r w:rsidRPr="004C3E67">
        <w:rPr>
          <w:noProof w:val="0"/>
          <w:lang w:val="en-US" w:eastAsia="ru-RU"/>
        </w:rPr>
        <w:t>acces</w:t>
      </w:r>
      <w:proofErr w:type="spellEnd"/>
      <w:r w:rsidRPr="004C3E67">
        <w:rPr>
          <w:noProof w:val="0"/>
          <w:lang w:val="en-US" w:eastAsia="ru-RU"/>
        </w:rPr>
        <w:t xml:space="preserve"> </w:t>
      </w:r>
      <w:proofErr w:type="spellStart"/>
      <w:r w:rsidRPr="004C3E67">
        <w:rPr>
          <w:noProof w:val="0"/>
          <w:lang w:val="en-US" w:eastAsia="ru-RU"/>
        </w:rPr>
        <w:t>libere</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retragă</w:t>
      </w:r>
      <w:proofErr w:type="spellEnd"/>
      <w:r w:rsidRPr="004C3E67">
        <w:rPr>
          <w:noProof w:val="0"/>
          <w:lang w:val="en-US" w:eastAsia="ru-RU"/>
        </w:rPr>
        <w:t xml:space="preserve"> </w:t>
      </w:r>
      <w:proofErr w:type="spellStart"/>
      <w:r w:rsidRPr="004C3E67">
        <w:rPr>
          <w:noProof w:val="0"/>
          <w:lang w:val="en-US" w:eastAsia="ru-RU"/>
        </w:rPr>
        <w:t>utilajele</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w:t>
      </w:r>
      <w:proofErr w:type="spellStart"/>
      <w:r w:rsidRPr="004C3E67">
        <w:rPr>
          <w:noProof w:val="0"/>
          <w:lang w:val="en-US" w:eastAsia="ru-RU"/>
        </w:rPr>
        <w:t>îndepărteze</w:t>
      </w:r>
      <w:proofErr w:type="spellEnd"/>
      <w:r w:rsidRPr="004C3E67">
        <w:rPr>
          <w:noProof w:val="0"/>
          <w:lang w:val="en-US" w:eastAsia="ru-RU"/>
        </w:rPr>
        <w:t xml:space="preserve"> </w:t>
      </w:r>
      <w:proofErr w:type="spellStart"/>
      <w:r w:rsidRPr="004C3E67">
        <w:rPr>
          <w:noProof w:val="0"/>
          <w:lang w:val="en-US" w:eastAsia="ru-RU"/>
        </w:rPr>
        <w:t>surplusurile</w:t>
      </w:r>
      <w:proofErr w:type="spellEnd"/>
      <w:r w:rsidRPr="004C3E67">
        <w:rPr>
          <w:noProof w:val="0"/>
          <w:lang w:val="en-US" w:eastAsia="ru-RU"/>
        </w:rPr>
        <w:t xml:space="preserve"> de </w:t>
      </w:r>
      <w:proofErr w:type="spellStart"/>
      <w:r w:rsidRPr="004C3E67">
        <w:rPr>
          <w:noProof w:val="0"/>
          <w:lang w:val="en-US" w:eastAsia="ru-RU"/>
        </w:rPr>
        <w:t>materiale</w:t>
      </w:r>
      <w:proofErr w:type="spellEnd"/>
      <w:r w:rsidRPr="004C3E67">
        <w:rPr>
          <w:noProof w:val="0"/>
          <w:lang w:val="en-US" w:eastAsia="ru-RU"/>
        </w:rPr>
        <w:t xml:space="preserve">, </w:t>
      </w:r>
      <w:proofErr w:type="spellStart"/>
      <w:r w:rsidRPr="004C3E67">
        <w:rPr>
          <w:noProof w:val="0"/>
          <w:lang w:val="en-US" w:eastAsia="ru-RU"/>
        </w:rPr>
        <w:t>deşeuri</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lucrări</w:t>
      </w:r>
      <w:proofErr w:type="spellEnd"/>
      <w:r w:rsidRPr="004C3E67">
        <w:rPr>
          <w:noProof w:val="0"/>
          <w:lang w:val="en-US" w:eastAsia="ru-RU"/>
        </w:rPr>
        <w:t xml:space="preserve"> </w:t>
      </w:r>
      <w:proofErr w:type="spellStart"/>
      <w:r w:rsidRPr="004C3E67">
        <w:rPr>
          <w:noProof w:val="0"/>
          <w:lang w:val="en-US" w:eastAsia="ru-RU"/>
        </w:rPr>
        <w:t>provizorii</w:t>
      </w:r>
      <w:proofErr w:type="spellEnd"/>
      <w:r w:rsidRPr="004C3E67">
        <w:rPr>
          <w:noProof w:val="0"/>
          <w:lang w:val="en-US" w:eastAsia="ru-RU"/>
        </w:rPr>
        <w:t xml:space="preserve"> de </w:t>
      </w:r>
      <w:proofErr w:type="spellStart"/>
      <w:r w:rsidRPr="004C3E67">
        <w:rPr>
          <w:noProof w:val="0"/>
          <w:lang w:val="en-US" w:eastAsia="ru-RU"/>
        </w:rPr>
        <w:t>orice</w:t>
      </w:r>
      <w:proofErr w:type="spellEnd"/>
      <w:r w:rsidRPr="004C3E67">
        <w:rPr>
          <w:noProof w:val="0"/>
          <w:lang w:val="en-US" w:eastAsia="ru-RU"/>
        </w:rPr>
        <w:t xml:space="preserve"> </w:t>
      </w:r>
      <w:proofErr w:type="spellStart"/>
      <w:r w:rsidRPr="004C3E67">
        <w:rPr>
          <w:noProof w:val="0"/>
          <w:lang w:val="en-US" w:eastAsia="ru-RU"/>
        </w:rPr>
        <w:t>fel</w:t>
      </w:r>
      <w:proofErr w:type="spellEnd"/>
      <w:r w:rsidRPr="004C3E67">
        <w:rPr>
          <w:noProof w:val="0"/>
          <w:lang w:val="en-US" w:eastAsia="ru-RU"/>
        </w:rPr>
        <w:t xml:space="preserve">, care nu sunt </w:t>
      </w:r>
      <w:proofErr w:type="spellStart"/>
      <w:r w:rsidRPr="004C3E67">
        <w:rPr>
          <w:noProof w:val="0"/>
          <w:lang w:val="en-US" w:eastAsia="ru-RU"/>
        </w:rPr>
        <w:t>necesare</w:t>
      </w:r>
      <w:proofErr w:type="spellEnd"/>
      <w:r w:rsidRPr="004C3E67">
        <w:rPr>
          <w:noProof w:val="0"/>
          <w:lang w:val="en-US" w:eastAsia="ru-RU"/>
        </w:rPr>
        <w:t xml:space="preserve">, </w:t>
      </w:r>
      <w:proofErr w:type="spellStart"/>
      <w:r w:rsidRPr="004C3E67">
        <w:rPr>
          <w:noProof w:val="0"/>
          <w:lang w:val="en-US" w:eastAsia="ru-RU"/>
        </w:rPr>
        <w:t>iar</w:t>
      </w:r>
      <w:proofErr w:type="spellEnd"/>
      <w:r w:rsidRPr="004C3E67">
        <w:rPr>
          <w:noProof w:val="0"/>
          <w:lang w:val="en-US" w:eastAsia="ru-RU"/>
        </w:rPr>
        <w:t xml:space="preserve"> la </w:t>
      </w:r>
      <w:proofErr w:type="spellStart"/>
      <w:r w:rsidRPr="004C3E67">
        <w:rPr>
          <w:noProof w:val="0"/>
          <w:lang w:val="en-US" w:eastAsia="ru-RU"/>
        </w:rPr>
        <w:t>terminarea</w:t>
      </w:r>
      <w:proofErr w:type="spellEnd"/>
      <w:r w:rsidRPr="004C3E67">
        <w:rPr>
          <w:noProof w:val="0"/>
          <w:lang w:val="en-US" w:eastAsia="ru-RU"/>
        </w:rPr>
        <w:t xml:space="preserve"> </w:t>
      </w:r>
      <w:proofErr w:type="spellStart"/>
      <w:r w:rsidRPr="004C3E67">
        <w:rPr>
          <w:noProof w:val="0"/>
          <w:lang w:val="en-US" w:eastAsia="ru-RU"/>
        </w:rPr>
        <w:t>lucrărilor</w:t>
      </w:r>
      <w:proofErr w:type="spellEnd"/>
      <w:r w:rsidRPr="004C3E67">
        <w:rPr>
          <w:noProof w:val="0"/>
          <w:lang w:val="en-US" w:eastAsia="ru-RU"/>
        </w:rPr>
        <w:t xml:space="preserve">, </w:t>
      </w:r>
      <w:proofErr w:type="spellStart"/>
      <w:r w:rsidRPr="004C3E67">
        <w:rPr>
          <w:noProof w:val="0"/>
          <w:lang w:val="en-US" w:eastAsia="ru-RU"/>
        </w:rPr>
        <w:t>Antreprenorul</w:t>
      </w:r>
      <w:proofErr w:type="spellEnd"/>
      <w:r w:rsidRPr="004C3E67">
        <w:rPr>
          <w:noProof w:val="0"/>
          <w:lang w:val="en-US" w:eastAsia="ru-RU"/>
        </w:rPr>
        <w:t xml:space="preserve"> </w:t>
      </w:r>
      <w:proofErr w:type="spellStart"/>
      <w:r w:rsidRPr="004C3E67">
        <w:rPr>
          <w:noProof w:val="0"/>
          <w:lang w:val="en-US" w:eastAsia="ru-RU"/>
        </w:rPr>
        <w:t>va</w:t>
      </w:r>
      <w:proofErr w:type="spellEnd"/>
      <w:r w:rsidRPr="004C3E67">
        <w:rPr>
          <w:noProof w:val="0"/>
          <w:lang w:val="en-US" w:eastAsia="ru-RU"/>
        </w:rPr>
        <w:t xml:space="preserve"> </w:t>
      </w:r>
      <w:proofErr w:type="spellStart"/>
      <w:r w:rsidRPr="004C3E67">
        <w:rPr>
          <w:noProof w:val="0"/>
          <w:lang w:val="en-US" w:eastAsia="ru-RU"/>
        </w:rPr>
        <w:t>evacua</w:t>
      </w:r>
      <w:proofErr w:type="spellEnd"/>
      <w:r w:rsidRPr="004C3E67">
        <w:rPr>
          <w:noProof w:val="0"/>
          <w:lang w:val="en-US" w:eastAsia="ru-RU"/>
        </w:rPr>
        <w:t xml:space="preserve"> de pe </w:t>
      </w:r>
      <w:proofErr w:type="spellStart"/>
      <w:r w:rsidRPr="004C3E67">
        <w:rPr>
          <w:noProof w:val="0"/>
          <w:lang w:val="en-US" w:eastAsia="ru-RU"/>
        </w:rPr>
        <w:t>şantier</w:t>
      </w:r>
      <w:proofErr w:type="spellEnd"/>
      <w:r w:rsidRPr="004C3E67">
        <w:rPr>
          <w:noProof w:val="0"/>
          <w:lang w:val="en-US" w:eastAsia="ru-RU"/>
        </w:rPr>
        <w:t xml:space="preserve"> </w:t>
      </w:r>
      <w:proofErr w:type="spellStart"/>
      <w:r w:rsidRPr="004C3E67">
        <w:rPr>
          <w:noProof w:val="0"/>
          <w:lang w:val="en-US" w:eastAsia="ru-RU"/>
        </w:rPr>
        <w:t>toate</w:t>
      </w:r>
      <w:proofErr w:type="spellEnd"/>
      <w:r w:rsidRPr="004C3E67">
        <w:rPr>
          <w:noProof w:val="0"/>
          <w:lang w:val="en-US" w:eastAsia="ru-RU"/>
        </w:rPr>
        <w:t xml:space="preserve"> </w:t>
      </w:r>
      <w:proofErr w:type="spellStart"/>
      <w:r w:rsidRPr="004C3E67">
        <w:rPr>
          <w:noProof w:val="0"/>
          <w:lang w:val="en-US" w:eastAsia="ru-RU"/>
        </w:rPr>
        <w:t>utilajele</w:t>
      </w:r>
      <w:proofErr w:type="spellEnd"/>
      <w:r w:rsidRPr="004C3E67">
        <w:rPr>
          <w:noProof w:val="0"/>
          <w:lang w:val="en-US" w:eastAsia="ru-RU"/>
        </w:rPr>
        <w:t xml:space="preserve"> de </w:t>
      </w:r>
      <w:proofErr w:type="spellStart"/>
      <w:r w:rsidRPr="004C3E67">
        <w:rPr>
          <w:noProof w:val="0"/>
          <w:lang w:val="en-US" w:eastAsia="ru-RU"/>
        </w:rPr>
        <w:t>construcţie</w:t>
      </w:r>
      <w:proofErr w:type="spellEnd"/>
      <w:r w:rsidRPr="004C3E67">
        <w:rPr>
          <w:noProof w:val="0"/>
          <w:lang w:val="en-US" w:eastAsia="ru-RU"/>
        </w:rPr>
        <w:t xml:space="preserve">, </w:t>
      </w:r>
      <w:proofErr w:type="spellStart"/>
      <w:r w:rsidRPr="004C3E67">
        <w:rPr>
          <w:noProof w:val="0"/>
          <w:lang w:val="en-US" w:eastAsia="ru-RU"/>
        </w:rPr>
        <w:t>surplusurile</w:t>
      </w:r>
      <w:proofErr w:type="spellEnd"/>
      <w:r w:rsidRPr="004C3E67">
        <w:rPr>
          <w:noProof w:val="0"/>
          <w:lang w:val="en-US" w:eastAsia="ru-RU"/>
        </w:rPr>
        <w:t xml:space="preserve"> de </w:t>
      </w:r>
      <w:proofErr w:type="spellStart"/>
      <w:r w:rsidRPr="004C3E67">
        <w:rPr>
          <w:noProof w:val="0"/>
          <w:lang w:val="en-US" w:eastAsia="ru-RU"/>
        </w:rPr>
        <w:t>materiale</w:t>
      </w:r>
      <w:proofErr w:type="spellEnd"/>
      <w:r w:rsidRPr="004C3E67">
        <w:rPr>
          <w:noProof w:val="0"/>
          <w:lang w:val="en-US" w:eastAsia="ru-RU"/>
        </w:rPr>
        <w:t xml:space="preserve">, </w:t>
      </w:r>
      <w:proofErr w:type="spellStart"/>
      <w:r w:rsidRPr="004C3E67">
        <w:rPr>
          <w:noProof w:val="0"/>
          <w:lang w:val="en-US" w:eastAsia="ru-RU"/>
        </w:rPr>
        <w:t>deşeurile</w:t>
      </w:r>
      <w:proofErr w:type="spellEnd"/>
      <w:r w:rsidRPr="004C3E67">
        <w:rPr>
          <w:noProof w:val="0"/>
          <w:lang w:val="en-US" w:eastAsia="ru-RU"/>
        </w:rPr>
        <w:t xml:space="preserve">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lucrările</w:t>
      </w:r>
      <w:proofErr w:type="spellEnd"/>
      <w:r w:rsidRPr="004C3E67">
        <w:rPr>
          <w:noProof w:val="0"/>
          <w:lang w:val="en-US" w:eastAsia="ru-RU"/>
        </w:rPr>
        <w:t xml:space="preserve"> </w:t>
      </w:r>
      <w:proofErr w:type="spellStart"/>
      <w:r w:rsidRPr="004C3E67">
        <w:rPr>
          <w:noProof w:val="0"/>
          <w:lang w:val="en-US" w:eastAsia="ru-RU"/>
        </w:rPr>
        <w:t>provizorii</w:t>
      </w:r>
      <w:proofErr w:type="spellEnd"/>
      <w:r w:rsidRPr="004C3E67">
        <w:rPr>
          <w:noProof w:val="0"/>
          <w:lang w:val="en-US" w:eastAsia="ru-RU"/>
        </w:rPr>
        <w:t xml:space="preserve">.   </w:t>
      </w:r>
    </w:p>
    <w:p w14:paraId="00605587" w14:textId="77777777" w:rsidR="004C3E67" w:rsidRPr="004C3E67" w:rsidRDefault="004C3E67" w:rsidP="004C3E67">
      <w:pPr>
        <w:ind w:firstLine="709"/>
        <w:jc w:val="both"/>
        <w:rPr>
          <w:b/>
          <w:noProof w:val="0"/>
          <w:lang w:val="en-US" w:eastAsia="ru-RU"/>
        </w:rPr>
      </w:pPr>
    </w:p>
    <w:p w14:paraId="0ABDD943" w14:textId="77777777" w:rsidR="004C3E67" w:rsidRPr="004C3E67" w:rsidRDefault="004C3E67" w:rsidP="004C3E67">
      <w:pPr>
        <w:ind w:firstLine="709"/>
        <w:jc w:val="both"/>
        <w:rPr>
          <w:b/>
          <w:noProof w:val="0"/>
          <w:lang w:val="en-US" w:eastAsia="ru-RU"/>
        </w:rPr>
      </w:pPr>
      <w:r w:rsidRPr="004C3E67">
        <w:rPr>
          <w:b/>
          <w:noProof w:val="0"/>
          <w:lang w:val="en-US" w:eastAsia="ru-RU"/>
        </w:rPr>
        <w:t xml:space="preserve">16. </w:t>
      </w:r>
      <w:proofErr w:type="spellStart"/>
      <w:r w:rsidRPr="004C3E67">
        <w:rPr>
          <w:b/>
          <w:noProof w:val="0"/>
          <w:lang w:val="en-US" w:eastAsia="ru-RU"/>
        </w:rPr>
        <w:t>Definiţii</w:t>
      </w:r>
      <w:proofErr w:type="spellEnd"/>
    </w:p>
    <w:p w14:paraId="3044A22E" w14:textId="77777777" w:rsidR="004C3E67" w:rsidRPr="004C3E67" w:rsidRDefault="004C3E67" w:rsidP="004C3E67">
      <w:pPr>
        <w:ind w:firstLine="709"/>
        <w:jc w:val="both"/>
        <w:rPr>
          <w:noProof w:val="0"/>
          <w:lang w:val="en-US" w:eastAsia="ru-RU"/>
        </w:rPr>
      </w:pPr>
    </w:p>
    <w:p w14:paraId="540E8176" w14:textId="77777777" w:rsidR="004C3E67" w:rsidRPr="004C3E67" w:rsidRDefault="004C3E67" w:rsidP="004C3E67">
      <w:pPr>
        <w:ind w:firstLine="709"/>
        <w:jc w:val="both"/>
        <w:rPr>
          <w:b/>
          <w:noProof w:val="0"/>
          <w:lang w:val="en-US" w:eastAsia="ru-RU"/>
        </w:rPr>
      </w:pPr>
      <w:r w:rsidRPr="004C3E67">
        <w:rPr>
          <w:b/>
          <w:noProof w:val="0"/>
          <w:lang w:val="en-US" w:eastAsia="ru-RU"/>
        </w:rPr>
        <w:t xml:space="preserve">17. </w:t>
      </w:r>
      <w:proofErr w:type="spellStart"/>
      <w:r w:rsidRPr="004C3E67">
        <w:rPr>
          <w:b/>
          <w:noProof w:val="0"/>
          <w:lang w:val="en-US" w:eastAsia="ru-RU"/>
        </w:rPr>
        <w:t>Cerinţe</w:t>
      </w:r>
      <w:proofErr w:type="spellEnd"/>
      <w:r w:rsidRPr="004C3E67">
        <w:rPr>
          <w:b/>
          <w:noProof w:val="0"/>
          <w:lang w:val="en-US" w:eastAsia="ru-RU"/>
        </w:rPr>
        <w:t xml:space="preserve"> </w:t>
      </w:r>
      <w:proofErr w:type="spellStart"/>
      <w:r w:rsidRPr="004C3E67">
        <w:rPr>
          <w:b/>
          <w:noProof w:val="0"/>
          <w:lang w:val="en-US" w:eastAsia="ru-RU"/>
        </w:rPr>
        <w:t>privind</w:t>
      </w:r>
      <w:proofErr w:type="spellEnd"/>
      <w:r w:rsidRPr="004C3E67">
        <w:rPr>
          <w:b/>
          <w:noProof w:val="0"/>
          <w:lang w:val="en-US" w:eastAsia="ru-RU"/>
        </w:rPr>
        <w:t xml:space="preserve"> </w:t>
      </w:r>
      <w:proofErr w:type="spellStart"/>
      <w:r w:rsidRPr="004C3E67">
        <w:rPr>
          <w:b/>
          <w:noProof w:val="0"/>
          <w:lang w:val="en-US" w:eastAsia="ru-RU"/>
        </w:rPr>
        <w:t>calculul</w:t>
      </w:r>
      <w:proofErr w:type="spellEnd"/>
      <w:r w:rsidRPr="004C3E67">
        <w:rPr>
          <w:b/>
          <w:noProof w:val="0"/>
          <w:lang w:val="en-US" w:eastAsia="ru-RU"/>
        </w:rPr>
        <w:t xml:space="preserve"> </w:t>
      </w:r>
      <w:proofErr w:type="spellStart"/>
      <w:r w:rsidRPr="004C3E67">
        <w:rPr>
          <w:b/>
          <w:noProof w:val="0"/>
          <w:lang w:val="en-US" w:eastAsia="ru-RU"/>
        </w:rPr>
        <w:t>costului</w:t>
      </w:r>
      <w:proofErr w:type="spellEnd"/>
    </w:p>
    <w:p w14:paraId="4B8976C1" w14:textId="77777777" w:rsidR="004C3E67" w:rsidRPr="004C3E67" w:rsidRDefault="004C3E67" w:rsidP="004C3E67">
      <w:pPr>
        <w:numPr>
          <w:ilvl w:val="0"/>
          <w:numId w:val="37"/>
        </w:numPr>
        <w:jc w:val="both"/>
        <w:rPr>
          <w:noProof w:val="0"/>
          <w:lang w:val="en-US" w:eastAsia="ru-RU"/>
        </w:rPr>
      </w:pPr>
      <w:proofErr w:type="spellStart"/>
      <w:r w:rsidRPr="004C3E67">
        <w:rPr>
          <w:noProof w:val="0"/>
          <w:lang w:val="en-US" w:eastAsia="ru-RU"/>
        </w:rPr>
        <w:t>calculare</w:t>
      </w:r>
      <w:proofErr w:type="spellEnd"/>
      <w:r w:rsidRPr="004C3E67">
        <w:rPr>
          <w:noProof w:val="0"/>
          <w:lang w:val="en-US" w:eastAsia="ru-RU"/>
        </w:rPr>
        <w:t xml:space="preserve"> a </w:t>
      </w:r>
      <w:proofErr w:type="spellStart"/>
      <w:r w:rsidRPr="004C3E67">
        <w:rPr>
          <w:noProof w:val="0"/>
          <w:lang w:val="en-US" w:eastAsia="ru-RU"/>
        </w:rPr>
        <w:t>costului</w:t>
      </w:r>
      <w:proofErr w:type="spellEnd"/>
      <w:r w:rsidRPr="004C3E67">
        <w:rPr>
          <w:noProof w:val="0"/>
          <w:lang w:val="en-US" w:eastAsia="ru-RU"/>
        </w:rPr>
        <w:t xml:space="preserve"> </w:t>
      </w:r>
      <w:proofErr w:type="spellStart"/>
      <w:r w:rsidRPr="004C3E67">
        <w:rPr>
          <w:noProof w:val="0"/>
          <w:lang w:val="en-US" w:eastAsia="ru-RU"/>
        </w:rPr>
        <w:t>ofertei</w:t>
      </w:r>
      <w:proofErr w:type="spellEnd"/>
      <w:r w:rsidRPr="004C3E67">
        <w:rPr>
          <w:noProof w:val="0"/>
          <w:lang w:val="en-US" w:eastAsia="ru-RU"/>
        </w:rPr>
        <w:t xml:space="preserve">, </w:t>
      </w:r>
      <w:proofErr w:type="spellStart"/>
      <w:r w:rsidRPr="004C3E67">
        <w:rPr>
          <w:noProof w:val="0"/>
          <w:lang w:val="en-US" w:eastAsia="ru-RU"/>
        </w:rPr>
        <w:t>prin</w:t>
      </w:r>
      <w:proofErr w:type="spellEnd"/>
      <w:r w:rsidRPr="004C3E67">
        <w:rPr>
          <w:noProof w:val="0"/>
          <w:lang w:val="en-US" w:eastAsia="ru-RU"/>
        </w:rPr>
        <w:t xml:space="preserve"> </w:t>
      </w:r>
      <w:proofErr w:type="spellStart"/>
      <w:r w:rsidRPr="004C3E67">
        <w:rPr>
          <w:noProof w:val="0"/>
          <w:lang w:val="en-US" w:eastAsia="ru-RU"/>
        </w:rPr>
        <w:t>metoda</w:t>
      </w:r>
      <w:proofErr w:type="spellEnd"/>
      <w:r w:rsidRPr="004C3E67">
        <w:rPr>
          <w:noProof w:val="0"/>
          <w:lang w:val="en-US" w:eastAsia="ru-RU"/>
        </w:rPr>
        <w:t xml:space="preserve"> de </w:t>
      </w:r>
      <w:proofErr w:type="spellStart"/>
      <w:r w:rsidRPr="004C3E67">
        <w:rPr>
          <w:noProof w:val="0"/>
          <w:lang w:val="en-US" w:eastAsia="ru-RU"/>
        </w:rPr>
        <w:t>resurse</w:t>
      </w:r>
      <w:proofErr w:type="spellEnd"/>
      <w:r w:rsidRPr="004C3E67">
        <w:rPr>
          <w:noProof w:val="0"/>
          <w:lang w:val="en-US" w:eastAsia="ru-RU"/>
        </w:rPr>
        <w:t xml:space="preserve"> </w:t>
      </w:r>
      <w:r w:rsidRPr="004C3E67">
        <w:rPr>
          <w:noProof w:val="0"/>
          <w:lang w:eastAsia="ru-RU"/>
        </w:rPr>
        <w:t xml:space="preserve">in corelare cu CPL.01.01-2012, </w:t>
      </w:r>
      <w:r w:rsidRPr="004C3E67">
        <w:rPr>
          <w:noProof w:val="0"/>
          <w:lang w:val="en-US" w:eastAsia="ru-RU"/>
        </w:rPr>
        <w:t>«</w:t>
      </w:r>
      <w:proofErr w:type="spellStart"/>
      <w:r w:rsidRPr="004C3E67">
        <w:rPr>
          <w:noProof w:val="0"/>
          <w:lang w:val="en-US" w:eastAsia="ru-RU"/>
        </w:rPr>
        <w:t>Instrucțiuni</w:t>
      </w:r>
      <w:proofErr w:type="spellEnd"/>
      <w:r w:rsidRPr="004C3E67">
        <w:rPr>
          <w:noProof w:val="0"/>
          <w:lang w:val="en-US" w:eastAsia="ru-RU"/>
        </w:rPr>
        <w:t xml:space="preserve"> </w:t>
      </w:r>
      <w:proofErr w:type="spellStart"/>
      <w:r w:rsidRPr="004C3E67">
        <w:rPr>
          <w:noProof w:val="0"/>
          <w:lang w:val="en-US" w:eastAsia="ru-RU"/>
        </w:rPr>
        <w:t>privind</w:t>
      </w:r>
      <w:proofErr w:type="spellEnd"/>
      <w:r w:rsidRPr="004C3E67">
        <w:rPr>
          <w:noProof w:val="0"/>
          <w:lang w:val="en-US" w:eastAsia="ru-RU"/>
        </w:rPr>
        <w:t xml:space="preserve"> </w:t>
      </w:r>
      <w:proofErr w:type="spellStart"/>
      <w:r w:rsidRPr="004C3E67">
        <w:rPr>
          <w:noProof w:val="0"/>
          <w:lang w:val="en-US" w:eastAsia="ru-RU"/>
        </w:rPr>
        <w:t>intocmirea</w:t>
      </w:r>
      <w:proofErr w:type="spellEnd"/>
      <w:r w:rsidRPr="004C3E67">
        <w:rPr>
          <w:noProof w:val="0"/>
          <w:lang w:val="en-US" w:eastAsia="ru-RU"/>
        </w:rPr>
        <w:t xml:space="preserve"> </w:t>
      </w:r>
      <w:proofErr w:type="spellStart"/>
      <w:r w:rsidRPr="004C3E67">
        <w:rPr>
          <w:noProof w:val="0"/>
          <w:lang w:val="en-US" w:eastAsia="ru-RU"/>
        </w:rPr>
        <w:t>devizelor</w:t>
      </w:r>
      <w:proofErr w:type="spellEnd"/>
      <w:r w:rsidRPr="004C3E67">
        <w:rPr>
          <w:noProof w:val="0"/>
          <w:lang w:val="en-US" w:eastAsia="ru-RU"/>
        </w:rPr>
        <w:t xml:space="preserve"> </w:t>
      </w:r>
      <w:proofErr w:type="spellStart"/>
      <w:r w:rsidRPr="004C3E67">
        <w:rPr>
          <w:noProof w:val="0"/>
          <w:lang w:val="en-US" w:eastAsia="ru-RU"/>
        </w:rPr>
        <w:t>pentru</w:t>
      </w:r>
      <w:proofErr w:type="spellEnd"/>
      <w:r w:rsidRPr="004C3E67">
        <w:rPr>
          <w:noProof w:val="0"/>
          <w:lang w:val="en-US" w:eastAsia="ru-RU"/>
        </w:rPr>
        <w:t xml:space="preserve"> </w:t>
      </w:r>
      <w:proofErr w:type="spellStart"/>
      <w:r w:rsidRPr="004C3E67">
        <w:rPr>
          <w:noProof w:val="0"/>
          <w:lang w:val="en-US" w:eastAsia="ru-RU"/>
        </w:rPr>
        <w:t>lucrările</w:t>
      </w:r>
      <w:proofErr w:type="spellEnd"/>
      <w:r w:rsidRPr="004C3E67">
        <w:rPr>
          <w:noProof w:val="0"/>
          <w:lang w:val="en-US" w:eastAsia="ru-RU"/>
        </w:rPr>
        <w:t xml:space="preserve"> de </w:t>
      </w:r>
      <w:proofErr w:type="spellStart"/>
      <w:r w:rsidRPr="004C3E67">
        <w:rPr>
          <w:noProof w:val="0"/>
          <w:lang w:val="en-US" w:eastAsia="ru-RU"/>
        </w:rPr>
        <w:t>construcții-montaj</w:t>
      </w:r>
      <w:proofErr w:type="spellEnd"/>
      <w:r w:rsidRPr="004C3E67">
        <w:rPr>
          <w:noProof w:val="0"/>
          <w:lang w:val="en-US" w:eastAsia="ru-RU"/>
        </w:rPr>
        <w:t xml:space="preserve"> </w:t>
      </w:r>
      <w:proofErr w:type="spellStart"/>
      <w:r w:rsidRPr="004C3E67">
        <w:rPr>
          <w:noProof w:val="0"/>
          <w:lang w:val="en-US" w:eastAsia="ru-RU"/>
        </w:rPr>
        <w:t>prin</w:t>
      </w:r>
      <w:proofErr w:type="spellEnd"/>
      <w:r w:rsidRPr="004C3E67">
        <w:rPr>
          <w:noProof w:val="0"/>
          <w:lang w:val="en-US" w:eastAsia="ru-RU"/>
        </w:rPr>
        <w:t xml:space="preserve"> </w:t>
      </w:r>
      <w:proofErr w:type="spellStart"/>
      <w:r w:rsidRPr="004C3E67">
        <w:rPr>
          <w:noProof w:val="0"/>
          <w:lang w:val="en-US" w:eastAsia="ru-RU"/>
        </w:rPr>
        <w:t>metoda</w:t>
      </w:r>
      <w:proofErr w:type="spellEnd"/>
      <w:r w:rsidRPr="004C3E67">
        <w:rPr>
          <w:noProof w:val="0"/>
          <w:lang w:val="en-US" w:eastAsia="ru-RU"/>
        </w:rPr>
        <w:t xml:space="preserve"> </w:t>
      </w:r>
      <w:proofErr w:type="spellStart"/>
      <w:r w:rsidRPr="004C3E67">
        <w:rPr>
          <w:noProof w:val="0"/>
          <w:lang w:val="en-US" w:eastAsia="ru-RU"/>
        </w:rPr>
        <w:t>resurse</w:t>
      </w:r>
      <w:proofErr w:type="spellEnd"/>
      <w:r w:rsidRPr="004C3E67">
        <w:rPr>
          <w:noProof w:val="0"/>
          <w:lang w:val="en-US" w:eastAsia="ru-RU"/>
        </w:rPr>
        <w:t xml:space="preserve">». </w:t>
      </w:r>
    </w:p>
    <w:p w14:paraId="739D950A" w14:textId="77777777" w:rsidR="004C3E67" w:rsidRPr="004C3E67" w:rsidRDefault="004C3E67" w:rsidP="004C3E67">
      <w:pPr>
        <w:numPr>
          <w:ilvl w:val="0"/>
          <w:numId w:val="37"/>
        </w:numPr>
        <w:jc w:val="both"/>
        <w:rPr>
          <w:b/>
          <w:noProof w:val="0"/>
          <w:lang w:val="en-US" w:eastAsia="ru-RU"/>
        </w:rPr>
      </w:pPr>
      <w:proofErr w:type="spellStart"/>
      <w:r w:rsidRPr="004C3E67">
        <w:rPr>
          <w:noProof w:val="0"/>
          <w:lang w:val="en-US" w:eastAsia="ru-RU"/>
        </w:rPr>
        <w:t>Preţurile</w:t>
      </w:r>
      <w:proofErr w:type="spellEnd"/>
      <w:r w:rsidRPr="004C3E67">
        <w:rPr>
          <w:noProof w:val="0"/>
          <w:lang w:val="en-US" w:eastAsia="ru-RU"/>
        </w:rPr>
        <w:t xml:space="preserve"> </w:t>
      </w:r>
      <w:proofErr w:type="spellStart"/>
      <w:r w:rsidRPr="004C3E67">
        <w:rPr>
          <w:noProof w:val="0"/>
          <w:lang w:val="en-US" w:eastAsia="ru-RU"/>
        </w:rPr>
        <w:t>stabilite</w:t>
      </w:r>
      <w:proofErr w:type="spellEnd"/>
      <w:r w:rsidRPr="004C3E67">
        <w:rPr>
          <w:noProof w:val="0"/>
          <w:lang w:val="en-US" w:eastAsia="ru-RU"/>
        </w:rPr>
        <w:t xml:space="preserve"> </w:t>
      </w:r>
      <w:proofErr w:type="spellStart"/>
      <w:r w:rsidRPr="004C3E67">
        <w:rPr>
          <w:noProof w:val="0"/>
          <w:lang w:val="en-US" w:eastAsia="ru-RU"/>
        </w:rPr>
        <w:t>vor</w:t>
      </w:r>
      <w:proofErr w:type="spellEnd"/>
      <w:r w:rsidRPr="004C3E67">
        <w:rPr>
          <w:noProof w:val="0"/>
          <w:lang w:val="en-US" w:eastAsia="ru-RU"/>
        </w:rPr>
        <w:t xml:space="preserve"> </w:t>
      </w:r>
      <w:proofErr w:type="spellStart"/>
      <w:r w:rsidRPr="004C3E67">
        <w:rPr>
          <w:noProof w:val="0"/>
          <w:lang w:val="en-US" w:eastAsia="ru-RU"/>
        </w:rPr>
        <w:t>acoperi</w:t>
      </w:r>
      <w:proofErr w:type="spellEnd"/>
      <w:r w:rsidRPr="004C3E67">
        <w:rPr>
          <w:noProof w:val="0"/>
          <w:lang w:val="en-US" w:eastAsia="ru-RU"/>
        </w:rPr>
        <w:t xml:space="preserve"> </w:t>
      </w:r>
      <w:proofErr w:type="spellStart"/>
      <w:r w:rsidRPr="004C3E67">
        <w:rPr>
          <w:noProof w:val="0"/>
          <w:lang w:val="en-US" w:eastAsia="ru-RU"/>
        </w:rPr>
        <w:t>toate</w:t>
      </w:r>
      <w:proofErr w:type="spellEnd"/>
      <w:r w:rsidRPr="004C3E67">
        <w:rPr>
          <w:noProof w:val="0"/>
          <w:lang w:val="en-US" w:eastAsia="ru-RU"/>
        </w:rPr>
        <w:t xml:space="preserve"> </w:t>
      </w:r>
      <w:proofErr w:type="spellStart"/>
      <w:r w:rsidRPr="004C3E67">
        <w:rPr>
          <w:noProof w:val="0"/>
          <w:lang w:val="en-US" w:eastAsia="ru-RU"/>
        </w:rPr>
        <w:t>obligaţiunile</w:t>
      </w:r>
      <w:proofErr w:type="spellEnd"/>
      <w:r w:rsidRPr="004C3E67">
        <w:rPr>
          <w:noProof w:val="0"/>
          <w:lang w:val="en-US" w:eastAsia="ru-RU"/>
        </w:rPr>
        <w:t xml:space="preserve"> din contract </w:t>
      </w:r>
      <w:proofErr w:type="spellStart"/>
      <w:r w:rsidRPr="004C3E67">
        <w:rPr>
          <w:noProof w:val="0"/>
          <w:lang w:val="en-US" w:eastAsia="ru-RU"/>
        </w:rPr>
        <w:t>şi</w:t>
      </w:r>
      <w:proofErr w:type="spellEnd"/>
      <w:r w:rsidRPr="004C3E67">
        <w:rPr>
          <w:noProof w:val="0"/>
          <w:lang w:val="en-US" w:eastAsia="ru-RU"/>
        </w:rPr>
        <w:t xml:space="preserve"> </w:t>
      </w:r>
      <w:proofErr w:type="spellStart"/>
      <w:r w:rsidRPr="004C3E67">
        <w:rPr>
          <w:noProof w:val="0"/>
          <w:lang w:val="en-US" w:eastAsia="ru-RU"/>
        </w:rPr>
        <w:t>toate</w:t>
      </w:r>
      <w:proofErr w:type="spellEnd"/>
      <w:r w:rsidRPr="004C3E67">
        <w:rPr>
          <w:noProof w:val="0"/>
          <w:lang w:val="en-US" w:eastAsia="ru-RU"/>
        </w:rPr>
        <w:t xml:space="preserve"> </w:t>
      </w:r>
      <w:proofErr w:type="spellStart"/>
      <w:r w:rsidRPr="004C3E67">
        <w:rPr>
          <w:noProof w:val="0"/>
          <w:lang w:val="en-US" w:eastAsia="ru-RU"/>
        </w:rPr>
        <w:t>operaţiunile</w:t>
      </w:r>
      <w:proofErr w:type="spellEnd"/>
      <w:r w:rsidRPr="004C3E67">
        <w:rPr>
          <w:noProof w:val="0"/>
          <w:lang w:val="en-US" w:eastAsia="ru-RU"/>
        </w:rPr>
        <w:t xml:space="preserve"> </w:t>
      </w:r>
      <w:proofErr w:type="spellStart"/>
      <w:r w:rsidRPr="004C3E67">
        <w:rPr>
          <w:noProof w:val="0"/>
          <w:lang w:val="en-US" w:eastAsia="ru-RU"/>
        </w:rPr>
        <w:t>pentru</w:t>
      </w:r>
      <w:proofErr w:type="spellEnd"/>
      <w:r w:rsidRPr="004C3E67">
        <w:rPr>
          <w:noProof w:val="0"/>
          <w:lang w:val="en-US" w:eastAsia="ru-RU"/>
        </w:rPr>
        <w:t xml:space="preserve"> </w:t>
      </w:r>
      <w:proofErr w:type="spellStart"/>
      <w:r w:rsidRPr="004C3E67">
        <w:rPr>
          <w:noProof w:val="0"/>
          <w:lang w:val="en-US" w:eastAsia="ru-RU"/>
        </w:rPr>
        <w:t>terminarea</w:t>
      </w:r>
      <w:proofErr w:type="spellEnd"/>
      <w:r w:rsidRPr="004C3E67">
        <w:rPr>
          <w:noProof w:val="0"/>
          <w:lang w:val="en-US" w:eastAsia="ru-RU"/>
        </w:rPr>
        <w:t xml:space="preserve"> </w:t>
      </w:r>
      <w:proofErr w:type="spellStart"/>
      <w:r w:rsidRPr="004C3E67">
        <w:rPr>
          <w:noProof w:val="0"/>
          <w:lang w:val="en-US" w:eastAsia="ru-RU"/>
        </w:rPr>
        <w:t>şi</w:t>
      </w:r>
      <w:proofErr w:type="spellEnd"/>
      <w:r w:rsidR="007D7D80">
        <w:rPr>
          <w:noProof w:val="0"/>
          <w:lang w:val="en-US" w:eastAsia="ru-RU"/>
        </w:rPr>
        <w:t xml:space="preserve"> </w:t>
      </w:r>
      <w:proofErr w:type="spellStart"/>
      <w:r w:rsidRPr="004C3E67">
        <w:rPr>
          <w:noProof w:val="0"/>
          <w:lang w:val="en-US" w:eastAsia="ru-RU"/>
        </w:rPr>
        <w:t>întreţinerea</w:t>
      </w:r>
      <w:proofErr w:type="spellEnd"/>
      <w:r w:rsidRPr="004C3E67">
        <w:rPr>
          <w:noProof w:val="0"/>
          <w:lang w:val="en-US" w:eastAsia="ru-RU"/>
        </w:rPr>
        <w:t xml:space="preserve"> </w:t>
      </w:r>
      <w:proofErr w:type="spellStart"/>
      <w:r w:rsidRPr="004C3E67">
        <w:rPr>
          <w:noProof w:val="0"/>
          <w:lang w:val="en-US" w:eastAsia="ru-RU"/>
        </w:rPr>
        <w:t>corespunzătoare</w:t>
      </w:r>
      <w:proofErr w:type="spellEnd"/>
      <w:r w:rsidRPr="004C3E67">
        <w:rPr>
          <w:noProof w:val="0"/>
          <w:lang w:val="en-US" w:eastAsia="ru-RU"/>
        </w:rPr>
        <w:t xml:space="preserve"> a </w:t>
      </w:r>
      <w:proofErr w:type="spellStart"/>
      <w:r w:rsidRPr="004C3E67">
        <w:rPr>
          <w:noProof w:val="0"/>
          <w:lang w:val="en-US" w:eastAsia="ru-RU"/>
        </w:rPr>
        <w:t>lucrărilor</w:t>
      </w:r>
      <w:proofErr w:type="spellEnd"/>
      <w:r w:rsidRPr="004C3E67">
        <w:rPr>
          <w:noProof w:val="0"/>
          <w:lang w:val="en-US" w:eastAsia="ru-RU"/>
        </w:rPr>
        <w:t xml:space="preserve">       </w:t>
      </w:r>
    </w:p>
    <w:p w14:paraId="7F6B930B" w14:textId="77777777" w:rsidR="004C3E67" w:rsidRDefault="004C3E67" w:rsidP="004C3E67">
      <w:pPr>
        <w:ind w:firstLine="709"/>
        <w:jc w:val="both"/>
        <w:rPr>
          <w:b/>
          <w:noProof w:val="0"/>
          <w:lang w:val="en-US" w:eastAsia="ru-RU"/>
        </w:rPr>
      </w:pPr>
    </w:p>
    <w:p w14:paraId="5CF51B49" w14:textId="77777777" w:rsidR="007D7D80" w:rsidRDefault="007D7D80" w:rsidP="004C3E67">
      <w:pPr>
        <w:ind w:firstLine="709"/>
        <w:jc w:val="both"/>
        <w:rPr>
          <w:b/>
          <w:noProof w:val="0"/>
          <w:lang w:val="en-US" w:eastAsia="ru-RU"/>
        </w:rPr>
      </w:pPr>
    </w:p>
    <w:p w14:paraId="422496F6" w14:textId="77777777" w:rsidR="007D7D80" w:rsidRPr="004C3E67" w:rsidRDefault="007D7D80" w:rsidP="004C3E67">
      <w:pPr>
        <w:ind w:firstLine="709"/>
        <w:jc w:val="both"/>
        <w:rPr>
          <w:b/>
          <w:noProof w:val="0"/>
          <w:lang w:val="en-US" w:eastAsia="ru-RU"/>
        </w:rPr>
      </w:pPr>
    </w:p>
    <w:p w14:paraId="10C0343C" w14:textId="77777777" w:rsidR="004C3E67" w:rsidRPr="004C3E67" w:rsidRDefault="004C3E67" w:rsidP="004C3E67">
      <w:pPr>
        <w:ind w:firstLine="709"/>
        <w:jc w:val="both"/>
        <w:rPr>
          <w:b/>
          <w:noProof w:val="0"/>
          <w:lang w:val="en-US" w:eastAsia="ru-RU"/>
        </w:rPr>
      </w:pPr>
      <w:r w:rsidRPr="004C3E67">
        <w:rPr>
          <w:b/>
          <w:noProof w:val="0"/>
          <w:lang w:val="en-US" w:eastAsia="ru-RU"/>
        </w:rPr>
        <w:t xml:space="preserve">18. </w:t>
      </w:r>
      <w:proofErr w:type="spellStart"/>
      <w:r w:rsidRPr="004C3E67">
        <w:rPr>
          <w:b/>
          <w:noProof w:val="0"/>
          <w:lang w:val="en-US" w:eastAsia="ru-RU"/>
        </w:rPr>
        <w:t>Documente</w:t>
      </w:r>
      <w:proofErr w:type="spellEnd"/>
      <w:r w:rsidRPr="004C3E67">
        <w:rPr>
          <w:b/>
          <w:noProof w:val="0"/>
          <w:lang w:val="en-US" w:eastAsia="ru-RU"/>
        </w:rPr>
        <w:t xml:space="preserve"> </w:t>
      </w:r>
      <w:proofErr w:type="spellStart"/>
      <w:r w:rsidRPr="004C3E67">
        <w:rPr>
          <w:b/>
          <w:noProof w:val="0"/>
          <w:lang w:val="en-US" w:eastAsia="ru-RU"/>
        </w:rPr>
        <w:t>obligatorii</w:t>
      </w:r>
      <w:proofErr w:type="spellEnd"/>
      <w:r w:rsidRPr="004C3E67">
        <w:rPr>
          <w:b/>
          <w:noProof w:val="0"/>
          <w:lang w:val="en-US" w:eastAsia="ru-RU"/>
        </w:rPr>
        <w:t xml:space="preserve"> la </w:t>
      </w:r>
      <w:proofErr w:type="spellStart"/>
      <w:r w:rsidRPr="004C3E67">
        <w:rPr>
          <w:b/>
          <w:noProof w:val="0"/>
          <w:lang w:val="en-US" w:eastAsia="ru-RU"/>
        </w:rPr>
        <w:t>depunerea</w:t>
      </w:r>
      <w:proofErr w:type="spellEnd"/>
      <w:r w:rsidRPr="004C3E67">
        <w:rPr>
          <w:b/>
          <w:noProof w:val="0"/>
          <w:lang w:val="en-US" w:eastAsia="ru-RU"/>
        </w:rPr>
        <w:t xml:space="preserve"> </w:t>
      </w:r>
      <w:proofErr w:type="spellStart"/>
      <w:r w:rsidRPr="004C3E67">
        <w:rPr>
          <w:b/>
          <w:noProof w:val="0"/>
          <w:lang w:val="en-US" w:eastAsia="ru-RU"/>
        </w:rPr>
        <w:t>ofertei</w:t>
      </w:r>
      <w:proofErr w:type="spellEnd"/>
    </w:p>
    <w:p w14:paraId="38A0A59C" w14:textId="77777777" w:rsidR="004C3E67" w:rsidRPr="004C3E67" w:rsidRDefault="004C3E67" w:rsidP="004C3E67">
      <w:pPr>
        <w:ind w:firstLine="709"/>
        <w:jc w:val="both"/>
        <w:rPr>
          <w:b/>
          <w:noProof w:val="0"/>
          <w:lang w:val="en-US" w:eastAsia="ru-RU"/>
        </w:rPr>
      </w:pPr>
    </w:p>
    <w:p w14:paraId="05FE13EA" w14:textId="77777777" w:rsidR="004C3E67" w:rsidRPr="004C3E67" w:rsidRDefault="004C3E67" w:rsidP="004C3E67">
      <w:pPr>
        <w:numPr>
          <w:ilvl w:val="0"/>
          <w:numId w:val="36"/>
        </w:numPr>
        <w:contextualSpacing/>
        <w:jc w:val="both"/>
        <w:rPr>
          <w:rFonts w:eastAsia="Calibri"/>
          <w:b/>
          <w:i/>
          <w:lang w:val="en-US"/>
        </w:rPr>
      </w:pPr>
      <w:proofErr w:type="spellStart"/>
      <w:r w:rsidRPr="004C3E67">
        <w:rPr>
          <w:noProof w:val="0"/>
          <w:lang w:val="en-US"/>
        </w:rPr>
        <w:t>Documentele</w:t>
      </w:r>
      <w:proofErr w:type="spellEnd"/>
      <w:r w:rsidRPr="004C3E67">
        <w:rPr>
          <w:noProof w:val="0"/>
          <w:lang w:val="en-US"/>
        </w:rPr>
        <w:t xml:space="preserve"> care </w:t>
      </w:r>
      <w:proofErr w:type="spellStart"/>
      <w:r w:rsidRPr="004C3E67">
        <w:rPr>
          <w:noProof w:val="0"/>
          <w:lang w:val="en-US"/>
        </w:rPr>
        <w:t>trebuie</w:t>
      </w:r>
      <w:proofErr w:type="spellEnd"/>
      <w:r w:rsidRPr="004C3E67">
        <w:rPr>
          <w:noProof w:val="0"/>
          <w:lang w:val="en-US"/>
        </w:rPr>
        <w:t xml:space="preserve"> </w:t>
      </w:r>
      <w:proofErr w:type="spellStart"/>
      <w:r w:rsidRPr="004C3E67">
        <w:rPr>
          <w:noProof w:val="0"/>
          <w:lang w:val="en-US"/>
        </w:rPr>
        <w:t>să</w:t>
      </w:r>
      <w:proofErr w:type="spellEnd"/>
      <w:r w:rsidRPr="004C3E67">
        <w:rPr>
          <w:noProof w:val="0"/>
          <w:lang w:val="en-US"/>
        </w:rPr>
        <w:t xml:space="preserve"> fie </w:t>
      </w:r>
      <w:proofErr w:type="spellStart"/>
      <w:r w:rsidRPr="004C3E67">
        <w:rPr>
          <w:noProof w:val="0"/>
          <w:lang w:val="en-US"/>
        </w:rPr>
        <w:t>prezentate</w:t>
      </w:r>
      <w:proofErr w:type="spellEnd"/>
      <w:r w:rsidRPr="004C3E67">
        <w:rPr>
          <w:noProof w:val="0"/>
          <w:lang w:val="en-US"/>
        </w:rPr>
        <w:t xml:space="preserve"> la </w:t>
      </w:r>
      <w:proofErr w:type="spellStart"/>
      <w:r w:rsidRPr="004C3E67">
        <w:rPr>
          <w:noProof w:val="0"/>
          <w:lang w:val="en-US"/>
        </w:rPr>
        <w:t>depunerea</w:t>
      </w:r>
      <w:proofErr w:type="spellEnd"/>
      <w:r w:rsidRPr="004C3E67">
        <w:rPr>
          <w:noProof w:val="0"/>
          <w:lang w:val="en-US"/>
        </w:rPr>
        <w:t xml:space="preserve"> </w:t>
      </w:r>
      <w:proofErr w:type="spellStart"/>
      <w:r w:rsidRPr="004C3E67">
        <w:rPr>
          <w:noProof w:val="0"/>
          <w:lang w:val="en-US"/>
        </w:rPr>
        <w:t>ofertei</w:t>
      </w:r>
      <w:proofErr w:type="spellEnd"/>
      <w:r w:rsidRPr="004C3E67">
        <w:rPr>
          <w:noProof w:val="0"/>
          <w:lang w:val="en-US"/>
        </w:rPr>
        <w:t xml:space="preserve"> </w:t>
      </w:r>
      <w:proofErr w:type="spellStart"/>
      <w:r w:rsidRPr="004C3E67">
        <w:rPr>
          <w:noProof w:val="0"/>
          <w:lang w:val="en-US"/>
        </w:rPr>
        <w:t>prin</w:t>
      </w:r>
      <w:proofErr w:type="spellEnd"/>
      <w:r w:rsidRPr="004C3E67">
        <w:rPr>
          <w:noProof w:val="0"/>
          <w:lang w:val="en-US"/>
        </w:rPr>
        <w:t xml:space="preserve"> </w:t>
      </w:r>
      <w:proofErr w:type="spellStart"/>
      <w:r w:rsidRPr="004C3E67">
        <w:rPr>
          <w:noProof w:val="0"/>
          <w:lang w:val="en-US"/>
        </w:rPr>
        <w:t>intermediul</w:t>
      </w:r>
      <w:proofErr w:type="spellEnd"/>
      <w:r w:rsidRPr="004C3E67">
        <w:rPr>
          <w:noProof w:val="0"/>
          <w:lang w:val="en-US"/>
        </w:rPr>
        <w:t xml:space="preserve"> SIA RSAP:</w:t>
      </w:r>
    </w:p>
    <w:p w14:paraId="7F4E9AFF" w14:textId="77777777" w:rsidR="004C3E67" w:rsidRPr="004C3E67" w:rsidRDefault="007D7D80" w:rsidP="004C3E67">
      <w:pPr>
        <w:ind w:firstLine="709"/>
        <w:jc w:val="both"/>
        <w:rPr>
          <w:noProof w:val="0"/>
          <w:lang w:val="en-US" w:eastAsia="ru-RU"/>
        </w:rPr>
      </w:pPr>
      <w:r>
        <w:rPr>
          <w:noProof w:val="0"/>
          <w:lang w:val="en-US" w:eastAsia="ru-RU"/>
        </w:rPr>
        <w:t xml:space="preserve">Este </w:t>
      </w:r>
      <w:proofErr w:type="spellStart"/>
      <w:r>
        <w:rPr>
          <w:noProof w:val="0"/>
          <w:lang w:val="en-US" w:eastAsia="ru-RU"/>
        </w:rPr>
        <w:t>indicat</w:t>
      </w:r>
      <w:proofErr w:type="spellEnd"/>
      <w:r>
        <w:rPr>
          <w:noProof w:val="0"/>
          <w:lang w:val="en-US" w:eastAsia="ru-RU"/>
        </w:rPr>
        <w:t xml:space="preserve"> </w:t>
      </w:r>
      <w:proofErr w:type="spellStart"/>
      <w:r>
        <w:rPr>
          <w:noProof w:val="0"/>
          <w:lang w:val="en-US" w:eastAsia="ru-RU"/>
        </w:rPr>
        <w:t>în</w:t>
      </w:r>
      <w:proofErr w:type="spellEnd"/>
      <w:r>
        <w:rPr>
          <w:noProof w:val="0"/>
          <w:lang w:val="en-US" w:eastAsia="ru-RU"/>
        </w:rPr>
        <w:t xml:space="preserve"> </w:t>
      </w:r>
      <w:proofErr w:type="spellStart"/>
      <w:r>
        <w:rPr>
          <w:noProof w:val="0"/>
          <w:lang w:val="en-US" w:eastAsia="ru-RU"/>
        </w:rPr>
        <w:t>invitația</w:t>
      </w:r>
      <w:proofErr w:type="spellEnd"/>
      <w:r>
        <w:rPr>
          <w:noProof w:val="0"/>
          <w:lang w:val="en-US" w:eastAsia="ru-RU"/>
        </w:rPr>
        <w:t xml:space="preserve"> de </w:t>
      </w:r>
      <w:proofErr w:type="spellStart"/>
      <w:r>
        <w:rPr>
          <w:noProof w:val="0"/>
          <w:lang w:val="en-US" w:eastAsia="ru-RU"/>
        </w:rPr>
        <w:t>participare</w:t>
      </w:r>
      <w:proofErr w:type="spellEnd"/>
    </w:p>
    <w:p w14:paraId="059D222D" w14:textId="77777777" w:rsidR="004C3E67" w:rsidRPr="004C3E67" w:rsidRDefault="004C3E67" w:rsidP="004C3E67">
      <w:pPr>
        <w:ind w:firstLine="709"/>
        <w:jc w:val="both"/>
        <w:rPr>
          <w:b/>
          <w:noProof w:val="0"/>
          <w:lang w:val="en-US" w:eastAsia="ru-RU"/>
        </w:rPr>
      </w:pPr>
      <w:r w:rsidRPr="004C3E67">
        <w:rPr>
          <w:noProof w:val="0"/>
          <w:lang w:val="en-US" w:eastAsia="ru-RU"/>
        </w:rPr>
        <w:t xml:space="preserve"> </w:t>
      </w:r>
      <w:r w:rsidRPr="004C3E67">
        <w:rPr>
          <w:b/>
          <w:noProof w:val="0"/>
          <w:lang w:val="en-US" w:eastAsia="ru-RU"/>
        </w:rPr>
        <w:t xml:space="preserve">19. </w:t>
      </w:r>
      <w:proofErr w:type="spellStart"/>
      <w:r w:rsidRPr="004C3E67">
        <w:rPr>
          <w:b/>
          <w:noProof w:val="0"/>
          <w:lang w:val="en-US" w:eastAsia="ru-RU"/>
        </w:rPr>
        <w:t>Documente</w:t>
      </w:r>
      <w:proofErr w:type="spellEnd"/>
      <w:r w:rsidRPr="004C3E67">
        <w:rPr>
          <w:b/>
          <w:noProof w:val="0"/>
          <w:lang w:val="en-US" w:eastAsia="ru-RU"/>
        </w:rPr>
        <w:t xml:space="preserve"> </w:t>
      </w:r>
      <w:proofErr w:type="spellStart"/>
      <w:r w:rsidRPr="004C3E67">
        <w:rPr>
          <w:b/>
          <w:noProof w:val="0"/>
          <w:lang w:val="en-US" w:eastAsia="ru-RU"/>
        </w:rPr>
        <w:t>obligatorii</w:t>
      </w:r>
      <w:proofErr w:type="spellEnd"/>
      <w:r w:rsidRPr="004C3E67">
        <w:rPr>
          <w:b/>
          <w:noProof w:val="0"/>
          <w:lang w:val="en-US" w:eastAsia="ru-RU"/>
        </w:rPr>
        <w:t xml:space="preserve"> la </w:t>
      </w:r>
      <w:proofErr w:type="spellStart"/>
      <w:r w:rsidRPr="004C3E67">
        <w:rPr>
          <w:b/>
          <w:noProof w:val="0"/>
          <w:lang w:val="en-US" w:eastAsia="ru-RU"/>
        </w:rPr>
        <w:t>evaluarea</w:t>
      </w:r>
      <w:proofErr w:type="spellEnd"/>
      <w:r w:rsidRPr="004C3E67">
        <w:rPr>
          <w:b/>
          <w:noProof w:val="0"/>
          <w:lang w:val="en-US" w:eastAsia="ru-RU"/>
        </w:rPr>
        <w:t xml:space="preserve"> </w:t>
      </w:r>
      <w:proofErr w:type="spellStart"/>
      <w:r w:rsidRPr="004C3E67">
        <w:rPr>
          <w:b/>
          <w:noProof w:val="0"/>
          <w:lang w:val="en-US" w:eastAsia="ru-RU"/>
        </w:rPr>
        <w:t>ofertelor</w:t>
      </w:r>
      <w:proofErr w:type="spellEnd"/>
    </w:p>
    <w:p w14:paraId="7834BD6F" w14:textId="77777777" w:rsidR="004C3E67" w:rsidRPr="004C3E67" w:rsidRDefault="004C3E67" w:rsidP="004C3E67">
      <w:pPr>
        <w:ind w:firstLine="709"/>
        <w:jc w:val="both"/>
        <w:rPr>
          <w:b/>
          <w:noProof w:val="0"/>
          <w:lang w:val="en-US" w:eastAsia="ru-RU"/>
        </w:rPr>
      </w:pPr>
    </w:p>
    <w:p w14:paraId="1A544828" w14:textId="77777777" w:rsidR="004C3E67" w:rsidRPr="004C3E67" w:rsidRDefault="004C3E67" w:rsidP="004C3E67">
      <w:pPr>
        <w:ind w:firstLine="709"/>
        <w:jc w:val="both"/>
        <w:rPr>
          <w:noProof w:val="0"/>
          <w:lang w:val="en-US" w:eastAsia="ru-RU"/>
        </w:rPr>
      </w:pPr>
      <w:proofErr w:type="spellStart"/>
      <w:r w:rsidRPr="004C3E67">
        <w:rPr>
          <w:noProof w:val="0"/>
          <w:lang w:val="en-US" w:eastAsia="ru-RU"/>
        </w:rPr>
        <w:t>Documentele</w:t>
      </w:r>
      <w:proofErr w:type="spellEnd"/>
      <w:r w:rsidRPr="004C3E67">
        <w:rPr>
          <w:noProof w:val="0"/>
          <w:lang w:val="en-US" w:eastAsia="ru-RU"/>
        </w:rPr>
        <w:t xml:space="preserve"> care </w:t>
      </w:r>
      <w:proofErr w:type="spellStart"/>
      <w:r w:rsidRPr="004C3E67">
        <w:rPr>
          <w:noProof w:val="0"/>
          <w:lang w:val="en-US" w:eastAsia="ru-RU"/>
        </w:rPr>
        <w:t>trebuie</w:t>
      </w:r>
      <w:proofErr w:type="spellEnd"/>
      <w:r w:rsidRPr="004C3E67">
        <w:rPr>
          <w:noProof w:val="0"/>
          <w:lang w:val="en-US" w:eastAsia="ru-RU"/>
        </w:rPr>
        <w:t xml:space="preserve"> </w:t>
      </w:r>
      <w:proofErr w:type="spellStart"/>
      <w:r w:rsidRPr="004C3E67">
        <w:rPr>
          <w:noProof w:val="0"/>
          <w:lang w:val="en-US" w:eastAsia="ru-RU"/>
        </w:rPr>
        <w:t>să</w:t>
      </w:r>
      <w:proofErr w:type="spellEnd"/>
      <w:r w:rsidRPr="004C3E67">
        <w:rPr>
          <w:noProof w:val="0"/>
          <w:lang w:val="en-US" w:eastAsia="ru-RU"/>
        </w:rPr>
        <w:t xml:space="preserve"> fie </w:t>
      </w:r>
      <w:proofErr w:type="spellStart"/>
      <w:r w:rsidRPr="004C3E67">
        <w:rPr>
          <w:noProof w:val="0"/>
          <w:lang w:val="en-US" w:eastAsia="ru-RU"/>
        </w:rPr>
        <w:t>prezentate</w:t>
      </w:r>
      <w:proofErr w:type="spellEnd"/>
      <w:r w:rsidRPr="004C3E67">
        <w:rPr>
          <w:noProof w:val="0"/>
          <w:lang w:val="en-US" w:eastAsia="ru-RU"/>
        </w:rPr>
        <w:t xml:space="preserve"> </w:t>
      </w:r>
      <w:proofErr w:type="spellStart"/>
      <w:r w:rsidRPr="004C3E67">
        <w:rPr>
          <w:noProof w:val="0"/>
          <w:lang w:val="en-US" w:eastAsia="ru-RU"/>
        </w:rPr>
        <w:t>în</w:t>
      </w:r>
      <w:proofErr w:type="spellEnd"/>
      <w:r w:rsidRPr="004C3E67">
        <w:rPr>
          <w:noProof w:val="0"/>
          <w:lang w:val="en-US" w:eastAsia="ru-RU"/>
        </w:rPr>
        <w:t xml:space="preserve"> SIA RSAP la </w:t>
      </w:r>
      <w:proofErr w:type="spellStart"/>
      <w:r w:rsidRPr="004C3E67">
        <w:rPr>
          <w:noProof w:val="0"/>
          <w:lang w:val="en-US" w:eastAsia="ru-RU"/>
        </w:rPr>
        <w:t>evaluarea</w:t>
      </w:r>
      <w:proofErr w:type="spellEnd"/>
      <w:r w:rsidRPr="004C3E67">
        <w:rPr>
          <w:noProof w:val="0"/>
          <w:lang w:val="en-US" w:eastAsia="ru-RU"/>
        </w:rPr>
        <w:t xml:space="preserve"> </w:t>
      </w:r>
      <w:proofErr w:type="spellStart"/>
      <w:r w:rsidRPr="004C3E67">
        <w:rPr>
          <w:noProof w:val="0"/>
          <w:lang w:val="en-US" w:eastAsia="ru-RU"/>
        </w:rPr>
        <w:t>ofertei</w:t>
      </w:r>
      <w:proofErr w:type="spellEnd"/>
      <w:r w:rsidRPr="004C3E67">
        <w:rPr>
          <w:noProof w:val="0"/>
          <w:lang w:val="en-US" w:eastAsia="ru-RU"/>
        </w:rPr>
        <w:t>:</w:t>
      </w:r>
    </w:p>
    <w:p w14:paraId="2E60F1B0" w14:textId="77777777" w:rsidR="004C3E67" w:rsidRPr="006E2D84" w:rsidRDefault="007D7D80" w:rsidP="006E2D84">
      <w:pPr>
        <w:ind w:firstLine="709"/>
        <w:jc w:val="both"/>
        <w:rPr>
          <w:noProof w:val="0"/>
          <w:lang w:val="en-US" w:eastAsia="ru-RU"/>
        </w:rPr>
      </w:pPr>
      <w:r>
        <w:rPr>
          <w:noProof w:val="0"/>
          <w:lang w:val="en-US" w:eastAsia="ru-RU"/>
        </w:rPr>
        <w:t xml:space="preserve">Este </w:t>
      </w:r>
      <w:proofErr w:type="spellStart"/>
      <w:r>
        <w:rPr>
          <w:noProof w:val="0"/>
          <w:lang w:val="en-US" w:eastAsia="ru-RU"/>
        </w:rPr>
        <w:t>indicat</w:t>
      </w:r>
      <w:proofErr w:type="spellEnd"/>
      <w:r>
        <w:rPr>
          <w:noProof w:val="0"/>
          <w:lang w:val="en-US" w:eastAsia="ru-RU"/>
        </w:rPr>
        <w:t xml:space="preserve"> </w:t>
      </w:r>
      <w:proofErr w:type="spellStart"/>
      <w:r>
        <w:rPr>
          <w:noProof w:val="0"/>
          <w:lang w:val="en-US" w:eastAsia="ru-RU"/>
        </w:rPr>
        <w:t>în</w:t>
      </w:r>
      <w:proofErr w:type="spellEnd"/>
      <w:r>
        <w:rPr>
          <w:noProof w:val="0"/>
          <w:lang w:val="en-US" w:eastAsia="ru-RU"/>
        </w:rPr>
        <w:t xml:space="preserve"> </w:t>
      </w:r>
      <w:proofErr w:type="spellStart"/>
      <w:r>
        <w:rPr>
          <w:noProof w:val="0"/>
          <w:lang w:val="en-US" w:eastAsia="ru-RU"/>
        </w:rPr>
        <w:t>invitația</w:t>
      </w:r>
      <w:proofErr w:type="spellEnd"/>
      <w:r>
        <w:rPr>
          <w:noProof w:val="0"/>
          <w:lang w:val="en-US" w:eastAsia="ru-RU"/>
        </w:rPr>
        <w:t xml:space="preserve"> de </w:t>
      </w:r>
      <w:proofErr w:type="spellStart"/>
      <w:r>
        <w:rPr>
          <w:noProof w:val="0"/>
          <w:lang w:val="en-US" w:eastAsia="ru-RU"/>
        </w:rPr>
        <w:t>participare</w:t>
      </w:r>
      <w:proofErr w:type="spellEnd"/>
    </w:p>
    <w:p w14:paraId="5824A788" w14:textId="77777777" w:rsidR="004C3E67" w:rsidRPr="004C3E67" w:rsidRDefault="004C3E67" w:rsidP="004C3E67">
      <w:pPr>
        <w:ind w:firstLine="709"/>
        <w:jc w:val="both"/>
        <w:rPr>
          <w:noProof w:val="0"/>
          <w:lang w:val="en-US" w:eastAsia="ru-RU"/>
        </w:rPr>
      </w:pPr>
      <w:r w:rsidRPr="004C3E67">
        <w:rPr>
          <w:noProof w:val="0"/>
          <w:lang w:val="en-US" w:eastAsia="ru-RU"/>
        </w:rPr>
        <w:t xml:space="preserve"> </w:t>
      </w:r>
    </w:p>
    <w:p w14:paraId="113BE7E6" w14:textId="77777777" w:rsidR="004C3E67" w:rsidRPr="004C3E67" w:rsidRDefault="004C3E67" w:rsidP="004C3E67">
      <w:pPr>
        <w:ind w:firstLine="709"/>
        <w:jc w:val="both"/>
        <w:rPr>
          <w:noProof w:val="0"/>
          <w:lang w:val="en-US" w:eastAsia="ru-RU"/>
        </w:rPr>
      </w:pPr>
    </w:p>
    <w:p w14:paraId="423C0DB7" w14:textId="77777777" w:rsidR="004C3E67" w:rsidRPr="004C3E67" w:rsidRDefault="004C3E67" w:rsidP="004C3E67">
      <w:pPr>
        <w:ind w:firstLine="709"/>
        <w:jc w:val="both"/>
        <w:rPr>
          <w:noProof w:val="0"/>
          <w:lang w:val="ru-RU" w:eastAsia="ru-RU"/>
        </w:rPr>
      </w:pPr>
    </w:p>
    <w:p w14:paraId="14E6F0F0" w14:textId="77777777" w:rsidR="004C3E67" w:rsidRPr="004C3E67" w:rsidRDefault="004C3E67" w:rsidP="004C3E67">
      <w:pPr>
        <w:ind w:firstLine="709"/>
        <w:jc w:val="both"/>
        <w:rPr>
          <w:noProof w:val="0"/>
          <w:lang w:val="en-US" w:eastAsia="ru-RU"/>
        </w:rPr>
      </w:pPr>
      <w:r w:rsidRPr="004C3E67">
        <w:rPr>
          <w:noProof w:val="0"/>
          <w:lang w:val="en-US" w:eastAsia="ru-RU"/>
        </w:rPr>
        <w:t> </w:t>
      </w:r>
    </w:p>
    <w:p w14:paraId="7AB5D74A" w14:textId="77777777" w:rsidR="004C3E67" w:rsidRPr="004C3E67" w:rsidRDefault="004C3E67" w:rsidP="004C3E67">
      <w:pPr>
        <w:ind w:firstLine="709"/>
        <w:jc w:val="both"/>
        <w:rPr>
          <w:bCs/>
          <w:noProof w:val="0"/>
          <w:lang w:val="en-US" w:eastAsia="ru-RU"/>
        </w:rPr>
      </w:pPr>
    </w:p>
    <w:p w14:paraId="2D112340" w14:textId="77777777" w:rsidR="004C3E67" w:rsidRPr="004C3E67" w:rsidRDefault="004C3E67" w:rsidP="004C3E67">
      <w:pPr>
        <w:jc w:val="both"/>
        <w:rPr>
          <w:b/>
          <w:noProof w:val="0"/>
          <w:lang w:val="ru-RU" w:eastAsia="ru-RU"/>
        </w:rPr>
      </w:pPr>
    </w:p>
    <w:p w14:paraId="05822159" w14:textId="77777777" w:rsidR="004C3E67" w:rsidRPr="004C3E67" w:rsidRDefault="004C3E67" w:rsidP="004C3E67">
      <w:pPr>
        <w:jc w:val="both"/>
        <w:rPr>
          <w:b/>
          <w:noProof w:val="0"/>
          <w:lang w:val="ru-RU" w:eastAsia="ru-RU"/>
        </w:rPr>
      </w:pPr>
    </w:p>
    <w:p w14:paraId="6C4617AA" w14:textId="77777777" w:rsidR="00E71F7B" w:rsidRPr="00FF430B" w:rsidRDefault="00E71F7B" w:rsidP="004C3E67">
      <w:pPr>
        <w:jc w:val="right"/>
        <w:rPr>
          <w:lang w:val="ro-MD"/>
        </w:rPr>
      </w:pPr>
    </w:p>
    <w:p w14:paraId="5806C7C6" w14:textId="77777777" w:rsidR="00F6496F" w:rsidRPr="00FF430B" w:rsidRDefault="00F6496F" w:rsidP="00196AB4">
      <w:pPr>
        <w:jc w:val="both"/>
        <w:rPr>
          <w:lang w:val="ro-MD"/>
        </w:rPr>
      </w:pPr>
    </w:p>
    <w:p w14:paraId="172AC9E1" w14:textId="77777777" w:rsidR="00F6496F" w:rsidRPr="00FF430B" w:rsidRDefault="00F6496F" w:rsidP="00196AB4">
      <w:pPr>
        <w:jc w:val="both"/>
        <w:rPr>
          <w:b/>
          <w:lang w:val="ro-MD"/>
        </w:rPr>
      </w:pPr>
    </w:p>
    <w:p w14:paraId="5F8F7322" w14:textId="77777777" w:rsidR="00B27D8B" w:rsidRPr="00FF430B" w:rsidRDefault="00B27D8B" w:rsidP="00196AB4">
      <w:pPr>
        <w:jc w:val="both"/>
        <w:rPr>
          <w:b/>
          <w:lang w:val="ro-MD"/>
        </w:rPr>
      </w:pPr>
    </w:p>
    <w:p w14:paraId="1D40DA9C" w14:textId="77777777" w:rsidR="00B27D8B" w:rsidRPr="00FF430B" w:rsidRDefault="00B27D8B" w:rsidP="00196AB4">
      <w:pPr>
        <w:jc w:val="both"/>
        <w:rPr>
          <w:b/>
          <w:lang w:val="ro-MD"/>
        </w:rPr>
      </w:pPr>
    </w:p>
    <w:p w14:paraId="5C0F64CB" w14:textId="77777777" w:rsidR="000E4D7D" w:rsidRPr="00FF430B" w:rsidRDefault="000E4D7D" w:rsidP="00196AB4">
      <w:pPr>
        <w:jc w:val="both"/>
        <w:rPr>
          <w:b/>
          <w:lang w:val="ro-MD"/>
        </w:rPr>
      </w:pPr>
    </w:p>
    <w:p w14:paraId="559A9C95" w14:textId="77777777" w:rsidR="000E4D7D" w:rsidRPr="00FF430B" w:rsidRDefault="000E4D7D" w:rsidP="00196AB4">
      <w:pPr>
        <w:jc w:val="both"/>
        <w:rPr>
          <w:b/>
          <w:lang w:val="ro-MD"/>
        </w:rPr>
      </w:pPr>
    </w:p>
    <w:p w14:paraId="2775DBFE" w14:textId="77777777" w:rsidR="000E4D7D" w:rsidRPr="00FF430B" w:rsidRDefault="000E4D7D" w:rsidP="00196AB4">
      <w:pPr>
        <w:jc w:val="both"/>
        <w:rPr>
          <w:b/>
          <w:lang w:val="ro-MD"/>
        </w:rPr>
      </w:pPr>
    </w:p>
    <w:p w14:paraId="6F856D45" w14:textId="77777777" w:rsidR="000E4D7D" w:rsidRPr="00FF430B" w:rsidRDefault="000E4D7D" w:rsidP="00196AB4">
      <w:pPr>
        <w:jc w:val="both"/>
        <w:rPr>
          <w:b/>
          <w:lang w:val="ro-MD"/>
        </w:rPr>
      </w:pPr>
    </w:p>
    <w:p w14:paraId="6CBDF3A3" w14:textId="77777777" w:rsidR="000E4D7D" w:rsidRPr="00FF430B" w:rsidRDefault="000E4D7D" w:rsidP="00196AB4">
      <w:pPr>
        <w:jc w:val="both"/>
        <w:rPr>
          <w:b/>
          <w:lang w:val="ro-MD"/>
        </w:rPr>
      </w:pPr>
    </w:p>
    <w:p w14:paraId="4E38B2EB" w14:textId="77777777" w:rsidR="000E4D7D" w:rsidRPr="00FF430B" w:rsidRDefault="000E4D7D" w:rsidP="00196AB4">
      <w:pPr>
        <w:jc w:val="both"/>
        <w:rPr>
          <w:b/>
          <w:lang w:val="ro-MD"/>
        </w:rPr>
      </w:pPr>
    </w:p>
    <w:p w14:paraId="7034C134" w14:textId="77777777" w:rsidR="000E4D7D" w:rsidRPr="00FF430B" w:rsidRDefault="000E4D7D" w:rsidP="00196AB4">
      <w:pPr>
        <w:jc w:val="both"/>
        <w:rPr>
          <w:b/>
          <w:lang w:val="ro-MD"/>
        </w:rPr>
      </w:pPr>
    </w:p>
    <w:p w14:paraId="32E4CDF2" w14:textId="77777777" w:rsidR="000E4D7D" w:rsidRPr="00FF430B" w:rsidRDefault="000E4D7D" w:rsidP="00196AB4">
      <w:pPr>
        <w:jc w:val="both"/>
        <w:rPr>
          <w:b/>
          <w:lang w:val="ro-MD"/>
        </w:rPr>
      </w:pPr>
    </w:p>
    <w:p w14:paraId="0EBD7FAE" w14:textId="77777777" w:rsidR="00E71F7B" w:rsidRPr="00FF430B" w:rsidRDefault="00213D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olor w:val="auto"/>
          <w:lang w:val="ro-MD"/>
        </w:rPr>
      </w:pPr>
      <w:r>
        <w:rPr>
          <w:rFonts w:ascii="Times New Roman" w:hAnsi="Times New Roman"/>
          <w:color w:val="auto"/>
          <w:lang w:val="ro-MD"/>
        </w:rPr>
        <w:br w:type="page"/>
      </w:r>
      <w:r w:rsidR="0003591A" w:rsidRPr="00FF430B">
        <w:rPr>
          <w:rFonts w:ascii="Times New Roman" w:hAnsi="Times New Roman"/>
          <w:color w:val="auto"/>
          <w:lang w:val="ro-MD"/>
        </w:rPr>
        <w:t xml:space="preserve">Formularul de deviz nr.1 – </w:t>
      </w:r>
      <w:r w:rsidR="005B24DA" w:rsidRPr="00FF430B">
        <w:rPr>
          <w:rFonts w:ascii="Times New Roman" w:hAnsi="Times New Roman"/>
          <w:color w:val="auto"/>
          <w:lang w:val="ro-MD"/>
        </w:rPr>
        <w:t>L</w:t>
      </w:r>
      <w:r w:rsidR="0003591A" w:rsidRPr="00FF430B">
        <w:rPr>
          <w:rFonts w:ascii="Times New Roman" w:hAnsi="Times New Roman"/>
          <w:color w:val="auto"/>
          <w:lang w:val="ro-MD"/>
        </w:rPr>
        <w:t>ista cu cantitățile de lucrări</w:t>
      </w:r>
      <w:r w:rsidR="004C6933">
        <w:rPr>
          <w:rFonts w:ascii="Times New Roman" w:hAnsi="Times New Roman"/>
          <w:color w:val="auto"/>
          <w:lang w:val="ro-MD"/>
        </w:rPr>
        <w:t xml:space="preserve"> – SE ANEXEAZĂ</w:t>
      </w:r>
    </w:p>
    <w:p w14:paraId="16D7E39F" w14:textId="77777777" w:rsidR="00E71F7B" w:rsidRPr="00FF430B" w:rsidRDefault="00E71F7B" w:rsidP="00196AB4">
      <w:pPr>
        <w:ind w:firstLine="709"/>
        <w:jc w:val="both"/>
        <w:rPr>
          <w:b/>
          <w:lang w:val="ro-MD"/>
        </w:rPr>
      </w:pPr>
    </w:p>
    <w:p w14:paraId="73440115" w14:textId="77777777" w:rsidR="008C2FFD" w:rsidRPr="008C2FFD" w:rsidRDefault="008C2FFD" w:rsidP="008C2FFD">
      <w:pPr>
        <w:tabs>
          <w:tab w:val="left" w:pos="567"/>
        </w:tabs>
        <w:jc w:val="both"/>
        <w:rPr>
          <w:lang w:val="en-US"/>
        </w:rPr>
      </w:pPr>
      <w:r w:rsidRPr="008C2FFD">
        <w:rPr>
          <w:lang w:val="en-US"/>
        </w:rPr>
        <w:tab/>
      </w:r>
      <w:r w:rsidRPr="008C2FFD">
        <w:rPr>
          <w:lang w:val="en-US"/>
        </w:rPr>
        <w:tab/>
      </w:r>
      <w:r w:rsidRPr="008C2FFD">
        <w:rPr>
          <w:lang w:val="en-US"/>
        </w:rPr>
        <w:tab/>
      </w:r>
      <w:r w:rsidRPr="008C2FFD">
        <w:rPr>
          <w:lang w:val="en-US"/>
        </w:rPr>
        <w:tab/>
      </w:r>
      <w:r w:rsidRPr="008C2FFD">
        <w:rPr>
          <w:lang w:val="en-US"/>
        </w:rPr>
        <w:tab/>
      </w:r>
      <w:r w:rsidRPr="008C2FFD">
        <w:rPr>
          <w:lang w:val="en-US"/>
        </w:rPr>
        <w:tab/>
      </w:r>
    </w:p>
    <w:p w14:paraId="12EA76EC" w14:textId="77777777" w:rsidR="00AA7E9A" w:rsidRPr="00FF430B" w:rsidRDefault="00AA7E9A" w:rsidP="009E2657">
      <w:pPr>
        <w:pStyle w:val="a7"/>
        <w:tabs>
          <w:tab w:val="left" w:pos="567"/>
        </w:tabs>
        <w:rPr>
          <w:rFonts w:ascii="Times New Roman" w:hAnsi="Times New Roman"/>
          <w:szCs w:val="24"/>
          <w:lang w:val="ro-MD"/>
        </w:rPr>
      </w:pPr>
    </w:p>
    <w:p w14:paraId="47E0EB9D"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F03D82">
          <w:footerReference w:type="first" r:id="rId12"/>
          <w:pgSz w:w="11906" w:h="16838" w:code="9"/>
          <w:pgMar w:top="851" w:right="1134" w:bottom="993" w:left="1276" w:header="720" w:footer="510" w:gutter="0"/>
          <w:cols w:space="720"/>
          <w:titlePg/>
          <w:docGrid w:linePitch="326"/>
        </w:sectPr>
      </w:pPr>
    </w:p>
    <w:p w14:paraId="1ABBC280" w14:textId="77777777" w:rsidR="000E5B60" w:rsidRPr="00FF430B" w:rsidRDefault="000E5B60" w:rsidP="000E5B60">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25</w:t>
      </w:r>
    </w:p>
    <w:p w14:paraId="30216186" w14:textId="77777777" w:rsidR="000E5B60" w:rsidRDefault="000E5B60" w:rsidP="000E5B60">
      <w:pPr>
        <w:tabs>
          <w:tab w:val="left" w:pos="5103"/>
          <w:tab w:val="left" w:pos="10348"/>
        </w:tabs>
        <w:jc w:val="right"/>
        <w:rPr>
          <w:noProof w:val="0"/>
          <w:lang w:val="ro-MD"/>
        </w:rPr>
      </w:pPr>
      <w:r w:rsidRPr="00FF430B">
        <w:rPr>
          <w:noProof w:val="0"/>
          <w:lang w:val="ro-MD"/>
        </w:rPr>
        <w:t>la D</w:t>
      </w:r>
      <w:r>
        <w:rPr>
          <w:noProof w:val="0"/>
          <w:lang w:val="ro-MD"/>
        </w:rPr>
        <w:t xml:space="preserve">ocumentația standard </w:t>
      </w:r>
    </w:p>
    <w:p w14:paraId="0BA70DED" w14:textId="77777777" w:rsidR="000E5B60" w:rsidRDefault="000E5B60" w:rsidP="000E5B60">
      <w:pPr>
        <w:tabs>
          <w:tab w:val="left" w:pos="5103"/>
          <w:tab w:val="left" w:pos="10348"/>
        </w:tabs>
        <w:jc w:val="right"/>
        <w:rPr>
          <w:noProof w:val="0"/>
          <w:lang w:val="ro-MD" w:eastAsia="ru-RU"/>
        </w:rPr>
      </w:pPr>
      <w:r w:rsidRPr="00FF430B">
        <w:rPr>
          <w:noProof w:val="0"/>
          <w:lang w:val="ro-MD" w:eastAsia="ru-RU"/>
        </w:rPr>
        <w:t xml:space="preserve">nr. </w:t>
      </w:r>
      <w:r>
        <w:rPr>
          <w:noProof w:val="0"/>
          <w:lang w:val="ro-MD" w:eastAsia="ru-RU"/>
        </w:rPr>
        <w:t>69</w:t>
      </w:r>
      <w:r w:rsidRPr="00FF430B">
        <w:rPr>
          <w:noProof w:val="0"/>
          <w:lang w:val="ro-MD" w:eastAsia="ru-RU"/>
        </w:rPr>
        <w:t xml:space="preserve"> din </w:t>
      </w:r>
      <w:r>
        <w:rPr>
          <w:noProof w:val="0"/>
          <w:lang w:val="ro-MD" w:eastAsia="ru-RU"/>
        </w:rPr>
        <w:t xml:space="preserve">07 mai </w:t>
      </w:r>
      <w:r w:rsidRPr="00FF430B">
        <w:rPr>
          <w:noProof w:val="0"/>
          <w:lang w:val="ro-MD" w:eastAsia="ru-RU"/>
        </w:rPr>
        <w:t>2021</w:t>
      </w:r>
    </w:p>
    <w:p w14:paraId="22CDF213" w14:textId="77777777" w:rsidR="000E5B60" w:rsidRPr="00FF430B" w:rsidRDefault="000E5B60" w:rsidP="000E5B60">
      <w:pPr>
        <w:pStyle w:val="a"/>
        <w:numPr>
          <w:ilvl w:val="0"/>
          <w:numId w:val="0"/>
        </w:numPr>
        <w:ind w:right="-1"/>
        <w:rPr>
          <w:i/>
          <w:lang w:val="ro-MD"/>
        </w:rPr>
      </w:pPr>
    </w:p>
    <w:p w14:paraId="51CC867D" w14:textId="77777777" w:rsidR="000E5B60" w:rsidRPr="00FF430B" w:rsidRDefault="000E5B60" w:rsidP="000E5B60">
      <w:pPr>
        <w:pStyle w:val="a"/>
        <w:numPr>
          <w:ilvl w:val="0"/>
          <w:numId w:val="0"/>
        </w:numPr>
        <w:ind w:right="-1"/>
        <w:rPr>
          <w:i/>
          <w:lang w:val="ro-MD"/>
        </w:rPr>
      </w:pPr>
    </w:p>
    <w:p w14:paraId="2E503D1B" w14:textId="77777777" w:rsidR="000E5B60" w:rsidRPr="00FF430B" w:rsidRDefault="000E5B60" w:rsidP="000E5B60">
      <w:pPr>
        <w:pStyle w:val="a"/>
        <w:numPr>
          <w:ilvl w:val="0"/>
          <w:numId w:val="0"/>
        </w:numPr>
        <w:ind w:right="-1"/>
        <w:rPr>
          <w:i/>
          <w:lang w:val="ro-MD"/>
        </w:rPr>
      </w:pPr>
    </w:p>
    <w:p w14:paraId="57450A87" w14:textId="77777777" w:rsidR="000E5B60" w:rsidRPr="00FF430B" w:rsidRDefault="000E5B60" w:rsidP="000E5B60">
      <w:pPr>
        <w:jc w:val="center"/>
        <w:rPr>
          <w:b/>
          <w:noProof w:val="0"/>
          <w:lang w:val="ro-MD"/>
        </w:rPr>
      </w:pPr>
    </w:p>
    <w:p w14:paraId="0EB1AF18" w14:textId="77777777" w:rsidR="000E5B60" w:rsidRDefault="000E5B60" w:rsidP="000E5B60">
      <w:pPr>
        <w:jc w:val="center"/>
        <w:rPr>
          <w:b/>
          <w:noProof w:val="0"/>
          <w:lang w:val="ro-MD"/>
        </w:rPr>
      </w:pPr>
      <w:r w:rsidRPr="00FF430B">
        <w:rPr>
          <w:b/>
          <w:noProof w:val="0"/>
          <w:lang w:val="ro-MD"/>
        </w:rPr>
        <w:t>CONTRACT – MODEL</w:t>
      </w:r>
    </w:p>
    <w:p w14:paraId="5196DB39" w14:textId="77777777" w:rsidR="000E5B60" w:rsidRDefault="000E5B60" w:rsidP="000E5B60">
      <w:pPr>
        <w:jc w:val="center"/>
        <w:rPr>
          <w:b/>
          <w:noProof w:val="0"/>
          <w:lang w:val="ro-MD"/>
        </w:rPr>
      </w:pPr>
    </w:p>
    <w:tbl>
      <w:tblPr>
        <w:tblW w:w="9639" w:type="dxa"/>
        <w:tblInd w:w="108" w:type="dxa"/>
        <w:tblLayout w:type="fixed"/>
        <w:tblLook w:val="04A0" w:firstRow="1" w:lastRow="0" w:firstColumn="1" w:lastColumn="0" w:noHBand="0" w:noVBand="1"/>
      </w:tblPr>
      <w:tblGrid>
        <w:gridCol w:w="9639"/>
      </w:tblGrid>
      <w:tr w:rsidR="000E5B60" w:rsidRPr="00EC30C2" w14:paraId="26175EEA" w14:textId="77777777" w:rsidTr="00962D4E">
        <w:trPr>
          <w:trHeight w:val="697"/>
        </w:trPr>
        <w:tc>
          <w:tcPr>
            <w:tcW w:w="9639" w:type="dxa"/>
            <w:vAlign w:val="center"/>
          </w:tcPr>
          <w:p w14:paraId="2364F9B1" w14:textId="77777777" w:rsidR="000E5B60" w:rsidRPr="0047426F" w:rsidRDefault="000E5B60" w:rsidP="00962D4E">
            <w:pPr>
              <w:spacing w:line="276" w:lineRule="auto"/>
              <w:jc w:val="both"/>
              <w:rPr>
                <w:lang w:val="ro-MD"/>
              </w:rPr>
            </w:pPr>
          </w:p>
          <w:p w14:paraId="73CBC8EC" w14:textId="77777777" w:rsidR="000E5B60" w:rsidRPr="0047426F" w:rsidRDefault="000E5B60" w:rsidP="00962D4E">
            <w:pPr>
              <w:spacing w:line="276" w:lineRule="auto"/>
              <w:jc w:val="both"/>
              <w:rPr>
                <w:b/>
                <w:caps/>
                <w:sz w:val="28"/>
                <w:szCs w:val="28"/>
                <w:lang w:val="ro-MD"/>
              </w:rPr>
            </w:pPr>
          </w:p>
          <w:p w14:paraId="6BE80CD4" w14:textId="77777777" w:rsidR="000E5B60" w:rsidRPr="0047426F" w:rsidRDefault="000E5B60" w:rsidP="00962D4E">
            <w:pPr>
              <w:spacing w:line="276" w:lineRule="auto"/>
              <w:jc w:val="center"/>
              <w:rPr>
                <w:b/>
                <w:sz w:val="28"/>
                <w:szCs w:val="28"/>
                <w:u w:val="single"/>
                <w:lang w:val="ro-MD"/>
              </w:rPr>
            </w:pPr>
            <w:r w:rsidRPr="0047426F">
              <w:rPr>
                <w:b/>
                <w:caps/>
                <w:sz w:val="28"/>
                <w:szCs w:val="28"/>
                <w:lang w:val="ro-MD"/>
              </w:rPr>
              <w:t>Contract</w:t>
            </w:r>
            <w:r w:rsidRPr="0047426F">
              <w:rPr>
                <w:b/>
                <w:sz w:val="28"/>
                <w:szCs w:val="28"/>
                <w:lang w:val="ro-MD"/>
              </w:rPr>
              <w:t xml:space="preserve"> DE ANTREPRIZĂ Nr.</w:t>
            </w:r>
            <w:r w:rsidRPr="0047426F">
              <w:rPr>
                <w:b/>
                <w:sz w:val="28"/>
                <w:szCs w:val="28"/>
                <w:u w:val="single"/>
                <w:lang w:val="ro-MD"/>
              </w:rPr>
              <w:t>____</w:t>
            </w:r>
          </w:p>
          <w:p w14:paraId="40410E09" w14:textId="77777777" w:rsidR="000E5B60" w:rsidRPr="0047426F" w:rsidRDefault="000E5B60" w:rsidP="00962D4E">
            <w:pPr>
              <w:spacing w:line="276" w:lineRule="auto"/>
              <w:jc w:val="center"/>
              <w:rPr>
                <w:b/>
                <w:lang w:val="ro-MD"/>
              </w:rPr>
            </w:pPr>
            <w:r w:rsidRPr="0047426F">
              <w:rPr>
                <w:b/>
                <w:lang w:val="ro-MD"/>
              </w:rPr>
              <w:t>privind achiziţia prin</w:t>
            </w:r>
            <w:r w:rsidRPr="0047426F">
              <w:rPr>
                <w:b/>
                <w:lang w:val="ro-MD"/>
              </w:rPr>
              <w:softHyphen/>
            </w:r>
            <w:r w:rsidRPr="0047426F">
              <w:rPr>
                <w:b/>
                <w:lang w:val="ro-MD"/>
              </w:rPr>
              <w:softHyphen/>
            </w:r>
            <w:r w:rsidRPr="0047426F">
              <w:rPr>
                <w:b/>
                <w:lang w:val="ro-MD"/>
              </w:rPr>
              <w:softHyphen/>
              <w:t xml:space="preserve"> LICITAȚIE DESCHISĂ</w:t>
            </w:r>
          </w:p>
          <w:p w14:paraId="1AC45433" w14:textId="77777777" w:rsidR="000E5B60" w:rsidRPr="0047426F" w:rsidRDefault="000E5B60" w:rsidP="00962D4E">
            <w:pPr>
              <w:spacing w:line="276" w:lineRule="auto"/>
              <w:jc w:val="both"/>
              <w:rPr>
                <w:b/>
                <w:i/>
                <w:lang w:val="ro-MD"/>
              </w:rPr>
            </w:pPr>
          </w:p>
          <w:p w14:paraId="78DEF5B3" w14:textId="77777777" w:rsidR="000E5B60" w:rsidRPr="0047426F" w:rsidRDefault="000E5B60" w:rsidP="00962D4E">
            <w:pPr>
              <w:spacing w:line="276" w:lineRule="auto"/>
              <w:jc w:val="both"/>
              <w:rPr>
                <w:b/>
                <w:i/>
                <w:lang w:val="ro-MD"/>
              </w:rPr>
            </w:pPr>
          </w:p>
          <w:p w14:paraId="1C84D7AE" w14:textId="77777777" w:rsidR="000E5B60" w:rsidRPr="0047426F" w:rsidRDefault="000E5B60" w:rsidP="00962D4E">
            <w:pPr>
              <w:tabs>
                <w:tab w:val="center" w:pos="-6663"/>
                <w:tab w:val="left" w:pos="567"/>
                <w:tab w:val="right" w:pos="10206"/>
              </w:tabs>
              <w:spacing w:line="276" w:lineRule="auto"/>
              <w:rPr>
                <w:lang w:val="ro-MD"/>
              </w:rPr>
            </w:pPr>
            <w:r w:rsidRPr="0047426F">
              <w:rPr>
                <w:lang w:val="ro-MD"/>
              </w:rPr>
              <w:t>„___”_________20__                                                                                             mun. Bălți</w:t>
            </w:r>
          </w:p>
          <w:p w14:paraId="2F52E73C" w14:textId="77777777" w:rsidR="000E5B60" w:rsidRPr="0047426F" w:rsidRDefault="000E5B60" w:rsidP="00962D4E">
            <w:pPr>
              <w:spacing w:line="276" w:lineRule="auto"/>
              <w:jc w:val="center"/>
              <w:rPr>
                <w:lang w:val="ro-MD"/>
              </w:rPr>
            </w:pPr>
            <w:r w:rsidRPr="0047426F">
              <w:rPr>
                <w:sz w:val="20"/>
                <w:szCs w:val="20"/>
                <w:lang w:val="ro-MD"/>
              </w:rPr>
              <w:t xml:space="preserve">                                                                                                                                  </w:t>
            </w:r>
          </w:p>
          <w:p w14:paraId="1A7DA50B" w14:textId="77777777" w:rsidR="000E5B60" w:rsidRPr="0047426F" w:rsidRDefault="000E5B60" w:rsidP="00962D4E">
            <w:pPr>
              <w:spacing w:line="276" w:lineRule="auto"/>
              <w:jc w:val="both"/>
              <w:rPr>
                <w:lang w:val="ro-MD"/>
              </w:rPr>
            </w:pPr>
          </w:p>
          <w:p w14:paraId="61314BF8" w14:textId="77777777" w:rsidR="000E5B60" w:rsidRPr="0047426F" w:rsidRDefault="000E5B60" w:rsidP="00962D4E">
            <w:pPr>
              <w:pStyle w:val="a"/>
              <w:numPr>
                <w:ilvl w:val="3"/>
                <w:numId w:val="3"/>
              </w:numPr>
              <w:spacing w:line="276" w:lineRule="auto"/>
              <w:rPr>
                <w:b/>
                <w:kern w:val="28"/>
                <w:lang w:val="ro-MD"/>
              </w:rPr>
            </w:pPr>
            <w:r w:rsidRPr="0047426F">
              <w:rPr>
                <w:b/>
                <w:kern w:val="28"/>
                <w:lang w:val="ro-MD"/>
              </w:rPr>
              <w:t>PARTEA GENERALĂ</w:t>
            </w:r>
          </w:p>
          <w:p w14:paraId="3B3C530B" w14:textId="77777777" w:rsidR="000E5B60" w:rsidRPr="0047426F" w:rsidRDefault="000E5B60" w:rsidP="00962D4E">
            <w:pPr>
              <w:spacing w:line="276" w:lineRule="auto"/>
              <w:rPr>
                <w:b/>
                <w:kern w:val="28"/>
                <w:lang w:val="ro-MD"/>
              </w:rPr>
            </w:pPr>
          </w:p>
          <w:p w14:paraId="144AA0B2" w14:textId="77777777" w:rsidR="000E5B60" w:rsidRPr="0047426F" w:rsidRDefault="000E5B60" w:rsidP="00962D4E">
            <w:pPr>
              <w:spacing w:line="276" w:lineRule="auto"/>
              <w:rPr>
                <w:b/>
                <w:kern w:val="28"/>
                <w:lang w:val="ro-MD"/>
              </w:rPr>
            </w:pPr>
            <w:r w:rsidRPr="0047426F">
              <w:rPr>
                <w:b/>
                <w:kern w:val="28"/>
                <w:lang w:val="ro-MD"/>
              </w:rPr>
              <w:t>PĂRŢILE CONTRACTANTE</w:t>
            </w:r>
          </w:p>
          <w:p w14:paraId="0E037C06" w14:textId="77777777" w:rsidR="000E5B60" w:rsidRPr="0047426F" w:rsidRDefault="000E5B60" w:rsidP="00962D4E">
            <w:pPr>
              <w:spacing w:line="276" w:lineRule="auto"/>
              <w:rPr>
                <w:b/>
                <w:kern w:val="28"/>
                <w:lang w:val="ro-MD"/>
              </w:rPr>
            </w:pPr>
          </w:p>
          <w:p w14:paraId="36B99DDD" w14:textId="77777777" w:rsidR="000E5B60" w:rsidRPr="0047426F" w:rsidRDefault="000E5B60" w:rsidP="00962D4E">
            <w:pPr>
              <w:pStyle w:val="af2"/>
              <w:tabs>
                <w:tab w:val="left" w:pos="567"/>
                <w:tab w:val="right" w:pos="9531"/>
              </w:tabs>
              <w:spacing w:line="276" w:lineRule="auto"/>
              <w:ind w:firstLine="0"/>
              <w:rPr>
                <w:lang w:val="ro-MD"/>
              </w:rPr>
            </w:pPr>
            <w:r w:rsidRPr="0047426F">
              <w:rPr>
                <w:lang w:val="ro-MD"/>
              </w:rPr>
              <w:t xml:space="preserve">Prezentul contract este încheiat în urma procedurii de achiziție nr. ocds-b3wdp1-MD-1646415880473 din data 04.03.2022, între: </w:t>
            </w:r>
          </w:p>
          <w:p w14:paraId="09E9FD28" w14:textId="77777777" w:rsidR="000E5B60" w:rsidRPr="0047426F" w:rsidRDefault="000E5B60" w:rsidP="00962D4E">
            <w:pPr>
              <w:pStyle w:val="af2"/>
              <w:tabs>
                <w:tab w:val="left" w:pos="567"/>
                <w:tab w:val="right" w:pos="9531"/>
              </w:tabs>
              <w:spacing w:line="276" w:lineRule="auto"/>
              <w:ind w:firstLine="0"/>
              <w:rPr>
                <w:lang w:val="ro-MD"/>
              </w:rPr>
            </w:pPr>
            <w:r w:rsidRPr="0047426F">
              <w:rPr>
                <w:b/>
                <w:lang w:val="ro-MD"/>
              </w:rPr>
              <w:t>Agenția de Dezvoltare Regională Nord</w:t>
            </w:r>
            <w:r w:rsidRPr="0047426F">
              <w:rPr>
                <w:lang w:val="ro-MD"/>
              </w:rPr>
              <w:t xml:space="preserve">, cu sediul în </w:t>
            </w:r>
            <w:r w:rsidRPr="0047426F">
              <w:rPr>
                <w:lang w:val="it-IT"/>
              </w:rPr>
              <w:t>mun. Bălţi, piața Vasile Alecsandri, 8, telefon</w:t>
            </w:r>
            <w:r w:rsidRPr="0047426F">
              <w:rPr>
                <w:b/>
                <w:lang w:val="it-IT"/>
              </w:rPr>
              <w:t xml:space="preserve">: </w:t>
            </w:r>
            <w:r w:rsidRPr="0047426F">
              <w:rPr>
                <w:lang w:val="it-IT"/>
              </w:rPr>
              <w:t xml:space="preserve">0 231 61980, fax: 0 231 61980, e-mail: </w:t>
            </w:r>
            <w:hyperlink r:id="rId13" w:history="1">
              <w:r w:rsidRPr="0047426F">
                <w:rPr>
                  <w:rStyle w:val="af3"/>
                  <w:lang w:val="it-IT"/>
                </w:rPr>
                <w:t>adrnord@adrnord.gov.md</w:t>
              </w:r>
            </w:hyperlink>
            <w:r w:rsidRPr="0047426F">
              <w:rPr>
                <w:lang w:val="it-IT"/>
              </w:rPr>
              <w:t xml:space="preserve"> </w:t>
            </w:r>
            <w:r w:rsidRPr="0047426F">
              <w:rPr>
                <w:lang w:val="ro-MD"/>
              </w:rPr>
              <w:t xml:space="preserve">IDNO </w:t>
            </w:r>
            <w:r w:rsidRPr="0047426F">
              <w:rPr>
                <w:lang w:val="en-US"/>
              </w:rPr>
              <w:t>1009601000267</w:t>
            </w:r>
            <w:r w:rsidRPr="0047426F">
              <w:rPr>
                <w:b/>
                <w:lang w:val="en-US"/>
              </w:rPr>
              <w:t>,</w:t>
            </w:r>
            <w:r w:rsidRPr="0047426F">
              <w:rPr>
                <w:lang w:val="ro-RO"/>
              </w:rPr>
              <w:t xml:space="preserve"> </w:t>
            </w:r>
            <w:r w:rsidRPr="0047426F">
              <w:rPr>
                <w:lang w:val="ro-MD"/>
              </w:rPr>
              <w:t xml:space="preserve">reprezentată legal prin </w:t>
            </w:r>
            <w:r w:rsidRPr="0047426F">
              <w:rPr>
                <w:b/>
                <w:lang w:val="ro-MD"/>
              </w:rPr>
              <w:t>dna Maria PRISACARI</w:t>
            </w:r>
            <w:r w:rsidRPr="0047426F">
              <w:rPr>
                <w:lang w:val="ro-MD"/>
              </w:rPr>
              <w:t xml:space="preserve">, director, în calitate de </w:t>
            </w:r>
            <w:r w:rsidRPr="0047426F">
              <w:rPr>
                <w:b/>
                <w:lang w:val="ro-MD"/>
              </w:rPr>
              <w:t>Co-Investitor</w:t>
            </w:r>
          </w:p>
          <w:p w14:paraId="70A1A126" w14:textId="77777777" w:rsidR="000E5B60" w:rsidRPr="0047426F" w:rsidRDefault="000E5B60" w:rsidP="00962D4E">
            <w:pPr>
              <w:keepNext/>
              <w:widowControl w:val="0"/>
              <w:spacing w:line="276" w:lineRule="auto"/>
              <w:jc w:val="both"/>
              <w:rPr>
                <w:lang w:val="ro-MD"/>
              </w:rPr>
            </w:pPr>
            <w:r w:rsidRPr="0047426F">
              <w:rPr>
                <w:b/>
                <w:lang w:val="ro-MD"/>
              </w:rPr>
              <w:t>SRL</w:t>
            </w:r>
            <w:r>
              <w:rPr>
                <w:b/>
                <w:lang w:val="ro-MD"/>
              </w:rPr>
              <w:t>/SA</w:t>
            </w:r>
            <w:r w:rsidRPr="0047426F">
              <w:rPr>
                <w:b/>
                <w:lang w:val="ro-MD"/>
              </w:rPr>
              <w:t xml:space="preserve"> „</w:t>
            </w:r>
            <w:r>
              <w:rPr>
                <w:b/>
                <w:lang w:val="ro-MD"/>
              </w:rPr>
              <w:t>NN</w:t>
            </w:r>
            <w:r w:rsidRPr="0047426F">
              <w:rPr>
                <w:b/>
                <w:lang w:val="ro-MD"/>
              </w:rPr>
              <w:t>”</w:t>
            </w:r>
            <w:r w:rsidRPr="0047426F">
              <w:rPr>
                <w:lang w:val="ro-MD"/>
              </w:rPr>
              <w:t xml:space="preserve"> cu sediul în </w:t>
            </w:r>
            <w:r>
              <w:rPr>
                <w:lang w:val="ro-MD"/>
              </w:rPr>
              <w:t>_______</w:t>
            </w:r>
            <w:r w:rsidRPr="0047426F">
              <w:rPr>
                <w:lang w:val="ro-MD"/>
              </w:rPr>
              <w:t xml:space="preserve">, str. </w:t>
            </w:r>
            <w:r>
              <w:rPr>
                <w:lang w:val="ro-MD"/>
              </w:rPr>
              <w:t>__________</w:t>
            </w:r>
            <w:r w:rsidRPr="0047426F">
              <w:rPr>
                <w:lang w:val="ro-MD"/>
              </w:rPr>
              <w:t xml:space="preserve">, IDNO: , tel., reprezentată legal prin dl , administrator, în calitate de </w:t>
            </w:r>
            <w:r w:rsidRPr="0047426F">
              <w:rPr>
                <w:b/>
                <w:lang w:val="ro-MD"/>
              </w:rPr>
              <w:t>Antreprenor</w:t>
            </w:r>
            <w:r w:rsidRPr="0047426F">
              <w:rPr>
                <w:lang w:val="ro-MD"/>
              </w:rPr>
              <w:t>, pe de altă parte</w:t>
            </w:r>
            <w:r w:rsidRPr="0047426F">
              <w:rPr>
                <w:b/>
                <w:bCs/>
                <w:lang w:val="ro-MD"/>
              </w:rPr>
              <w:t xml:space="preserve"> </w:t>
            </w:r>
            <w:r w:rsidRPr="0047426F">
              <w:rPr>
                <w:lang w:val="ro-MD"/>
              </w:rPr>
              <w:t>şi</w:t>
            </w:r>
          </w:p>
          <w:p w14:paraId="03B022CC" w14:textId="77777777" w:rsidR="000E5B60" w:rsidRPr="0047426F" w:rsidRDefault="000E5B60" w:rsidP="00962D4E">
            <w:pPr>
              <w:tabs>
                <w:tab w:val="left" w:pos="567"/>
                <w:tab w:val="right" w:pos="9531"/>
              </w:tabs>
              <w:spacing w:line="276" w:lineRule="auto"/>
              <w:jc w:val="both"/>
              <w:rPr>
                <w:sz w:val="20"/>
                <w:szCs w:val="20"/>
                <w:lang w:val="ro-MD"/>
              </w:rPr>
            </w:pPr>
            <w:r w:rsidRPr="0047426F">
              <w:rPr>
                <w:b/>
                <w:bCs/>
                <w:lang w:val="ro-MD"/>
              </w:rPr>
              <w:t>Primăria</w:t>
            </w:r>
            <w:r w:rsidRPr="0047426F">
              <w:rPr>
                <w:lang w:val="ro-MD"/>
              </w:rPr>
              <w:t>,</w:t>
            </w:r>
            <w:r>
              <w:rPr>
                <w:lang w:val="ro-MD"/>
              </w:rPr>
              <w:t xml:space="preserve"> Președintele</w:t>
            </w:r>
            <w:r w:rsidRPr="0047426F">
              <w:rPr>
                <w:lang w:val="ro-MD"/>
              </w:rPr>
              <w:t xml:space="preserve"> cu sediul în,</w:t>
            </w:r>
            <w:r w:rsidRPr="0047426F">
              <w:rPr>
                <w:rFonts w:eastAsia="Calibri"/>
                <w:noProof w:val="0"/>
                <w:lang w:val="ro-MD" w:eastAsia="ru-RU"/>
              </w:rPr>
              <w:t xml:space="preserve"> </w:t>
            </w:r>
            <w:r w:rsidRPr="0047426F">
              <w:rPr>
                <w:lang w:val="ro-MD"/>
              </w:rPr>
              <w:t xml:space="preserve">IDNO:, tel/fax: 026221777, e-mail:    reprezentată legal prin dl, primar al, în calitate de </w:t>
            </w:r>
            <w:r w:rsidRPr="0047426F">
              <w:rPr>
                <w:b/>
                <w:lang w:val="ro-MD"/>
              </w:rPr>
              <w:t>Beneficiar</w:t>
            </w:r>
            <w:r w:rsidRPr="0047426F">
              <w:rPr>
                <w:lang w:val="ro-MD"/>
              </w:rPr>
              <w:t>.</w:t>
            </w:r>
          </w:p>
          <w:p w14:paraId="1733A67B" w14:textId="77777777" w:rsidR="000E5B60" w:rsidRPr="0047426F" w:rsidRDefault="000E5B60" w:rsidP="00962D4E">
            <w:pPr>
              <w:pStyle w:val="af2"/>
              <w:tabs>
                <w:tab w:val="left" w:pos="567"/>
              </w:tabs>
              <w:spacing w:line="276" w:lineRule="auto"/>
              <w:ind w:firstLine="0"/>
              <w:rPr>
                <w:lang w:val="ro-MD"/>
              </w:rPr>
            </w:pPr>
            <w:r w:rsidRPr="0047426F">
              <w:rPr>
                <w:sz w:val="20"/>
                <w:szCs w:val="20"/>
                <w:lang w:val="ro-MD"/>
              </w:rPr>
              <w:t xml:space="preserve"> </w:t>
            </w:r>
          </w:p>
          <w:p w14:paraId="33868344" w14:textId="77777777" w:rsidR="000E5B60" w:rsidRPr="0047426F" w:rsidRDefault="000E5B60" w:rsidP="00962D4E">
            <w:pPr>
              <w:tabs>
                <w:tab w:val="left" w:pos="3705"/>
              </w:tabs>
              <w:spacing w:line="276" w:lineRule="auto"/>
              <w:contextualSpacing/>
              <w:rPr>
                <w:lang w:val="ro-MD"/>
              </w:rPr>
            </w:pPr>
            <w:r w:rsidRPr="0047426F">
              <w:rPr>
                <w:b/>
                <w:lang w:val="ro-MD"/>
              </w:rPr>
              <w:t>1. OBIECTUL CONTRACTULUI</w:t>
            </w:r>
          </w:p>
          <w:p w14:paraId="4A66A597" w14:textId="77777777" w:rsidR="000E5B60" w:rsidRPr="0047426F" w:rsidRDefault="000E5B60" w:rsidP="00962D4E">
            <w:pPr>
              <w:spacing w:line="276" w:lineRule="auto"/>
              <w:contextualSpacing/>
              <w:jc w:val="both"/>
              <w:rPr>
                <w:lang w:val="ro-MD"/>
              </w:rPr>
            </w:pPr>
            <w:r w:rsidRPr="0047426F">
              <w:rPr>
                <w:lang w:val="ro-MD"/>
              </w:rPr>
              <w:t xml:space="preserve">1.1. Antreprenorul se obligă să execute </w:t>
            </w:r>
            <w:r w:rsidR="00D60159" w:rsidRPr="00D60159">
              <w:rPr>
                <w:i/>
                <w:lang w:val="ro-MD"/>
              </w:rPr>
              <w:t>Stația de epurare a apelor uzate pentru or. Glodeni (etapa  I) în cadrul proiectului „Sisteme de sanitație moderne pentru cetățeni raionului Glodeni”</w:t>
            </w:r>
            <w:r w:rsidRPr="0047426F">
              <w:rPr>
                <w:b/>
                <w:i/>
                <w:lang w:val="en-US"/>
              </w:rPr>
              <w:t xml:space="preserve"> </w:t>
            </w:r>
            <w:r w:rsidRPr="0047426F">
              <w:rPr>
                <w:lang w:val="ro-MD"/>
              </w:rPr>
              <w:t>în conformitate cu prevederile proiectului tehnic, cu detaliile de execuţie, precum şi cu normativele, standardele şi prescripţiile tehnice.</w:t>
            </w:r>
          </w:p>
          <w:p w14:paraId="5EEB5C2F" w14:textId="77777777" w:rsidR="000E5B60" w:rsidRPr="0047426F" w:rsidRDefault="000E5B60" w:rsidP="00962D4E">
            <w:pPr>
              <w:spacing w:line="276" w:lineRule="auto"/>
              <w:jc w:val="both"/>
              <w:rPr>
                <w:lang w:val="ro-MD"/>
              </w:rPr>
            </w:pPr>
          </w:p>
          <w:p w14:paraId="063C581C" w14:textId="77777777" w:rsidR="000E5B60" w:rsidRPr="0047426F" w:rsidRDefault="000E5B60" w:rsidP="00962D4E">
            <w:pPr>
              <w:tabs>
                <w:tab w:val="left" w:pos="3585"/>
              </w:tabs>
              <w:spacing w:line="276" w:lineRule="auto"/>
              <w:contextualSpacing/>
              <w:rPr>
                <w:lang w:val="ro-MD"/>
              </w:rPr>
            </w:pPr>
            <w:r w:rsidRPr="0047426F">
              <w:rPr>
                <w:b/>
                <w:lang w:val="ro-MD"/>
              </w:rPr>
              <w:t>2. PERIOADA DE EXECUŢIE</w:t>
            </w:r>
          </w:p>
          <w:p w14:paraId="540CE643"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2.1. Durata de </w:t>
            </w:r>
            <w:proofErr w:type="spellStart"/>
            <w:r w:rsidRPr="0047426F">
              <w:rPr>
                <w:lang w:val="ro-MD"/>
              </w:rPr>
              <w:t>execuţie</w:t>
            </w:r>
            <w:proofErr w:type="spellEnd"/>
            <w:r w:rsidRPr="0047426F">
              <w:rPr>
                <w:lang w:val="ro-MD"/>
              </w:rPr>
              <w:t xml:space="preserve"> a lucrărilor contractate este de </w:t>
            </w:r>
            <w:r>
              <w:rPr>
                <w:lang w:val="ro-MD"/>
              </w:rPr>
              <w:t xml:space="preserve">maximum </w:t>
            </w:r>
            <w:r w:rsidR="00D60159">
              <w:rPr>
                <w:b/>
                <w:i/>
                <w:u w:val="single"/>
                <w:lang w:val="ro-MD"/>
              </w:rPr>
              <w:t>14</w:t>
            </w:r>
            <w:r w:rsidRPr="0047426F">
              <w:rPr>
                <w:b/>
                <w:i/>
                <w:u w:val="single"/>
                <w:lang w:val="ro-MD"/>
              </w:rPr>
              <w:t xml:space="preserve"> luni </w:t>
            </w:r>
            <w:r w:rsidRPr="0047426F">
              <w:rPr>
                <w:lang w:val="ro-MD"/>
              </w:rPr>
              <w:t xml:space="preserve">după primirea ordinului de începere a </w:t>
            </w:r>
            <w:proofErr w:type="spellStart"/>
            <w:r w:rsidRPr="0047426F">
              <w:rPr>
                <w:lang w:val="ro-MD"/>
              </w:rPr>
              <w:t>execuţiei</w:t>
            </w:r>
            <w:proofErr w:type="spellEnd"/>
            <w:r w:rsidRPr="0047426F">
              <w:rPr>
                <w:lang w:val="ro-MD"/>
              </w:rPr>
              <w:t xml:space="preserve"> emis de către Co-Investitor.</w:t>
            </w:r>
          </w:p>
          <w:p w14:paraId="0DEA8C1C"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2.2. Lucrările vor fi executate potrivit Graficului de </w:t>
            </w:r>
            <w:proofErr w:type="spellStart"/>
            <w:r w:rsidRPr="0047426F">
              <w:rPr>
                <w:lang w:val="ro-MD"/>
              </w:rPr>
              <w:t>execuţie</w:t>
            </w:r>
            <w:proofErr w:type="spellEnd"/>
            <w:r w:rsidRPr="0047426F">
              <w:rPr>
                <w:lang w:val="ro-MD"/>
              </w:rPr>
              <w:t xml:space="preserve"> a lucrărilor anexat la prezentul contract. </w:t>
            </w:r>
          </w:p>
          <w:p w14:paraId="7A0DB3A2"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2.3. Perioada de </w:t>
            </w:r>
            <w:proofErr w:type="spellStart"/>
            <w:r w:rsidRPr="0047426F">
              <w:rPr>
                <w:lang w:val="ro-MD"/>
              </w:rPr>
              <w:t>execuţie</w:t>
            </w:r>
            <w:proofErr w:type="spellEnd"/>
            <w:r w:rsidRPr="0047426F">
              <w:rPr>
                <w:lang w:val="ro-MD"/>
              </w:rPr>
              <w:t xml:space="preserve"> poate fi prelungită sau suspendată dacă constrângerea </w:t>
            </w:r>
            <w:proofErr w:type="spellStart"/>
            <w:r w:rsidRPr="0047426F">
              <w:rPr>
                <w:lang w:val="ro-MD"/>
              </w:rPr>
              <w:t>activităţii</w:t>
            </w:r>
            <w:proofErr w:type="spellEnd"/>
            <w:r w:rsidRPr="0047426F">
              <w:rPr>
                <w:lang w:val="ro-MD"/>
              </w:rPr>
              <w:t xml:space="preserve"> se datorează următoarelor cauze:</w:t>
            </w:r>
          </w:p>
          <w:p w14:paraId="7AB14728" w14:textId="77777777" w:rsidR="000E5B60" w:rsidRPr="0047426F" w:rsidRDefault="000E5B60" w:rsidP="00962D4E">
            <w:pPr>
              <w:numPr>
                <w:ilvl w:val="0"/>
                <w:numId w:val="21"/>
              </w:numPr>
              <w:tabs>
                <w:tab w:val="left" w:pos="1276"/>
              </w:tabs>
              <w:spacing w:line="276" w:lineRule="auto"/>
              <w:jc w:val="both"/>
              <w:rPr>
                <w:lang w:val="ro-MD"/>
              </w:rPr>
            </w:pPr>
            <w:r w:rsidRPr="0047426F">
              <w:rPr>
                <w:lang w:val="ro-MD"/>
              </w:rPr>
              <w:t>generate de Beneficiar/Co-Investitor-;</w:t>
            </w:r>
          </w:p>
          <w:p w14:paraId="7E03CCBA" w14:textId="77777777" w:rsidR="000E5B60" w:rsidRPr="0047426F" w:rsidRDefault="000E5B60" w:rsidP="00962D4E">
            <w:pPr>
              <w:numPr>
                <w:ilvl w:val="0"/>
                <w:numId w:val="21"/>
              </w:numPr>
              <w:tabs>
                <w:tab w:val="left" w:pos="1276"/>
              </w:tabs>
              <w:spacing w:line="276" w:lineRule="auto"/>
              <w:jc w:val="both"/>
              <w:rPr>
                <w:lang w:val="ro-MD"/>
              </w:rPr>
            </w:pPr>
            <w:r w:rsidRPr="0047426F">
              <w:rPr>
                <w:lang w:val="ro-MD"/>
              </w:rPr>
              <w:t>impedimentelor care justifică neexecutarea obligației sau altei situaţii extreme neimputabile şi imprevizibile pentru Antreprenor;</w:t>
            </w:r>
          </w:p>
          <w:p w14:paraId="72D1FDDE" w14:textId="77777777" w:rsidR="000E5B60" w:rsidRPr="0047426F" w:rsidRDefault="000E5B60" w:rsidP="00962D4E">
            <w:pPr>
              <w:numPr>
                <w:ilvl w:val="0"/>
                <w:numId w:val="21"/>
              </w:numPr>
              <w:tabs>
                <w:tab w:val="left" w:pos="1276"/>
              </w:tabs>
              <w:spacing w:line="276" w:lineRule="auto"/>
              <w:jc w:val="both"/>
              <w:rPr>
                <w:lang w:val="ro-MD"/>
              </w:rPr>
            </w:pPr>
            <w:r w:rsidRPr="0047426F">
              <w:rPr>
                <w:lang w:val="ro-MD"/>
              </w:rPr>
              <w:t>influenţei factorilor climatici, care duc la imposibilitatea executării lucrărilor stabilite conform caietului de sarcini, or executarea lor în asemenea codiții climaterice se va răsfrânge asupra calității lucrărilor;</w:t>
            </w:r>
          </w:p>
          <w:p w14:paraId="7D05290D" w14:textId="77777777" w:rsidR="000E5B60" w:rsidRPr="0047426F" w:rsidRDefault="000E5B60" w:rsidP="00962D4E">
            <w:pPr>
              <w:numPr>
                <w:ilvl w:val="0"/>
                <w:numId w:val="21"/>
              </w:numPr>
              <w:tabs>
                <w:tab w:val="left" w:pos="1276"/>
              </w:tabs>
              <w:spacing w:line="276" w:lineRule="auto"/>
              <w:jc w:val="both"/>
              <w:rPr>
                <w:lang w:val="ro-MD"/>
              </w:rPr>
            </w:pPr>
            <w:r w:rsidRPr="0047426F">
              <w:rPr>
                <w:lang w:val="ro-MD"/>
              </w:rPr>
              <w:t>calamităţilor naturale recunoscute de autoritatea legală.</w:t>
            </w:r>
          </w:p>
          <w:p w14:paraId="4A04DE38"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2.4. Conform </w:t>
            </w:r>
            <w:proofErr w:type="spellStart"/>
            <w:r w:rsidRPr="0047426F">
              <w:rPr>
                <w:lang w:val="ro-MD"/>
              </w:rPr>
              <w:t>dispoziţiei</w:t>
            </w:r>
            <w:proofErr w:type="spellEnd"/>
            <w:r w:rsidRPr="0047426F">
              <w:rPr>
                <w:lang w:val="ro-MD"/>
              </w:rPr>
              <w:t xml:space="preserve"> scrise a Beneficiar/Co-Investitor-ului, Antreprenorul va sista </w:t>
            </w:r>
            <w:proofErr w:type="spellStart"/>
            <w:r w:rsidRPr="0047426F">
              <w:rPr>
                <w:lang w:val="ro-MD"/>
              </w:rPr>
              <w:t>execuţia</w:t>
            </w:r>
            <w:proofErr w:type="spellEnd"/>
            <w:r w:rsidRPr="0047426F">
              <w:rPr>
                <w:lang w:val="ro-MD"/>
              </w:rPr>
              <w:t xml:space="preserve"> lucrărilor sau a unor </w:t>
            </w:r>
            <w:proofErr w:type="spellStart"/>
            <w:r w:rsidRPr="0047426F">
              <w:rPr>
                <w:lang w:val="ro-MD"/>
              </w:rPr>
              <w:t>părţi</w:t>
            </w:r>
            <w:proofErr w:type="spellEnd"/>
            <w:r w:rsidRPr="0047426F">
              <w:rPr>
                <w:lang w:val="ro-MD"/>
              </w:rPr>
              <w:t xml:space="preserve"> ale acestora pe o durată </w:t>
            </w:r>
            <w:proofErr w:type="spellStart"/>
            <w:r w:rsidRPr="0047426F">
              <w:rPr>
                <w:lang w:val="ro-MD"/>
              </w:rPr>
              <w:t>şi</w:t>
            </w:r>
            <w:proofErr w:type="spellEnd"/>
            <w:r w:rsidRPr="0047426F">
              <w:rPr>
                <w:lang w:val="ro-MD"/>
              </w:rPr>
              <w:t xml:space="preserve"> în modul în care Beneficiar/Co-Investitor-</w:t>
            </w:r>
            <w:proofErr w:type="spellStart"/>
            <w:r w:rsidRPr="0047426F">
              <w:rPr>
                <w:lang w:val="ro-MD"/>
              </w:rPr>
              <w:t>ul</w:t>
            </w:r>
            <w:proofErr w:type="spellEnd"/>
            <w:r w:rsidRPr="0047426F">
              <w:rPr>
                <w:lang w:val="ro-MD"/>
              </w:rPr>
              <w:t xml:space="preserve"> consideră necesar. Pe timpul suspendării, Antreprenorul va proteja </w:t>
            </w:r>
            <w:proofErr w:type="spellStart"/>
            <w:r w:rsidRPr="0047426F">
              <w:rPr>
                <w:lang w:val="ro-MD"/>
              </w:rPr>
              <w:t>şi</w:t>
            </w:r>
            <w:proofErr w:type="spellEnd"/>
            <w:r w:rsidRPr="0047426F">
              <w:rPr>
                <w:lang w:val="ro-MD"/>
              </w:rPr>
              <w:t xml:space="preserve"> conserva lucrările în mod corespunzător, </w:t>
            </w:r>
            <w:proofErr w:type="spellStart"/>
            <w:r w:rsidRPr="0047426F">
              <w:rPr>
                <w:lang w:val="ro-MD"/>
              </w:rPr>
              <w:t>aşa</w:t>
            </w:r>
            <w:proofErr w:type="spellEnd"/>
            <w:r w:rsidRPr="0047426F">
              <w:rPr>
                <w:lang w:val="ro-MD"/>
              </w:rPr>
              <w:t xml:space="preserve"> cum va dispune Beneficiar/Co-Investitor-</w:t>
            </w:r>
            <w:proofErr w:type="spellStart"/>
            <w:r w:rsidRPr="0047426F">
              <w:rPr>
                <w:lang w:val="ro-MD"/>
              </w:rPr>
              <w:t>ul</w:t>
            </w:r>
            <w:proofErr w:type="spellEnd"/>
            <w:r w:rsidRPr="0047426F">
              <w:rPr>
                <w:lang w:val="ro-MD"/>
              </w:rPr>
              <w:t xml:space="preserve">. Cheltuielile suplimentare generate în urma sistării lucrărilor suportate de Antreprenor vor fi plătite de către Beneficiar/Co-Investitor. În cazul sistării lucrărilor sau a unor </w:t>
            </w:r>
            <w:proofErr w:type="spellStart"/>
            <w:r w:rsidRPr="0047426F">
              <w:rPr>
                <w:lang w:val="ro-MD"/>
              </w:rPr>
              <w:t>părţi</w:t>
            </w:r>
            <w:proofErr w:type="spellEnd"/>
            <w:r w:rsidRPr="0047426F">
              <w:rPr>
                <w:lang w:val="ro-MD"/>
              </w:rPr>
              <w:t xml:space="preserve"> din ele, din </w:t>
            </w:r>
            <w:proofErr w:type="spellStart"/>
            <w:r w:rsidRPr="0047426F">
              <w:rPr>
                <w:lang w:val="ro-MD"/>
              </w:rPr>
              <w:t>iniţiativa</w:t>
            </w:r>
            <w:proofErr w:type="spellEnd"/>
            <w:r w:rsidRPr="0047426F">
              <w:rPr>
                <w:lang w:val="ro-MD"/>
              </w:rPr>
              <w:t xml:space="preserve"> Antreprenorului, acesta suportă pe timpul suspendării toate cheltuielile, privind protejarea </w:t>
            </w:r>
            <w:proofErr w:type="spellStart"/>
            <w:r w:rsidRPr="0047426F">
              <w:rPr>
                <w:lang w:val="ro-MD"/>
              </w:rPr>
              <w:t>şi</w:t>
            </w:r>
            <w:proofErr w:type="spellEnd"/>
            <w:r w:rsidRPr="0047426F">
              <w:rPr>
                <w:lang w:val="ro-MD"/>
              </w:rPr>
              <w:t xml:space="preserve"> conservarea lucrărilor cu bună </w:t>
            </w:r>
            <w:proofErr w:type="spellStart"/>
            <w:r w:rsidRPr="0047426F">
              <w:rPr>
                <w:lang w:val="ro-MD"/>
              </w:rPr>
              <w:t>diligenţă</w:t>
            </w:r>
            <w:proofErr w:type="spellEnd"/>
            <w:r w:rsidRPr="0047426F">
              <w:rPr>
                <w:lang w:val="ro-MD"/>
              </w:rPr>
              <w:t>.</w:t>
            </w:r>
          </w:p>
          <w:p w14:paraId="37CDE5FB" w14:textId="77777777" w:rsidR="000E5B60" w:rsidRPr="0047426F" w:rsidRDefault="000E5B60" w:rsidP="00962D4E">
            <w:pPr>
              <w:pStyle w:val="af2"/>
              <w:tabs>
                <w:tab w:val="left" w:pos="567"/>
              </w:tabs>
              <w:spacing w:line="276" w:lineRule="auto"/>
              <w:ind w:firstLine="0"/>
              <w:rPr>
                <w:lang w:val="ro-MD"/>
              </w:rPr>
            </w:pPr>
            <w:r w:rsidRPr="0047426F">
              <w:rPr>
                <w:lang w:val="ro-MD"/>
              </w:rPr>
              <w:t>2.5. La terminarea lucrărilor, Antreprenorul va notifica Beneficiar/Co-Investitor-</w:t>
            </w:r>
            <w:proofErr w:type="spellStart"/>
            <w:r w:rsidRPr="0047426F">
              <w:rPr>
                <w:lang w:val="ro-MD"/>
              </w:rPr>
              <w:t>ul</w:t>
            </w:r>
            <w:proofErr w:type="spellEnd"/>
            <w:r w:rsidRPr="0047426F">
              <w:rPr>
                <w:lang w:val="ro-MD"/>
              </w:rPr>
              <w:t xml:space="preserve"> că sunt îndeplinite </w:t>
            </w:r>
            <w:proofErr w:type="spellStart"/>
            <w:r w:rsidRPr="0047426F">
              <w:rPr>
                <w:lang w:val="ro-MD"/>
              </w:rPr>
              <w:t>condiţiile</w:t>
            </w:r>
            <w:proofErr w:type="spellEnd"/>
            <w:r w:rsidRPr="0047426F">
              <w:rPr>
                <w:lang w:val="ro-MD"/>
              </w:rPr>
              <w:t xml:space="preserve"> de </w:t>
            </w:r>
            <w:proofErr w:type="spellStart"/>
            <w:r w:rsidRPr="0047426F">
              <w:rPr>
                <w:lang w:val="ro-MD"/>
              </w:rPr>
              <w:t>recepţie</w:t>
            </w:r>
            <w:proofErr w:type="spellEnd"/>
            <w:r w:rsidRPr="0047426F">
              <w:rPr>
                <w:lang w:val="ro-MD"/>
              </w:rPr>
              <w:t>, solicitând convocarea comisiei. În baza acestei notificări, Beneficiar/Co-Investitor-</w:t>
            </w:r>
            <w:proofErr w:type="spellStart"/>
            <w:r w:rsidRPr="0047426F">
              <w:rPr>
                <w:lang w:val="ro-MD"/>
              </w:rPr>
              <w:t>ul</w:t>
            </w:r>
            <w:proofErr w:type="spellEnd"/>
            <w:r w:rsidRPr="0047426F">
              <w:rPr>
                <w:lang w:val="ro-MD"/>
              </w:rPr>
              <w:t xml:space="preserve"> va convoca comisia de  </w:t>
            </w:r>
            <w:proofErr w:type="spellStart"/>
            <w:r w:rsidRPr="0047426F">
              <w:rPr>
                <w:lang w:val="ro-MD"/>
              </w:rPr>
              <w:t>recepţie</w:t>
            </w:r>
            <w:proofErr w:type="spellEnd"/>
            <w:r w:rsidRPr="0047426F">
              <w:rPr>
                <w:lang w:val="ro-MD"/>
              </w:rPr>
              <w:t xml:space="preserve"> la terminarea lucrărilor.</w:t>
            </w:r>
          </w:p>
          <w:p w14:paraId="70FCADA4" w14:textId="77777777" w:rsidR="000E5B60" w:rsidRDefault="000E5B60" w:rsidP="00962D4E">
            <w:pPr>
              <w:spacing w:line="276" w:lineRule="auto"/>
              <w:contextualSpacing/>
              <w:jc w:val="both"/>
              <w:rPr>
                <w:lang w:val="ro-MD"/>
              </w:rPr>
            </w:pPr>
            <w:r w:rsidRPr="0047426F">
              <w:rPr>
                <w:lang w:val="ro-MD"/>
              </w:rPr>
              <w:t>2.6. În baza documentelor de confirmare a execuţiei şi a constatărilor efectuate pe teren, Beneficiar/Co-Investitor-ul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Beneficiar/Co-Investitor-ul va convoca comisia de recepţie. Comisia de recepţie va constata realizarea lucrărilor în conformitate cu documentaţia de execuţie, cu reglementările în vigoare şi cu clauzele din contract. În funcţie de constatările făcute, Beneficiar/Co-Investitor-ul va aproba sau va respinge recepţia.</w:t>
            </w:r>
          </w:p>
          <w:p w14:paraId="289E5627" w14:textId="77777777" w:rsidR="000E5B60" w:rsidRPr="0047426F" w:rsidRDefault="000E5B60" w:rsidP="00962D4E">
            <w:pPr>
              <w:spacing w:line="276" w:lineRule="auto"/>
              <w:contextualSpacing/>
              <w:jc w:val="both"/>
              <w:rPr>
                <w:lang w:val="ro-MD"/>
              </w:rPr>
            </w:pPr>
          </w:p>
          <w:p w14:paraId="5D5BED75" w14:textId="77777777" w:rsidR="000E5B60" w:rsidRPr="0047426F" w:rsidRDefault="000E5B60" w:rsidP="00962D4E">
            <w:pPr>
              <w:tabs>
                <w:tab w:val="left" w:pos="3645"/>
              </w:tabs>
              <w:spacing w:line="276" w:lineRule="auto"/>
              <w:contextualSpacing/>
              <w:rPr>
                <w:lang w:val="ro-MD"/>
              </w:rPr>
            </w:pPr>
            <w:r w:rsidRPr="0047426F">
              <w:rPr>
                <w:b/>
                <w:lang w:val="ro-MD"/>
              </w:rPr>
              <w:t>3. VALOAREA LUCRĂRILOR ŞI MODALITĂŢILE DE PLATĂ</w:t>
            </w:r>
          </w:p>
          <w:p w14:paraId="2AB192CC" w14:textId="77777777" w:rsidR="000E5B60" w:rsidRPr="0047426F" w:rsidRDefault="000E5B60" w:rsidP="00962D4E">
            <w:pPr>
              <w:spacing w:line="276" w:lineRule="auto"/>
              <w:jc w:val="both"/>
              <w:rPr>
                <w:lang w:val="ro-MD"/>
              </w:rPr>
            </w:pPr>
            <w:r w:rsidRPr="0047426F">
              <w:rPr>
                <w:lang w:val="ro-MD"/>
              </w:rPr>
              <w:t xml:space="preserve">3.1.Valoarea lucrărilor ce reprezintă obiectul prezentului contract, este de </w:t>
            </w:r>
            <w:r>
              <w:rPr>
                <w:b/>
                <w:lang w:val="ro-MD"/>
              </w:rPr>
              <w:t xml:space="preserve">NNNNN </w:t>
            </w:r>
            <w:r w:rsidRPr="0047426F">
              <w:rPr>
                <w:b/>
                <w:lang w:val="ro-MD"/>
              </w:rPr>
              <w:t>lei MD</w:t>
            </w:r>
            <w:r w:rsidRPr="0047426F">
              <w:rPr>
                <w:lang w:val="ro-MD"/>
              </w:rPr>
              <w:t xml:space="preserve"> (</w:t>
            </w:r>
            <w:r>
              <w:rPr>
                <w:lang w:val="ro-MD"/>
              </w:rPr>
              <w:t xml:space="preserve">lei, </w:t>
            </w:r>
            <w:r w:rsidRPr="0047426F">
              <w:rPr>
                <w:lang w:val="ro-MD"/>
              </w:rPr>
              <w:t xml:space="preserve">bani), inclusiv TVA </w:t>
            </w:r>
            <w:r>
              <w:rPr>
                <w:lang w:val="ro-MD"/>
              </w:rPr>
              <w:t>NNNNN</w:t>
            </w:r>
            <w:r w:rsidRPr="0047426F">
              <w:rPr>
                <w:lang w:val="ro-MD"/>
              </w:rPr>
              <w:t xml:space="preserve"> lei MD</w:t>
            </w:r>
            <w:r w:rsidRPr="0047426F">
              <w:rPr>
                <w:sz w:val="20"/>
                <w:szCs w:val="20"/>
                <w:lang w:val="ro-MD"/>
              </w:rPr>
              <w:t xml:space="preserve">.                                                         </w:t>
            </w:r>
          </w:p>
          <w:p w14:paraId="79596829" w14:textId="77777777" w:rsidR="000E5B60" w:rsidRPr="0047426F" w:rsidRDefault="000E5B60" w:rsidP="00962D4E">
            <w:pPr>
              <w:pStyle w:val="af2"/>
              <w:tabs>
                <w:tab w:val="left" w:pos="321"/>
              </w:tabs>
              <w:spacing w:line="276" w:lineRule="auto"/>
              <w:ind w:firstLine="0"/>
              <w:rPr>
                <w:bCs/>
                <w:lang w:val="ro-MD"/>
              </w:rPr>
            </w:pPr>
            <w:r w:rsidRPr="0047426F">
              <w:rPr>
                <w:lang w:val="ro-MD"/>
              </w:rPr>
              <w:t xml:space="preserve">3.2.Achitările vor fi efectuate prin transfer în baza facturilor fiscale, după primirea proceselor – verbale de </w:t>
            </w:r>
            <w:proofErr w:type="spellStart"/>
            <w:r w:rsidRPr="0047426F">
              <w:rPr>
                <w:lang w:val="ro-MD"/>
              </w:rPr>
              <w:t>recepţie</w:t>
            </w:r>
            <w:proofErr w:type="spellEnd"/>
            <w:r w:rsidRPr="0047426F">
              <w:rPr>
                <w:lang w:val="ro-MD"/>
              </w:rPr>
              <w:t xml:space="preserve"> a lucrărilor executate, semnate </w:t>
            </w:r>
            <w:proofErr w:type="spellStart"/>
            <w:r w:rsidRPr="0047426F">
              <w:rPr>
                <w:lang w:val="ro-MD"/>
              </w:rPr>
              <w:t>şi</w:t>
            </w:r>
            <w:proofErr w:type="spellEnd"/>
            <w:r w:rsidRPr="0047426F">
              <w:rPr>
                <w:lang w:val="ro-MD"/>
              </w:rPr>
              <w:t xml:space="preserve"> acceptate de către Beneficiar/Co-Investitor, în limita alocărilor financiare. </w:t>
            </w:r>
            <w:r w:rsidRPr="0047426F">
              <w:rPr>
                <w:bCs/>
                <w:lang w:val="ro-MD"/>
              </w:rPr>
              <w:t>Este interzisă efectuarea plăților anticipate (avans) de către autoritatea contractantă.</w:t>
            </w:r>
          </w:p>
          <w:p w14:paraId="75FDD4BE" w14:textId="77777777" w:rsidR="000E5B60" w:rsidRPr="0047426F" w:rsidRDefault="000E5B60" w:rsidP="00962D4E">
            <w:pPr>
              <w:pStyle w:val="af2"/>
              <w:tabs>
                <w:tab w:val="left" w:pos="37"/>
              </w:tabs>
              <w:spacing w:line="276" w:lineRule="auto"/>
              <w:ind w:firstLine="0"/>
              <w:rPr>
                <w:lang w:val="ro-MD"/>
              </w:rPr>
            </w:pPr>
            <w:r w:rsidRPr="0047426F">
              <w:rPr>
                <w:lang w:val="ro-MD"/>
              </w:rPr>
              <w:t>3.3. Beneficiar/Co-Investitor-</w:t>
            </w:r>
            <w:proofErr w:type="spellStart"/>
            <w:r w:rsidRPr="0047426F">
              <w:rPr>
                <w:lang w:val="ro-MD"/>
              </w:rPr>
              <w:t>ul</w:t>
            </w:r>
            <w:proofErr w:type="spellEnd"/>
            <w:r w:rsidRPr="0047426F">
              <w:rPr>
                <w:lang w:val="ro-MD"/>
              </w:rPr>
              <w:t xml:space="preserve"> va verifica procesele-verbale de recepție a lucrărilor executate în termen de 5 zile lucrătoare de la primirea acestora de la Antreprenor.</w:t>
            </w:r>
          </w:p>
          <w:p w14:paraId="25D773F0" w14:textId="77777777" w:rsidR="000E5B60" w:rsidRPr="0047426F" w:rsidRDefault="000E5B60" w:rsidP="00962D4E">
            <w:pPr>
              <w:pStyle w:val="af2"/>
              <w:tabs>
                <w:tab w:val="left" w:pos="37"/>
              </w:tabs>
              <w:spacing w:line="276" w:lineRule="auto"/>
              <w:ind w:firstLine="0"/>
              <w:rPr>
                <w:lang w:val="ro-MD"/>
              </w:rPr>
            </w:pPr>
            <w:r w:rsidRPr="0047426F">
              <w:rPr>
                <w:lang w:val="ro-MD"/>
              </w:rPr>
              <w:t xml:space="preserve">3.4. Plata facturii finale se va face după verificarea </w:t>
            </w:r>
            <w:proofErr w:type="spellStart"/>
            <w:r w:rsidRPr="0047426F">
              <w:rPr>
                <w:lang w:val="ro-MD"/>
              </w:rPr>
              <w:t>şi</w:t>
            </w:r>
            <w:proofErr w:type="spellEnd"/>
            <w:r w:rsidRPr="0047426F">
              <w:rPr>
                <w:lang w:val="ro-MD"/>
              </w:rPr>
              <w:t xml:space="preserve"> acceptarea </w:t>
            </w:r>
            <w:proofErr w:type="spellStart"/>
            <w:r w:rsidRPr="0047426F">
              <w:rPr>
                <w:lang w:val="ro-MD"/>
              </w:rPr>
              <w:t>situaţiei</w:t>
            </w:r>
            <w:proofErr w:type="spellEnd"/>
            <w:r w:rsidRPr="0047426F">
              <w:rPr>
                <w:lang w:val="ro-MD"/>
              </w:rPr>
              <w:t xml:space="preserve"> de plată definitive de către Beneficiar/Co-Investitor. Dacă verificarea se </w:t>
            </w:r>
            <w:proofErr w:type="spellStart"/>
            <w:r w:rsidRPr="0047426F">
              <w:rPr>
                <w:lang w:val="ro-MD"/>
              </w:rPr>
              <w:t>prelungeşte</w:t>
            </w:r>
            <w:proofErr w:type="spellEnd"/>
            <w:r w:rsidRPr="0047426F">
              <w:rPr>
                <w:lang w:val="ro-MD"/>
              </w:rPr>
              <w:t xml:space="preserve"> din diferite motive, dar în special datorită unor eventuale litigii, contravaloarea lucrărilor care nu sunt în litigiu va fi plătită conform prevederilor prezentului Contract. </w:t>
            </w:r>
          </w:p>
          <w:p w14:paraId="55877BDA" w14:textId="77777777" w:rsidR="000E5B60" w:rsidRPr="0047426F" w:rsidRDefault="000E5B60" w:rsidP="00962D4E">
            <w:pPr>
              <w:pStyle w:val="af2"/>
              <w:tabs>
                <w:tab w:val="left" w:pos="37"/>
              </w:tabs>
              <w:spacing w:line="276" w:lineRule="auto"/>
              <w:ind w:firstLine="0"/>
              <w:rPr>
                <w:lang w:val="ro-MD"/>
              </w:rPr>
            </w:pPr>
            <w:r w:rsidRPr="0047426F">
              <w:rPr>
                <w:lang w:val="ro-MD"/>
              </w:rPr>
              <w:t xml:space="preserve">3.5. Lucrările nu vor fi considerate finalizate până când procesul-verbal de </w:t>
            </w:r>
            <w:proofErr w:type="spellStart"/>
            <w:r w:rsidRPr="0047426F">
              <w:rPr>
                <w:lang w:val="ro-MD"/>
              </w:rPr>
              <w:t>recepţie</w:t>
            </w:r>
            <w:proofErr w:type="spellEnd"/>
            <w:r w:rsidRPr="0047426F">
              <w:rPr>
                <w:lang w:val="ro-MD"/>
              </w:rPr>
              <w:t xml:space="preserve"> la terminarea lucrărilor  nu va fi semnat de comisia de </w:t>
            </w:r>
            <w:proofErr w:type="spellStart"/>
            <w:r w:rsidRPr="0047426F">
              <w:rPr>
                <w:lang w:val="ro-MD"/>
              </w:rPr>
              <w:t>recepţie</w:t>
            </w:r>
            <w:proofErr w:type="spellEnd"/>
            <w:r w:rsidRPr="0047426F">
              <w:rPr>
                <w:lang w:val="ro-MD"/>
              </w:rPr>
              <w:t>, care confirmă că lucrările au fost executate conform contractului.</w:t>
            </w:r>
          </w:p>
          <w:p w14:paraId="49A746D7" w14:textId="77777777" w:rsidR="000E5B60" w:rsidRDefault="000E5B60" w:rsidP="00962D4E">
            <w:pPr>
              <w:pStyle w:val="af2"/>
              <w:tabs>
                <w:tab w:val="left" w:pos="37"/>
              </w:tabs>
              <w:spacing w:line="276" w:lineRule="auto"/>
              <w:ind w:firstLine="0"/>
              <w:rPr>
                <w:lang w:val="ro-MD"/>
              </w:rPr>
            </w:pPr>
            <w:r w:rsidRPr="0047426F">
              <w:rPr>
                <w:lang w:val="ro-MD"/>
              </w:rPr>
              <w:t xml:space="preserve">3.6. </w:t>
            </w:r>
            <w:proofErr w:type="spellStart"/>
            <w:r w:rsidRPr="0047426F">
              <w:rPr>
                <w:lang w:val="ro-MD"/>
              </w:rPr>
              <w:t>Garanţia</w:t>
            </w:r>
            <w:proofErr w:type="spellEnd"/>
            <w:r w:rsidRPr="0047426F">
              <w:rPr>
                <w:lang w:val="ro-MD"/>
              </w:rPr>
              <w:t xml:space="preserve"> de bună </w:t>
            </w:r>
            <w:proofErr w:type="spellStart"/>
            <w:r w:rsidRPr="0047426F">
              <w:rPr>
                <w:lang w:val="ro-MD"/>
              </w:rPr>
              <w:t>execuţie</w:t>
            </w:r>
            <w:proofErr w:type="spellEnd"/>
            <w:r w:rsidRPr="0047426F">
              <w:rPr>
                <w:lang w:val="ro-MD"/>
              </w:rPr>
              <w:t xml:space="preserve"> se va restitui Antreprenorului în baza notificării Co-Investitor-ului către agentul bancar. Notificarea se va face la solicitare, după semnarea procesului-verbal de </w:t>
            </w:r>
            <w:proofErr w:type="spellStart"/>
            <w:r w:rsidRPr="0047426F">
              <w:rPr>
                <w:lang w:val="ro-MD"/>
              </w:rPr>
              <w:t>recepţie</w:t>
            </w:r>
            <w:proofErr w:type="spellEnd"/>
            <w:r w:rsidRPr="0047426F">
              <w:rPr>
                <w:lang w:val="ro-MD"/>
              </w:rPr>
              <w:t xml:space="preserve"> la terminarea lucrărilor incluzând Concluzia Agenției pentru Supraveghere Tehnică, în cel mult 15 zile. În cazul </w:t>
            </w:r>
            <w:proofErr w:type="spellStart"/>
            <w:r w:rsidRPr="0047426F">
              <w:rPr>
                <w:lang w:val="ro-MD"/>
              </w:rPr>
              <w:t>recepţiei</w:t>
            </w:r>
            <w:proofErr w:type="spellEnd"/>
            <w:r w:rsidRPr="0047426F">
              <w:rPr>
                <w:lang w:val="ro-MD"/>
              </w:rPr>
              <w:t xml:space="preserve"> cu </w:t>
            </w:r>
            <w:proofErr w:type="spellStart"/>
            <w:r w:rsidRPr="0047426F">
              <w:rPr>
                <w:lang w:val="ro-MD"/>
              </w:rPr>
              <w:t>obiecţii</w:t>
            </w:r>
            <w:proofErr w:type="spellEnd"/>
            <w:r w:rsidRPr="0047426F">
              <w:rPr>
                <w:lang w:val="ro-MD"/>
              </w:rPr>
              <w:t xml:space="preserve">, </w:t>
            </w:r>
            <w:proofErr w:type="spellStart"/>
            <w:r w:rsidRPr="0047426F">
              <w:rPr>
                <w:lang w:val="ro-MD"/>
              </w:rPr>
              <w:t>garanţia</w:t>
            </w:r>
            <w:proofErr w:type="spellEnd"/>
            <w:r w:rsidRPr="0047426F">
              <w:rPr>
                <w:lang w:val="ro-MD"/>
              </w:rPr>
              <w:t xml:space="preserve"> se va restitui în cel mult 15 zile după înlăturarea acestora.</w:t>
            </w:r>
          </w:p>
          <w:p w14:paraId="31558E7B" w14:textId="77777777" w:rsidR="000E5B60" w:rsidRDefault="000E5B60" w:rsidP="00962D4E">
            <w:pPr>
              <w:pStyle w:val="af2"/>
              <w:tabs>
                <w:tab w:val="left" w:pos="37"/>
              </w:tabs>
              <w:spacing w:line="276" w:lineRule="auto"/>
              <w:ind w:firstLine="0"/>
              <w:rPr>
                <w:lang w:val="ro-MD"/>
              </w:rPr>
            </w:pPr>
          </w:p>
          <w:p w14:paraId="3A47DF7F" w14:textId="77777777" w:rsidR="000E5B60" w:rsidRPr="0047426F" w:rsidRDefault="000E5B60" w:rsidP="00962D4E">
            <w:pPr>
              <w:pStyle w:val="af2"/>
              <w:tabs>
                <w:tab w:val="left" w:pos="37"/>
              </w:tabs>
              <w:spacing w:line="276" w:lineRule="auto"/>
              <w:ind w:firstLine="0"/>
              <w:rPr>
                <w:lang w:val="ro-MD"/>
              </w:rPr>
            </w:pPr>
          </w:p>
          <w:p w14:paraId="7255EAAB" w14:textId="77777777" w:rsidR="000E5B60" w:rsidRPr="0047426F" w:rsidRDefault="000E5B60" w:rsidP="00962D4E">
            <w:pPr>
              <w:pStyle w:val="af2"/>
              <w:tabs>
                <w:tab w:val="left" w:pos="37"/>
              </w:tabs>
              <w:spacing w:line="276" w:lineRule="auto"/>
              <w:ind w:firstLine="0"/>
              <w:rPr>
                <w:lang w:val="ro-MD"/>
              </w:rPr>
            </w:pPr>
          </w:p>
          <w:p w14:paraId="651892A9" w14:textId="77777777" w:rsidR="000E5B60" w:rsidRPr="0047426F" w:rsidRDefault="000E5B60" w:rsidP="00962D4E">
            <w:pPr>
              <w:tabs>
                <w:tab w:val="left" w:pos="2625"/>
              </w:tabs>
              <w:spacing w:line="276" w:lineRule="auto"/>
              <w:contextualSpacing/>
              <w:rPr>
                <w:b/>
                <w:lang w:val="ro-MD"/>
              </w:rPr>
            </w:pPr>
            <w:r w:rsidRPr="0047426F">
              <w:rPr>
                <w:b/>
                <w:lang w:val="ro-MD"/>
              </w:rPr>
              <w:t>4. DREPTURILE ŞI OBLIGAŢIUNILE ANTREPRENORULUI ŞI ALE BENEFICIAR/CO-INVESTITOR-ULUI</w:t>
            </w:r>
          </w:p>
          <w:p w14:paraId="7ABF5700" w14:textId="77777777" w:rsidR="000E5B60" w:rsidRPr="0047426F" w:rsidRDefault="000E5B60" w:rsidP="00962D4E">
            <w:pPr>
              <w:tabs>
                <w:tab w:val="left" w:pos="2625"/>
              </w:tabs>
              <w:spacing w:line="276" w:lineRule="auto"/>
              <w:contextualSpacing/>
              <w:jc w:val="both"/>
              <w:rPr>
                <w:lang w:val="ro-MD"/>
              </w:rPr>
            </w:pPr>
            <w:r w:rsidRPr="0047426F">
              <w:rPr>
                <w:lang w:val="ro-MD"/>
              </w:rPr>
              <w:t xml:space="preserve">4.1. Întreaga documentaţie necesară pentru executarea lucrărilor contractate se pune de către Beneficiar/Co-Investitor la dispoziţia Antreprenorului în două exemplare, în termenele stabilite în contract, prin graficul general de realizare a lucrărilor publice. </w:t>
            </w:r>
          </w:p>
          <w:p w14:paraId="197993A3" w14:textId="77777777" w:rsidR="000E5B60" w:rsidRPr="0047426F" w:rsidRDefault="000E5B60" w:rsidP="00962D4E">
            <w:pPr>
              <w:tabs>
                <w:tab w:val="left" w:pos="2625"/>
              </w:tabs>
              <w:spacing w:line="276" w:lineRule="auto"/>
              <w:contextualSpacing/>
              <w:jc w:val="both"/>
              <w:rPr>
                <w:bCs/>
                <w:lang w:val="ro-MD"/>
              </w:rPr>
            </w:pPr>
            <w:r w:rsidRPr="0047426F">
              <w:rPr>
                <w:bCs/>
                <w:lang w:val="ro-MD"/>
              </w:rPr>
              <w:t>4.2. Antreprenorul are obligaţia să execute și să finalizeze lucrarea în termenele stabilite în contract, pe proprie răspundere, fără a solicita majorări de volume, de costuri sau alte modificări. Pentru aceasta el este obligat să respecte proiectul, documentaţia de execuţie şi prevederile actelor normative din domeniul construcţiilor precum și să efectueze ridicările topografice de control. În vederea realizării prevederilor prevederilor contractului, Antreprenorul va emite o declarație conform anexei la prezentul contract.</w:t>
            </w:r>
          </w:p>
          <w:p w14:paraId="682198C6" w14:textId="77777777" w:rsidR="000E5B60" w:rsidRPr="0047426F" w:rsidRDefault="000E5B60" w:rsidP="00962D4E">
            <w:pPr>
              <w:pStyle w:val="af2"/>
              <w:tabs>
                <w:tab w:val="left" w:pos="567"/>
              </w:tabs>
              <w:spacing w:line="276" w:lineRule="auto"/>
              <w:ind w:firstLine="0"/>
              <w:rPr>
                <w:lang w:val="ro-MD"/>
              </w:rPr>
            </w:pPr>
            <w:r w:rsidRPr="0047426F">
              <w:rPr>
                <w:lang w:val="ro-MD"/>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6BEEC57C"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4.4. </w:t>
            </w:r>
            <w:proofErr w:type="spellStart"/>
            <w:r w:rsidRPr="0047426F">
              <w:rPr>
                <w:lang w:val="ro-MD"/>
              </w:rPr>
              <w:t>Documentaţia</w:t>
            </w:r>
            <w:proofErr w:type="spellEnd"/>
            <w:r w:rsidRPr="0047426F">
              <w:rPr>
                <w:lang w:val="ro-MD"/>
              </w:rPr>
              <w:t xml:space="preserve"> pusă la </w:t>
            </w:r>
            <w:proofErr w:type="spellStart"/>
            <w:r w:rsidRPr="0047426F">
              <w:rPr>
                <w:lang w:val="ro-MD"/>
              </w:rPr>
              <w:t>dispoziţia</w:t>
            </w:r>
            <w:proofErr w:type="spellEnd"/>
            <w:r w:rsidRPr="0047426F">
              <w:rPr>
                <w:lang w:val="ro-MD"/>
              </w:rPr>
              <w:t xml:space="preserve"> Antreprenorului se repartizează astfel: un exemplar rămâne la </w:t>
            </w:r>
            <w:proofErr w:type="spellStart"/>
            <w:r w:rsidRPr="0047426F">
              <w:rPr>
                <w:lang w:val="ro-MD"/>
              </w:rPr>
              <w:t>dispoziţia</w:t>
            </w:r>
            <w:proofErr w:type="spellEnd"/>
            <w:r w:rsidRPr="0047426F">
              <w:rPr>
                <w:lang w:val="ro-MD"/>
              </w:rPr>
              <w:t xml:space="preserve"> Antreprenorului, ia </w:t>
            </w:r>
            <w:proofErr w:type="spellStart"/>
            <w:r w:rsidRPr="0047426F">
              <w:rPr>
                <w:lang w:val="ro-MD"/>
              </w:rPr>
              <w:t>raltul</w:t>
            </w:r>
            <w:proofErr w:type="spellEnd"/>
            <w:r w:rsidRPr="0047426F">
              <w:rPr>
                <w:lang w:val="ro-MD"/>
              </w:rPr>
              <w:t xml:space="preserve"> va fi </w:t>
            </w:r>
            <w:proofErr w:type="spellStart"/>
            <w:r w:rsidRPr="0047426F">
              <w:rPr>
                <w:lang w:val="ro-MD"/>
              </w:rPr>
              <w:t>ţinut</w:t>
            </w:r>
            <w:proofErr w:type="spellEnd"/>
            <w:r w:rsidRPr="0047426F">
              <w:rPr>
                <w:lang w:val="ro-MD"/>
              </w:rPr>
              <w:t xml:space="preserve"> de către acesta la </w:t>
            </w:r>
            <w:proofErr w:type="spellStart"/>
            <w:r w:rsidRPr="0047426F">
              <w:rPr>
                <w:lang w:val="ro-MD"/>
              </w:rPr>
              <w:t>dispoziţie</w:t>
            </w:r>
            <w:proofErr w:type="spellEnd"/>
            <w:r w:rsidRPr="0047426F">
              <w:rPr>
                <w:lang w:val="ro-MD"/>
              </w:rPr>
              <w:t xml:space="preserve"> pentru consultare de către Agenția pentru Supravegherea Tehnică, precum </w:t>
            </w:r>
            <w:proofErr w:type="spellStart"/>
            <w:r w:rsidRPr="0047426F">
              <w:rPr>
                <w:lang w:val="ro-MD"/>
              </w:rPr>
              <w:t>şi</w:t>
            </w:r>
            <w:proofErr w:type="spellEnd"/>
            <w:r w:rsidRPr="0047426F">
              <w:rPr>
                <w:lang w:val="ro-MD"/>
              </w:rPr>
              <w:t xml:space="preserve"> de către alte persoane autorizate, inclusiv responsabilul tehnic atestat. </w:t>
            </w:r>
          </w:p>
          <w:p w14:paraId="421B12EB" w14:textId="77777777" w:rsidR="000E5B60" w:rsidRPr="0047426F" w:rsidRDefault="000E5B60" w:rsidP="00962D4E">
            <w:pPr>
              <w:pStyle w:val="af2"/>
              <w:tabs>
                <w:tab w:val="left" w:pos="567"/>
              </w:tabs>
              <w:spacing w:line="276" w:lineRule="auto"/>
              <w:ind w:firstLine="0"/>
              <w:rPr>
                <w:lang w:val="ro-MD"/>
              </w:rPr>
            </w:pPr>
            <w:r w:rsidRPr="0047426F">
              <w:rPr>
                <w:lang w:val="ro-MD"/>
              </w:rPr>
              <w:t>4.5. Desenele, calculele, verificările calculelor, caietele de măsurări (</w:t>
            </w:r>
            <w:proofErr w:type="spellStart"/>
            <w:r w:rsidRPr="0047426F">
              <w:rPr>
                <w:lang w:val="ro-MD"/>
              </w:rPr>
              <w:t>ataşamentele</w:t>
            </w:r>
            <w:proofErr w:type="spellEnd"/>
            <w:r w:rsidRPr="0047426F">
              <w:rPr>
                <w:lang w:val="ro-MD"/>
              </w:rPr>
              <w:t xml:space="preserve">) </w:t>
            </w:r>
            <w:proofErr w:type="spellStart"/>
            <w:r w:rsidRPr="0047426F">
              <w:rPr>
                <w:lang w:val="ro-MD"/>
              </w:rPr>
              <w:t>şi</w:t>
            </w:r>
            <w:proofErr w:type="spellEnd"/>
            <w:r w:rsidRPr="0047426F">
              <w:rPr>
                <w:lang w:val="ro-MD"/>
              </w:rPr>
              <w:t xml:space="preserve"> alte documente, pe care Beneficiar/Co-Investitor-</w:t>
            </w:r>
            <w:proofErr w:type="spellStart"/>
            <w:r w:rsidRPr="0047426F">
              <w:rPr>
                <w:lang w:val="ro-MD"/>
              </w:rPr>
              <w:t>ul</w:t>
            </w:r>
            <w:proofErr w:type="spellEnd"/>
            <w:r w:rsidRPr="0047426F">
              <w:rPr>
                <w:lang w:val="ro-MD"/>
              </w:rPr>
              <w:t xml:space="preserve"> sau Antreprenorul trebuie să le întocmească </w:t>
            </w:r>
            <w:proofErr w:type="spellStart"/>
            <w:r w:rsidRPr="0047426F">
              <w:rPr>
                <w:lang w:val="ro-MD"/>
              </w:rPr>
              <w:t>şi</w:t>
            </w:r>
            <w:proofErr w:type="spellEnd"/>
            <w:r w:rsidRPr="0047426F">
              <w:rPr>
                <w:lang w:val="ro-MD"/>
              </w:rPr>
              <w:t xml:space="preserve"> sunt cerute de subantreprenorul proiectant, vor fi puse la </w:t>
            </w:r>
            <w:proofErr w:type="spellStart"/>
            <w:r w:rsidRPr="0047426F">
              <w:rPr>
                <w:lang w:val="ro-MD"/>
              </w:rPr>
              <w:t>dispoziţia</w:t>
            </w:r>
            <w:proofErr w:type="spellEnd"/>
            <w:r w:rsidRPr="0047426F">
              <w:rPr>
                <w:lang w:val="ro-MD"/>
              </w:rPr>
              <w:t xml:space="preserve"> acestuia de către Antreprenor. </w:t>
            </w:r>
          </w:p>
          <w:p w14:paraId="23B1985D"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4.6. Oferta adjudecată face parte integrantă din contract. Ea trebuie să fie corectă </w:t>
            </w:r>
            <w:proofErr w:type="spellStart"/>
            <w:r w:rsidRPr="0047426F">
              <w:rPr>
                <w:lang w:val="ro-MD"/>
              </w:rPr>
              <w:t>şi</w:t>
            </w:r>
            <w:proofErr w:type="spellEnd"/>
            <w:r w:rsidRPr="0047426F">
              <w:rPr>
                <w:lang w:val="ro-MD"/>
              </w:rPr>
              <w:t xml:space="preserve"> completă. </w:t>
            </w:r>
            <w:proofErr w:type="spellStart"/>
            <w:r w:rsidRPr="0047426F">
              <w:rPr>
                <w:lang w:val="ro-MD"/>
              </w:rPr>
              <w:t>Preţurile</w:t>
            </w:r>
            <w:proofErr w:type="spellEnd"/>
            <w:r w:rsidRPr="0047426F">
              <w:rPr>
                <w:lang w:val="ro-MD"/>
              </w:rPr>
              <w:t xml:space="preserve"> stabilite vor acoperi toate </w:t>
            </w:r>
            <w:proofErr w:type="spellStart"/>
            <w:r w:rsidRPr="0047426F">
              <w:rPr>
                <w:lang w:val="ro-MD"/>
              </w:rPr>
              <w:t>obligaţiunile</w:t>
            </w:r>
            <w:proofErr w:type="spellEnd"/>
            <w:r w:rsidRPr="0047426F">
              <w:rPr>
                <w:lang w:val="ro-MD"/>
              </w:rPr>
              <w:t xml:space="preserve"> din contract </w:t>
            </w:r>
            <w:proofErr w:type="spellStart"/>
            <w:r w:rsidRPr="0047426F">
              <w:rPr>
                <w:lang w:val="ro-MD"/>
              </w:rPr>
              <w:t>şi</w:t>
            </w:r>
            <w:proofErr w:type="spellEnd"/>
            <w:r w:rsidRPr="0047426F">
              <w:rPr>
                <w:lang w:val="ro-MD"/>
              </w:rPr>
              <w:t xml:space="preserve"> toate </w:t>
            </w:r>
            <w:proofErr w:type="spellStart"/>
            <w:r w:rsidRPr="0047426F">
              <w:rPr>
                <w:lang w:val="ro-MD"/>
              </w:rPr>
              <w:t>operaţiunile</w:t>
            </w:r>
            <w:proofErr w:type="spellEnd"/>
            <w:r w:rsidRPr="0047426F">
              <w:rPr>
                <w:lang w:val="ro-MD"/>
              </w:rPr>
              <w:t xml:space="preserve"> pentru terminarea </w:t>
            </w:r>
            <w:proofErr w:type="spellStart"/>
            <w:r w:rsidRPr="0047426F">
              <w:rPr>
                <w:lang w:val="ro-MD"/>
              </w:rPr>
              <w:t>şi</w:t>
            </w:r>
            <w:proofErr w:type="spellEnd"/>
            <w:r w:rsidRPr="0047426F">
              <w:rPr>
                <w:lang w:val="ro-MD"/>
              </w:rPr>
              <w:t xml:space="preserve"> </w:t>
            </w:r>
            <w:proofErr w:type="spellStart"/>
            <w:r w:rsidRPr="0047426F">
              <w:rPr>
                <w:lang w:val="ro-MD"/>
              </w:rPr>
              <w:t>întreţinerea</w:t>
            </w:r>
            <w:proofErr w:type="spellEnd"/>
            <w:r w:rsidRPr="0047426F">
              <w:rPr>
                <w:lang w:val="ro-MD"/>
              </w:rPr>
              <w:t xml:space="preserve"> corespunzătoare a lucrărilor. </w:t>
            </w:r>
          </w:p>
          <w:p w14:paraId="6F2EFD33" w14:textId="77777777" w:rsidR="000E5B60" w:rsidRPr="0047426F" w:rsidRDefault="000E5B60" w:rsidP="00962D4E">
            <w:pPr>
              <w:pStyle w:val="af2"/>
              <w:tabs>
                <w:tab w:val="left" w:pos="567"/>
              </w:tabs>
              <w:spacing w:line="276" w:lineRule="auto"/>
              <w:ind w:firstLine="0"/>
              <w:rPr>
                <w:lang w:val="ro-MD"/>
              </w:rPr>
            </w:pPr>
            <w:r w:rsidRPr="0047426F">
              <w:rPr>
                <w:lang w:val="ro-MD"/>
              </w:rPr>
              <w:t>4.7. Dacă Beneficiar/Co-Investitor-</w:t>
            </w:r>
            <w:proofErr w:type="spellStart"/>
            <w:r w:rsidRPr="0047426F">
              <w:rPr>
                <w:lang w:val="ro-MD"/>
              </w:rPr>
              <w:t>ul</w:t>
            </w:r>
            <w:proofErr w:type="spellEnd"/>
            <w:r w:rsidRPr="0047426F">
              <w:rPr>
                <w:lang w:val="ro-MD"/>
              </w:rPr>
              <w:t xml:space="preserve"> nu emite în timp util </w:t>
            </w:r>
            <w:proofErr w:type="spellStart"/>
            <w:r w:rsidRPr="0047426F">
              <w:rPr>
                <w:lang w:val="ro-MD"/>
              </w:rPr>
              <w:t>dispoziţii</w:t>
            </w:r>
            <w:proofErr w:type="spellEnd"/>
            <w:r w:rsidRPr="0047426F">
              <w:rPr>
                <w:lang w:val="ro-MD"/>
              </w:rPr>
              <w:t xml:space="preserve"> suplimentare care să </w:t>
            </w:r>
            <w:proofErr w:type="spellStart"/>
            <w:r w:rsidRPr="0047426F">
              <w:rPr>
                <w:lang w:val="ro-MD"/>
              </w:rPr>
              <w:t>conţină</w:t>
            </w:r>
            <w:proofErr w:type="spellEnd"/>
            <w:r w:rsidRPr="0047426F">
              <w:rPr>
                <w:lang w:val="ro-MD"/>
              </w:rPr>
              <w:t xml:space="preserve"> </w:t>
            </w:r>
            <w:proofErr w:type="spellStart"/>
            <w:r w:rsidRPr="0047426F">
              <w:rPr>
                <w:lang w:val="ro-MD"/>
              </w:rPr>
              <w:t>instrucţiuni</w:t>
            </w:r>
            <w:proofErr w:type="spellEnd"/>
            <w:r w:rsidRPr="0047426F">
              <w:rPr>
                <w:lang w:val="ro-MD"/>
              </w:rPr>
              <w:t xml:space="preserve"> sau aprobări, ordine, directive, sau detalii, Antreprenorul va notifica Beneficiar/Co-Investitor-</w:t>
            </w:r>
            <w:proofErr w:type="spellStart"/>
            <w:r w:rsidRPr="0047426F">
              <w:rPr>
                <w:lang w:val="ro-MD"/>
              </w:rPr>
              <w:t>ul</w:t>
            </w:r>
            <w:proofErr w:type="spellEnd"/>
            <w:r w:rsidRPr="0047426F">
              <w:rPr>
                <w:lang w:val="ro-MD"/>
              </w:rPr>
              <w:t xml:space="preserve"> prin scrisori, de câte ori este posibil, că acestea pot să provoace întârzieri sau întreruperi în </w:t>
            </w:r>
            <w:proofErr w:type="spellStart"/>
            <w:r w:rsidRPr="0047426F">
              <w:rPr>
                <w:lang w:val="ro-MD"/>
              </w:rPr>
              <w:t>desfăşurarea</w:t>
            </w:r>
            <w:proofErr w:type="spellEnd"/>
            <w:r w:rsidRPr="0047426F">
              <w:rPr>
                <w:lang w:val="ro-MD"/>
              </w:rPr>
              <w:t xml:space="preserve"> lucrărilor. Notificarea va </w:t>
            </w:r>
            <w:proofErr w:type="spellStart"/>
            <w:r w:rsidRPr="0047426F">
              <w:rPr>
                <w:lang w:val="ro-MD"/>
              </w:rPr>
              <w:t>conţine</w:t>
            </w:r>
            <w:proofErr w:type="spellEnd"/>
            <w:r w:rsidRPr="0047426F">
              <w:rPr>
                <w:lang w:val="ro-MD"/>
              </w:rPr>
              <w:t xml:space="preserve"> detaliile sau </w:t>
            </w:r>
            <w:proofErr w:type="spellStart"/>
            <w:r w:rsidRPr="0047426F">
              <w:rPr>
                <w:lang w:val="ro-MD"/>
              </w:rPr>
              <w:t>dispoziţiile</w:t>
            </w:r>
            <w:proofErr w:type="spellEnd"/>
            <w:r w:rsidRPr="0047426F">
              <w:rPr>
                <w:lang w:val="ro-MD"/>
              </w:rPr>
              <w:t xml:space="preserve"> ce se cer </w:t>
            </w:r>
            <w:proofErr w:type="spellStart"/>
            <w:r w:rsidRPr="0047426F">
              <w:rPr>
                <w:lang w:val="ro-MD"/>
              </w:rPr>
              <w:t>şi</w:t>
            </w:r>
            <w:proofErr w:type="spellEnd"/>
            <w:r w:rsidRPr="0047426F">
              <w:rPr>
                <w:lang w:val="ro-MD"/>
              </w:rPr>
              <w:t xml:space="preserve"> va specifica data la care acestea au fost necesare, precum </w:t>
            </w:r>
            <w:proofErr w:type="spellStart"/>
            <w:r w:rsidRPr="0047426F">
              <w:rPr>
                <w:lang w:val="ro-MD"/>
              </w:rPr>
              <w:t>şi</w:t>
            </w:r>
            <w:proofErr w:type="spellEnd"/>
            <w:r w:rsidRPr="0047426F">
              <w:rPr>
                <w:lang w:val="ro-MD"/>
              </w:rPr>
              <w:t xml:space="preserve"> întârzierile sau întreruperile ce survin datorită lipsei acestor documente. </w:t>
            </w:r>
          </w:p>
          <w:p w14:paraId="78B4906D"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4.8. Întreaga </w:t>
            </w:r>
            <w:proofErr w:type="spellStart"/>
            <w:r w:rsidRPr="0047426F">
              <w:rPr>
                <w:lang w:val="ro-MD"/>
              </w:rPr>
              <w:t>documentaţie</w:t>
            </w:r>
            <w:proofErr w:type="spellEnd"/>
            <w:r w:rsidRPr="0047426F">
              <w:rPr>
                <w:lang w:val="ro-MD"/>
              </w:rPr>
              <w:t xml:space="preserve"> necesară pentru executarea lucrărilor de subantrepriză va fi pusă la </w:t>
            </w:r>
            <w:proofErr w:type="spellStart"/>
            <w:r w:rsidRPr="0047426F">
              <w:rPr>
                <w:lang w:val="ro-MD"/>
              </w:rPr>
              <w:t>dispoziţia</w:t>
            </w:r>
            <w:proofErr w:type="spellEnd"/>
            <w:r w:rsidRPr="0047426F">
              <w:rPr>
                <w:lang w:val="ro-MD"/>
              </w:rPr>
              <w:t xml:space="preserve"> subantreprenorilor de către Antreprenor, în termenele din subcontracte (contracte de subantrepriză), stabilite prin graficul de </w:t>
            </w:r>
            <w:proofErr w:type="spellStart"/>
            <w:r w:rsidRPr="0047426F">
              <w:rPr>
                <w:lang w:val="ro-MD"/>
              </w:rPr>
              <w:t>execuţie</w:t>
            </w:r>
            <w:proofErr w:type="spellEnd"/>
            <w:r w:rsidRPr="0047426F">
              <w:rPr>
                <w:lang w:val="ro-MD"/>
              </w:rPr>
              <w:t xml:space="preserve">. </w:t>
            </w:r>
          </w:p>
          <w:p w14:paraId="42158C06"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4.9. Antreprenorul va executa </w:t>
            </w:r>
            <w:proofErr w:type="spellStart"/>
            <w:r w:rsidRPr="0047426F">
              <w:rPr>
                <w:lang w:val="ro-MD"/>
              </w:rPr>
              <w:t>şi</w:t>
            </w:r>
            <w:proofErr w:type="spellEnd"/>
            <w:r w:rsidRPr="0047426F">
              <w:rPr>
                <w:lang w:val="ro-MD"/>
              </w:rPr>
              <w:t xml:space="preserve"> va </w:t>
            </w:r>
            <w:proofErr w:type="spellStart"/>
            <w:r w:rsidRPr="0047426F">
              <w:rPr>
                <w:lang w:val="ro-MD"/>
              </w:rPr>
              <w:t>întreţine</w:t>
            </w:r>
            <w:proofErr w:type="spellEnd"/>
            <w:r w:rsidRPr="0047426F">
              <w:rPr>
                <w:lang w:val="ro-MD"/>
              </w:rPr>
              <w:t xml:space="preserve"> toate lucrările, va asigura </w:t>
            </w:r>
            <w:proofErr w:type="spellStart"/>
            <w:r w:rsidRPr="0047426F">
              <w:rPr>
                <w:lang w:val="ro-MD"/>
              </w:rPr>
              <w:t>forţa</w:t>
            </w:r>
            <w:proofErr w:type="spellEnd"/>
            <w:r w:rsidRPr="0047426F">
              <w:rPr>
                <w:lang w:val="ro-MD"/>
              </w:rPr>
              <w:t xml:space="preserve"> de muncă, materialele, utilajele de </w:t>
            </w:r>
            <w:proofErr w:type="spellStart"/>
            <w:r w:rsidRPr="0047426F">
              <w:rPr>
                <w:lang w:val="ro-MD"/>
              </w:rPr>
              <w:t>construcţii</w:t>
            </w:r>
            <w:proofErr w:type="spellEnd"/>
            <w:r w:rsidRPr="0047426F">
              <w:rPr>
                <w:lang w:val="ro-MD"/>
              </w:rPr>
              <w:t xml:space="preserve"> </w:t>
            </w:r>
            <w:proofErr w:type="spellStart"/>
            <w:r w:rsidRPr="0047426F">
              <w:rPr>
                <w:lang w:val="ro-MD"/>
              </w:rPr>
              <w:t>şi</w:t>
            </w:r>
            <w:proofErr w:type="spellEnd"/>
            <w:r w:rsidRPr="0047426F">
              <w:rPr>
                <w:lang w:val="ro-MD"/>
              </w:rPr>
              <w:t xml:space="preserve"> obiectele cu caracter provizoriu pentru executarea lucrărilor. Acesta </w:t>
            </w:r>
            <w:proofErr w:type="spellStart"/>
            <w:r w:rsidRPr="0047426F">
              <w:rPr>
                <w:lang w:val="ro-MD"/>
              </w:rPr>
              <w:t>îşi</w:t>
            </w:r>
            <w:proofErr w:type="spellEnd"/>
            <w:r w:rsidRPr="0047426F">
              <w:rPr>
                <w:lang w:val="ro-MD"/>
              </w:rPr>
              <w:t xml:space="preserve"> asumă întreaga responsabilitate pentru toate </w:t>
            </w:r>
            <w:proofErr w:type="spellStart"/>
            <w:r w:rsidRPr="0047426F">
              <w:rPr>
                <w:lang w:val="ro-MD"/>
              </w:rPr>
              <w:t>operaţiunile</w:t>
            </w:r>
            <w:proofErr w:type="spellEnd"/>
            <w:r w:rsidRPr="0047426F">
              <w:rPr>
                <w:lang w:val="ro-MD"/>
              </w:rPr>
              <w:t xml:space="preserve"> executate pe </w:t>
            </w:r>
            <w:proofErr w:type="spellStart"/>
            <w:r w:rsidRPr="0047426F">
              <w:rPr>
                <w:lang w:val="ro-MD"/>
              </w:rPr>
              <w:t>şantier</w:t>
            </w:r>
            <w:proofErr w:type="spellEnd"/>
            <w:r w:rsidRPr="0047426F">
              <w:rPr>
                <w:lang w:val="ro-MD"/>
              </w:rPr>
              <w:t xml:space="preserve"> </w:t>
            </w:r>
            <w:proofErr w:type="spellStart"/>
            <w:r w:rsidRPr="0047426F">
              <w:rPr>
                <w:lang w:val="ro-MD"/>
              </w:rPr>
              <w:t>şi</w:t>
            </w:r>
            <w:proofErr w:type="spellEnd"/>
            <w:r w:rsidRPr="0047426F">
              <w:rPr>
                <w:lang w:val="ro-MD"/>
              </w:rPr>
              <w:t xml:space="preserve"> pentru procedeele de </w:t>
            </w:r>
            <w:proofErr w:type="spellStart"/>
            <w:r w:rsidRPr="0047426F">
              <w:rPr>
                <w:lang w:val="ro-MD"/>
              </w:rPr>
              <w:t>execuţie</w:t>
            </w:r>
            <w:proofErr w:type="spellEnd"/>
            <w:r w:rsidRPr="0047426F">
              <w:rPr>
                <w:lang w:val="ro-MD"/>
              </w:rPr>
              <w:t xml:space="preserve"> utilizate. </w:t>
            </w:r>
          </w:p>
          <w:p w14:paraId="4FA9A7B5"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4.10. Antreprenorul, prin atribuirea ofertei în favoarea sa, se angajează să constituie </w:t>
            </w:r>
            <w:proofErr w:type="spellStart"/>
            <w:r w:rsidRPr="0047426F">
              <w:rPr>
                <w:lang w:val="ro-MD"/>
              </w:rPr>
              <w:t>garanţia</w:t>
            </w:r>
            <w:proofErr w:type="spellEnd"/>
            <w:r w:rsidRPr="0047426F">
              <w:rPr>
                <w:lang w:val="ro-MD"/>
              </w:rPr>
              <w:t xml:space="preserve"> de bună </w:t>
            </w:r>
            <w:proofErr w:type="spellStart"/>
            <w:r w:rsidRPr="0047426F">
              <w:rPr>
                <w:lang w:val="ro-MD"/>
              </w:rPr>
              <w:t>execuţie</w:t>
            </w:r>
            <w:proofErr w:type="spellEnd"/>
            <w:r w:rsidRPr="0047426F">
              <w:rPr>
                <w:lang w:val="ro-MD"/>
              </w:rPr>
              <w:t xml:space="preserve"> a contractului, în cuantum de 5 % din valoarea contractului atribuit. Forma garanției de bună execuție - </w:t>
            </w:r>
            <w:r w:rsidRPr="0047426F">
              <w:rPr>
                <w:i/>
                <w:lang w:val="ro-RO"/>
              </w:rPr>
              <w:t xml:space="preserve">reținerea succesivă din facturile parțiale, în cuantum de _5_% din valoarea lunară a acestora </w:t>
            </w:r>
            <w:proofErr w:type="spellStart"/>
            <w:r w:rsidRPr="0047426F">
              <w:rPr>
                <w:i/>
                <w:lang w:val="ro-RO"/>
              </w:rPr>
              <w:t>pînă</w:t>
            </w:r>
            <w:proofErr w:type="spellEnd"/>
            <w:r w:rsidRPr="0047426F">
              <w:rPr>
                <w:i/>
                <w:lang w:val="ro-RO"/>
              </w:rPr>
              <w:t xml:space="preserve"> la atingerea unui procent de _5_% din valoarea a contractului. Aceste rețineri vor fi efectuate </w:t>
            </w:r>
            <w:proofErr w:type="spellStart"/>
            <w:r w:rsidRPr="0047426F">
              <w:rPr>
                <w:i/>
                <w:lang w:val="ro-RO"/>
              </w:rPr>
              <w:t>pînă</w:t>
            </w:r>
            <w:proofErr w:type="spellEnd"/>
            <w:r w:rsidRPr="0047426F">
              <w:rPr>
                <w:i/>
                <w:lang w:val="ro-RO"/>
              </w:rPr>
              <w:t xml:space="preserve"> la completarea garanției de bună execuție. Sumele astfel reținute vor fi  depuse pe un cont special deschis în baza contractului de depozit-garanție</w:t>
            </w:r>
            <w:r w:rsidRPr="0047426F">
              <w:rPr>
                <w:lang w:val="ro-MD"/>
              </w:rPr>
              <w:t>. Garanția pentru ofertă nu va fi restituită până la întrunirea condițiilor prevăzute de contract.</w:t>
            </w:r>
          </w:p>
          <w:p w14:paraId="3A93A950"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4.11. Autoritatea contractantă eliberează/restituie </w:t>
            </w:r>
            <w:proofErr w:type="spellStart"/>
            <w:r w:rsidRPr="0047426F">
              <w:rPr>
                <w:lang w:val="ro-MD"/>
              </w:rPr>
              <w:t>garanţia</w:t>
            </w:r>
            <w:proofErr w:type="spellEnd"/>
            <w:r w:rsidRPr="0047426F">
              <w:rPr>
                <w:lang w:val="ro-MD"/>
              </w:rPr>
              <w:t xml:space="preserve"> de bună </w:t>
            </w:r>
            <w:proofErr w:type="spellStart"/>
            <w:r w:rsidRPr="0047426F">
              <w:rPr>
                <w:lang w:val="ro-MD"/>
              </w:rPr>
              <w:t>execuţie</w:t>
            </w:r>
            <w:proofErr w:type="spellEnd"/>
            <w:r w:rsidRPr="0047426F">
              <w:rPr>
                <w:lang w:val="ro-MD"/>
              </w:rPr>
              <w:t xml:space="preserve"> Antreprenorului după semnarea procesului-verbal de recepție la terminarea lucrărilor, în cel mult 15 zile. În cazul </w:t>
            </w:r>
            <w:proofErr w:type="spellStart"/>
            <w:r w:rsidRPr="0047426F">
              <w:rPr>
                <w:lang w:val="ro-MD"/>
              </w:rPr>
              <w:t>recepţiei</w:t>
            </w:r>
            <w:proofErr w:type="spellEnd"/>
            <w:r w:rsidRPr="0047426F">
              <w:rPr>
                <w:lang w:val="ro-MD"/>
              </w:rPr>
              <w:t xml:space="preserve"> cu </w:t>
            </w:r>
            <w:proofErr w:type="spellStart"/>
            <w:r w:rsidRPr="0047426F">
              <w:rPr>
                <w:lang w:val="ro-MD"/>
              </w:rPr>
              <w:t>obiecţii</w:t>
            </w:r>
            <w:proofErr w:type="spellEnd"/>
            <w:r w:rsidRPr="0047426F">
              <w:rPr>
                <w:lang w:val="ro-MD"/>
              </w:rPr>
              <w:t xml:space="preserve">, </w:t>
            </w:r>
            <w:proofErr w:type="spellStart"/>
            <w:r w:rsidRPr="0047426F">
              <w:rPr>
                <w:lang w:val="ro-MD"/>
              </w:rPr>
              <w:t>garanţia</w:t>
            </w:r>
            <w:proofErr w:type="spellEnd"/>
            <w:r w:rsidRPr="0047426F">
              <w:rPr>
                <w:lang w:val="ro-MD"/>
              </w:rPr>
              <w:t xml:space="preserve"> se va restitui în cel mult 15 zile după înlăturarea acestora și includerea Concluziei Agenției pentru Supraveghere Tehnică.</w:t>
            </w:r>
          </w:p>
          <w:p w14:paraId="4DD344BE"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4.12.Antreprenorul trebuie să constituie </w:t>
            </w:r>
            <w:proofErr w:type="spellStart"/>
            <w:r w:rsidRPr="0047426F">
              <w:rPr>
                <w:lang w:val="ro-MD"/>
              </w:rPr>
              <w:t>garanţia</w:t>
            </w:r>
            <w:proofErr w:type="spellEnd"/>
            <w:r w:rsidRPr="0047426F">
              <w:rPr>
                <w:lang w:val="ro-MD"/>
              </w:rPr>
              <w:t xml:space="preserve"> de bună </w:t>
            </w:r>
            <w:proofErr w:type="spellStart"/>
            <w:r w:rsidRPr="0047426F">
              <w:rPr>
                <w:lang w:val="ro-MD"/>
              </w:rPr>
              <w:t>execuţie</w:t>
            </w:r>
            <w:proofErr w:type="spellEnd"/>
            <w:r w:rsidRPr="0047426F">
              <w:rPr>
                <w:lang w:val="ro-MD"/>
              </w:rPr>
              <w:t xml:space="preserve"> după primirea scrisorii de acceptare, dar nu mai târziu de data încheierii contractului. Atât timp cât el nu </w:t>
            </w:r>
            <w:proofErr w:type="spellStart"/>
            <w:r w:rsidRPr="0047426F">
              <w:rPr>
                <w:lang w:val="ro-MD"/>
              </w:rPr>
              <w:t>şi</w:t>
            </w:r>
            <w:proofErr w:type="spellEnd"/>
            <w:r w:rsidRPr="0047426F">
              <w:rPr>
                <w:lang w:val="ro-MD"/>
              </w:rPr>
              <w:t xml:space="preserve">-a îndeplinit această </w:t>
            </w:r>
            <w:proofErr w:type="spellStart"/>
            <w:r w:rsidRPr="0047426F">
              <w:rPr>
                <w:lang w:val="ro-MD"/>
              </w:rPr>
              <w:t>obligaţiune</w:t>
            </w:r>
            <w:proofErr w:type="spellEnd"/>
            <w:r w:rsidRPr="0047426F">
              <w:rPr>
                <w:lang w:val="ro-MD"/>
              </w:rPr>
              <w:t>, Co-Investitor-</w:t>
            </w:r>
            <w:proofErr w:type="spellStart"/>
            <w:r w:rsidRPr="0047426F">
              <w:rPr>
                <w:lang w:val="ro-MD"/>
              </w:rPr>
              <w:t>ul</w:t>
            </w:r>
            <w:proofErr w:type="spellEnd"/>
            <w:r w:rsidRPr="0047426F">
              <w:rPr>
                <w:lang w:val="ro-MD"/>
              </w:rPr>
              <w:t xml:space="preserve"> va </w:t>
            </w:r>
            <w:proofErr w:type="spellStart"/>
            <w:r w:rsidRPr="0047426F">
              <w:rPr>
                <w:lang w:val="ro-MD"/>
              </w:rPr>
              <w:t>reţine</w:t>
            </w:r>
            <w:proofErr w:type="spellEnd"/>
            <w:r w:rsidRPr="0047426F">
              <w:rPr>
                <w:lang w:val="ro-MD"/>
              </w:rPr>
              <w:t xml:space="preserve"> Antreprenorului </w:t>
            </w:r>
            <w:proofErr w:type="spellStart"/>
            <w:r w:rsidRPr="0047426F">
              <w:rPr>
                <w:lang w:val="ro-MD"/>
              </w:rPr>
              <w:t>garanţia</w:t>
            </w:r>
            <w:proofErr w:type="spellEnd"/>
            <w:r w:rsidRPr="0047426F">
              <w:rPr>
                <w:lang w:val="ro-MD"/>
              </w:rPr>
              <w:t xml:space="preserve"> pentru ofertă. Refuzul de a semna prezentul contract va impune reținerea garanției pentru ofertă.</w:t>
            </w:r>
          </w:p>
          <w:p w14:paraId="3D010F54"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4.13. Antreprenorul garantează că, la data </w:t>
            </w:r>
            <w:proofErr w:type="spellStart"/>
            <w:r w:rsidRPr="0047426F">
              <w:rPr>
                <w:lang w:val="ro-MD"/>
              </w:rPr>
              <w:t>recepţiei</w:t>
            </w:r>
            <w:proofErr w:type="spellEnd"/>
            <w:r w:rsidRPr="0047426F">
              <w:rPr>
                <w:lang w:val="ro-MD"/>
              </w:rPr>
              <w:t xml:space="preserve">, lucrarea executată are </w:t>
            </w:r>
            <w:proofErr w:type="spellStart"/>
            <w:r w:rsidRPr="0047426F">
              <w:rPr>
                <w:lang w:val="ro-MD"/>
              </w:rPr>
              <w:t>calităţile</w:t>
            </w:r>
            <w:proofErr w:type="spellEnd"/>
            <w:r w:rsidRPr="0047426F">
              <w:rPr>
                <w:lang w:val="ro-MD"/>
              </w:rPr>
              <w:t xml:space="preserve"> stipulate în contract, corespunde reglementărilor tehnice </w:t>
            </w:r>
            <w:proofErr w:type="spellStart"/>
            <w:r w:rsidRPr="0047426F">
              <w:rPr>
                <w:lang w:val="ro-MD"/>
              </w:rPr>
              <w:t>şi</w:t>
            </w:r>
            <w:proofErr w:type="spellEnd"/>
            <w:r w:rsidRPr="0047426F">
              <w:rPr>
                <w:lang w:val="ro-MD"/>
              </w:rPr>
              <w:t xml:space="preserve"> nu este afectată de vicii care ar diminua sau chiar anula valoarea sau posibilitatea de utilizare, conform </w:t>
            </w:r>
            <w:proofErr w:type="spellStart"/>
            <w:r w:rsidRPr="0047426F">
              <w:rPr>
                <w:lang w:val="ro-MD"/>
              </w:rPr>
              <w:t>condiţiilor</w:t>
            </w:r>
            <w:proofErr w:type="spellEnd"/>
            <w:r w:rsidRPr="0047426F">
              <w:rPr>
                <w:lang w:val="ro-MD"/>
              </w:rPr>
              <w:t xml:space="preserve"> normale de folosire sau a celor explicite în contract. </w:t>
            </w:r>
          </w:p>
          <w:p w14:paraId="6CB5EF57"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4.14. La lucrările la care se fac încercări, se consideră calitatea probei îndeplinită atâta timp cât rezultatele se înscriu în limitele admise prin reglementările tehnice. </w:t>
            </w:r>
          </w:p>
          <w:p w14:paraId="1AABD70A" w14:textId="77777777" w:rsidR="000E5B60" w:rsidRPr="0047426F" w:rsidRDefault="000E5B60" w:rsidP="00962D4E">
            <w:pPr>
              <w:pStyle w:val="af2"/>
              <w:tabs>
                <w:tab w:val="left" w:pos="567"/>
              </w:tabs>
              <w:spacing w:line="276" w:lineRule="auto"/>
              <w:ind w:firstLine="0"/>
              <w:rPr>
                <w:lang w:val="ro-MD"/>
              </w:rPr>
            </w:pPr>
            <w:r w:rsidRPr="0047426F">
              <w:rPr>
                <w:lang w:val="ro-MD"/>
              </w:rPr>
              <w:t>4.15. Beneficiar/Co-Investitor-</w:t>
            </w:r>
            <w:proofErr w:type="spellStart"/>
            <w:r w:rsidRPr="0047426F">
              <w:rPr>
                <w:lang w:val="ro-MD"/>
              </w:rPr>
              <w:t>ul</w:t>
            </w:r>
            <w:proofErr w:type="spellEnd"/>
            <w:r w:rsidRPr="0047426F">
              <w:rPr>
                <w:lang w:val="ro-MD"/>
              </w:rPr>
              <w:t xml:space="preserve"> are dreptul de a supraveghea </w:t>
            </w:r>
            <w:proofErr w:type="spellStart"/>
            <w:r w:rsidRPr="0047426F">
              <w:rPr>
                <w:lang w:val="ro-MD"/>
              </w:rPr>
              <w:t>desfăşurarea</w:t>
            </w:r>
            <w:proofErr w:type="spellEnd"/>
            <w:r w:rsidRPr="0047426F">
              <w:rPr>
                <w:lang w:val="ro-MD"/>
              </w:rPr>
              <w:t xml:space="preserve"> lucrărilor în conformitate cu prevederile contractului, prin responsabilii tehnici </w:t>
            </w:r>
            <w:proofErr w:type="spellStart"/>
            <w:r w:rsidRPr="0047426F">
              <w:rPr>
                <w:lang w:val="ro-MD"/>
              </w:rPr>
              <w:t>atestaţi</w:t>
            </w:r>
            <w:proofErr w:type="spellEnd"/>
            <w:r w:rsidRPr="0047426F">
              <w:rPr>
                <w:lang w:val="ro-MD"/>
              </w:rPr>
              <w:t xml:space="preserve">. Acestora li se va asigura accesul la locul de muncă, în ateliere, depozite </w:t>
            </w:r>
            <w:proofErr w:type="spellStart"/>
            <w:r w:rsidRPr="0047426F">
              <w:rPr>
                <w:lang w:val="ro-MD"/>
              </w:rPr>
              <w:t>şi</w:t>
            </w:r>
            <w:proofErr w:type="spellEnd"/>
            <w:r w:rsidRPr="0047426F">
              <w:rPr>
                <w:lang w:val="ro-MD"/>
              </w:rPr>
              <w:t xml:space="preserve"> oriunde se </w:t>
            </w:r>
            <w:proofErr w:type="spellStart"/>
            <w:r w:rsidRPr="0047426F">
              <w:rPr>
                <w:lang w:val="ro-MD"/>
              </w:rPr>
              <w:t>desfăşoară</w:t>
            </w:r>
            <w:proofErr w:type="spellEnd"/>
            <w:r w:rsidRPr="0047426F">
              <w:rPr>
                <w:lang w:val="ro-MD"/>
              </w:rPr>
              <w:t xml:space="preserve"> </w:t>
            </w:r>
            <w:proofErr w:type="spellStart"/>
            <w:r w:rsidRPr="0047426F">
              <w:rPr>
                <w:lang w:val="ro-MD"/>
              </w:rPr>
              <w:t>activităţi</w:t>
            </w:r>
            <w:proofErr w:type="spellEnd"/>
            <w:r w:rsidRPr="0047426F">
              <w:rPr>
                <w:lang w:val="ro-MD"/>
              </w:rPr>
              <w:t xml:space="preserve"> legate de realizarea </w:t>
            </w:r>
            <w:proofErr w:type="spellStart"/>
            <w:r w:rsidRPr="0047426F">
              <w:rPr>
                <w:lang w:val="ro-MD"/>
              </w:rPr>
              <w:t>obligaţiilor</w:t>
            </w:r>
            <w:proofErr w:type="spellEnd"/>
            <w:r w:rsidRPr="0047426F">
              <w:rPr>
                <w:lang w:val="ro-MD"/>
              </w:rPr>
              <w:t xml:space="preserve"> contractuale. La cerere, trebuie să i se pună la </w:t>
            </w:r>
            <w:proofErr w:type="spellStart"/>
            <w:r w:rsidRPr="0047426F">
              <w:rPr>
                <w:lang w:val="ro-MD"/>
              </w:rPr>
              <w:t>dispoziţie</w:t>
            </w:r>
            <w:proofErr w:type="spellEnd"/>
            <w:r w:rsidRPr="0047426F">
              <w:rPr>
                <w:lang w:val="ro-MD"/>
              </w:rPr>
              <w:t xml:space="preserve"> desenele </w:t>
            </w:r>
            <w:proofErr w:type="spellStart"/>
            <w:r w:rsidRPr="0047426F">
              <w:rPr>
                <w:lang w:val="ro-MD"/>
              </w:rPr>
              <w:t>şi</w:t>
            </w:r>
            <w:proofErr w:type="spellEnd"/>
            <w:r w:rsidRPr="0047426F">
              <w:rPr>
                <w:lang w:val="ro-MD"/>
              </w:rPr>
              <w:t xml:space="preserve"> </w:t>
            </w:r>
            <w:proofErr w:type="spellStart"/>
            <w:r w:rsidRPr="0047426F">
              <w:rPr>
                <w:lang w:val="ro-MD"/>
              </w:rPr>
              <w:t>documentaţia</w:t>
            </w:r>
            <w:proofErr w:type="spellEnd"/>
            <w:r w:rsidRPr="0047426F">
              <w:rPr>
                <w:lang w:val="ro-MD"/>
              </w:rPr>
              <w:t xml:space="preserve"> de </w:t>
            </w:r>
            <w:proofErr w:type="spellStart"/>
            <w:r w:rsidRPr="0047426F">
              <w:rPr>
                <w:lang w:val="ro-MD"/>
              </w:rPr>
              <w:t>execuţie</w:t>
            </w:r>
            <w:proofErr w:type="spellEnd"/>
            <w:r w:rsidRPr="0047426F">
              <w:rPr>
                <w:lang w:val="ro-MD"/>
              </w:rPr>
              <w:t xml:space="preserve"> pentru examinare </w:t>
            </w:r>
            <w:proofErr w:type="spellStart"/>
            <w:r w:rsidRPr="0047426F">
              <w:rPr>
                <w:lang w:val="ro-MD"/>
              </w:rPr>
              <w:t>şi</w:t>
            </w:r>
            <w:proofErr w:type="spellEnd"/>
            <w:r w:rsidRPr="0047426F">
              <w:rPr>
                <w:lang w:val="ro-MD"/>
              </w:rPr>
              <w:t xml:space="preserve"> să i se dea toate lămuririle, </w:t>
            </w:r>
            <w:proofErr w:type="spellStart"/>
            <w:r w:rsidRPr="0047426F">
              <w:rPr>
                <w:lang w:val="ro-MD"/>
              </w:rPr>
              <w:t>condiţia</w:t>
            </w:r>
            <w:proofErr w:type="spellEnd"/>
            <w:r w:rsidRPr="0047426F">
              <w:rPr>
                <w:lang w:val="ro-MD"/>
              </w:rPr>
              <w:t xml:space="preserve"> fiind ca prin aceasta să nu se dezvăluie informația și să nu fie utilizată în scopuri proprii, indiferent dacă contractul a fost sau nu încheiat. </w:t>
            </w:r>
          </w:p>
          <w:p w14:paraId="4D656CFA" w14:textId="77777777" w:rsidR="000E5B60" w:rsidRPr="0047426F" w:rsidRDefault="000E5B60" w:rsidP="00962D4E">
            <w:pPr>
              <w:pStyle w:val="af2"/>
              <w:tabs>
                <w:tab w:val="left" w:pos="567"/>
              </w:tabs>
              <w:spacing w:line="276" w:lineRule="auto"/>
              <w:ind w:firstLine="0"/>
              <w:rPr>
                <w:lang w:val="ro-MD"/>
              </w:rPr>
            </w:pPr>
            <w:r w:rsidRPr="0047426F">
              <w:rPr>
                <w:lang w:val="ro-MD"/>
              </w:rPr>
              <w:t>4.16. Beneficiar/Co-Investitor-</w:t>
            </w:r>
            <w:proofErr w:type="spellStart"/>
            <w:r w:rsidRPr="0047426F">
              <w:rPr>
                <w:lang w:val="ro-MD"/>
              </w:rPr>
              <w:t>ul</w:t>
            </w:r>
            <w:proofErr w:type="spellEnd"/>
            <w:r w:rsidRPr="0047426F">
              <w:rPr>
                <w:lang w:val="ro-MD"/>
              </w:rPr>
              <w:t xml:space="preserve"> este autorizat să emită </w:t>
            </w:r>
            <w:proofErr w:type="spellStart"/>
            <w:r w:rsidRPr="0047426F">
              <w:rPr>
                <w:lang w:val="ro-MD"/>
              </w:rPr>
              <w:t>dispoziţiile</w:t>
            </w:r>
            <w:proofErr w:type="spellEnd"/>
            <w:r w:rsidRPr="0047426F">
              <w:rPr>
                <w:lang w:val="ro-MD"/>
              </w:rPr>
              <w:t xml:space="preserve"> pe care le consideră necesare executării lucrărilor, cu respectarea drepturilor Antreprenorului. </w:t>
            </w:r>
            <w:proofErr w:type="spellStart"/>
            <w:r w:rsidRPr="0047426F">
              <w:rPr>
                <w:lang w:val="ro-MD"/>
              </w:rPr>
              <w:t>Dispoziţiile</w:t>
            </w:r>
            <w:proofErr w:type="spellEnd"/>
            <w:r w:rsidRPr="0047426F">
              <w:rPr>
                <w:lang w:val="ro-MD"/>
              </w:rPr>
              <w:t xml:space="preserve"> se adresează în principiu numai Antreprenorului </w:t>
            </w:r>
            <w:proofErr w:type="spellStart"/>
            <w:r w:rsidRPr="0047426F">
              <w:rPr>
                <w:lang w:val="ro-MD"/>
              </w:rPr>
              <w:t>şi</w:t>
            </w:r>
            <w:proofErr w:type="spellEnd"/>
            <w:r w:rsidRPr="0047426F">
              <w:rPr>
                <w:lang w:val="ro-MD"/>
              </w:rPr>
              <w:t xml:space="preserve"> dirigintelui de </w:t>
            </w:r>
            <w:proofErr w:type="spellStart"/>
            <w:r w:rsidRPr="0047426F">
              <w:rPr>
                <w:lang w:val="ro-MD"/>
              </w:rPr>
              <w:t>şantier</w:t>
            </w:r>
            <w:proofErr w:type="spellEnd"/>
            <w:r w:rsidRPr="0047426F">
              <w:rPr>
                <w:lang w:val="ro-MD"/>
              </w:rPr>
              <w:t xml:space="preserve">, cu </w:t>
            </w:r>
            <w:proofErr w:type="spellStart"/>
            <w:r w:rsidRPr="0047426F">
              <w:rPr>
                <w:lang w:val="ro-MD"/>
              </w:rPr>
              <w:t>excepţia</w:t>
            </w:r>
            <w:proofErr w:type="spellEnd"/>
            <w:r w:rsidRPr="0047426F">
              <w:rPr>
                <w:lang w:val="ro-MD"/>
              </w:rPr>
              <w:t xml:space="preserve"> cazurilor în care trebuie de intervenit împotriva unui pericol iminent sau declarat. Beneficiar/Co-Investitor-ului trebuie să i se comunice numele dirigintelui de </w:t>
            </w:r>
            <w:proofErr w:type="spellStart"/>
            <w:r w:rsidRPr="0047426F">
              <w:rPr>
                <w:lang w:val="ro-MD"/>
              </w:rPr>
              <w:t>şantier</w:t>
            </w:r>
            <w:proofErr w:type="spellEnd"/>
            <w:r w:rsidRPr="0047426F">
              <w:rPr>
                <w:lang w:val="ro-MD"/>
              </w:rPr>
              <w:t xml:space="preserve"> atestat </w:t>
            </w:r>
            <w:proofErr w:type="spellStart"/>
            <w:r w:rsidRPr="0047426F">
              <w:rPr>
                <w:lang w:val="ro-MD"/>
              </w:rPr>
              <w:t>tehnico</w:t>
            </w:r>
            <w:proofErr w:type="spellEnd"/>
            <w:r w:rsidRPr="0047426F">
              <w:rPr>
                <w:lang w:val="ro-MD"/>
              </w:rPr>
              <w:t xml:space="preserve">-profesional, care va dirija </w:t>
            </w:r>
            <w:proofErr w:type="spellStart"/>
            <w:r w:rsidRPr="0047426F">
              <w:rPr>
                <w:lang w:val="ro-MD"/>
              </w:rPr>
              <w:t>execuţia</w:t>
            </w:r>
            <w:proofErr w:type="spellEnd"/>
            <w:r w:rsidRPr="0047426F">
              <w:rPr>
                <w:lang w:val="ro-MD"/>
              </w:rPr>
              <w:t xml:space="preserve"> lucrărilor </w:t>
            </w:r>
            <w:proofErr w:type="spellStart"/>
            <w:r w:rsidRPr="0047426F">
              <w:rPr>
                <w:lang w:val="ro-MD"/>
              </w:rPr>
              <w:t>şi</w:t>
            </w:r>
            <w:proofErr w:type="spellEnd"/>
            <w:r w:rsidRPr="0047426F">
              <w:rPr>
                <w:lang w:val="ro-MD"/>
              </w:rPr>
              <w:t xml:space="preserve"> va verifica calitatea lor din partea Antreprenorului.</w:t>
            </w:r>
          </w:p>
          <w:p w14:paraId="4712A490"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4.17. Dacă Antreprenorul consideră că </w:t>
            </w:r>
            <w:proofErr w:type="spellStart"/>
            <w:r w:rsidRPr="0047426F">
              <w:rPr>
                <w:lang w:val="ro-MD"/>
              </w:rPr>
              <w:t>dispoziţiile</w:t>
            </w:r>
            <w:proofErr w:type="spellEnd"/>
            <w:r w:rsidRPr="0047426F">
              <w:rPr>
                <w:lang w:val="ro-MD"/>
              </w:rPr>
              <w:t xml:space="preserve"> Beneficiar/Co-Investitor-ului sunt nejustificate sau inoportune, el poate înainta </w:t>
            </w:r>
            <w:proofErr w:type="spellStart"/>
            <w:r w:rsidRPr="0047426F">
              <w:rPr>
                <w:lang w:val="ro-MD"/>
              </w:rPr>
              <w:t>obiecţii</w:t>
            </w:r>
            <w:proofErr w:type="spellEnd"/>
            <w:r w:rsidRPr="0047426F">
              <w:rPr>
                <w:lang w:val="ro-MD"/>
              </w:rPr>
              <w:t xml:space="preserve">, dar acestea nu îl scutește de obligația de a executa </w:t>
            </w:r>
            <w:proofErr w:type="spellStart"/>
            <w:r w:rsidRPr="0047426F">
              <w:rPr>
                <w:lang w:val="ro-MD"/>
              </w:rPr>
              <w:t>dispoziţiile</w:t>
            </w:r>
            <w:proofErr w:type="spellEnd"/>
            <w:r w:rsidRPr="0047426F">
              <w:rPr>
                <w:lang w:val="ro-MD"/>
              </w:rPr>
              <w:t xml:space="preserve"> primite, în afara cazului în care ele contravin prevederilor legale. Dacă prin executarea </w:t>
            </w:r>
            <w:proofErr w:type="spellStart"/>
            <w:r w:rsidRPr="0047426F">
              <w:rPr>
                <w:lang w:val="ro-MD"/>
              </w:rPr>
              <w:t>dispoziţiilor</w:t>
            </w:r>
            <w:proofErr w:type="spellEnd"/>
            <w:r w:rsidRPr="0047426F">
              <w:rPr>
                <w:lang w:val="ro-MD"/>
              </w:rPr>
              <w:t xml:space="preserve"> Beneficiar/Co-Investitor-ului se creează </w:t>
            </w:r>
            <w:proofErr w:type="spellStart"/>
            <w:r w:rsidRPr="0047426F">
              <w:rPr>
                <w:lang w:val="ro-MD"/>
              </w:rPr>
              <w:t>dificultăţi</w:t>
            </w:r>
            <w:proofErr w:type="spellEnd"/>
            <w:r w:rsidRPr="0047426F">
              <w:rPr>
                <w:lang w:val="ro-MD"/>
              </w:rPr>
              <w:t xml:space="preserve"> în </w:t>
            </w:r>
            <w:proofErr w:type="spellStart"/>
            <w:r w:rsidRPr="0047426F">
              <w:rPr>
                <w:lang w:val="ro-MD"/>
              </w:rPr>
              <w:t>execuţie</w:t>
            </w:r>
            <w:proofErr w:type="spellEnd"/>
            <w:r w:rsidRPr="0047426F">
              <w:rPr>
                <w:lang w:val="ro-MD"/>
              </w:rPr>
              <w:t xml:space="preserve">, care generează cheltuieli suplimentare, acestea vor fi suportate de către Beneficiar/Co-Investitor, numai în cazul în care Antreprenorul a informat în prealabil și a primit acordul Beneficiar/Co-Investitor-ului de execuție necondiționată. </w:t>
            </w:r>
          </w:p>
          <w:p w14:paraId="313FF7D0"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4.18. Trasarea axelor principale, bornelor de </w:t>
            </w:r>
            <w:proofErr w:type="spellStart"/>
            <w:r w:rsidRPr="0047426F">
              <w:rPr>
                <w:lang w:val="ro-MD"/>
              </w:rPr>
              <w:t>referinţă</w:t>
            </w:r>
            <w:proofErr w:type="spellEnd"/>
            <w:r w:rsidRPr="0047426F">
              <w:rPr>
                <w:lang w:val="ro-MD"/>
              </w:rPr>
              <w:t xml:space="preserve">, căilor de </w:t>
            </w:r>
            <w:proofErr w:type="spellStart"/>
            <w:r w:rsidRPr="0047426F">
              <w:rPr>
                <w:lang w:val="ro-MD"/>
              </w:rPr>
              <w:t>circulaţie</w:t>
            </w:r>
            <w:proofErr w:type="spellEnd"/>
            <w:r w:rsidRPr="0047426F">
              <w:rPr>
                <w:lang w:val="ro-MD"/>
              </w:rPr>
              <w:t xml:space="preserve"> </w:t>
            </w:r>
            <w:proofErr w:type="spellStart"/>
            <w:r w:rsidRPr="0047426F">
              <w:rPr>
                <w:lang w:val="ro-MD"/>
              </w:rPr>
              <w:t>şi</w:t>
            </w:r>
            <w:proofErr w:type="spellEnd"/>
            <w:r w:rsidRPr="0047426F">
              <w:rPr>
                <w:lang w:val="ro-MD"/>
              </w:rPr>
              <w:t xml:space="preserve"> limitelor terenului pus la </w:t>
            </w:r>
            <w:proofErr w:type="spellStart"/>
            <w:r w:rsidRPr="0047426F">
              <w:rPr>
                <w:lang w:val="ro-MD"/>
              </w:rPr>
              <w:t>dispoziţia</w:t>
            </w:r>
            <w:proofErr w:type="spellEnd"/>
            <w:r w:rsidRPr="0047426F">
              <w:rPr>
                <w:lang w:val="ro-MD"/>
              </w:rPr>
              <w:t xml:space="preserve"> Antreprenorului, precum </w:t>
            </w:r>
            <w:proofErr w:type="spellStart"/>
            <w:r w:rsidRPr="0047426F">
              <w:rPr>
                <w:lang w:val="ro-MD"/>
              </w:rPr>
              <w:t>şi</w:t>
            </w:r>
            <w:proofErr w:type="spellEnd"/>
            <w:r w:rsidRPr="0047426F">
              <w:rPr>
                <w:lang w:val="ro-MD"/>
              </w:rPr>
              <w:t xml:space="preserve"> materializarea cotelor de nivel în imediata apropiere a terenului, sunt </w:t>
            </w:r>
            <w:proofErr w:type="spellStart"/>
            <w:r w:rsidRPr="0047426F">
              <w:rPr>
                <w:lang w:val="ro-MD"/>
              </w:rPr>
              <w:t>obligaţiuni</w:t>
            </w:r>
            <w:proofErr w:type="spellEnd"/>
            <w:r w:rsidRPr="0047426F">
              <w:rPr>
                <w:lang w:val="ro-MD"/>
              </w:rPr>
              <w:t xml:space="preserve"> ale Antreprenorului. La necesitate, Beneficiarul va acorda suportul necesar.</w:t>
            </w:r>
          </w:p>
          <w:p w14:paraId="7E12B5AF"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4.19. Pentru verificarea trasării de către Beneficiar/Co-Investitor sau proiectant, Antreprenorul este obligat să protejeze </w:t>
            </w:r>
            <w:proofErr w:type="spellStart"/>
            <w:r w:rsidRPr="0047426F">
              <w:rPr>
                <w:lang w:val="ro-MD"/>
              </w:rPr>
              <w:t>şi</w:t>
            </w:r>
            <w:proofErr w:type="spellEnd"/>
            <w:r w:rsidRPr="0047426F">
              <w:rPr>
                <w:lang w:val="ro-MD"/>
              </w:rPr>
              <w:t xml:space="preserve"> să păstreze toate reperele, bornele sau alte obiecte folosite la trasarea lucrărilor. </w:t>
            </w:r>
          </w:p>
          <w:p w14:paraId="2ED0F396"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4.20. Ridicările de teren, trasările </w:t>
            </w:r>
            <w:proofErr w:type="spellStart"/>
            <w:r w:rsidRPr="0047426F">
              <w:rPr>
                <w:lang w:val="ro-MD"/>
              </w:rPr>
              <w:t>şi</w:t>
            </w:r>
            <w:proofErr w:type="spellEnd"/>
            <w:r w:rsidRPr="0047426F">
              <w:rPr>
                <w:lang w:val="ro-MD"/>
              </w:rPr>
              <w:t xml:space="preserve"> cotele de nivel, precum </w:t>
            </w:r>
            <w:proofErr w:type="spellStart"/>
            <w:r w:rsidRPr="0047426F">
              <w:rPr>
                <w:lang w:val="ro-MD"/>
              </w:rPr>
              <w:t>şi</w:t>
            </w:r>
            <w:proofErr w:type="spellEnd"/>
            <w:r w:rsidRPr="0047426F">
              <w:rPr>
                <w:lang w:val="ro-MD"/>
              </w:rPr>
              <w:t xml:space="preserve"> alte documente puse la </w:t>
            </w:r>
            <w:proofErr w:type="spellStart"/>
            <w:r w:rsidRPr="0047426F">
              <w:rPr>
                <w:lang w:val="ro-MD"/>
              </w:rPr>
              <w:t>dispoziţia</w:t>
            </w:r>
            <w:proofErr w:type="spellEnd"/>
            <w:r w:rsidRPr="0047426F">
              <w:rPr>
                <w:lang w:val="ro-MD"/>
              </w:rPr>
              <w:t xml:space="preserve"> Antreprenorului de către Beneficiar/Co-Investitor pentru executarea contractului sunt hotărâtoare. Antreprenorul este obligat să verifice documentele primite </w:t>
            </w:r>
            <w:proofErr w:type="spellStart"/>
            <w:r w:rsidRPr="0047426F">
              <w:rPr>
                <w:lang w:val="ro-MD"/>
              </w:rPr>
              <w:t>şi</w:t>
            </w:r>
            <w:proofErr w:type="spellEnd"/>
            <w:r w:rsidRPr="0047426F">
              <w:rPr>
                <w:lang w:val="ro-MD"/>
              </w:rPr>
              <w:t xml:space="preserve"> să </w:t>
            </w:r>
            <w:proofErr w:type="spellStart"/>
            <w:r w:rsidRPr="0047426F">
              <w:rPr>
                <w:lang w:val="ro-MD"/>
              </w:rPr>
              <w:t>înştiinţeze</w:t>
            </w:r>
            <w:proofErr w:type="spellEnd"/>
            <w:r w:rsidRPr="0047426F">
              <w:rPr>
                <w:lang w:val="ro-MD"/>
              </w:rPr>
              <w:t xml:space="preserve"> Beneficiar/Co-Investitor-</w:t>
            </w:r>
            <w:proofErr w:type="spellStart"/>
            <w:r w:rsidRPr="0047426F">
              <w:rPr>
                <w:lang w:val="ro-MD"/>
              </w:rPr>
              <w:t>ul</w:t>
            </w:r>
            <w:proofErr w:type="spellEnd"/>
            <w:r w:rsidRPr="0047426F">
              <w:rPr>
                <w:lang w:val="ro-MD"/>
              </w:rPr>
              <w:t xml:space="preserve"> cu privire la erorile </w:t>
            </w:r>
            <w:proofErr w:type="spellStart"/>
            <w:r w:rsidRPr="0047426F">
              <w:rPr>
                <w:lang w:val="ro-MD"/>
              </w:rPr>
              <w:t>şi</w:t>
            </w:r>
            <w:proofErr w:type="spellEnd"/>
            <w:r w:rsidRPr="0047426F">
              <w:rPr>
                <w:lang w:val="ro-MD"/>
              </w:rPr>
              <w:t xml:space="preserve"> </w:t>
            </w:r>
            <w:proofErr w:type="spellStart"/>
            <w:r w:rsidRPr="0047426F">
              <w:rPr>
                <w:lang w:val="ro-MD"/>
              </w:rPr>
              <w:t>inexactităţile</w:t>
            </w:r>
            <w:proofErr w:type="spellEnd"/>
            <w:r w:rsidRPr="0047426F">
              <w:rPr>
                <w:lang w:val="ro-MD"/>
              </w:rPr>
              <w:t xml:space="preserve"> constatate sau presupuse. </w:t>
            </w:r>
          </w:p>
          <w:p w14:paraId="211D8275"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4.21. Antreprenorul are </w:t>
            </w:r>
            <w:proofErr w:type="spellStart"/>
            <w:r w:rsidRPr="0047426F">
              <w:rPr>
                <w:lang w:val="ro-MD"/>
              </w:rPr>
              <w:t>obligaţia</w:t>
            </w:r>
            <w:proofErr w:type="spellEnd"/>
            <w:r w:rsidRPr="0047426F">
              <w:rPr>
                <w:lang w:val="ro-MD"/>
              </w:rPr>
              <w:t xml:space="preserve"> să stabilească toate </w:t>
            </w:r>
            <w:proofErr w:type="spellStart"/>
            <w:r w:rsidRPr="0047426F">
              <w:rPr>
                <w:lang w:val="ro-MD"/>
              </w:rPr>
              <w:t>relaţiile</w:t>
            </w:r>
            <w:proofErr w:type="spellEnd"/>
            <w:r w:rsidRPr="0047426F">
              <w:rPr>
                <w:lang w:val="ro-MD"/>
              </w:rPr>
              <w:t xml:space="preserve"> care reglementează raporturile cu subantreprenorii </w:t>
            </w:r>
            <w:proofErr w:type="spellStart"/>
            <w:r w:rsidRPr="0047426F">
              <w:rPr>
                <w:lang w:val="ro-MD"/>
              </w:rPr>
              <w:t>şi</w:t>
            </w:r>
            <w:proofErr w:type="spellEnd"/>
            <w:r w:rsidRPr="0047426F">
              <w:rPr>
                <w:lang w:val="ro-MD"/>
              </w:rPr>
              <w:t xml:space="preserve"> este răspunzător </w:t>
            </w:r>
            <w:proofErr w:type="spellStart"/>
            <w:r w:rsidRPr="0047426F">
              <w:rPr>
                <w:lang w:val="ro-MD"/>
              </w:rPr>
              <w:t>faţă</w:t>
            </w:r>
            <w:proofErr w:type="spellEnd"/>
            <w:r w:rsidRPr="0047426F">
              <w:rPr>
                <w:lang w:val="ro-MD"/>
              </w:rPr>
              <w:t xml:space="preserve"> de Beneficiar/Co-Investitor pentru respectarea de către subantreprenorii a prevederilor legale și obligațiunilor contractuale și profesionale. </w:t>
            </w:r>
          </w:p>
          <w:p w14:paraId="0422887E" w14:textId="77777777" w:rsidR="000E5B60" w:rsidRPr="0047426F" w:rsidRDefault="000E5B60" w:rsidP="00962D4E">
            <w:pPr>
              <w:pStyle w:val="af2"/>
              <w:tabs>
                <w:tab w:val="left" w:pos="567"/>
              </w:tabs>
              <w:spacing w:line="276" w:lineRule="auto"/>
              <w:ind w:firstLine="0"/>
              <w:rPr>
                <w:lang w:val="ro-MD"/>
              </w:rPr>
            </w:pPr>
            <w:r w:rsidRPr="0047426F">
              <w:rPr>
                <w:lang w:val="ro-MD"/>
              </w:rPr>
              <w:t>4.22. Pe parcursul executării lucrărilor, Beneficiar/Co-Investitor-</w:t>
            </w:r>
            <w:proofErr w:type="spellStart"/>
            <w:r w:rsidRPr="0047426F">
              <w:rPr>
                <w:lang w:val="ro-MD"/>
              </w:rPr>
              <w:t>ul</w:t>
            </w:r>
            <w:proofErr w:type="spellEnd"/>
            <w:r w:rsidRPr="0047426F">
              <w:rPr>
                <w:lang w:val="ro-MD"/>
              </w:rPr>
              <w:t xml:space="preserve"> are dreptul să dispună în scris: </w:t>
            </w:r>
          </w:p>
          <w:p w14:paraId="3BDAEFEA" w14:textId="77777777" w:rsidR="000E5B60" w:rsidRPr="0047426F" w:rsidRDefault="000E5B60" w:rsidP="00962D4E">
            <w:pPr>
              <w:numPr>
                <w:ilvl w:val="0"/>
                <w:numId w:val="10"/>
              </w:numPr>
              <w:tabs>
                <w:tab w:val="left" w:pos="314"/>
              </w:tabs>
              <w:spacing w:line="276" w:lineRule="auto"/>
              <w:ind w:left="0" w:firstLine="0"/>
              <w:jc w:val="both"/>
              <w:rPr>
                <w:lang w:val="ro-MD"/>
              </w:rPr>
            </w:pPr>
            <w:r w:rsidRPr="0047426F">
              <w:rPr>
                <w:lang w:val="ro-MD"/>
              </w:rPr>
              <w:t xml:space="preserve">îndepărtarea de pe şantier a oricăror materiale care sunt calitativ necorespunzătoare; </w:t>
            </w:r>
          </w:p>
          <w:p w14:paraId="5932A8F1" w14:textId="77777777" w:rsidR="000E5B60" w:rsidRPr="0047426F" w:rsidRDefault="000E5B60" w:rsidP="00962D4E">
            <w:pPr>
              <w:numPr>
                <w:ilvl w:val="0"/>
                <w:numId w:val="10"/>
              </w:numPr>
              <w:tabs>
                <w:tab w:val="left" w:pos="314"/>
              </w:tabs>
              <w:spacing w:line="276" w:lineRule="auto"/>
              <w:ind w:left="0" w:firstLine="0"/>
              <w:jc w:val="both"/>
              <w:rPr>
                <w:lang w:val="ro-MD"/>
              </w:rPr>
            </w:pPr>
            <w:r w:rsidRPr="0047426F">
              <w:rPr>
                <w:lang w:val="ro-MD"/>
              </w:rPr>
              <w:t xml:space="preserve">înlocuirea materialelor necorespunzătoare calitativ cu altele corespunzătoare; </w:t>
            </w:r>
          </w:p>
          <w:p w14:paraId="07880397" w14:textId="77777777" w:rsidR="000E5B60" w:rsidRPr="0047426F" w:rsidRDefault="000E5B60" w:rsidP="00962D4E">
            <w:pPr>
              <w:numPr>
                <w:ilvl w:val="0"/>
                <w:numId w:val="10"/>
              </w:numPr>
              <w:tabs>
                <w:tab w:val="left" w:pos="314"/>
              </w:tabs>
              <w:spacing w:line="276" w:lineRule="auto"/>
              <w:ind w:left="0" w:firstLine="0"/>
              <w:jc w:val="both"/>
              <w:rPr>
                <w:lang w:val="ro-MD"/>
              </w:rPr>
            </w:pPr>
            <w:r w:rsidRPr="0047426F">
              <w:rPr>
                <w:lang w:val="ro-MD"/>
              </w:rPr>
              <w:t xml:space="preserve">îndepărtarea sau refacerea oricărei lucrări sau părţi de lucrare necorespunzătoare din punct    de vedere calitativ. </w:t>
            </w:r>
          </w:p>
          <w:p w14:paraId="07FE69C3"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4.23. În cazul neexecutării de către Antreprenor a </w:t>
            </w:r>
            <w:proofErr w:type="spellStart"/>
            <w:r w:rsidRPr="0047426F">
              <w:rPr>
                <w:lang w:val="ro-MD"/>
              </w:rPr>
              <w:t>dispoziţiilor</w:t>
            </w:r>
            <w:proofErr w:type="spellEnd"/>
            <w:r w:rsidRPr="0047426F">
              <w:rPr>
                <w:lang w:val="ro-MD"/>
              </w:rPr>
              <w:t xml:space="preserve"> din punctul 2.1., Beneficiar/Co-Investitor-</w:t>
            </w:r>
            <w:proofErr w:type="spellStart"/>
            <w:r w:rsidRPr="0047426F">
              <w:rPr>
                <w:lang w:val="ro-MD"/>
              </w:rPr>
              <w:t>ul</w:t>
            </w:r>
            <w:proofErr w:type="spellEnd"/>
            <w:r w:rsidRPr="0047426F">
              <w:rPr>
                <w:lang w:val="ro-MD"/>
              </w:rPr>
              <w:t xml:space="preserve"> poate opri lucrările, prin rezoluțiunea contractului, în </w:t>
            </w:r>
            <w:proofErr w:type="spellStart"/>
            <w:r w:rsidRPr="0047426F">
              <w:rPr>
                <w:lang w:val="ro-MD"/>
              </w:rPr>
              <w:t>condiţiile</w:t>
            </w:r>
            <w:proofErr w:type="spellEnd"/>
            <w:r w:rsidRPr="0047426F">
              <w:rPr>
                <w:lang w:val="ro-MD"/>
              </w:rPr>
              <w:t xml:space="preserve"> legii și contractului, totodată Antreprenorul compensează cheltuielile aferente suportate de Beneficiar/Co-Investitor în legătură cu faptul neexecutării. </w:t>
            </w:r>
          </w:p>
          <w:p w14:paraId="462C1044"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4.24. În cazul în care în timpul executării lucrărilor, pe amplasamente se descoperă valori istorice, artistice sau </w:t>
            </w:r>
            <w:proofErr w:type="spellStart"/>
            <w:r w:rsidRPr="0047426F">
              <w:rPr>
                <w:lang w:val="ro-MD"/>
              </w:rPr>
              <w:t>ştiinţifice</w:t>
            </w:r>
            <w:proofErr w:type="spellEnd"/>
            <w:r w:rsidRPr="0047426F">
              <w:rPr>
                <w:lang w:val="ro-MD"/>
              </w:rPr>
              <w:t xml:space="preserve">, Antreprenorul este obligat să oprească </w:t>
            </w:r>
            <w:proofErr w:type="spellStart"/>
            <w:r w:rsidRPr="0047426F">
              <w:rPr>
                <w:lang w:val="ro-MD"/>
              </w:rPr>
              <w:t>execuţia</w:t>
            </w:r>
            <w:proofErr w:type="spellEnd"/>
            <w:r w:rsidRPr="0047426F">
              <w:rPr>
                <w:lang w:val="ro-MD"/>
              </w:rPr>
              <w:t xml:space="preserve"> lucrărilor în zona respectivă </w:t>
            </w:r>
            <w:proofErr w:type="spellStart"/>
            <w:r w:rsidRPr="0047426F">
              <w:rPr>
                <w:lang w:val="ro-MD"/>
              </w:rPr>
              <w:t>şi</w:t>
            </w:r>
            <w:proofErr w:type="spellEnd"/>
            <w:r w:rsidRPr="0047426F">
              <w:rPr>
                <w:lang w:val="ro-MD"/>
              </w:rPr>
              <w:t xml:space="preserve"> să comunice Beneficiar/Co-Investitor-ului, organelor de </w:t>
            </w:r>
            <w:proofErr w:type="spellStart"/>
            <w:r w:rsidRPr="0047426F">
              <w:rPr>
                <w:lang w:val="ro-MD"/>
              </w:rPr>
              <w:t>poliţie</w:t>
            </w:r>
            <w:proofErr w:type="spellEnd"/>
            <w:r w:rsidRPr="0047426F">
              <w:rPr>
                <w:lang w:val="ro-MD"/>
              </w:rPr>
              <w:t xml:space="preserve"> sau organelor competente acest fapt. </w:t>
            </w:r>
          </w:p>
          <w:p w14:paraId="2378E3E9"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4.25. În timpul </w:t>
            </w:r>
            <w:proofErr w:type="spellStart"/>
            <w:r w:rsidRPr="0047426F">
              <w:rPr>
                <w:lang w:val="ro-MD"/>
              </w:rPr>
              <w:t>desfăşurării</w:t>
            </w:r>
            <w:proofErr w:type="spellEnd"/>
            <w:r w:rsidRPr="0047426F">
              <w:rPr>
                <w:lang w:val="ro-MD"/>
              </w:rPr>
              <w:t xml:space="preserve"> lucrărilor, Antreprenorul are </w:t>
            </w:r>
            <w:proofErr w:type="spellStart"/>
            <w:r w:rsidRPr="0047426F">
              <w:rPr>
                <w:lang w:val="ro-MD"/>
              </w:rPr>
              <w:t>obligaţia</w:t>
            </w:r>
            <w:proofErr w:type="spellEnd"/>
            <w:r w:rsidRPr="0047426F">
              <w:rPr>
                <w:lang w:val="ro-MD"/>
              </w:rPr>
              <w:t xml:space="preserve"> să </w:t>
            </w:r>
            <w:proofErr w:type="spellStart"/>
            <w:r w:rsidRPr="0047426F">
              <w:rPr>
                <w:lang w:val="ro-MD"/>
              </w:rPr>
              <w:t>menţină</w:t>
            </w:r>
            <w:proofErr w:type="spellEnd"/>
            <w:r w:rsidRPr="0047426F">
              <w:rPr>
                <w:lang w:val="ro-MD"/>
              </w:rPr>
              <w:t xml:space="preserve"> căile de acces libere, să retragă utilajele, să îndepărteze surplusurile de materiale, </w:t>
            </w:r>
            <w:proofErr w:type="spellStart"/>
            <w:r w:rsidRPr="0047426F">
              <w:rPr>
                <w:lang w:val="ro-MD"/>
              </w:rPr>
              <w:t>deşeuri</w:t>
            </w:r>
            <w:proofErr w:type="spellEnd"/>
            <w:r w:rsidRPr="0047426F">
              <w:rPr>
                <w:lang w:val="ro-MD"/>
              </w:rPr>
              <w:t xml:space="preserve"> </w:t>
            </w:r>
            <w:proofErr w:type="spellStart"/>
            <w:r w:rsidRPr="0047426F">
              <w:rPr>
                <w:lang w:val="ro-MD"/>
              </w:rPr>
              <w:t>şi</w:t>
            </w:r>
            <w:proofErr w:type="spellEnd"/>
            <w:r w:rsidRPr="0047426F">
              <w:rPr>
                <w:lang w:val="ro-MD"/>
              </w:rPr>
              <w:t xml:space="preserve"> lucrări provizorii de orice fel, care nu sunt necesare, iar la terminarea lucrărilor, Antreprenorul va evacua de pe </w:t>
            </w:r>
            <w:proofErr w:type="spellStart"/>
            <w:r w:rsidRPr="0047426F">
              <w:rPr>
                <w:lang w:val="ro-MD"/>
              </w:rPr>
              <w:t>şantier</w:t>
            </w:r>
            <w:proofErr w:type="spellEnd"/>
            <w:r w:rsidRPr="0047426F">
              <w:rPr>
                <w:lang w:val="ro-MD"/>
              </w:rPr>
              <w:t xml:space="preserve"> toate utilajele de </w:t>
            </w:r>
            <w:proofErr w:type="spellStart"/>
            <w:r w:rsidRPr="0047426F">
              <w:rPr>
                <w:lang w:val="ro-MD"/>
              </w:rPr>
              <w:t>construcţie</w:t>
            </w:r>
            <w:proofErr w:type="spellEnd"/>
            <w:r w:rsidRPr="0047426F">
              <w:rPr>
                <w:lang w:val="ro-MD"/>
              </w:rPr>
              <w:t xml:space="preserve">, surplusurile de materiale, </w:t>
            </w:r>
            <w:proofErr w:type="spellStart"/>
            <w:r w:rsidRPr="0047426F">
              <w:rPr>
                <w:lang w:val="ro-MD"/>
              </w:rPr>
              <w:t>deşeurile</w:t>
            </w:r>
            <w:proofErr w:type="spellEnd"/>
            <w:r w:rsidRPr="0047426F">
              <w:rPr>
                <w:lang w:val="ro-MD"/>
              </w:rPr>
              <w:t xml:space="preserve"> </w:t>
            </w:r>
            <w:proofErr w:type="spellStart"/>
            <w:r w:rsidRPr="0047426F">
              <w:rPr>
                <w:lang w:val="ro-MD"/>
              </w:rPr>
              <w:t>şi</w:t>
            </w:r>
            <w:proofErr w:type="spellEnd"/>
            <w:r w:rsidRPr="0047426F">
              <w:rPr>
                <w:lang w:val="ro-MD"/>
              </w:rPr>
              <w:t xml:space="preserve"> lucrările provizorii. </w:t>
            </w:r>
          </w:p>
          <w:p w14:paraId="6FCC2800" w14:textId="77777777" w:rsidR="000E5B60" w:rsidRPr="0047426F" w:rsidRDefault="000E5B60" w:rsidP="00962D4E">
            <w:pPr>
              <w:pStyle w:val="af2"/>
              <w:tabs>
                <w:tab w:val="left" w:pos="426"/>
                <w:tab w:val="left" w:pos="3645"/>
              </w:tabs>
              <w:spacing w:line="276" w:lineRule="auto"/>
              <w:ind w:firstLine="0"/>
              <w:rPr>
                <w:lang w:val="ro-MD"/>
              </w:rPr>
            </w:pPr>
            <w:r w:rsidRPr="0047426F">
              <w:rPr>
                <w:lang w:val="ro-MD"/>
              </w:rPr>
              <w:t xml:space="preserve">4.26. </w:t>
            </w:r>
            <w:proofErr w:type="spellStart"/>
            <w:r w:rsidRPr="0047426F">
              <w:rPr>
                <w:lang w:val="en-US"/>
              </w:rPr>
              <w:t>Antreprenorul</w:t>
            </w:r>
            <w:proofErr w:type="spellEnd"/>
            <w:r w:rsidRPr="0047426F">
              <w:rPr>
                <w:lang w:val="en-US"/>
              </w:rPr>
              <w:t xml:space="preserve"> </w:t>
            </w:r>
            <w:proofErr w:type="spellStart"/>
            <w:r w:rsidRPr="0047426F">
              <w:rPr>
                <w:lang w:val="en-US"/>
              </w:rPr>
              <w:t>trebuie</w:t>
            </w:r>
            <w:proofErr w:type="spellEnd"/>
            <w:r w:rsidRPr="0047426F">
              <w:rPr>
                <w:lang w:val="en-US"/>
              </w:rPr>
              <w:t xml:space="preserve"> </w:t>
            </w:r>
            <w:proofErr w:type="spellStart"/>
            <w:r w:rsidRPr="0047426F">
              <w:rPr>
                <w:lang w:val="en-US"/>
              </w:rPr>
              <w:t>să</w:t>
            </w:r>
            <w:proofErr w:type="spellEnd"/>
            <w:r w:rsidRPr="0047426F">
              <w:rPr>
                <w:lang w:val="en-US"/>
              </w:rPr>
              <w:t xml:space="preserve"> </w:t>
            </w:r>
            <w:proofErr w:type="spellStart"/>
            <w:r w:rsidRPr="0047426F">
              <w:rPr>
                <w:lang w:val="en-US"/>
              </w:rPr>
              <w:t>obţină</w:t>
            </w:r>
            <w:proofErr w:type="spellEnd"/>
            <w:r w:rsidRPr="0047426F">
              <w:rPr>
                <w:lang w:val="en-US"/>
              </w:rPr>
              <w:t xml:space="preserve">, pe propria </w:t>
            </w:r>
            <w:proofErr w:type="spellStart"/>
            <w:r w:rsidRPr="0047426F">
              <w:rPr>
                <w:lang w:val="en-US"/>
              </w:rPr>
              <w:t>cheltuială</w:t>
            </w:r>
            <w:proofErr w:type="spellEnd"/>
            <w:r w:rsidRPr="0047426F">
              <w:rPr>
                <w:lang w:val="en-US"/>
              </w:rPr>
              <w:t xml:space="preserve">, </w:t>
            </w:r>
            <w:proofErr w:type="spellStart"/>
            <w:r w:rsidRPr="0047426F">
              <w:rPr>
                <w:lang w:val="en-US"/>
              </w:rPr>
              <w:t>toate</w:t>
            </w:r>
            <w:proofErr w:type="spellEnd"/>
            <w:r w:rsidRPr="0047426F">
              <w:rPr>
                <w:lang w:val="en-US"/>
              </w:rPr>
              <w:t xml:space="preserve"> </w:t>
            </w:r>
            <w:proofErr w:type="spellStart"/>
            <w:r w:rsidRPr="0047426F">
              <w:rPr>
                <w:lang w:val="en-US"/>
              </w:rPr>
              <w:t>avizele</w:t>
            </w:r>
            <w:proofErr w:type="spellEnd"/>
            <w:r w:rsidRPr="0047426F">
              <w:rPr>
                <w:lang w:val="en-US"/>
              </w:rPr>
              <w:t xml:space="preserve"> </w:t>
            </w:r>
            <w:proofErr w:type="spellStart"/>
            <w:r w:rsidRPr="0047426F">
              <w:rPr>
                <w:lang w:val="en-US"/>
              </w:rPr>
              <w:t>şi</w:t>
            </w:r>
            <w:proofErr w:type="spellEnd"/>
            <w:r w:rsidRPr="0047426F">
              <w:rPr>
                <w:lang w:val="en-US"/>
              </w:rPr>
              <w:t xml:space="preserve"> </w:t>
            </w:r>
            <w:proofErr w:type="spellStart"/>
            <w:r w:rsidRPr="0047426F">
              <w:rPr>
                <w:lang w:val="en-US"/>
              </w:rPr>
              <w:t>aprobările</w:t>
            </w:r>
            <w:proofErr w:type="spellEnd"/>
            <w:r w:rsidRPr="0047426F">
              <w:rPr>
                <w:lang w:val="en-US"/>
              </w:rPr>
              <w:t xml:space="preserve"> </w:t>
            </w:r>
            <w:proofErr w:type="spellStart"/>
            <w:r w:rsidRPr="0047426F">
              <w:rPr>
                <w:lang w:val="en-US"/>
              </w:rPr>
              <w:t>ce-i</w:t>
            </w:r>
            <w:proofErr w:type="spellEnd"/>
            <w:r w:rsidRPr="0047426F">
              <w:rPr>
                <w:lang w:val="en-US"/>
              </w:rPr>
              <w:t xml:space="preserve"> </w:t>
            </w:r>
            <w:proofErr w:type="spellStart"/>
            <w:r w:rsidRPr="0047426F">
              <w:rPr>
                <w:lang w:val="en-US"/>
              </w:rPr>
              <w:t>revin</w:t>
            </w:r>
            <w:proofErr w:type="spellEnd"/>
            <w:r w:rsidRPr="0047426F">
              <w:rPr>
                <w:lang w:val="en-US"/>
              </w:rPr>
              <w:t xml:space="preserve"> conform </w:t>
            </w:r>
            <w:proofErr w:type="spellStart"/>
            <w:r w:rsidRPr="0047426F">
              <w:rPr>
                <w:lang w:val="en-US"/>
              </w:rPr>
              <w:t>actelor</w:t>
            </w:r>
            <w:proofErr w:type="spellEnd"/>
            <w:r w:rsidRPr="0047426F">
              <w:rPr>
                <w:lang w:val="en-US"/>
              </w:rPr>
              <w:t xml:space="preserve"> normative </w:t>
            </w:r>
            <w:proofErr w:type="spellStart"/>
            <w:r w:rsidRPr="0047426F">
              <w:rPr>
                <w:lang w:val="en-US"/>
              </w:rPr>
              <w:t>şi</w:t>
            </w:r>
            <w:proofErr w:type="spellEnd"/>
            <w:r w:rsidRPr="0047426F">
              <w:rPr>
                <w:lang w:val="en-US"/>
              </w:rPr>
              <w:t xml:space="preserve"> </w:t>
            </w:r>
            <w:proofErr w:type="spellStart"/>
            <w:r w:rsidRPr="0047426F">
              <w:rPr>
                <w:lang w:val="en-US"/>
              </w:rPr>
              <w:t>să</w:t>
            </w:r>
            <w:proofErr w:type="spellEnd"/>
            <w:r w:rsidRPr="0047426F">
              <w:rPr>
                <w:lang w:val="en-US"/>
              </w:rPr>
              <w:t xml:space="preserve"> </w:t>
            </w:r>
            <w:proofErr w:type="spellStart"/>
            <w:r w:rsidRPr="0047426F">
              <w:rPr>
                <w:lang w:val="en-US"/>
              </w:rPr>
              <w:t>plătească</w:t>
            </w:r>
            <w:proofErr w:type="spellEnd"/>
            <w:r w:rsidRPr="0047426F">
              <w:rPr>
                <w:lang w:val="en-US"/>
              </w:rPr>
              <w:t xml:space="preserve"> </w:t>
            </w:r>
            <w:proofErr w:type="spellStart"/>
            <w:r w:rsidRPr="0047426F">
              <w:rPr>
                <w:lang w:val="en-US"/>
              </w:rPr>
              <w:t>toate</w:t>
            </w:r>
            <w:proofErr w:type="spellEnd"/>
            <w:r w:rsidRPr="0047426F">
              <w:rPr>
                <w:lang w:val="en-US"/>
              </w:rPr>
              <w:t xml:space="preserve"> </w:t>
            </w:r>
            <w:proofErr w:type="spellStart"/>
            <w:r w:rsidRPr="0047426F">
              <w:rPr>
                <w:lang w:val="en-US"/>
              </w:rPr>
              <w:t>taxele</w:t>
            </w:r>
            <w:proofErr w:type="spellEnd"/>
            <w:r w:rsidRPr="0047426F">
              <w:rPr>
                <w:lang w:val="en-US"/>
              </w:rPr>
              <w:t xml:space="preserve"> </w:t>
            </w:r>
            <w:proofErr w:type="spellStart"/>
            <w:r w:rsidRPr="0047426F">
              <w:rPr>
                <w:lang w:val="en-US"/>
              </w:rPr>
              <w:t>necesare</w:t>
            </w:r>
            <w:proofErr w:type="spellEnd"/>
            <w:r w:rsidRPr="0047426F">
              <w:rPr>
                <w:lang w:val="en-US"/>
              </w:rPr>
              <w:t xml:space="preserve"> legate de </w:t>
            </w:r>
            <w:proofErr w:type="spellStart"/>
            <w:r w:rsidRPr="0047426F">
              <w:rPr>
                <w:lang w:val="en-US"/>
              </w:rPr>
              <w:t>executarea</w:t>
            </w:r>
            <w:proofErr w:type="spellEnd"/>
            <w:r w:rsidRPr="0047426F">
              <w:rPr>
                <w:lang w:val="en-US"/>
              </w:rPr>
              <w:t xml:space="preserve"> </w:t>
            </w:r>
            <w:proofErr w:type="spellStart"/>
            <w:r w:rsidRPr="0047426F">
              <w:rPr>
                <w:lang w:val="en-US"/>
              </w:rPr>
              <w:t>lucrărilor</w:t>
            </w:r>
            <w:proofErr w:type="spellEnd"/>
            <w:r w:rsidRPr="0047426F">
              <w:rPr>
                <w:lang w:val="en-US"/>
              </w:rPr>
              <w:t xml:space="preserve">, precum </w:t>
            </w:r>
            <w:proofErr w:type="spellStart"/>
            <w:r w:rsidRPr="0047426F">
              <w:rPr>
                <w:lang w:val="en-US"/>
              </w:rPr>
              <w:t>şi</w:t>
            </w:r>
            <w:proofErr w:type="spellEnd"/>
            <w:r w:rsidRPr="0047426F">
              <w:rPr>
                <w:lang w:val="en-US"/>
              </w:rPr>
              <w:t xml:space="preserve"> </w:t>
            </w:r>
            <w:proofErr w:type="spellStart"/>
            <w:r w:rsidRPr="0047426F">
              <w:rPr>
                <w:lang w:val="en-US"/>
              </w:rPr>
              <w:t>pentru</w:t>
            </w:r>
            <w:proofErr w:type="spellEnd"/>
            <w:r w:rsidRPr="0047426F">
              <w:rPr>
                <w:lang w:val="en-US"/>
              </w:rPr>
              <w:t xml:space="preserve"> </w:t>
            </w:r>
            <w:proofErr w:type="spellStart"/>
            <w:r w:rsidRPr="0047426F">
              <w:rPr>
                <w:lang w:val="en-US"/>
              </w:rPr>
              <w:t>bunuri</w:t>
            </w:r>
            <w:proofErr w:type="spellEnd"/>
            <w:r w:rsidRPr="0047426F">
              <w:rPr>
                <w:lang w:val="en-US"/>
              </w:rPr>
              <w:t xml:space="preserve"> </w:t>
            </w:r>
            <w:proofErr w:type="spellStart"/>
            <w:r w:rsidRPr="0047426F">
              <w:rPr>
                <w:lang w:val="en-US"/>
              </w:rPr>
              <w:t>sau</w:t>
            </w:r>
            <w:proofErr w:type="spellEnd"/>
            <w:r w:rsidRPr="0047426F">
              <w:rPr>
                <w:lang w:val="en-US"/>
              </w:rPr>
              <w:t xml:space="preserve"> </w:t>
            </w:r>
            <w:proofErr w:type="spellStart"/>
            <w:r w:rsidRPr="0047426F">
              <w:rPr>
                <w:lang w:val="en-US"/>
              </w:rPr>
              <w:t>drepturi</w:t>
            </w:r>
            <w:proofErr w:type="spellEnd"/>
            <w:r w:rsidRPr="0047426F">
              <w:rPr>
                <w:lang w:val="en-US"/>
              </w:rPr>
              <w:t xml:space="preserve"> </w:t>
            </w:r>
            <w:proofErr w:type="spellStart"/>
            <w:r w:rsidRPr="0047426F">
              <w:rPr>
                <w:lang w:val="en-US"/>
              </w:rPr>
              <w:t>afectate</w:t>
            </w:r>
            <w:proofErr w:type="spellEnd"/>
            <w:r w:rsidRPr="0047426F">
              <w:rPr>
                <w:lang w:val="en-US"/>
              </w:rPr>
              <w:t xml:space="preserve"> </w:t>
            </w:r>
            <w:proofErr w:type="spellStart"/>
            <w:r w:rsidRPr="0047426F">
              <w:rPr>
                <w:lang w:val="en-US"/>
              </w:rPr>
              <w:t>sau</w:t>
            </w:r>
            <w:proofErr w:type="spellEnd"/>
            <w:r w:rsidRPr="0047426F">
              <w:rPr>
                <w:lang w:val="en-US"/>
              </w:rPr>
              <w:t xml:space="preserve"> care pot fi </w:t>
            </w:r>
            <w:proofErr w:type="spellStart"/>
            <w:r w:rsidRPr="0047426F">
              <w:rPr>
                <w:lang w:val="en-US"/>
              </w:rPr>
              <w:t>afectate</w:t>
            </w:r>
            <w:proofErr w:type="spellEnd"/>
            <w:r w:rsidRPr="0047426F">
              <w:rPr>
                <w:lang w:val="en-US"/>
              </w:rPr>
              <w:t xml:space="preserve"> de </w:t>
            </w:r>
            <w:proofErr w:type="spellStart"/>
            <w:r w:rsidRPr="0047426F">
              <w:rPr>
                <w:lang w:val="en-US"/>
              </w:rPr>
              <w:t>executarea</w:t>
            </w:r>
            <w:proofErr w:type="spellEnd"/>
            <w:r w:rsidRPr="0047426F">
              <w:rPr>
                <w:lang w:val="en-US"/>
              </w:rPr>
              <w:t xml:space="preserve"> </w:t>
            </w:r>
            <w:proofErr w:type="spellStart"/>
            <w:r w:rsidRPr="0047426F">
              <w:rPr>
                <w:lang w:val="en-US"/>
              </w:rPr>
              <w:t>lucrărilor</w:t>
            </w:r>
            <w:proofErr w:type="spellEnd"/>
            <w:r w:rsidRPr="0047426F">
              <w:rPr>
                <w:lang w:val="ro-MD"/>
              </w:rPr>
              <w:t xml:space="preserve">. </w:t>
            </w:r>
          </w:p>
          <w:p w14:paraId="06277759" w14:textId="77777777" w:rsidR="000E5B60" w:rsidRPr="0047426F" w:rsidRDefault="000E5B60" w:rsidP="00962D4E">
            <w:pPr>
              <w:pStyle w:val="af2"/>
              <w:tabs>
                <w:tab w:val="left" w:pos="426"/>
                <w:tab w:val="left" w:pos="3645"/>
              </w:tabs>
              <w:spacing w:line="276" w:lineRule="auto"/>
              <w:ind w:firstLine="0"/>
              <w:rPr>
                <w:lang w:val="ro-MD"/>
              </w:rPr>
            </w:pPr>
          </w:p>
          <w:p w14:paraId="331A41D0" w14:textId="77777777" w:rsidR="000E5B60" w:rsidRPr="0047426F" w:rsidRDefault="000E5B60" w:rsidP="00962D4E">
            <w:pPr>
              <w:tabs>
                <w:tab w:val="left" w:pos="3225"/>
              </w:tabs>
              <w:spacing w:line="276" w:lineRule="auto"/>
              <w:contextualSpacing/>
              <w:rPr>
                <w:lang w:val="ro-MD"/>
              </w:rPr>
            </w:pPr>
            <w:r w:rsidRPr="0047426F">
              <w:rPr>
                <w:b/>
                <w:lang w:val="ro-MD"/>
              </w:rPr>
              <w:t>5. AJUSTAREA VALORII CONTRACTULUI</w:t>
            </w:r>
          </w:p>
          <w:p w14:paraId="115B900C" w14:textId="61F68EF5" w:rsidR="000E5B60" w:rsidRPr="0047426F" w:rsidRDefault="000E5B60" w:rsidP="00962D4E">
            <w:pPr>
              <w:tabs>
                <w:tab w:val="left" w:pos="3225"/>
              </w:tabs>
              <w:spacing w:line="276" w:lineRule="auto"/>
              <w:contextualSpacing/>
              <w:jc w:val="both"/>
              <w:rPr>
                <w:lang w:val="ro-MD"/>
              </w:rPr>
            </w:pPr>
            <w:r w:rsidRPr="0047426F">
              <w:rPr>
                <w:lang w:val="ro-MD"/>
              </w:rPr>
              <w:t>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w:t>
            </w:r>
          </w:p>
          <w:p w14:paraId="00B1DAC7" w14:textId="77777777" w:rsidR="000E5B60" w:rsidRPr="0047426F" w:rsidRDefault="000E5B60" w:rsidP="00962D4E">
            <w:pPr>
              <w:pStyle w:val="a"/>
              <w:numPr>
                <w:ilvl w:val="0"/>
                <w:numId w:val="0"/>
              </w:numPr>
              <w:tabs>
                <w:tab w:val="left" w:pos="1755"/>
              </w:tabs>
              <w:spacing w:line="276" w:lineRule="auto"/>
              <w:rPr>
                <w:lang w:val="ro-MD"/>
              </w:rPr>
            </w:pPr>
          </w:p>
          <w:p w14:paraId="4222C388" w14:textId="77777777" w:rsidR="000E5B60" w:rsidRPr="0047426F" w:rsidRDefault="000E5B60" w:rsidP="00962D4E">
            <w:pPr>
              <w:tabs>
                <w:tab w:val="left" w:pos="4365"/>
              </w:tabs>
              <w:spacing w:line="276" w:lineRule="auto"/>
              <w:contextualSpacing/>
              <w:rPr>
                <w:lang w:val="ro-MD"/>
              </w:rPr>
            </w:pPr>
            <w:r w:rsidRPr="0047426F">
              <w:rPr>
                <w:b/>
                <w:lang w:val="ro-MD"/>
              </w:rPr>
              <w:t xml:space="preserve">6. ANTREPRENORUL ŞI SUBANTREPRENORII </w:t>
            </w:r>
          </w:p>
          <w:p w14:paraId="4AB41DEF"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6.1. Antreprenorul este obligat să execute toate lucrările, prevăzute în contract, în termenele stabilite prin graficul general de realizare a lucrărilor </w:t>
            </w:r>
            <w:proofErr w:type="spellStart"/>
            <w:r w:rsidRPr="0047426F">
              <w:rPr>
                <w:lang w:val="ro-MD"/>
              </w:rPr>
              <w:t>şi</w:t>
            </w:r>
            <w:proofErr w:type="spellEnd"/>
            <w:r w:rsidRPr="0047426F">
              <w:rPr>
                <w:lang w:val="ro-MD"/>
              </w:rPr>
              <w:t xml:space="preserve"> graficul de </w:t>
            </w:r>
            <w:proofErr w:type="spellStart"/>
            <w:r w:rsidRPr="0047426F">
              <w:rPr>
                <w:lang w:val="ro-MD"/>
              </w:rPr>
              <w:t>execuţie</w:t>
            </w:r>
            <w:proofErr w:type="spellEnd"/>
            <w:r w:rsidRPr="0047426F">
              <w:rPr>
                <w:lang w:val="ro-MD"/>
              </w:rPr>
              <w:t xml:space="preserve"> </w:t>
            </w:r>
            <w:proofErr w:type="spellStart"/>
            <w:r w:rsidRPr="0047426F">
              <w:rPr>
                <w:lang w:val="ro-MD"/>
              </w:rPr>
              <w:t>şi</w:t>
            </w:r>
            <w:proofErr w:type="spellEnd"/>
            <w:r w:rsidRPr="0047426F">
              <w:rPr>
                <w:lang w:val="ro-MD"/>
              </w:rPr>
              <w:t xml:space="preserve"> de o calitate corespunzătoare prevederilor actelor normative, </w:t>
            </w:r>
            <w:proofErr w:type="spellStart"/>
            <w:r w:rsidRPr="0047426F">
              <w:rPr>
                <w:lang w:val="ro-MD"/>
              </w:rPr>
              <w:t>proictului</w:t>
            </w:r>
            <w:proofErr w:type="spellEnd"/>
            <w:r w:rsidRPr="0047426F">
              <w:rPr>
                <w:lang w:val="ro-MD"/>
              </w:rPr>
              <w:t xml:space="preserve"> tehnic </w:t>
            </w:r>
            <w:proofErr w:type="spellStart"/>
            <w:r w:rsidRPr="0047426F">
              <w:rPr>
                <w:lang w:val="ro-MD"/>
              </w:rPr>
              <w:t>şi</w:t>
            </w:r>
            <w:proofErr w:type="spellEnd"/>
            <w:r w:rsidRPr="0047426F">
              <w:rPr>
                <w:lang w:val="ro-MD"/>
              </w:rPr>
              <w:t xml:space="preserve">  prezentului contract.</w:t>
            </w:r>
          </w:p>
          <w:p w14:paraId="7AED43D8"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6.2. În cazul în care </w:t>
            </w:r>
            <w:proofErr w:type="spellStart"/>
            <w:r w:rsidRPr="0047426F">
              <w:rPr>
                <w:lang w:val="ro-MD"/>
              </w:rPr>
              <w:t>părţile</w:t>
            </w:r>
            <w:proofErr w:type="spellEnd"/>
            <w:r w:rsidRPr="0047426F">
              <w:rPr>
                <w:lang w:val="ro-MD"/>
              </w:rPr>
              <w:t xml:space="preserve"> din lucrarea ce se </w:t>
            </w:r>
            <w:proofErr w:type="spellStart"/>
            <w:r w:rsidRPr="0047426F">
              <w:rPr>
                <w:lang w:val="ro-MD"/>
              </w:rPr>
              <w:t>contractează</w:t>
            </w:r>
            <w:proofErr w:type="spellEnd"/>
            <w:r w:rsidRPr="0047426F">
              <w:rPr>
                <w:lang w:val="ro-MD"/>
              </w:rPr>
              <w:t xml:space="preserve"> se execută în subantrepriză, Antreprenorul trebuie să prezinte, cu ocazia ofertării, lista subantreprenorilor </w:t>
            </w:r>
            <w:proofErr w:type="spellStart"/>
            <w:r w:rsidRPr="0047426F">
              <w:rPr>
                <w:lang w:val="ro-MD"/>
              </w:rPr>
              <w:t>şi</w:t>
            </w:r>
            <w:proofErr w:type="spellEnd"/>
            <w:r w:rsidRPr="0047426F">
              <w:rPr>
                <w:lang w:val="ro-MD"/>
              </w:rPr>
              <w:t xml:space="preserve"> lucrările pe care </w:t>
            </w:r>
            <w:proofErr w:type="spellStart"/>
            <w:r w:rsidRPr="0047426F">
              <w:rPr>
                <w:lang w:val="ro-MD"/>
              </w:rPr>
              <w:t>aceştia</w:t>
            </w:r>
            <w:proofErr w:type="spellEnd"/>
            <w:r w:rsidRPr="0047426F">
              <w:rPr>
                <w:lang w:val="ro-MD"/>
              </w:rPr>
              <w:t xml:space="preserve"> le vor executa. </w:t>
            </w:r>
          </w:p>
          <w:p w14:paraId="7B50B67E"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6.3. Pe parcursul </w:t>
            </w:r>
            <w:proofErr w:type="spellStart"/>
            <w:r w:rsidRPr="0047426F">
              <w:rPr>
                <w:lang w:val="ro-MD"/>
              </w:rPr>
              <w:t>execuţiei</w:t>
            </w:r>
            <w:proofErr w:type="spellEnd"/>
            <w:r w:rsidRPr="0047426F">
              <w:rPr>
                <w:lang w:val="ro-MD"/>
              </w:rPr>
              <w:t xml:space="preserve"> lucrărilor, Antreprenorul este obligat să comunice, la cererea Beneficiar/Co-Investitor-ului, datele de identificare ale subantreprenorilor. </w:t>
            </w:r>
          </w:p>
          <w:p w14:paraId="6275F7E2" w14:textId="77777777" w:rsidR="000E5B60" w:rsidRPr="0047426F" w:rsidRDefault="000E5B60" w:rsidP="00962D4E">
            <w:pPr>
              <w:pStyle w:val="af2"/>
              <w:tabs>
                <w:tab w:val="left" w:pos="142"/>
                <w:tab w:val="left" w:pos="284"/>
              </w:tabs>
              <w:spacing w:line="276" w:lineRule="auto"/>
              <w:ind w:firstLine="0"/>
              <w:rPr>
                <w:lang w:val="ro-MD"/>
              </w:rPr>
            </w:pPr>
            <w:r w:rsidRPr="0047426F">
              <w:rPr>
                <w:lang w:val="ro-MD"/>
              </w:rPr>
              <w:t xml:space="preserve">6.4. Angajarea </w:t>
            </w:r>
            <w:proofErr w:type="spellStart"/>
            <w:r w:rsidRPr="0047426F">
              <w:rPr>
                <w:lang w:val="ro-MD"/>
              </w:rPr>
              <w:t>forţei</w:t>
            </w:r>
            <w:proofErr w:type="spellEnd"/>
            <w:r w:rsidRPr="0047426F">
              <w:rPr>
                <w:lang w:val="ro-MD"/>
              </w:rPr>
              <w:t xml:space="preserve"> de muncă pe bază de acord nu este considerată obiectul unei subcontractări.</w:t>
            </w:r>
          </w:p>
          <w:p w14:paraId="62B37988" w14:textId="77777777" w:rsidR="000E5B60" w:rsidRPr="0047426F" w:rsidRDefault="000E5B60" w:rsidP="00962D4E">
            <w:pPr>
              <w:pStyle w:val="af2"/>
              <w:tabs>
                <w:tab w:val="left" w:pos="142"/>
                <w:tab w:val="left" w:pos="284"/>
              </w:tabs>
              <w:spacing w:line="276" w:lineRule="auto"/>
              <w:ind w:firstLine="0"/>
              <w:rPr>
                <w:lang w:val="ro-MD"/>
              </w:rPr>
            </w:pPr>
          </w:p>
          <w:p w14:paraId="1A4A4DD8" w14:textId="77777777" w:rsidR="000E5B60" w:rsidRPr="0047426F" w:rsidRDefault="000E5B60" w:rsidP="00962D4E">
            <w:pPr>
              <w:tabs>
                <w:tab w:val="left" w:pos="3645"/>
              </w:tabs>
              <w:spacing w:line="276" w:lineRule="auto"/>
              <w:contextualSpacing/>
              <w:rPr>
                <w:lang w:val="ro-MD"/>
              </w:rPr>
            </w:pPr>
            <w:r w:rsidRPr="0047426F">
              <w:rPr>
                <w:b/>
                <w:lang w:val="ro-MD"/>
              </w:rPr>
              <w:t>7. FORŢA DE MUNCĂ</w:t>
            </w:r>
          </w:p>
          <w:p w14:paraId="2F991F7A" w14:textId="77777777" w:rsidR="000E5B60" w:rsidRPr="0047426F" w:rsidRDefault="000E5B60" w:rsidP="00962D4E">
            <w:pPr>
              <w:tabs>
                <w:tab w:val="left" w:pos="3645"/>
              </w:tabs>
              <w:spacing w:line="276" w:lineRule="auto"/>
              <w:contextualSpacing/>
              <w:jc w:val="both"/>
              <w:rPr>
                <w:lang w:val="ro-MD"/>
              </w:rPr>
            </w:pPr>
            <w:r w:rsidRPr="0047426F">
              <w:rPr>
                <w:lang w:val="ro-MD"/>
              </w:rPr>
              <w:t xml:space="preserve">7.1. Antreprenorul şi subantreprenorii vor îndeplini toate formalităţile necesare angajării întregii forţe de muncă pentru executarea lucrărilor contractate în conformitate cu prevederile legislaţiei. </w:t>
            </w:r>
          </w:p>
          <w:p w14:paraId="20595427" w14:textId="77777777" w:rsidR="000E5B60" w:rsidRPr="0047426F" w:rsidRDefault="000E5B60" w:rsidP="00962D4E">
            <w:pPr>
              <w:tabs>
                <w:tab w:val="left" w:pos="2385"/>
              </w:tabs>
              <w:spacing w:line="276" w:lineRule="auto"/>
              <w:jc w:val="both"/>
              <w:rPr>
                <w:lang w:val="ro-MD"/>
              </w:rPr>
            </w:pPr>
          </w:p>
          <w:p w14:paraId="1DFE24ED" w14:textId="77777777" w:rsidR="000E5B60" w:rsidRPr="0047426F" w:rsidRDefault="000E5B60" w:rsidP="00962D4E">
            <w:pPr>
              <w:tabs>
                <w:tab w:val="left" w:pos="4275"/>
              </w:tabs>
              <w:spacing w:line="276" w:lineRule="auto"/>
              <w:contextualSpacing/>
              <w:rPr>
                <w:lang w:val="ro-MD"/>
              </w:rPr>
            </w:pPr>
            <w:r w:rsidRPr="0047426F">
              <w:rPr>
                <w:b/>
                <w:lang w:val="ro-MD"/>
              </w:rPr>
              <w:t>8. MATERIALELE ŞI EXECUŢIA LUCRĂRILOR PROPRIU-ZISE</w:t>
            </w:r>
          </w:p>
          <w:p w14:paraId="39DB59E3" w14:textId="77777777" w:rsidR="000E5B60" w:rsidRPr="0047426F" w:rsidRDefault="000E5B60" w:rsidP="00962D4E">
            <w:pPr>
              <w:pStyle w:val="af2"/>
              <w:tabs>
                <w:tab w:val="left" w:pos="0"/>
              </w:tabs>
              <w:spacing w:line="276" w:lineRule="auto"/>
              <w:ind w:firstLine="0"/>
              <w:rPr>
                <w:lang w:val="ro-MD"/>
              </w:rPr>
            </w:pPr>
            <w:r w:rsidRPr="0047426F">
              <w:rPr>
                <w:lang w:val="ro-MD"/>
              </w:rPr>
              <w:t xml:space="preserve">8.1. Materialele vor fi de calitatea prevăzută în </w:t>
            </w:r>
            <w:proofErr w:type="spellStart"/>
            <w:r w:rsidRPr="0047426F">
              <w:rPr>
                <w:lang w:val="ro-MD"/>
              </w:rPr>
              <w:t>documentaţia</w:t>
            </w:r>
            <w:proofErr w:type="spellEnd"/>
            <w:r w:rsidRPr="0047426F">
              <w:rPr>
                <w:lang w:val="ro-MD"/>
              </w:rPr>
              <w:t xml:space="preserve"> de executare, urmând a fi supuse periodic la diverse testări de către proiectantul sau Beneficiar/Co-Investitor-</w:t>
            </w:r>
            <w:proofErr w:type="spellStart"/>
            <w:r w:rsidRPr="0047426F">
              <w:rPr>
                <w:lang w:val="ro-MD"/>
              </w:rPr>
              <w:t>ul</w:t>
            </w:r>
            <w:proofErr w:type="spellEnd"/>
            <w:r w:rsidRPr="0047426F">
              <w:rPr>
                <w:lang w:val="ro-MD"/>
              </w:rPr>
              <w:t xml:space="preserve"> ce le va solicita. Antreprenorul va asigura, la cerere, </w:t>
            </w:r>
            <w:proofErr w:type="spellStart"/>
            <w:r w:rsidRPr="0047426F">
              <w:rPr>
                <w:lang w:val="ro-MD"/>
              </w:rPr>
              <w:t>forţa</w:t>
            </w:r>
            <w:proofErr w:type="spellEnd"/>
            <w:r w:rsidRPr="0047426F">
              <w:rPr>
                <w:lang w:val="ro-MD"/>
              </w:rPr>
              <w:t xml:space="preserve"> de muncă, instrumentele, utilajul </w:t>
            </w:r>
            <w:proofErr w:type="spellStart"/>
            <w:r w:rsidRPr="0047426F">
              <w:rPr>
                <w:lang w:val="ro-MD"/>
              </w:rPr>
              <w:t>şi</w:t>
            </w:r>
            <w:proofErr w:type="spellEnd"/>
            <w:r w:rsidRPr="0047426F">
              <w:rPr>
                <w:lang w:val="ro-MD"/>
              </w:rPr>
              <w:t xml:space="preserve"> materialele necesare pentru examinarea, măsurarea </w:t>
            </w:r>
            <w:proofErr w:type="spellStart"/>
            <w:r w:rsidRPr="0047426F">
              <w:rPr>
                <w:lang w:val="ro-MD"/>
              </w:rPr>
              <w:t>şi</w:t>
            </w:r>
            <w:proofErr w:type="spellEnd"/>
            <w:r w:rsidRPr="0047426F">
              <w:rPr>
                <w:lang w:val="ro-MD"/>
              </w:rPr>
              <w:t xml:space="preserve"> testarea lucrărilor. </w:t>
            </w:r>
          </w:p>
          <w:p w14:paraId="2F141F60" w14:textId="77777777" w:rsidR="000E5B60" w:rsidRPr="0047426F" w:rsidRDefault="000E5B60" w:rsidP="00962D4E">
            <w:pPr>
              <w:pStyle w:val="af2"/>
              <w:tabs>
                <w:tab w:val="left" w:pos="284"/>
              </w:tabs>
              <w:spacing w:line="276" w:lineRule="auto"/>
              <w:ind w:firstLine="0"/>
              <w:rPr>
                <w:lang w:val="ro-MD"/>
              </w:rPr>
            </w:pPr>
            <w:r w:rsidRPr="0047426F">
              <w:rPr>
                <w:lang w:val="ro-MD"/>
              </w:rPr>
              <w:t xml:space="preserve">8.2.Costul probelor </w:t>
            </w:r>
            <w:proofErr w:type="spellStart"/>
            <w:r w:rsidRPr="0047426F">
              <w:rPr>
                <w:lang w:val="ro-MD"/>
              </w:rPr>
              <w:t>şi</w:t>
            </w:r>
            <w:proofErr w:type="spellEnd"/>
            <w:r w:rsidRPr="0047426F">
              <w:rPr>
                <w:lang w:val="ro-MD"/>
              </w:rPr>
              <w:t xml:space="preserve"> încercărilor va fi suportat de Antreprenor, dacă acesta este prevăzut în </w:t>
            </w:r>
            <w:proofErr w:type="spellStart"/>
            <w:r w:rsidRPr="0047426F">
              <w:rPr>
                <w:lang w:val="ro-MD"/>
              </w:rPr>
              <w:t>documentaţie</w:t>
            </w:r>
            <w:proofErr w:type="spellEnd"/>
            <w:r w:rsidRPr="0047426F">
              <w:rPr>
                <w:lang w:val="ro-MD"/>
              </w:rPr>
              <w:t xml:space="preserve">, în caz contrar cheltuielile vor fi suportate de Beneficiar. </w:t>
            </w:r>
          </w:p>
          <w:p w14:paraId="32046B69" w14:textId="77777777" w:rsidR="000E5B60" w:rsidRPr="0047426F" w:rsidRDefault="000E5B60" w:rsidP="00962D4E">
            <w:pPr>
              <w:pStyle w:val="af2"/>
              <w:tabs>
                <w:tab w:val="left" w:pos="284"/>
              </w:tabs>
              <w:spacing w:line="276" w:lineRule="auto"/>
              <w:ind w:firstLine="0"/>
              <w:rPr>
                <w:lang w:val="ro-MD"/>
              </w:rPr>
            </w:pPr>
            <w:r w:rsidRPr="0047426F">
              <w:rPr>
                <w:lang w:val="ro-MD"/>
              </w:rPr>
              <w:t xml:space="preserve">8.3. Probele neprevăzute </w:t>
            </w:r>
            <w:proofErr w:type="spellStart"/>
            <w:r w:rsidRPr="0047426F">
              <w:rPr>
                <w:lang w:val="ro-MD"/>
              </w:rPr>
              <w:t>şi</w:t>
            </w:r>
            <w:proofErr w:type="spellEnd"/>
            <w:r w:rsidRPr="0047426F">
              <w:rPr>
                <w:lang w:val="ro-MD"/>
              </w:rPr>
              <w:t xml:space="preserve"> comandate de Beneficiar/Co-Investitor pentru verificarea unor lucrări sau materiale puse în operă vor fi suportate de Antreprenor, dacă se </w:t>
            </w:r>
            <w:proofErr w:type="spellStart"/>
            <w:r w:rsidRPr="0047426F">
              <w:rPr>
                <w:lang w:val="ro-MD"/>
              </w:rPr>
              <w:t>dovedeşte</w:t>
            </w:r>
            <w:proofErr w:type="spellEnd"/>
            <w:r w:rsidRPr="0047426F">
              <w:rPr>
                <w:lang w:val="ro-MD"/>
              </w:rPr>
              <w:t xml:space="preserve"> că materialele nu sunt corespunzător calitative sau manopera nu este în conformitate cu prevederile contractului. </w:t>
            </w:r>
          </w:p>
          <w:p w14:paraId="6E996432" w14:textId="77777777" w:rsidR="000E5B60" w:rsidRPr="0047426F" w:rsidRDefault="000E5B60" w:rsidP="00962D4E">
            <w:pPr>
              <w:pStyle w:val="af2"/>
              <w:tabs>
                <w:tab w:val="left" w:pos="284"/>
              </w:tabs>
              <w:spacing w:line="276" w:lineRule="auto"/>
              <w:ind w:firstLine="0"/>
              <w:rPr>
                <w:lang w:val="ro-MD"/>
              </w:rPr>
            </w:pPr>
            <w:r w:rsidRPr="0047426F">
              <w:rPr>
                <w:lang w:val="ro-MD"/>
              </w:rPr>
              <w:t>8.4. Beneficiar/Co-Investitor-</w:t>
            </w:r>
            <w:proofErr w:type="spellStart"/>
            <w:r w:rsidRPr="0047426F">
              <w:rPr>
                <w:lang w:val="ro-MD"/>
              </w:rPr>
              <w:t>ul</w:t>
            </w:r>
            <w:proofErr w:type="spellEnd"/>
            <w:r w:rsidRPr="0047426F">
              <w:rPr>
                <w:lang w:val="ro-MD"/>
              </w:rPr>
              <w:t xml:space="preserve">, responsabilul tehnic, proiectantul sau orice altă persoană autorizată de </w:t>
            </w:r>
            <w:proofErr w:type="spellStart"/>
            <w:r w:rsidRPr="0047426F">
              <w:rPr>
                <w:lang w:val="ro-MD"/>
              </w:rPr>
              <w:t>aceştia</w:t>
            </w:r>
            <w:proofErr w:type="spellEnd"/>
            <w:r w:rsidRPr="0047426F">
              <w:rPr>
                <w:lang w:val="ro-MD"/>
              </w:rPr>
              <w:t xml:space="preserve"> au acces tot timpul la lucrări pe </w:t>
            </w:r>
            <w:proofErr w:type="spellStart"/>
            <w:r w:rsidRPr="0047426F">
              <w:rPr>
                <w:lang w:val="ro-MD"/>
              </w:rPr>
              <w:t>şantier</w:t>
            </w:r>
            <w:proofErr w:type="spellEnd"/>
            <w:r w:rsidRPr="0047426F">
              <w:rPr>
                <w:lang w:val="ro-MD"/>
              </w:rPr>
              <w:t xml:space="preserve"> </w:t>
            </w:r>
            <w:proofErr w:type="spellStart"/>
            <w:r w:rsidRPr="0047426F">
              <w:rPr>
                <w:lang w:val="ro-MD"/>
              </w:rPr>
              <w:t>şi</w:t>
            </w:r>
            <w:proofErr w:type="spellEnd"/>
            <w:r w:rsidRPr="0047426F">
              <w:rPr>
                <w:lang w:val="ro-MD"/>
              </w:rPr>
              <w:t xml:space="preserve"> în locurile unde se </w:t>
            </w:r>
            <w:proofErr w:type="spellStart"/>
            <w:r w:rsidRPr="0047426F">
              <w:rPr>
                <w:lang w:val="ro-MD"/>
              </w:rPr>
              <w:t>pregăteşte</w:t>
            </w:r>
            <w:proofErr w:type="spellEnd"/>
            <w:r w:rsidRPr="0047426F">
              <w:rPr>
                <w:lang w:val="ro-MD"/>
              </w:rPr>
              <w:t xml:space="preserve"> lucrarea, în depozite de materiale prefabricate etc. </w:t>
            </w:r>
          </w:p>
          <w:p w14:paraId="0DA5D631" w14:textId="77777777" w:rsidR="000E5B60" w:rsidRPr="0047426F" w:rsidRDefault="000E5B60" w:rsidP="00962D4E">
            <w:pPr>
              <w:pStyle w:val="af2"/>
              <w:tabs>
                <w:tab w:val="left" w:pos="284"/>
              </w:tabs>
              <w:spacing w:line="276" w:lineRule="auto"/>
              <w:ind w:firstLine="0"/>
              <w:rPr>
                <w:lang w:val="ro-MD"/>
              </w:rPr>
            </w:pPr>
            <w:r w:rsidRPr="0047426F">
              <w:rPr>
                <w:lang w:val="ro-MD"/>
              </w:rPr>
              <w:t xml:space="preserve">8.5. Lucrările care devin ascunse nu vor fi acoperite fără aprobarea responsabilului tehnic atestat </w:t>
            </w:r>
            <w:proofErr w:type="spellStart"/>
            <w:r w:rsidRPr="0047426F">
              <w:rPr>
                <w:lang w:val="ro-MD"/>
              </w:rPr>
              <w:t>şi</w:t>
            </w:r>
            <w:proofErr w:type="spellEnd"/>
            <w:r w:rsidRPr="0047426F">
              <w:rPr>
                <w:lang w:val="ro-MD"/>
              </w:rPr>
              <w:t xml:space="preserve">, după caz, a proiectantului, Antreprenorul asigurând posibilitatea acestora să examineze </w:t>
            </w:r>
            <w:proofErr w:type="spellStart"/>
            <w:r w:rsidRPr="0047426F">
              <w:rPr>
                <w:lang w:val="ro-MD"/>
              </w:rPr>
              <w:t>şi</w:t>
            </w:r>
            <w:proofErr w:type="spellEnd"/>
            <w:r w:rsidRPr="0047426F">
              <w:rPr>
                <w:lang w:val="ro-MD"/>
              </w:rPr>
              <w:t xml:space="preserve"> să urmărească orice lucrare care urmează să fie ascunsă. Antreprenorul va </w:t>
            </w:r>
            <w:proofErr w:type="spellStart"/>
            <w:r w:rsidRPr="0047426F">
              <w:rPr>
                <w:lang w:val="ro-MD"/>
              </w:rPr>
              <w:t>anunţa</w:t>
            </w:r>
            <w:proofErr w:type="spellEnd"/>
            <w:r w:rsidRPr="0047426F">
              <w:rPr>
                <w:lang w:val="ro-MD"/>
              </w:rPr>
              <w:t xml:space="preserve"> responsabilul tehnic atestat, proiectantul ori de câte ori astfel de lucrări, inclusiv </w:t>
            </w:r>
            <w:proofErr w:type="spellStart"/>
            <w:r w:rsidRPr="0047426F">
              <w:rPr>
                <w:lang w:val="ro-MD"/>
              </w:rPr>
              <w:t>fundaţiile</w:t>
            </w:r>
            <w:proofErr w:type="spellEnd"/>
            <w:r w:rsidRPr="0047426F">
              <w:rPr>
                <w:lang w:val="ro-MD"/>
              </w:rPr>
              <w:t xml:space="preserve"> clădirii, sunt gata pentru a fi examinate. Responsabilul tehnic atestat </w:t>
            </w:r>
            <w:proofErr w:type="spellStart"/>
            <w:r w:rsidRPr="0047426F">
              <w:rPr>
                <w:lang w:val="ro-MD"/>
              </w:rPr>
              <w:t>şi</w:t>
            </w:r>
            <w:proofErr w:type="spellEnd"/>
            <w:r w:rsidRPr="0047426F">
              <w:rPr>
                <w:lang w:val="ro-MD"/>
              </w:rPr>
              <w:t xml:space="preserve"> proiectantul vor participa la examinarea </w:t>
            </w:r>
            <w:proofErr w:type="spellStart"/>
            <w:r w:rsidRPr="0047426F">
              <w:rPr>
                <w:lang w:val="ro-MD"/>
              </w:rPr>
              <w:t>şi</w:t>
            </w:r>
            <w:proofErr w:type="spellEnd"/>
            <w:r w:rsidRPr="0047426F">
              <w:rPr>
                <w:lang w:val="ro-MD"/>
              </w:rPr>
              <w:t xml:space="preserve"> măsurarea lucrărilor. </w:t>
            </w:r>
          </w:p>
          <w:p w14:paraId="2E16CB60" w14:textId="77777777" w:rsidR="000E5B60" w:rsidRPr="0047426F" w:rsidRDefault="000E5B60" w:rsidP="00962D4E">
            <w:pPr>
              <w:pStyle w:val="af2"/>
              <w:tabs>
                <w:tab w:val="left" w:pos="284"/>
              </w:tabs>
              <w:spacing w:line="276" w:lineRule="auto"/>
              <w:ind w:firstLine="0"/>
              <w:rPr>
                <w:lang w:val="ro-MD"/>
              </w:rPr>
            </w:pPr>
            <w:r w:rsidRPr="0047426F">
              <w:rPr>
                <w:lang w:val="ro-MD"/>
              </w:rPr>
              <w:t xml:space="preserve">8.6. Antreprenorul va dezveli orice parte sau </w:t>
            </w:r>
            <w:proofErr w:type="spellStart"/>
            <w:r w:rsidRPr="0047426F">
              <w:rPr>
                <w:lang w:val="ro-MD"/>
              </w:rPr>
              <w:t>părţi</w:t>
            </w:r>
            <w:proofErr w:type="spellEnd"/>
            <w:r w:rsidRPr="0047426F">
              <w:rPr>
                <w:lang w:val="ro-MD"/>
              </w:rPr>
              <w:t xml:space="preserve"> de lucrare la </w:t>
            </w:r>
            <w:proofErr w:type="spellStart"/>
            <w:r w:rsidRPr="0047426F">
              <w:rPr>
                <w:lang w:val="ro-MD"/>
              </w:rPr>
              <w:t>dispoziţia</w:t>
            </w:r>
            <w:proofErr w:type="spellEnd"/>
            <w:r w:rsidRPr="0047426F">
              <w:rPr>
                <w:lang w:val="ro-MD"/>
              </w:rPr>
              <w:t xml:space="preserve"> Beneficiar/Co-Investitor-ului </w:t>
            </w:r>
            <w:proofErr w:type="spellStart"/>
            <w:r w:rsidRPr="0047426F">
              <w:rPr>
                <w:lang w:val="ro-MD"/>
              </w:rPr>
              <w:t>şi</w:t>
            </w:r>
            <w:proofErr w:type="spellEnd"/>
            <w:r w:rsidRPr="0047426F">
              <w:rPr>
                <w:lang w:val="ro-MD"/>
              </w:rPr>
              <w:t xml:space="preserve"> va reface această parte sau </w:t>
            </w:r>
            <w:proofErr w:type="spellStart"/>
            <w:r w:rsidRPr="0047426F">
              <w:rPr>
                <w:lang w:val="ro-MD"/>
              </w:rPr>
              <w:t>părţi</w:t>
            </w:r>
            <w:proofErr w:type="spellEnd"/>
            <w:r w:rsidRPr="0047426F">
              <w:rPr>
                <w:lang w:val="ro-MD"/>
              </w:rPr>
              <w:t xml:space="preserve"> de lucrare, dacă este cazul. Dacă se constată că lucrările au fost de calitate corespunzătoare </w:t>
            </w:r>
            <w:proofErr w:type="spellStart"/>
            <w:r w:rsidRPr="0047426F">
              <w:rPr>
                <w:lang w:val="ro-MD"/>
              </w:rPr>
              <w:t>şi</w:t>
            </w:r>
            <w:proofErr w:type="spellEnd"/>
            <w:r w:rsidRPr="0047426F">
              <w:rPr>
                <w:lang w:val="ro-MD"/>
              </w:rPr>
              <w:t xml:space="preserve"> realizate conform </w:t>
            </w:r>
            <w:proofErr w:type="spellStart"/>
            <w:r w:rsidRPr="0047426F">
              <w:rPr>
                <w:lang w:val="ro-MD"/>
              </w:rPr>
              <w:t>documentaţiei</w:t>
            </w:r>
            <w:proofErr w:type="spellEnd"/>
            <w:r w:rsidRPr="0047426F">
              <w:rPr>
                <w:lang w:val="ro-MD"/>
              </w:rPr>
              <w:t xml:space="preserve"> de </w:t>
            </w:r>
            <w:proofErr w:type="spellStart"/>
            <w:r w:rsidRPr="0047426F">
              <w:rPr>
                <w:lang w:val="ro-MD"/>
              </w:rPr>
              <w:t>execuţie</w:t>
            </w:r>
            <w:proofErr w:type="spellEnd"/>
            <w:r w:rsidRPr="0047426F">
              <w:rPr>
                <w:lang w:val="ro-MD"/>
              </w:rPr>
              <w:t xml:space="preserve">, dezvelirea, refacerea </w:t>
            </w:r>
            <w:proofErr w:type="spellStart"/>
            <w:r w:rsidRPr="0047426F">
              <w:rPr>
                <w:lang w:val="ro-MD"/>
              </w:rPr>
              <w:t>şi</w:t>
            </w:r>
            <w:proofErr w:type="spellEnd"/>
            <w:r w:rsidRPr="0047426F">
              <w:rPr>
                <w:lang w:val="ro-MD"/>
              </w:rPr>
              <w:t xml:space="preserve">/sau repararea vor fi suportate de Beneficiar/Co-Investitor-, în caz contrar, de Antreprenor. </w:t>
            </w:r>
          </w:p>
          <w:p w14:paraId="3B84F6D8" w14:textId="77777777" w:rsidR="000E5B60" w:rsidRPr="0047426F" w:rsidRDefault="000E5B60" w:rsidP="00962D4E">
            <w:pPr>
              <w:pStyle w:val="af2"/>
              <w:tabs>
                <w:tab w:val="left" w:pos="284"/>
              </w:tabs>
              <w:spacing w:line="276" w:lineRule="auto"/>
              <w:ind w:firstLine="0"/>
              <w:rPr>
                <w:lang w:val="ro-MD"/>
              </w:rPr>
            </w:pPr>
            <w:r w:rsidRPr="0047426F">
              <w:rPr>
                <w:lang w:val="ro-MD"/>
              </w:rPr>
              <w:t xml:space="preserve">8.7. Costurile pentru consumul de </w:t>
            </w:r>
            <w:proofErr w:type="spellStart"/>
            <w:r w:rsidRPr="0047426F">
              <w:rPr>
                <w:lang w:val="ro-MD"/>
              </w:rPr>
              <w:t>utilităţi</w:t>
            </w:r>
            <w:proofErr w:type="spellEnd"/>
            <w:r w:rsidRPr="0047426F">
              <w:rPr>
                <w:lang w:val="ro-MD"/>
              </w:rPr>
              <w:t xml:space="preserve">, precum </w:t>
            </w:r>
            <w:proofErr w:type="spellStart"/>
            <w:r w:rsidRPr="0047426F">
              <w:rPr>
                <w:lang w:val="ro-MD"/>
              </w:rPr>
              <w:t>şi</w:t>
            </w:r>
            <w:proofErr w:type="spellEnd"/>
            <w:r w:rsidRPr="0047426F">
              <w:rPr>
                <w:lang w:val="ro-MD"/>
              </w:rPr>
              <w:t xml:space="preserve"> cel al contoarelor sau al altor aparate de măsurat se suportă de către Antreprenor. În cazul mai multor antreprenori, costurile se suportă </w:t>
            </w:r>
            <w:proofErr w:type="spellStart"/>
            <w:r w:rsidRPr="0047426F">
              <w:rPr>
                <w:lang w:val="ro-MD"/>
              </w:rPr>
              <w:t>proporţional</w:t>
            </w:r>
            <w:proofErr w:type="spellEnd"/>
            <w:r w:rsidRPr="0047426F">
              <w:rPr>
                <w:lang w:val="ro-MD"/>
              </w:rPr>
              <w:t xml:space="preserve"> de către </w:t>
            </w:r>
            <w:proofErr w:type="spellStart"/>
            <w:r w:rsidRPr="0047426F">
              <w:rPr>
                <w:lang w:val="ro-MD"/>
              </w:rPr>
              <w:t>aceştia</w:t>
            </w:r>
            <w:proofErr w:type="spellEnd"/>
            <w:r w:rsidRPr="0047426F">
              <w:rPr>
                <w:lang w:val="ro-MD"/>
              </w:rPr>
              <w:t xml:space="preserve">. </w:t>
            </w:r>
          </w:p>
          <w:p w14:paraId="76FE958E" w14:textId="77777777" w:rsidR="000E5B60" w:rsidRPr="0047426F" w:rsidRDefault="000E5B60" w:rsidP="00962D4E">
            <w:pPr>
              <w:pStyle w:val="af2"/>
              <w:tabs>
                <w:tab w:val="left" w:pos="284"/>
              </w:tabs>
              <w:spacing w:line="276" w:lineRule="auto"/>
              <w:ind w:firstLine="0"/>
              <w:rPr>
                <w:lang w:val="ro-MD"/>
              </w:rPr>
            </w:pPr>
            <w:r w:rsidRPr="0047426F">
              <w:rPr>
                <w:lang w:val="ro-MD"/>
              </w:rPr>
              <w:t xml:space="preserve">8.8. Lucrările executate de Antreprenor în afara celor prevăzute în contract sau fără </w:t>
            </w:r>
            <w:proofErr w:type="spellStart"/>
            <w:r w:rsidRPr="0047426F">
              <w:rPr>
                <w:lang w:val="ro-MD"/>
              </w:rPr>
              <w:t>dispoziţia</w:t>
            </w:r>
            <w:proofErr w:type="spellEnd"/>
            <w:r w:rsidRPr="0047426F">
              <w:rPr>
                <w:lang w:val="ro-MD"/>
              </w:rPr>
              <w:t xml:space="preserve"> Beneficiar/Co-Investitor-ului, precum și cele care nu respectă prevederile contractului, fără a exista în acest sens o </w:t>
            </w:r>
            <w:proofErr w:type="spellStart"/>
            <w:r w:rsidRPr="0047426F">
              <w:rPr>
                <w:lang w:val="ro-MD"/>
              </w:rPr>
              <w:t>dispoziţie</w:t>
            </w:r>
            <w:proofErr w:type="spellEnd"/>
            <w:r w:rsidRPr="0047426F">
              <w:rPr>
                <w:lang w:val="ro-MD"/>
              </w:rPr>
              <w:t xml:space="preserve"> expresă a Beneficiar/Co-Investitor-ului, nu vor fi plătite Antreprenorului. Antreprenorul trebuie să înlăture aceste lucrări, în termenul stabilit cu Beneficiar/Co-Investitor-</w:t>
            </w:r>
            <w:proofErr w:type="spellStart"/>
            <w:r w:rsidRPr="0047426F">
              <w:rPr>
                <w:lang w:val="ro-MD"/>
              </w:rPr>
              <w:t>ul</w:t>
            </w:r>
            <w:proofErr w:type="spellEnd"/>
            <w:r w:rsidRPr="0047426F">
              <w:rPr>
                <w:lang w:val="ro-MD"/>
              </w:rPr>
              <w:t xml:space="preserve">. De asemenea, el răspunde în </w:t>
            </w:r>
            <w:proofErr w:type="spellStart"/>
            <w:r w:rsidRPr="0047426F">
              <w:rPr>
                <w:lang w:val="ro-MD"/>
              </w:rPr>
              <w:t>faţa</w:t>
            </w:r>
            <w:proofErr w:type="spellEnd"/>
            <w:r w:rsidRPr="0047426F">
              <w:rPr>
                <w:lang w:val="ro-MD"/>
              </w:rPr>
              <w:t xml:space="preserve"> Beneficiar/Co-Investitor-ului de toate pagubele pe care le-a provocat acestuia. </w:t>
            </w:r>
          </w:p>
          <w:p w14:paraId="1FBC67AB" w14:textId="77777777" w:rsidR="000E5B60" w:rsidRPr="0047426F" w:rsidRDefault="000E5B60" w:rsidP="00962D4E">
            <w:pPr>
              <w:pStyle w:val="af2"/>
              <w:tabs>
                <w:tab w:val="left" w:pos="284"/>
                <w:tab w:val="left" w:pos="426"/>
              </w:tabs>
              <w:spacing w:line="276" w:lineRule="auto"/>
              <w:ind w:firstLine="0"/>
              <w:rPr>
                <w:lang w:val="ro-MD"/>
              </w:rPr>
            </w:pPr>
            <w:r w:rsidRPr="0047426F">
              <w:rPr>
                <w:lang w:val="ro-MD"/>
              </w:rPr>
              <w:t xml:space="preserve">8.9. Lucrările încep în maxim 5 zile calendaristice (perioada de mobilizare) de la semnarea </w:t>
            </w:r>
            <w:proofErr w:type="spellStart"/>
            <w:r w:rsidRPr="0047426F">
              <w:rPr>
                <w:lang w:val="ro-MD"/>
              </w:rPr>
              <w:t>şi</w:t>
            </w:r>
            <w:proofErr w:type="spellEnd"/>
            <w:r w:rsidRPr="0047426F">
              <w:rPr>
                <w:lang w:val="ro-MD"/>
              </w:rPr>
              <w:t xml:space="preserve"> înregistrarea contractului în modul corespunzător </w:t>
            </w:r>
            <w:proofErr w:type="spellStart"/>
            <w:r w:rsidRPr="0047426F">
              <w:rPr>
                <w:lang w:val="ro-MD"/>
              </w:rPr>
              <w:t>şi</w:t>
            </w:r>
            <w:proofErr w:type="spellEnd"/>
            <w:r w:rsidRPr="0047426F">
              <w:rPr>
                <w:lang w:val="ro-MD"/>
              </w:rPr>
              <w:t xml:space="preserve"> primirea ordinului de </w:t>
            </w:r>
            <w:proofErr w:type="spellStart"/>
            <w:r w:rsidRPr="0047426F">
              <w:rPr>
                <w:lang w:val="ro-MD"/>
              </w:rPr>
              <w:t>execuţie</w:t>
            </w:r>
            <w:proofErr w:type="spellEnd"/>
            <w:r w:rsidRPr="0047426F">
              <w:rPr>
                <w:lang w:val="ro-MD"/>
              </w:rPr>
              <w:t>.</w:t>
            </w:r>
          </w:p>
          <w:p w14:paraId="19E1C0FF" w14:textId="77777777" w:rsidR="000E5B60" w:rsidRPr="0047426F" w:rsidRDefault="000E5B60" w:rsidP="00962D4E">
            <w:pPr>
              <w:pStyle w:val="af2"/>
              <w:tabs>
                <w:tab w:val="left" w:pos="284"/>
                <w:tab w:val="left" w:pos="426"/>
              </w:tabs>
              <w:spacing w:line="276" w:lineRule="auto"/>
              <w:ind w:firstLine="0"/>
              <w:rPr>
                <w:lang w:val="ro-MD"/>
              </w:rPr>
            </w:pPr>
          </w:p>
          <w:p w14:paraId="04B5C11F" w14:textId="77777777" w:rsidR="000E5B60" w:rsidRPr="0047426F" w:rsidRDefault="000E5B60" w:rsidP="00962D4E">
            <w:pPr>
              <w:pStyle w:val="a"/>
              <w:numPr>
                <w:ilvl w:val="0"/>
                <w:numId w:val="0"/>
              </w:numPr>
              <w:tabs>
                <w:tab w:val="clear" w:pos="1134"/>
                <w:tab w:val="left" w:pos="3255"/>
              </w:tabs>
              <w:spacing w:line="276" w:lineRule="auto"/>
              <w:contextualSpacing/>
              <w:rPr>
                <w:lang w:val="ro-MD"/>
              </w:rPr>
            </w:pPr>
            <w:r w:rsidRPr="0047426F">
              <w:rPr>
                <w:b/>
                <w:lang w:val="ro-MD"/>
              </w:rPr>
              <w:t>9. PERIOADA DE GARANŢIE ŞI REMEDIERI ÎN PERIOADA DE GARANŢIE</w:t>
            </w:r>
          </w:p>
          <w:p w14:paraId="4BBE6481"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9.1. Perioada de </w:t>
            </w:r>
            <w:proofErr w:type="spellStart"/>
            <w:r w:rsidRPr="0047426F">
              <w:rPr>
                <w:lang w:val="ro-MD"/>
              </w:rPr>
              <w:t>garanţie</w:t>
            </w:r>
            <w:proofErr w:type="spellEnd"/>
            <w:r w:rsidRPr="0047426F">
              <w:rPr>
                <w:lang w:val="ro-MD"/>
              </w:rPr>
              <w:t xml:space="preserve"> pentru lucrări este de  </w:t>
            </w:r>
            <w:r w:rsidRPr="0047426F">
              <w:rPr>
                <w:b/>
                <w:i/>
                <w:lang w:val="ro-MD"/>
              </w:rPr>
              <w:t>5</w:t>
            </w:r>
            <w:r w:rsidRPr="0047426F">
              <w:rPr>
                <w:lang w:val="ro-MD"/>
              </w:rPr>
              <w:t xml:space="preserve"> ani. </w:t>
            </w:r>
          </w:p>
          <w:p w14:paraId="62228313"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9.2. Perioada de </w:t>
            </w:r>
            <w:proofErr w:type="spellStart"/>
            <w:r w:rsidRPr="0047426F">
              <w:rPr>
                <w:lang w:val="ro-MD"/>
              </w:rPr>
              <w:t>garanţie</w:t>
            </w:r>
            <w:proofErr w:type="spellEnd"/>
            <w:r w:rsidRPr="0047426F">
              <w:rPr>
                <w:lang w:val="ro-MD"/>
              </w:rPr>
              <w:t xml:space="preserve"> începe de la data </w:t>
            </w:r>
            <w:proofErr w:type="spellStart"/>
            <w:r w:rsidRPr="0047426F">
              <w:rPr>
                <w:lang w:val="ro-MD"/>
              </w:rPr>
              <w:t>recepţiei</w:t>
            </w:r>
            <w:proofErr w:type="spellEnd"/>
            <w:r w:rsidRPr="0047426F">
              <w:rPr>
                <w:lang w:val="ro-MD"/>
              </w:rPr>
              <w:t xml:space="preserve"> la terminarea lucrărilor </w:t>
            </w:r>
            <w:proofErr w:type="spellStart"/>
            <w:r w:rsidRPr="0047426F">
              <w:rPr>
                <w:lang w:val="ro-MD"/>
              </w:rPr>
              <w:t>şi</w:t>
            </w:r>
            <w:proofErr w:type="spellEnd"/>
            <w:r w:rsidRPr="0047426F">
              <w:rPr>
                <w:lang w:val="ro-MD"/>
              </w:rPr>
              <w:t xml:space="preserve"> până la expirarea termenului prevăzut la punctul 9.1 din prezentul capitol. </w:t>
            </w:r>
          </w:p>
          <w:p w14:paraId="610B646A"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9.3. Antreprenorul are </w:t>
            </w:r>
            <w:proofErr w:type="spellStart"/>
            <w:r w:rsidRPr="0047426F">
              <w:rPr>
                <w:lang w:val="ro-MD"/>
              </w:rPr>
              <w:t>obligaţia</w:t>
            </w:r>
            <w:proofErr w:type="spellEnd"/>
            <w:r w:rsidRPr="0047426F">
              <w:rPr>
                <w:lang w:val="ro-MD"/>
              </w:rPr>
              <w:t xml:space="preserve"> ca în perioada de </w:t>
            </w:r>
            <w:proofErr w:type="spellStart"/>
            <w:r w:rsidRPr="0047426F">
              <w:rPr>
                <w:lang w:val="ro-MD"/>
              </w:rPr>
              <w:t>garanţie</w:t>
            </w:r>
            <w:proofErr w:type="spellEnd"/>
            <w:r w:rsidRPr="0047426F">
              <w:rPr>
                <w:lang w:val="ro-MD"/>
              </w:rPr>
              <w:t xml:space="preserve"> să înlăture toate </w:t>
            </w:r>
            <w:proofErr w:type="spellStart"/>
            <w:r w:rsidRPr="0047426F">
              <w:rPr>
                <w:lang w:val="ro-MD"/>
              </w:rPr>
              <w:t>defecţiunile</w:t>
            </w:r>
            <w:proofErr w:type="spellEnd"/>
            <w:r w:rsidRPr="0047426F">
              <w:rPr>
                <w:lang w:val="ro-MD"/>
              </w:rPr>
              <w:t xml:space="preserve"> ce </w:t>
            </w:r>
            <w:proofErr w:type="spellStart"/>
            <w:r w:rsidRPr="0047426F">
              <w:rPr>
                <w:lang w:val="ro-MD"/>
              </w:rPr>
              <w:t>ţin</w:t>
            </w:r>
            <w:proofErr w:type="spellEnd"/>
            <w:r w:rsidRPr="0047426F">
              <w:rPr>
                <w:lang w:val="ro-MD"/>
              </w:rPr>
              <w:t xml:space="preserve"> de nerespectarea clauzelor contractului din cont propriu, în urma unei notificări transmise de către Beneficiar/Co-Investitor. În cazul în care Antreprenorul nu remediază defecțiunile în termenii stabiliți de Beneficiar/Co-Investitor, Beneficiarul va putea contracta alt Antreprenor pentru remedieri și înainta pretenții privind recuperarea cheltuielilor și daunelor/interese de la actualul Antreprenor.</w:t>
            </w:r>
          </w:p>
          <w:p w14:paraId="0D1821A9" w14:textId="77777777" w:rsidR="000E5B60" w:rsidRPr="0047426F" w:rsidRDefault="000E5B60" w:rsidP="00962D4E">
            <w:pPr>
              <w:pStyle w:val="af2"/>
              <w:tabs>
                <w:tab w:val="left" w:pos="567"/>
              </w:tabs>
              <w:spacing w:line="276" w:lineRule="auto"/>
              <w:ind w:firstLine="0"/>
              <w:rPr>
                <w:lang w:val="ro-MD"/>
              </w:rPr>
            </w:pPr>
          </w:p>
          <w:p w14:paraId="71CFFA20" w14:textId="77777777" w:rsidR="000E5B60" w:rsidRPr="0047426F" w:rsidRDefault="000E5B60" w:rsidP="00962D4E">
            <w:pPr>
              <w:pStyle w:val="a"/>
              <w:numPr>
                <w:ilvl w:val="0"/>
                <w:numId w:val="0"/>
              </w:numPr>
              <w:tabs>
                <w:tab w:val="clear" w:pos="1134"/>
                <w:tab w:val="left" w:pos="3480"/>
              </w:tabs>
              <w:spacing w:line="276" w:lineRule="auto"/>
              <w:contextualSpacing/>
              <w:rPr>
                <w:lang w:val="ro-MD"/>
              </w:rPr>
            </w:pPr>
            <w:r w:rsidRPr="0047426F">
              <w:rPr>
                <w:b/>
                <w:lang w:val="ro-MD"/>
              </w:rPr>
              <w:t>10. RĂSPUNDEREA PĂRŢILOR</w:t>
            </w:r>
          </w:p>
          <w:p w14:paraId="52BBA47F" w14:textId="77777777" w:rsidR="000E5B60" w:rsidRPr="0047426F" w:rsidRDefault="000E5B60" w:rsidP="00962D4E">
            <w:pPr>
              <w:pStyle w:val="af2"/>
              <w:spacing w:line="276" w:lineRule="auto"/>
              <w:ind w:left="-5" w:firstLine="5"/>
              <w:rPr>
                <w:lang w:val="ro-MD"/>
              </w:rPr>
            </w:pPr>
            <w:r w:rsidRPr="0047426F">
              <w:rPr>
                <w:lang w:val="ro-MD"/>
              </w:rPr>
              <w:t xml:space="preserve">10.1. </w:t>
            </w:r>
            <w:proofErr w:type="spellStart"/>
            <w:r w:rsidRPr="0047426F">
              <w:rPr>
                <w:lang w:val="ro-MD"/>
              </w:rPr>
              <w:t>Părţile</w:t>
            </w:r>
            <w:proofErr w:type="spellEnd"/>
            <w:r w:rsidRPr="0047426F">
              <w:rPr>
                <w:lang w:val="ro-MD"/>
              </w:rPr>
              <w:t xml:space="preserve"> poartă răspundere pentru neexecutarea sau executarea necorespunzătoare a </w:t>
            </w:r>
            <w:proofErr w:type="spellStart"/>
            <w:r w:rsidRPr="0047426F">
              <w:rPr>
                <w:lang w:val="ro-MD"/>
              </w:rPr>
              <w:t>obligaţiilor</w:t>
            </w:r>
            <w:proofErr w:type="spellEnd"/>
            <w:r w:rsidRPr="0047426F">
              <w:rPr>
                <w:lang w:val="ro-MD"/>
              </w:rPr>
              <w:t xml:space="preserve">  prevăzute de prezentul contract în conformitate cu </w:t>
            </w:r>
            <w:proofErr w:type="spellStart"/>
            <w:r w:rsidRPr="0047426F">
              <w:rPr>
                <w:lang w:val="ro-MD"/>
              </w:rPr>
              <w:t>legislaţia</w:t>
            </w:r>
            <w:proofErr w:type="spellEnd"/>
            <w:r w:rsidRPr="0047426F">
              <w:rPr>
                <w:lang w:val="ro-MD"/>
              </w:rPr>
              <w:t xml:space="preserve">  Republicii Moldova.</w:t>
            </w:r>
          </w:p>
          <w:p w14:paraId="03A2742E" w14:textId="77777777" w:rsidR="000E5B60" w:rsidRPr="0047426F" w:rsidRDefault="000E5B60" w:rsidP="00962D4E">
            <w:pPr>
              <w:pStyle w:val="af2"/>
              <w:spacing w:line="276" w:lineRule="auto"/>
              <w:ind w:left="-5" w:firstLine="5"/>
              <w:rPr>
                <w:lang w:val="ro-MD"/>
              </w:rPr>
            </w:pPr>
            <w:r w:rsidRPr="0047426F">
              <w:rPr>
                <w:lang w:val="ro-MD"/>
              </w:rPr>
              <w:t xml:space="preserve">10.2. Dacă în legătură cu executarea lucrărilor de </w:t>
            </w:r>
            <w:proofErr w:type="spellStart"/>
            <w:r w:rsidRPr="0047426F">
              <w:rPr>
                <w:lang w:val="ro-MD"/>
              </w:rPr>
              <w:t>construcţii</w:t>
            </w:r>
            <w:proofErr w:type="spellEnd"/>
            <w:r w:rsidRPr="0047426F">
              <w:rPr>
                <w:lang w:val="ro-MD"/>
              </w:rPr>
              <w:t xml:space="preserve"> se produce o daună unui </w:t>
            </w:r>
            <w:proofErr w:type="spellStart"/>
            <w:r w:rsidRPr="0047426F">
              <w:rPr>
                <w:lang w:val="ro-MD"/>
              </w:rPr>
              <w:t>terţ</w:t>
            </w:r>
            <w:proofErr w:type="spellEnd"/>
            <w:r w:rsidRPr="0047426F">
              <w:rPr>
                <w:lang w:val="ro-MD"/>
              </w:rPr>
              <w:t xml:space="preserve">, </w:t>
            </w:r>
            <w:proofErr w:type="spellStart"/>
            <w:r w:rsidRPr="0047426F">
              <w:rPr>
                <w:lang w:val="ro-MD"/>
              </w:rPr>
              <w:t>părţile</w:t>
            </w:r>
            <w:proofErr w:type="spellEnd"/>
            <w:r w:rsidRPr="0047426F">
              <w:rPr>
                <w:lang w:val="ro-MD"/>
              </w:rPr>
              <w:t xml:space="preserve"> contractante răspund solidar, conform prevederilor legale. Pentru stabilirea între </w:t>
            </w:r>
            <w:proofErr w:type="spellStart"/>
            <w:r w:rsidRPr="0047426F">
              <w:rPr>
                <w:lang w:val="ro-MD"/>
              </w:rPr>
              <w:t>părţi</w:t>
            </w:r>
            <w:proofErr w:type="spellEnd"/>
            <w:r w:rsidRPr="0047426F">
              <w:rPr>
                <w:lang w:val="ro-MD"/>
              </w:rPr>
              <w:t xml:space="preserve"> a cuantumului răspunderii pentru dauna provocată se va </w:t>
            </w:r>
            <w:proofErr w:type="spellStart"/>
            <w:r w:rsidRPr="0047426F">
              <w:rPr>
                <w:lang w:val="ro-MD"/>
              </w:rPr>
              <w:t>ţine</w:t>
            </w:r>
            <w:proofErr w:type="spellEnd"/>
            <w:r w:rsidRPr="0047426F">
              <w:rPr>
                <w:lang w:val="ro-MD"/>
              </w:rPr>
              <w:t xml:space="preserve"> seama de gradul de </w:t>
            </w:r>
            <w:proofErr w:type="spellStart"/>
            <w:r w:rsidRPr="0047426F">
              <w:rPr>
                <w:lang w:val="ro-MD"/>
              </w:rPr>
              <w:t>vinovăţie</w:t>
            </w:r>
            <w:proofErr w:type="spellEnd"/>
            <w:r w:rsidRPr="0047426F">
              <w:rPr>
                <w:lang w:val="ro-MD"/>
              </w:rPr>
              <w:t xml:space="preserve"> a fiecărui partener în producerea acesteia, dacă în clauzele contractuale nu s-a prevăzut altfel. </w:t>
            </w:r>
          </w:p>
          <w:p w14:paraId="0A4FCC99" w14:textId="77777777" w:rsidR="000E5B60" w:rsidRPr="0047426F" w:rsidRDefault="000E5B60" w:rsidP="00962D4E">
            <w:pPr>
              <w:pStyle w:val="af2"/>
              <w:spacing w:line="276" w:lineRule="auto"/>
              <w:ind w:left="-5" w:firstLine="5"/>
              <w:rPr>
                <w:lang w:val="ro-MD"/>
              </w:rPr>
            </w:pPr>
            <w:r w:rsidRPr="0047426F">
              <w:rPr>
                <w:lang w:val="ro-MD"/>
              </w:rPr>
              <w:t>10.3. Membrii asocierii își păstrează individualitatea ca subiecți de drept, însă sunt obligați să răspundă solidar față de autoritatea contractantă pentru modul de îndeplinire a obligațiilor contractuale.</w:t>
            </w:r>
          </w:p>
          <w:p w14:paraId="3268D2CA" w14:textId="77777777" w:rsidR="000E5B60" w:rsidRPr="0047426F" w:rsidRDefault="000E5B60" w:rsidP="00962D4E">
            <w:pPr>
              <w:pStyle w:val="af2"/>
              <w:spacing w:line="276" w:lineRule="auto"/>
              <w:ind w:left="-5" w:firstLine="5"/>
              <w:rPr>
                <w:lang w:val="ro-MD"/>
              </w:rPr>
            </w:pPr>
            <w:r w:rsidRPr="0047426F">
              <w:rPr>
                <w:lang w:val="ro-MD"/>
              </w:rPr>
              <w:t xml:space="preserve">10.4. Dacă prejudiciul cauzat </w:t>
            </w:r>
            <w:proofErr w:type="spellStart"/>
            <w:r w:rsidRPr="0047426F">
              <w:rPr>
                <w:lang w:val="ro-MD"/>
              </w:rPr>
              <w:t>terţei</w:t>
            </w:r>
            <w:proofErr w:type="spellEnd"/>
            <w:r w:rsidRPr="0047426F">
              <w:rPr>
                <w:lang w:val="ro-MD"/>
              </w:rPr>
              <w:t xml:space="preserve"> persoane este urmare a unei măsuri dispuse de Beneficiar/Co-Investitor în forma în care a fost aplicată, atunci acesta poartă singur răspunderea, numai dacă Antreprenorul l-a </w:t>
            </w:r>
            <w:proofErr w:type="spellStart"/>
            <w:r w:rsidRPr="0047426F">
              <w:rPr>
                <w:lang w:val="ro-MD"/>
              </w:rPr>
              <w:t>înştiinţat</w:t>
            </w:r>
            <w:proofErr w:type="spellEnd"/>
            <w:r w:rsidRPr="0047426F">
              <w:rPr>
                <w:lang w:val="ro-MD"/>
              </w:rPr>
              <w:t xml:space="preserve"> în prealabil de pericolul legat de executarea </w:t>
            </w:r>
            <w:proofErr w:type="spellStart"/>
            <w:r w:rsidRPr="0047426F">
              <w:rPr>
                <w:lang w:val="ro-MD"/>
              </w:rPr>
              <w:t>dispoziţiei</w:t>
            </w:r>
            <w:proofErr w:type="spellEnd"/>
            <w:r w:rsidRPr="0047426F">
              <w:rPr>
                <w:lang w:val="ro-MD"/>
              </w:rPr>
              <w:t xml:space="preserve">. </w:t>
            </w:r>
          </w:p>
          <w:p w14:paraId="7A6B549D" w14:textId="77777777" w:rsidR="000E5B60" w:rsidRPr="0047426F" w:rsidRDefault="000E5B60" w:rsidP="00962D4E">
            <w:pPr>
              <w:pStyle w:val="af2"/>
              <w:tabs>
                <w:tab w:val="left" w:pos="567"/>
              </w:tabs>
              <w:spacing w:line="276" w:lineRule="auto"/>
              <w:ind w:firstLine="5"/>
              <w:rPr>
                <w:lang w:val="ro-MD"/>
              </w:rPr>
            </w:pPr>
            <w:r w:rsidRPr="0047426F">
              <w:rPr>
                <w:lang w:val="ro-MD"/>
              </w:rPr>
              <w:t xml:space="preserve">10.5. Antreprenorul este obligat, conform prevederilor legale, la plata daunelor pentru încălcarea sau deteriorarea drumurilor de acces sau a </w:t>
            </w:r>
            <w:proofErr w:type="spellStart"/>
            <w:r w:rsidRPr="0047426F">
              <w:rPr>
                <w:lang w:val="ro-MD"/>
              </w:rPr>
              <w:t>reţelelor</w:t>
            </w:r>
            <w:proofErr w:type="spellEnd"/>
            <w:r w:rsidRPr="0047426F">
              <w:rPr>
                <w:lang w:val="ro-MD"/>
              </w:rPr>
              <w:t xml:space="preserve"> de </w:t>
            </w:r>
            <w:proofErr w:type="spellStart"/>
            <w:r w:rsidRPr="0047426F">
              <w:rPr>
                <w:lang w:val="ro-MD"/>
              </w:rPr>
              <w:t>utilităţi</w:t>
            </w:r>
            <w:proofErr w:type="spellEnd"/>
            <w:r w:rsidRPr="0047426F">
              <w:rPr>
                <w:lang w:val="ro-MD"/>
              </w:rPr>
              <w:t xml:space="preserve">, a terenurilor limitrofe prin depozitarea de pământ, materiale sau alte obiecte, precum </w:t>
            </w:r>
            <w:proofErr w:type="spellStart"/>
            <w:r w:rsidRPr="0047426F">
              <w:rPr>
                <w:lang w:val="ro-MD"/>
              </w:rPr>
              <w:t>şi</w:t>
            </w:r>
            <w:proofErr w:type="spellEnd"/>
            <w:r w:rsidRPr="0047426F">
              <w:rPr>
                <w:lang w:val="ro-MD"/>
              </w:rPr>
              <w:t xml:space="preserve"> ca urmare a unor îngrădiri sau limitări din proprie vină. </w:t>
            </w:r>
          </w:p>
          <w:p w14:paraId="029A04F3" w14:textId="77777777" w:rsidR="000E5B60" w:rsidRPr="0047426F" w:rsidRDefault="000E5B60" w:rsidP="00962D4E">
            <w:pPr>
              <w:pStyle w:val="af2"/>
              <w:tabs>
                <w:tab w:val="left" w:pos="567"/>
              </w:tabs>
              <w:spacing w:line="276" w:lineRule="auto"/>
              <w:ind w:firstLine="5"/>
              <w:rPr>
                <w:lang w:val="ro-MD"/>
              </w:rPr>
            </w:pPr>
            <w:r w:rsidRPr="0047426F">
              <w:rPr>
                <w:lang w:val="ro-MD"/>
              </w:rPr>
              <w:t xml:space="preserve">10.6. Antreprenorul trebuie să asigure lucrările executate </w:t>
            </w:r>
            <w:proofErr w:type="spellStart"/>
            <w:r w:rsidRPr="0047426F">
              <w:rPr>
                <w:lang w:val="ro-MD"/>
              </w:rPr>
              <w:t>şi</w:t>
            </w:r>
            <w:proofErr w:type="spellEnd"/>
            <w:r w:rsidRPr="0047426F">
              <w:rPr>
                <w:lang w:val="ro-MD"/>
              </w:rPr>
              <w:t xml:space="preserve"> dotările pe care le are la </w:t>
            </w:r>
            <w:proofErr w:type="spellStart"/>
            <w:r w:rsidRPr="0047426F">
              <w:rPr>
                <w:lang w:val="ro-MD"/>
              </w:rPr>
              <w:t>dispoziţie</w:t>
            </w:r>
            <w:proofErr w:type="spellEnd"/>
            <w:r w:rsidRPr="0047426F">
              <w:rPr>
                <w:lang w:val="ro-MD"/>
              </w:rPr>
              <w:t xml:space="preserve"> împotriva degradării </w:t>
            </w:r>
            <w:proofErr w:type="spellStart"/>
            <w:r w:rsidRPr="0047426F">
              <w:rPr>
                <w:lang w:val="ro-MD"/>
              </w:rPr>
              <w:t>şi</w:t>
            </w:r>
            <w:proofErr w:type="spellEnd"/>
            <w:r w:rsidRPr="0047426F">
              <w:rPr>
                <w:lang w:val="ro-MD"/>
              </w:rPr>
              <w:t xml:space="preserve"> furturilor până la predarea lucrărilor către Beneficiar/Co-Investitor. El trebuie să ia măsuri de </w:t>
            </w:r>
            <w:proofErr w:type="spellStart"/>
            <w:r w:rsidRPr="0047426F">
              <w:rPr>
                <w:lang w:val="ro-MD"/>
              </w:rPr>
              <w:t>protecţie</w:t>
            </w:r>
            <w:proofErr w:type="spellEnd"/>
            <w:r w:rsidRPr="0047426F">
              <w:rPr>
                <w:lang w:val="ro-MD"/>
              </w:rPr>
              <w:t xml:space="preserve"> contra degradării lucrării datorită </w:t>
            </w:r>
            <w:proofErr w:type="spellStart"/>
            <w:r w:rsidRPr="0047426F">
              <w:rPr>
                <w:lang w:val="ro-MD"/>
              </w:rPr>
              <w:t>acţiunilor</w:t>
            </w:r>
            <w:proofErr w:type="spellEnd"/>
            <w:r w:rsidRPr="0047426F">
              <w:rPr>
                <w:lang w:val="ro-MD"/>
              </w:rPr>
              <w:t xml:space="preserve"> atmosferice </w:t>
            </w:r>
            <w:proofErr w:type="spellStart"/>
            <w:r w:rsidRPr="0047426F">
              <w:rPr>
                <w:lang w:val="ro-MD"/>
              </w:rPr>
              <w:t>şi</w:t>
            </w:r>
            <w:proofErr w:type="spellEnd"/>
            <w:r w:rsidRPr="0047426F">
              <w:rPr>
                <w:lang w:val="ro-MD"/>
              </w:rPr>
              <w:t xml:space="preserve"> a apei </w:t>
            </w:r>
            <w:proofErr w:type="spellStart"/>
            <w:r w:rsidRPr="0047426F">
              <w:rPr>
                <w:lang w:val="ro-MD"/>
              </w:rPr>
              <w:t>şi</w:t>
            </w:r>
            <w:proofErr w:type="spellEnd"/>
            <w:r w:rsidRPr="0047426F">
              <w:rPr>
                <w:lang w:val="ro-MD"/>
              </w:rPr>
              <w:t xml:space="preserve"> să îndepărteze zăpada </w:t>
            </w:r>
            <w:proofErr w:type="spellStart"/>
            <w:r w:rsidRPr="0047426F">
              <w:rPr>
                <w:lang w:val="ro-MD"/>
              </w:rPr>
              <w:t>şi</w:t>
            </w:r>
            <w:proofErr w:type="spellEnd"/>
            <w:r w:rsidRPr="0047426F">
              <w:rPr>
                <w:lang w:val="ro-MD"/>
              </w:rPr>
              <w:t xml:space="preserve"> </w:t>
            </w:r>
            <w:proofErr w:type="spellStart"/>
            <w:r w:rsidRPr="0047426F">
              <w:rPr>
                <w:lang w:val="ro-MD"/>
              </w:rPr>
              <w:t>gheaţa</w:t>
            </w:r>
            <w:proofErr w:type="spellEnd"/>
            <w:r w:rsidRPr="0047426F">
              <w:rPr>
                <w:lang w:val="ro-MD"/>
              </w:rPr>
              <w:t xml:space="preserve">. </w:t>
            </w:r>
          </w:p>
          <w:p w14:paraId="69BC7FC5" w14:textId="77777777" w:rsidR="000E5B60" w:rsidRPr="0047426F" w:rsidRDefault="000E5B60" w:rsidP="00962D4E">
            <w:pPr>
              <w:pStyle w:val="af2"/>
              <w:tabs>
                <w:tab w:val="left" w:pos="567"/>
              </w:tabs>
              <w:spacing w:line="276" w:lineRule="auto"/>
              <w:ind w:firstLine="5"/>
              <w:rPr>
                <w:lang w:val="ro-MD"/>
              </w:rPr>
            </w:pPr>
            <w:r w:rsidRPr="0047426F">
              <w:rPr>
                <w:lang w:val="ro-MD"/>
              </w:rPr>
              <w:t xml:space="preserve">10.7. Dacă nerespectarea de către Antreprenorul a prevederilor oricărui regulament sau hotărâri ale </w:t>
            </w:r>
            <w:proofErr w:type="spellStart"/>
            <w:r w:rsidRPr="0047426F">
              <w:rPr>
                <w:lang w:val="ro-MD"/>
              </w:rPr>
              <w:t>autorităţilor</w:t>
            </w:r>
            <w:proofErr w:type="spellEnd"/>
            <w:r w:rsidRPr="0047426F">
              <w:rPr>
                <w:lang w:val="ro-MD"/>
              </w:rPr>
              <w:t xml:space="preserve"> </w:t>
            </w:r>
            <w:proofErr w:type="spellStart"/>
            <w:r w:rsidRPr="0047426F">
              <w:rPr>
                <w:lang w:val="ro-MD"/>
              </w:rPr>
              <w:t>administraţiei</w:t>
            </w:r>
            <w:proofErr w:type="spellEnd"/>
            <w:r w:rsidRPr="0047426F">
              <w:rPr>
                <w:lang w:val="ro-MD"/>
              </w:rPr>
              <w:t xml:space="preserve"> publice locale sau ale altor organe locale, legal constituite, </w:t>
            </w:r>
            <w:proofErr w:type="spellStart"/>
            <w:r w:rsidRPr="0047426F">
              <w:rPr>
                <w:lang w:val="ro-MD"/>
              </w:rPr>
              <w:t>şi</w:t>
            </w:r>
            <w:proofErr w:type="spellEnd"/>
            <w:r w:rsidRPr="0047426F">
              <w:rPr>
                <w:lang w:val="ro-MD"/>
              </w:rPr>
              <w:t xml:space="preserve"> care au caracter obligatoriu la executarea lucrărilor, provoacă pagube pentru Beneficiar/Co-Investitor, acesta va fi despăgubit de Antreprenor în mărimea sumei prejudiciului. </w:t>
            </w:r>
          </w:p>
          <w:p w14:paraId="7F7E89D2" w14:textId="77777777" w:rsidR="000E5B60" w:rsidRPr="0047426F" w:rsidRDefault="000E5B60" w:rsidP="00962D4E">
            <w:pPr>
              <w:pStyle w:val="af2"/>
              <w:tabs>
                <w:tab w:val="left" w:pos="567"/>
              </w:tabs>
              <w:spacing w:line="276" w:lineRule="auto"/>
              <w:ind w:firstLine="5"/>
              <w:rPr>
                <w:lang w:val="ro-MD"/>
              </w:rPr>
            </w:pPr>
            <w:r w:rsidRPr="0047426F">
              <w:rPr>
                <w:lang w:val="ro-MD"/>
              </w:rPr>
              <w:t xml:space="preserve">10.8. Dacă motivele constrângerii sau ale întreruperii sunt imputabile uneia dintre </w:t>
            </w:r>
            <w:proofErr w:type="spellStart"/>
            <w:r w:rsidRPr="0047426F">
              <w:rPr>
                <w:lang w:val="ro-MD"/>
              </w:rPr>
              <w:t>părţile</w:t>
            </w:r>
            <w:proofErr w:type="spellEnd"/>
            <w:r w:rsidRPr="0047426F">
              <w:rPr>
                <w:lang w:val="ro-MD"/>
              </w:rPr>
              <w:t xml:space="preserve"> contractante, atunci cealaltă parte poate emite </w:t>
            </w:r>
            <w:proofErr w:type="spellStart"/>
            <w:r w:rsidRPr="0047426F">
              <w:rPr>
                <w:lang w:val="ro-MD"/>
              </w:rPr>
              <w:t>pretenţii</w:t>
            </w:r>
            <w:proofErr w:type="spellEnd"/>
            <w:r w:rsidRPr="0047426F">
              <w:rPr>
                <w:lang w:val="ro-MD"/>
              </w:rPr>
              <w:t xml:space="preserve"> privind despăgubirea pentru daunele intervenite </w:t>
            </w:r>
            <w:proofErr w:type="spellStart"/>
            <w:r w:rsidRPr="0047426F">
              <w:rPr>
                <w:lang w:val="ro-MD"/>
              </w:rPr>
              <w:t>şi</w:t>
            </w:r>
            <w:proofErr w:type="spellEnd"/>
            <w:r w:rsidRPr="0047426F">
              <w:rPr>
                <w:lang w:val="ro-MD"/>
              </w:rPr>
              <w:t xml:space="preserve"> care pot fi dovedite. </w:t>
            </w:r>
          </w:p>
          <w:p w14:paraId="347A4BA7" w14:textId="77777777" w:rsidR="000E5B60" w:rsidRPr="0047426F" w:rsidRDefault="000E5B60" w:rsidP="00962D4E">
            <w:pPr>
              <w:pStyle w:val="af2"/>
              <w:numPr>
                <w:ilvl w:val="1"/>
                <w:numId w:val="43"/>
              </w:numPr>
              <w:tabs>
                <w:tab w:val="left" w:pos="567"/>
              </w:tabs>
              <w:spacing w:line="276" w:lineRule="auto"/>
              <w:ind w:left="0" w:firstLine="5"/>
              <w:rPr>
                <w:lang w:val="ro-MD"/>
              </w:rPr>
            </w:pPr>
            <w:r w:rsidRPr="0047426F">
              <w:rPr>
                <w:lang w:val="ro-MD"/>
              </w:rPr>
              <w:t xml:space="preserve">Pentru refuzul de a executa lucrările prevăzute în prezentul Contract, inclusiv reluarea acestora, se va reține </w:t>
            </w:r>
            <w:proofErr w:type="spellStart"/>
            <w:r w:rsidRPr="0047426F">
              <w:rPr>
                <w:lang w:val="ro-MD"/>
              </w:rPr>
              <w:t>garanţia</w:t>
            </w:r>
            <w:proofErr w:type="spellEnd"/>
            <w:r w:rsidRPr="0047426F">
              <w:rPr>
                <w:lang w:val="ro-MD"/>
              </w:rPr>
              <w:t xml:space="preserve"> de bună executare a contractului, în cazul în care ea a fost constituită integral, în caz contrar Antreprenorul suportă o penalitate în valoarea necesară atingerii cuantumului de 5% din suma totală a contractului.</w:t>
            </w:r>
          </w:p>
          <w:p w14:paraId="52B52400" w14:textId="77777777" w:rsidR="000E5B60" w:rsidRPr="0047426F" w:rsidRDefault="000E5B60" w:rsidP="00962D4E">
            <w:pPr>
              <w:pStyle w:val="af2"/>
              <w:numPr>
                <w:ilvl w:val="1"/>
                <w:numId w:val="43"/>
              </w:numPr>
              <w:tabs>
                <w:tab w:val="left" w:pos="567"/>
              </w:tabs>
              <w:spacing w:line="276" w:lineRule="auto"/>
              <w:ind w:left="0" w:firstLine="5"/>
              <w:rPr>
                <w:lang w:val="ro-MD"/>
              </w:rPr>
            </w:pPr>
            <w:r w:rsidRPr="0047426F">
              <w:rPr>
                <w:lang w:val="ro-MD"/>
              </w:rPr>
              <w:t xml:space="preserve">Pentru executarea cu </w:t>
            </w:r>
            <w:proofErr w:type="spellStart"/>
            <w:r w:rsidRPr="0047426F">
              <w:rPr>
                <w:lang w:val="ro-MD"/>
              </w:rPr>
              <w:t>întîrziere</w:t>
            </w:r>
            <w:proofErr w:type="spellEnd"/>
            <w:r w:rsidRPr="0047426F">
              <w:rPr>
                <w:lang w:val="ro-MD"/>
              </w:rPr>
              <w:t xml:space="preserve"> a lucrărilor, Antreprenorul poartă răspundere materială în valoare de 0,1% din suma lucrărilor neexecutate, pentru fiecare zi de </w:t>
            </w:r>
            <w:proofErr w:type="spellStart"/>
            <w:r w:rsidRPr="0047426F">
              <w:rPr>
                <w:lang w:val="ro-MD"/>
              </w:rPr>
              <w:t>întîrziere</w:t>
            </w:r>
            <w:proofErr w:type="spellEnd"/>
            <w:r w:rsidRPr="0047426F">
              <w:rPr>
                <w:lang w:val="ro-MD"/>
              </w:rPr>
              <w:t xml:space="preserve">, dar nu mai mult de 5 % din suma totală a prezentului Contract. În cazul în care </w:t>
            </w:r>
            <w:proofErr w:type="spellStart"/>
            <w:r w:rsidRPr="0047426F">
              <w:rPr>
                <w:lang w:val="ro-MD"/>
              </w:rPr>
              <w:t>întîrzierea</w:t>
            </w:r>
            <w:proofErr w:type="spellEnd"/>
            <w:r w:rsidRPr="0047426F">
              <w:rPr>
                <w:lang w:val="ro-MD"/>
              </w:rPr>
              <w:t xml:space="preserve"> depășește 60 zile, se consideră ca fiind refuz de a executa lucrările prevăzute în prezentul Contract și Antreprenorul i se va reține </w:t>
            </w:r>
            <w:proofErr w:type="spellStart"/>
            <w:r w:rsidRPr="0047426F">
              <w:rPr>
                <w:lang w:val="ro-MD"/>
              </w:rPr>
              <w:t>garanţia</w:t>
            </w:r>
            <w:proofErr w:type="spellEnd"/>
            <w:r w:rsidRPr="0047426F">
              <w:rPr>
                <w:lang w:val="ro-MD"/>
              </w:rPr>
              <w:t xml:space="preserve"> de bună executare a contractului, sau penalitate suplimentară egală cu suma acesteia (5% din valoarea contractului), după care se va recurge la rezoluțiune.</w:t>
            </w:r>
          </w:p>
          <w:p w14:paraId="0A330824" w14:textId="77777777" w:rsidR="000E5B60" w:rsidRPr="0047426F" w:rsidRDefault="000E5B60" w:rsidP="00962D4E">
            <w:pPr>
              <w:pStyle w:val="af2"/>
              <w:numPr>
                <w:ilvl w:val="1"/>
                <w:numId w:val="43"/>
              </w:numPr>
              <w:tabs>
                <w:tab w:val="left" w:pos="567"/>
              </w:tabs>
              <w:spacing w:line="276" w:lineRule="auto"/>
              <w:ind w:left="0" w:firstLine="5"/>
              <w:rPr>
                <w:lang w:val="ro-MD"/>
              </w:rPr>
            </w:pPr>
            <w:r w:rsidRPr="0047426F">
              <w:rPr>
                <w:lang w:val="ro-MD"/>
              </w:rPr>
              <w:t>În cazul înaintării spre plată și achitării de către Co-Investitor a unor lucrări care nu sunt executate fizic, Antreprenorul general va fi obligat să restituie contravaloarea acestora dacă au fost achitate și va suporta o penalitate în mărime egală cu suma lucrărilor respective.</w:t>
            </w:r>
          </w:p>
          <w:p w14:paraId="62CC1562" w14:textId="77777777" w:rsidR="000E5B60" w:rsidRPr="0047426F" w:rsidRDefault="000E5B60" w:rsidP="00962D4E">
            <w:pPr>
              <w:pStyle w:val="af2"/>
              <w:numPr>
                <w:ilvl w:val="1"/>
                <w:numId w:val="43"/>
              </w:numPr>
              <w:shd w:val="clear" w:color="auto" w:fill="FFFFFF"/>
              <w:tabs>
                <w:tab w:val="left" w:pos="567"/>
              </w:tabs>
              <w:spacing w:line="276" w:lineRule="auto"/>
              <w:ind w:left="0" w:firstLine="5"/>
              <w:rPr>
                <w:lang w:val="ro-MD"/>
              </w:rPr>
            </w:pPr>
            <w:proofErr w:type="spellStart"/>
            <w:r w:rsidRPr="0047426F">
              <w:rPr>
                <w:lang w:val="en-US"/>
              </w:rPr>
              <w:t>Pentru</w:t>
            </w:r>
            <w:proofErr w:type="spellEnd"/>
            <w:r w:rsidRPr="0047426F">
              <w:rPr>
                <w:lang w:val="en-US"/>
              </w:rPr>
              <w:t xml:space="preserve"> </w:t>
            </w:r>
            <w:proofErr w:type="spellStart"/>
            <w:r w:rsidRPr="0047426F">
              <w:rPr>
                <w:lang w:val="en-US"/>
              </w:rPr>
              <w:t>achitarea</w:t>
            </w:r>
            <w:proofErr w:type="spellEnd"/>
            <w:r w:rsidRPr="0047426F">
              <w:rPr>
                <w:lang w:val="en-US"/>
              </w:rPr>
              <w:t xml:space="preserve"> cu </w:t>
            </w:r>
            <w:proofErr w:type="spellStart"/>
            <w:r w:rsidRPr="0047426F">
              <w:rPr>
                <w:lang w:val="en-US"/>
              </w:rPr>
              <w:t>întîrziere</w:t>
            </w:r>
            <w:proofErr w:type="spellEnd"/>
            <w:r w:rsidRPr="0047426F">
              <w:rPr>
                <w:lang w:val="en-US"/>
              </w:rPr>
              <w:t>, Co-</w:t>
            </w:r>
            <w:proofErr w:type="spellStart"/>
            <w:r w:rsidRPr="0047426F">
              <w:rPr>
                <w:lang w:val="en-US"/>
              </w:rPr>
              <w:t>Investitorul</w:t>
            </w:r>
            <w:proofErr w:type="spellEnd"/>
            <w:r w:rsidRPr="0047426F">
              <w:rPr>
                <w:lang w:val="en-US"/>
              </w:rPr>
              <w:t xml:space="preserve"> </w:t>
            </w:r>
            <w:proofErr w:type="spellStart"/>
            <w:r w:rsidRPr="0047426F">
              <w:rPr>
                <w:lang w:val="en-US"/>
              </w:rPr>
              <w:t>poartă</w:t>
            </w:r>
            <w:proofErr w:type="spellEnd"/>
            <w:r w:rsidRPr="0047426F">
              <w:rPr>
                <w:lang w:val="en-US"/>
              </w:rPr>
              <w:t xml:space="preserve"> </w:t>
            </w:r>
            <w:proofErr w:type="spellStart"/>
            <w:r w:rsidRPr="0047426F">
              <w:rPr>
                <w:lang w:val="en-US"/>
              </w:rPr>
              <w:t>răspundere</w:t>
            </w:r>
            <w:proofErr w:type="spellEnd"/>
            <w:r w:rsidRPr="0047426F">
              <w:rPr>
                <w:lang w:val="en-US"/>
              </w:rPr>
              <w:t xml:space="preserve"> </w:t>
            </w:r>
            <w:proofErr w:type="spellStart"/>
            <w:r w:rsidRPr="0047426F">
              <w:rPr>
                <w:lang w:val="en-US"/>
              </w:rPr>
              <w:t>materială</w:t>
            </w:r>
            <w:proofErr w:type="spellEnd"/>
            <w:r w:rsidRPr="0047426F">
              <w:rPr>
                <w:lang w:val="en-US"/>
              </w:rPr>
              <w:t xml:space="preserve"> </w:t>
            </w:r>
            <w:proofErr w:type="spellStart"/>
            <w:r w:rsidRPr="0047426F">
              <w:rPr>
                <w:lang w:val="en-US"/>
              </w:rPr>
              <w:t>în</w:t>
            </w:r>
            <w:proofErr w:type="spellEnd"/>
            <w:r w:rsidRPr="0047426F">
              <w:rPr>
                <w:lang w:val="en-US"/>
              </w:rPr>
              <w:t xml:space="preserve"> </w:t>
            </w:r>
            <w:proofErr w:type="spellStart"/>
            <w:r w:rsidRPr="0047426F">
              <w:rPr>
                <w:lang w:val="en-US"/>
              </w:rPr>
              <w:t>valoare</w:t>
            </w:r>
            <w:proofErr w:type="spellEnd"/>
            <w:r w:rsidRPr="0047426F">
              <w:rPr>
                <w:lang w:val="en-US"/>
              </w:rPr>
              <w:t xml:space="preserve"> de 0,1%   din </w:t>
            </w:r>
            <w:proofErr w:type="spellStart"/>
            <w:r w:rsidRPr="0047426F">
              <w:rPr>
                <w:lang w:val="en-US"/>
              </w:rPr>
              <w:t>suma</w:t>
            </w:r>
            <w:proofErr w:type="spellEnd"/>
            <w:r w:rsidRPr="0047426F">
              <w:rPr>
                <w:lang w:val="en-US"/>
              </w:rPr>
              <w:t xml:space="preserve"> </w:t>
            </w:r>
            <w:proofErr w:type="spellStart"/>
            <w:r w:rsidRPr="0047426F">
              <w:rPr>
                <w:lang w:val="en-US"/>
              </w:rPr>
              <w:t>lucrărilor</w:t>
            </w:r>
            <w:proofErr w:type="spellEnd"/>
            <w:r w:rsidRPr="0047426F">
              <w:rPr>
                <w:lang w:val="en-US"/>
              </w:rPr>
              <w:t xml:space="preserve"> </w:t>
            </w:r>
            <w:proofErr w:type="spellStart"/>
            <w:r w:rsidRPr="0047426F">
              <w:rPr>
                <w:lang w:val="en-US"/>
              </w:rPr>
              <w:t>neachitate</w:t>
            </w:r>
            <w:proofErr w:type="spellEnd"/>
            <w:r w:rsidRPr="0047426F">
              <w:rPr>
                <w:lang w:val="en-US"/>
              </w:rPr>
              <w:t xml:space="preserve">, </w:t>
            </w:r>
            <w:proofErr w:type="spellStart"/>
            <w:r w:rsidRPr="0047426F">
              <w:rPr>
                <w:lang w:val="en-US"/>
              </w:rPr>
              <w:t>pentru</w:t>
            </w:r>
            <w:proofErr w:type="spellEnd"/>
            <w:r w:rsidRPr="0047426F">
              <w:rPr>
                <w:lang w:val="en-US"/>
              </w:rPr>
              <w:t xml:space="preserve"> </w:t>
            </w:r>
            <w:proofErr w:type="spellStart"/>
            <w:r w:rsidRPr="0047426F">
              <w:rPr>
                <w:lang w:val="en-US"/>
              </w:rPr>
              <w:t>fiecare</w:t>
            </w:r>
            <w:proofErr w:type="spellEnd"/>
            <w:r w:rsidRPr="0047426F">
              <w:rPr>
                <w:lang w:val="en-US"/>
              </w:rPr>
              <w:t xml:space="preserve"> zi de </w:t>
            </w:r>
            <w:proofErr w:type="spellStart"/>
            <w:r w:rsidRPr="0047426F">
              <w:rPr>
                <w:lang w:val="en-US"/>
              </w:rPr>
              <w:t>întîrziere</w:t>
            </w:r>
            <w:proofErr w:type="spellEnd"/>
            <w:r w:rsidRPr="0047426F">
              <w:rPr>
                <w:lang w:val="en-US"/>
              </w:rPr>
              <w:t xml:space="preserve">, </w:t>
            </w:r>
            <w:proofErr w:type="spellStart"/>
            <w:r w:rsidRPr="0047426F">
              <w:rPr>
                <w:lang w:val="en-US"/>
              </w:rPr>
              <w:t>dar</w:t>
            </w:r>
            <w:proofErr w:type="spellEnd"/>
            <w:r w:rsidRPr="0047426F">
              <w:rPr>
                <w:lang w:val="en-US"/>
              </w:rPr>
              <w:t xml:space="preserve"> nu </w:t>
            </w:r>
            <w:proofErr w:type="spellStart"/>
            <w:r w:rsidRPr="0047426F">
              <w:rPr>
                <w:lang w:val="en-US"/>
              </w:rPr>
              <w:t>mai</w:t>
            </w:r>
            <w:proofErr w:type="spellEnd"/>
            <w:r w:rsidRPr="0047426F">
              <w:rPr>
                <w:lang w:val="en-US"/>
              </w:rPr>
              <w:t xml:space="preserve"> </w:t>
            </w:r>
            <w:proofErr w:type="spellStart"/>
            <w:r w:rsidRPr="0047426F">
              <w:rPr>
                <w:lang w:val="en-US"/>
              </w:rPr>
              <w:t>mult</w:t>
            </w:r>
            <w:proofErr w:type="spellEnd"/>
            <w:r w:rsidRPr="0047426F">
              <w:rPr>
                <w:lang w:val="en-US"/>
              </w:rPr>
              <w:t xml:space="preserve"> de 5% din </w:t>
            </w:r>
            <w:proofErr w:type="spellStart"/>
            <w:r w:rsidRPr="0047426F">
              <w:rPr>
                <w:lang w:val="en-US"/>
              </w:rPr>
              <w:t>suma</w:t>
            </w:r>
            <w:proofErr w:type="spellEnd"/>
            <w:r w:rsidRPr="0047426F">
              <w:rPr>
                <w:lang w:val="en-US"/>
              </w:rPr>
              <w:t xml:space="preserve"> </w:t>
            </w:r>
            <w:proofErr w:type="spellStart"/>
            <w:r w:rsidRPr="0047426F">
              <w:rPr>
                <w:lang w:val="en-US"/>
              </w:rPr>
              <w:t>totală</w:t>
            </w:r>
            <w:proofErr w:type="spellEnd"/>
            <w:r w:rsidRPr="0047426F">
              <w:rPr>
                <w:lang w:val="en-US"/>
              </w:rPr>
              <w:t xml:space="preserve"> a </w:t>
            </w:r>
            <w:proofErr w:type="spellStart"/>
            <w:r w:rsidRPr="0047426F">
              <w:rPr>
                <w:lang w:val="en-US"/>
              </w:rPr>
              <w:t>prezentului</w:t>
            </w:r>
            <w:proofErr w:type="spellEnd"/>
            <w:r w:rsidRPr="0047426F">
              <w:rPr>
                <w:lang w:val="en-US"/>
              </w:rPr>
              <w:t xml:space="preserve"> contract, cu </w:t>
            </w:r>
            <w:proofErr w:type="spellStart"/>
            <w:r w:rsidRPr="0047426F">
              <w:rPr>
                <w:lang w:val="en-US"/>
              </w:rPr>
              <w:t>condiția</w:t>
            </w:r>
            <w:proofErr w:type="spellEnd"/>
            <w:r w:rsidRPr="0047426F">
              <w:rPr>
                <w:lang w:val="en-US"/>
              </w:rPr>
              <w:t xml:space="preserve"> </w:t>
            </w:r>
            <w:proofErr w:type="spellStart"/>
            <w:r w:rsidRPr="0047426F">
              <w:rPr>
                <w:lang w:val="en-US"/>
              </w:rPr>
              <w:t>că</w:t>
            </w:r>
            <w:proofErr w:type="spellEnd"/>
            <w:r w:rsidRPr="0047426F">
              <w:rPr>
                <w:lang w:val="en-US"/>
              </w:rPr>
              <w:t xml:space="preserve"> </w:t>
            </w:r>
            <w:proofErr w:type="spellStart"/>
            <w:r w:rsidRPr="0047426F">
              <w:rPr>
                <w:lang w:val="en-US"/>
              </w:rPr>
              <w:t>această</w:t>
            </w:r>
            <w:proofErr w:type="spellEnd"/>
            <w:r w:rsidRPr="0047426F">
              <w:rPr>
                <w:lang w:val="en-US"/>
              </w:rPr>
              <w:t xml:space="preserve"> </w:t>
            </w:r>
            <w:proofErr w:type="spellStart"/>
            <w:r w:rsidRPr="0047426F">
              <w:rPr>
                <w:lang w:val="en-US"/>
              </w:rPr>
              <w:t>întârziere</w:t>
            </w:r>
            <w:proofErr w:type="spellEnd"/>
            <w:r w:rsidRPr="0047426F">
              <w:rPr>
                <w:lang w:val="en-US"/>
              </w:rPr>
              <w:t xml:space="preserve"> </w:t>
            </w:r>
            <w:proofErr w:type="spellStart"/>
            <w:r w:rsidRPr="0047426F">
              <w:rPr>
                <w:lang w:val="en-US"/>
              </w:rPr>
              <w:t>ține</w:t>
            </w:r>
            <w:proofErr w:type="spellEnd"/>
            <w:r w:rsidRPr="0047426F">
              <w:rPr>
                <w:lang w:val="en-US"/>
              </w:rPr>
              <w:t xml:space="preserve"> </w:t>
            </w:r>
            <w:proofErr w:type="spellStart"/>
            <w:r w:rsidRPr="0047426F">
              <w:rPr>
                <w:lang w:val="en-US"/>
              </w:rPr>
              <w:t>exclusiv</w:t>
            </w:r>
            <w:proofErr w:type="spellEnd"/>
            <w:r w:rsidRPr="0047426F">
              <w:rPr>
                <w:lang w:val="en-US"/>
              </w:rPr>
              <w:t xml:space="preserve"> de </w:t>
            </w:r>
            <w:proofErr w:type="spellStart"/>
            <w:r w:rsidRPr="0047426F">
              <w:rPr>
                <w:lang w:val="en-US"/>
              </w:rPr>
              <w:t>acțiunile</w:t>
            </w:r>
            <w:proofErr w:type="spellEnd"/>
            <w:r w:rsidRPr="0047426F">
              <w:rPr>
                <w:lang w:val="en-US"/>
              </w:rPr>
              <w:t>/</w:t>
            </w:r>
            <w:proofErr w:type="spellStart"/>
            <w:r w:rsidRPr="0047426F">
              <w:rPr>
                <w:lang w:val="en-US"/>
              </w:rPr>
              <w:t>inacțiunile</w:t>
            </w:r>
            <w:proofErr w:type="spellEnd"/>
            <w:r w:rsidRPr="0047426F">
              <w:rPr>
                <w:lang w:val="en-US"/>
              </w:rPr>
              <w:t xml:space="preserve"> </w:t>
            </w:r>
            <w:proofErr w:type="spellStart"/>
            <w:r w:rsidRPr="0047426F">
              <w:rPr>
                <w:lang w:val="en-US"/>
              </w:rPr>
              <w:t>acestuia</w:t>
            </w:r>
            <w:proofErr w:type="spellEnd"/>
            <w:r w:rsidRPr="0047426F">
              <w:rPr>
                <w:lang w:val="en-US"/>
              </w:rPr>
              <w:t>.</w:t>
            </w:r>
          </w:p>
          <w:p w14:paraId="4A5D354E" w14:textId="77777777" w:rsidR="000E5B60" w:rsidRPr="0047426F" w:rsidRDefault="000E5B60" w:rsidP="00962D4E">
            <w:pPr>
              <w:pStyle w:val="af2"/>
              <w:numPr>
                <w:ilvl w:val="1"/>
                <w:numId w:val="43"/>
              </w:numPr>
              <w:tabs>
                <w:tab w:val="left" w:pos="567"/>
              </w:tabs>
              <w:spacing w:line="276" w:lineRule="auto"/>
              <w:ind w:left="0" w:firstLine="5"/>
              <w:rPr>
                <w:lang w:val="ro-MD"/>
              </w:rPr>
            </w:pPr>
            <w:r w:rsidRPr="0047426F">
              <w:rPr>
                <w:lang w:val="ro-MD"/>
              </w:rPr>
              <w:t>Beneficiar/Co-Investitor-</w:t>
            </w:r>
            <w:proofErr w:type="spellStart"/>
            <w:r w:rsidRPr="0047426F">
              <w:rPr>
                <w:lang w:val="ro-MD"/>
              </w:rPr>
              <w:t>ul</w:t>
            </w:r>
            <w:proofErr w:type="spellEnd"/>
            <w:r w:rsidRPr="0047426F">
              <w:rPr>
                <w:lang w:val="ro-MD"/>
              </w:rPr>
              <w:t xml:space="preserve"> nu va fi responsabil pentru nici un fel de daune-interese, </w:t>
            </w:r>
            <w:proofErr w:type="spellStart"/>
            <w:r w:rsidRPr="0047426F">
              <w:rPr>
                <w:lang w:val="ro-MD"/>
              </w:rPr>
              <w:t>compensaţii</w:t>
            </w:r>
            <w:proofErr w:type="spellEnd"/>
            <w:r w:rsidRPr="0047426F">
              <w:rPr>
                <w:lang w:val="ro-MD"/>
              </w:rPr>
              <w:t xml:space="preserve"> plătibile conform prevederilor legale, în </w:t>
            </w:r>
            <w:proofErr w:type="spellStart"/>
            <w:r w:rsidRPr="0047426F">
              <w:rPr>
                <w:lang w:val="ro-MD"/>
              </w:rPr>
              <w:t>privinţa</w:t>
            </w:r>
            <w:proofErr w:type="spellEnd"/>
            <w:r w:rsidRPr="0047426F">
              <w:rPr>
                <w:lang w:val="ro-MD"/>
              </w:rPr>
              <w:t xml:space="preserve"> sau ca urmare a unui accident sau prejudiciu adus unui muncitor sau altei persoane angajate de Antreprenor, cu </w:t>
            </w:r>
            <w:proofErr w:type="spellStart"/>
            <w:r w:rsidRPr="0047426F">
              <w:rPr>
                <w:lang w:val="ro-MD"/>
              </w:rPr>
              <w:t>excepţia</w:t>
            </w:r>
            <w:proofErr w:type="spellEnd"/>
            <w:r w:rsidRPr="0047426F">
              <w:rPr>
                <w:lang w:val="ro-MD"/>
              </w:rPr>
              <w:t xml:space="preserve"> unui accident sau prejudiciu </w:t>
            </w:r>
            <w:proofErr w:type="spellStart"/>
            <w:r w:rsidRPr="0047426F">
              <w:rPr>
                <w:lang w:val="ro-MD"/>
              </w:rPr>
              <w:t>rezultînd</w:t>
            </w:r>
            <w:proofErr w:type="spellEnd"/>
            <w:r w:rsidRPr="0047426F">
              <w:rPr>
                <w:lang w:val="ro-MD"/>
              </w:rPr>
              <w:t xml:space="preserve"> din vina Beneficiar/Co-Investitor-ului, a </w:t>
            </w:r>
            <w:proofErr w:type="spellStart"/>
            <w:r w:rsidRPr="0047426F">
              <w:rPr>
                <w:lang w:val="ro-MD"/>
              </w:rPr>
              <w:t>agenţilor</w:t>
            </w:r>
            <w:proofErr w:type="spellEnd"/>
            <w:r w:rsidRPr="0047426F">
              <w:rPr>
                <w:lang w:val="ro-MD"/>
              </w:rPr>
              <w:t xml:space="preserve"> sau a </w:t>
            </w:r>
            <w:proofErr w:type="spellStart"/>
            <w:r w:rsidRPr="0047426F">
              <w:rPr>
                <w:lang w:val="ro-MD"/>
              </w:rPr>
              <w:t>angajaţilor</w:t>
            </w:r>
            <w:proofErr w:type="spellEnd"/>
            <w:r w:rsidRPr="0047426F">
              <w:rPr>
                <w:lang w:val="ro-MD"/>
              </w:rPr>
              <w:t xml:space="preserve"> acestora.</w:t>
            </w:r>
          </w:p>
          <w:p w14:paraId="74D2CFF8" w14:textId="77777777" w:rsidR="000E5B60" w:rsidRPr="0047426F" w:rsidRDefault="000E5B60" w:rsidP="00962D4E">
            <w:pPr>
              <w:pStyle w:val="af2"/>
              <w:numPr>
                <w:ilvl w:val="1"/>
                <w:numId w:val="43"/>
              </w:numPr>
              <w:tabs>
                <w:tab w:val="left" w:pos="567"/>
              </w:tabs>
              <w:spacing w:line="276" w:lineRule="auto"/>
              <w:ind w:left="0" w:firstLine="5"/>
              <w:rPr>
                <w:lang w:val="ro-MD"/>
              </w:rPr>
            </w:pPr>
            <w:r w:rsidRPr="0047426F">
              <w:rPr>
                <w:lang w:val="ro-MD"/>
              </w:rPr>
              <w:t xml:space="preserve">Antreprenorul </w:t>
            </w:r>
            <w:proofErr w:type="spellStart"/>
            <w:r w:rsidRPr="0047426F">
              <w:rPr>
                <w:lang w:val="ro-MD"/>
              </w:rPr>
              <w:t>şi</w:t>
            </w:r>
            <w:proofErr w:type="spellEnd"/>
            <w:r w:rsidRPr="0047426F">
              <w:rPr>
                <w:lang w:val="ro-MD"/>
              </w:rPr>
              <w:t xml:space="preserve"> subantreprenorii răspund solidar pentru neexecutarea obligațiilor contractuale.</w:t>
            </w:r>
          </w:p>
          <w:p w14:paraId="568146BE" w14:textId="77777777" w:rsidR="000E5B60" w:rsidRPr="0047426F" w:rsidRDefault="000E5B60" w:rsidP="00962D4E">
            <w:pPr>
              <w:pStyle w:val="af2"/>
              <w:tabs>
                <w:tab w:val="left" w:pos="567"/>
                <w:tab w:val="left" w:pos="1890"/>
              </w:tabs>
              <w:spacing w:line="276" w:lineRule="auto"/>
              <w:ind w:firstLine="0"/>
              <w:rPr>
                <w:lang w:val="ro-MD"/>
              </w:rPr>
            </w:pPr>
          </w:p>
          <w:p w14:paraId="3883C55C" w14:textId="77777777" w:rsidR="000E5B60" w:rsidRPr="0047426F" w:rsidRDefault="000E5B60" w:rsidP="00962D4E">
            <w:pPr>
              <w:pStyle w:val="a"/>
              <w:numPr>
                <w:ilvl w:val="0"/>
                <w:numId w:val="0"/>
              </w:numPr>
              <w:tabs>
                <w:tab w:val="clear" w:pos="1134"/>
                <w:tab w:val="left" w:pos="3465"/>
              </w:tabs>
              <w:spacing w:line="276" w:lineRule="auto"/>
              <w:contextualSpacing/>
              <w:rPr>
                <w:lang w:val="ro-MD"/>
              </w:rPr>
            </w:pPr>
            <w:r w:rsidRPr="0047426F">
              <w:rPr>
                <w:b/>
                <w:lang w:val="ro-MD"/>
              </w:rPr>
              <w:t>11. SOLUŢIONAREA LITIGIILOR</w:t>
            </w:r>
          </w:p>
          <w:p w14:paraId="32372833" w14:textId="77777777" w:rsidR="000E5B60" w:rsidRPr="0047426F" w:rsidRDefault="000E5B60" w:rsidP="00962D4E">
            <w:pPr>
              <w:pStyle w:val="a"/>
              <w:numPr>
                <w:ilvl w:val="0"/>
                <w:numId w:val="0"/>
              </w:numPr>
              <w:tabs>
                <w:tab w:val="clear" w:pos="1134"/>
                <w:tab w:val="left" w:pos="567"/>
              </w:tabs>
              <w:spacing w:line="276" w:lineRule="auto"/>
              <w:contextualSpacing/>
              <w:rPr>
                <w:lang w:val="ro-MD"/>
              </w:rPr>
            </w:pPr>
            <w:r w:rsidRPr="0047426F">
              <w:rPr>
                <w:lang w:val="ro-MD"/>
              </w:rPr>
              <w:t xml:space="preserve">11.1. În cazul litigiilor privind calitatea </w:t>
            </w:r>
            <w:proofErr w:type="spellStart"/>
            <w:r w:rsidRPr="0047426F">
              <w:rPr>
                <w:lang w:val="ro-MD"/>
              </w:rPr>
              <w:t>şi</w:t>
            </w:r>
            <w:proofErr w:type="spellEnd"/>
            <w:r w:rsidRPr="0047426F">
              <w:rPr>
                <w:lang w:val="ro-MD"/>
              </w:rPr>
              <w:t xml:space="preserve"> </w:t>
            </w:r>
            <w:proofErr w:type="spellStart"/>
            <w:r w:rsidRPr="0047426F">
              <w:rPr>
                <w:lang w:val="ro-MD"/>
              </w:rPr>
              <w:t>proprietăţile</w:t>
            </w:r>
            <w:proofErr w:type="spellEnd"/>
            <w:r w:rsidRPr="0047426F">
              <w:rPr>
                <w:lang w:val="ro-MD"/>
              </w:rPr>
              <w:t xml:space="preserve"> materialelor de </w:t>
            </w:r>
            <w:proofErr w:type="spellStart"/>
            <w:r w:rsidRPr="0047426F">
              <w:rPr>
                <w:lang w:val="ro-MD"/>
              </w:rPr>
              <w:t>construcţie</w:t>
            </w:r>
            <w:proofErr w:type="spellEnd"/>
            <w:r w:rsidRPr="0047426F">
              <w:rPr>
                <w:lang w:val="ro-MD"/>
              </w:rPr>
              <w:t xml:space="preserve">, procedurile de verificare, corectitudinea efectuării probelor, a utilajelor de </w:t>
            </w:r>
            <w:proofErr w:type="spellStart"/>
            <w:r w:rsidRPr="0047426F">
              <w:rPr>
                <w:lang w:val="ro-MD"/>
              </w:rPr>
              <w:t>construcţie</w:t>
            </w:r>
            <w:proofErr w:type="spellEnd"/>
            <w:r w:rsidRPr="0047426F">
              <w:rPr>
                <w:lang w:val="ro-MD"/>
              </w:rPr>
              <w:t xml:space="preserve"> folosite, fiecare parte poate, după o </w:t>
            </w:r>
            <w:proofErr w:type="spellStart"/>
            <w:r w:rsidRPr="0047426F">
              <w:rPr>
                <w:lang w:val="ro-MD"/>
              </w:rPr>
              <w:t>înştiinţare</w:t>
            </w:r>
            <w:proofErr w:type="spellEnd"/>
            <w:r w:rsidRPr="0047426F">
              <w:rPr>
                <w:lang w:val="ro-MD"/>
              </w:rPr>
              <w:t xml:space="preserve"> prealabilă a celeilalte </w:t>
            </w:r>
            <w:proofErr w:type="spellStart"/>
            <w:r w:rsidRPr="0047426F">
              <w:rPr>
                <w:lang w:val="ro-MD"/>
              </w:rPr>
              <w:t>părţi</w:t>
            </w:r>
            <w:proofErr w:type="spellEnd"/>
            <w:r w:rsidRPr="0047426F">
              <w:rPr>
                <w:lang w:val="ro-MD"/>
              </w:rPr>
              <w:t xml:space="preserve">, să ceară efectuarea unor cercetări de către o </w:t>
            </w:r>
            <w:proofErr w:type="spellStart"/>
            <w:r w:rsidRPr="0047426F">
              <w:rPr>
                <w:lang w:val="ro-MD"/>
              </w:rPr>
              <w:t>instituţie</w:t>
            </w:r>
            <w:proofErr w:type="spellEnd"/>
            <w:r w:rsidRPr="0047426F">
              <w:rPr>
                <w:lang w:val="ro-MD"/>
              </w:rPr>
              <w:t xml:space="preserve"> publică de cercetare. Costurile cercetărilor efectuate le suportă  partea a cărei culpă a fost dovedită.</w:t>
            </w:r>
          </w:p>
          <w:p w14:paraId="090DF4D6" w14:textId="77777777" w:rsidR="000E5B60" w:rsidRPr="0047426F" w:rsidRDefault="000E5B60" w:rsidP="00962D4E">
            <w:pPr>
              <w:tabs>
                <w:tab w:val="left" w:pos="567"/>
              </w:tabs>
              <w:spacing w:line="276" w:lineRule="auto"/>
              <w:jc w:val="both"/>
              <w:rPr>
                <w:lang w:val="ro-MD"/>
              </w:rPr>
            </w:pPr>
          </w:p>
          <w:p w14:paraId="77767414" w14:textId="77777777" w:rsidR="000E5B60" w:rsidRPr="0047426F" w:rsidRDefault="000E5B60" w:rsidP="00962D4E">
            <w:pPr>
              <w:pStyle w:val="a"/>
              <w:numPr>
                <w:ilvl w:val="0"/>
                <w:numId w:val="0"/>
              </w:numPr>
              <w:tabs>
                <w:tab w:val="clear" w:pos="1134"/>
                <w:tab w:val="left" w:pos="3825"/>
              </w:tabs>
              <w:spacing w:line="276" w:lineRule="auto"/>
              <w:contextualSpacing/>
              <w:rPr>
                <w:lang w:val="ro-MD"/>
              </w:rPr>
            </w:pPr>
            <w:r w:rsidRPr="0047426F">
              <w:rPr>
                <w:b/>
                <w:lang w:val="ro-MD"/>
              </w:rPr>
              <w:t>12. REZOLUȚIUNEACONTRACTULUI</w:t>
            </w:r>
          </w:p>
          <w:p w14:paraId="16502844"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12.1. Antreprenorul poate cere rezoluțiunea contractului, dacă: </w:t>
            </w:r>
          </w:p>
          <w:p w14:paraId="1C257C11" w14:textId="77777777" w:rsidR="000E5B60" w:rsidRPr="0047426F" w:rsidRDefault="000E5B60" w:rsidP="00962D4E">
            <w:pPr>
              <w:tabs>
                <w:tab w:val="left" w:pos="567"/>
                <w:tab w:val="left" w:pos="1276"/>
              </w:tabs>
              <w:spacing w:line="276" w:lineRule="auto"/>
              <w:jc w:val="both"/>
              <w:rPr>
                <w:lang w:val="ro-MD"/>
              </w:rPr>
            </w:pPr>
            <w:r w:rsidRPr="0047426F">
              <w:rPr>
                <w:lang w:val="ro-MD"/>
              </w:rPr>
              <w:t xml:space="preserve">a) Beneficiar/Co-Investitor-ul nu-şi îndeplineşte o obligaţie care este în sarcina sa şi prin aceasta pune Antreprenorul în situaţia de a nu putea executa lucrarea; </w:t>
            </w:r>
          </w:p>
          <w:p w14:paraId="651556F7" w14:textId="77777777" w:rsidR="000E5B60" w:rsidRPr="0047426F" w:rsidRDefault="000E5B60" w:rsidP="00962D4E">
            <w:pPr>
              <w:tabs>
                <w:tab w:val="left" w:pos="567"/>
                <w:tab w:val="left" w:pos="1276"/>
              </w:tabs>
              <w:spacing w:line="276" w:lineRule="auto"/>
              <w:jc w:val="both"/>
              <w:rPr>
                <w:lang w:val="ro-MD"/>
              </w:rPr>
            </w:pPr>
            <w:r w:rsidRPr="0047426F">
              <w:rPr>
                <w:lang w:val="ro-MD"/>
              </w:rPr>
              <w:t xml:space="preserve">b) Beneficiar/Co-Investitor-ul nu onorează o plată scadentă mai mult de 3 luni; </w:t>
            </w:r>
          </w:p>
          <w:p w14:paraId="7EB623CF" w14:textId="77777777" w:rsidR="000E5B60" w:rsidRPr="0047426F" w:rsidRDefault="000E5B60" w:rsidP="00962D4E">
            <w:pPr>
              <w:tabs>
                <w:tab w:val="left" w:pos="567"/>
                <w:tab w:val="left" w:pos="1276"/>
              </w:tabs>
              <w:spacing w:line="276" w:lineRule="auto"/>
              <w:jc w:val="both"/>
              <w:rPr>
                <w:lang w:val="ro-MD"/>
              </w:rPr>
            </w:pPr>
            <w:r w:rsidRPr="0047426F">
              <w:rPr>
                <w:lang w:val="ro-MD"/>
              </w:rPr>
              <w:t xml:space="preserve">c) Beneficiar/Co-Investitor-ul notifică antreprenorul că din motive neprevăzute şi datorită unor conjuncturi economice este în imposibilitate de a continua îndeplinirea obligaţiunilor contractuale. </w:t>
            </w:r>
          </w:p>
          <w:p w14:paraId="2C88B37D" w14:textId="77777777" w:rsidR="000E5B60" w:rsidRPr="0047426F" w:rsidRDefault="000E5B60" w:rsidP="00962D4E">
            <w:pPr>
              <w:pStyle w:val="af2"/>
              <w:tabs>
                <w:tab w:val="left" w:pos="567"/>
              </w:tabs>
              <w:spacing w:line="276" w:lineRule="auto"/>
              <w:ind w:firstLine="0"/>
              <w:rPr>
                <w:lang w:val="ro-MD"/>
              </w:rPr>
            </w:pPr>
            <w:r w:rsidRPr="0047426F">
              <w:rPr>
                <w:lang w:val="ro-MD"/>
              </w:rPr>
              <w:t>12.2. Beneficiar/Co-Investitor-</w:t>
            </w:r>
            <w:proofErr w:type="spellStart"/>
            <w:r w:rsidRPr="0047426F">
              <w:rPr>
                <w:lang w:val="ro-MD"/>
              </w:rPr>
              <w:t>ul</w:t>
            </w:r>
            <w:proofErr w:type="spellEnd"/>
            <w:r w:rsidRPr="0047426F">
              <w:rPr>
                <w:lang w:val="ro-MD"/>
              </w:rPr>
              <w:t xml:space="preserve"> poate cere rezoluțiunea contractului, dacă: </w:t>
            </w:r>
          </w:p>
          <w:p w14:paraId="135A7C7C" w14:textId="77777777" w:rsidR="000E5B60" w:rsidRPr="0047426F" w:rsidRDefault="000E5B60" w:rsidP="00962D4E">
            <w:pPr>
              <w:pStyle w:val="a"/>
              <w:numPr>
                <w:ilvl w:val="0"/>
                <w:numId w:val="0"/>
              </w:numPr>
              <w:tabs>
                <w:tab w:val="clear" w:pos="1134"/>
                <w:tab w:val="left" w:pos="567"/>
                <w:tab w:val="left" w:pos="1276"/>
              </w:tabs>
              <w:spacing w:line="276" w:lineRule="auto"/>
              <w:contextualSpacing/>
              <w:rPr>
                <w:lang w:val="ro-MD"/>
              </w:rPr>
            </w:pPr>
            <w:r w:rsidRPr="0047426F">
              <w:rPr>
                <w:lang w:val="ro-MD"/>
              </w:rPr>
              <w:t>a) Antreprenorul se află în incapacitate de plată, lichidare sau bunurile acestuia sunt sub sechestru;</w:t>
            </w:r>
          </w:p>
          <w:p w14:paraId="11664BC2" w14:textId="77777777" w:rsidR="000E5B60" w:rsidRPr="0047426F" w:rsidRDefault="000E5B60" w:rsidP="00962D4E">
            <w:pPr>
              <w:pStyle w:val="a"/>
              <w:numPr>
                <w:ilvl w:val="0"/>
                <w:numId w:val="0"/>
              </w:numPr>
              <w:tabs>
                <w:tab w:val="clear" w:pos="1134"/>
                <w:tab w:val="left" w:pos="567"/>
                <w:tab w:val="left" w:pos="1276"/>
              </w:tabs>
              <w:spacing w:line="276" w:lineRule="auto"/>
              <w:contextualSpacing/>
              <w:rPr>
                <w:lang w:val="ro-MD"/>
              </w:rPr>
            </w:pPr>
            <w:r w:rsidRPr="0047426F">
              <w:rPr>
                <w:lang w:val="ro-MD"/>
              </w:rPr>
              <w:t xml:space="preserve">b) Antreprenorul nu începe lucrările fără să aibă un motiv justificat sau nu reia lucrările suspendate, în termen rezonabil de la primirea </w:t>
            </w:r>
            <w:proofErr w:type="spellStart"/>
            <w:r w:rsidRPr="0047426F">
              <w:rPr>
                <w:lang w:val="ro-MD"/>
              </w:rPr>
              <w:t>dispoziţiei</w:t>
            </w:r>
            <w:proofErr w:type="spellEnd"/>
            <w:r w:rsidRPr="0047426F">
              <w:rPr>
                <w:lang w:val="ro-MD"/>
              </w:rPr>
              <w:t xml:space="preserve"> scrise de reîncepere a lucrărilor; </w:t>
            </w:r>
          </w:p>
          <w:p w14:paraId="1C75197C" w14:textId="77777777" w:rsidR="000E5B60" w:rsidRPr="0047426F" w:rsidRDefault="000E5B60" w:rsidP="00962D4E">
            <w:pPr>
              <w:pStyle w:val="a"/>
              <w:numPr>
                <w:ilvl w:val="0"/>
                <w:numId w:val="0"/>
              </w:numPr>
              <w:tabs>
                <w:tab w:val="clear" w:pos="1134"/>
                <w:tab w:val="left" w:pos="567"/>
                <w:tab w:val="left" w:pos="1276"/>
              </w:tabs>
              <w:spacing w:line="276" w:lineRule="auto"/>
              <w:contextualSpacing/>
              <w:rPr>
                <w:lang w:val="ro-MD"/>
              </w:rPr>
            </w:pPr>
            <w:r w:rsidRPr="0047426F">
              <w:rPr>
                <w:lang w:val="ro-MD"/>
              </w:rPr>
              <w:t xml:space="preserve">c) Antreprenorul nu a îndepărtat materialele necorespunzătoare de pe </w:t>
            </w:r>
            <w:proofErr w:type="spellStart"/>
            <w:r w:rsidRPr="0047426F">
              <w:rPr>
                <w:lang w:val="ro-MD"/>
              </w:rPr>
              <w:t>şantier</w:t>
            </w:r>
            <w:proofErr w:type="spellEnd"/>
            <w:r w:rsidRPr="0047426F">
              <w:rPr>
                <w:lang w:val="ro-MD"/>
              </w:rPr>
              <w:t xml:space="preserve"> sau nu a refăcut o lucrare în termenul stabilit de către Beneficiar/Co-Investitor;</w:t>
            </w:r>
          </w:p>
          <w:p w14:paraId="535F72E0" w14:textId="77777777" w:rsidR="000E5B60" w:rsidRPr="0047426F" w:rsidRDefault="000E5B60" w:rsidP="00962D4E">
            <w:pPr>
              <w:pStyle w:val="a"/>
              <w:numPr>
                <w:ilvl w:val="0"/>
                <w:numId w:val="0"/>
              </w:numPr>
              <w:tabs>
                <w:tab w:val="clear" w:pos="1134"/>
                <w:tab w:val="left" w:pos="567"/>
                <w:tab w:val="left" w:pos="1276"/>
              </w:tabs>
              <w:spacing w:line="276" w:lineRule="auto"/>
              <w:contextualSpacing/>
              <w:rPr>
                <w:lang w:val="ro-MD"/>
              </w:rPr>
            </w:pPr>
            <w:r w:rsidRPr="0047426F">
              <w:rPr>
                <w:lang w:val="ro-MD"/>
              </w:rPr>
              <w:t>d) Beneficiar/Co-Investitor-</w:t>
            </w:r>
            <w:proofErr w:type="spellStart"/>
            <w:r w:rsidRPr="0047426F">
              <w:rPr>
                <w:lang w:val="ro-MD"/>
              </w:rPr>
              <w:t>ul</w:t>
            </w:r>
            <w:proofErr w:type="spellEnd"/>
            <w:r w:rsidRPr="0047426F">
              <w:rPr>
                <w:lang w:val="ro-MD"/>
              </w:rPr>
              <w:t xml:space="preserve"> notifică antreprenorul că din motive neprevăzute </w:t>
            </w:r>
            <w:proofErr w:type="spellStart"/>
            <w:r w:rsidRPr="0047426F">
              <w:rPr>
                <w:lang w:val="ro-MD"/>
              </w:rPr>
              <w:t>şi</w:t>
            </w:r>
            <w:proofErr w:type="spellEnd"/>
            <w:r w:rsidRPr="0047426F">
              <w:rPr>
                <w:lang w:val="ro-MD"/>
              </w:rPr>
              <w:t xml:space="preserve"> datorită unor conjuncturi economice este în imposibilitate de a continua îndeplinirea </w:t>
            </w:r>
            <w:proofErr w:type="spellStart"/>
            <w:r w:rsidRPr="0047426F">
              <w:rPr>
                <w:lang w:val="ro-MD"/>
              </w:rPr>
              <w:t>obligaţiunilor</w:t>
            </w:r>
            <w:proofErr w:type="spellEnd"/>
            <w:r w:rsidRPr="0047426F">
              <w:rPr>
                <w:lang w:val="ro-MD"/>
              </w:rPr>
              <w:t xml:space="preserve"> contractuale. </w:t>
            </w:r>
          </w:p>
          <w:p w14:paraId="0FC6EA7F" w14:textId="77777777" w:rsidR="000E5B60" w:rsidRPr="0047426F" w:rsidRDefault="000E5B60" w:rsidP="00962D4E">
            <w:pPr>
              <w:pStyle w:val="a"/>
              <w:numPr>
                <w:ilvl w:val="0"/>
                <w:numId w:val="0"/>
              </w:numPr>
              <w:tabs>
                <w:tab w:val="clear" w:pos="1134"/>
                <w:tab w:val="left" w:pos="567"/>
                <w:tab w:val="left" w:pos="1276"/>
              </w:tabs>
              <w:spacing w:line="276" w:lineRule="auto"/>
              <w:contextualSpacing/>
              <w:rPr>
                <w:lang w:val="ro-MD"/>
              </w:rPr>
            </w:pPr>
            <w:r w:rsidRPr="0047426F">
              <w:rPr>
                <w:lang w:val="ro-MD"/>
              </w:rPr>
              <w:t>e) Antreprenorul a intrat în întârziere privind execuția lucrărilor.</w:t>
            </w:r>
          </w:p>
          <w:p w14:paraId="5D1ECBEC" w14:textId="77777777" w:rsidR="000E5B60" w:rsidRPr="0047426F" w:rsidRDefault="000E5B60" w:rsidP="00962D4E">
            <w:pPr>
              <w:pStyle w:val="af2"/>
              <w:tabs>
                <w:tab w:val="left" w:pos="567"/>
              </w:tabs>
              <w:spacing w:line="276" w:lineRule="auto"/>
              <w:ind w:firstLine="0"/>
              <w:rPr>
                <w:lang w:val="ro-MD"/>
              </w:rPr>
            </w:pPr>
            <w:r w:rsidRPr="0047426F">
              <w:rPr>
                <w:lang w:val="ro-MD"/>
              </w:rPr>
              <w:t xml:space="preserve">12.3. Contractul se consideră </w:t>
            </w:r>
            <w:proofErr w:type="spellStart"/>
            <w:r w:rsidRPr="0047426F">
              <w:rPr>
                <w:lang w:val="ro-MD"/>
              </w:rPr>
              <w:t>rezolvit</w:t>
            </w:r>
            <w:proofErr w:type="spellEnd"/>
            <w:r w:rsidRPr="0047426F">
              <w:rPr>
                <w:lang w:val="ro-MD"/>
              </w:rPr>
              <w:t xml:space="preserve">, dacă partea contractantă va comunica în scris celeilalte </w:t>
            </w:r>
            <w:proofErr w:type="spellStart"/>
            <w:r w:rsidRPr="0047426F">
              <w:rPr>
                <w:lang w:val="ro-MD"/>
              </w:rPr>
              <w:t>părţi</w:t>
            </w:r>
            <w:proofErr w:type="spellEnd"/>
            <w:r w:rsidRPr="0047426F">
              <w:rPr>
                <w:lang w:val="ro-MD"/>
              </w:rPr>
              <w:t xml:space="preserve"> contractante în termen de 15 zile motivele indicate la punctele 12.1 </w:t>
            </w:r>
            <w:proofErr w:type="spellStart"/>
            <w:r w:rsidRPr="0047426F">
              <w:rPr>
                <w:lang w:val="ro-MD"/>
              </w:rPr>
              <w:t>şi</w:t>
            </w:r>
            <w:proofErr w:type="spellEnd"/>
            <w:r w:rsidRPr="0047426F">
              <w:rPr>
                <w:lang w:val="ro-MD"/>
              </w:rPr>
              <w:t xml:space="preserve"> 12.2 din prezentul contract.  </w:t>
            </w:r>
          </w:p>
          <w:p w14:paraId="01820903" w14:textId="77777777" w:rsidR="000E5B60" w:rsidRPr="0047426F" w:rsidRDefault="000E5B60" w:rsidP="00962D4E">
            <w:pPr>
              <w:pStyle w:val="af2"/>
              <w:tabs>
                <w:tab w:val="left" w:pos="567"/>
              </w:tabs>
              <w:spacing w:line="276" w:lineRule="auto"/>
              <w:ind w:firstLine="0"/>
              <w:rPr>
                <w:lang w:val="ro-MD"/>
              </w:rPr>
            </w:pPr>
            <w:r w:rsidRPr="0047426F">
              <w:rPr>
                <w:lang w:val="ro-MD"/>
              </w:rPr>
              <w:t>12.4. Beneficiar/Co-Investitor-</w:t>
            </w:r>
            <w:proofErr w:type="spellStart"/>
            <w:r w:rsidRPr="0047426F">
              <w:rPr>
                <w:lang w:val="ro-MD"/>
              </w:rPr>
              <w:t>ul</w:t>
            </w:r>
            <w:proofErr w:type="spellEnd"/>
            <w:r w:rsidRPr="0047426F">
              <w:rPr>
                <w:lang w:val="ro-MD"/>
              </w:rPr>
              <w:t xml:space="preserve">, în caz de rezoluțiunea contractului, va convoca comisia de </w:t>
            </w:r>
            <w:proofErr w:type="spellStart"/>
            <w:r w:rsidRPr="0047426F">
              <w:rPr>
                <w:lang w:val="ro-MD"/>
              </w:rPr>
              <w:t>recepţie</w:t>
            </w:r>
            <w:proofErr w:type="spellEnd"/>
            <w:r w:rsidRPr="0047426F">
              <w:rPr>
                <w:lang w:val="ro-MD"/>
              </w:rPr>
              <w:t xml:space="preserve"> care va efectua </w:t>
            </w:r>
            <w:proofErr w:type="spellStart"/>
            <w:r w:rsidRPr="0047426F">
              <w:rPr>
                <w:lang w:val="ro-MD"/>
              </w:rPr>
              <w:t>recepţia</w:t>
            </w:r>
            <w:proofErr w:type="spellEnd"/>
            <w:r w:rsidRPr="0047426F">
              <w:rPr>
                <w:lang w:val="ro-MD"/>
              </w:rPr>
              <w:t xml:space="preserve"> cantitativă </w:t>
            </w:r>
            <w:proofErr w:type="spellStart"/>
            <w:r w:rsidRPr="0047426F">
              <w:rPr>
                <w:lang w:val="ro-MD"/>
              </w:rPr>
              <w:t>şi</w:t>
            </w:r>
            <w:proofErr w:type="spellEnd"/>
            <w:r w:rsidRPr="0047426F">
              <w:rPr>
                <w:lang w:val="ro-MD"/>
              </w:rPr>
              <w:t xml:space="preserve"> calitativă a lucrărilor executate, în maximum 15 zile de la data rezoluțiunii contractului.</w:t>
            </w:r>
          </w:p>
          <w:p w14:paraId="74A05742" w14:textId="77777777" w:rsidR="000E5B60" w:rsidRPr="0047426F" w:rsidRDefault="000E5B60" w:rsidP="00962D4E">
            <w:pPr>
              <w:pStyle w:val="af2"/>
              <w:tabs>
                <w:tab w:val="left" w:pos="567"/>
              </w:tabs>
              <w:spacing w:line="276" w:lineRule="auto"/>
              <w:ind w:firstLine="0"/>
              <w:rPr>
                <w:lang w:val="ro-MD"/>
              </w:rPr>
            </w:pPr>
            <w:r w:rsidRPr="0047426F">
              <w:rPr>
                <w:lang w:val="ro-MD"/>
              </w:rPr>
              <w:t>12.5. În cazul rezoluțiunii contractului, Beneficiar/Co-Investitor-</w:t>
            </w:r>
            <w:proofErr w:type="spellStart"/>
            <w:r w:rsidRPr="0047426F">
              <w:rPr>
                <w:lang w:val="ro-MD"/>
              </w:rPr>
              <w:t>ul</w:t>
            </w:r>
            <w:proofErr w:type="spellEnd"/>
            <w:r w:rsidRPr="0047426F">
              <w:rPr>
                <w:lang w:val="ro-MD"/>
              </w:rPr>
              <w:t xml:space="preserve"> va întocmi </w:t>
            </w:r>
            <w:proofErr w:type="spellStart"/>
            <w:r w:rsidRPr="0047426F">
              <w:rPr>
                <w:lang w:val="ro-MD"/>
              </w:rPr>
              <w:t>situaţia</w:t>
            </w:r>
            <w:proofErr w:type="spellEnd"/>
            <w:r w:rsidRPr="0047426F">
              <w:rPr>
                <w:lang w:val="ro-MD"/>
              </w:rPr>
              <w:t xml:space="preserve"> lucrărilor efectiv executate, inventarul materialelor, utilajelor </w:t>
            </w:r>
            <w:proofErr w:type="spellStart"/>
            <w:r w:rsidRPr="0047426F">
              <w:rPr>
                <w:lang w:val="ro-MD"/>
              </w:rPr>
              <w:t>şi</w:t>
            </w:r>
            <w:proofErr w:type="spellEnd"/>
            <w:r w:rsidRPr="0047426F">
              <w:rPr>
                <w:lang w:val="ro-MD"/>
              </w:rPr>
              <w:t xml:space="preserve"> lucrărilor provizorii, după care se vor stabili sumele care urmează să le plătească în conformitate cu prevederile contractului, precum </w:t>
            </w:r>
            <w:proofErr w:type="spellStart"/>
            <w:r w:rsidRPr="0047426F">
              <w:rPr>
                <w:lang w:val="ro-MD"/>
              </w:rPr>
              <w:t>şi</w:t>
            </w:r>
            <w:proofErr w:type="spellEnd"/>
            <w:r w:rsidRPr="0047426F">
              <w:rPr>
                <w:lang w:val="ro-MD"/>
              </w:rPr>
              <w:t xml:space="preserve"> daunele pe care trebuie să le suporte Antreprenorul din vina căruia s-a </w:t>
            </w:r>
            <w:proofErr w:type="spellStart"/>
            <w:r w:rsidRPr="0047426F">
              <w:rPr>
                <w:lang w:val="ro-MD"/>
              </w:rPr>
              <w:t>rezolvit</w:t>
            </w:r>
            <w:proofErr w:type="spellEnd"/>
            <w:r w:rsidRPr="0047426F">
              <w:rPr>
                <w:lang w:val="ro-MD"/>
              </w:rPr>
              <w:t xml:space="preserve"> contractul. </w:t>
            </w:r>
          </w:p>
          <w:p w14:paraId="46406E65" w14:textId="77777777" w:rsidR="000E5B60" w:rsidRPr="0047426F" w:rsidRDefault="000E5B60" w:rsidP="00962D4E">
            <w:pPr>
              <w:pStyle w:val="af2"/>
              <w:tabs>
                <w:tab w:val="left" w:pos="567"/>
              </w:tabs>
              <w:spacing w:line="276" w:lineRule="auto"/>
              <w:ind w:firstLine="0"/>
              <w:rPr>
                <w:lang w:val="ro-MD"/>
              </w:rPr>
            </w:pPr>
            <w:r w:rsidRPr="0047426F">
              <w:rPr>
                <w:lang w:val="ro-MD"/>
              </w:rPr>
              <w:t>12.6. După rezoluțiunea contractului, Beneficiar/Co-Investitor-</w:t>
            </w:r>
            <w:proofErr w:type="spellStart"/>
            <w:r w:rsidRPr="0047426F">
              <w:rPr>
                <w:lang w:val="ro-MD"/>
              </w:rPr>
              <w:t>ul</w:t>
            </w:r>
            <w:proofErr w:type="spellEnd"/>
            <w:r w:rsidRPr="0047426F">
              <w:rPr>
                <w:lang w:val="ro-MD"/>
              </w:rPr>
              <w:t xml:space="preserve"> poate continua </w:t>
            </w:r>
            <w:proofErr w:type="spellStart"/>
            <w:r w:rsidRPr="0047426F">
              <w:rPr>
                <w:lang w:val="ro-MD"/>
              </w:rPr>
              <w:t>execuţia</w:t>
            </w:r>
            <w:proofErr w:type="spellEnd"/>
            <w:r w:rsidRPr="0047426F">
              <w:rPr>
                <w:lang w:val="ro-MD"/>
              </w:rPr>
              <w:t xml:space="preserve"> lucrărilor cu respectarea prevederilor legale. </w:t>
            </w:r>
          </w:p>
          <w:p w14:paraId="30D801F8" w14:textId="77777777" w:rsidR="000E5B60" w:rsidRPr="0047426F" w:rsidRDefault="000E5B60" w:rsidP="00962D4E">
            <w:pPr>
              <w:pStyle w:val="af2"/>
              <w:tabs>
                <w:tab w:val="left" w:pos="567"/>
                <w:tab w:val="left" w:pos="2070"/>
              </w:tabs>
              <w:spacing w:line="276" w:lineRule="auto"/>
              <w:ind w:firstLine="0"/>
              <w:rPr>
                <w:lang w:val="ro-MD"/>
              </w:rPr>
            </w:pPr>
            <w:r w:rsidRPr="0047426F">
              <w:rPr>
                <w:lang w:val="ro-MD"/>
              </w:rPr>
              <w:t xml:space="preserve">12.7. Cazuri specifice de încetare a contractului de </w:t>
            </w:r>
            <w:proofErr w:type="spellStart"/>
            <w:r w:rsidRPr="0047426F">
              <w:rPr>
                <w:lang w:val="ro-MD"/>
              </w:rPr>
              <w:t>achiziţii</w:t>
            </w:r>
            <w:proofErr w:type="spellEnd"/>
            <w:r w:rsidRPr="0047426F">
              <w:rPr>
                <w:lang w:val="ro-MD"/>
              </w:rPr>
              <w:t xml:space="preserve"> publice:</w:t>
            </w:r>
          </w:p>
          <w:p w14:paraId="69D0426F" w14:textId="77777777" w:rsidR="000E5B60" w:rsidRPr="0047426F" w:rsidRDefault="000E5B60" w:rsidP="00962D4E">
            <w:pPr>
              <w:pStyle w:val="af2"/>
              <w:tabs>
                <w:tab w:val="left" w:pos="567"/>
                <w:tab w:val="left" w:pos="2070"/>
              </w:tabs>
              <w:spacing w:line="276" w:lineRule="auto"/>
              <w:ind w:firstLine="0"/>
              <w:rPr>
                <w:lang w:val="ro-MD"/>
              </w:rPr>
            </w:pPr>
            <w:r w:rsidRPr="0047426F">
              <w:rPr>
                <w:lang w:val="ro-MD"/>
              </w:rPr>
              <w:t xml:space="preserve">     Beneficiar/Co-Investitor-</w:t>
            </w:r>
            <w:proofErr w:type="spellStart"/>
            <w:r w:rsidRPr="0047426F">
              <w:rPr>
                <w:lang w:val="ro-MD"/>
              </w:rPr>
              <w:t>ul</w:t>
            </w:r>
            <w:proofErr w:type="spellEnd"/>
            <w:r w:rsidRPr="0047426F">
              <w:rPr>
                <w:lang w:val="ro-MD"/>
              </w:rPr>
              <w:t xml:space="preserve"> are dreptul de a rezolvi unilateral un contract de </w:t>
            </w:r>
            <w:proofErr w:type="spellStart"/>
            <w:r w:rsidRPr="0047426F">
              <w:rPr>
                <w:lang w:val="ro-MD"/>
              </w:rPr>
              <w:t>achiziţii</w:t>
            </w:r>
            <w:proofErr w:type="spellEnd"/>
            <w:r w:rsidRPr="0047426F">
              <w:rPr>
                <w:lang w:val="ro-MD"/>
              </w:rPr>
              <w:t xml:space="preserve"> publice în perioada de valabilitate a acestuia în una dintre următoarele </w:t>
            </w:r>
            <w:proofErr w:type="spellStart"/>
            <w:r w:rsidRPr="0047426F">
              <w:rPr>
                <w:lang w:val="ro-MD"/>
              </w:rPr>
              <w:t>situaţii</w:t>
            </w:r>
            <w:proofErr w:type="spellEnd"/>
            <w:r w:rsidRPr="0047426F">
              <w:rPr>
                <w:lang w:val="ro-MD"/>
              </w:rPr>
              <w:t>:</w:t>
            </w:r>
          </w:p>
          <w:p w14:paraId="75919721" w14:textId="77777777" w:rsidR="000E5B60" w:rsidRPr="0047426F" w:rsidRDefault="000E5B60" w:rsidP="00962D4E">
            <w:pPr>
              <w:pStyle w:val="af2"/>
              <w:tabs>
                <w:tab w:val="left" w:pos="567"/>
                <w:tab w:val="left" w:pos="2070"/>
              </w:tabs>
              <w:spacing w:line="276" w:lineRule="auto"/>
              <w:ind w:firstLine="0"/>
              <w:rPr>
                <w:lang w:val="ro-MD"/>
              </w:rPr>
            </w:pPr>
            <w:r w:rsidRPr="0047426F">
              <w:rPr>
                <w:lang w:val="ro-MD"/>
              </w:rPr>
              <w:t xml:space="preserve">    a) contractantul se afla, la momentul atribuirii lui, în una dintre </w:t>
            </w:r>
            <w:proofErr w:type="spellStart"/>
            <w:r w:rsidRPr="0047426F">
              <w:rPr>
                <w:lang w:val="ro-MD"/>
              </w:rPr>
              <w:t>situaţiile</w:t>
            </w:r>
            <w:proofErr w:type="spellEnd"/>
            <w:r w:rsidRPr="0047426F">
              <w:rPr>
                <w:lang w:val="ro-MD"/>
              </w:rPr>
              <w:t xml:space="preserve"> care ar fi determinat excluderea sa din procedura de atribuire potrivit art. 19 al Legii nr. 131/2015 privind achizițiile publice;</w:t>
            </w:r>
          </w:p>
          <w:p w14:paraId="6D5FC206" w14:textId="77777777" w:rsidR="000E5B60" w:rsidRPr="0047426F" w:rsidRDefault="000E5B60" w:rsidP="00962D4E">
            <w:pPr>
              <w:pStyle w:val="af2"/>
              <w:tabs>
                <w:tab w:val="left" w:pos="567"/>
                <w:tab w:val="left" w:pos="2070"/>
              </w:tabs>
              <w:spacing w:line="276" w:lineRule="auto"/>
              <w:ind w:firstLine="0"/>
              <w:rPr>
                <w:lang w:val="ro-MD"/>
              </w:rPr>
            </w:pPr>
            <w:r w:rsidRPr="0047426F">
              <w:rPr>
                <w:lang w:val="ro-MD"/>
              </w:rPr>
              <w:t xml:space="preserve">    b) contractul a făcut obiectul unei modificări substanțiale care necesita o nouă procedură de achiziție publică în conformitate cu art. 76 al Legii nr. 131/2015 privind achizițiile publice;</w:t>
            </w:r>
          </w:p>
          <w:p w14:paraId="0DA355E5" w14:textId="77777777" w:rsidR="000E5B60" w:rsidRPr="0047426F" w:rsidRDefault="000E5B60" w:rsidP="00962D4E">
            <w:pPr>
              <w:pStyle w:val="af2"/>
              <w:tabs>
                <w:tab w:val="left" w:pos="567"/>
                <w:tab w:val="left" w:pos="2070"/>
              </w:tabs>
              <w:spacing w:line="276" w:lineRule="auto"/>
              <w:ind w:firstLine="0"/>
              <w:rPr>
                <w:lang w:val="ro-MD"/>
              </w:rPr>
            </w:pPr>
            <w:r w:rsidRPr="0047426F">
              <w:rPr>
                <w:lang w:val="ro-MD"/>
              </w:rPr>
              <w:t xml:space="preserve">    c) contractul nu ar fi trebuit să fie atribuit contractantului respectiv, având în vedere o încălcare gravă a </w:t>
            </w:r>
            <w:proofErr w:type="spellStart"/>
            <w:r w:rsidRPr="0047426F">
              <w:rPr>
                <w:lang w:val="ro-MD"/>
              </w:rPr>
              <w:t>obligaţiilor</w:t>
            </w:r>
            <w:proofErr w:type="spellEnd"/>
            <w:r w:rsidRPr="0047426F">
              <w:rPr>
                <w:lang w:val="ro-MD"/>
              </w:rPr>
              <w:t xml:space="preserve"> ce rezultă din Legea nr. 131/2015 </w:t>
            </w:r>
            <w:proofErr w:type="spellStart"/>
            <w:r w:rsidRPr="0047426F">
              <w:rPr>
                <w:lang w:val="ro-MD"/>
              </w:rPr>
              <w:t>priviind</w:t>
            </w:r>
            <w:proofErr w:type="spellEnd"/>
            <w:r w:rsidRPr="0047426F">
              <w:rPr>
                <w:lang w:val="ro-MD"/>
              </w:rPr>
              <w:t xml:space="preserve"> achizițiile publice și/sau tratatele </w:t>
            </w:r>
            <w:proofErr w:type="spellStart"/>
            <w:r w:rsidRPr="0047426F">
              <w:rPr>
                <w:lang w:val="ro-MD"/>
              </w:rPr>
              <w:t>internaţionale</w:t>
            </w:r>
            <w:proofErr w:type="spellEnd"/>
            <w:r w:rsidRPr="0047426F">
              <w:rPr>
                <w:lang w:val="ro-MD"/>
              </w:rPr>
              <w:t xml:space="preserve"> la care Republica Moldova este parte, care a fost constatată printr-o decizie a unei instanțe judecătorești naționale sau, după caz, internaționale.</w:t>
            </w:r>
          </w:p>
          <w:p w14:paraId="4E22F374" w14:textId="77777777" w:rsidR="000E5B60" w:rsidRPr="0047426F" w:rsidRDefault="000E5B60" w:rsidP="00962D4E">
            <w:pPr>
              <w:pStyle w:val="af2"/>
              <w:tabs>
                <w:tab w:val="left" w:pos="567"/>
                <w:tab w:val="left" w:pos="2070"/>
              </w:tabs>
              <w:spacing w:line="276" w:lineRule="auto"/>
              <w:ind w:firstLine="0"/>
              <w:rPr>
                <w:lang w:val="ro-MD"/>
              </w:rPr>
            </w:pPr>
          </w:p>
          <w:p w14:paraId="2DE28B00" w14:textId="77777777" w:rsidR="000E5B60" w:rsidRPr="0047426F" w:rsidRDefault="000E5B60" w:rsidP="00962D4E">
            <w:pPr>
              <w:pStyle w:val="a"/>
              <w:numPr>
                <w:ilvl w:val="0"/>
                <w:numId w:val="0"/>
              </w:numPr>
              <w:tabs>
                <w:tab w:val="clear" w:pos="1134"/>
                <w:tab w:val="left" w:pos="3705"/>
              </w:tabs>
              <w:spacing w:line="276" w:lineRule="auto"/>
              <w:contextualSpacing/>
              <w:rPr>
                <w:lang w:val="ro-MD"/>
              </w:rPr>
            </w:pPr>
            <w:r w:rsidRPr="0047426F">
              <w:rPr>
                <w:b/>
                <w:lang w:val="ro-MD"/>
              </w:rPr>
              <w:t>13. DISPOZIŢII FINALE</w:t>
            </w:r>
          </w:p>
          <w:p w14:paraId="66FB3B04" w14:textId="77777777" w:rsidR="000E5B60" w:rsidRPr="0047426F" w:rsidRDefault="000E5B60" w:rsidP="00962D4E">
            <w:pPr>
              <w:pStyle w:val="af2"/>
              <w:tabs>
                <w:tab w:val="left" w:pos="563"/>
              </w:tabs>
              <w:spacing w:line="276" w:lineRule="auto"/>
              <w:ind w:firstLine="0"/>
              <w:rPr>
                <w:lang w:val="ro-MD"/>
              </w:rPr>
            </w:pPr>
            <w:r w:rsidRPr="0047426F">
              <w:rPr>
                <w:lang w:val="ro-MD"/>
              </w:rPr>
              <w:t xml:space="preserve">13.1. Următoarele documente vor fi citite </w:t>
            </w:r>
            <w:proofErr w:type="spellStart"/>
            <w:r w:rsidRPr="0047426F">
              <w:rPr>
                <w:lang w:val="ro-MD"/>
              </w:rPr>
              <w:t>şi</w:t>
            </w:r>
            <w:proofErr w:type="spellEnd"/>
            <w:r w:rsidRPr="0047426F">
              <w:rPr>
                <w:lang w:val="ro-MD"/>
              </w:rPr>
              <w:t xml:space="preserve"> vor fi interpretate ca fiind parte integrantă a prezentului contract: </w:t>
            </w:r>
          </w:p>
          <w:p w14:paraId="4F13F540" w14:textId="77777777" w:rsidR="000E5B60" w:rsidRPr="0047426F" w:rsidRDefault="000E5B60" w:rsidP="00962D4E">
            <w:pPr>
              <w:tabs>
                <w:tab w:val="left" w:pos="563"/>
                <w:tab w:val="left" w:pos="1276"/>
              </w:tabs>
              <w:spacing w:line="276" w:lineRule="auto"/>
              <w:jc w:val="both"/>
              <w:rPr>
                <w:lang w:val="ro-MD"/>
              </w:rPr>
            </w:pPr>
            <w:r w:rsidRPr="0047426F">
              <w:rPr>
                <w:lang w:val="ro-MD"/>
              </w:rPr>
              <w:t>a) Caietul de sarcini;</w:t>
            </w:r>
          </w:p>
          <w:p w14:paraId="4BB46833" w14:textId="77777777" w:rsidR="000E5B60" w:rsidRPr="0047426F" w:rsidRDefault="000E5B60" w:rsidP="00962D4E">
            <w:pPr>
              <w:tabs>
                <w:tab w:val="left" w:pos="563"/>
                <w:tab w:val="left" w:pos="1276"/>
              </w:tabs>
              <w:spacing w:line="276" w:lineRule="auto"/>
              <w:jc w:val="both"/>
              <w:rPr>
                <w:lang w:val="ro-MD"/>
              </w:rPr>
            </w:pPr>
            <w:r w:rsidRPr="0047426F">
              <w:rPr>
                <w:lang w:val="ro-MD"/>
              </w:rPr>
              <w:t>b) Devizele ofertă (Formularele 7</w:t>
            </w:r>
            <w:r w:rsidRPr="0047426F">
              <w:t>,5,3</w:t>
            </w:r>
            <w:r w:rsidRPr="0047426F">
              <w:rPr>
                <w:lang w:val="ro-MD"/>
              </w:rPr>
              <w:t>);</w:t>
            </w:r>
          </w:p>
          <w:p w14:paraId="630E3F19" w14:textId="77777777" w:rsidR="000E5B60" w:rsidRPr="0047426F" w:rsidRDefault="000E5B60" w:rsidP="00962D4E">
            <w:pPr>
              <w:tabs>
                <w:tab w:val="left" w:pos="563"/>
                <w:tab w:val="left" w:pos="1276"/>
              </w:tabs>
              <w:spacing w:line="276" w:lineRule="auto"/>
              <w:jc w:val="both"/>
              <w:rPr>
                <w:lang w:val="ro-MD"/>
              </w:rPr>
            </w:pPr>
            <w:r w:rsidRPr="0047426F">
              <w:rPr>
                <w:lang w:val="ro-MD"/>
              </w:rPr>
              <w:t>c) Graficul de executare a lucrărilor ;</w:t>
            </w:r>
          </w:p>
          <w:p w14:paraId="3497825E" w14:textId="77777777" w:rsidR="000E5B60" w:rsidRPr="0047426F" w:rsidRDefault="000E5B60" w:rsidP="00962D4E">
            <w:pPr>
              <w:tabs>
                <w:tab w:val="left" w:pos="563"/>
                <w:tab w:val="left" w:pos="1276"/>
              </w:tabs>
              <w:spacing w:line="276" w:lineRule="auto"/>
              <w:jc w:val="both"/>
              <w:rPr>
                <w:lang w:val="ro-MD"/>
              </w:rPr>
            </w:pPr>
            <w:r w:rsidRPr="0047426F">
              <w:rPr>
                <w:lang w:val="ro-MD"/>
              </w:rPr>
              <w:t>d) Garanția de bună execuție.</w:t>
            </w:r>
          </w:p>
          <w:p w14:paraId="33711349" w14:textId="77777777" w:rsidR="000E5B60" w:rsidRPr="0047426F" w:rsidRDefault="000E5B60" w:rsidP="00962D4E">
            <w:pPr>
              <w:pStyle w:val="af2"/>
              <w:tabs>
                <w:tab w:val="left" w:pos="563"/>
              </w:tabs>
              <w:spacing w:line="276" w:lineRule="auto"/>
              <w:ind w:firstLine="0"/>
              <w:rPr>
                <w:lang w:val="ro-MD"/>
              </w:rPr>
            </w:pPr>
            <w:r w:rsidRPr="0047426F">
              <w:rPr>
                <w:lang w:val="ro-MD"/>
              </w:rPr>
              <w:t>13.2. Documentele contractului vor fi întocmite în limba română.</w:t>
            </w:r>
          </w:p>
          <w:p w14:paraId="13FDA7C5" w14:textId="77777777" w:rsidR="000E5B60" w:rsidRPr="0047426F" w:rsidRDefault="000E5B60" w:rsidP="00962D4E">
            <w:pPr>
              <w:pStyle w:val="af2"/>
              <w:tabs>
                <w:tab w:val="left" w:pos="563"/>
              </w:tabs>
              <w:spacing w:line="276" w:lineRule="auto"/>
              <w:ind w:firstLine="0"/>
              <w:rPr>
                <w:lang w:val="ro-MD"/>
              </w:rPr>
            </w:pPr>
            <w:r w:rsidRPr="0047426F">
              <w:rPr>
                <w:lang w:val="ro-MD"/>
              </w:rPr>
              <w:t xml:space="preserve">13.3. Prezentul Contract reprezintă acordul de </w:t>
            </w:r>
            <w:proofErr w:type="spellStart"/>
            <w:r w:rsidRPr="0047426F">
              <w:rPr>
                <w:lang w:val="ro-MD"/>
              </w:rPr>
              <w:t>voinţă</w:t>
            </w:r>
            <w:proofErr w:type="spellEnd"/>
            <w:r w:rsidRPr="0047426F">
              <w:rPr>
                <w:lang w:val="ro-MD"/>
              </w:rPr>
              <w:t xml:space="preserve"> al </w:t>
            </w:r>
            <w:proofErr w:type="spellStart"/>
            <w:r w:rsidRPr="0047426F">
              <w:rPr>
                <w:lang w:val="ro-MD"/>
              </w:rPr>
              <w:t>părţilor</w:t>
            </w:r>
            <w:proofErr w:type="spellEnd"/>
            <w:r w:rsidRPr="0047426F">
              <w:rPr>
                <w:lang w:val="ro-MD"/>
              </w:rPr>
              <w:t xml:space="preserve"> </w:t>
            </w:r>
            <w:proofErr w:type="spellStart"/>
            <w:r w:rsidRPr="0047426F">
              <w:rPr>
                <w:lang w:val="ro-MD"/>
              </w:rPr>
              <w:t>şi</w:t>
            </w:r>
            <w:proofErr w:type="spellEnd"/>
            <w:r w:rsidRPr="0047426F">
              <w:rPr>
                <w:lang w:val="ro-MD"/>
              </w:rPr>
              <w:t xml:space="preserve"> se consideră semnat la data aplicării ultimei semnături de către una dintre părți.</w:t>
            </w:r>
          </w:p>
          <w:p w14:paraId="0519F8A7" w14:textId="77777777" w:rsidR="000E5B60" w:rsidRPr="0047426F" w:rsidRDefault="000E5B60" w:rsidP="00962D4E">
            <w:pPr>
              <w:pStyle w:val="af2"/>
              <w:tabs>
                <w:tab w:val="left" w:pos="563"/>
                <w:tab w:val="left" w:pos="4005"/>
              </w:tabs>
              <w:spacing w:line="276" w:lineRule="auto"/>
              <w:ind w:firstLine="0"/>
              <w:contextualSpacing/>
              <w:rPr>
                <w:lang w:val="ro-MD"/>
              </w:rPr>
            </w:pPr>
            <w:r w:rsidRPr="0047426F">
              <w:rPr>
                <w:lang w:val="ro-MD"/>
              </w:rPr>
              <w:t xml:space="preserve">13.4. Pentru confirmarea celor </w:t>
            </w:r>
            <w:proofErr w:type="spellStart"/>
            <w:r w:rsidRPr="0047426F">
              <w:rPr>
                <w:lang w:val="ro-MD"/>
              </w:rPr>
              <w:t>menţionate</w:t>
            </w:r>
            <w:proofErr w:type="spellEnd"/>
            <w:r w:rsidRPr="0047426F">
              <w:rPr>
                <w:lang w:val="ro-MD"/>
              </w:rPr>
              <w:t xml:space="preserve">, </w:t>
            </w:r>
            <w:proofErr w:type="spellStart"/>
            <w:r w:rsidRPr="0047426F">
              <w:rPr>
                <w:lang w:val="ro-MD"/>
              </w:rPr>
              <w:t>părţile</w:t>
            </w:r>
            <w:proofErr w:type="spellEnd"/>
            <w:r w:rsidRPr="0047426F">
              <w:rPr>
                <w:lang w:val="ro-MD"/>
              </w:rPr>
              <w:t xml:space="preserve"> au semnat prezentul Contract în conformitate cu </w:t>
            </w:r>
            <w:proofErr w:type="spellStart"/>
            <w:r w:rsidRPr="0047426F">
              <w:rPr>
                <w:lang w:val="ro-MD"/>
              </w:rPr>
              <w:t>legislaţia</w:t>
            </w:r>
            <w:proofErr w:type="spellEnd"/>
            <w:r w:rsidRPr="0047426F">
              <w:rPr>
                <w:lang w:val="ro-MD"/>
              </w:rPr>
              <w:t xml:space="preserve"> Republicii Moldova, la data </w:t>
            </w:r>
            <w:proofErr w:type="spellStart"/>
            <w:r w:rsidRPr="0047426F">
              <w:rPr>
                <w:lang w:val="ro-MD"/>
              </w:rPr>
              <w:t>şi</w:t>
            </w:r>
            <w:proofErr w:type="spellEnd"/>
            <w:r w:rsidRPr="0047426F">
              <w:rPr>
                <w:lang w:val="ro-MD"/>
              </w:rPr>
              <w:t xml:space="preserve"> anul indicate, fiind valabil până la </w:t>
            </w:r>
            <w:r w:rsidRPr="0047426F">
              <w:rPr>
                <w:b/>
                <w:u w:val="single"/>
                <w:lang w:val="ro-MD"/>
              </w:rPr>
              <w:t>31.12.2028</w:t>
            </w:r>
            <w:r w:rsidRPr="0047426F">
              <w:rPr>
                <w:lang w:val="ro-MD"/>
              </w:rPr>
              <w:t>.</w:t>
            </w:r>
          </w:p>
          <w:p w14:paraId="5064C81A" w14:textId="77777777" w:rsidR="000E5B60" w:rsidRPr="0047426F" w:rsidRDefault="000E5B60" w:rsidP="00962D4E">
            <w:pPr>
              <w:tabs>
                <w:tab w:val="left" w:pos="2295"/>
              </w:tabs>
              <w:spacing w:line="276" w:lineRule="auto"/>
              <w:jc w:val="both"/>
              <w:rPr>
                <w:lang w:val="ro-MD"/>
              </w:rPr>
            </w:pPr>
          </w:p>
          <w:p w14:paraId="455D7871" w14:textId="77777777" w:rsidR="000E5B60" w:rsidRPr="0047426F" w:rsidRDefault="000E5B60" w:rsidP="00962D4E">
            <w:pPr>
              <w:pStyle w:val="a"/>
              <w:numPr>
                <w:ilvl w:val="0"/>
                <w:numId w:val="43"/>
              </w:numPr>
              <w:tabs>
                <w:tab w:val="clear" w:pos="1134"/>
              </w:tabs>
              <w:spacing w:line="276" w:lineRule="auto"/>
              <w:ind w:left="0"/>
              <w:contextualSpacing/>
              <w:rPr>
                <w:lang w:val="ro-MD"/>
              </w:rPr>
            </w:pPr>
            <w:r w:rsidRPr="0047426F">
              <w:rPr>
                <w:b/>
                <w:lang w:val="ro-MD"/>
              </w:rPr>
              <w:t xml:space="preserve"> 14. RECHIZITELE JURIDICE, POŞTALE ŞI DE PLĂŢI ALE PĂRŢILOR</w:t>
            </w:r>
          </w:p>
          <w:tbl>
            <w:tblPr>
              <w:tblW w:w="9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4"/>
              <w:gridCol w:w="4814"/>
            </w:tblGrid>
            <w:tr w:rsidR="000E5B60" w:rsidRPr="0047426F" w14:paraId="2A200676" w14:textId="77777777" w:rsidTr="00962D4E">
              <w:trPr>
                <w:jc w:val="center"/>
              </w:trPr>
              <w:tc>
                <w:tcPr>
                  <w:tcW w:w="4664" w:type="dxa"/>
                  <w:tcBorders>
                    <w:top w:val="nil"/>
                    <w:left w:val="nil"/>
                    <w:bottom w:val="nil"/>
                    <w:right w:val="nil"/>
                  </w:tcBorders>
                </w:tcPr>
                <w:p w14:paraId="2DE26F94" w14:textId="77777777" w:rsidR="000E5B60" w:rsidRPr="0047426F" w:rsidRDefault="000E5B60" w:rsidP="00962D4E">
                  <w:pPr>
                    <w:tabs>
                      <w:tab w:val="left" w:pos="3295"/>
                    </w:tabs>
                    <w:spacing w:line="276" w:lineRule="auto"/>
                    <w:jc w:val="center"/>
                    <w:rPr>
                      <w:b/>
                      <w:lang w:val="ro-MD"/>
                    </w:rPr>
                  </w:pPr>
                  <w:r w:rsidRPr="0047426F">
                    <w:rPr>
                      <w:lang w:val="ro-MD"/>
                    </w:rPr>
                    <w:tab/>
                  </w:r>
                </w:p>
              </w:tc>
              <w:tc>
                <w:tcPr>
                  <w:tcW w:w="4814" w:type="dxa"/>
                  <w:tcBorders>
                    <w:top w:val="nil"/>
                    <w:left w:val="nil"/>
                    <w:bottom w:val="nil"/>
                    <w:right w:val="nil"/>
                  </w:tcBorders>
                </w:tcPr>
                <w:p w14:paraId="62DF4326" w14:textId="77777777" w:rsidR="000E5B60" w:rsidRPr="0047426F" w:rsidRDefault="000E5B60" w:rsidP="00962D4E">
                  <w:pPr>
                    <w:tabs>
                      <w:tab w:val="left" w:pos="3295"/>
                    </w:tabs>
                    <w:spacing w:line="276" w:lineRule="auto"/>
                    <w:jc w:val="center"/>
                    <w:rPr>
                      <w:lang w:val="ro-MD"/>
                    </w:rPr>
                  </w:pPr>
                </w:p>
              </w:tc>
            </w:tr>
            <w:tr w:rsidR="000E5B60" w:rsidRPr="0047426F" w14:paraId="6768E109" w14:textId="77777777" w:rsidTr="00962D4E">
              <w:trPr>
                <w:jc w:val="center"/>
              </w:trPr>
              <w:tc>
                <w:tcPr>
                  <w:tcW w:w="4664" w:type="dxa"/>
                  <w:tcBorders>
                    <w:top w:val="single" w:sz="4" w:space="0" w:color="000000"/>
                    <w:left w:val="single" w:sz="4" w:space="0" w:color="000000"/>
                    <w:bottom w:val="single" w:sz="4" w:space="0" w:color="000000"/>
                    <w:right w:val="single" w:sz="4" w:space="0" w:color="000000"/>
                  </w:tcBorders>
                </w:tcPr>
                <w:p w14:paraId="29A4A7CC" w14:textId="77777777" w:rsidR="000E5B60" w:rsidRPr="0047426F" w:rsidRDefault="000E5B60" w:rsidP="00962D4E">
                  <w:pPr>
                    <w:tabs>
                      <w:tab w:val="left" w:pos="3295"/>
                    </w:tabs>
                    <w:spacing w:line="276" w:lineRule="auto"/>
                    <w:rPr>
                      <w:b/>
                      <w:iCs/>
                    </w:rPr>
                  </w:pPr>
                  <w:r w:rsidRPr="0047426F">
                    <w:rPr>
                      <w:b/>
                      <w:iCs/>
                    </w:rPr>
                    <w:t>CO-INVESTITORUL</w:t>
                  </w:r>
                </w:p>
                <w:p w14:paraId="2CC6092A" w14:textId="77777777" w:rsidR="000E5B60" w:rsidRPr="0047426F" w:rsidRDefault="000E5B60" w:rsidP="00962D4E">
                  <w:pPr>
                    <w:tabs>
                      <w:tab w:val="left" w:pos="3295"/>
                    </w:tabs>
                    <w:spacing w:line="276" w:lineRule="auto"/>
                    <w:rPr>
                      <w:b/>
                    </w:rPr>
                  </w:pPr>
                  <w:r w:rsidRPr="0047426F">
                    <w:rPr>
                      <w:b/>
                      <w:iCs/>
                    </w:rPr>
                    <w:t xml:space="preserve"> Agenția de Dezvoltare Regională Nord </w:t>
                  </w:r>
                </w:p>
              </w:tc>
              <w:tc>
                <w:tcPr>
                  <w:tcW w:w="4814" w:type="dxa"/>
                  <w:tcBorders>
                    <w:top w:val="single" w:sz="4" w:space="0" w:color="000000"/>
                    <w:left w:val="single" w:sz="4" w:space="0" w:color="000000"/>
                    <w:bottom w:val="single" w:sz="4" w:space="0" w:color="000000"/>
                    <w:right w:val="single" w:sz="4" w:space="0" w:color="000000"/>
                  </w:tcBorders>
                </w:tcPr>
                <w:p w14:paraId="445A51BF" w14:textId="77777777" w:rsidR="000E5B60" w:rsidRPr="0047426F" w:rsidRDefault="000E5B60" w:rsidP="00962D4E">
                  <w:pPr>
                    <w:tabs>
                      <w:tab w:val="left" w:pos="3295"/>
                    </w:tabs>
                    <w:spacing w:line="276" w:lineRule="auto"/>
                    <w:rPr>
                      <w:b/>
                      <w:iCs/>
                    </w:rPr>
                  </w:pPr>
                  <w:r w:rsidRPr="0047426F">
                    <w:rPr>
                      <w:b/>
                      <w:iCs/>
                    </w:rPr>
                    <w:t xml:space="preserve">ANTREPRENORUL </w:t>
                  </w:r>
                </w:p>
                <w:p w14:paraId="57FEDCC9" w14:textId="77777777" w:rsidR="000E5B60" w:rsidRPr="0047426F" w:rsidRDefault="000E5B60" w:rsidP="00962D4E">
                  <w:pPr>
                    <w:tabs>
                      <w:tab w:val="left" w:pos="3295"/>
                    </w:tabs>
                    <w:spacing w:line="276" w:lineRule="auto"/>
                  </w:pPr>
                  <w:r w:rsidRPr="0047426F">
                    <w:rPr>
                      <w:b/>
                    </w:rPr>
                    <w:t>SRL</w:t>
                  </w:r>
                  <w:r>
                    <w:rPr>
                      <w:b/>
                    </w:rPr>
                    <w:t>/SA</w:t>
                  </w:r>
                </w:p>
              </w:tc>
            </w:tr>
            <w:tr w:rsidR="000E5B60" w:rsidRPr="0047426F" w14:paraId="1725998F" w14:textId="77777777" w:rsidTr="00962D4E">
              <w:trPr>
                <w:jc w:val="center"/>
              </w:trPr>
              <w:tc>
                <w:tcPr>
                  <w:tcW w:w="4664" w:type="dxa"/>
                  <w:tcBorders>
                    <w:top w:val="single" w:sz="4" w:space="0" w:color="000000"/>
                    <w:left w:val="single" w:sz="4" w:space="0" w:color="000000"/>
                    <w:bottom w:val="single" w:sz="4" w:space="0" w:color="000000"/>
                    <w:right w:val="single" w:sz="4" w:space="0" w:color="000000"/>
                  </w:tcBorders>
                  <w:vAlign w:val="center"/>
                </w:tcPr>
                <w:p w14:paraId="3D8E0431" w14:textId="77777777" w:rsidR="000E5B60" w:rsidRPr="0047426F" w:rsidRDefault="000E5B60" w:rsidP="00962D4E">
                  <w:pPr>
                    <w:tabs>
                      <w:tab w:val="left" w:pos="1134"/>
                      <w:tab w:val="left" w:pos="4680"/>
                      <w:tab w:val="left" w:pos="7020"/>
                    </w:tabs>
                    <w:suppressAutoHyphens/>
                    <w:spacing w:line="276" w:lineRule="auto"/>
                  </w:pPr>
                  <w:r w:rsidRPr="0047426F">
                    <w:t xml:space="preserve">Adresa poştală: mun.Bălți, Piața Vasile Alecsandri </w:t>
                  </w:r>
                  <w:r>
                    <w:t>8</w:t>
                  </w:r>
                </w:p>
              </w:tc>
              <w:tc>
                <w:tcPr>
                  <w:tcW w:w="4814" w:type="dxa"/>
                  <w:tcBorders>
                    <w:top w:val="single" w:sz="4" w:space="0" w:color="000000"/>
                    <w:left w:val="single" w:sz="4" w:space="0" w:color="000000"/>
                    <w:bottom w:val="single" w:sz="4" w:space="0" w:color="000000"/>
                    <w:right w:val="single" w:sz="4" w:space="0" w:color="000000"/>
                  </w:tcBorders>
                  <w:vAlign w:val="center"/>
                </w:tcPr>
                <w:p w14:paraId="0C439130" w14:textId="77777777" w:rsidR="000E5B60" w:rsidRPr="0047426F" w:rsidRDefault="000E5B60" w:rsidP="00962D4E">
                  <w:pPr>
                    <w:tabs>
                      <w:tab w:val="left" w:pos="1134"/>
                      <w:tab w:val="left" w:pos="4680"/>
                      <w:tab w:val="left" w:pos="7020"/>
                    </w:tabs>
                    <w:suppressAutoHyphens/>
                    <w:spacing w:line="276" w:lineRule="auto"/>
                  </w:pPr>
                  <w:r w:rsidRPr="0047426F">
                    <w:t xml:space="preserve">Adresa poştală: </w:t>
                  </w:r>
                </w:p>
              </w:tc>
            </w:tr>
            <w:tr w:rsidR="000E5B60" w:rsidRPr="0047426F" w14:paraId="302DD9DB" w14:textId="77777777" w:rsidTr="00962D4E">
              <w:trPr>
                <w:jc w:val="center"/>
              </w:trPr>
              <w:tc>
                <w:tcPr>
                  <w:tcW w:w="4664" w:type="dxa"/>
                  <w:tcBorders>
                    <w:top w:val="single" w:sz="4" w:space="0" w:color="000000"/>
                    <w:left w:val="single" w:sz="4" w:space="0" w:color="000000"/>
                    <w:bottom w:val="single" w:sz="4" w:space="0" w:color="000000"/>
                    <w:right w:val="single" w:sz="4" w:space="0" w:color="000000"/>
                  </w:tcBorders>
                  <w:vAlign w:val="center"/>
                </w:tcPr>
                <w:p w14:paraId="1880C27E" w14:textId="77777777" w:rsidR="000E5B60" w:rsidRPr="0047426F" w:rsidRDefault="000E5B60" w:rsidP="00962D4E">
                  <w:pPr>
                    <w:tabs>
                      <w:tab w:val="left" w:pos="1134"/>
                      <w:tab w:val="left" w:pos="4680"/>
                      <w:tab w:val="left" w:pos="7020"/>
                    </w:tabs>
                    <w:suppressAutoHyphens/>
                    <w:spacing w:line="276" w:lineRule="auto"/>
                  </w:pPr>
                  <w:r w:rsidRPr="0047426F">
                    <w:t>Telefon:0231 61980</w:t>
                  </w:r>
                </w:p>
              </w:tc>
              <w:tc>
                <w:tcPr>
                  <w:tcW w:w="4814" w:type="dxa"/>
                  <w:tcBorders>
                    <w:top w:val="single" w:sz="4" w:space="0" w:color="000000"/>
                    <w:left w:val="single" w:sz="4" w:space="0" w:color="000000"/>
                    <w:bottom w:val="single" w:sz="4" w:space="0" w:color="000000"/>
                    <w:right w:val="single" w:sz="4" w:space="0" w:color="000000"/>
                  </w:tcBorders>
                  <w:vAlign w:val="center"/>
                </w:tcPr>
                <w:p w14:paraId="1EB21073" w14:textId="77777777" w:rsidR="000E5B60" w:rsidRPr="0047426F" w:rsidRDefault="000E5B60" w:rsidP="00962D4E">
                  <w:pPr>
                    <w:tabs>
                      <w:tab w:val="left" w:pos="1134"/>
                      <w:tab w:val="left" w:pos="4680"/>
                      <w:tab w:val="left" w:pos="7020"/>
                    </w:tabs>
                    <w:suppressAutoHyphens/>
                    <w:spacing w:line="276" w:lineRule="auto"/>
                  </w:pPr>
                  <w:r w:rsidRPr="0047426F">
                    <w:t>Telefon:</w:t>
                  </w:r>
                  <w:r w:rsidRPr="0047426F">
                    <w:rPr>
                      <w:lang w:val="ro-MD"/>
                    </w:rPr>
                    <w:t xml:space="preserve"> </w:t>
                  </w:r>
                </w:p>
              </w:tc>
            </w:tr>
            <w:tr w:rsidR="000E5B60" w:rsidRPr="0047426F" w14:paraId="45E2F7DA" w14:textId="77777777" w:rsidTr="00962D4E">
              <w:trPr>
                <w:jc w:val="center"/>
              </w:trPr>
              <w:tc>
                <w:tcPr>
                  <w:tcW w:w="4664" w:type="dxa"/>
                  <w:tcBorders>
                    <w:top w:val="single" w:sz="4" w:space="0" w:color="000000"/>
                    <w:left w:val="single" w:sz="4" w:space="0" w:color="000000"/>
                    <w:bottom w:val="single" w:sz="4" w:space="0" w:color="000000"/>
                    <w:right w:val="single" w:sz="4" w:space="0" w:color="000000"/>
                  </w:tcBorders>
                  <w:vAlign w:val="center"/>
                </w:tcPr>
                <w:p w14:paraId="6A0B645F" w14:textId="77777777" w:rsidR="000E5B60" w:rsidRPr="0047426F" w:rsidRDefault="000E5B60" w:rsidP="00962D4E">
                  <w:pPr>
                    <w:tabs>
                      <w:tab w:val="left" w:pos="1134"/>
                      <w:tab w:val="left" w:pos="4680"/>
                      <w:tab w:val="left" w:pos="7020"/>
                    </w:tabs>
                    <w:suppressAutoHyphens/>
                    <w:spacing w:line="276" w:lineRule="auto"/>
                  </w:pPr>
                  <w:r w:rsidRPr="0047426F">
                    <w:t>Cod fiscal: 1009601000267</w:t>
                  </w:r>
                </w:p>
              </w:tc>
              <w:tc>
                <w:tcPr>
                  <w:tcW w:w="4814" w:type="dxa"/>
                  <w:tcBorders>
                    <w:top w:val="single" w:sz="4" w:space="0" w:color="000000"/>
                    <w:left w:val="single" w:sz="4" w:space="0" w:color="000000"/>
                    <w:bottom w:val="single" w:sz="4" w:space="0" w:color="000000"/>
                    <w:right w:val="single" w:sz="4" w:space="0" w:color="000000"/>
                  </w:tcBorders>
                  <w:vAlign w:val="center"/>
                </w:tcPr>
                <w:p w14:paraId="52168B18" w14:textId="77777777" w:rsidR="000E5B60" w:rsidRPr="0047426F" w:rsidRDefault="000E5B60" w:rsidP="00962D4E">
                  <w:pPr>
                    <w:tabs>
                      <w:tab w:val="left" w:pos="1134"/>
                      <w:tab w:val="left" w:pos="4680"/>
                      <w:tab w:val="left" w:pos="7020"/>
                    </w:tabs>
                    <w:suppressAutoHyphens/>
                    <w:spacing w:line="276" w:lineRule="auto"/>
                  </w:pPr>
                  <w:r w:rsidRPr="0047426F">
                    <w:t xml:space="preserve">Cod fiscal/TVA: </w:t>
                  </w:r>
                </w:p>
              </w:tc>
            </w:tr>
            <w:tr w:rsidR="000E5B60" w:rsidRPr="0047426F" w14:paraId="0BF2B871" w14:textId="77777777" w:rsidTr="00962D4E">
              <w:trPr>
                <w:jc w:val="center"/>
              </w:trPr>
              <w:tc>
                <w:tcPr>
                  <w:tcW w:w="4664" w:type="dxa"/>
                  <w:tcBorders>
                    <w:top w:val="single" w:sz="4" w:space="0" w:color="000000"/>
                    <w:left w:val="single" w:sz="4" w:space="0" w:color="000000"/>
                    <w:bottom w:val="single" w:sz="4" w:space="0" w:color="000000"/>
                    <w:right w:val="single" w:sz="4" w:space="0" w:color="000000"/>
                  </w:tcBorders>
                  <w:vAlign w:val="center"/>
                </w:tcPr>
                <w:p w14:paraId="2F4B41C2" w14:textId="77777777" w:rsidR="000E5B60" w:rsidRPr="0047426F" w:rsidRDefault="000E5B60" w:rsidP="00962D4E">
                  <w:pPr>
                    <w:tabs>
                      <w:tab w:val="left" w:pos="1134"/>
                      <w:tab w:val="left" w:pos="4680"/>
                      <w:tab w:val="left" w:pos="7020"/>
                    </w:tabs>
                    <w:suppressAutoHyphens/>
                    <w:spacing w:line="276" w:lineRule="auto"/>
                  </w:pPr>
                  <w:r w:rsidRPr="0047426F">
                    <w:t>Cod: TREZMD2X</w:t>
                  </w:r>
                </w:p>
              </w:tc>
              <w:tc>
                <w:tcPr>
                  <w:tcW w:w="4814" w:type="dxa"/>
                  <w:tcBorders>
                    <w:top w:val="single" w:sz="4" w:space="0" w:color="000000"/>
                    <w:left w:val="single" w:sz="4" w:space="0" w:color="000000"/>
                    <w:bottom w:val="single" w:sz="4" w:space="0" w:color="000000"/>
                    <w:right w:val="single" w:sz="4" w:space="0" w:color="000000"/>
                  </w:tcBorders>
                  <w:vAlign w:val="center"/>
                </w:tcPr>
                <w:p w14:paraId="752687F7" w14:textId="77777777" w:rsidR="000E5B60" w:rsidRPr="0047426F" w:rsidRDefault="000E5B60" w:rsidP="00962D4E">
                  <w:pPr>
                    <w:tabs>
                      <w:tab w:val="left" w:pos="1134"/>
                      <w:tab w:val="left" w:pos="4680"/>
                      <w:tab w:val="left" w:pos="7020"/>
                    </w:tabs>
                    <w:suppressAutoHyphens/>
                    <w:spacing w:line="276" w:lineRule="auto"/>
                  </w:pPr>
                  <w:r w:rsidRPr="0047426F">
                    <w:t xml:space="preserve">Cod: </w:t>
                  </w:r>
                </w:p>
                <w:p w14:paraId="623AFC6C" w14:textId="77777777" w:rsidR="000E5B60" w:rsidRPr="0047426F" w:rsidRDefault="000E5B60" w:rsidP="00962D4E">
                  <w:pPr>
                    <w:tabs>
                      <w:tab w:val="left" w:pos="1134"/>
                      <w:tab w:val="left" w:pos="4680"/>
                      <w:tab w:val="left" w:pos="7020"/>
                    </w:tabs>
                    <w:suppressAutoHyphens/>
                    <w:spacing w:line="276" w:lineRule="auto"/>
                  </w:pPr>
                  <w:r w:rsidRPr="0047426F">
                    <w:t xml:space="preserve">IBAN: </w:t>
                  </w:r>
                </w:p>
              </w:tc>
            </w:tr>
            <w:tr w:rsidR="000E5B60" w:rsidRPr="0047426F" w14:paraId="27CA9E3F" w14:textId="77777777" w:rsidTr="00962D4E">
              <w:trPr>
                <w:jc w:val="center"/>
              </w:trPr>
              <w:tc>
                <w:tcPr>
                  <w:tcW w:w="4664" w:type="dxa"/>
                  <w:tcBorders>
                    <w:top w:val="single" w:sz="4" w:space="0" w:color="000000"/>
                    <w:left w:val="single" w:sz="4" w:space="0" w:color="000000"/>
                    <w:bottom w:val="single" w:sz="4" w:space="0" w:color="000000"/>
                    <w:right w:val="single" w:sz="4" w:space="0" w:color="000000"/>
                  </w:tcBorders>
                  <w:vAlign w:val="center"/>
                </w:tcPr>
                <w:p w14:paraId="799A8E87" w14:textId="77777777" w:rsidR="000E5B60" w:rsidRPr="0047426F" w:rsidRDefault="000E5B60" w:rsidP="00962D4E">
                  <w:pPr>
                    <w:tabs>
                      <w:tab w:val="left" w:pos="1134"/>
                      <w:tab w:val="left" w:pos="4680"/>
                      <w:tab w:val="left" w:pos="7020"/>
                    </w:tabs>
                    <w:suppressAutoHyphens/>
                    <w:spacing w:line="276" w:lineRule="auto"/>
                  </w:pPr>
                  <w:r w:rsidRPr="0047426F">
                    <w:rPr>
                      <w:lang w:val="en-US"/>
                    </w:rPr>
                    <w:t>IBAN: MD51TRPCCW518430B00048AA</w:t>
                  </w:r>
                </w:p>
              </w:tc>
              <w:tc>
                <w:tcPr>
                  <w:tcW w:w="4814" w:type="dxa"/>
                  <w:tcBorders>
                    <w:top w:val="single" w:sz="4" w:space="0" w:color="000000"/>
                    <w:left w:val="single" w:sz="4" w:space="0" w:color="000000"/>
                    <w:bottom w:val="single" w:sz="4" w:space="0" w:color="000000"/>
                    <w:right w:val="single" w:sz="4" w:space="0" w:color="000000"/>
                  </w:tcBorders>
                  <w:vAlign w:val="center"/>
                </w:tcPr>
                <w:p w14:paraId="395ADC2F" w14:textId="77777777" w:rsidR="000E5B60" w:rsidRPr="0047426F" w:rsidRDefault="000E5B60" w:rsidP="00962D4E">
                  <w:pPr>
                    <w:tabs>
                      <w:tab w:val="left" w:pos="1134"/>
                      <w:tab w:val="left" w:pos="4680"/>
                      <w:tab w:val="left" w:pos="7020"/>
                    </w:tabs>
                    <w:suppressAutoHyphens/>
                    <w:spacing w:line="276" w:lineRule="auto"/>
                  </w:pPr>
                  <w:r w:rsidRPr="0047426F">
                    <w:t>Cod:</w:t>
                  </w:r>
                </w:p>
                <w:p w14:paraId="6DBDDCC0" w14:textId="77777777" w:rsidR="000E5B60" w:rsidRPr="0047426F" w:rsidRDefault="000E5B60" w:rsidP="00962D4E">
                  <w:pPr>
                    <w:tabs>
                      <w:tab w:val="left" w:pos="1134"/>
                      <w:tab w:val="left" w:pos="4680"/>
                      <w:tab w:val="left" w:pos="7020"/>
                    </w:tabs>
                    <w:suppressAutoHyphens/>
                    <w:spacing w:line="276" w:lineRule="auto"/>
                    <w:rPr>
                      <w:lang w:val="en-US"/>
                    </w:rPr>
                  </w:pPr>
                  <w:r w:rsidRPr="0047426F">
                    <w:t xml:space="preserve">IBAN: </w:t>
                  </w:r>
                </w:p>
              </w:tc>
            </w:tr>
            <w:tr w:rsidR="000E5B60" w:rsidRPr="0047426F" w14:paraId="73AB80ED" w14:textId="77777777" w:rsidTr="00962D4E">
              <w:trPr>
                <w:trHeight w:val="713"/>
                <w:jc w:val="center"/>
              </w:trPr>
              <w:tc>
                <w:tcPr>
                  <w:tcW w:w="4664" w:type="dxa"/>
                  <w:tcBorders>
                    <w:top w:val="nil"/>
                    <w:left w:val="nil"/>
                    <w:bottom w:val="nil"/>
                    <w:right w:val="nil"/>
                  </w:tcBorders>
                  <w:vAlign w:val="center"/>
                </w:tcPr>
                <w:p w14:paraId="2325B154" w14:textId="77777777" w:rsidR="000E5B60" w:rsidRPr="0047426F" w:rsidRDefault="000E5B60" w:rsidP="00962D4E">
                  <w:pPr>
                    <w:tabs>
                      <w:tab w:val="left" w:pos="1134"/>
                      <w:tab w:val="left" w:pos="4680"/>
                      <w:tab w:val="left" w:pos="7020"/>
                    </w:tabs>
                    <w:suppressAutoHyphens/>
                    <w:spacing w:line="276" w:lineRule="auto"/>
                    <w:jc w:val="both"/>
                    <w:rPr>
                      <w:lang w:val="ro-MD"/>
                    </w:rPr>
                  </w:pPr>
                </w:p>
              </w:tc>
              <w:tc>
                <w:tcPr>
                  <w:tcW w:w="4814" w:type="dxa"/>
                  <w:tcBorders>
                    <w:top w:val="nil"/>
                    <w:left w:val="nil"/>
                    <w:bottom w:val="nil"/>
                    <w:right w:val="nil"/>
                  </w:tcBorders>
                  <w:vAlign w:val="center"/>
                </w:tcPr>
                <w:p w14:paraId="7810A034" w14:textId="77777777" w:rsidR="000E5B60" w:rsidRPr="0047426F" w:rsidRDefault="000E5B60" w:rsidP="00962D4E">
                  <w:pPr>
                    <w:tabs>
                      <w:tab w:val="left" w:pos="1134"/>
                      <w:tab w:val="left" w:pos="4680"/>
                      <w:tab w:val="left" w:pos="7020"/>
                    </w:tabs>
                    <w:suppressAutoHyphens/>
                    <w:spacing w:line="276" w:lineRule="auto"/>
                    <w:ind w:firstLine="567"/>
                    <w:jc w:val="both"/>
                    <w:rPr>
                      <w:lang w:val="ro-MD"/>
                    </w:rPr>
                  </w:pPr>
                </w:p>
                <w:p w14:paraId="30DEF00A" w14:textId="77777777" w:rsidR="000E5B60" w:rsidRPr="0047426F" w:rsidRDefault="000E5B60" w:rsidP="00962D4E">
                  <w:pPr>
                    <w:tabs>
                      <w:tab w:val="left" w:pos="1134"/>
                      <w:tab w:val="left" w:pos="4680"/>
                      <w:tab w:val="left" w:pos="7020"/>
                    </w:tabs>
                    <w:suppressAutoHyphens/>
                    <w:spacing w:line="276" w:lineRule="auto"/>
                    <w:ind w:firstLine="567"/>
                    <w:jc w:val="both"/>
                    <w:rPr>
                      <w:lang w:val="ro-MD"/>
                    </w:rPr>
                  </w:pPr>
                </w:p>
              </w:tc>
            </w:tr>
          </w:tbl>
          <w:p w14:paraId="157E0760" w14:textId="77777777" w:rsidR="000E5B60" w:rsidRPr="0047426F" w:rsidRDefault="000E5B60" w:rsidP="00962D4E">
            <w:pPr>
              <w:pStyle w:val="a"/>
              <w:numPr>
                <w:ilvl w:val="0"/>
                <w:numId w:val="0"/>
              </w:numPr>
              <w:tabs>
                <w:tab w:val="clear" w:pos="1134"/>
                <w:tab w:val="left" w:pos="2685"/>
              </w:tabs>
              <w:spacing w:line="276" w:lineRule="auto"/>
              <w:contextualSpacing/>
              <w:jc w:val="center"/>
              <w:rPr>
                <w:b/>
                <w:lang w:val="ro-MD"/>
              </w:rPr>
            </w:pPr>
            <w:r w:rsidRPr="0047426F">
              <w:rPr>
                <w:b/>
                <w:lang w:val="ro-MD"/>
              </w:rPr>
              <w:t>SEMNĂTURILE PĂRŢILOR</w:t>
            </w:r>
          </w:p>
          <w:p w14:paraId="1EEDAA58" w14:textId="77777777" w:rsidR="000E5B60" w:rsidRPr="0047426F" w:rsidRDefault="000E5B60" w:rsidP="00962D4E">
            <w:pPr>
              <w:pStyle w:val="a"/>
              <w:numPr>
                <w:ilvl w:val="0"/>
                <w:numId w:val="0"/>
              </w:numPr>
              <w:tabs>
                <w:tab w:val="clear" w:pos="1134"/>
                <w:tab w:val="left" w:pos="2685"/>
              </w:tabs>
              <w:spacing w:line="276" w:lineRule="auto"/>
              <w:contextualSpacing/>
              <w:jc w:val="center"/>
              <w:rPr>
                <w:lang w:val="ro-MD"/>
              </w:rPr>
            </w:pPr>
          </w:p>
          <w:p w14:paraId="1EACBBDA" w14:textId="77777777" w:rsidR="000E5B60" w:rsidRPr="0047426F" w:rsidRDefault="000E5B60" w:rsidP="00962D4E">
            <w:pPr>
              <w:pStyle w:val="a"/>
              <w:numPr>
                <w:ilvl w:val="0"/>
                <w:numId w:val="0"/>
              </w:numPr>
              <w:tabs>
                <w:tab w:val="clear" w:pos="1134"/>
                <w:tab w:val="left" w:pos="2685"/>
              </w:tabs>
              <w:spacing w:line="276" w:lineRule="auto"/>
              <w:contextualSpacing/>
              <w:jc w:val="center"/>
              <w:rPr>
                <w:lang w:val="ro-MD"/>
              </w:rPr>
            </w:pPr>
          </w:p>
          <w:tbl>
            <w:tblPr>
              <w:tblW w:w="0" w:type="auto"/>
              <w:jc w:val="center"/>
              <w:tblLayout w:type="fixed"/>
              <w:tblLook w:val="04A0" w:firstRow="1" w:lastRow="0" w:firstColumn="1" w:lastColumn="0" w:noHBand="0" w:noVBand="1"/>
            </w:tblPr>
            <w:tblGrid>
              <w:gridCol w:w="4867"/>
              <w:gridCol w:w="4559"/>
            </w:tblGrid>
            <w:tr w:rsidR="000E5B60" w:rsidRPr="0047426F" w14:paraId="5FE53374" w14:textId="77777777" w:rsidTr="00962D4E">
              <w:trPr>
                <w:trHeight w:val="357"/>
                <w:jc w:val="center"/>
              </w:trPr>
              <w:tc>
                <w:tcPr>
                  <w:tcW w:w="4867" w:type="dxa"/>
                  <w:vAlign w:val="center"/>
                </w:tcPr>
                <w:p w14:paraId="63AF516A" w14:textId="77777777" w:rsidR="000E5B60" w:rsidRPr="0047426F" w:rsidRDefault="000E5B60" w:rsidP="00962D4E">
                  <w:pPr>
                    <w:spacing w:line="276" w:lineRule="auto"/>
                    <w:jc w:val="center"/>
                    <w:rPr>
                      <w:b/>
                      <w:lang w:val="ro-MD"/>
                    </w:rPr>
                  </w:pPr>
                  <w:r w:rsidRPr="0047426F">
                    <w:rPr>
                      <w:b/>
                      <w:lang w:val="ro-MD"/>
                    </w:rPr>
                    <w:t xml:space="preserve">CO-INVESTITOR </w:t>
                  </w:r>
                </w:p>
              </w:tc>
              <w:tc>
                <w:tcPr>
                  <w:tcW w:w="4559" w:type="dxa"/>
                  <w:vAlign w:val="center"/>
                </w:tcPr>
                <w:p w14:paraId="57D34AB0" w14:textId="77777777" w:rsidR="000E5B60" w:rsidRPr="0047426F" w:rsidRDefault="000E5B60" w:rsidP="00962D4E">
                  <w:pPr>
                    <w:spacing w:line="276" w:lineRule="auto"/>
                    <w:jc w:val="center"/>
                    <w:rPr>
                      <w:b/>
                      <w:lang w:val="ro-MD"/>
                    </w:rPr>
                  </w:pPr>
                  <w:r w:rsidRPr="0047426F">
                    <w:rPr>
                      <w:b/>
                      <w:lang w:val="ro-MD"/>
                    </w:rPr>
                    <w:t>ANTREPRENOR</w:t>
                  </w:r>
                </w:p>
              </w:tc>
            </w:tr>
            <w:tr w:rsidR="000E5B60" w:rsidRPr="0047426F" w14:paraId="3223DBF7" w14:textId="77777777" w:rsidTr="00962D4E">
              <w:trPr>
                <w:trHeight w:val="357"/>
                <w:jc w:val="center"/>
              </w:trPr>
              <w:tc>
                <w:tcPr>
                  <w:tcW w:w="4867" w:type="dxa"/>
                  <w:vAlign w:val="center"/>
                </w:tcPr>
                <w:p w14:paraId="76F3CA18" w14:textId="77777777" w:rsidR="000E5B60" w:rsidRPr="0047426F" w:rsidRDefault="000E5B60" w:rsidP="00962D4E">
                  <w:pPr>
                    <w:spacing w:line="276" w:lineRule="auto"/>
                    <w:jc w:val="both"/>
                    <w:rPr>
                      <w:b/>
                      <w:lang w:val="ro-MD"/>
                    </w:rPr>
                  </w:pPr>
                </w:p>
                <w:p w14:paraId="019CFC93" w14:textId="77777777" w:rsidR="000E5B60" w:rsidRPr="0047426F" w:rsidRDefault="000E5B60" w:rsidP="00962D4E">
                  <w:pPr>
                    <w:spacing w:line="276" w:lineRule="auto"/>
                    <w:jc w:val="both"/>
                    <w:rPr>
                      <w:b/>
                      <w:lang w:val="ro-MD"/>
                    </w:rPr>
                  </w:pPr>
                </w:p>
                <w:p w14:paraId="7E923EA2" w14:textId="77777777" w:rsidR="000E5B60" w:rsidRPr="0047426F" w:rsidRDefault="000E5B60" w:rsidP="00962D4E">
                  <w:pPr>
                    <w:spacing w:line="276" w:lineRule="auto"/>
                    <w:jc w:val="both"/>
                    <w:rPr>
                      <w:b/>
                      <w:lang w:val="ro-MD"/>
                    </w:rPr>
                  </w:pPr>
                  <w:r w:rsidRPr="0047426F">
                    <w:rPr>
                      <w:b/>
                      <w:lang w:val="ro-MD"/>
                    </w:rPr>
                    <w:t>Maria PRISACARI________________L.Ș.</w:t>
                  </w:r>
                </w:p>
              </w:tc>
              <w:tc>
                <w:tcPr>
                  <w:tcW w:w="4559" w:type="dxa"/>
                  <w:vAlign w:val="center"/>
                </w:tcPr>
                <w:p w14:paraId="4B79C5A3" w14:textId="77777777" w:rsidR="000E5B60" w:rsidRPr="0047426F" w:rsidRDefault="000E5B60" w:rsidP="00962D4E">
                  <w:pPr>
                    <w:spacing w:line="276" w:lineRule="auto"/>
                    <w:ind w:hanging="141"/>
                    <w:jc w:val="both"/>
                    <w:rPr>
                      <w:b/>
                      <w:lang w:val="ro-MD"/>
                    </w:rPr>
                  </w:pPr>
                </w:p>
                <w:p w14:paraId="199FDC1A" w14:textId="77777777" w:rsidR="000E5B60" w:rsidRPr="0047426F" w:rsidRDefault="000E5B60" w:rsidP="00962D4E">
                  <w:pPr>
                    <w:spacing w:line="276" w:lineRule="auto"/>
                    <w:ind w:hanging="141"/>
                    <w:jc w:val="both"/>
                    <w:rPr>
                      <w:b/>
                      <w:lang w:val="ro-MD"/>
                    </w:rPr>
                  </w:pPr>
                </w:p>
                <w:p w14:paraId="24CB9BC7" w14:textId="77777777" w:rsidR="000E5B60" w:rsidRPr="0047426F" w:rsidRDefault="000E5B60" w:rsidP="00962D4E">
                  <w:pPr>
                    <w:spacing w:line="276" w:lineRule="auto"/>
                    <w:ind w:left="-133"/>
                    <w:jc w:val="both"/>
                    <w:rPr>
                      <w:b/>
                      <w:lang w:val="ro-MD"/>
                    </w:rPr>
                  </w:pPr>
                  <w:r w:rsidRPr="0047426F">
                    <w:rPr>
                      <w:b/>
                      <w:lang w:val="ro-MD"/>
                    </w:rPr>
                    <w:t>______________L.Ș.</w:t>
                  </w:r>
                </w:p>
              </w:tc>
            </w:tr>
          </w:tbl>
          <w:p w14:paraId="24BA4ED3" w14:textId="77777777" w:rsidR="000E5B60" w:rsidRPr="0047426F" w:rsidRDefault="000E5B60" w:rsidP="00962D4E">
            <w:pPr>
              <w:tabs>
                <w:tab w:val="left" w:pos="2295"/>
              </w:tabs>
              <w:spacing w:line="276" w:lineRule="auto"/>
              <w:jc w:val="both"/>
              <w:rPr>
                <w:lang w:val="ro-MD"/>
              </w:rPr>
            </w:pPr>
          </w:p>
          <w:p w14:paraId="1A6EC20E" w14:textId="77777777" w:rsidR="000E5B60" w:rsidRPr="0047426F" w:rsidRDefault="000E5B60" w:rsidP="00962D4E">
            <w:pPr>
              <w:spacing w:line="276" w:lineRule="auto"/>
              <w:jc w:val="both"/>
              <w:rPr>
                <w:lang w:val="ro-MD"/>
              </w:rPr>
            </w:pPr>
          </w:p>
        </w:tc>
      </w:tr>
    </w:tbl>
    <w:p w14:paraId="69A109F4" w14:textId="77777777" w:rsidR="000E5B60" w:rsidRDefault="000E5B60" w:rsidP="000E5B60">
      <w:pPr>
        <w:spacing w:line="276" w:lineRule="auto"/>
        <w:jc w:val="center"/>
        <w:rPr>
          <w:b/>
          <w:lang w:val="ro-MD"/>
        </w:rPr>
      </w:pPr>
    </w:p>
    <w:p w14:paraId="6207B266" w14:textId="77777777" w:rsidR="000E5B60" w:rsidRDefault="000E5B60" w:rsidP="000E5B60">
      <w:pPr>
        <w:spacing w:line="276" w:lineRule="auto"/>
        <w:jc w:val="center"/>
        <w:rPr>
          <w:b/>
          <w:lang w:val="ro-MD"/>
        </w:rPr>
      </w:pPr>
    </w:p>
    <w:p w14:paraId="5C53EE4F" w14:textId="77777777" w:rsidR="000E5B60" w:rsidRDefault="000E5B60" w:rsidP="000E5B60">
      <w:pPr>
        <w:spacing w:line="276" w:lineRule="auto"/>
        <w:jc w:val="center"/>
        <w:rPr>
          <w:lang w:val="ro-MD"/>
        </w:rPr>
      </w:pPr>
      <w:r w:rsidRPr="00246E0C">
        <w:rPr>
          <w:b/>
          <w:lang w:val="ro-MD"/>
        </w:rPr>
        <w:t>BENEFICIAR</w:t>
      </w:r>
    </w:p>
    <w:p w14:paraId="1AEA4530" w14:textId="77777777" w:rsidR="000E5B60" w:rsidRDefault="000E5B60" w:rsidP="000E5B60">
      <w:pPr>
        <w:spacing w:line="276" w:lineRule="auto"/>
        <w:jc w:val="center"/>
        <w:rPr>
          <w:lang w:val="ro-MD"/>
        </w:rPr>
      </w:pPr>
    </w:p>
    <w:p w14:paraId="286CF8EA" w14:textId="77777777" w:rsidR="000E5B60" w:rsidRDefault="000E5B60" w:rsidP="000E5B60">
      <w:pPr>
        <w:spacing w:line="276" w:lineRule="auto"/>
        <w:jc w:val="center"/>
        <w:rPr>
          <w:lang w:val="ro-MD"/>
        </w:rPr>
      </w:pPr>
    </w:p>
    <w:p w14:paraId="7795DE81" w14:textId="77777777" w:rsidR="000E5B60" w:rsidRPr="003B4A4B" w:rsidRDefault="000E5B60" w:rsidP="000E5B60">
      <w:pPr>
        <w:spacing w:line="276" w:lineRule="auto"/>
        <w:jc w:val="center"/>
        <w:rPr>
          <w:lang w:val="ro-MD"/>
        </w:rPr>
      </w:pPr>
      <w:r>
        <w:rPr>
          <w:b/>
          <w:bCs/>
          <w:lang w:val="ro-MD"/>
        </w:rPr>
        <w:t>_____________L.Ș.</w:t>
      </w:r>
    </w:p>
    <w:p w14:paraId="4B85EF3A" w14:textId="77777777" w:rsidR="000E5B60" w:rsidRPr="00FF430B" w:rsidRDefault="000E5B60" w:rsidP="000E5B60">
      <w:pPr>
        <w:jc w:val="both"/>
        <w:rPr>
          <w:lang w:val="ro-MD"/>
        </w:rPr>
      </w:pPr>
    </w:p>
    <w:p w14:paraId="6C37615B" w14:textId="77777777" w:rsidR="001F6E5A" w:rsidRPr="00FF430B" w:rsidRDefault="001F6E5A" w:rsidP="000E5B60">
      <w:pPr>
        <w:jc w:val="right"/>
        <w:rPr>
          <w:lang w:val="ro-MD"/>
        </w:rPr>
      </w:pPr>
    </w:p>
    <w:sectPr w:rsidR="001F6E5A" w:rsidRPr="00FF430B" w:rsidSect="005C7076">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9FA4" w14:textId="77777777" w:rsidR="00912472" w:rsidRDefault="00912472" w:rsidP="00A20ACF">
      <w:r>
        <w:separator/>
      </w:r>
    </w:p>
  </w:endnote>
  <w:endnote w:type="continuationSeparator" w:id="0">
    <w:p w14:paraId="7C4AACE2" w14:textId="77777777" w:rsidR="00912472" w:rsidRDefault="0091247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4551" w14:textId="77777777" w:rsidR="00F721D6" w:rsidRDefault="00F721D6"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3DA0" w14:textId="77777777" w:rsidR="00F721D6" w:rsidRDefault="00F721D6">
    <w:pPr>
      <w:pStyle w:val="a4"/>
      <w:jc w:val="right"/>
    </w:pPr>
    <w:r>
      <w:fldChar w:fldCharType="begin"/>
    </w:r>
    <w:r>
      <w:instrText xml:space="preserve"> PAGE   \* MERGEFORMAT </w:instrText>
    </w:r>
    <w:r>
      <w:fldChar w:fldCharType="separate"/>
    </w:r>
    <w:r w:rsidR="00534A57">
      <w:t>4</w:t>
    </w:r>
    <w:r w:rsidR="00534A57">
      <w:t>7</w:t>
    </w:r>
    <w:r>
      <w:fldChar w:fldCharType="end"/>
    </w:r>
  </w:p>
  <w:p w14:paraId="62B3D3C0" w14:textId="77777777" w:rsidR="00F721D6" w:rsidRDefault="00F721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9F1D" w14:textId="77777777" w:rsidR="00912472" w:rsidRDefault="00912472" w:rsidP="00A20ACF">
      <w:r>
        <w:separator/>
      </w:r>
    </w:p>
  </w:footnote>
  <w:footnote w:type="continuationSeparator" w:id="0">
    <w:p w14:paraId="05FBBB4C" w14:textId="77777777" w:rsidR="00912472" w:rsidRDefault="00912472"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1B2119"/>
    <w:multiLevelType w:val="hybridMultilevel"/>
    <w:tmpl w:val="606C649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4CC00EE">
      <w:numFmt w:val="bullet"/>
      <w:lvlText w:val="-"/>
      <w:lvlJc w:val="left"/>
      <w:pPr>
        <w:ind w:left="2160" w:hanging="360"/>
      </w:pPr>
      <w:rPr>
        <w:rFonts w:ascii="Times New Roman" w:eastAsia="Calibri" w:hAnsi="Times New Roman" w:cs="Times New Roman" w:hint="default"/>
        <w:b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8"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1A2A6712"/>
    <w:multiLevelType w:val="hybridMultilevel"/>
    <w:tmpl w:val="B1C2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005DD6"/>
    <w:multiLevelType w:val="hybridMultilevel"/>
    <w:tmpl w:val="1F10EF84"/>
    <w:lvl w:ilvl="0" w:tplc="0419000B">
      <w:start w:val="1"/>
      <w:numFmt w:val="bullet"/>
      <w:lvlText w:val=""/>
      <w:lvlJc w:val="left"/>
      <w:pPr>
        <w:ind w:left="360" w:hanging="360"/>
      </w:pPr>
      <w:rPr>
        <w:rFonts w:ascii="Wingdings" w:hAnsi="Wingdings" w:hint="default"/>
      </w:rPr>
    </w:lvl>
    <w:lvl w:ilvl="1" w:tplc="04190001">
      <w:start w:val="1"/>
      <w:numFmt w:val="bullet"/>
      <w:lvlText w:val=""/>
      <w:lvlJc w:val="left"/>
      <w:pPr>
        <w:ind w:left="1080" w:hanging="360"/>
      </w:pPr>
      <w:rPr>
        <w:rFonts w:ascii="Symbol" w:hAnsi="Symbol" w:hint="default"/>
        <w:i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5E1ACA"/>
    <w:multiLevelType w:val="hybridMultilevel"/>
    <w:tmpl w:val="ECEA95F4"/>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1" w15:restartNumberingAfterBreak="0">
    <w:nsid w:val="3AD967F1"/>
    <w:multiLevelType w:val="hybridMultilevel"/>
    <w:tmpl w:val="D8F0F36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 w15:restartNumberingAfterBreak="0">
    <w:nsid w:val="3F3A5222"/>
    <w:multiLevelType w:val="hybridMultilevel"/>
    <w:tmpl w:val="23A6FD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4" w15:restartNumberingAfterBreak="0">
    <w:nsid w:val="41995D82"/>
    <w:multiLevelType w:val="hybridMultilevel"/>
    <w:tmpl w:val="1F70621E"/>
    <w:lvl w:ilvl="0" w:tplc="0419000D">
      <w:start w:val="1"/>
      <w:numFmt w:val="bullet"/>
      <w:lvlText w:val=""/>
      <w:lvlJc w:val="left"/>
      <w:pPr>
        <w:ind w:left="786"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CD2B30"/>
    <w:multiLevelType w:val="hybridMultilevel"/>
    <w:tmpl w:val="B1C2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F174B2"/>
    <w:multiLevelType w:val="multilevel"/>
    <w:tmpl w:val="59EACBD6"/>
    <w:lvl w:ilvl="0">
      <w:start w:val="10"/>
      <w:numFmt w:val="decimal"/>
      <w:lvlText w:val="%1."/>
      <w:lvlJc w:val="left"/>
      <w:pPr>
        <w:ind w:left="480" w:hanging="480"/>
      </w:pPr>
      <w:rPr>
        <w:rFonts w:hint="default"/>
      </w:rPr>
    </w:lvl>
    <w:lvl w:ilvl="1">
      <w:start w:val="9"/>
      <w:numFmt w:val="decimal"/>
      <w:lvlText w:val="%1.%2."/>
      <w:lvlJc w:val="left"/>
      <w:pPr>
        <w:ind w:left="1043" w:hanging="480"/>
      </w:pPr>
      <w:rPr>
        <w:rFonts w:hint="default"/>
      </w:rPr>
    </w:lvl>
    <w:lvl w:ilvl="2">
      <w:start w:val="1"/>
      <w:numFmt w:val="decimal"/>
      <w:lvlText w:val="%1.%2.%3."/>
      <w:lvlJc w:val="left"/>
      <w:pPr>
        <w:ind w:left="1846" w:hanging="720"/>
      </w:pPr>
      <w:rPr>
        <w:rFonts w:hint="default"/>
      </w:rPr>
    </w:lvl>
    <w:lvl w:ilvl="3">
      <w:start w:val="1"/>
      <w:numFmt w:val="decimal"/>
      <w:lvlText w:val="%1.%2.%3.%4."/>
      <w:lvlJc w:val="left"/>
      <w:pPr>
        <w:ind w:left="2409" w:hanging="72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3895" w:hanging="108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381" w:hanging="1440"/>
      </w:pPr>
      <w:rPr>
        <w:rFonts w:hint="default"/>
      </w:rPr>
    </w:lvl>
    <w:lvl w:ilvl="8">
      <w:start w:val="1"/>
      <w:numFmt w:val="decimal"/>
      <w:lvlText w:val="%1.%2.%3.%4.%5.%6.%7.%8.%9."/>
      <w:lvlJc w:val="left"/>
      <w:pPr>
        <w:ind w:left="6304" w:hanging="1800"/>
      </w:pPr>
      <w:rPr>
        <w:rFonts w:hint="default"/>
      </w:rPr>
    </w:lvl>
  </w:abstractNum>
  <w:abstractNum w:abstractNumId="27" w15:restartNumberingAfterBreak="0">
    <w:nsid w:val="497713C6"/>
    <w:multiLevelType w:val="hybridMultilevel"/>
    <w:tmpl w:val="EEA497FC"/>
    <w:lvl w:ilvl="0" w:tplc="F3EA1CD2">
      <w:start w:val="5"/>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3E7643"/>
    <w:multiLevelType w:val="hybridMultilevel"/>
    <w:tmpl w:val="2A14A15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15:restartNumberingAfterBreak="0">
    <w:nsid w:val="51E46E92"/>
    <w:multiLevelType w:val="hybridMultilevel"/>
    <w:tmpl w:val="32403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1">
      <w:start w:val="1"/>
      <w:numFmt w:val="bullet"/>
      <w:lvlText w:val=""/>
      <w:lvlJc w:val="left"/>
      <w:pPr>
        <w:ind w:left="6480" w:hanging="360"/>
      </w:pPr>
      <w:rPr>
        <w:rFonts w:ascii="Symbol" w:hAnsi="Symbol" w:hint="default"/>
      </w:rPr>
    </w:lvl>
  </w:abstractNum>
  <w:abstractNum w:abstractNumId="33" w15:restartNumberingAfterBreak="0">
    <w:nsid w:val="562224BE"/>
    <w:multiLevelType w:val="hybridMultilevel"/>
    <w:tmpl w:val="654EF718"/>
    <w:lvl w:ilvl="0" w:tplc="9462ED0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78A5724"/>
    <w:multiLevelType w:val="hybridMultilevel"/>
    <w:tmpl w:val="72C0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8E6AF1"/>
    <w:multiLevelType w:val="hybridMultilevel"/>
    <w:tmpl w:val="ADB0B68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9" w15:restartNumberingAfterBreak="0">
    <w:nsid w:val="68B77FE0"/>
    <w:multiLevelType w:val="hybridMultilevel"/>
    <w:tmpl w:val="E94A7BF4"/>
    <w:lvl w:ilvl="0" w:tplc="04190001">
      <w:start w:val="1"/>
      <w:numFmt w:val="bullet"/>
      <w:lvlText w:val=""/>
      <w:lvlJc w:val="left"/>
      <w:pPr>
        <w:ind w:left="960" w:hanging="360"/>
      </w:pPr>
      <w:rPr>
        <w:rFonts w:ascii="Symbol" w:hAnsi="Symbol" w:hint="default"/>
      </w:rPr>
    </w:lvl>
    <w:lvl w:ilvl="1" w:tplc="E6DC214C">
      <w:start w:val="2"/>
      <w:numFmt w:val="bullet"/>
      <w:lvlText w:val="-"/>
      <w:lvlJc w:val="left"/>
      <w:pPr>
        <w:ind w:left="1680" w:hanging="360"/>
      </w:pPr>
      <w:rPr>
        <w:rFonts w:ascii="Times New Roman" w:eastAsia="Calibri" w:hAnsi="Times New Roman" w:cs="Times New Roman" w:hint="default"/>
        <w:b/>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6F0A12CD"/>
    <w:multiLevelType w:val="hybridMultilevel"/>
    <w:tmpl w:val="A2983E44"/>
    <w:lvl w:ilvl="0" w:tplc="174AB89E">
      <w:start w:val="1"/>
      <w:numFmt w:val="bullet"/>
      <w:lvlText w:val=""/>
      <w:lvlJc w:val="left"/>
      <w:pPr>
        <w:ind w:left="780" w:hanging="360"/>
      </w:pPr>
      <w:rPr>
        <w:rFonts w:ascii="Wingdings" w:hAnsi="Wingdings" w:hint="default"/>
        <w:b/>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71AA539B"/>
    <w:multiLevelType w:val="hybridMultilevel"/>
    <w:tmpl w:val="629C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2CE23B7"/>
    <w:multiLevelType w:val="hybridMultilevel"/>
    <w:tmpl w:val="57248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8A0892"/>
    <w:multiLevelType w:val="hybridMultilevel"/>
    <w:tmpl w:val="015CA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AF2A60"/>
    <w:multiLevelType w:val="hybridMultilevel"/>
    <w:tmpl w:val="AF44421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6"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743719808">
    <w:abstractNumId w:val="35"/>
  </w:num>
  <w:num w:numId="2" w16cid:durableId="267009648">
    <w:abstractNumId w:val="47"/>
  </w:num>
  <w:num w:numId="3" w16cid:durableId="154952605">
    <w:abstractNumId w:val="29"/>
  </w:num>
  <w:num w:numId="4" w16cid:durableId="1484733051">
    <w:abstractNumId w:val="28"/>
  </w:num>
  <w:num w:numId="5" w16cid:durableId="1027095765">
    <w:abstractNumId w:val="10"/>
  </w:num>
  <w:num w:numId="6" w16cid:durableId="2001618558">
    <w:abstractNumId w:val="16"/>
  </w:num>
  <w:num w:numId="7" w16cid:durableId="19859904">
    <w:abstractNumId w:val="13"/>
  </w:num>
  <w:num w:numId="8" w16cid:durableId="1095975806">
    <w:abstractNumId w:val="6"/>
  </w:num>
  <w:num w:numId="9" w16cid:durableId="1932079268">
    <w:abstractNumId w:val="9"/>
  </w:num>
  <w:num w:numId="10" w16cid:durableId="1110705628">
    <w:abstractNumId w:val="17"/>
  </w:num>
  <w:num w:numId="11" w16cid:durableId="184565819">
    <w:abstractNumId w:val="18"/>
  </w:num>
  <w:num w:numId="12" w16cid:durableId="1474982950">
    <w:abstractNumId w:val="37"/>
  </w:num>
  <w:num w:numId="13" w16cid:durableId="612788751">
    <w:abstractNumId w:val="23"/>
  </w:num>
  <w:num w:numId="14" w16cid:durableId="143592062">
    <w:abstractNumId w:val="20"/>
  </w:num>
  <w:num w:numId="15" w16cid:durableId="574899926">
    <w:abstractNumId w:val="7"/>
  </w:num>
  <w:num w:numId="16" w16cid:durableId="1348866239">
    <w:abstractNumId w:val="40"/>
  </w:num>
  <w:num w:numId="17" w16cid:durableId="893001216">
    <w:abstractNumId w:val="34"/>
  </w:num>
  <w:num w:numId="18" w16cid:durableId="452483704">
    <w:abstractNumId w:val="8"/>
  </w:num>
  <w:num w:numId="19" w16cid:durableId="1971400941">
    <w:abstractNumId w:val="30"/>
  </w:num>
  <w:num w:numId="20" w16cid:durableId="1076391332">
    <w:abstractNumId w:val="14"/>
  </w:num>
  <w:num w:numId="21" w16cid:durableId="1763602101">
    <w:abstractNumId w:val="24"/>
  </w:num>
  <w:num w:numId="22" w16cid:durableId="1949193758">
    <w:abstractNumId w:val="11"/>
  </w:num>
  <w:num w:numId="23" w16cid:durableId="1961447481">
    <w:abstractNumId w:val="25"/>
  </w:num>
  <w:num w:numId="24" w16cid:durableId="1770736355">
    <w:abstractNumId w:val="19"/>
  </w:num>
  <w:num w:numId="25" w16cid:durableId="764300376">
    <w:abstractNumId w:val="15"/>
  </w:num>
  <w:num w:numId="26" w16cid:durableId="378894177">
    <w:abstractNumId w:val="5"/>
  </w:num>
  <w:num w:numId="27" w16cid:durableId="374693152">
    <w:abstractNumId w:val="36"/>
  </w:num>
  <w:num w:numId="28" w16cid:durableId="1468737712">
    <w:abstractNumId w:val="42"/>
  </w:num>
  <w:num w:numId="29" w16cid:durableId="451440220">
    <w:abstractNumId w:val="32"/>
  </w:num>
  <w:num w:numId="30" w16cid:durableId="440299380">
    <w:abstractNumId w:val="21"/>
  </w:num>
  <w:num w:numId="31" w16cid:durableId="2014602373">
    <w:abstractNumId w:val="39"/>
  </w:num>
  <w:num w:numId="32" w16cid:durableId="282273952">
    <w:abstractNumId w:val="45"/>
  </w:num>
  <w:num w:numId="33" w16cid:durableId="1252273150">
    <w:abstractNumId w:val="41"/>
  </w:num>
  <w:num w:numId="34" w16cid:durableId="1743871837">
    <w:abstractNumId w:val="31"/>
  </w:num>
  <w:num w:numId="35" w16cid:durableId="1150825440">
    <w:abstractNumId w:val="27"/>
  </w:num>
  <w:num w:numId="36" w16cid:durableId="1524629692">
    <w:abstractNumId w:val="22"/>
  </w:num>
  <w:num w:numId="37" w16cid:durableId="1674870512">
    <w:abstractNumId w:val="44"/>
  </w:num>
  <w:num w:numId="38" w16cid:durableId="515122615">
    <w:abstractNumId w:val="43"/>
  </w:num>
  <w:num w:numId="39" w16cid:durableId="75131525">
    <w:abstractNumId w:val="38"/>
  </w:num>
  <w:num w:numId="40" w16cid:durableId="1016081923">
    <w:abstractNumId w:val="46"/>
  </w:num>
  <w:num w:numId="41" w16cid:durableId="1480458787">
    <w:abstractNumId w:val="12"/>
  </w:num>
  <w:num w:numId="42" w16cid:durableId="409499082">
    <w:abstractNumId w:val="33"/>
  </w:num>
  <w:num w:numId="43" w16cid:durableId="40253474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1214F"/>
    <w:rsid w:val="000142A8"/>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3736B"/>
    <w:rsid w:val="00040E78"/>
    <w:rsid w:val="00040EA0"/>
    <w:rsid w:val="0004670D"/>
    <w:rsid w:val="00046CEA"/>
    <w:rsid w:val="00050E70"/>
    <w:rsid w:val="0005316F"/>
    <w:rsid w:val="00054AD8"/>
    <w:rsid w:val="00057F3A"/>
    <w:rsid w:val="000640CE"/>
    <w:rsid w:val="00064810"/>
    <w:rsid w:val="00065C50"/>
    <w:rsid w:val="000673B5"/>
    <w:rsid w:val="00070491"/>
    <w:rsid w:val="0007146B"/>
    <w:rsid w:val="00071859"/>
    <w:rsid w:val="00072088"/>
    <w:rsid w:val="00072940"/>
    <w:rsid w:val="00073EB7"/>
    <w:rsid w:val="00073FF9"/>
    <w:rsid w:val="00074305"/>
    <w:rsid w:val="00076906"/>
    <w:rsid w:val="00080063"/>
    <w:rsid w:val="0008191D"/>
    <w:rsid w:val="00083059"/>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3EA"/>
    <w:rsid w:val="000A18F0"/>
    <w:rsid w:val="000A63ED"/>
    <w:rsid w:val="000A7988"/>
    <w:rsid w:val="000A7A90"/>
    <w:rsid w:val="000B2369"/>
    <w:rsid w:val="000B3267"/>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E5B60"/>
    <w:rsid w:val="000F13FE"/>
    <w:rsid w:val="000F36A9"/>
    <w:rsid w:val="000F3C0C"/>
    <w:rsid w:val="000F52DC"/>
    <w:rsid w:val="000F5924"/>
    <w:rsid w:val="000F5A5D"/>
    <w:rsid w:val="000F650B"/>
    <w:rsid w:val="000F6CDC"/>
    <w:rsid w:val="000F7FA0"/>
    <w:rsid w:val="00101CBC"/>
    <w:rsid w:val="001034CC"/>
    <w:rsid w:val="00103B7C"/>
    <w:rsid w:val="00104432"/>
    <w:rsid w:val="00104A00"/>
    <w:rsid w:val="00105A79"/>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2DB4"/>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33C"/>
    <w:rsid w:val="001E29F8"/>
    <w:rsid w:val="001E7956"/>
    <w:rsid w:val="001F1E25"/>
    <w:rsid w:val="001F2101"/>
    <w:rsid w:val="001F24FD"/>
    <w:rsid w:val="001F309E"/>
    <w:rsid w:val="001F420F"/>
    <w:rsid w:val="001F489D"/>
    <w:rsid w:val="001F6BA8"/>
    <w:rsid w:val="001F6E5A"/>
    <w:rsid w:val="001F7AEE"/>
    <w:rsid w:val="00200047"/>
    <w:rsid w:val="00200D35"/>
    <w:rsid w:val="00201387"/>
    <w:rsid w:val="002024CE"/>
    <w:rsid w:val="00202B93"/>
    <w:rsid w:val="00202DAD"/>
    <w:rsid w:val="00202DF1"/>
    <w:rsid w:val="00204F07"/>
    <w:rsid w:val="00205404"/>
    <w:rsid w:val="00207416"/>
    <w:rsid w:val="002076FA"/>
    <w:rsid w:val="00207FF4"/>
    <w:rsid w:val="00211C74"/>
    <w:rsid w:val="00213D1A"/>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941"/>
    <w:rsid w:val="00236F50"/>
    <w:rsid w:val="00240751"/>
    <w:rsid w:val="002439D3"/>
    <w:rsid w:val="00244A30"/>
    <w:rsid w:val="0024699C"/>
    <w:rsid w:val="002477E2"/>
    <w:rsid w:val="00247A37"/>
    <w:rsid w:val="002514C3"/>
    <w:rsid w:val="00251B8A"/>
    <w:rsid w:val="00252D6E"/>
    <w:rsid w:val="002611DC"/>
    <w:rsid w:val="002614DE"/>
    <w:rsid w:val="00261959"/>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C5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528"/>
    <w:rsid w:val="00325B75"/>
    <w:rsid w:val="00327654"/>
    <w:rsid w:val="003305D5"/>
    <w:rsid w:val="0033109C"/>
    <w:rsid w:val="003317BE"/>
    <w:rsid w:val="00332F8E"/>
    <w:rsid w:val="00333C8B"/>
    <w:rsid w:val="00335033"/>
    <w:rsid w:val="00340DFB"/>
    <w:rsid w:val="00341210"/>
    <w:rsid w:val="00341514"/>
    <w:rsid w:val="00341C8C"/>
    <w:rsid w:val="003427FE"/>
    <w:rsid w:val="0034315B"/>
    <w:rsid w:val="00344EB4"/>
    <w:rsid w:val="003465DA"/>
    <w:rsid w:val="00350122"/>
    <w:rsid w:val="003506C9"/>
    <w:rsid w:val="0035258F"/>
    <w:rsid w:val="00352B05"/>
    <w:rsid w:val="003534BD"/>
    <w:rsid w:val="00355106"/>
    <w:rsid w:val="00355211"/>
    <w:rsid w:val="00356E1C"/>
    <w:rsid w:val="00357B7D"/>
    <w:rsid w:val="0036022B"/>
    <w:rsid w:val="00360232"/>
    <w:rsid w:val="00361092"/>
    <w:rsid w:val="003618E1"/>
    <w:rsid w:val="00361D56"/>
    <w:rsid w:val="0036564A"/>
    <w:rsid w:val="00366B72"/>
    <w:rsid w:val="00371806"/>
    <w:rsid w:val="003731FD"/>
    <w:rsid w:val="00373336"/>
    <w:rsid w:val="00373AF9"/>
    <w:rsid w:val="00377CE0"/>
    <w:rsid w:val="0038163C"/>
    <w:rsid w:val="00381EF2"/>
    <w:rsid w:val="0038237B"/>
    <w:rsid w:val="0038240D"/>
    <w:rsid w:val="0038275D"/>
    <w:rsid w:val="0038345F"/>
    <w:rsid w:val="003835F4"/>
    <w:rsid w:val="00384C2A"/>
    <w:rsid w:val="003854DB"/>
    <w:rsid w:val="00385891"/>
    <w:rsid w:val="00385C85"/>
    <w:rsid w:val="00387023"/>
    <w:rsid w:val="00387171"/>
    <w:rsid w:val="00393AC1"/>
    <w:rsid w:val="0039408A"/>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5E7E"/>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0714D"/>
    <w:rsid w:val="0041009B"/>
    <w:rsid w:val="004117A7"/>
    <w:rsid w:val="00411C62"/>
    <w:rsid w:val="0041210D"/>
    <w:rsid w:val="00413058"/>
    <w:rsid w:val="00413218"/>
    <w:rsid w:val="00414D81"/>
    <w:rsid w:val="0041672A"/>
    <w:rsid w:val="00416B3E"/>
    <w:rsid w:val="004210B8"/>
    <w:rsid w:val="0042296C"/>
    <w:rsid w:val="00423D4E"/>
    <w:rsid w:val="00424AE2"/>
    <w:rsid w:val="00425938"/>
    <w:rsid w:val="00425A2A"/>
    <w:rsid w:val="00426FF4"/>
    <w:rsid w:val="0042741C"/>
    <w:rsid w:val="00427553"/>
    <w:rsid w:val="004331E5"/>
    <w:rsid w:val="004334FF"/>
    <w:rsid w:val="004344C6"/>
    <w:rsid w:val="0044048B"/>
    <w:rsid w:val="004409EB"/>
    <w:rsid w:val="004420FE"/>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029B"/>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31E"/>
    <w:rsid w:val="004B16DD"/>
    <w:rsid w:val="004B349A"/>
    <w:rsid w:val="004B36EF"/>
    <w:rsid w:val="004B3BFB"/>
    <w:rsid w:val="004B5E1B"/>
    <w:rsid w:val="004C12F5"/>
    <w:rsid w:val="004C23A8"/>
    <w:rsid w:val="004C30A2"/>
    <w:rsid w:val="004C3E67"/>
    <w:rsid w:val="004C499F"/>
    <w:rsid w:val="004C59A0"/>
    <w:rsid w:val="004C6933"/>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E69D3"/>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4A57"/>
    <w:rsid w:val="00535EE2"/>
    <w:rsid w:val="00536403"/>
    <w:rsid w:val="005372ED"/>
    <w:rsid w:val="005376DC"/>
    <w:rsid w:val="00537904"/>
    <w:rsid w:val="00541DCC"/>
    <w:rsid w:val="00543226"/>
    <w:rsid w:val="005459A4"/>
    <w:rsid w:val="00546E60"/>
    <w:rsid w:val="005478AC"/>
    <w:rsid w:val="00551783"/>
    <w:rsid w:val="00551CEC"/>
    <w:rsid w:val="00554549"/>
    <w:rsid w:val="00554651"/>
    <w:rsid w:val="0055655E"/>
    <w:rsid w:val="00556DDC"/>
    <w:rsid w:val="005605BF"/>
    <w:rsid w:val="00560712"/>
    <w:rsid w:val="00561A1F"/>
    <w:rsid w:val="0056297D"/>
    <w:rsid w:val="00563A9C"/>
    <w:rsid w:val="00563E78"/>
    <w:rsid w:val="00564463"/>
    <w:rsid w:val="00567156"/>
    <w:rsid w:val="00570670"/>
    <w:rsid w:val="0057329B"/>
    <w:rsid w:val="00575AFC"/>
    <w:rsid w:val="005805E6"/>
    <w:rsid w:val="00580D91"/>
    <w:rsid w:val="005827D9"/>
    <w:rsid w:val="00582ECA"/>
    <w:rsid w:val="00584ACB"/>
    <w:rsid w:val="00585937"/>
    <w:rsid w:val="00590C16"/>
    <w:rsid w:val="00590EDE"/>
    <w:rsid w:val="00590F43"/>
    <w:rsid w:val="00592775"/>
    <w:rsid w:val="00593D34"/>
    <w:rsid w:val="005970D4"/>
    <w:rsid w:val="00597903"/>
    <w:rsid w:val="005A0AC2"/>
    <w:rsid w:val="005A14A0"/>
    <w:rsid w:val="005A51B4"/>
    <w:rsid w:val="005A51E2"/>
    <w:rsid w:val="005A5532"/>
    <w:rsid w:val="005A6CBF"/>
    <w:rsid w:val="005A7769"/>
    <w:rsid w:val="005A7A29"/>
    <w:rsid w:val="005A7F85"/>
    <w:rsid w:val="005B0318"/>
    <w:rsid w:val="005B09BE"/>
    <w:rsid w:val="005B0E74"/>
    <w:rsid w:val="005B10F8"/>
    <w:rsid w:val="005B235E"/>
    <w:rsid w:val="005B24DA"/>
    <w:rsid w:val="005B263A"/>
    <w:rsid w:val="005B2917"/>
    <w:rsid w:val="005B3BAD"/>
    <w:rsid w:val="005B4853"/>
    <w:rsid w:val="005B666D"/>
    <w:rsid w:val="005B699E"/>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CB0"/>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439D"/>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0EBD"/>
    <w:rsid w:val="006911D3"/>
    <w:rsid w:val="00694A09"/>
    <w:rsid w:val="00694C64"/>
    <w:rsid w:val="00694C7B"/>
    <w:rsid w:val="00694E99"/>
    <w:rsid w:val="0069507C"/>
    <w:rsid w:val="006957AA"/>
    <w:rsid w:val="00696992"/>
    <w:rsid w:val="006A0B61"/>
    <w:rsid w:val="006A13D0"/>
    <w:rsid w:val="006A19DE"/>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19EA"/>
    <w:rsid w:val="006D20F4"/>
    <w:rsid w:val="006D2A20"/>
    <w:rsid w:val="006D4EE2"/>
    <w:rsid w:val="006D4F02"/>
    <w:rsid w:val="006D63A4"/>
    <w:rsid w:val="006D6D11"/>
    <w:rsid w:val="006D7C85"/>
    <w:rsid w:val="006D7CD2"/>
    <w:rsid w:val="006E0602"/>
    <w:rsid w:val="006E0F40"/>
    <w:rsid w:val="006E2D84"/>
    <w:rsid w:val="006E301C"/>
    <w:rsid w:val="006E3A91"/>
    <w:rsid w:val="006E45E3"/>
    <w:rsid w:val="006E4FEE"/>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D7D80"/>
    <w:rsid w:val="007E146B"/>
    <w:rsid w:val="007E1C9E"/>
    <w:rsid w:val="007E20A2"/>
    <w:rsid w:val="007E229F"/>
    <w:rsid w:val="007E3AC8"/>
    <w:rsid w:val="007E3D0D"/>
    <w:rsid w:val="007E45A2"/>
    <w:rsid w:val="007E463D"/>
    <w:rsid w:val="007E533B"/>
    <w:rsid w:val="007E6990"/>
    <w:rsid w:val="007E709D"/>
    <w:rsid w:val="007E79C1"/>
    <w:rsid w:val="007F0B6D"/>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26B9C"/>
    <w:rsid w:val="0083019C"/>
    <w:rsid w:val="00834099"/>
    <w:rsid w:val="00835D86"/>
    <w:rsid w:val="008373B7"/>
    <w:rsid w:val="008374FB"/>
    <w:rsid w:val="00837672"/>
    <w:rsid w:val="00837D1C"/>
    <w:rsid w:val="00840073"/>
    <w:rsid w:val="0084092C"/>
    <w:rsid w:val="008418E5"/>
    <w:rsid w:val="00843F26"/>
    <w:rsid w:val="008449C1"/>
    <w:rsid w:val="00844D3D"/>
    <w:rsid w:val="00845320"/>
    <w:rsid w:val="0084605E"/>
    <w:rsid w:val="008506F1"/>
    <w:rsid w:val="00850DBC"/>
    <w:rsid w:val="00852228"/>
    <w:rsid w:val="00852DB5"/>
    <w:rsid w:val="00853139"/>
    <w:rsid w:val="008543AB"/>
    <w:rsid w:val="00854D4E"/>
    <w:rsid w:val="00854DAB"/>
    <w:rsid w:val="008612A7"/>
    <w:rsid w:val="00862010"/>
    <w:rsid w:val="00863AAB"/>
    <w:rsid w:val="00864A45"/>
    <w:rsid w:val="00864B75"/>
    <w:rsid w:val="0086547A"/>
    <w:rsid w:val="00867DA9"/>
    <w:rsid w:val="00867DB3"/>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2BF"/>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2FFD"/>
    <w:rsid w:val="008C32C0"/>
    <w:rsid w:val="008D1439"/>
    <w:rsid w:val="008D1ADB"/>
    <w:rsid w:val="008D1DA6"/>
    <w:rsid w:val="008D1E68"/>
    <w:rsid w:val="008D2C5A"/>
    <w:rsid w:val="008D4C0D"/>
    <w:rsid w:val="008D52DF"/>
    <w:rsid w:val="008D59EE"/>
    <w:rsid w:val="008D7E67"/>
    <w:rsid w:val="008E005E"/>
    <w:rsid w:val="008E0651"/>
    <w:rsid w:val="008E1222"/>
    <w:rsid w:val="008E1D02"/>
    <w:rsid w:val="008E23F6"/>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2472"/>
    <w:rsid w:val="00915336"/>
    <w:rsid w:val="009157BF"/>
    <w:rsid w:val="00916065"/>
    <w:rsid w:val="009174E1"/>
    <w:rsid w:val="00920A78"/>
    <w:rsid w:val="00922793"/>
    <w:rsid w:val="00922F8A"/>
    <w:rsid w:val="00925DF7"/>
    <w:rsid w:val="00926CDF"/>
    <w:rsid w:val="00927F7D"/>
    <w:rsid w:val="00931029"/>
    <w:rsid w:val="009324DC"/>
    <w:rsid w:val="009337E1"/>
    <w:rsid w:val="0093532D"/>
    <w:rsid w:val="009357DB"/>
    <w:rsid w:val="0093664D"/>
    <w:rsid w:val="00940CEC"/>
    <w:rsid w:val="009422EB"/>
    <w:rsid w:val="009427D1"/>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2D4E"/>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6CE4"/>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88"/>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3FEB"/>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34F1"/>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3826"/>
    <w:rsid w:val="00A75527"/>
    <w:rsid w:val="00A75BAB"/>
    <w:rsid w:val="00A763EB"/>
    <w:rsid w:val="00A76B48"/>
    <w:rsid w:val="00A770B0"/>
    <w:rsid w:val="00A773B5"/>
    <w:rsid w:val="00A77463"/>
    <w:rsid w:val="00A77C4F"/>
    <w:rsid w:val="00A81267"/>
    <w:rsid w:val="00A824F9"/>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06E12"/>
    <w:rsid w:val="00B14173"/>
    <w:rsid w:val="00B16D7C"/>
    <w:rsid w:val="00B16FE4"/>
    <w:rsid w:val="00B20484"/>
    <w:rsid w:val="00B204B0"/>
    <w:rsid w:val="00B228FC"/>
    <w:rsid w:val="00B22C9B"/>
    <w:rsid w:val="00B2518D"/>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448"/>
    <w:rsid w:val="00B45BBE"/>
    <w:rsid w:val="00B45D77"/>
    <w:rsid w:val="00B46D92"/>
    <w:rsid w:val="00B47003"/>
    <w:rsid w:val="00B501CC"/>
    <w:rsid w:val="00B501F9"/>
    <w:rsid w:val="00B51B6E"/>
    <w:rsid w:val="00B51DAA"/>
    <w:rsid w:val="00B5234C"/>
    <w:rsid w:val="00B541A3"/>
    <w:rsid w:val="00B54EFC"/>
    <w:rsid w:val="00B555F2"/>
    <w:rsid w:val="00B618C5"/>
    <w:rsid w:val="00B61A3A"/>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3FCA"/>
    <w:rsid w:val="00B94D54"/>
    <w:rsid w:val="00B955A5"/>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3825"/>
    <w:rsid w:val="00C94014"/>
    <w:rsid w:val="00C94CF3"/>
    <w:rsid w:val="00C96BE2"/>
    <w:rsid w:val="00C974C7"/>
    <w:rsid w:val="00C9771C"/>
    <w:rsid w:val="00C97B51"/>
    <w:rsid w:val="00CA027D"/>
    <w:rsid w:val="00CA0469"/>
    <w:rsid w:val="00CA08C6"/>
    <w:rsid w:val="00CA1489"/>
    <w:rsid w:val="00CA1E86"/>
    <w:rsid w:val="00CA2D6F"/>
    <w:rsid w:val="00CA3823"/>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0159"/>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2C9D"/>
    <w:rsid w:val="00DD49C8"/>
    <w:rsid w:val="00DD4A09"/>
    <w:rsid w:val="00DD5423"/>
    <w:rsid w:val="00DD5869"/>
    <w:rsid w:val="00DE01E7"/>
    <w:rsid w:val="00DE1F18"/>
    <w:rsid w:val="00DE2A2C"/>
    <w:rsid w:val="00DE3066"/>
    <w:rsid w:val="00DE37CF"/>
    <w:rsid w:val="00DE5104"/>
    <w:rsid w:val="00DE5987"/>
    <w:rsid w:val="00DF0F70"/>
    <w:rsid w:val="00DF3127"/>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B43"/>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2A50"/>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19D0"/>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3D82"/>
    <w:rsid w:val="00F059B8"/>
    <w:rsid w:val="00F07EDA"/>
    <w:rsid w:val="00F12593"/>
    <w:rsid w:val="00F133B2"/>
    <w:rsid w:val="00F1442D"/>
    <w:rsid w:val="00F144A6"/>
    <w:rsid w:val="00F15AC8"/>
    <w:rsid w:val="00F168DC"/>
    <w:rsid w:val="00F23E62"/>
    <w:rsid w:val="00F24A96"/>
    <w:rsid w:val="00F26535"/>
    <w:rsid w:val="00F26D37"/>
    <w:rsid w:val="00F31B7F"/>
    <w:rsid w:val="00F320C9"/>
    <w:rsid w:val="00F34609"/>
    <w:rsid w:val="00F3598F"/>
    <w:rsid w:val="00F365F9"/>
    <w:rsid w:val="00F366C7"/>
    <w:rsid w:val="00F402BC"/>
    <w:rsid w:val="00F4030F"/>
    <w:rsid w:val="00F40A1C"/>
    <w:rsid w:val="00F40A96"/>
    <w:rsid w:val="00F41BE2"/>
    <w:rsid w:val="00F42A2A"/>
    <w:rsid w:val="00F43C82"/>
    <w:rsid w:val="00F43D02"/>
    <w:rsid w:val="00F460DA"/>
    <w:rsid w:val="00F46322"/>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1D6"/>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147"/>
    <w:rsid w:val="00FA4A7C"/>
    <w:rsid w:val="00FA66D8"/>
    <w:rsid w:val="00FA6B1F"/>
    <w:rsid w:val="00FB0257"/>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D7F58"/>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8068"/>
  <w15:docId w15:val="{F9E152F1-9792-4D2B-A222-5B68386D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C2FFD"/>
    <w:rPr>
      <w:rFonts w:ascii="Times New Roman" w:eastAsia="Times New Roman" w:hAnsi="Times New Roman"/>
      <w:noProof/>
      <w:sz w:val="24"/>
      <w:szCs w:val="24"/>
      <w:lang w:val="ro-RO" w:eastAsia="en-US"/>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A20ACF"/>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20ACF"/>
    <w:rPr>
      <w:rFonts w:ascii="Times New Roman" w:eastAsia="Times New Roman" w:hAnsi="Times New Roman"/>
      <w:b/>
      <w:sz w:val="24"/>
      <w:szCs w:val="24"/>
      <w:lang w:val="en-US" w:eastAsia="en-US"/>
    </w:rPr>
  </w:style>
  <w:style w:type="character" w:customStyle="1" w:styleId="20">
    <w:name w:val="Заголовок 2 Знак"/>
    <w:link w:val="2"/>
    <w:rsid w:val="00A20ACF"/>
    <w:rPr>
      <w:rFonts w:ascii="Calibri Light" w:eastAsia="Times New Roman" w:hAnsi="Calibri Light" w:cs="Times New Roman"/>
      <w:b/>
      <w:bCs/>
      <w:noProof/>
      <w:color w:val="5B9BD5"/>
      <w:sz w:val="26"/>
      <w:szCs w:val="26"/>
      <w:lang w:val="ro-RO"/>
    </w:rPr>
  </w:style>
  <w:style w:type="character" w:customStyle="1" w:styleId="30">
    <w:name w:val="Заголовок 3 Знак"/>
    <w:link w:val="3"/>
    <w:rsid w:val="00A20ACF"/>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link w:val="4"/>
    <w:rsid w:val="00A20ACF"/>
    <w:rPr>
      <w:rFonts w:ascii="Baltica RR" w:eastAsia="Times New Roman" w:hAnsi="Baltica RR" w:cs="Times New Roman"/>
      <w:b/>
      <w:sz w:val="24"/>
      <w:szCs w:val="20"/>
      <w:lang w:val="ro-RO" w:eastAsia="ru-RU"/>
    </w:rPr>
  </w:style>
  <w:style w:type="character" w:customStyle="1" w:styleId="50">
    <w:name w:val="Заголовок 5 Знак"/>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link w:val="8"/>
    <w:semiHidden/>
    <w:rsid w:val="00A20ACF"/>
    <w:rPr>
      <w:rFonts w:ascii="Calibri" w:eastAsia="Times New Roman" w:hAnsi="Calibri" w:cs="Times New Roman"/>
      <w:i/>
      <w:iCs/>
      <w:sz w:val="24"/>
      <w:szCs w:val="24"/>
      <w:lang w:val="ro-RO"/>
    </w:rPr>
  </w:style>
  <w:style w:type="character" w:customStyle="1" w:styleId="90">
    <w:name w:val="Заголовок 9 Знак"/>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Обычный (веб)"/>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cs="Calibri"/>
      <w:kern w:val="3"/>
      <w:sz w:val="22"/>
      <w:szCs w:val="22"/>
      <w:lang w:val="en-US" w:eastAsia="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uiPriority w:val="22"/>
    <w:qFormat/>
    <w:rsid w:val="00EC7F38"/>
    <w:rPr>
      <w:b/>
      <w:bCs/>
    </w:rPr>
  </w:style>
  <w:style w:type="paragraph" w:styleId="aff0">
    <w:name w:val="Revision"/>
    <w:hidden/>
    <w:uiPriority w:val="99"/>
    <w:semiHidden/>
    <w:rsid w:val="003D58B1"/>
    <w:rPr>
      <w:rFonts w:ascii="Times New Roman" w:eastAsia="Times New Roman" w:hAnsi="Times New Roman"/>
      <w:noProof/>
      <w:sz w:val="24"/>
      <w:szCs w:val="24"/>
      <w:lang w:val="ro-RO" w:eastAsia="en-US"/>
    </w:rPr>
  </w:style>
  <w:style w:type="table" w:customStyle="1" w:styleId="Grigliatabella1">
    <w:name w:val="Griglia tabella1"/>
    <w:basedOn w:val="a2"/>
    <w:next w:val="af1"/>
    <w:uiPriority w:val="39"/>
    <w:rsid w:val="0061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2">
    <w:name w:val="No Spacing"/>
    <w:uiPriority w:val="1"/>
    <w:qFormat/>
    <w:rsid w:val="00867DB3"/>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1136">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adrnord@adrnord.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C6896-7146-49C5-855A-7254BC01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17695</Words>
  <Characters>102632</Characters>
  <Application>Microsoft Office Word</Application>
  <DocSecurity>0</DocSecurity>
  <Lines>855</Lines>
  <Paragraphs>240</Paragraphs>
  <ScaleCrop>false</ScaleCrop>
  <HeadingPairs>
    <vt:vector size="10" baseType="variant">
      <vt:variant>
        <vt:lpstr>Название</vt:lpstr>
      </vt:variant>
      <vt:variant>
        <vt:i4>1</vt:i4>
      </vt:variant>
      <vt:variant>
        <vt:lpstr>Заголовки</vt:lpstr>
      </vt:variant>
      <vt:variant>
        <vt:i4>46</vt:i4>
      </vt:variant>
      <vt:variant>
        <vt:lpstr>Titlu</vt:lpstr>
      </vt:variant>
      <vt:variant>
        <vt:i4>1</vt:i4>
      </vt:variant>
      <vt:variant>
        <vt:lpstr>Title</vt:lpstr>
      </vt:variant>
      <vt:variant>
        <vt:i4>1</vt:i4>
      </vt:variant>
      <vt:variant>
        <vt:lpstr>Titolo</vt:lpstr>
      </vt:variant>
      <vt:variant>
        <vt:i4>1</vt:i4>
      </vt:variant>
    </vt:vector>
  </HeadingPairs>
  <TitlesOfParts>
    <vt:vector size="50"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Secţiunea 1</vt:lpstr>
      <vt:lpstr>    Dispoziții generale</vt:lpstr>
      <vt:lpstr>    </vt:lpstr>
      <vt:lpstr>    </vt:lpstr>
      <vt:lpstr>    Secţiunea a 2-a</vt:lpstr>
      <vt:lpstr>    Secţiunea a 3-a</vt:lpstr>
      <vt:lpstr>    Pregătirea/Elaborarea ofertelor</vt:lpstr>
      <vt:lpstr>        FORMULARUL F3.1</vt:lpstr>
      <vt:lpstr>        </vt:lpstr>
      <vt:lpstr>        </vt:lpstr>
      <vt:lpstr>    DECLARAŢIE</vt:lpstr>
      <vt:lpstr>    DECLARAŢIE</vt:lpstr>
      <vt:lpstr>    privind dotările specifice, utilajul şi echipamentul necesar pentru îndeplinirea</vt:lpstr>
      <vt:lpstr>ANGAJAMENT TERŢ SUSŢINĂTOR FINANCIAR</vt:lpstr>
      <vt:lpstr/>
      <vt:lpstr>ANGAJAMENT PRIVIND SUSŢINEREA TEHNICĂ ȘI PROFESIONALĂ A OFERTANTULUI/GRUPULUI DE</vt:lpstr>
      <vt:lpstr>DECLARAŢIE TERŢ SUSŢINĂTOR TEHNIC </vt:lpstr>
      <vt:lpstr>DECLARAŢIE TERŢ SUSŢINĂTOR PROFESIONAL</vt:lpstr>
      <vt:lpstr>    CAIET DE SARCINI</vt:lpstr>
      <vt:lpstr>    </vt:lpstr>
      <vt:lpstr>    FORMULARUL DE DEVIZ NR.1 – LISTA CU CANTITĂȚILE DE LUCRĂRI</vt:lpstr>
      <vt:lpstr>    </vt:lpstr>
      <vt:lpstr>    LUCRĂRI</vt:lpstr>
      <vt:lpstr>        Formularul de deviz nr.1 – Lista cu cantitățile de lucrări – SE ANEXEAZĂ</vt:lpstr>
      <vt:lpstr/>
      <vt:lpstr/>
      <vt:lpstr/>
    </vt:vector>
  </TitlesOfParts>
  <Company>Hewlett-Packard Company</Company>
  <LinksUpToDate>false</LinksUpToDate>
  <CharactersWithSpaces>120087</CharactersWithSpaces>
  <SharedDoc>false</SharedDoc>
  <HLinks>
    <vt:vector size="30" baseType="variant">
      <vt:variant>
        <vt:i4>1966181</vt:i4>
      </vt:variant>
      <vt:variant>
        <vt:i4>12</vt:i4>
      </vt:variant>
      <vt:variant>
        <vt:i4>0</vt:i4>
      </vt:variant>
      <vt:variant>
        <vt:i4>5</vt:i4>
      </vt:variant>
      <vt:variant>
        <vt:lpwstr>mailto:adrnord@adrnord.gov.md</vt:lpwstr>
      </vt:variant>
      <vt:variant>
        <vt:lpwstr/>
      </vt:variant>
      <vt:variant>
        <vt:i4>6488081</vt:i4>
      </vt:variant>
      <vt:variant>
        <vt:i4>9</vt:i4>
      </vt:variant>
      <vt:variant>
        <vt:i4>0</vt:i4>
      </vt:variant>
      <vt:variant>
        <vt:i4>5</vt:i4>
      </vt:variant>
      <vt:variant>
        <vt:lpwstr>https://www.legis.md/cautare/getResults?doc_id=123036&amp;lang=ro</vt:lpwstr>
      </vt:variant>
      <vt:variant>
        <vt:lpwstr/>
      </vt:variant>
      <vt:variant>
        <vt:i4>6488081</vt:i4>
      </vt:variant>
      <vt:variant>
        <vt:i4>6</vt:i4>
      </vt:variant>
      <vt:variant>
        <vt:i4>0</vt:i4>
      </vt:variant>
      <vt:variant>
        <vt:i4>5</vt:i4>
      </vt:variant>
      <vt:variant>
        <vt:lpwstr>https://www.legis.md/cautare/getResults?doc_id=123036&amp;lang=ro</vt:lpwstr>
      </vt:variant>
      <vt:variant>
        <vt:lpwstr/>
      </vt:variant>
      <vt:variant>
        <vt:i4>6488081</vt:i4>
      </vt:variant>
      <vt:variant>
        <vt:i4>3</vt:i4>
      </vt:variant>
      <vt:variant>
        <vt:i4>0</vt:i4>
      </vt:variant>
      <vt:variant>
        <vt:i4>5</vt:i4>
      </vt:variant>
      <vt:variant>
        <vt:lpwstr>https://www.legis.md/cautare/getResults?doc_id=123036&amp;lang=ro</vt:lpwstr>
      </vt:variant>
      <vt:variant>
        <vt:lpwstr/>
      </vt:variant>
      <vt:variant>
        <vt:i4>6488081</vt:i4>
      </vt:variant>
      <vt:variant>
        <vt:i4>0</vt:i4>
      </vt:variant>
      <vt:variant>
        <vt:i4>0</vt:i4>
      </vt:variant>
      <vt:variant>
        <vt:i4>5</vt:i4>
      </vt:variant>
      <vt:variant>
        <vt:lpwstr>https://www.legis.md/cautare/getResults?doc_id=123036&amp;lang=ro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cp:lastModifiedBy>Nord ADR</cp:lastModifiedBy>
  <cp:revision>2</cp:revision>
  <cp:lastPrinted>2022-05-13T22:42:00Z</cp:lastPrinted>
  <dcterms:created xsi:type="dcterms:W3CDTF">2022-06-28T13:10:00Z</dcterms:created>
  <dcterms:modified xsi:type="dcterms:W3CDTF">2022-06-28T13:10:00Z</dcterms:modified>
</cp:coreProperties>
</file>