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307C5">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307C5">
      <w:pPr>
        <w:pStyle w:val="a"/>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0307C5">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307C5">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307C5">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307C5">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307C5">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307C5">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307C5">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307C5">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307C5">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307C5">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307C5">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307C5">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307C5">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307C5">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307C5">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307C5">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307C5">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w:t>
      </w:r>
      <w:r w:rsidR="005568B3" w:rsidRPr="005568B3">
        <w:rPr>
          <w:color w:val="000000" w:themeColor="text1"/>
        </w:rPr>
        <w:lastRenderedPageBreak/>
        <w:t xml:space="preserve">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307C5">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307C5">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307C5">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307C5">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307C5">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307C5">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307C5">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w:t>
      </w:r>
      <w:r w:rsidRPr="00F37A16">
        <w:rPr>
          <w:bCs/>
          <w:iCs/>
        </w:rPr>
        <w:lastRenderedPageBreak/>
        <w:t>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307C5">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307C5">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w:t>
      </w:r>
      <w:r w:rsidRPr="00080BF7">
        <w:rPr>
          <w:bCs/>
          <w:iCs/>
        </w:rPr>
        <w:lastRenderedPageBreak/>
        <w:t xml:space="preserve">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w:t>
      </w:r>
      <w:r w:rsidR="00F75F0C" w:rsidRPr="009F1E2C">
        <w:lastRenderedPageBreak/>
        <w:t>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w:t>
      </w:r>
      <w:r w:rsidR="00F75F0C" w:rsidRPr="009F1E2C">
        <w:lastRenderedPageBreak/>
        <w:t>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7BB509BC" w:rsidR="00AC4FF7" w:rsidRDefault="00AC4FF7" w:rsidP="0012676A">
      <w:pPr>
        <w:tabs>
          <w:tab w:val="left" w:pos="-284"/>
          <w:tab w:val="left" w:pos="284"/>
          <w:tab w:val="left" w:pos="426"/>
          <w:tab w:val="decimal" w:pos="8364"/>
        </w:tabs>
        <w:ind w:left="-284" w:right="-144" w:firstLine="284"/>
        <w:jc w:val="both"/>
        <w:rPr>
          <w:bCs/>
          <w:color w:val="000000"/>
        </w:rPr>
      </w:pPr>
    </w:p>
    <w:p w14:paraId="44798293" w14:textId="04931626" w:rsidR="0043417B" w:rsidRDefault="0043417B" w:rsidP="0043417B">
      <w:pPr>
        <w:pStyle w:val="1"/>
        <w:numPr>
          <w:ilvl w:val="0"/>
          <w:numId w:val="0"/>
        </w:numPr>
        <w:ind w:left="720"/>
        <w:jc w:val="left"/>
      </w:pPr>
    </w:p>
    <w:p w14:paraId="19C573FE" w14:textId="77777777" w:rsidR="0043417B" w:rsidRPr="0043417B" w:rsidRDefault="0043417B" w:rsidP="0043417B">
      <w:pPr>
        <w:rPr>
          <w:lang w:val="en-US"/>
        </w:rPr>
      </w:pPr>
    </w:p>
    <w:p w14:paraId="1C9360BF" w14:textId="559B5E32" w:rsidR="00F14149" w:rsidRDefault="00F14149" w:rsidP="0043417B">
      <w:pPr>
        <w:pStyle w:val="1"/>
        <w:numPr>
          <w:ilvl w:val="0"/>
          <w:numId w:val="0"/>
        </w:numPr>
        <w:ind w:left="720"/>
        <w:jc w:val="left"/>
      </w:pPr>
      <w:r>
        <w:lastRenderedPageBreak/>
        <w:t>ANUNT</w:t>
      </w:r>
      <w:r>
        <w:rPr>
          <w:spacing w:val="-5"/>
        </w:rPr>
        <w:t xml:space="preserve"> </w:t>
      </w:r>
      <w:r>
        <w:t>DE</w:t>
      </w:r>
      <w:r>
        <w:rPr>
          <w:spacing w:val="-4"/>
        </w:rPr>
        <w:t xml:space="preserve"> </w:t>
      </w:r>
      <w:r>
        <w:rPr>
          <w:spacing w:val="-2"/>
        </w:rPr>
        <w:t>PARTICIPARE</w:t>
      </w:r>
    </w:p>
    <w:p w14:paraId="43A17A1E" w14:textId="77777777" w:rsidR="008C70FA" w:rsidRDefault="008C70FA" w:rsidP="00F14149">
      <w:pPr>
        <w:tabs>
          <w:tab w:val="left" w:pos="-284"/>
          <w:tab w:val="left" w:pos="284"/>
          <w:tab w:val="left" w:pos="426"/>
          <w:tab w:val="decimal" w:pos="8364"/>
        </w:tabs>
        <w:ind w:right="-14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D2FDF66" w14:textId="77777777" w:rsidR="0020378E" w:rsidRDefault="0020378E" w:rsidP="0020378E">
      <w:pPr>
        <w:pStyle w:val="a8"/>
        <w:spacing w:before="282" w:line="266" w:lineRule="auto"/>
        <w:ind w:left="566" w:right="479"/>
      </w:pPr>
      <w:bookmarkStart w:id="69" w:name="_Toc449692095"/>
      <w:r>
        <w:t>Privind</w:t>
      </w:r>
      <w:r>
        <w:rPr>
          <w:spacing w:val="-5"/>
        </w:rPr>
        <w:t xml:space="preserve"> </w:t>
      </w:r>
      <w:r>
        <w:rPr>
          <w:u w:val="single"/>
        </w:rPr>
        <w:t>Achiziţionarea</w:t>
      </w:r>
      <w:r>
        <w:rPr>
          <w:spacing w:val="-2"/>
          <w:u w:val="single"/>
        </w:rPr>
        <w:t xml:space="preserve"> </w:t>
      </w:r>
      <w:r>
        <w:rPr>
          <w:u w:val="single"/>
        </w:rPr>
        <w:t>serviciilor</w:t>
      </w:r>
      <w:r>
        <w:rPr>
          <w:spacing w:val="-3"/>
          <w:u w:val="single"/>
        </w:rPr>
        <w:t xml:space="preserve"> </w:t>
      </w:r>
      <w:r>
        <w:rPr>
          <w:u w:val="single"/>
        </w:rPr>
        <w:t>de</w:t>
      </w:r>
      <w:r>
        <w:rPr>
          <w:spacing w:val="-3"/>
          <w:u w:val="single"/>
        </w:rPr>
        <w:t xml:space="preserve"> </w:t>
      </w:r>
      <w:r>
        <w:rPr>
          <w:u w:val="single"/>
        </w:rPr>
        <w:t>deservire</w:t>
      </w:r>
      <w:r>
        <w:rPr>
          <w:spacing w:val="-4"/>
          <w:u w:val="single"/>
        </w:rPr>
        <w:t xml:space="preserve"> </w:t>
      </w:r>
      <w:r>
        <w:rPr>
          <w:u w:val="single"/>
        </w:rPr>
        <w:t>şi</w:t>
      </w:r>
      <w:r>
        <w:rPr>
          <w:spacing w:val="-2"/>
          <w:u w:val="single"/>
        </w:rPr>
        <w:t xml:space="preserve"> </w:t>
      </w:r>
      <w:r>
        <w:rPr>
          <w:u w:val="single"/>
        </w:rPr>
        <w:t>exploatare</w:t>
      </w:r>
      <w:r>
        <w:rPr>
          <w:spacing w:val="-3"/>
          <w:u w:val="single"/>
        </w:rPr>
        <w:t xml:space="preserve"> </w:t>
      </w:r>
      <w:r>
        <w:rPr>
          <w:u w:val="single"/>
        </w:rPr>
        <w:t>a</w:t>
      </w:r>
      <w:r>
        <w:rPr>
          <w:spacing w:val="-7"/>
          <w:u w:val="single"/>
        </w:rPr>
        <w:t xml:space="preserve"> </w:t>
      </w:r>
      <w:r>
        <w:rPr>
          <w:u w:val="single"/>
        </w:rPr>
        <w:t>centralelor</w:t>
      </w:r>
      <w:r>
        <w:rPr>
          <w:spacing w:val="-3"/>
          <w:u w:val="single"/>
        </w:rPr>
        <w:t xml:space="preserve"> </w:t>
      </w:r>
      <w:r>
        <w:rPr>
          <w:u w:val="single"/>
        </w:rPr>
        <w:t>termice</w:t>
      </w:r>
      <w:r>
        <w:rPr>
          <w:spacing w:val="-4"/>
          <w:u w:val="single"/>
        </w:rPr>
        <w:t xml:space="preserve"> </w:t>
      </w:r>
      <w:r>
        <w:rPr>
          <w:u w:val="single"/>
        </w:rPr>
        <w:t>a</w:t>
      </w:r>
      <w:r>
        <w:rPr>
          <w:spacing w:val="-2"/>
          <w:u w:val="single"/>
        </w:rPr>
        <w:t xml:space="preserve"> </w:t>
      </w:r>
      <w:r>
        <w:rPr>
          <w:u w:val="single"/>
        </w:rPr>
        <w:t>IMSP</w:t>
      </w:r>
      <w:r>
        <w:rPr>
          <w:spacing w:val="-2"/>
          <w:u w:val="single"/>
        </w:rPr>
        <w:t xml:space="preserve"> </w:t>
      </w:r>
      <w:r>
        <w:rPr>
          <w:spacing w:val="-2"/>
        </w:rPr>
        <w:t xml:space="preserve"> </w:t>
      </w:r>
      <w:r>
        <w:rPr>
          <w:u w:val="single"/>
        </w:rPr>
        <w:t>Spitalul Raional Soroca ,,A.Prisacari” pentru sezonul de încălzire anul - 2026</w:t>
      </w:r>
    </w:p>
    <w:p w14:paraId="109A2BAB" w14:textId="77777777" w:rsidR="0020378E" w:rsidRDefault="0020378E" w:rsidP="0020378E">
      <w:pPr>
        <w:rPr>
          <w:b/>
        </w:rPr>
      </w:pPr>
    </w:p>
    <w:p w14:paraId="0589E9E9" w14:textId="77777777" w:rsidR="0020378E" w:rsidRDefault="0020378E" w:rsidP="0020378E">
      <w:pPr>
        <w:pStyle w:val="a8"/>
        <w:ind w:left="566"/>
      </w:pPr>
      <w:r>
        <w:t>prin</w:t>
      </w:r>
      <w:r>
        <w:rPr>
          <w:spacing w:val="1"/>
        </w:rPr>
        <w:t xml:space="preserve"> </w:t>
      </w:r>
      <w:r>
        <w:t>procedura</w:t>
      </w:r>
      <w:r>
        <w:rPr>
          <w:spacing w:val="-1"/>
        </w:rPr>
        <w:t xml:space="preserve"> </w:t>
      </w:r>
      <w:r>
        <w:t>de</w:t>
      </w:r>
      <w:r>
        <w:rPr>
          <w:spacing w:val="-5"/>
        </w:rPr>
        <w:t xml:space="preserve"> </w:t>
      </w:r>
      <w:r>
        <w:t>achiziție:</w:t>
      </w:r>
      <w:r>
        <w:rPr>
          <w:spacing w:val="-1"/>
        </w:rPr>
        <w:t xml:space="preserve"> </w:t>
      </w:r>
      <w:r>
        <w:rPr>
          <w:spacing w:val="-5"/>
        </w:rPr>
        <w:t>VM</w:t>
      </w:r>
    </w:p>
    <w:p w14:paraId="16DF3842" w14:textId="77777777" w:rsidR="0020378E" w:rsidRDefault="0020378E" w:rsidP="0020378E">
      <w:pPr>
        <w:spacing w:before="134"/>
        <w:rPr>
          <w:b/>
        </w:rPr>
      </w:pPr>
    </w:p>
    <w:p w14:paraId="0C7E00B0" w14:textId="77777777" w:rsidR="0020378E" w:rsidRDefault="0020378E" w:rsidP="0020378E">
      <w:pPr>
        <w:ind w:left="1820"/>
        <w:rPr>
          <w:b/>
        </w:rPr>
      </w:pPr>
      <w:r>
        <w:rPr>
          <w:b/>
        </w:rPr>
        <mc:AlternateContent>
          <mc:Choice Requires="wpg">
            <w:drawing>
              <wp:anchor distT="0" distB="0" distL="0" distR="0" simplePos="0" relativeHeight="251671552" behindDoc="0" locked="0" layoutInCell="1" allowOverlap="1" wp14:anchorId="573AAC98" wp14:editId="00FC2681">
                <wp:simplePos x="0" y="0"/>
                <wp:positionH relativeFrom="page">
                  <wp:posOffset>1078230</wp:posOffset>
                </wp:positionH>
                <wp:positionV relativeFrom="paragraph">
                  <wp:posOffset>7088</wp:posOffset>
                </wp:positionV>
                <wp:extent cx="720725" cy="16891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8910"/>
                          <a:chOff x="0" y="0"/>
                          <a:chExt cx="720725" cy="168910"/>
                        </a:xfrm>
                      </wpg:grpSpPr>
                      <pic:pic xmlns:pic="http://schemas.openxmlformats.org/drawingml/2006/picture">
                        <pic:nvPicPr>
                          <pic:cNvPr id="2" name="Image 2"/>
                          <pic:cNvPicPr/>
                        </pic:nvPicPr>
                        <pic:blipFill>
                          <a:blip r:embed="rId8" cstate="print"/>
                          <a:stretch>
                            <a:fillRect/>
                          </a:stretch>
                        </pic:blipFill>
                        <pic:spPr>
                          <a:xfrm>
                            <a:off x="0" y="27080"/>
                            <a:ext cx="720674" cy="131711"/>
                          </a:xfrm>
                          <a:prstGeom prst="rect">
                            <a:avLst/>
                          </a:prstGeom>
                        </pic:spPr>
                      </pic:pic>
                      <wps:wsp>
                        <wps:cNvPr id="3" name="Textbox 3"/>
                        <wps:cNvSpPr txBox="1"/>
                        <wps:spPr>
                          <a:xfrm>
                            <a:off x="0" y="0"/>
                            <a:ext cx="720725" cy="168910"/>
                          </a:xfrm>
                          <a:prstGeom prst="rect">
                            <a:avLst/>
                          </a:prstGeom>
                        </wps:spPr>
                        <wps:txbx>
                          <w:txbxContent>
                            <w:p w14:paraId="5378D27D" w14:textId="77777777" w:rsidR="0020378E" w:rsidRDefault="0020378E" w:rsidP="0020378E">
                              <w:pPr>
                                <w:spacing w:line="266" w:lineRule="exact"/>
                                <w:ind w:left="1"/>
                                <w:rPr>
                                  <w:b/>
                                </w:rPr>
                              </w:pPr>
                              <w:r>
                                <w:rPr>
                                  <w:b/>
                                </w:rPr>
                                <w:t>Cod</w:t>
                              </w:r>
                              <w:r>
                                <w:rPr>
                                  <w:b/>
                                  <w:spacing w:val="2"/>
                                </w:rPr>
                                <w:t xml:space="preserve"> </w:t>
                              </w:r>
                              <w:r>
                                <w:rPr>
                                  <w:b/>
                                </w:rPr>
                                <w:t>CPV</w:t>
                              </w:r>
                              <w:r>
                                <w:rPr>
                                  <w:b/>
                                  <w:spacing w:val="-2"/>
                                </w:rPr>
                                <w:t xml:space="preserve"> </w:t>
                              </w:r>
                              <w:r>
                                <w:rPr>
                                  <w:b/>
                                  <w:spacing w:val="-10"/>
                                </w:rPr>
                                <w:t>:</w:t>
                              </w:r>
                            </w:p>
                          </w:txbxContent>
                        </wps:txbx>
                        <wps:bodyPr wrap="square" lIns="0" tIns="0" rIns="0" bIns="0" rtlCol="0">
                          <a:noAutofit/>
                        </wps:bodyPr>
                      </wps:wsp>
                    </wpg:wgp>
                  </a:graphicData>
                </a:graphic>
              </wp:anchor>
            </w:drawing>
          </mc:Choice>
          <mc:Fallback>
            <w:pict>
              <v:group w14:anchorId="573AAC98" id="Group 1" o:spid="_x0000_s1026" style="position:absolute;left:0;text-align:left;margin-left:84.9pt;margin-top:.55pt;width:56.75pt;height:13.3pt;z-index:251671552;mso-wrap-distance-left:0;mso-wrap-distance-right:0;mso-position-horizontal-relative:page" coordsize="7207,1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270;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">
                  <v:imagedata r:id="rId9" o:title=""/>
                </v:shape>
                <v:shapetype id="_x0000_t202" coordsize="21600,21600" o:spt="202" path="m,l,21600r21600,l21600,xe">
                  <v:stroke joinstyle="miter"/>
                  <v:path gradientshapeok="t" o:connecttype="rect"/>
                </v:shapetype>
                <v:shape id="Textbox 3" o:spid="_x0000_s1028" type="#_x0000_t202" style="position:absolute;width:7207;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5378D27D" w14:textId="77777777" w:rsidR="0020378E" w:rsidRDefault="0020378E" w:rsidP="0020378E">
                        <w:pPr>
                          <w:spacing w:line="266" w:lineRule="exact"/>
                          <w:ind w:left="1"/>
                          <w:rPr>
                            <w:b/>
                          </w:rPr>
                        </w:pPr>
                        <w:r>
                          <w:rPr>
                            <w:b/>
                          </w:rPr>
                          <w:t>Cod</w:t>
                        </w:r>
                        <w:r>
                          <w:rPr>
                            <w:b/>
                            <w:spacing w:val="2"/>
                          </w:rPr>
                          <w:t xml:space="preserve"> </w:t>
                        </w:r>
                        <w:r>
                          <w:rPr>
                            <w:b/>
                          </w:rPr>
                          <w:t>CPV</w:t>
                        </w:r>
                        <w:r>
                          <w:rPr>
                            <w:b/>
                            <w:spacing w:val="-2"/>
                          </w:rPr>
                          <w:t xml:space="preserve"> </w:t>
                        </w:r>
                        <w:r>
                          <w:rPr>
                            <w:b/>
                            <w:spacing w:val="-10"/>
                          </w:rPr>
                          <w:t>:</w:t>
                        </w:r>
                      </w:p>
                    </w:txbxContent>
                  </v:textbox>
                </v:shape>
                <w10:wrap anchorx="page"/>
              </v:group>
            </w:pict>
          </mc:Fallback>
        </mc:AlternateContent>
      </w:r>
      <w:r>
        <w:rPr>
          <w:b/>
          <w:color w:val="333333"/>
          <w:spacing w:val="-2"/>
          <w:sz w:val="22"/>
        </w:rPr>
        <w:t>50500000-</w:t>
      </w:r>
      <w:r>
        <w:rPr>
          <w:b/>
          <w:color w:val="333333"/>
          <w:spacing w:val="-10"/>
          <w:sz w:val="22"/>
        </w:rPr>
        <w:t>0</w:t>
      </w:r>
    </w:p>
    <w:p w14:paraId="58ED2911" w14:textId="77777777" w:rsidR="0020378E" w:rsidRDefault="0020378E" w:rsidP="0020378E">
      <w:pPr>
        <w:pStyle w:val="a8"/>
        <w:spacing w:before="156" w:line="343" w:lineRule="auto"/>
        <w:ind w:left="566" w:right="1614"/>
      </w:pPr>
      <w:r>
        <w:rPr>
          <w:color w:val="000000"/>
          <w:highlight w:val="yellow"/>
        </w:rPr>
        <w:t>Procedura</w:t>
      </w:r>
      <w:r>
        <w:rPr>
          <w:color w:val="000000"/>
          <w:spacing w:val="-6"/>
          <w:highlight w:val="yellow"/>
        </w:rPr>
        <w:t xml:space="preserve"> </w:t>
      </w:r>
      <w:r>
        <w:rPr>
          <w:color w:val="000000"/>
          <w:highlight w:val="yellow"/>
        </w:rPr>
        <w:t>a</w:t>
      </w:r>
      <w:r>
        <w:rPr>
          <w:color w:val="000000"/>
          <w:spacing w:val="-7"/>
          <w:highlight w:val="yellow"/>
        </w:rPr>
        <w:t xml:space="preserve"> </w:t>
      </w:r>
      <w:r>
        <w:rPr>
          <w:color w:val="000000"/>
          <w:highlight w:val="yellow"/>
        </w:rPr>
        <w:t>fost</w:t>
      </w:r>
      <w:r>
        <w:rPr>
          <w:color w:val="000000"/>
          <w:spacing w:val="-5"/>
          <w:highlight w:val="yellow"/>
        </w:rPr>
        <w:t xml:space="preserve"> </w:t>
      </w:r>
      <w:r>
        <w:rPr>
          <w:color w:val="000000"/>
          <w:highlight w:val="yellow"/>
        </w:rPr>
        <w:t>inclusă</w:t>
      </w:r>
      <w:r>
        <w:rPr>
          <w:color w:val="000000"/>
          <w:spacing w:val="-6"/>
          <w:highlight w:val="yellow"/>
        </w:rPr>
        <w:t xml:space="preserve"> </w:t>
      </w:r>
      <w:r>
        <w:rPr>
          <w:color w:val="000000"/>
          <w:highlight w:val="yellow"/>
        </w:rPr>
        <w:t>în</w:t>
      </w:r>
      <w:r>
        <w:rPr>
          <w:color w:val="000000"/>
          <w:spacing w:val="-5"/>
          <w:highlight w:val="yellow"/>
        </w:rPr>
        <w:t xml:space="preserve"> </w:t>
      </w:r>
      <w:r>
        <w:rPr>
          <w:color w:val="000000"/>
          <w:highlight w:val="yellow"/>
        </w:rPr>
        <w:t>planul</w:t>
      </w:r>
      <w:r>
        <w:rPr>
          <w:color w:val="000000"/>
          <w:spacing w:val="-11"/>
          <w:highlight w:val="yellow"/>
        </w:rPr>
        <w:t xml:space="preserve"> </w:t>
      </w:r>
      <w:r>
        <w:rPr>
          <w:color w:val="000000"/>
          <w:highlight w:val="yellow"/>
        </w:rPr>
        <w:t>de</w:t>
      </w:r>
      <w:r>
        <w:rPr>
          <w:color w:val="000000"/>
          <w:spacing w:val="-8"/>
          <w:highlight w:val="yellow"/>
        </w:rPr>
        <w:t xml:space="preserve"> </w:t>
      </w:r>
      <w:r>
        <w:rPr>
          <w:color w:val="000000"/>
          <w:highlight w:val="yellow"/>
        </w:rPr>
        <w:t>achiziții</w:t>
      </w:r>
      <w:r>
        <w:rPr>
          <w:color w:val="000000"/>
          <w:spacing w:val="-5"/>
          <w:highlight w:val="yellow"/>
        </w:rPr>
        <w:t xml:space="preserve"> </w:t>
      </w:r>
      <w:r>
        <w:rPr>
          <w:color w:val="000000"/>
          <w:highlight w:val="yellow"/>
        </w:rPr>
        <w:t>publice</w:t>
      </w:r>
      <w:r>
        <w:rPr>
          <w:color w:val="000000"/>
          <w:spacing w:val="-7"/>
          <w:highlight w:val="yellow"/>
        </w:rPr>
        <w:t xml:space="preserve"> </w:t>
      </w:r>
      <w:r>
        <w:rPr>
          <w:color w:val="000000"/>
          <w:highlight w:val="yellow"/>
        </w:rPr>
        <w:t>a</w:t>
      </w:r>
      <w:r>
        <w:rPr>
          <w:color w:val="000000"/>
          <w:spacing w:val="-7"/>
          <w:highlight w:val="yellow"/>
        </w:rPr>
        <w:t xml:space="preserve"> </w:t>
      </w:r>
      <w:r>
        <w:rPr>
          <w:color w:val="000000"/>
          <w:highlight w:val="yellow"/>
        </w:rPr>
        <w:t>autorității</w:t>
      </w:r>
      <w:r>
        <w:rPr>
          <w:color w:val="000000"/>
          <w:spacing w:val="-4"/>
          <w:highlight w:val="yellow"/>
        </w:rPr>
        <w:t xml:space="preserve"> </w:t>
      </w:r>
      <w:r>
        <w:rPr>
          <w:color w:val="000000"/>
          <w:highlight w:val="yellow"/>
        </w:rPr>
        <w:t>contractante</w:t>
      </w:r>
      <w:r>
        <w:rPr>
          <w:color w:val="000000"/>
          <w:spacing w:val="-6"/>
          <w:highlight w:val="yellow"/>
        </w:rPr>
        <w:t xml:space="preserve"> </w:t>
      </w:r>
      <w:r>
        <w:rPr>
          <w:color w:val="000000"/>
        </w:rPr>
        <w:t>: Da, SR-Soroca.md</w:t>
      </w:r>
    </w:p>
    <w:p w14:paraId="1D4D55CF" w14:textId="77777777" w:rsidR="0020378E" w:rsidRDefault="0020378E" w:rsidP="0020378E">
      <w:pPr>
        <w:spacing w:before="116"/>
        <w:rPr>
          <w:b/>
        </w:rPr>
      </w:pPr>
    </w:p>
    <w:p w14:paraId="3AE19781" w14:textId="77777777" w:rsidR="0020378E" w:rsidRDefault="0020378E" w:rsidP="0020378E">
      <w:pPr>
        <w:pStyle w:val="a"/>
        <w:widowControl w:val="0"/>
        <w:numPr>
          <w:ilvl w:val="0"/>
          <w:numId w:val="24"/>
        </w:numPr>
        <w:tabs>
          <w:tab w:val="clear" w:pos="1134"/>
          <w:tab w:val="left" w:pos="848"/>
        </w:tabs>
        <w:autoSpaceDE w:val="0"/>
        <w:autoSpaceDN w:val="0"/>
        <w:ind w:left="848" w:hanging="282"/>
        <w:jc w:val="left"/>
        <w:rPr>
          <w:b/>
        </w:rPr>
      </w:pPr>
      <w:proofErr w:type="spellStart"/>
      <w:r>
        <w:rPr>
          <w:b/>
        </w:rPr>
        <w:t>Denumirea</w:t>
      </w:r>
      <w:proofErr w:type="spellEnd"/>
      <w:r>
        <w:rPr>
          <w:b/>
          <w:spacing w:val="-8"/>
        </w:rPr>
        <w:t xml:space="preserve"> </w:t>
      </w:r>
      <w:proofErr w:type="spellStart"/>
      <w:r>
        <w:rPr>
          <w:b/>
        </w:rPr>
        <w:t>autorității</w:t>
      </w:r>
      <w:proofErr w:type="spellEnd"/>
      <w:r>
        <w:rPr>
          <w:b/>
          <w:spacing w:val="-9"/>
        </w:rPr>
        <w:t xml:space="preserve"> </w:t>
      </w:r>
      <w:proofErr w:type="spellStart"/>
      <w:r>
        <w:rPr>
          <w:b/>
        </w:rPr>
        <w:t>contractante</w:t>
      </w:r>
      <w:proofErr w:type="spellEnd"/>
      <w:r>
        <w:rPr>
          <w:b/>
        </w:rPr>
        <w:t>:</w:t>
      </w:r>
      <w:r>
        <w:rPr>
          <w:b/>
          <w:spacing w:val="2"/>
        </w:rPr>
        <w:t xml:space="preserve"> </w:t>
      </w:r>
      <w:r>
        <w:rPr>
          <w:b/>
          <w:color w:val="000000"/>
          <w:highlight w:val="yellow"/>
        </w:rPr>
        <w:t>IMSP</w:t>
      </w:r>
      <w:r>
        <w:rPr>
          <w:b/>
          <w:color w:val="000000"/>
          <w:spacing w:val="-8"/>
          <w:highlight w:val="yellow"/>
        </w:rPr>
        <w:t xml:space="preserve"> </w:t>
      </w:r>
      <w:proofErr w:type="spellStart"/>
      <w:r>
        <w:rPr>
          <w:b/>
          <w:color w:val="000000"/>
          <w:highlight w:val="yellow"/>
        </w:rPr>
        <w:t>Spitalul</w:t>
      </w:r>
      <w:proofErr w:type="spellEnd"/>
      <w:r>
        <w:rPr>
          <w:b/>
          <w:color w:val="000000"/>
          <w:spacing w:val="-9"/>
          <w:highlight w:val="yellow"/>
        </w:rPr>
        <w:t xml:space="preserve"> </w:t>
      </w:r>
      <w:proofErr w:type="spellStart"/>
      <w:r>
        <w:rPr>
          <w:b/>
          <w:color w:val="000000"/>
          <w:highlight w:val="yellow"/>
        </w:rPr>
        <w:t>Raional</w:t>
      </w:r>
      <w:proofErr w:type="spellEnd"/>
      <w:r>
        <w:rPr>
          <w:b/>
          <w:color w:val="000000"/>
          <w:spacing w:val="-10"/>
          <w:highlight w:val="yellow"/>
        </w:rPr>
        <w:t xml:space="preserve"> </w:t>
      </w:r>
      <w:r>
        <w:rPr>
          <w:b/>
          <w:color w:val="000000"/>
          <w:highlight w:val="yellow"/>
        </w:rPr>
        <w:t>Soroca</w:t>
      </w:r>
      <w:r>
        <w:rPr>
          <w:b/>
          <w:color w:val="000000"/>
          <w:spacing w:val="-6"/>
          <w:highlight w:val="yellow"/>
        </w:rPr>
        <w:t xml:space="preserve"> </w:t>
      </w:r>
      <w:r>
        <w:rPr>
          <w:b/>
          <w:color w:val="000000"/>
          <w:highlight w:val="yellow"/>
        </w:rPr>
        <w:t>„A.</w:t>
      </w:r>
      <w:r>
        <w:rPr>
          <w:b/>
          <w:color w:val="000000"/>
          <w:spacing w:val="-3"/>
          <w:highlight w:val="yellow"/>
        </w:rPr>
        <w:t xml:space="preserve"> </w:t>
      </w:r>
      <w:proofErr w:type="spellStart"/>
      <w:r>
        <w:rPr>
          <w:b/>
          <w:color w:val="000000"/>
          <w:spacing w:val="-2"/>
          <w:highlight w:val="yellow"/>
        </w:rPr>
        <w:t>Prisacari</w:t>
      </w:r>
      <w:proofErr w:type="spellEnd"/>
      <w:r>
        <w:rPr>
          <w:b/>
          <w:color w:val="000000"/>
          <w:spacing w:val="-2"/>
          <w:highlight w:val="yellow"/>
        </w:rPr>
        <w:t>”</w:t>
      </w:r>
    </w:p>
    <w:p w14:paraId="7B7DF744" w14:textId="77777777" w:rsidR="0020378E" w:rsidRDefault="0020378E" w:rsidP="0020378E">
      <w:pPr>
        <w:pStyle w:val="a"/>
        <w:widowControl w:val="0"/>
        <w:numPr>
          <w:ilvl w:val="0"/>
          <w:numId w:val="24"/>
        </w:numPr>
        <w:tabs>
          <w:tab w:val="clear" w:pos="1134"/>
          <w:tab w:val="left" w:pos="848"/>
        </w:tabs>
        <w:autoSpaceDE w:val="0"/>
        <w:autoSpaceDN w:val="0"/>
        <w:spacing w:before="122"/>
        <w:ind w:left="848" w:hanging="282"/>
        <w:jc w:val="left"/>
        <w:rPr>
          <w:b/>
        </w:rPr>
      </w:pPr>
      <w:r>
        <w:rPr>
          <w:b/>
        </w:rPr>
        <w:t xml:space="preserve">IDNO: </w:t>
      </w:r>
      <w:r>
        <w:rPr>
          <w:b/>
          <w:color w:val="000000"/>
          <w:spacing w:val="-2"/>
          <w:highlight w:val="yellow"/>
        </w:rPr>
        <w:t>1003607150209</w:t>
      </w:r>
    </w:p>
    <w:p w14:paraId="2A83EFE1" w14:textId="77777777" w:rsidR="0020378E" w:rsidRDefault="0020378E" w:rsidP="0020378E">
      <w:pPr>
        <w:pStyle w:val="a"/>
        <w:widowControl w:val="0"/>
        <w:numPr>
          <w:ilvl w:val="0"/>
          <w:numId w:val="24"/>
        </w:numPr>
        <w:tabs>
          <w:tab w:val="clear" w:pos="1134"/>
          <w:tab w:val="left" w:pos="848"/>
        </w:tabs>
        <w:autoSpaceDE w:val="0"/>
        <w:autoSpaceDN w:val="0"/>
        <w:spacing w:before="123"/>
        <w:ind w:left="848" w:hanging="282"/>
        <w:jc w:val="left"/>
        <w:rPr>
          <w:b/>
        </w:rPr>
      </w:pPr>
      <w:proofErr w:type="spellStart"/>
      <w:r>
        <w:rPr>
          <w:b/>
        </w:rPr>
        <w:t>Adresa</w:t>
      </w:r>
      <w:proofErr w:type="spellEnd"/>
      <w:r>
        <w:rPr>
          <w:b/>
        </w:rPr>
        <w:t>:</w:t>
      </w:r>
      <w:r>
        <w:rPr>
          <w:b/>
          <w:spacing w:val="-1"/>
        </w:rPr>
        <w:t xml:space="preserve"> </w:t>
      </w:r>
      <w:proofErr w:type="spellStart"/>
      <w:r>
        <w:rPr>
          <w:b/>
          <w:color w:val="000000"/>
          <w:highlight w:val="yellow"/>
        </w:rPr>
        <w:t>mun.Soroca</w:t>
      </w:r>
      <w:proofErr w:type="spellEnd"/>
      <w:r>
        <w:rPr>
          <w:b/>
          <w:color w:val="000000"/>
          <w:spacing w:val="-1"/>
          <w:highlight w:val="yellow"/>
        </w:rPr>
        <w:t xml:space="preserve"> </w:t>
      </w:r>
      <w:proofErr w:type="spellStart"/>
      <w:r>
        <w:rPr>
          <w:b/>
          <w:color w:val="000000"/>
          <w:highlight w:val="yellow"/>
        </w:rPr>
        <w:t>str.M</w:t>
      </w:r>
      <w:proofErr w:type="spellEnd"/>
      <w:r>
        <w:rPr>
          <w:b/>
          <w:color w:val="000000"/>
          <w:highlight w:val="yellow"/>
        </w:rPr>
        <w:t>.</w:t>
      </w:r>
      <w:r>
        <w:rPr>
          <w:b/>
          <w:color w:val="000000"/>
          <w:spacing w:val="-8"/>
          <w:highlight w:val="yellow"/>
        </w:rPr>
        <w:t xml:space="preserve"> </w:t>
      </w:r>
      <w:proofErr w:type="spellStart"/>
      <w:r>
        <w:rPr>
          <w:b/>
          <w:color w:val="000000"/>
          <w:highlight w:val="yellow"/>
        </w:rPr>
        <w:t>Kogîlniceanu</w:t>
      </w:r>
      <w:proofErr w:type="spellEnd"/>
      <w:r>
        <w:rPr>
          <w:b/>
          <w:color w:val="000000"/>
          <w:spacing w:val="-5"/>
          <w:highlight w:val="yellow"/>
        </w:rPr>
        <w:t xml:space="preserve"> </w:t>
      </w:r>
      <w:r>
        <w:rPr>
          <w:b/>
          <w:color w:val="000000"/>
          <w:spacing w:val="-10"/>
          <w:highlight w:val="yellow"/>
        </w:rPr>
        <w:t>1</w:t>
      </w:r>
    </w:p>
    <w:p w14:paraId="22964E1A" w14:textId="77777777" w:rsidR="0020378E" w:rsidRDefault="0020378E" w:rsidP="0020378E">
      <w:pPr>
        <w:pStyle w:val="a"/>
        <w:widowControl w:val="0"/>
        <w:numPr>
          <w:ilvl w:val="0"/>
          <w:numId w:val="24"/>
        </w:numPr>
        <w:tabs>
          <w:tab w:val="clear" w:pos="1134"/>
          <w:tab w:val="left" w:pos="848"/>
        </w:tabs>
        <w:autoSpaceDE w:val="0"/>
        <w:autoSpaceDN w:val="0"/>
        <w:spacing w:before="117"/>
        <w:ind w:left="848" w:hanging="282"/>
        <w:jc w:val="left"/>
        <w:rPr>
          <w:b/>
        </w:rPr>
      </w:pPr>
      <w:proofErr w:type="spellStart"/>
      <w:r>
        <w:rPr>
          <w:b/>
        </w:rPr>
        <w:t>Numărul</w:t>
      </w:r>
      <w:proofErr w:type="spellEnd"/>
      <w:r>
        <w:rPr>
          <w:b/>
          <w:spacing w:val="-9"/>
        </w:rPr>
        <w:t xml:space="preserve"> </w:t>
      </w:r>
      <w:r>
        <w:rPr>
          <w:b/>
        </w:rPr>
        <w:t>de</w:t>
      </w:r>
      <w:r>
        <w:rPr>
          <w:b/>
          <w:spacing w:val="-5"/>
        </w:rPr>
        <w:t xml:space="preserve"> </w:t>
      </w:r>
      <w:proofErr w:type="spellStart"/>
      <w:r>
        <w:rPr>
          <w:b/>
        </w:rPr>
        <w:t>telefon</w:t>
      </w:r>
      <w:proofErr w:type="spellEnd"/>
      <w:r>
        <w:rPr>
          <w:b/>
        </w:rPr>
        <w:t>/fax:</w:t>
      </w:r>
      <w:r>
        <w:rPr>
          <w:b/>
          <w:spacing w:val="4"/>
        </w:rPr>
        <w:t xml:space="preserve"> </w:t>
      </w:r>
      <w:r>
        <w:rPr>
          <w:b/>
          <w:color w:val="000000"/>
          <w:highlight w:val="yellow"/>
        </w:rPr>
        <w:t>0230-2-37-</w:t>
      </w:r>
      <w:r>
        <w:rPr>
          <w:b/>
          <w:color w:val="000000"/>
          <w:spacing w:val="-5"/>
          <w:highlight w:val="yellow"/>
        </w:rPr>
        <w:t>41</w:t>
      </w:r>
    </w:p>
    <w:p w14:paraId="7B3EFA3B" w14:textId="77777777" w:rsidR="0020378E" w:rsidRDefault="0020378E" w:rsidP="0020378E">
      <w:pPr>
        <w:pStyle w:val="a"/>
        <w:widowControl w:val="0"/>
        <w:numPr>
          <w:ilvl w:val="0"/>
          <w:numId w:val="24"/>
        </w:numPr>
        <w:tabs>
          <w:tab w:val="clear" w:pos="1134"/>
          <w:tab w:val="left" w:pos="848"/>
        </w:tabs>
        <w:autoSpaceDE w:val="0"/>
        <w:autoSpaceDN w:val="0"/>
        <w:spacing w:before="123"/>
        <w:ind w:left="848" w:hanging="282"/>
        <w:jc w:val="left"/>
        <w:rPr>
          <w:b/>
        </w:rPr>
      </w:pPr>
      <w:proofErr w:type="spellStart"/>
      <w:r>
        <w:rPr>
          <w:b/>
        </w:rPr>
        <w:t>Adresa</w:t>
      </w:r>
      <w:proofErr w:type="spellEnd"/>
      <w:r>
        <w:rPr>
          <w:b/>
          <w:spacing w:val="-9"/>
        </w:rPr>
        <w:t xml:space="preserve"> </w:t>
      </w:r>
      <w:r>
        <w:rPr>
          <w:b/>
        </w:rPr>
        <w:t>de</w:t>
      </w:r>
      <w:r>
        <w:rPr>
          <w:b/>
          <w:spacing w:val="-7"/>
        </w:rPr>
        <w:t xml:space="preserve"> </w:t>
      </w:r>
      <w:r>
        <w:rPr>
          <w:b/>
        </w:rPr>
        <w:t>e-mail</w:t>
      </w:r>
      <w:r>
        <w:rPr>
          <w:b/>
          <w:spacing w:val="-5"/>
        </w:rPr>
        <w:t xml:space="preserve"> </w:t>
      </w:r>
      <w:proofErr w:type="spellStart"/>
      <w:r>
        <w:rPr>
          <w:b/>
        </w:rPr>
        <w:t>și</w:t>
      </w:r>
      <w:proofErr w:type="spellEnd"/>
      <w:r>
        <w:rPr>
          <w:b/>
          <w:spacing w:val="-6"/>
        </w:rPr>
        <w:t xml:space="preserve"> </w:t>
      </w:r>
      <w:r>
        <w:rPr>
          <w:b/>
        </w:rPr>
        <w:t>de</w:t>
      </w:r>
      <w:r>
        <w:rPr>
          <w:b/>
          <w:spacing w:val="-7"/>
        </w:rPr>
        <w:t xml:space="preserve"> </w:t>
      </w:r>
      <w:r>
        <w:rPr>
          <w:b/>
        </w:rPr>
        <w:t>internet</w:t>
      </w:r>
      <w:r>
        <w:rPr>
          <w:b/>
          <w:spacing w:val="1"/>
        </w:rPr>
        <w:t xml:space="preserve"> </w:t>
      </w:r>
      <w:r>
        <w:rPr>
          <w:b/>
        </w:rPr>
        <w:t>a</w:t>
      </w:r>
      <w:r>
        <w:rPr>
          <w:b/>
          <w:spacing w:val="-6"/>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6"/>
        </w:rPr>
        <w:t xml:space="preserve"> </w:t>
      </w:r>
      <w:hyperlink r:id="rId10">
        <w:r>
          <w:rPr>
            <w:b/>
            <w:color w:val="000000"/>
            <w:spacing w:val="-2"/>
            <w:highlight w:val="yellow"/>
          </w:rPr>
          <w:t>srsoroca@ms.md;</w:t>
        </w:r>
      </w:hyperlink>
    </w:p>
    <w:p w14:paraId="3A12B1E1" w14:textId="77777777" w:rsidR="0020378E" w:rsidRDefault="0020378E" w:rsidP="0020378E">
      <w:pPr>
        <w:pStyle w:val="a"/>
        <w:widowControl w:val="0"/>
        <w:numPr>
          <w:ilvl w:val="0"/>
          <w:numId w:val="24"/>
        </w:numPr>
        <w:tabs>
          <w:tab w:val="clear" w:pos="1134"/>
          <w:tab w:val="left" w:pos="847"/>
          <w:tab w:val="left" w:pos="859"/>
        </w:tabs>
        <w:autoSpaceDE w:val="0"/>
        <w:autoSpaceDN w:val="0"/>
        <w:spacing w:before="123" w:line="242" w:lineRule="auto"/>
        <w:ind w:left="859" w:right="763" w:hanging="294"/>
        <w:jc w:val="left"/>
        <w:rPr>
          <w:b/>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5"/>
        </w:rPr>
        <w:t xml:space="preserve"> </w:t>
      </w:r>
      <w:proofErr w:type="spellStart"/>
      <w:r>
        <w:rPr>
          <w:b/>
        </w:rPr>
        <w:t>sau</w:t>
      </w:r>
      <w:proofErr w:type="spellEnd"/>
      <w:r>
        <w:rPr>
          <w:b/>
          <w:spacing w:val="-5"/>
        </w:rPr>
        <w:t xml:space="preserve"> </w:t>
      </w:r>
      <w:r>
        <w:rPr>
          <w:b/>
        </w:rPr>
        <w:t>de</w:t>
      </w:r>
      <w:r>
        <w:rPr>
          <w:b/>
          <w:spacing w:val="-6"/>
        </w:rPr>
        <w:t xml:space="preserve"> </w:t>
      </w:r>
      <w:r>
        <w:rPr>
          <w:b/>
        </w:rPr>
        <w:t>internet</w:t>
      </w:r>
      <w:r>
        <w:rPr>
          <w:b/>
          <w:spacing w:val="-3"/>
        </w:rPr>
        <w:t xml:space="preserve"> </w:t>
      </w:r>
      <w:r>
        <w:rPr>
          <w:b/>
        </w:rPr>
        <w:t>de</w:t>
      </w:r>
      <w:r>
        <w:rPr>
          <w:b/>
          <w:spacing w:val="-6"/>
        </w:rPr>
        <w:t xml:space="preserve"> </w:t>
      </w:r>
      <w:r>
        <w:rPr>
          <w:b/>
        </w:rPr>
        <w:t>la</w:t>
      </w:r>
      <w:r>
        <w:rPr>
          <w:b/>
          <w:spacing w:val="-6"/>
        </w:rPr>
        <w:t xml:space="preserve"> </w:t>
      </w:r>
      <w:r>
        <w:rPr>
          <w:b/>
        </w:rPr>
        <w:t>care</w:t>
      </w:r>
      <w:r>
        <w:rPr>
          <w:b/>
          <w:spacing w:val="-2"/>
        </w:rPr>
        <w:t xml:space="preserve"> </w:t>
      </w:r>
      <w:r>
        <w:rPr>
          <w:b/>
        </w:rPr>
        <w:t>se</w:t>
      </w:r>
      <w:r>
        <w:rPr>
          <w:b/>
          <w:spacing w:val="-2"/>
        </w:rPr>
        <w:t xml:space="preserve"> </w:t>
      </w:r>
      <w:proofErr w:type="spellStart"/>
      <w:r>
        <w:rPr>
          <w:b/>
        </w:rPr>
        <w:t>va</w:t>
      </w:r>
      <w:proofErr w:type="spellEnd"/>
      <w:r>
        <w:rPr>
          <w:b/>
          <w:spacing w:val="-5"/>
        </w:rPr>
        <w:t xml:space="preserve"> </w:t>
      </w:r>
      <w:proofErr w:type="spellStart"/>
      <w:r>
        <w:rPr>
          <w:b/>
        </w:rPr>
        <w:t>putea</w:t>
      </w:r>
      <w:proofErr w:type="spellEnd"/>
      <w:r>
        <w:rPr>
          <w:b/>
          <w:spacing w:val="-10"/>
        </w:rPr>
        <w:t xml:space="preserve"> </w:t>
      </w:r>
      <w:proofErr w:type="spellStart"/>
      <w:r>
        <w:rPr>
          <w:b/>
        </w:rPr>
        <w:t>obține</w:t>
      </w:r>
      <w:proofErr w:type="spellEnd"/>
      <w:r>
        <w:rPr>
          <w:b/>
          <w:spacing w:val="-10"/>
        </w:rPr>
        <w:t xml:space="preserve"> </w:t>
      </w:r>
      <w:proofErr w:type="spellStart"/>
      <w:r>
        <w:rPr>
          <w:b/>
        </w:rPr>
        <w:t>accesul</w:t>
      </w:r>
      <w:proofErr w:type="spellEnd"/>
      <w:r>
        <w:rPr>
          <w:b/>
          <w:spacing w:val="-5"/>
        </w:rPr>
        <w:t xml:space="preserve"> </w:t>
      </w:r>
      <w:r>
        <w:rPr>
          <w:b/>
        </w:rPr>
        <w:t>la</w:t>
      </w:r>
      <w:r>
        <w:rPr>
          <w:b/>
          <w:spacing w:val="-5"/>
        </w:rPr>
        <w:t xml:space="preserve"> </w:t>
      </w:r>
      <w:proofErr w:type="spellStart"/>
      <w:r>
        <w:rPr>
          <w:b/>
        </w:rPr>
        <w:t>documentația</w:t>
      </w:r>
      <w:proofErr w:type="spellEnd"/>
      <w:r>
        <w:rPr>
          <w:b/>
          <w:spacing w:val="-3"/>
        </w:rPr>
        <w:t xml:space="preserve"> </w:t>
      </w:r>
      <w:r>
        <w:rPr>
          <w:b/>
        </w:rPr>
        <w:t xml:space="preserve">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7A3ED5BC" w14:textId="77777777" w:rsidR="0020378E" w:rsidRDefault="0020378E" w:rsidP="0020378E">
      <w:pPr>
        <w:pStyle w:val="a"/>
        <w:widowControl w:val="0"/>
        <w:numPr>
          <w:ilvl w:val="0"/>
          <w:numId w:val="24"/>
        </w:numPr>
        <w:tabs>
          <w:tab w:val="clear" w:pos="1134"/>
          <w:tab w:val="left" w:pos="847"/>
          <w:tab w:val="left" w:pos="859"/>
        </w:tabs>
        <w:autoSpaceDE w:val="0"/>
        <w:autoSpaceDN w:val="0"/>
        <w:spacing w:before="112" w:line="237" w:lineRule="auto"/>
        <w:ind w:left="859" w:right="1379" w:hanging="294"/>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5"/>
        </w:rPr>
        <w:t xml:space="preserve"> </w:t>
      </w:r>
      <w:proofErr w:type="spellStart"/>
      <w:r>
        <w:rPr>
          <w:b/>
        </w:rPr>
        <w:t>că</w:t>
      </w:r>
      <w:proofErr w:type="spellEnd"/>
      <w:r>
        <w:rPr>
          <w:b/>
          <w:spacing w:val="-11"/>
        </w:rPr>
        <w:t xml:space="preserve"> </w:t>
      </w:r>
      <w:proofErr w:type="spellStart"/>
      <w:r>
        <w:rPr>
          <w:b/>
        </w:rPr>
        <w:t>autoritatea</w:t>
      </w:r>
      <w:proofErr w:type="spellEnd"/>
      <w:r>
        <w:rPr>
          <w:b/>
          <w:spacing w:val="-5"/>
        </w:rPr>
        <w:t xml:space="preserve"> </w:t>
      </w:r>
      <w:proofErr w:type="spellStart"/>
      <w:r>
        <w:rPr>
          <w:b/>
        </w:rPr>
        <w:t>contractantă</w:t>
      </w:r>
      <w:proofErr w:type="spellEnd"/>
      <w:r>
        <w:rPr>
          <w:b/>
          <w:spacing w:val="-5"/>
        </w:rPr>
        <w:t xml:space="preserve"> </w:t>
      </w:r>
      <w:proofErr w:type="spellStart"/>
      <w:r>
        <w:rPr>
          <w:b/>
        </w:rPr>
        <w:t>este</w:t>
      </w:r>
      <w:proofErr w:type="spellEnd"/>
      <w:r>
        <w:rPr>
          <w:b/>
          <w:spacing w:val="-8"/>
        </w:rPr>
        <w:t xml:space="preserve"> </w:t>
      </w:r>
      <w:r>
        <w:rPr>
          <w:b/>
        </w:rPr>
        <w:t>o</w:t>
      </w:r>
      <w:r>
        <w:rPr>
          <w:b/>
          <w:spacing w:val="-7"/>
        </w:rPr>
        <w:t xml:space="preserve"> </w:t>
      </w:r>
      <w:proofErr w:type="spellStart"/>
      <w:r>
        <w:rPr>
          <w:b/>
        </w:rPr>
        <w:t>autoritate</w:t>
      </w:r>
      <w:proofErr w:type="spellEnd"/>
      <w:r>
        <w:rPr>
          <w:b/>
          <w:spacing w:val="-7"/>
        </w:rPr>
        <w:t xml:space="preserve"> </w:t>
      </w:r>
      <w:proofErr w:type="spellStart"/>
      <w:r>
        <w:rPr>
          <w:b/>
        </w:rPr>
        <w:t>centrală</w:t>
      </w:r>
      <w:proofErr w:type="spellEnd"/>
      <w:r>
        <w:rPr>
          <w:b/>
          <w:spacing w:val="-9"/>
        </w:rPr>
        <w:t xml:space="preserve"> </w:t>
      </w:r>
      <w:r>
        <w:rPr>
          <w:b/>
        </w:rPr>
        <w:t>de</w:t>
      </w:r>
      <w:r>
        <w:rPr>
          <w:b/>
          <w:spacing w:val="-8"/>
        </w:rPr>
        <w:t xml:space="preserve"> </w:t>
      </w:r>
      <w:proofErr w:type="spellStart"/>
      <w:r>
        <w:rPr>
          <w:b/>
        </w:rPr>
        <w:t>achiziție</w:t>
      </w:r>
      <w:proofErr w:type="spellEnd"/>
      <w:r>
        <w:rPr>
          <w:b/>
          <w:spacing w:val="-10"/>
        </w:rPr>
        <w:t xml:space="preserve"> </w:t>
      </w:r>
      <w:proofErr w:type="spellStart"/>
      <w:r>
        <w:rPr>
          <w:b/>
        </w:rPr>
        <w:t>sau</w:t>
      </w:r>
      <w:proofErr w:type="spellEnd"/>
      <w:r>
        <w:rPr>
          <w:b/>
          <w:spacing w:val="-6"/>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rPr>
          <w:b/>
          <w:color w:val="000000"/>
          <w:highlight w:val="yellow"/>
        </w:rPr>
        <w:t xml:space="preserve">nu e </w:t>
      </w:r>
      <w:proofErr w:type="spellStart"/>
      <w:r>
        <w:rPr>
          <w:b/>
          <w:color w:val="000000"/>
          <w:highlight w:val="yellow"/>
        </w:rPr>
        <w:t>cazul</w:t>
      </w:r>
      <w:proofErr w:type="spellEnd"/>
    </w:p>
    <w:p w14:paraId="579A74B2" w14:textId="77777777" w:rsidR="0020378E" w:rsidRDefault="0020378E" w:rsidP="0020378E">
      <w:pPr>
        <w:pStyle w:val="a"/>
        <w:widowControl w:val="0"/>
        <w:numPr>
          <w:ilvl w:val="0"/>
          <w:numId w:val="24"/>
        </w:numPr>
        <w:tabs>
          <w:tab w:val="clear" w:pos="1134"/>
          <w:tab w:val="left" w:pos="852"/>
          <w:tab w:val="left" w:pos="855"/>
        </w:tabs>
        <w:autoSpaceDE w:val="0"/>
        <w:autoSpaceDN w:val="0"/>
        <w:spacing w:before="131" w:line="237" w:lineRule="auto"/>
        <w:ind w:left="855" w:right="852" w:hanging="289"/>
        <w:jc w:val="left"/>
        <w:rPr>
          <w:b/>
        </w:rPr>
      </w:pPr>
      <w:proofErr w:type="spellStart"/>
      <w:r>
        <w:rPr>
          <w:b/>
        </w:rPr>
        <w:t>Cumpărătorul</w:t>
      </w:r>
      <w:proofErr w:type="spellEnd"/>
      <w:r>
        <w:rPr>
          <w:b/>
          <w:spacing w:val="-6"/>
        </w:rPr>
        <w:t xml:space="preserve"> </w:t>
      </w:r>
      <w:proofErr w:type="spellStart"/>
      <w:r>
        <w:rPr>
          <w:b/>
        </w:rPr>
        <w:t>invită</w:t>
      </w:r>
      <w:proofErr w:type="spellEnd"/>
      <w:r>
        <w:rPr>
          <w:b/>
          <w:spacing w:val="-7"/>
        </w:rPr>
        <w:t xml:space="preserve"> </w:t>
      </w:r>
      <w:proofErr w:type="spellStart"/>
      <w:r>
        <w:rPr>
          <w:b/>
        </w:rPr>
        <w:t>operatorii</w:t>
      </w:r>
      <w:proofErr w:type="spellEnd"/>
      <w:r>
        <w:rPr>
          <w:b/>
          <w:spacing w:val="-3"/>
        </w:rPr>
        <w:t xml:space="preserve"> </w:t>
      </w:r>
      <w:proofErr w:type="spellStart"/>
      <w:r>
        <w:rPr>
          <w:b/>
        </w:rPr>
        <w:t>economici</w:t>
      </w:r>
      <w:proofErr w:type="spellEnd"/>
      <w:r>
        <w:rPr>
          <w:b/>
          <w:spacing w:val="-3"/>
        </w:rPr>
        <w:t xml:space="preserve"> </w:t>
      </w:r>
      <w:proofErr w:type="spellStart"/>
      <w:r>
        <w:rPr>
          <w:b/>
        </w:rPr>
        <w:t>interesați</w:t>
      </w:r>
      <w:proofErr w:type="spellEnd"/>
      <w:r>
        <w:rPr>
          <w:b/>
        </w:rPr>
        <w:t>,</w:t>
      </w:r>
      <w:r>
        <w:rPr>
          <w:b/>
          <w:spacing w:val="-1"/>
        </w:rPr>
        <w:t xml:space="preserve"> </w:t>
      </w:r>
      <w:r>
        <w:rPr>
          <w:b/>
        </w:rPr>
        <w:t>care</w:t>
      </w:r>
      <w:r>
        <w:rPr>
          <w:b/>
          <w:spacing w:val="-4"/>
        </w:rPr>
        <w:t xml:space="preserve"> </w:t>
      </w:r>
      <w:proofErr w:type="spellStart"/>
      <w:r>
        <w:rPr>
          <w:b/>
        </w:rPr>
        <w:t>îi</w:t>
      </w:r>
      <w:proofErr w:type="spellEnd"/>
      <w:r>
        <w:rPr>
          <w:b/>
          <w:spacing w:val="-6"/>
        </w:rPr>
        <w:t xml:space="preserve"> </w:t>
      </w:r>
      <w:r>
        <w:rPr>
          <w:b/>
        </w:rPr>
        <w:t>pot</w:t>
      </w:r>
      <w:r>
        <w:rPr>
          <w:b/>
          <w:spacing w:val="-5"/>
        </w:rPr>
        <w:t xml:space="preserve"> </w:t>
      </w:r>
      <w:proofErr w:type="spellStart"/>
      <w:r>
        <w:rPr>
          <w:b/>
        </w:rPr>
        <w:t>satisface</w:t>
      </w:r>
      <w:proofErr w:type="spellEnd"/>
      <w:r>
        <w:rPr>
          <w:b/>
          <w:spacing w:val="-4"/>
        </w:rPr>
        <w:t xml:space="preserve"> </w:t>
      </w:r>
      <w:proofErr w:type="spellStart"/>
      <w:r>
        <w:rPr>
          <w:b/>
        </w:rPr>
        <w:t>necesitățile</w:t>
      </w:r>
      <w:proofErr w:type="spellEnd"/>
      <w:r>
        <w:rPr>
          <w:b/>
        </w:rPr>
        <w:t>,</w:t>
      </w:r>
      <w:r>
        <w:rPr>
          <w:b/>
          <w:spacing w:val="-5"/>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îndeplinirea</w:t>
      </w:r>
      <w:proofErr w:type="spellEnd"/>
      <w:r>
        <w:rPr>
          <w:b/>
          <w:spacing w:val="40"/>
        </w:rPr>
        <w:t xml:space="preserve"> </w:t>
      </w:r>
      <w:proofErr w:type="spellStart"/>
      <w:r>
        <w:rPr>
          <w:b/>
        </w:rPr>
        <w:t>următoarelor</w:t>
      </w:r>
      <w:proofErr w:type="spellEnd"/>
      <w:r>
        <w:rPr>
          <w:b/>
        </w:rPr>
        <w:t xml:space="preserve"> </w:t>
      </w:r>
      <w:proofErr w:type="spellStart"/>
      <w:r>
        <w:rPr>
          <w:b/>
        </w:rPr>
        <w:t>servicii</w:t>
      </w:r>
      <w:proofErr w:type="spellEnd"/>
      <w:r>
        <w:rPr>
          <w:b/>
        </w:rPr>
        <w:t>:</w:t>
      </w:r>
    </w:p>
    <w:p w14:paraId="5B7BC3FA" w14:textId="77777777" w:rsidR="0020378E" w:rsidRDefault="0020378E" w:rsidP="0020378E">
      <w:pPr>
        <w:spacing w:before="218"/>
        <w:rPr>
          <w:b/>
          <w:sz w:val="20"/>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302"/>
        <w:gridCol w:w="3294"/>
        <w:gridCol w:w="711"/>
        <w:gridCol w:w="994"/>
        <w:gridCol w:w="1704"/>
        <w:gridCol w:w="1843"/>
      </w:tblGrid>
      <w:tr w:rsidR="0020378E" w14:paraId="3EB4E94B" w14:textId="77777777" w:rsidTr="00EB3479">
        <w:trPr>
          <w:trHeight w:val="1032"/>
        </w:trPr>
        <w:tc>
          <w:tcPr>
            <w:tcW w:w="538" w:type="dxa"/>
          </w:tcPr>
          <w:p w14:paraId="361A3C91" w14:textId="77777777" w:rsidR="0020378E" w:rsidRDefault="0020378E" w:rsidP="00EB3479">
            <w:pPr>
              <w:pStyle w:val="TableParagraph"/>
              <w:spacing w:before="100"/>
              <w:rPr>
                <w:b/>
                <w:sz w:val="18"/>
              </w:rPr>
            </w:pPr>
          </w:p>
          <w:p w14:paraId="27924BFC" w14:textId="77777777" w:rsidR="0020378E" w:rsidRDefault="0020378E" w:rsidP="00EB3479">
            <w:pPr>
              <w:pStyle w:val="TableParagraph"/>
              <w:spacing w:line="244" w:lineRule="auto"/>
              <w:ind w:left="148" w:right="128" w:hanging="5"/>
              <w:rPr>
                <w:b/>
                <w:sz w:val="18"/>
              </w:rPr>
            </w:pPr>
            <w:r>
              <w:rPr>
                <w:b/>
                <w:spacing w:val="-6"/>
                <w:sz w:val="18"/>
              </w:rPr>
              <w:t>Nr.</w:t>
            </w:r>
            <w:r>
              <w:rPr>
                <w:b/>
                <w:sz w:val="18"/>
              </w:rPr>
              <w:t xml:space="preserve"> </w:t>
            </w:r>
            <w:r>
              <w:rPr>
                <w:b/>
                <w:spacing w:val="-5"/>
                <w:sz w:val="18"/>
              </w:rPr>
              <w:t>d/o</w:t>
            </w:r>
          </w:p>
        </w:tc>
        <w:tc>
          <w:tcPr>
            <w:tcW w:w="1302" w:type="dxa"/>
          </w:tcPr>
          <w:p w14:paraId="3279DD10" w14:textId="77777777" w:rsidR="0020378E" w:rsidRDefault="0020378E" w:rsidP="00EB3479">
            <w:pPr>
              <w:pStyle w:val="TableParagraph"/>
              <w:spacing w:before="206"/>
              <w:rPr>
                <w:b/>
                <w:sz w:val="18"/>
              </w:rPr>
            </w:pPr>
          </w:p>
          <w:p w14:paraId="0822727A" w14:textId="77777777" w:rsidR="0020378E" w:rsidRDefault="0020378E" w:rsidP="00EB3479">
            <w:pPr>
              <w:pStyle w:val="TableParagraph"/>
              <w:ind w:left="67" w:right="42"/>
              <w:jc w:val="center"/>
              <w:rPr>
                <w:b/>
                <w:sz w:val="18"/>
              </w:rPr>
            </w:pPr>
            <w:r>
              <w:rPr>
                <w:b/>
                <w:sz w:val="18"/>
              </w:rPr>
              <w:t>Cod</w:t>
            </w:r>
            <w:r>
              <w:rPr>
                <w:b/>
                <w:spacing w:val="3"/>
                <w:sz w:val="18"/>
              </w:rPr>
              <w:t xml:space="preserve"> </w:t>
            </w:r>
            <w:r>
              <w:rPr>
                <w:b/>
                <w:spacing w:val="-5"/>
                <w:sz w:val="18"/>
              </w:rPr>
              <w:t>CPV</w:t>
            </w:r>
          </w:p>
        </w:tc>
        <w:tc>
          <w:tcPr>
            <w:tcW w:w="3294" w:type="dxa"/>
          </w:tcPr>
          <w:p w14:paraId="2C8E669F" w14:textId="77777777" w:rsidR="0020378E" w:rsidRDefault="0020378E" w:rsidP="00EB3479">
            <w:pPr>
              <w:pStyle w:val="TableParagraph"/>
              <w:spacing w:before="206"/>
              <w:rPr>
                <w:b/>
                <w:sz w:val="18"/>
              </w:rPr>
            </w:pPr>
          </w:p>
          <w:p w14:paraId="6E03B35B" w14:textId="77777777" w:rsidR="0020378E" w:rsidRDefault="0020378E" w:rsidP="00EB3479">
            <w:pPr>
              <w:pStyle w:val="TableParagraph"/>
              <w:ind w:left="815"/>
              <w:rPr>
                <w:b/>
                <w:sz w:val="18"/>
              </w:rPr>
            </w:pPr>
            <w:r>
              <w:rPr>
                <w:b/>
                <w:sz w:val="18"/>
              </w:rPr>
              <w:t>Denumirea</w:t>
            </w:r>
            <w:r>
              <w:rPr>
                <w:b/>
                <w:spacing w:val="-10"/>
                <w:sz w:val="18"/>
              </w:rPr>
              <w:t xml:space="preserve"> </w:t>
            </w:r>
            <w:r>
              <w:rPr>
                <w:b/>
                <w:spacing w:val="-2"/>
                <w:sz w:val="18"/>
              </w:rPr>
              <w:t>bunurilor</w:t>
            </w:r>
          </w:p>
        </w:tc>
        <w:tc>
          <w:tcPr>
            <w:tcW w:w="711" w:type="dxa"/>
          </w:tcPr>
          <w:p w14:paraId="1F04A2D8" w14:textId="77777777" w:rsidR="0020378E" w:rsidRDefault="0020378E" w:rsidP="00EB3479">
            <w:pPr>
              <w:pStyle w:val="TableParagraph"/>
              <w:spacing w:before="100" w:line="242" w:lineRule="auto"/>
              <w:ind w:left="114" w:right="100" w:hanging="1"/>
              <w:jc w:val="center"/>
              <w:rPr>
                <w:b/>
                <w:sz w:val="18"/>
              </w:rPr>
            </w:pPr>
            <w:r>
              <w:rPr>
                <w:b/>
                <w:spacing w:val="-2"/>
                <w:sz w:val="18"/>
              </w:rPr>
              <w:t xml:space="preserve">Unitat </w:t>
            </w:r>
            <w:r>
              <w:rPr>
                <w:b/>
                <w:sz w:val="18"/>
              </w:rPr>
              <w:t xml:space="preserve">ea de </w:t>
            </w:r>
            <w:r>
              <w:rPr>
                <w:b/>
                <w:spacing w:val="-4"/>
                <w:sz w:val="18"/>
              </w:rPr>
              <w:t xml:space="preserve">măsur </w:t>
            </w:r>
            <w:r>
              <w:rPr>
                <w:b/>
                <w:spacing w:val="-10"/>
                <w:sz w:val="18"/>
              </w:rPr>
              <w:t>ă</w:t>
            </w:r>
          </w:p>
        </w:tc>
        <w:tc>
          <w:tcPr>
            <w:tcW w:w="994" w:type="dxa"/>
          </w:tcPr>
          <w:p w14:paraId="0FE80AD1" w14:textId="77777777" w:rsidR="0020378E" w:rsidRDefault="0020378E" w:rsidP="00EB3479">
            <w:pPr>
              <w:pStyle w:val="TableParagraph"/>
              <w:spacing w:before="100"/>
              <w:rPr>
                <w:b/>
                <w:sz w:val="18"/>
              </w:rPr>
            </w:pPr>
          </w:p>
          <w:p w14:paraId="53F3BF4E" w14:textId="77777777" w:rsidR="0020378E" w:rsidRDefault="0020378E" w:rsidP="00EB3479">
            <w:pPr>
              <w:pStyle w:val="TableParagraph"/>
              <w:spacing w:line="244" w:lineRule="auto"/>
              <w:ind w:left="445" w:right="143" w:hanging="312"/>
              <w:rPr>
                <w:b/>
                <w:sz w:val="18"/>
              </w:rPr>
            </w:pPr>
            <w:r>
              <w:rPr>
                <w:b/>
                <w:spacing w:val="-4"/>
                <w:sz w:val="18"/>
              </w:rPr>
              <w:t xml:space="preserve">Cantitate </w:t>
            </w:r>
            <w:r>
              <w:rPr>
                <w:b/>
                <w:spacing w:val="-10"/>
                <w:sz w:val="18"/>
              </w:rPr>
              <w:t>a</w:t>
            </w:r>
          </w:p>
        </w:tc>
        <w:tc>
          <w:tcPr>
            <w:tcW w:w="1704" w:type="dxa"/>
          </w:tcPr>
          <w:p w14:paraId="48FEE2D6" w14:textId="77777777" w:rsidR="0020378E" w:rsidRDefault="0020378E" w:rsidP="00EB3479">
            <w:pPr>
              <w:pStyle w:val="TableParagraph"/>
              <w:spacing w:before="4" w:line="232" w:lineRule="auto"/>
              <w:ind w:left="267" w:right="258" w:firstLine="5"/>
              <w:jc w:val="center"/>
              <w:rPr>
                <w:b/>
                <w:sz w:val="18"/>
              </w:rPr>
            </w:pPr>
            <w:r>
              <w:rPr>
                <w:b/>
                <w:spacing w:val="-2"/>
                <w:sz w:val="18"/>
              </w:rPr>
              <w:t>Specificarea tehnică</w:t>
            </w:r>
            <w:r>
              <w:rPr>
                <w:b/>
                <w:spacing w:val="-18"/>
                <w:sz w:val="18"/>
              </w:rPr>
              <w:t xml:space="preserve"> </w:t>
            </w:r>
            <w:r>
              <w:rPr>
                <w:b/>
                <w:spacing w:val="-2"/>
                <w:sz w:val="18"/>
              </w:rPr>
              <w:t xml:space="preserve">deplină solicitată, </w:t>
            </w:r>
            <w:r>
              <w:rPr>
                <w:b/>
                <w:sz w:val="18"/>
              </w:rPr>
              <w:t xml:space="preserve">Standarde de </w:t>
            </w:r>
            <w:r>
              <w:rPr>
                <w:b/>
                <w:spacing w:val="-2"/>
                <w:sz w:val="18"/>
              </w:rPr>
              <w:t>referință</w:t>
            </w:r>
          </w:p>
        </w:tc>
        <w:tc>
          <w:tcPr>
            <w:tcW w:w="1843" w:type="dxa"/>
          </w:tcPr>
          <w:p w14:paraId="7550FADD" w14:textId="77777777" w:rsidR="0020378E" w:rsidRDefault="0020378E" w:rsidP="00EB3479">
            <w:pPr>
              <w:pStyle w:val="TableParagraph"/>
              <w:spacing w:before="206"/>
              <w:ind w:left="172" w:right="170" w:firstLine="43"/>
              <w:jc w:val="both"/>
              <w:rPr>
                <w:b/>
                <w:sz w:val="18"/>
              </w:rPr>
            </w:pPr>
            <w:r>
              <w:rPr>
                <w:b/>
                <w:sz w:val="18"/>
              </w:rPr>
              <w:t xml:space="preserve">Valoarea estimată </w:t>
            </w:r>
            <w:r>
              <w:rPr>
                <w:b/>
                <w:spacing w:val="-2"/>
                <w:sz w:val="18"/>
              </w:rPr>
              <w:t>(se</w:t>
            </w:r>
            <w:r>
              <w:rPr>
                <w:b/>
                <w:spacing w:val="-10"/>
                <w:sz w:val="18"/>
              </w:rPr>
              <w:t xml:space="preserve"> </w:t>
            </w:r>
            <w:r>
              <w:rPr>
                <w:b/>
                <w:spacing w:val="-2"/>
                <w:sz w:val="18"/>
              </w:rPr>
              <w:t>va</w:t>
            </w:r>
            <w:r>
              <w:rPr>
                <w:b/>
                <w:spacing w:val="-9"/>
                <w:sz w:val="18"/>
              </w:rPr>
              <w:t xml:space="preserve"> </w:t>
            </w:r>
            <w:r>
              <w:rPr>
                <w:b/>
                <w:spacing w:val="-2"/>
                <w:sz w:val="18"/>
              </w:rPr>
              <w:t>indica</w:t>
            </w:r>
            <w:r>
              <w:rPr>
                <w:b/>
                <w:spacing w:val="-9"/>
                <w:sz w:val="18"/>
              </w:rPr>
              <w:t xml:space="preserve"> </w:t>
            </w:r>
            <w:r>
              <w:rPr>
                <w:b/>
                <w:spacing w:val="-2"/>
                <w:sz w:val="18"/>
              </w:rPr>
              <w:t xml:space="preserve">pentru </w:t>
            </w:r>
            <w:r>
              <w:rPr>
                <w:b/>
                <w:sz w:val="18"/>
              </w:rPr>
              <w:t>fiecare</w:t>
            </w:r>
            <w:r>
              <w:rPr>
                <w:b/>
                <w:spacing w:val="-3"/>
                <w:sz w:val="18"/>
              </w:rPr>
              <w:t xml:space="preserve"> </w:t>
            </w:r>
            <w:r>
              <w:rPr>
                <w:b/>
                <w:sz w:val="18"/>
              </w:rPr>
              <w:t>lot</w:t>
            </w:r>
            <w:r>
              <w:rPr>
                <w:b/>
                <w:spacing w:val="-2"/>
                <w:sz w:val="18"/>
              </w:rPr>
              <w:t xml:space="preserve"> </w:t>
            </w:r>
            <w:r>
              <w:rPr>
                <w:b/>
                <w:sz w:val="18"/>
              </w:rPr>
              <w:t>în</w:t>
            </w:r>
            <w:r>
              <w:rPr>
                <w:b/>
                <w:spacing w:val="-4"/>
                <w:sz w:val="18"/>
              </w:rPr>
              <w:t xml:space="preserve"> </w:t>
            </w:r>
            <w:r>
              <w:rPr>
                <w:b/>
                <w:spacing w:val="-2"/>
                <w:sz w:val="18"/>
              </w:rPr>
              <w:t>parte)</w:t>
            </w:r>
          </w:p>
        </w:tc>
      </w:tr>
      <w:tr w:rsidR="0020378E" w14:paraId="62D20319" w14:textId="77777777" w:rsidTr="00EB3479">
        <w:trPr>
          <w:trHeight w:val="263"/>
        </w:trPr>
        <w:tc>
          <w:tcPr>
            <w:tcW w:w="538" w:type="dxa"/>
            <w:tcBorders>
              <w:bottom w:val="nil"/>
            </w:tcBorders>
          </w:tcPr>
          <w:p w14:paraId="3D66C993" w14:textId="77777777" w:rsidR="0020378E" w:rsidRDefault="0020378E" w:rsidP="00EB3479">
            <w:pPr>
              <w:pStyle w:val="TableParagraph"/>
              <w:rPr>
                <w:sz w:val="18"/>
              </w:rPr>
            </w:pPr>
          </w:p>
        </w:tc>
        <w:tc>
          <w:tcPr>
            <w:tcW w:w="1302" w:type="dxa"/>
            <w:tcBorders>
              <w:bottom w:val="nil"/>
            </w:tcBorders>
          </w:tcPr>
          <w:p w14:paraId="2B4FD263" w14:textId="77777777" w:rsidR="0020378E" w:rsidRDefault="0020378E" w:rsidP="00EB3479">
            <w:pPr>
              <w:pStyle w:val="TableParagraph"/>
              <w:rPr>
                <w:sz w:val="18"/>
              </w:rPr>
            </w:pPr>
          </w:p>
        </w:tc>
        <w:tc>
          <w:tcPr>
            <w:tcW w:w="3294" w:type="dxa"/>
            <w:tcBorders>
              <w:bottom w:val="nil"/>
            </w:tcBorders>
          </w:tcPr>
          <w:p w14:paraId="3046EC78" w14:textId="77777777" w:rsidR="0020378E" w:rsidRDefault="0020378E" w:rsidP="00EB3479">
            <w:pPr>
              <w:pStyle w:val="TableParagraph"/>
              <w:rPr>
                <w:sz w:val="18"/>
              </w:rPr>
            </w:pPr>
          </w:p>
        </w:tc>
        <w:tc>
          <w:tcPr>
            <w:tcW w:w="3409" w:type="dxa"/>
            <w:gridSpan w:val="3"/>
            <w:vMerge w:val="restart"/>
          </w:tcPr>
          <w:p w14:paraId="2BEA7C88" w14:textId="77777777" w:rsidR="0020378E" w:rsidRDefault="0020378E" w:rsidP="00EB3479">
            <w:pPr>
              <w:pStyle w:val="TableParagraph"/>
              <w:spacing w:before="2"/>
              <w:rPr>
                <w:b/>
              </w:rPr>
            </w:pPr>
          </w:p>
          <w:p w14:paraId="5DB82514" w14:textId="77777777" w:rsidR="0020378E" w:rsidRDefault="0020378E" w:rsidP="00EB3479">
            <w:pPr>
              <w:pStyle w:val="TableParagraph"/>
              <w:spacing w:line="251" w:lineRule="exact"/>
              <w:ind w:left="3"/>
              <w:jc w:val="both"/>
            </w:pPr>
            <w:r>
              <w:t>Perioada</w:t>
            </w:r>
            <w:r>
              <w:rPr>
                <w:spacing w:val="-3"/>
              </w:rPr>
              <w:t xml:space="preserve"> </w:t>
            </w:r>
            <w:r>
              <w:t>de</w:t>
            </w:r>
            <w:r>
              <w:rPr>
                <w:spacing w:val="-2"/>
              </w:rPr>
              <w:t xml:space="preserve"> încălzire:</w:t>
            </w:r>
          </w:p>
          <w:p w14:paraId="7C734887" w14:textId="77777777" w:rsidR="0020378E" w:rsidRDefault="0020378E" w:rsidP="0020378E">
            <w:pPr>
              <w:pStyle w:val="TableParagraph"/>
              <w:numPr>
                <w:ilvl w:val="0"/>
                <w:numId w:val="23"/>
              </w:numPr>
              <w:tabs>
                <w:tab w:val="left" w:pos="1034"/>
              </w:tabs>
              <w:ind w:right="79" w:firstLine="0"/>
              <w:jc w:val="both"/>
            </w:pPr>
            <w:r>
              <w:t>începînd</w:t>
            </w:r>
            <w:r>
              <w:rPr>
                <w:spacing w:val="-14"/>
              </w:rPr>
              <w:t xml:space="preserve"> </w:t>
            </w:r>
            <w:r>
              <w:t>cu</w:t>
            </w:r>
            <w:r>
              <w:rPr>
                <w:spacing w:val="-9"/>
              </w:rPr>
              <w:t xml:space="preserve"> </w:t>
            </w:r>
            <w:r>
              <w:t>ianuarie</w:t>
            </w:r>
            <w:r>
              <w:rPr>
                <w:spacing w:val="-11"/>
              </w:rPr>
              <w:t xml:space="preserve"> </w:t>
            </w:r>
            <w:r>
              <w:t>2026 pînă la 15.04.2026.</w:t>
            </w:r>
          </w:p>
          <w:p w14:paraId="6DB26232" w14:textId="77777777" w:rsidR="0020378E" w:rsidRDefault="0020378E" w:rsidP="00EB3479">
            <w:pPr>
              <w:pStyle w:val="TableParagraph"/>
              <w:spacing w:before="1" w:line="251" w:lineRule="exact"/>
              <w:ind w:left="848"/>
              <w:jc w:val="both"/>
            </w:pPr>
            <w:r>
              <w:t>15.10.2026</w:t>
            </w:r>
            <w:r>
              <w:rPr>
                <w:spacing w:val="-2"/>
              </w:rPr>
              <w:t xml:space="preserve"> </w:t>
            </w:r>
            <w:r>
              <w:t>pînă</w:t>
            </w:r>
            <w:r>
              <w:rPr>
                <w:spacing w:val="-2"/>
              </w:rPr>
              <w:t xml:space="preserve"> </w:t>
            </w:r>
            <w:r>
              <w:rPr>
                <w:spacing w:val="-5"/>
              </w:rPr>
              <w:t>la</w:t>
            </w:r>
          </w:p>
          <w:p w14:paraId="6F6DFB71" w14:textId="77777777" w:rsidR="0020378E" w:rsidRDefault="0020378E" w:rsidP="00EB3479">
            <w:pPr>
              <w:pStyle w:val="TableParagraph"/>
              <w:ind w:left="848" w:right="714"/>
              <w:jc w:val="both"/>
            </w:pPr>
            <w:r>
              <w:t>31.12.2026,</w:t>
            </w:r>
            <w:r>
              <w:rPr>
                <w:spacing w:val="-14"/>
              </w:rPr>
              <w:t xml:space="preserve"> </w:t>
            </w:r>
            <w:r>
              <w:t>pentru</w:t>
            </w:r>
            <w:r>
              <w:rPr>
                <w:spacing w:val="-14"/>
              </w:rPr>
              <w:t xml:space="preserve"> </w:t>
            </w:r>
            <w:r>
              <w:t xml:space="preserve">2 </w:t>
            </w:r>
            <w:r>
              <w:lastRenderedPageBreak/>
              <w:t>casangerii</w:t>
            </w:r>
            <w:r>
              <w:rPr>
                <w:spacing w:val="-1"/>
              </w:rPr>
              <w:t xml:space="preserve"> </w:t>
            </w:r>
            <w:r>
              <w:t>de</w:t>
            </w:r>
            <w:r>
              <w:rPr>
                <w:spacing w:val="-3"/>
              </w:rPr>
              <w:t xml:space="preserve"> </w:t>
            </w:r>
            <w:r>
              <w:t>pe</w:t>
            </w:r>
            <w:r>
              <w:rPr>
                <w:spacing w:val="40"/>
              </w:rPr>
              <w:t xml:space="preserve"> </w:t>
            </w:r>
            <w:r>
              <w:t>str. Kogalniceanu1</w:t>
            </w:r>
            <w:r>
              <w:rPr>
                <w:spacing w:val="-4"/>
              </w:rPr>
              <w:t xml:space="preserve"> </w:t>
            </w:r>
            <w:r>
              <w:t>și</w:t>
            </w:r>
            <w:r>
              <w:rPr>
                <w:spacing w:val="-3"/>
              </w:rPr>
              <w:t xml:space="preserve"> </w:t>
            </w:r>
            <w:r>
              <w:t>N. Testimiteanu 68.</w:t>
            </w:r>
          </w:p>
          <w:p w14:paraId="695411D0" w14:textId="77777777" w:rsidR="0020378E" w:rsidRDefault="0020378E" w:rsidP="0020378E">
            <w:pPr>
              <w:pStyle w:val="TableParagraph"/>
              <w:numPr>
                <w:ilvl w:val="0"/>
                <w:numId w:val="23"/>
              </w:numPr>
              <w:tabs>
                <w:tab w:val="left" w:pos="977"/>
              </w:tabs>
              <w:ind w:right="33" w:firstLine="0"/>
            </w:pPr>
            <w:r>
              <w:t>efacuarea reparațiilor parvanite</w:t>
            </w:r>
            <w:r>
              <w:rPr>
                <w:spacing w:val="-10"/>
              </w:rPr>
              <w:t xml:space="preserve"> </w:t>
            </w:r>
            <w:r>
              <w:t>la</w:t>
            </w:r>
            <w:r>
              <w:rPr>
                <w:spacing w:val="-10"/>
              </w:rPr>
              <w:t xml:space="preserve"> </w:t>
            </w:r>
            <w:r>
              <w:t>utilaj</w:t>
            </w:r>
            <w:r>
              <w:rPr>
                <w:spacing w:val="-11"/>
              </w:rPr>
              <w:t xml:space="preserve"> </w:t>
            </w:r>
            <w:r>
              <w:t>(cazane)</w:t>
            </w:r>
            <w:r>
              <w:rPr>
                <w:spacing w:val="-10"/>
              </w:rPr>
              <w:t xml:space="preserve"> </w:t>
            </w:r>
            <w:r>
              <w:t xml:space="preserve">îi aparțin opeatroului </w:t>
            </w:r>
            <w:r>
              <w:rPr>
                <w:spacing w:val="-2"/>
              </w:rPr>
              <w:t>economic.</w:t>
            </w:r>
          </w:p>
          <w:p w14:paraId="593C4AD4" w14:textId="77777777" w:rsidR="0020378E" w:rsidRDefault="0020378E" w:rsidP="00EB3479">
            <w:pPr>
              <w:pStyle w:val="TableParagraph"/>
              <w:spacing w:before="93" w:line="250" w:lineRule="atLeast"/>
              <w:ind w:left="3"/>
              <w:rPr>
                <w:b/>
              </w:rPr>
            </w:pPr>
            <w:r>
              <w:rPr>
                <w:b/>
              </w:rPr>
              <w:t>Termenul</w:t>
            </w:r>
            <w:r>
              <w:rPr>
                <w:b/>
                <w:spacing w:val="-14"/>
              </w:rPr>
              <w:t xml:space="preserve"> </w:t>
            </w:r>
            <w:r>
              <w:rPr>
                <w:b/>
              </w:rPr>
              <w:t>de</w:t>
            </w:r>
            <w:r>
              <w:rPr>
                <w:b/>
                <w:spacing w:val="-14"/>
              </w:rPr>
              <w:t xml:space="preserve"> </w:t>
            </w:r>
            <w:r>
              <w:rPr>
                <w:b/>
              </w:rPr>
              <w:t>valabilitate</w:t>
            </w:r>
            <w:r>
              <w:rPr>
                <w:b/>
                <w:spacing w:val="-14"/>
              </w:rPr>
              <w:t xml:space="preserve"> </w:t>
            </w:r>
            <w:r>
              <w:rPr>
                <w:b/>
              </w:rPr>
              <w:t>a contractului: 31.12.2026.</w:t>
            </w:r>
          </w:p>
        </w:tc>
        <w:tc>
          <w:tcPr>
            <w:tcW w:w="1843" w:type="dxa"/>
            <w:tcBorders>
              <w:bottom w:val="nil"/>
            </w:tcBorders>
          </w:tcPr>
          <w:p w14:paraId="790F80ED" w14:textId="77777777" w:rsidR="0020378E" w:rsidRDefault="0020378E" w:rsidP="00EB3479">
            <w:pPr>
              <w:pStyle w:val="TableParagraph"/>
              <w:spacing w:before="1" w:line="243" w:lineRule="exact"/>
              <w:ind w:left="340"/>
              <w:rPr>
                <w:b/>
              </w:rPr>
            </w:pPr>
            <w:r>
              <w:rPr>
                <w:b/>
              </w:rPr>
              <w:lastRenderedPageBreak/>
              <w:t>290</w:t>
            </w:r>
            <w:r>
              <w:rPr>
                <w:b/>
                <w:spacing w:val="3"/>
              </w:rPr>
              <w:t xml:space="preserve"> </w:t>
            </w:r>
            <w:r>
              <w:rPr>
                <w:b/>
                <w:spacing w:val="-2"/>
              </w:rPr>
              <w:t>900,00</w:t>
            </w:r>
          </w:p>
        </w:tc>
      </w:tr>
      <w:tr w:rsidR="0020378E" w14:paraId="24EF4434" w14:textId="77777777" w:rsidTr="00EB3479">
        <w:trPr>
          <w:trHeight w:val="268"/>
        </w:trPr>
        <w:tc>
          <w:tcPr>
            <w:tcW w:w="538" w:type="dxa"/>
            <w:tcBorders>
              <w:top w:val="nil"/>
              <w:bottom w:val="nil"/>
            </w:tcBorders>
          </w:tcPr>
          <w:p w14:paraId="2DCDD1CA" w14:textId="77777777" w:rsidR="0020378E" w:rsidRDefault="0020378E" w:rsidP="00EB3479">
            <w:pPr>
              <w:pStyle w:val="TableParagraph"/>
              <w:rPr>
                <w:sz w:val="18"/>
              </w:rPr>
            </w:pPr>
          </w:p>
        </w:tc>
        <w:tc>
          <w:tcPr>
            <w:tcW w:w="1302" w:type="dxa"/>
            <w:tcBorders>
              <w:top w:val="nil"/>
              <w:bottom w:val="nil"/>
            </w:tcBorders>
          </w:tcPr>
          <w:p w14:paraId="4BF607F3" w14:textId="77777777" w:rsidR="0020378E" w:rsidRDefault="0020378E" w:rsidP="00EB3479">
            <w:pPr>
              <w:pStyle w:val="TableParagraph"/>
              <w:rPr>
                <w:sz w:val="18"/>
              </w:rPr>
            </w:pPr>
          </w:p>
        </w:tc>
        <w:tc>
          <w:tcPr>
            <w:tcW w:w="3294" w:type="dxa"/>
            <w:tcBorders>
              <w:top w:val="nil"/>
              <w:bottom w:val="nil"/>
            </w:tcBorders>
          </w:tcPr>
          <w:p w14:paraId="389BDFC0" w14:textId="77777777" w:rsidR="0020378E" w:rsidRDefault="0020378E" w:rsidP="00EB3479">
            <w:pPr>
              <w:pStyle w:val="TableParagraph"/>
              <w:spacing w:before="1" w:line="247" w:lineRule="exact"/>
              <w:ind w:left="-1"/>
              <w:rPr>
                <w:b/>
              </w:rPr>
            </w:pPr>
            <w:r>
              <w:rPr>
                <w:b/>
              </w:rPr>
              <w:t>Achiziţionarea</w:t>
            </w:r>
            <w:r>
              <w:rPr>
                <w:b/>
                <w:spacing w:val="-8"/>
              </w:rPr>
              <w:t xml:space="preserve"> </w:t>
            </w:r>
            <w:r>
              <w:rPr>
                <w:b/>
              </w:rPr>
              <w:t>serviciilor</w:t>
            </w:r>
            <w:r>
              <w:rPr>
                <w:b/>
                <w:spacing w:val="-12"/>
              </w:rPr>
              <w:t xml:space="preserve"> </w:t>
            </w:r>
            <w:r>
              <w:rPr>
                <w:b/>
                <w:spacing w:val="-5"/>
              </w:rPr>
              <w:t>de</w:t>
            </w:r>
          </w:p>
        </w:tc>
        <w:tc>
          <w:tcPr>
            <w:tcW w:w="3409" w:type="dxa"/>
            <w:gridSpan w:val="3"/>
            <w:vMerge/>
            <w:tcBorders>
              <w:top w:val="nil"/>
            </w:tcBorders>
          </w:tcPr>
          <w:p w14:paraId="4EE3A6DC" w14:textId="77777777" w:rsidR="0020378E" w:rsidRDefault="0020378E" w:rsidP="00EB3479">
            <w:pPr>
              <w:rPr>
                <w:sz w:val="2"/>
                <w:szCs w:val="2"/>
              </w:rPr>
            </w:pPr>
          </w:p>
        </w:tc>
        <w:tc>
          <w:tcPr>
            <w:tcW w:w="1843" w:type="dxa"/>
            <w:tcBorders>
              <w:top w:val="nil"/>
              <w:bottom w:val="nil"/>
            </w:tcBorders>
          </w:tcPr>
          <w:p w14:paraId="0E852529" w14:textId="77777777" w:rsidR="0020378E" w:rsidRDefault="0020378E" w:rsidP="00EB3479">
            <w:pPr>
              <w:pStyle w:val="TableParagraph"/>
              <w:rPr>
                <w:sz w:val="18"/>
              </w:rPr>
            </w:pPr>
          </w:p>
        </w:tc>
      </w:tr>
      <w:tr w:rsidR="0020378E" w14:paraId="589197DD" w14:textId="77777777" w:rsidTr="00EB3479">
        <w:trPr>
          <w:trHeight w:val="273"/>
        </w:trPr>
        <w:tc>
          <w:tcPr>
            <w:tcW w:w="538" w:type="dxa"/>
            <w:tcBorders>
              <w:top w:val="nil"/>
              <w:bottom w:val="nil"/>
            </w:tcBorders>
          </w:tcPr>
          <w:p w14:paraId="0A183C1C" w14:textId="77777777" w:rsidR="0020378E" w:rsidRDefault="0020378E" w:rsidP="00EB3479">
            <w:pPr>
              <w:pStyle w:val="TableParagraph"/>
              <w:rPr>
                <w:sz w:val="20"/>
              </w:rPr>
            </w:pPr>
          </w:p>
        </w:tc>
        <w:tc>
          <w:tcPr>
            <w:tcW w:w="1302" w:type="dxa"/>
            <w:tcBorders>
              <w:top w:val="nil"/>
              <w:bottom w:val="nil"/>
            </w:tcBorders>
          </w:tcPr>
          <w:p w14:paraId="5EC6C102" w14:textId="77777777" w:rsidR="0020378E" w:rsidRDefault="0020378E" w:rsidP="00EB3479">
            <w:pPr>
              <w:pStyle w:val="TableParagraph"/>
              <w:rPr>
                <w:sz w:val="20"/>
              </w:rPr>
            </w:pPr>
          </w:p>
        </w:tc>
        <w:tc>
          <w:tcPr>
            <w:tcW w:w="3294" w:type="dxa"/>
            <w:tcBorders>
              <w:top w:val="nil"/>
              <w:bottom w:val="nil"/>
            </w:tcBorders>
          </w:tcPr>
          <w:p w14:paraId="09E74478" w14:textId="77777777" w:rsidR="0020378E" w:rsidRDefault="0020378E" w:rsidP="00EB3479">
            <w:pPr>
              <w:pStyle w:val="TableParagraph"/>
              <w:spacing w:before="5" w:line="248" w:lineRule="exact"/>
              <w:ind w:left="-1"/>
              <w:rPr>
                <w:b/>
              </w:rPr>
            </w:pPr>
            <w:r>
              <w:rPr>
                <w:b/>
              </w:rPr>
              <w:t>deservire</w:t>
            </w:r>
            <w:r>
              <w:rPr>
                <w:b/>
                <w:spacing w:val="-6"/>
              </w:rPr>
              <w:t xml:space="preserve"> </w:t>
            </w:r>
            <w:r>
              <w:rPr>
                <w:b/>
              </w:rPr>
              <w:t>şi</w:t>
            </w:r>
            <w:r>
              <w:rPr>
                <w:b/>
                <w:spacing w:val="-2"/>
              </w:rPr>
              <w:t xml:space="preserve"> </w:t>
            </w:r>
            <w:r>
              <w:rPr>
                <w:b/>
              </w:rPr>
              <w:t>exploatare</w:t>
            </w:r>
            <w:r>
              <w:rPr>
                <w:b/>
                <w:spacing w:val="-5"/>
              </w:rPr>
              <w:t xml:space="preserve"> </w:t>
            </w:r>
            <w:r>
              <w:rPr>
                <w:b/>
                <w:spacing w:val="-10"/>
              </w:rPr>
              <w:t>a</w:t>
            </w:r>
          </w:p>
        </w:tc>
        <w:tc>
          <w:tcPr>
            <w:tcW w:w="3409" w:type="dxa"/>
            <w:gridSpan w:val="3"/>
            <w:vMerge/>
            <w:tcBorders>
              <w:top w:val="nil"/>
            </w:tcBorders>
          </w:tcPr>
          <w:p w14:paraId="083A61CD" w14:textId="77777777" w:rsidR="0020378E" w:rsidRDefault="0020378E" w:rsidP="00EB3479">
            <w:pPr>
              <w:rPr>
                <w:sz w:val="2"/>
                <w:szCs w:val="2"/>
              </w:rPr>
            </w:pPr>
          </w:p>
        </w:tc>
        <w:tc>
          <w:tcPr>
            <w:tcW w:w="1843" w:type="dxa"/>
            <w:tcBorders>
              <w:top w:val="nil"/>
              <w:bottom w:val="nil"/>
            </w:tcBorders>
          </w:tcPr>
          <w:p w14:paraId="42C69D69" w14:textId="77777777" w:rsidR="0020378E" w:rsidRDefault="0020378E" w:rsidP="00EB3479">
            <w:pPr>
              <w:pStyle w:val="TableParagraph"/>
              <w:rPr>
                <w:sz w:val="20"/>
              </w:rPr>
            </w:pPr>
          </w:p>
        </w:tc>
      </w:tr>
      <w:tr w:rsidR="0020378E" w14:paraId="637C838B" w14:textId="77777777" w:rsidTr="00EB3479">
        <w:trPr>
          <w:trHeight w:val="556"/>
        </w:trPr>
        <w:tc>
          <w:tcPr>
            <w:tcW w:w="538" w:type="dxa"/>
            <w:tcBorders>
              <w:top w:val="nil"/>
              <w:bottom w:val="nil"/>
            </w:tcBorders>
          </w:tcPr>
          <w:p w14:paraId="647BE781" w14:textId="77777777" w:rsidR="0020378E" w:rsidRDefault="0020378E" w:rsidP="00EB3479">
            <w:pPr>
              <w:pStyle w:val="TableParagraph"/>
              <w:spacing w:before="15"/>
              <w:ind w:left="23"/>
              <w:jc w:val="center"/>
              <w:rPr>
                <w:sz w:val="20"/>
              </w:rPr>
            </w:pPr>
            <w:r>
              <w:rPr>
                <w:spacing w:val="-10"/>
                <w:sz w:val="20"/>
              </w:rPr>
              <w:t>1</w:t>
            </w:r>
          </w:p>
        </w:tc>
        <w:tc>
          <w:tcPr>
            <w:tcW w:w="1302" w:type="dxa"/>
            <w:tcBorders>
              <w:top w:val="nil"/>
              <w:bottom w:val="nil"/>
            </w:tcBorders>
          </w:tcPr>
          <w:p w14:paraId="006D2120" w14:textId="77777777" w:rsidR="0020378E" w:rsidRDefault="0020378E" w:rsidP="00EB3479">
            <w:pPr>
              <w:pStyle w:val="TableParagraph"/>
              <w:spacing w:before="82"/>
              <w:ind w:left="25" w:right="67"/>
              <w:jc w:val="center"/>
              <w:rPr>
                <w:b/>
              </w:rPr>
            </w:pPr>
            <w:r>
              <w:rPr>
                <w:b/>
                <w:color w:val="333333"/>
                <w:spacing w:val="-2"/>
              </w:rPr>
              <w:t>50500000-</w:t>
            </w:r>
            <w:r>
              <w:rPr>
                <w:b/>
                <w:color w:val="333333"/>
                <w:spacing w:val="-10"/>
              </w:rPr>
              <w:t>0</w:t>
            </w:r>
          </w:p>
        </w:tc>
        <w:tc>
          <w:tcPr>
            <w:tcW w:w="3294" w:type="dxa"/>
            <w:tcBorders>
              <w:top w:val="nil"/>
              <w:bottom w:val="nil"/>
            </w:tcBorders>
          </w:tcPr>
          <w:p w14:paraId="759C7342" w14:textId="77777777" w:rsidR="0020378E" w:rsidRDefault="0020378E" w:rsidP="00EB3479">
            <w:pPr>
              <w:pStyle w:val="TableParagraph"/>
              <w:spacing w:before="6"/>
              <w:ind w:left="-1"/>
              <w:rPr>
                <w:b/>
              </w:rPr>
            </w:pPr>
            <w:r>
              <w:rPr>
                <w:b/>
              </w:rPr>
              <w:t>centralelor</w:t>
            </w:r>
            <w:r>
              <w:rPr>
                <w:b/>
                <w:spacing w:val="-7"/>
              </w:rPr>
              <w:t xml:space="preserve"> </w:t>
            </w:r>
            <w:r>
              <w:rPr>
                <w:b/>
              </w:rPr>
              <w:t>termice</w:t>
            </w:r>
            <w:r>
              <w:rPr>
                <w:b/>
                <w:spacing w:val="-5"/>
              </w:rPr>
              <w:t xml:space="preserve"> </w:t>
            </w:r>
            <w:r>
              <w:rPr>
                <w:b/>
              </w:rPr>
              <w:t>a</w:t>
            </w:r>
            <w:r>
              <w:rPr>
                <w:b/>
                <w:spacing w:val="-2"/>
              </w:rPr>
              <w:t xml:space="preserve"> </w:t>
            </w:r>
            <w:r>
              <w:rPr>
                <w:b/>
                <w:spacing w:val="-4"/>
              </w:rPr>
              <w:t>IMSP</w:t>
            </w:r>
          </w:p>
          <w:p w14:paraId="0DFE9262" w14:textId="77777777" w:rsidR="0020378E" w:rsidRDefault="0020378E" w:rsidP="00EB3479">
            <w:pPr>
              <w:pStyle w:val="TableParagraph"/>
              <w:spacing w:before="30" w:line="247" w:lineRule="exact"/>
              <w:ind w:left="-1"/>
              <w:rPr>
                <w:b/>
              </w:rPr>
            </w:pPr>
            <w:r>
              <w:rPr>
                <w:b/>
              </w:rPr>
              <w:t>Spitalul</w:t>
            </w:r>
            <w:r>
              <w:rPr>
                <w:b/>
                <w:spacing w:val="-7"/>
              </w:rPr>
              <w:t xml:space="preserve"> </w:t>
            </w:r>
            <w:r>
              <w:rPr>
                <w:b/>
              </w:rPr>
              <w:t>Raional</w:t>
            </w:r>
            <w:r>
              <w:rPr>
                <w:b/>
                <w:spacing w:val="-6"/>
              </w:rPr>
              <w:t xml:space="preserve"> </w:t>
            </w:r>
            <w:r>
              <w:rPr>
                <w:b/>
                <w:spacing w:val="-2"/>
              </w:rPr>
              <w:t>Soroca</w:t>
            </w:r>
          </w:p>
        </w:tc>
        <w:tc>
          <w:tcPr>
            <w:tcW w:w="3409" w:type="dxa"/>
            <w:gridSpan w:val="3"/>
            <w:vMerge/>
            <w:tcBorders>
              <w:top w:val="nil"/>
            </w:tcBorders>
          </w:tcPr>
          <w:p w14:paraId="7A426BBA" w14:textId="77777777" w:rsidR="0020378E" w:rsidRDefault="0020378E" w:rsidP="00EB3479">
            <w:pPr>
              <w:rPr>
                <w:sz w:val="2"/>
                <w:szCs w:val="2"/>
              </w:rPr>
            </w:pPr>
          </w:p>
        </w:tc>
        <w:tc>
          <w:tcPr>
            <w:tcW w:w="1843" w:type="dxa"/>
            <w:tcBorders>
              <w:top w:val="nil"/>
              <w:bottom w:val="nil"/>
            </w:tcBorders>
          </w:tcPr>
          <w:p w14:paraId="612BAC43" w14:textId="77777777" w:rsidR="0020378E" w:rsidRDefault="0020378E" w:rsidP="00EB3479">
            <w:pPr>
              <w:pStyle w:val="TableParagraph"/>
            </w:pPr>
          </w:p>
        </w:tc>
      </w:tr>
      <w:tr w:rsidR="0020378E" w14:paraId="7F48F582" w14:textId="77777777" w:rsidTr="00EB3479">
        <w:trPr>
          <w:trHeight w:val="273"/>
        </w:trPr>
        <w:tc>
          <w:tcPr>
            <w:tcW w:w="538" w:type="dxa"/>
            <w:tcBorders>
              <w:top w:val="nil"/>
              <w:bottom w:val="nil"/>
            </w:tcBorders>
          </w:tcPr>
          <w:p w14:paraId="3ACF5957" w14:textId="77777777" w:rsidR="0020378E" w:rsidRDefault="0020378E" w:rsidP="00EB3479">
            <w:pPr>
              <w:pStyle w:val="TableParagraph"/>
              <w:rPr>
                <w:sz w:val="20"/>
              </w:rPr>
            </w:pPr>
          </w:p>
        </w:tc>
        <w:tc>
          <w:tcPr>
            <w:tcW w:w="1302" w:type="dxa"/>
            <w:tcBorders>
              <w:top w:val="nil"/>
              <w:bottom w:val="nil"/>
            </w:tcBorders>
          </w:tcPr>
          <w:p w14:paraId="3FA34362" w14:textId="77777777" w:rsidR="0020378E" w:rsidRDefault="0020378E" w:rsidP="00EB3479">
            <w:pPr>
              <w:pStyle w:val="TableParagraph"/>
              <w:rPr>
                <w:sz w:val="20"/>
              </w:rPr>
            </w:pPr>
          </w:p>
        </w:tc>
        <w:tc>
          <w:tcPr>
            <w:tcW w:w="3294" w:type="dxa"/>
            <w:tcBorders>
              <w:top w:val="nil"/>
              <w:bottom w:val="nil"/>
            </w:tcBorders>
          </w:tcPr>
          <w:p w14:paraId="755CEC34" w14:textId="77777777" w:rsidR="0020378E" w:rsidRDefault="0020378E" w:rsidP="00EB3479">
            <w:pPr>
              <w:pStyle w:val="TableParagraph"/>
              <w:spacing w:before="5" w:line="247" w:lineRule="exact"/>
              <w:ind w:left="-1"/>
              <w:rPr>
                <w:b/>
              </w:rPr>
            </w:pPr>
            <w:r>
              <w:rPr>
                <w:b/>
              </w:rPr>
              <w:t>,,A.Prisacari”</w:t>
            </w:r>
            <w:r>
              <w:rPr>
                <w:b/>
                <w:spacing w:val="-9"/>
              </w:rPr>
              <w:t xml:space="preserve"> </w:t>
            </w:r>
            <w:r>
              <w:rPr>
                <w:b/>
              </w:rPr>
              <w:t>pentru</w:t>
            </w:r>
            <w:r>
              <w:rPr>
                <w:b/>
                <w:spacing w:val="-1"/>
              </w:rPr>
              <w:t xml:space="preserve"> </w:t>
            </w:r>
            <w:r>
              <w:rPr>
                <w:b/>
                <w:spacing w:val="-2"/>
              </w:rPr>
              <w:t>sezonul</w:t>
            </w:r>
          </w:p>
        </w:tc>
        <w:tc>
          <w:tcPr>
            <w:tcW w:w="3409" w:type="dxa"/>
            <w:gridSpan w:val="3"/>
            <w:vMerge/>
            <w:tcBorders>
              <w:top w:val="nil"/>
            </w:tcBorders>
          </w:tcPr>
          <w:p w14:paraId="08DE6C6C" w14:textId="77777777" w:rsidR="0020378E" w:rsidRDefault="0020378E" w:rsidP="00EB3479">
            <w:pPr>
              <w:rPr>
                <w:sz w:val="2"/>
                <w:szCs w:val="2"/>
              </w:rPr>
            </w:pPr>
          </w:p>
        </w:tc>
        <w:tc>
          <w:tcPr>
            <w:tcW w:w="1843" w:type="dxa"/>
            <w:tcBorders>
              <w:top w:val="nil"/>
              <w:bottom w:val="nil"/>
            </w:tcBorders>
          </w:tcPr>
          <w:p w14:paraId="57F22381" w14:textId="77777777" w:rsidR="0020378E" w:rsidRDefault="0020378E" w:rsidP="00EB3479">
            <w:pPr>
              <w:pStyle w:val="TableParagraph"/>
              <w:rPr>
                <w:sz w:val="20"/>
              </w:rPr>
            </w:pPr>
          </w:p>
        </w:tc>
      </w:tr>
      <w:tr w:rsidR="0020378E" w14:paraId="13D2EEC9" w14:textId="77777777" w:rsidTr="00EB3479">
        <w:trPr>
          <w:trHeight w:val="2222"/>
        </w:trPr>
        <w:tc>
          <w:tcPr>
            <w:tcW w:w="538" w:type="dxa"/>
            <w:tcBorders>
              <w:top w:val="nil"/>
            </w:tcBorders>
          </w:tcPr>
          <w:p w14:paraId="2CFF80C7" w14:textId="77777777" w:rsidR="0020378E" w:rsidRDefault="0020378E" w:rsidP="00EB3479">
            <w:pPr>
              <w:pStyle w:val="TableParagraph"/>
            </w:pPr>
          </w:p>
        </w:tc>
        <w:tc>
          <w:tcPr>
            <w:tcW w:w="1302" w:type="dxa"/>
            <w:tcBorders>
              <w:top w:val="nil"/>
            </w:tcBorders>
          </w:tcPr>
          <w:p w14:paraId="60FC1235" w14:textId="77777777" w:rsidR="0020378E" w:rsidRDefault="0020378E" w:rsidP="00EB3479">
            <w:pPr>
              <w:pStyle w:val="TableParagraph"/>
            </w:pPr>
          </w:p>
        </w:tc>
        <w:tc>
          <w:tcPr>
            <w:tcW w:w="3294" w:type="dxa"/>
            <w:tcBorders>
              <w:top w:val="nil"/>
            </w:tcBorders>
          </w:tcPr>
          <w:p w14:paraId="415352C5" w14:textId="77777777" w:rsidR="0020378E" w:rsidRDefault="0020378E" w:rsidP="00EB3479">
            <w:pPr>
              <w:pStyle w:val="TableParagraph"/>
              <w:spacing w:before="5"/>
              <w:ind w:left="-1"/>
              <w:rPr>
                <w:b/>
              </w:rPr>
            </w:pPr>
            <w:r>
              <w:rPr>
                <w:b/>
              </w:rPr>
              <w:t>de</w:t>
            </w:r>
            <w:r>
              <w:rPr>
                <w:b/>
                <w:spacing w:val="-5"/>
              </w:rPr>
              <w:t xml:space="preserve"> </w:t>
            </w:r>
            <w:r>
              <w:rPr>
                <w:b/>
              </w:rPr>
              <w:t>încălzire</w:t>
            </w:r>
            <w:r>
              <w:rPr>
                <w:b/>
                <w:spacing w:val="-3"/>
              </w:rPr>
              <w:t xml:space="preserve"> </w:t>
            </w:r>
            <w:r>
              <w:rPr>
                <w:b/>
              </w:rPr>
              <w:t>anul</w:t>
            </w:r>
            <w:r>
              <w:rPr>
                <w:b/>
                <w:spacing w:val="1"/>
              </w:rPr>
              <w:t xml:space="preserve"> </w:t>
            </w:r>
            <w:r>
              <w:rPr>
                <w:b/>
              </w:rPr>
              <w:t>-</w:t>
            </w:r>
            <w:r>
              <w:rPr>
                <w:b/>
                <w:spacing w:val="-6"/>
              </w:rPr>
              <w:t xml:space="preserve"> </w:t>
            </w:r>
            <w:r>
              <w:rPr>
                <w:b/>
                <w:spacing w:val="-4"/>
              </w:rPr>
              <w:t>2026</w:t>
            </w:r>
          </w:p>
        </w:tc>
        <w:tc>
          <w:tcPr>
            <w:tcW w:w="3409" w:type="dxa"/>
            <w:gridSpan w:val="3"/>
            <w:vMerge/>
            <w:tcBorders>
              <w:top w:val="nil"/>
            </w:tcBorders>
          </w:tcPr>
          <w:p w14:paraId="349B2F67" w14:textId="77777777" w:rsidR="0020378E" w:rsidRDefault="0020378E" w:rsidP="00EB3479">
            <w:pPr>
              <w:rPr>
                <w:sz w:val="2"/>
                <w:szCs w:val="2"/>
              </w:rPr>
            </w:pPr>
          </w:p>
        </w:tc>
        <w:tc>
          <w:tcPr>
            <w:tcW w:w="1843" w:type="dxa"/>
            <w:tcBorders>
              <w:top w:val="nil"/>
            </w:tcBorders>
          </w:tcPr>
          <w:p w14:paraId="4076421B" w14:textId="77777777" w:rsidR="0020378E" w:rsidRDefault="0020378E" w:rsidP="00EB3479">
            <w:pPr>
              <w:pStyle w:val="TableParagraph"/>
            </w:pPr>
          </w:p>
        </w:tc>
      </w:tr>
      <w:tr w:rsidR="0020378E" w14:paraId="300E92CD" w14:textId="77777777" w:rsidTr="00EB3479">
        <w:trPr>
          <w:trHeight w:val="254"/>
        </w:trPr>
        <w:tc>
          <w:tcPr>
            <w:tcW w:w="8543" w:type="dxa"/>
            <w:gridSpan w:val="6"/>
          </w:tcPr>
          <w:p w14:paraId="1E1F5ADB" w14:textId="77777777" w:rsidR="0020378E" w:rsidRDefault="0020378E" w:rsidP="00EB3479">
            <w:pPr>
              <w:pStyle w:val="TableParagraph"/>
              <w:spacing w:line="234" w:lineRule="exact"/>
              <w:ind w:left="-1" w:right="2"/>
              <w:jc w:val="center"/>
              <w:rPr>
                <w:b/>
              </w:rPr>
            </w:pPr>
            <w:r>
              <w:rPr>
                <w:b/>
              </w:rPr>
              <w:t>Valoarea</w:t>
            </w:r>
            <w:r>
              <w:rPr>
                <w:b/>
                <w:spacing w:val="-9"/>
              </w:rPr>
              <w:t xml:space="preserve"> </w:t>
            </w:r>
            <w:r>
              <w:rPr>
                <w:b/>
              </w:rPr>
              <w:t>estimativă</w:t>
            </w:r>
            <w:r>
              <w:rPr>
                <w:b/>
                <w:spacing w:val="-8"/>
              </w:rPr>
              <w:t xml:space="preserve"> </w:t>
            </w:r>
            <w:r>
              <w:rPr>
                <w:b/>
              </w:rPr>
              <w:t>totală</w:t>
            </w:r>
            <w:r>
              <w:rPr>
                <w:b/>
                <w:spacing w:val="-12"/>
              </w:rPr>
              <w:t xml:space="preserve"> -</w:t>
            </w:r>
          </w:p>
        </w:tc>
        <w:tc>
          <w:tcPr>
            <w:tcW w:w="1843" w:type="dxa"/>
          </w:tcPr>
          <w:p w14:paraId="33ED4220" w14:textId="77777777" w:rsidR="0020378E" w:rsidRDefault="0020378E" w:rsidP="00EB3479">
            <w:pPr>
              <w:pStyle w:val="TableParagraph"/>
              <w:spacing w:line="234" w:lineRule="exact"/>
              <w:ind w:left="104"/>
              <w:rPr>
                <w:b/>
              </w:rPr>
            </w:pPr>
            <w:r>
              <w:rPr>
                <w:b/>
              </w:rPr>
              <w:t>290</w:t>
            </w:r>
            <w:r>
              <w:rPr>
                <w:b/>
                <w:spacing w:val="2"/>
              </w:rPr>
              <w:t xml:space="preserve"> </w:t>
            </w:r>
            <w:r>
              <w:rPr>
                <w:b/>
                <w:spacing w:val="-2"/>
              </w:rPr>
              <w:t>900,00</w:t>
            </w:r>
          </w:p>
        </w:tc>
      </w:tr>
    </w:tbl>
    <w:p w14:paraId="3A229FC2" w14:textId="77777777" w:rsidR="0020378E" w:rsidRDefault="0020378E" w:rsidP="0020378E">
      <w:pPr>
        <w:rPr>
          <w:b/>
        </w:rPr>
      </w:pPr>
    </w:p>
    <w:p w14:paraId="5D57B4C9" w14:textId="77777777" w:rsidR="0020378E" w:rsidRDefault="0020378E" w:rsidP="0020378E">
      <w:pPr>
        <w:spacing w:before="4"/>
        <w:rPr>
          <w:b/>
        </w:rPr>
      </w:pPr>
    </w:p>
    <w:p w14:paraId="08BF5EA9" w14:textId="77777777" w:rsidR="0020378E" w:rsidRDefault="0020378E" w:rsidP="0020378E">
      <w:pPr>
        <w:pStyle w:val="a"/>
        <w:widowControl w:val="0"/>
        <w:numPr>
          <w:ilvl w:val="0"/>
          <w:numId w:val="24"/>
        </w:numPr>
        <w:tabs>
          <w:tab w:val="clear" w:pos="1134"/>
          <w:tab w:val="left" w:pos="1215"/>
        </w:tabs>
        <w:autoSpaceDE w:val="0"/>
        <w:autoSpaceDN w:val="0"/>
        <w:ind w:left="1215" w:hanging="365"/>
        <w:jc w:val="left"/>
        <w:rPr>
          <w:b/>
        </w:rPr>
      </w:pPr>
      <w:proofErr w:type="spellStart"/>
      <w:r>
        <w:t>În</w:t>
      </w:r>
      <w:proofErr w:type="spellEnd"/>
      <w:r>
        <w:rPr>
          <w:spacing w:val="-8"/>
        </w:rPr>
        <w:t xml:space="preserve"> </w:t>
      </w:r>
      <w:proofErr w:type="spellStart"/>
      <w:r>
        <w:t>cazul</w:t>
      </w:r>
      <w:proofErr w:type="spellEnd"/>
      <w:r>
        <w:rPr>
          <w:spacing w:val="-9"/>
        </w:rPr>
        <w:t xml:space="preserve"> </w:t>
      </w:r>
      <w:proofErr w:type="spellStart"/>
      <w:r>
        <w:t>procedurilor</w:t>
      </w:r>
      <w:proofErr w:type="spellEnd"/>
      <w:r>
        <w:rPr>
          <w:spacing w:val="-2"/>
        </w:rPr>
        <w:t xml:space="preserve"> </w:t>
      </w:r>
      <w:r>
        <w:t>de</w:t>
      </w:r>
      <w:r>
        <w:rPr>
          <w:spacing w:val="-7"/>
        </w:rPr>
        <w:t xml:space="preserve"> </w:t>
      </w:r>
      <w:proofErr w:type="spellStart"/>
      <w:r>
        <w:t>preselecție</w:t>
      </w:r>
      <w:proofErr w:type="spellEnd"/>
      <w:r>
        <w:rPr>
          <w:spacing w:val="-5"/>
        </w:rPr>
        <w:t xml:space="preserve"> </w:t>
      </w:r>
      <w:r>
        <w:t>se</w:t>
      </w:r>
      <w:r>
        <w:rPr>
          <w:spacing w:val="-1"/>
        </w:rPr>
        <w:t xml:space="preserve"> </w:t>
      </w:r>
      <w:proofErr w:type="spellStart"/>
      <w:r>
        <w:t>indică</w:t>
      </w:r>
      <w:proofErr w:type="spellEnd"/>
      <w:r>
        <w:rPr>
          <w:spacing w:val="-6"/>
        </w:rPr>
        <w:t xml:space="preserve"> </w:t>
      </w:r>
      <w:proofErr w:type="spellStart"/>
      <w:r>
        <w:t>numărul</w:t>
      </w:r>
      <w:proofErr w:type="spellEnd"/>
      <w:r>
        <w:rPr>
          <w:spacing w:val="-4"/>
        </w:rPr>
        <w:t xml:space="preserve"> </w:t>
      </w:r>
      <w:r>
        <w:t>minim</w:t>
      </w:r>
      <w:r>
        <w:rPr>
          <w:spacing w:val="-8"/>
        </w:rPr>
        <w:t xml:space="preserve"> </w:t>
      </w:r>
      <w:r>
        <w:t>al</w:t>
      </w:r>
      <w:r>
        <w:rPr>
          <w:spacing w:val="-9"/>
        </w:rPr>
        <w:t xml:space="preserve"> </w:t>
      </w:r>
      <w:proofErr w:type="spellStart"/>
      <w:r>
        <w:t>candidaţilor</w:t>
      </w:r>
      <w:proofErr w:type="spellEnd"/>
      <w:r>
        <w:rPr>
          <w:spacing w:val="-4"/>
        </w:rPr>
        <w:t xml:space="preserve"> </w:t>
      </w:r>
      <w:proofErr w:type="spellStart"/>
      <w:r>
        <w:t>şi</w:t>
      </w:r>
      <w:proofErr w:type="spellEnd"/>
      <w:r>
        <w:t>,</w:t>
      </w:r>
      <w:r>
        <w:rPr>
          <w:spacing w:val="-2"/>
        </w:rPr>
        <w:t xml:space="preserve"> </w:t>
      </w:r>
      <w:proofErr w:type="spellStart"/>
      <w:r>
        <w:t>dacă</w:t>
      </w:r>
      <w:proofErr w:type="spellEnd"/>
      <w:r>
        <w:rPr>
          <w:spacing w:val="-6"/>
        </w:rPr>
        <w:t xml:space="preserve"> </w:t>
      </w:r>
      <w:proofErr w:type="spellStart"/>
      <w:r>
        <w:rPr>
          <w:spacing w:val="-4"/>
        </w:rPr>
        <w:t>este</w:t>
      </w:r>
      <w:proofErr w:type="spellEnd"/>
    </w:p>
    <w:p w14:paraId="309F327E" w14:textId="77777777" w:rsidR="0020378E" w:rsidRDefault="0020378E" w:rsidP="0020378E">
      <w:pPr>
        <w:pStyle w:val="a"/>
        <w:rPr>
          <w:b/>
        </w:rPr>
        <w:sectPr w:rsidR="0020378E" w:rsidSect="008C70FA">
          <w:pgSz w:w="11910" w:h="16840"/>
          <w:pgMar w:top="1780" w:right="995" w:bottom="1276" w:left="1133" w:header="720" w:footer="720" w:gutter="0"/>
          <w:cols w:space="720"/>
        </w:sectPr>
      </w:pPr>
    </w:p>
    <w:p w14:paraId="6660CEFB" w14:textId="77777777" w:rsidR="0020378E" w:rsidRDefault="0020378E" w:rsidP="0020378E">
      <w:pPr>
        <w:spacing w:before="60"/>
        <w:ind w:left="1215"/>
      </w:pPr>
      <w:r>
        <w:lastRenderedPageBreak/>
        <w:t>cazul,</w:t>
      </w:r>
      <w:r>
        <w:rPr>
          <w:spacing w:val="2"/>
        </w:rPr>
        <w:t xml:space="preserve"> </w:t>
      </w:r>
      <w:r>
        <w:t>numărul</w:t>
      </w:r>
      <w:r>
        <w:rPr>
          <w:spacing w:val="-4"/>
        </w:rPr>
        <w:t xml:space="preserve"> </w:t>
      </w:r>
      <w:r>
        <w:t>maxim al</w:t>
      </w:r>
      <w:r>
        <w:rPr>
          <w:spacing w:val="-5"/>
        </w:rPr>
        <w:t xml:space="preserve"> </w:t>
      </w:r>
      <w:r>
        <w:t>acestora:</w:t>
      </w:r>
      <w:r>
        <w:rPr>
          <w:spacing w:val="3"/>
        </w:rPr>
        <w:t xml:space="preserve"> </w:t>
      </w:r>
      <w:r>
        <w:rPr>
          <w:u w:val="single"/>
        </w:rPr>
        <w:t>Nu</w:t>
      </w:r>
      <w:r>
        <w:rPr>
          <w:spacing w:val="-1"/>
          <w:u w:val="single"/>
        </w:rPr>
        <w:t xml:space="preserve"> </w:t>
      </w:r>
      <w:r>
        <w:rPr>
          <w:u w:val="single"/>
        </w:rPr>
        <w:t xml:space="preserve">se </w:t>
      </w:r>
      <w:r>
        <w:rPr>
          <w:spacing w:val="-2"/>
          <w:u w:val="single"/>
        </w:rPr>
        <w:t>aplică</w:t>
      </w:r>
    </w:p>
    <w:p w14:paraId="2AF170C4" w14:textId="77777777" w:rsidR="0020378E" w:rsidRDefault="0020378E" w:rsidP="0020378E">
      <w:pPr>
        <w:pStyle w:val="a"/>
        <w:widowControl w:val="0"/>
        <w:numPr>
          <w:ilvl w:val="0"/>
          <w:numId w:val="24"/>
        </w:numPr>
        <w:tabs>
          <w:tab w:val="clear" w:pos="1134"/>
          <w:tab w:val="left" w:pos="1212"/>
          <w:tab w:val="left" w:pos="1215"/>
        </w:tabs>
        <w:autoSpaceDE w:val="0"/>
        <w:autoSpaceDN w:val="0"/>
        <w:spacing w:before="120" w:line="237" w:lineRule="auto"/>
        <w:ind w:left="1215" w:right="1306" w:hanging="365"/>
        <w:jc w:val="left"/>
        <w:rPr>
          <w:b/>
        </w:rPr>
      </w:pPr>
      <w:proofErr w:type="spellStart"/>
      <w:r>
        <w:t>În</w:t>
      </w:r>
      <w:proofErr w:type="spellEnd"/>
      <w:r>
        <w:rPr>
          <w:spacing w:val="-7"/>
        </w:rPr>
        <w:t xml:space="preserve"> </w:t>
      </w:r>
      <w:proofErr w:type="spellStart"/>
      <w:r>
        <w:t>cazul</w:t>
      </w:r>
      <w:proofErr w:type="spellEnd"/>
      <w:r>
        <w:rPr>
          <w:spacing w:val="-10"/>
        </w:rPr>
        <w:t xml:space="preserve"> </w:t>
      </w:r>
      <w:proofErr w:type="spellStart"/>
      <w:r>
        <w:t>în</w:t>
      </w:r>
      <w:proofErr w:type="spellEnd"/>
      <w:r>
        <w:rPr>
          <w:spacing w:val="-7"/>
        </w:rPr>
        <w:t xml:space="preserve"> </w:t>
      </w:r>
      <w:r>
        <w:t>care</w:t>
      </w:r>
      <w:r>
        <w:rPr>
          <w:spacing w:val="-7"/>
        </w:rPr>
        <w:t xml:space="preserve"> </w:t>
      </w:r>
      <w:proofErr w:type="spellStart"/>
      <w:r>
        <w:t>contractul</w:t>
      </w:r>
      <w:proofErr w:type="spellEnd"/>
      <w:r>
        <w:rPr>
          <w:spacing w:val="-13"/>
        </w:rPr>
        <w:t xml:space="preserve"> </w:t>
      </w:r>
      <w:proofErr w:type="spellStart"/>
      <w:r>
        <w:t>este</w:t>
      </w:r>
      <w:proofErr w:type="spellEnd"/>
      <w:r>
        <w:rPr>
          <w:spacing w:val="-3"/>
        </w:rPr>
        <w:t xml:space="preserve"> </w:t>
      </w:r>
      <w:proofErr w:type="spellStart"/>
      <w:r>
        <w:t>împărțit</w:t>
      </w:r>
      <w:proofErr w:type="spellEnd"/>
      <w:r>
        <w:rPr>
          <w:spacing w:val="-7"/>
        </w:rPr>
        <w:t xml:space="preserve"> </w:t>
      </w:r>
      <w:r>
        <w:t>pe</w:t>
      </w:r>
      <w:r>
        <w:rPr>
          <w:spacing w:val="-6"/>
        </w:rPr>
        <w:t xml:space="preserve"> </w:t>
      </w:r>
      <w:proofErr w:type="spellStart"/>
      <w:r>
        <w:t>loturi</w:t>
      </w:r>
      <w:proofErr w:type="spellEnd"/>
      <w:r>
        <w:t>,</w:t>
      </w:r>
      <w:r>
        <w:rPr>
          <w:spacing w:val="-3"/>
        </w:rPr>
        <w:t xml:space="preserve"> </w:t>
      </w:r>
      <w:r>
        <w:t>un</w:t>
      </w:r>
      <w:r>
        <w:rPr>
          <w:spacing w:val="-7"/>
        </w:rPr>
        <w:t xml:space="preserve"> </w:t>
      </w:r>
      <w:r>
        <w:t>operator</w:t>
      </w:r>
      <w:r>
        <w:rPr>
          <w:spacing w:val="-4"/>
        </w:rPr>
        <w:t xml:space="preserve"> </w:t>
      </w:r>
      <w:r>
        <w:t>economic</w:t>
      </w:r>
      <w:r>
        <w:rPr>
          <w:spacing w:val="-7"/>
        </w:rPr>
        <w:t xml:space="preserve"> </w:t>
      </w:r>
      <w:proofErr w:type="spellStart"/>
      <w:r>
        <w:t>poate</w:t>
      </w:r>
      <w:proofErr w:type="spellEnd"/>
      <w:r>
        <w:rPr>
          <w:spacing w:val="-7"/>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0B7FD32B" w14:textId="77777777" w:rsidR="0020378E" w:rsidRDefault="0020378E" w:rsidP="0020378E">
      <w:pPr>
        <w:spacing w:before="124"/>
        <w:ind w:left="1215"/>
      </w:pPr>
      <w:r>
        <w:rPr>
          <w:u w:val="single"/>
        </w:rPr>
        <w:t>Pentru</w:t>
      </w:r>
      <w:r>
        <w:rPr>
          <w:spacing w:val="-2"/>
          <w:u w:val="single"/>
        </w:rPr>
        <w:t xml:space="preserve"> </w:t>
      </w:r>
      <w:r>
        <w:rPr>
          <w:u w:val="single"/>
        </w:rPr>
        <w:t>un</w:t>
      </w:r>
      <w:r>
        <w:rPr>
          <w:spacing w:val="-7"/>
          <w:u w:val="single"/>
        </w:rPr>
        <w:t xml:space="preserve"> </w:t>
      </w:r>
      <w:r>
        <w:rPr>
          <w:u w:val="single"/>
        </w:rPr>
        <w:t>singur</w:t>
      </w:r>
      <w:r>
        <w:rPr>
          <w:spacing w:val="8"/>
          <w:u w:val="single"/>
        </w:rPr>
        <w:t xml:space="preserve"> </w:t>
      </w:r>
      <w:r>
        <w:rPr>
          <w:spacing w:val="-2"/>
          <w:u w:val="single"/>
        </w:rPr>
        <w:t>lotul</w:t>
      </w:r>
    </w:p>
    <w:p w14:paraId="41D4C26E" w14:textId="77777777" w:rsidR="0020378E" w:rsidRDefault="0020378E" w:rsidP="0020378E">
      <w:pPr>
        <w:pStyle w:val="a"/>
        <w:widowControl w:val="0"/>
        <w:numPr>
          <w:ilvl w:val="0"/>
          <w:numId w:val="24"/>
        </w:numPr>
        <w:tabs>
          <w:tab w:val="clear" w:pos="1134"/>
          <w:tab w:val="left" w:pos="364"/>
        </w:tabs>
        <w:autoSpaceDE w:val="0"/>
        <w:autoSpaceDN w:val="0"/>
        <w:spacing w:before="74"/>
        <w:ind w:left="364" w:right="3861" w:hanging="364"/>
      </w:pPr>
      <w:proofErr w:type="spellStart"/>
      <w:r>
        <w:t>Admiterea</w:t>
      </w:r>
      <w:proofErr w:type="spellEnd"/>
      <w:r>
        <w:rPr>
          <w:spacing w:val="-13"/>
        </w:rPr>
        <w:t xml:space="preserve"> </w:t>
      </w:r>
      <w:proofErr w:type="spellStart"/>
      <w:r>
        <w:t>sau</w:t>
      </w:r>
      <w:proofErr w:type="spellEnd"/>
      <w:r>
        <w:rPr>
          <w:spacing w:val="-1"/>
        </w:rPr>
        <w:t xml:space="preserve"> </w:t>
      </w:r>
      <w:proofErr w:type="spellStart"/>
      <w:r>
        <w:t>interzicerea</w:t>
      </w:r>
      <w:proofErr w:type="spellEnd"/>
      <w:r>
        <w:rPr>
          <w:spacing w:val="-4"/>
        </w:rPr>
        <w:t xml:space="preserve"> </w:t>
      </w:r>
      <w:proofErr w:type="spellStart"/>
      <w:r>
        <w:t>ofertelor</w:t>
      </w:r>
      <w:proofErr w:type="spellEnd"/>
      <w:r>
        <w:rPr>
          <w:spacing w:val="-3"/>
        </w:rPr>
        <w:t xml:space="preserve"> </w:t>
      </w:r>
      <w:r>
        <w:t xml:space="preserve">alternative: </w:t>
      </w:r>
      <w:r>
        <w:rPr>
          <w:u w:val="single"/>
        </w:rPr>
        <w:t>nu</w:t>
      </w:r>
      <w:r>
        <w:rPr>
          <w:spacing w:val="-9"/>
          <w:u w:val="single"/>
        </w:rPr>
        <w:t xml:space="preserve"> </w:t>
      </w:r>
      <w:r>
        <w:rPr>
          <w:u w:val="single"/>
        </w:rPr>
        <w:t>se</w:t>
      </w:r>
      <w:r>
        <w:rPr>
          <w:spacing w:val="-6"/>
          <w:u w:val="single"/>
        </w:rPr>
        <w:t xml:space="preserve"> </w:t>
      </w:r>
      <w:proofErr w:type="spellStart"/>
      <w:r>
        <w:rPr>
          <w:spacing w:val="-2"/>
          <w:u w:val="single"/>
        </w:rPr>
        <w:t>admite</w:t>
      </w:r>
      <w:proofErr w:type="spellEnd"/>
    </w:p>
    <w:p w14:paraId="1A33DD71" w14:textId="77777777" w:rsidR="0020378E" w:rsidRDefault="0020378E" w:rsidP="0020378E">
      <w:pPr>
        <w:pStyle w:val="1"/>
        <w:widowControl w:val="0"/>
        <w:numPr>
          <w:ilvl w:val="0"/>
          <w:numId w:val="24"/>
        </w:numPr>
        <w:tabs>
          <w:tab w:val="clear" w:pos="1134"/>
          <w:tab w:val="left" w:pos="595"/>
        </w:tabs>
        <w:autoSpaceDE w:val="0"/>
        <w:autoSpaceDN w:val="0"/>
        <w:spacing w:before="114"/>
        <w:ind w:left="595" w:right="3937" w:hanging="595"/>
      </w:pPr>
      <w:proofErr w:type="spellStart"/>
      <w:r>
        <w:t>Termenii</w:t>
      </w:r>
      <w:proofErr w:type="spellEnd"/>
      <w:r>
        <w:rPr>
          <w:spacing w:val="-11"/>
        </w:rPr>
        <w:t xml:space="preserve"> </w:t>
      </w:r>
      <w:proofErr w:type="spellStart"/>
      <w:r>
        <w:t>și</w:t>
      </w:r>
      <w:proofErr w:type="spellEnd"/>
      <w:r>
        <w:rPr>
          <w:spacing w:val="-11"/>
        </w:rPr>
        <w:t xml:space="preserve"> </w:t>
      </w:r>
      <w:proofErr w:type="spellStart"/>
      <w:r>
        <w:t>condițiile</w:t>
      </w:r>
      <w:proofErr w:type="spellEnd"/>
      <w:r>
        <w:rPr>
          <w:spacing w:val="-10"/>
        </w:rPr>
        <w:t xml:space="preserve"> </w:t>
      </w:r>
      <w:r>
        <w:t>de</w:t>
      </w:r>
      <w:r>
        <w:rPr>
          <w:spacing w:val="-10"/>
        </w:rPr>
        <w:t xml:space="preserve"> </w:t>
      </w:r>
      <w:proofErr w:type="spellStart"/>
      <w:r>
        <w:t>executare</w:t>
      </w:r>
      <w:proofErr w:type="spellEnd"/>
      <w:r>
        <w:rPr>
          <w:spacing w:val="-9"/>
        </w:rPr>
        <w:t xml:space="preserve"> </w:t>
      </w:r>
      <w:proofErr w:type="spellStart"/>
      <w:r>
        <w:rPr>
          <w:spacing w:val="-2"/>
        </w:rPr>
        <w:t>solicitați</w:t>
      </w:r>
      <w:proofErr w:type="spellEnd"/>
      <w:r>
        <w:rPr>
          <w:spacing w:val="-2"/>
          <w:u w:val="single"/>
        </w:rPr>
        <w:t>:</w:t>
      </w:r>
    </w:p>
    <w:p w14:paraId="52C2E59B" w14:textId="77777777" w:rsidR="0020378E" w:rsidRDefault="0020378E" w:rsidP="0020378E">
      <w:pPr>
        <w:tabs>
          <w:tab w:val="left" w:pos="1143"/>
        </w:tabs>
        <w:spacing w:before="3"/>
        <w:ind w:left="720"/>
      </w:pPr>
      <w:r>
        <w:rPr>
          <w:spacing w:val="-10"/>
          <w:sz w:val="22"/>
        </w:rPr>
        <w:t>-</w:t>
      </w:r>
      <w:r>
        <w:rPr>
          <w:sz w:val="22"/>
        </w:rPr>
        <w:tab/>
        <w:t>Oferta</w:t>
      </w:r>
      <w:r>
        <w:rPr>
          <w:spacing w:val="-4"/>
          <w:sz w:val="22"/>
        </w:rPr>
        <w:t xml:space="preserve"> </w:t>
      </w:r>
      <w:r>
        <w:rPr>
          <w:sz w:val="22"/>
        </w:rPr>
        <w:t>se</w:t>
      </w:r>
      <w:r>
        <w:rPr>
          <w:spacing w:val="-4"/>
          <w:sz w:val="22"/>
        </w:rPr>
        <w:t xml:space="preserve"> </w:t>
      </w:r>
      <w:r>
        <w:rPr>
          <w:sz w:val="22"/>
        </w:rPr>
        <w:t>prezintă</w:t>
      </w:r>
      <w:r>
        <w:rPr>
          <w:spacing w:val="-3"/>
          <w:sz w:val="22"/>
        </w:rPr>
        <w:t xml:space="preserve"> </w:t>
      </w:r>
      <w:r>
        <w:rPr>
          <w:sz w:val="22"/>
        </w:rPr>
        <w:t>pe</w:t>
      </w:r>
      <w:r>
        <w:rPr>
          <w:spacing w:val="-4"/>
          <w:sz w:val="22"/>
        </w:rPr>
        <w:t xml:space="preserve"> </w:t>
      </w:r>
      <w:r>
        <w:rPr>
          <w:sz w:val="22"/>
        </w:rPr>
        <w:t>casangeri si</w:t>
      </w:r>
      <w:r>
        <w:rPr>
          <w:spacing w:val="-1"/>
          <w:sz w:val="22"/>
        </w:rPr>
        <w:t xml:space="preserve"> </w:t>
      </w:r>
      <w:r>
        <w:rPr>
          <w:sz w:val="22"/>
        </w:rPr>
        <w:t>pentru</w:t>
      </w:r>
      <w:r>
        <w:rPr>
          <w:spacing w:val="-7"/>
          <w:sz w:val="22"/>
        </w:rPr>
        <w:t xml:space="preserve"> </w:t>
      </w:r>
      <w:r>
        <w:rPr>
          <w:sz w:val="22"/>
        </w:rPr>
        <w:t>numărul</w:t>
      </w:r>
      <w:r>
        <w:rPr>
          <w:spacing w:val="-5"/>
          <w:sz w:val="22"/>
        </w:rPr>
        <w:t xml:space="preserve"> </w:t>
      </w:r>
      <w:r>
        <w:rPr>
          <w:sz w:val="22"/>
        </w:rPr>
        <w:t>de</w:t>
      </w:r>
      <w:r>
        <w:rPr>
          <w:spacing w:val="-3"/>
          <w:sz w:val="22"/>
        </w:rPr>
        <w:t xml:space="preserve"> </w:t>
      </w:r>
      <w:r>
        <w:rPr>
          <w:spacing w:val="-2"/>
          <w:sz w:val="22"/>
        </w:rPr>
        <w:t>cazane</w:t>
      </w:r>
    </w:p>
    <w:p w14:paraId="19EF55EF" w14:textId="77777777" w:rsidR="0020378E" w:rsidRDefault="0020378E" w:rsidP="0020378E">
      <w:pPr>
        <w:spacing w:before="1"/>
        <w:ind w:left="1993" w:right="5833" w:hanging="1139"/>
      </w:pPr>
      <w:r>
        <w:rPr>
          <w:sz w:val="22"/>
        </w:rPr>
        <w:t>-</w:t>
      </w:r>
      <w:r>
        <w:rPr>
          <w:spacing w:val="-5"/>
          <w:sz w:val="22"/>
        </w:rPr>
        <w:t xml:space="preserve"> </w:t>
      </w:r>
      <w:r>
        <w:rPr>
          <w:sz w:val="22"/>
        </w:rPr>
        <w:t>începînd</w:t>
      </w:r>
      <w:r>
        <w:rPr>
          <w:spacing w:val="-4"/>
          <w:sz w:val="22"/>
        </w:rPr>
        <w:t xml:space="preserve"> </w:t>
      </w:r>
      <w:r>
        <w:rPr>
          <w:sz w:val="22"/>
        </w:rPr>
        <w:t>cu</w:t>
      </w:r>
      <w:r>
        <w:rPr>
          <w:spacing w:val="-3"/>
          <w:sz w:val="22"/>
        </w:rPr>
        <w:t xml:space="preserve"> </w:t>
      </w:r>
      <w:r>
        <w:rPr>
          <w:sz w:val="22"/>
        </w:rPr>
        <w:t>01.01.2026</w:t>
      </w:r>
      <w:r>
        <w:rPr>
          <w:spacing w:val="-8"/>
          <w:sz w:val="22"/>
        </w:rPr>
        <w:t xml:space="preserve"> </w:t>
      </w:r>
      <w:r>
        <w:rPr>
          <w:sz w:val="22"/>
        </w:rPr>
        <w:t>pînă</w:t>
      </w:r>
      <w:r>
        <w:rPr>
          <w:spacing w:val="-10"/>
          <w:sz w:val="22"/>
        </w:rPr>
        <w:t xml:space="preserve"> </w:t>
      </w:r>
      <w:r>
        <w:rPr>
          <w:sz w:val="22"/>
        </w:rPr>
        <w:t>la</w:t>
      </w:r>
      <w:r>
        <w:rPr>
          <w:spacing w:val="-6"/>
          <w:sz w:val="22"/>
        </w:rPr>
        <w:t xml:space="preserve"> </w:t>
      </w:r>
      <w:r>
        <w:rPr>
          <w:sz w:val="22"/>
        </w:rPr>
        <w:t>15.04.2026. 15.10.2026 pînă la 31.12.2026,</w:t>
      </w:r>
    </w:p>
    <w:p w14:paraId="0DC07783" w14:textId="77777777" w:rsidR="0020378E" w:rsidRDefault="0020378E" w:rsidP="0020378E">
      <w:pPr>
        <w:spacing w:line="251" w:lineRule="exact"/>
        <w:ind w:left="855"/>
      </w:pPr>
      <w:r>
        <w:rPr>
          <w:sz w:val="22"/>
        </w:rPr>
        <w:t>pentru</w:t>
      </w:r>
      <w:r>
        <w:rPr>
          <w:spacing w:val="-3"/>
          <w:sz w:val="22"/>
        </w:rPr>
        <w:t xml:space="preserve"> </w:t>
      </w:r>
      <w:r>
        <w:rPr>
          <w:sz w:val="22"/>
        </w:rPr>
        <w:t>2</w:t>
      </w:r>
      <w:r>
        <w:rPr>
          <w:spacing w:val="-2"/>
          <w:sz w:val="22"/>
        </w:rPr>
        <w:t xml:space="preserve"> </w:t>
      </w:r>
      <w:r>
        <w:rPr>
          <w:sz w:val="22"/>
        </w:rPr>
        <w:t>casangerii</w:t>
      </w:r>
      <w:r>
        <w:rPr>
          <w:spacing w:val="-2"/>
          <w:sz w:val="22"/>
        </w:rPr>
        <w:t xml:space="preserve"> </w:t>
      </w:r>
      <w:r>
        <w:rPr>
          <w:sz w:val="22"/>
        </w:rPr>
        <w:t>de</w:t>
      </w:r>
      <w:r>
        <w:rPr>
          <w:spacing w:val="-4"/>
          <w:sz w:val="22"/>
        </w:rPr>
        <w:t xml:space="preserve"> </w:t>
      </w:r>
      <w:r>
        <w:rPr>
          <w:sz w:val="22"/>
        </w:rPr>
        <w:t>pe</w:t>
      </w:r>
      <w:r>
        <w:rPr>
          <w:spacing w:val="44"/>
          <w:sz w:val="22"/>
        </w:rPr>
        <w:t xml:space="preserve"> </w:t>
      </w:r>
      <w:r>
        <w:rPr>
          <w:sz w:val="22"/>
        </w:rPr>
        <w:t>str.</w:t>
      </w:r>
      <w:r>
        <w:rPr>
          <w:spacing w:val="-1"/>
          <w:sz w:val="22"/>
        </w:rPr>
        <w:t xml:space="preserve"> </w:t>
      </w:r>
      <w:r>
        <w:rPr>
          <w:sz w:val="22"/>
        </w:rPr>
        <w:t>Kogalniceanu1</w:t>
      </w:r>
      <w:r>
        <w:rPr>
          <w:spacing w:val="-2"/>
          <w:sz w:val="22"/>
        </w:rPr>
        <w:t xml:space="preserve"> </w:t>
      </w:r>
      <w:r>
        <w:rPr>
          <w:sz w:val="22"/>
        </w:rPr>
        <w:t>și</w:t>
      </w:r>
      <w:r>
        <w:rPr>
          <w:spacing w:val="-2"/>
          <w:sz w:val="22"/>
        </w:rPr>
        <w:t xml:space="preserve"> </w:t>
      </w:r>
      <w:r>
        <w:rPr>
          <w:sz w:val="22"/>
        </w:rPr>
        <w:t>N.</w:t>
      </w:r>
      <w:r>
        <w:rPr>
          <w:spacing w:val="49"/>
          <w:sz w:val="22"/>
        </w:rPr>
        <w:t xml:space="preserve"> </w:t>
      </w:r>
      <w:r>
        <w:rPr>
          <w:sz w:val="22"/>
        </w:rPr>
        <w:t>Testimiteanu</w:t>
      </w:r>
      <w:r>
        <w:rPr>
          <w:spacing w:val="-7"/>
          <w:sz w:val="22"/>
        </w:rPr>
        <w:t xml:space="preserve"> </w:t>
      </w:r>
      <w:r>
        <w:rPr>
          <w:spacing w:val="-5"/>
          <w:sz w:val="22"/>
        </w:rPr>
        <w:t>68.</w:t>
      </w:r>
    </w:p>
    <w:p w14:paraId="2BB58D38" w14:textId="77777777" w:rsidR="0020378E" w:rsidRDefault="0020378E" w:rsidP="0020378E">
      <w:pPr>
        <w:spacing w:before="2"/>
        <w:ind w:left="566"/>
      </w:pPr>
      <w:r>
        <w:rPr>
          <w:sz w:val="22"/>
        </w:rPr>
        <w:t>-</w:t>
      </w:r>
      <w:r>
        <w:rPr>
          <w:spacing w:val="-7"/>
          <w:sz w:val="22"/>
        </w:rPr>
        <w:t xml:space="preserve"> </w:t>
      </w:r>
      <w:r>
        <w:rPr>
          <w:sz w:val="22"/>
        </w:rPr>
        <w:t>efacuarea</w:t>
      </w:r>
      <w:r>
        <w:rPr>
          <w:spacing w:val="-5"/>
          <w:sz w:val="22"/>
        </w:rPr>
        <w:t xml:space="preserve"> </w:t>
      </w:r>
      <w:r>
        <w:rPr>
          <w:sz w:val="22"/>
        </w:rPr>
        <w:t>reparațiilor</w:t>
      </w:r>
      <w:r>
        <w:rPr>
          <w:spacing w:val="-5"/>
          <w:sz w:val="22"/>
        </w:rPr>
        <w:t xml:space="preserve"> </w:t>
      </w:r>
      <w:r>
        <w:rPr>
          <w:sz w:val="22"/>
        </w:rPr>
        <w:t>parvanite</w:t>
      </w:r>
      <w:r>
        <w:rPr>
          <w:spacing w:val="-5"/>
          <w:sz w:val="22"/>
        </w:rPr>
        <w:t xml:space="preserve"> </w:t>
      </w:r>
      <w:r>
        <w:rPr>
          <w:sz w:val="22"/>
        </w:rPr>
        <w:t>la</w:t>
      </w:r>
      <w:r>
        <w:rPr>
          <w:spacing w:val="-5"/>
          <w:sz w:val="22"/>
        </w:rPr>
        <w:t xml:space="preserve"> </w:t>
      </w:r>
      <w:r>
        <w:rPr>
          <w:sz w:val="22"/>
        </w:rPr>
        <w:t>utilaj</w:t>
      </w:r>
      <w:r>
        <w:rPr>
          <w:spacing w:val="-2"/>
          <w:sz w:val="22"/>
        </w:rPr>
        <w:t xml:space="preserve"> </w:t>
      </w:r>
      <w:r>
        <w:rPr>
          <w:sz w:val="22"/>
        </w:rPr>
        <w:t>(cazane)</w:t>
      </w:r>
      <w:r>
        <w:rPr>
          <w:spacing w:val="-5"/>
          <w:sz w:val="22"/>
        </w:rPr>
        <w:t xml:space="preserve"> </w:t>
      </w:r>
      <w:r>
        <w:rPr>
          <w:sz w:val="22"/>
        </w:rPr>
        <w:t>îi</w:t>
      </w:r>
      <w:r>
        <w:rPr>
          <w:spacing w:val="-3"/>
          <w:sz w:val="22"/>
        </w:rPr>
        <w:t xml:space="preserve"> </w:t>
      </w:r>
      <w:r>
        <w:rPr>
          <w:sz w:val="22"/>
        </w:rPr>
        <w:t>aparțin</w:t>
      </w:r>
      <w:r>
        <w:rPr>
          <w:spacing w:val="-3"/>
          <w:sz w:val="22"/>
        </w:rPr>
        <w:t xml:space="preserve"> </w:t>
      </w:r>
      <w:r>
        <w:rPr>
          <w:sz w:val="22"/>
        </w:rPr>
        <w:t>opeatroului</w:t>
      </w:r>
      <w:r>
        <w:rPr>
          <w:spacing w:val="-2"/>
          <w:sz w:val="22"/>
        </w:rPr>
        <w:t xml:space="preserve"> economic.</w:t>
      </w:r>
    </w:p>
    <w:p w14:paraId="6EF772C2" w14:textId="77777777" w:rsidR="0020378E" w:rsidRDefault="0020378E" w:rsidP="0020378E">
      <w:pPr>
        <w:spacing w:before="133"/>
      </w:pPr>
    </w:p>
    <w:p w14:paraId="25FA7F61" w14:textId="77777777" w:rsidR="0020378E" w:rsidRDefault="0020378E" w:rsidP="0020378E">
      <w:pPr>
        <w:pStyle w:val="a"/>
        <w:widowControl w:val="0"/>
        <w:numPr>
          <w:ilvl w:val="0"/>
          <w:numId w:val="24"/>
        </w:numPr>
        <w:tabs>
          <w:tab w:val="clear" w:pos="1134"/>
          <w:tab w:val="left" w:pos="1157"/>
        </w:tabs>
        <w:autoSpaceDE w:val="0"/>
        <w:autoSpaceDN w:val="0"/>
        <w:ind w:left="1157" w:hanging="302"/>
        <w:jc w:val="left"/>
        <w:rPr>
          <w:b/>
        </w:rPr>
      </w:pPr>
      <w:proofErr w:type="spellStart"/>
      <w:r>
        <w:rPr>
          <w:b/>
        </w:rPr>
        <w:t>Termenul</w:t>
      </w:r>
      <w:proofErr w:type="spellEnd"/>
      <w:r>
        <w:rPr>
          <w:b/>
          <w:spacing w:val="-10"/>
        </w:rPr>
        <w:t xml:space="preserve"> </w:t>
      </w:r>
      <w:r>
        <w:rPr>
          <w:b/>
        </w:rPr>
        <w:t>de</w:t>
      </w:r>
      <w:r>
        <w:rPr>
          <w:b/>
          <w:spacing w:val="-7"/>
        </w:rPr>
        <w:t xml:space="preserve"> </w:t>
      </w:r>
      <w:proofErr w:type="spellStart"/>
      <w:r>
        <w:rPr>
          <w:b/>
        </w:rPr>
        <w:t>valabilitate</w:t>
      </w:r>
      <w:proofErr w:type="spellEnd"/>
      <w:r>
        <w:rPr>
          <w:b/>
          <w:spacing w:val="-5"/>
        </w:rPr>
        <w:t xml:space="preserve"> </w:t>
      </w:r>
      <w:r>
        <w:rPr>
          <w:b/>
        </w:rPr>
        <w:t>a</w:t>
      </w:r>
      <w:r>
        <w:rPr>
          <w:b/>
          <w:spacing w:val="-7"/>
        </w:rPr>
        <w:t xml:space="preserve"> </w:t>
      </w:r>
      <w:proofErr w:type="spellStart"/>
      <w:r>
        <w:rPr>
          <w:b/>
        </w:rPr>
        <w:t>contractului</w:t>
      </w:r>
      <w:proofErr w:type="spellEnd"/>
      <w:r>
        <w:rPr>
          <w:b/>
        </w:rPr>
        <w:t>:</w:t>
      </w:r>
      <w:r>
        <w:rPr>
          <w:b/>
          <w:spacing w:val="3"/>
        </w:rPr>
        <w:t xml:space="preserve"> </w:t>
      </w:r>
      <w:r>
        <w:rPr>
          <w:b/>
          <w:spacing w:val="-2"/>
          <w:u w:val="single"/>
        </w:rPr>
        <w:t>31.12.2026.</w:t>
      </w:r>
    </w:p>
    <w:p w14:paraId="15F56C4E" w14:textId="77777777" w:rsidR="0020378E" w:rsidRDefault="0020378E" w:rsidP="0020378E">
      <w:pPr>
        <w:pStyle w:val="a"/>
        <w:widowControl w:val="0"/>
        <w:numPr>
          <w:ilvl w:val="0"/>
          <w:numId w:val="24"/>
        </w:numPr>
        <w:tabs>
          <w:tab w:val="clear" w:pos="1134"/>
          <w:tab w:val="left" w:pos="1199"/>
          <w:tab w:val="left" w:pos="1344"/>
        </w:tabs>
        <w:autoSpaceDE w:val="0"/>
        <w:autoSpaceDN w:val="0"/>
        <w:spacing w:before="125" w:line="237" w:lineRule="auto"/>
        <w:ind w:left="1344" w:right="1788" w:hanging="500"/>
        <w:jc w:val="left"/>
      </w:pPr>
      <w:r>
        <w:t>Contract</w:t>
      </w:r>
      <w:r>
        <w:rPr>
          <w:spacing w:val="-5"/>
        </w:rPr>
        <w:t xml:space="preserve"> </w:t>
      </w:r>
      <w:r>
        <w:t>de</w:t>
      </w:r>
      <w:r>
        <w:rPr>
          <w:spacing w:val="-13"/>
        </w:rPr>
        <w:t xml:space="preserve"> </w:t>
      </w:r>
      <w:proofErr w:type="spellStart"/>
      <w:r>
        <w:t>achiziție</w:t>
      </w:r>
      <w:proofErr w:type="spellEnd"/>
      <w:r>
        <w:rPr>
          <w:spacing w:val="-8"/>
        </w:rPr>
        <w:t xml:space="preserve"> </w:t>
      </w:r>
      <w:proofErr w:type="spellStart"/>
      <w:r>
        <w:t>rezervat</w:t>
      </w:r>
      <w:proofErr w:type="spellEnd"/>
      <w:r>
        <w:rPr>
          <w:spacing w:val="-4"/>
        </w:rPr>
        <w:t xml:space="preserve"> </w:t>
      </w:r>
      <w:proofErr w:type="spellStart"/>
      <w:r>
        <w:t>atelierelor</w:t>
      </w:r>
      <w:proofErr w:type="spellEnd"/>
      <w:r>
        <w:rPr>
          <w:spacing w:val="-1"/>
        </w:rPr>
        <w:t xml:space="preserve"> </w:t>
      </w:r>
      <w:proofErr w:type="spellStart"/>
      <w:r>
        <w:t>protejate</w:t>
      </w:r>
      <w:proofErr w:type="spellEnd"/>
      <w:r>
        <w:rPr>
          <w:spacing w:val="-8"/>
        </w:rPr>
        <w:t xml:space="preserve"> </w:t>
      </w:r>
      <w:proofErr w:type="spellStart"/>
      <w:r>
        <w:t>sau</w:t>
      </w:r>
      <w:proofErr w:type="spellEnd"/>
      <w:r>
        <w:rPr>
          <w:spacing w:val="-8"/>
        </w:rPr>
        <w:t xml:space="preserve"> </w:t>
      </w:r>
      <w:proofErr w:type="spellStart"/>
      <w:r>
        <w:t>că</w:t>
      </w:r>
      <w:proofErr w:type="spellEnd"/>
      <w:r>
        <w:rPr>
          <w:spacing w:val="-9"/>
        </w:rPr>
        <w:t xml:space="preserve"> </w:t>
      </w:r>
      <w:proofErr w:type="spellStart"/>
      <w:r>
        <w:t>acesta</w:t>
      </w:r>
      <w:proofErr w:type="spellEnd"/>
      <w:r>
        <w:rPr>
          <w:spacing w:val="-12"/>
        </w:rPr>
        <w:t xml:space="preserve"> </w:t>
      </w:r>
      <w:proofErr w:type="spellStart"/>
      <w:r>
        <w:t>poate</w:t>
      </w:r>
      <w:proofErr w:type="spellEnd"/>
      <w:r>
        <w:rPr>
          <w:spacing w:val="-8"/>
        </w:rPr>
        <w:t xml:space="preserve"> </w:t>
      </w:r>
      <w:r>
        <w:t>fi</w:t>
      </w:r>
      <w:r>
        <w:rPr>
          <w:spacing w:val="-15"/>
        </w:rPr>
        <w:t xml:space="preserve"> </w:t>
      </w:r>
      <w:proofErr w:type="spellStart"/>
      <w:r>
        <w:t>executat</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0348AB6E" w14:textId="77777777" w:rsidR="0020378E" w:rsidRDefault="0020378E" w:rsidP="0020378E">
      <w:pPr>
        <w:pStyle w:val="a"/>
        <w:widowControl w:val="0"/>
        <w:numPr>
          <w:ilvl w:val="0"/>
          <w:numId w:val="24"/>
        </w:numPr>
        <w:tabs>
          <w:tab w:val="clear" w:pos="1134"/>
          <w:tab w:val="left" w:pos="936"/>
        </w:tabs>
        <w:autoSpaceDE w:val="0"/>
        <w:autoSpaceDN w:val="0"/>
        <w:spacing w:before="130" w:line="237" w:lineRule="auto"/>
        <w:ind w:left="936" w:right="1269" w:hanging="361"/>
        <w:jc w:val="left"/>
      </w:pPr>
      <w:proofErr w:type="spellStart"/>
      <w:r>
        <w:rPr>
          <w:b/>
        </w:rPr>
        <w:t>Prestarea</w:t>
      </w:r>
      <w:proofErr w:type="spellEnd"/>
      <w:r>
        <w:rPr>
          <w:b/>
          <w:spacing w:val="-9"/>
        </w:rPr>
        <w:t xml:space="preserve"> </w:t>
      </w:r>
      <w:proofErr w:type="spellStart"/>
      <w:r>
        <w:rPr>
          <w:b/>
        </w:rPr>
        <w:t>serviciului</w:t>
      </w:r>
      <w:proofErr w:type="spellEnd"/>
      <w:r>
        <w:rPr>
          <w:b/>
          <w:spacing w:val="-7"/>
        </w:rPr>
        <w:t xml:space="preserve"> </w:t>
      </w:r>
      <w:proofErr w:type="spellStart"/>
      <w:r>
        <w:rPr>
          <w:b/>
        </w:rPr>
        <w:t>este</w:t>
      </w:r>
      <w:proofErr w:type="spellEnd"/>
      <w:r>
        <w:rPr>
          <w:b/>
          <w:spacing w:val="-4"/>
        </w:rPr>
        <w:t xml:space="preserve"> </w:t>
      </w:r>
      <w:proofErr w:type="spellStart"/>
      <w:r>
        <w:rPr>
          <w:b/>
        </w:rPr>
        <w:t>rezervată</w:t>
      </w:r>
      <w:proofErr w:type="spellEnd"/>
      <w:r>
        <w:rPr>
          <w:b/>
          <w:spacing w:val="-6"/>
        </w:rPr>
        <w:t xml:space="preserve"> </w:t>
      </w:r>
      <w:proofErr w:type="spellStart"/>
      <w:r>
        <w:rPr>
          <w:b/>
        </w:rPr>
        <w:t>unei</w:t>
      </w:r>
      <w:proofErr w:type="spellEnd"/>
      <w:r>
        <w:rPr>
          <w:b/>
          <w:spacing w:val="-7"/>
        </w:rPr>
        <w:t xml:space="preserve"> </w:t>
      </w:r>
      <w:proofErr w:type="spellStart"/>
      <w:r>
        <w:rPr>
          <w:b/>
        </w:rPr>
        <w:t>anumite</w:t>
      </w:r>
      <w:proofErr w:type="spellEnd"/>
      <w:r>
        <w:rPr>
          <w:b/>
          <w:spacing w:val="-8"/>
        </w:rPr>
        <w:t xml:space="preserve"> </w:t>
      </w:r>
      <w:proofErr w:type="spellStart"/>
      <w:r>
        <w:rPr>
          <w:b/>
        </w:rPr>
        <w:t>profesii</w:t>
      </w:r>
      <w:proofErr w:type="spellEnd"/>
      <w:r>
        <w:rPr>
          <w:b/>
          <w:spacing w:val="-6"/>
        </w:rPr>
        <w:t xml:space="preserve"> </w:t>
      </w:r>
      <w:proofErr w:type="spellStart"/>
      <w:r>
        <w:rPr>
          <w:b/>
        </w:rPr>
        <w:t>în</w:t>
      </w:r>
      <w:proofErr w:type="spellEnd"/>
      <w:r>
        <w:rPr>
          <w:b/>
          <w:spacing w:val="-6"/>
        </w:rPr>
        <w:t xml:space="preserve"> </w:t>
      </w:r>
      <w:proofErr w:type="spellStart"/>
      <w:r>
        <w:rPr>
          <w:b/>
        </w:rPr>
        <w:t>temeiul</w:t>
      </w:r>
      <w:proofErr w:type="spellEnd"/>
      <w:r>
        <w:rPr>
          <w:b/>
          <w:spacing w:val="-11"/>
        </w:rPr>
        <w:t xml:space="preserve"> </w:t>
      </w:r>
      <w:proofErr w:type="spellStart"/>
      <w:r>
        <w:rPr>
          <w:b/>
        </w:rPr>
        <w:t>unor</w:t>
      </w:r>
      <w:proofErr w:type="spellEnd"/>
      <w:r>
        <w:rPr>
          <w:b/>
          <w:spacing w:val="-15"/>
        </w:rPr>
        <w:t xml:space="preserve"> </w:t>
      </w:r>
      <w:proofErr w:type="spellStart"/>
      <w:r>
        <w:rPr>
          <w:b/>
        </w:rPr>
        <w:t>legisau</w:t>
      </w:r>
      <w:proofErr w:type="spellEnd"/>
      <w:r>
        <w:rPr>
          <w:b/>
          <w:spacing w:val="-7"/>
        </w:rPr>
        <w:t xml:space="preserve"> </w:t>
      </w:r>
      <w:r>
        <w:rPr>
          <w:b/>
        </w:rPr>
        <w:t xml:space="preserve">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nu </w:t>
      </w:r>
      <w:proofErr w:type="spellStart"/>
      <w:r>
        <w:rPr>
          <w:b/>
        </w:rPr>
        <w:t>este</w:t>
      </w:r>
      <w:proofErr w:type="spellEnd"/>
    </w:p>
    <w:p w14:paraId="15E54C31" w14:textId="77777777" w:rsidR="0020378E" w:rsidRDefault="0020378E" w:rsidP="0020378E">
      <w:pPr>
        <w:pStyle w:val="a"/>
        <w:widowControl w:val="0"/>
        <w:numPr>
          <w:ilvl w:val="0"/>
          <w:numId w:val="24"/>
        </w:numPr>
        <w:tabs>
          <w:tab w:val="clear" w:pos="1134"/>
          <w:tab w:val="left" w:pos="936"/>
        </w:tabs>
        <w:autoSpaceDE w:val="0"/>
        <w:autoSpaceDN w:val="0"/>
        <w:spacing w:before="119"/>
        <w:ind w:left="936" w:hanging="360"/>
        <w:jc w:val="left"/>
        <w:rPr>
          <w:sz w:val="20"/>
        </w:rPr>
      </w:pPr>
      <w:proofErr w:type="spellStart"/>
      <w:r>
        <w:t>Scurta</w:t>
      </w:r>
      <w:proofErr w:type="spellEnd"/>
      <w:r>
        <w:rPr>
          <w:spacing w:val="-13"/>
        </w:rPr>
        <w:t xml:space="preserve"> </w:t>
      </w:r>
      <w:proofErr w:type="spellStart"/>
      <w:r>
        <w:t>descriere</w:t>
      </w:r>
      <w:proofErr w:type="spellEnd"/>
      <w:r>
        <w:rPr>
          <w:spacing w:val="-6"/>
        </w:rPr>
        <w:t xml:space="preserve"> </w:t>
      </w:r>
      <w:r>
        <w:t>a</w:t>
      </w:r>
      <w:r>
        <w:rPr>
          <w:spacing w:val="-7"/>
        </w:rPr>
        <w:t xml:space="preserve"> </w:t>
      </w:r>
      <w:proofErr w:type="spellStart"/>
      <w:r>
        <w:t>criteriilor</w:t>
      </w:r>
      <w:proofErr w:type="spellEnd"/>
      <w:r>
        <w:rPr>
          <w:spacing w:val="-2"/>
        </w:rPr>
        <w:t xml:space="preserve"> </w:t>
      </w:r>
      <w:proofErr w:type="spellStart"/>
      <w:r>
        <w:t>privind</w:t>
      </w:r>
      <w:proofErr w:type="spellEnd"/>
      <w:r>
        <w:rPr>
          <w:spacing w:val="-5"/>
        </w:rPr>
        <w:t xml:space="preserve"> </w:t>
      </w:r>
      <w:proofErr w:type="spellStart"/>
      <w:r>
        <w:t>eligibilitatea</w:t>
      </w:r>
      <w:proofErr w:type="spellEnd"/>
      <w:r>
        <w:rPr>
          <w:spacing w:val="-9"/>
        </w:rPr>
        <w:t xml:space="preserve"> </w:t>
      </w:r>
      <w:proofErr w:type="spellStart"/>
      <w:r>
        <w:t>operatorilor</w:t>
      </w:r>
      <w:proofErr w:type="spellEnd"/>
      <w:r>
        <w:rPr>
          <w:spacing w:val="-3"/>
        </w:rPr>
        <w:t xml:space="preserve"> </w:t>
      </w:r>
      <w:proofErr w:type="spellStart"/>
      <w:r>
        <w:rPr>
          <w:spacing w:val="-2"/>
        </w:rPr>
        <w:t>economici</w:t>
      </w:r>
      <w:proofErr w:type="spellEnd"/>
    </w:p>
    <w:tbl>
      <w:tblPr>
        <w:tblStyle w:val="TableNormal"/>
        <w:tblW w:w="0" w:type="auto"/>
        <w:tblInd w:w="5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7"/>
        <w:gridCol w:w="1181"/>
      </w:tblGrid>
      <w:tr w:rsidR="0020378E" w14:paraId="40E829C0" w14:textId="77777777" w:rsidTr="00EB3479">
        <w:trPr>
          <w:trHeight w:val="945"/>
        </w:trPr>
        <w:tc>
          <w:tcPr>
            <w:tcW w:w="572" w:type="dxa"/>
            <w:shd w:val="clear" w:color="auto" w:fill="D9D9D9"/>
          </w:tcPr>
          <w:p w14:paraId="18A8B43F" w14:textId="77777777" w:rsidR="0020378E" w:rsidRDefault="0020378E" w:rsidP="00EB3479">
            <w:pPr>
              <w:pStyle w:val="TableParagraph"/>
              <w:spacing w:before="115" w:line="244" w:lineRule="auto"/>
              <w:ind w:left="110" w:right="195"/>
              <w:rPr>
                <w:b/>
                <w:sz w:val="18"/>
              </w:rPr>
            </w:pPr>
            <w:r>
              <w:rPr>
                <w:b/>
                <w:spacing w:val="-6"/>
                <w:sz w:val="18"/>
              </w:rPr>
              <w:t>Nr.</w:t>
            </w:r>
            <w:r>
              <w:rPr>
                <w:b/>
                <w:sz w:val="18"/>
              </w:rPr>
              <w:t xml:space="preserve"> </w:t>
            </w:r>
            <w:r>
              <w:rPr>
                <w:b/>
                <w:spacing w:val="-5"/>
                <w:sz w:val="18"/>
              </w:rPr>
              <w:t>d/o</w:t>
            </w:r>
          </w:p>
        </w:tc>
        <w:tc>
          <w:tcPr>
            <w:tcW w:w="3405" w:type="dxa"/>
            <w:shd w:val="clear" w:color="auto" w:fill="D9D9D9"/>
          </w:tcPr>
          <w:p w14:paraId="1B178119" w14:textId="77777777" w:rsidR="0020378E" w:rsidRDefault="0020378E" w:rsidP="00EB3479">
            <w:pPr>
              <w:pStyle w:val="TableParagraph"/>
              <w:spacing w:before="115"/>
              <w:ind w:left="633"/>
              <w:rPr>
                <w:b/>
                <w:sz w:val="18"/>
              </w:rPr>
            </w:pPr>
            <w:r>
              <w:rPr>
                <w:b/>
                <w:spacing w:val="-2"/>
                <w:sz w:val="18"/>
              </w:rPr>
              <w:t>Descrierea</w:t>
            </w:r>
            <w:r>
              <w:rPr>
                <w:b/>
                <w:spacing w:val="7"/>
                <w:sz w:val="18"/>
              </w:rPr>
              <w:t xml:space="preserve"> </w:t>
            </w:r>
            <w:r>
              <w:rPr>
                <w:b/>
                <w:spacing w:val="-2"/>
                <w:sz w:val="18"/>
              </w:rPr>
              <w:t>criteriului/cerinței</w:t>
            </w:r>
          </w:p>
        </w:tc>
        <w:tc>
          <w:tcPr>
            <w:tcW w:w="4427" w:type="dxa"/>
            <w:shd w:val="clear" w:color="auto" w:fill="D9D9D9"/>
          </w:tcPr>
          <w:p w14:paraId="6FC05600" w14:textId="77777777" w:rsidR="0020378E" w:rsidRDefault="0020378E" w:rsidP="00EB3479">
            <w:pPr>
              <w:pStyle w:val="TableParagraph"/>
              <w:spacing w:before="115" w:line="244" w:lineRule="auto"/>
              <w:ind w:left="114" w:right="793"/>
              <w:rPr>
                <w:b/>
                <w:sz w:val="18"/>
              </w:rPr>
            </w:pPr>
            <w:r>
              <w:rPr>
                <w:b/>
                <w:spacing w:val="-2"/>
                <w:sz w:val="18"/>
              </w:rPr>
              <w:t>Mod de</w:t>
            </w:r>
            <w:r>
              <w:rPr>
                <w:b/>
                <w:spacing w:val="-7"/>
                <w:sz w:val="18"/>
              </w:rPr>
              <w:t xml:space="preserve"> </w:t>
            </w:r>
            <w:r>
              <w:rPr>
                <w:b/>
                <w:spacing w:val="-2"/>
                <w:sz w:val="18"/>
              </w:rPr>
              <w:t>demonstrare</w:t>
            </w:r>
            <w:r>
              <w:rPr>
                <w:b/>
                <w:spacing w:val="-6"/>
                <w:sz w:val="18"/>
              </w:rPr>
              <w:t xml:space="preserve"> </w:t>
            </w:r>
            <w:r>
              <w:rPr>
                <w:b/>
                <w:spacing w:val="-2"/>
                <w:sz w:val="18"/>
              </w:rPr>
              <w:t>a</w:t>
            </w:r>
            <w:r>
              <w:rPr>
                <w:b/>
                <w:spacing w:val="-8"/>
                <w:sz w:val="18"/>
              </w:rPr>
              <w:t xml:space="preserve"> </w:t>
            </w:r>
            <w:r>
              <w:rPr>
                <w:b/>
                <w:spacing w:val="-2"/>
                <w:sz w:val="18"/>
              </w:rPr>
              <w:t>îndeplinirii criteriului/cerinței:</w:t>
            </w:r>
          </w:p>
        </w:tc>
        <w:tc>
          <w:tcPr>
            <w:tcW w:w="1181" w:type="dxa"/>
            <w:shd w:val="clear" w:color="auto" w:fill="D9D9D9"/>
          </w:tcPr>
          <w:p w14:paraId="40B02780" w14:textId="77777777" w:rsidR="0020378E" w:rsidRDefault="0020378E" w:rsidP="00EB3479">
            <w:pPr>
              <w:pStyle w:val="TableParagraph"/>
              <w:spacing w:before="120" w:line="232" w:lineRule="auto"/>
              <w:ind w:left="195"/>
              <w:rPr>
                <w:b/>
                <w:sz w:val="18"/>
              </w:rPr>
            </w:pPr>
            <w:r>
              <w:rPr>
                <w:b/>
                <w:spacing w:val="-2"/>
                <w:sz w:val="18"/>
              </w:rPr>
              <w:t xml:space="preserve">Nivelul minim/ </w:t>
            </w:r>
            <w:r>
              <w:rPr>
                <w:b/>
                <w:spacing w:val="-8"/>
                <w:sz w:val="18"/>
              </w:rPr>
              <w:t>Obligativit</w:t>
            </w:r>
            <w:r>
              <w:rPr>
                <w:b/>
                <w:spacing w:val="-4"/>
                <w:sz w:val="18"/>
              </w:rPr>
              <w:t xml:space="preserve"> atea</w:t>
            </w:r>
          </w:p>
        </w:tc>
      </w:tr>
      <w:tr w:rsidR="0020378E" w14:paraId="4307EC86" w14:textId="77777777" w:rsidTr="00EB3479">
        <w:trPr>
          <w:trHeight w:val="801"/>
        </w:trPr>
        <w:tc>
          <w:tcPr>
            <w:tcW w:w="572" w:type="dxa"/>
            <w:shd w:val="clear" w:color="auto" w:fill="FFFF00"/>
          </w:tcPr>
          <w:p w14:paraId="259672D5" w14:textId="77777777" w:rsidR="0020378E" w:rsidRDefault="0020378E" w:rsidP="00EB3479">
            <w:pPr>
              <w:pStyle w:val="TableParagraph"/>
              <w:spacing w:before="96"/>
              <w:ind w:left="110"/>
              <w:rPr>
                <w:sz w:val="20"/>
              </w:rPr>
            </w:pPr>
            <w:r>
              <w:rPr>
                <w:spacing w:val="-10"/>
                <w:sz w:val="20"/>
              </w:rPr>
              <w:t>1</w:t>
            </w:r>
          </w:p>
        </w:tc>
        <w:tc>
          <w:tcPr>
            <w:tcW w:w="3405" w:type="dxa"/>
            <w:shd w:val="clear" w:color="auto" w:fill="FFFF00"/>
          </w:tcPr>
          <w:p w14:paraId="17C0252E" w14:textId="77777777" w:rsidR="0020378E" w:rsidRDefault="0020378E" w:rsidP="00EB3479">
            <w:pPr>
              <w:pStyle w:val="TableParagraph"/>
              <w:spacing w:before="115"/>
              <w:ind w:left="9"/>
              <w:rPr>
                <w:b/>
                <w:sz w:val="20"/>
              </w:rPr>
            </w:pPr>
            <w:r>
              <w:rPr>
                <w:b/>
                <w:spacing w:val="-2"/>
                <w:sz w:val="20"/>
              </w:rPr>
              <w:t>propunerea</w:t>
            </w:r>
            <w:r>
              <w:rPr>
                <w:b/>
                <w:spacing w:val="5"/>
                <w:sz w:val="20"/>
              </w:rPr>
              <w:t xml:space="preserve"> </w:t>
            </w:r>
            <w:r>
              <w:rPr>
                <w:b/>
                <w:spacing w:val="-2"/>
                <w:sz w:val="20"/>
              </w:rPr>
              <w:t>financiara</w:t>
            </w:r>
          </w:p>
        </w:tc>
        <w:tc>
          <w:tcPr>
            <w:tcW w:w="4427" w:type="dxa"/>
            <w:shd w:val="clear" w:color="auto" w:fill="FFFF00"/>
          </w:tcPr>
          <w:p w14:paraId="415F1A58" w14:textId="77777777" w:rsidR="0020378E" w:rsidRDefault="0020378E" w:rsidP="00EB3479">
            <w:pPr>
              <w:pStyle w:val="TableParagraph"/>
              <w:spacing w:before="115"/>
              <w:ind w:left="8" w:right="793"/>
              <w:rPr>
                <w:sz w:val="20"/>
              </w:rPr>
            </w:pPr>
            <w:r>
              <w:rPr>
                <w:sz w:val="20"/>
              </w:rPr>
              <w:t>Formularul</w:t>
            </w:r>
            <w:r>
              <w:rPr>
                <w:spacing w:val="-1"/>
                <w:sz w:val="20"/>
              </w:rPr>
              <w:t xml:space="preserve"> </w:t>
            </w:r>
            <w:r>
              <w:rPr>
                <w:sz w:val="20"/>
              </w:rPr>
              <w:t>ofertei</w:t>
            </w:r>
            <w:r>
              <w:rPr>
                <w:spacing w:val="-5"/>
                <w:sz w:val="20"/>
              </w:rPr>
              <w:t xml:space="preserve"> </w:t>
            </w:r>
            <w:r>
              <w:rPr>
                <w:sz w:val="20"/>
              </w:rPr>
              <w:t>–</w:t>
            </w:r>
            <w:r>
              <w:rPr>
                <w:spacing w:val="-22"/>
                <w:sz w:val="20"/>
              </w:rPr>
              <w:t xml:space="preserve"> </w:t>
            </w:r>
            <w:r>
              <w:rPr>
                <w:sz w:val="20"/>
              </w:rPr>
              <w:t>anexa</w:t>
            </w:r>
            <w:r>
              <w:rPr>
                <w:spacing w:val="-15"/>
                <w:sz w:val="20"/>
              </w:rPr>
              <w:t xml:space="preserve"> </w:t>
            </w:r>
            <w:r>
              <w:rPr>
                <w:sz w:val="20"/>
              </w:rPr>
              <w:t>23, semnat electronic</w:t>
            </w:r>
            <w:r>
              <w:rPr>
                <w:spacing w:val="-13"/>
                <w:sz w:val="20"/>
              </w:rPr>
              <w:t xml:space="preserve"> </w:t>
            </w:r>
            <w:r>
              <w:rPr>
                <w:sz w:val="20"/>
              </w:rPr>
              <w:t>de</w:t>
            </w:r>
            <w:r>
              <w:rPr>
                <w:spacing w:val="-12"/>
                <w:sz w:val="20"/>
              </w:rPr>
              <w:t xml:space="preserve"> </w:t>
            </w:r>
            <w:r>
              <w:rPr>
                <w:sz w:val="20"/>
              </w:rPr>
              <w:t>catre</w:t>
            </w:r>
            <w:r>
              <w:rPr>
                <w:spacing w:val="-13"/>
                <w:sz w:val="20"/>
              </w:rPr>
              <w:t xml:space="preserve"> </w:t>
            </w:r>
            <w:r>
              <w:rPr>
                <w:sz w:val="20"/>
              </w:rPr>
              <w:t>operatorul</w:t>
            </w:r>
            <w:r>
              <w:rPr>
                <w:spacing w:val="-12"/>
                <w:sz w:val="20"/>
              </w:rPr>
              <w:t xml:space="preserve"> </w:t>
            </w:r>
            <w:r>
              <w:rPr>
                <w:sz w:val="20"/>
              </w:rPr>
              <w:t>ecoomic</w:t>
            </w:r>
          </w:p>
        </w:tc>
        <w:tc>
          <w:tcPr>
            <w:tcW w:w="1181" w:type="dxa"/>
            <w:shd w:val="clear" w:color="auto" w:fill="FFFF00"/>
          </w:tcPr>
          <w:p w14:paraId="78828A7E" w14:textId="77777777" w:rsidR="0020378E" w:rsidRDefault="0020378E" w:rsidP="00EB3479">
            <w:pPr>
              <w:pStyle w:val="TableParagraph"/>
              <w:spacing w:before="120"/>
              <w:ind w:left="-1"/>
              <w:rPr>
                <w:b/>
                <w:sz w:val="20"/>
              </w:rPr>
            </w:pPr>
            <w:r>
              <w:rPr>
                <w:b/>
                <w:spacing w:val="-2"/>
                <w:sz w:val="20"/>
              </w:rPr>
              <w:t>obligator</w:t>
            </w:r>
          </w:p>
        </w:tc>
      </w:tr>
      <w:tr w:rsidR="0020378E" w14:paraId="04D91C7A" w14:textId="77777777" w:rsidTr="00EB3479">
        <w:trPr>
          <w:trHeight w:val="700"/>
        </w:trPr>
        <w:tc>
          <w:tcPr>
            <w:tcW w:w="572" w:type="dxa"/>
            <w:shd w:val="clear" w:color="auto" w:fill="FFFF00"/>
          </w:tcPr>
          <w:p w14:paraId="2209A820" w14:textId="77777777" w:rsidR="0020378E" w:rsidRDefault="0020378E" w:rsidP="00EB3479">
            <w:pPr>
              <w:pStyle w:val="TableParagraph"/>
              <w:spacing w:before="96"/>
              <w:ind w:left="110"/>
              <w:rPr>
                <w:sz w:val="20"/>
              </w:rPr>
            </w:pPr>
            <w:r>
              <w:rPr>
                <w:spacing w:val="-10"/>
                <w:sz w:val="20"/>
              </w:rPr>
              <w:t>2</w:t>
            </w:r>
          </w:p>
        </w:tc>
        <w:tc>
          <w:tcPr>
            <w:tcW w:w="3405" w:type="dxa"/>
            <w:shd w:val="clear" w:color="auto" w:fill="FFFF00"/>
          </w:tcPr>
          <w:p w14:paraId="67838620" w14:textId="77777777" w:rsidR="0020378E" w:rsidRDefault="0020378E" w:rsidP="00EB3479">
            <w:pPr>
              <w:pStyle w:val="TableParagraph"/>
              <w:spacing w:before="115"/>
              <w:ind w:left="9"/>
              <w:rPr>
                <w:b/>
                <w:sz w:val="20"/>
              </w:rPr>
            </w:pPr>
            <w:r>
              <w:rPr>
                <w:b/>
                <w:spacing w:val="-2"/>
                <w:sz w:val="20"/>
              </w:rPr>
              <w:t>Propunerea</w:t>
            </w:r>
            <w:r>
              <w:rPr>
                <w:b/>
                <w:spacing w:val="3"/>
                <w:sz w:val="20"/>
              </w:rPr>
              <w:t xml:space="preserve"> </w:t>
            </w:r>
            <w:r>
              <w:rPr>
                <w:b/>
                <w:spacing w:val="-2"/>
                <w:sz w:val="20"/>
              </w:rPr>
              <w:t>tehnică</w:t>
            </w:r>
          </w:p>
        </w:tc>
        <w:tc>
          <w:tcPr>
            <w:tcW w:w="4427" w:type="dxa"/>
            <w:shd w:val="clear" w:color="auto" w:fill="FFFF00"/>
          </w:tcPr>
          <w:p w14:paraId="3BBD63CD" w14:textId="77777777" w:rsidR="0020378E" w:rsidRDefault="0020378E" w:rsidP="00EB3479">
            <w:pPr>
              <w:pStyle w:val="TableParagraph"/>
              <w:spacing w:before="115"/>
              <w:ind w:left="8" w:right="793"/>
              <w:rPr>
                <w:sz w:val="20"/>
              </w:rPr>
            </w:pPr>
            <w:r>
              <w:rPr>
                <w:sz w:val="20"/>
              </w:rPr>
              <w:t>Anexa</w:t>
            </w:r>
            <w:r>
              <w:rPr>
                <w:spacing w:val="-7"/>
                <w:sz w:val="20"/>
              </w:rPr>
              <w:t xml:space="preserve"> </w:t>
            </w:r>
            <w:r>
              <w:rPr>
                <w:sz w:val="20"/>
              </w:rPr>
              <w:t>22,</w:t>
            </w:r>
            <w:r>
              <w:rPr>
                <w:spacing w:val="-10"/>
                <w:sz w:val="20"/>
              </w:rPr>
              <w:t xml:space="preserve"> </w:t>
            </w:r>
            <w:r>
              <w:rPr>
                <w:sz w:val="20"/>
              </w:rPr>
              <w:t>cu</w:t>
            </w:r>
            <w:r>
              <w:rPr>
                <w:spacing w:val="-8"/>
                <w:sz w:val="20"/>
              </w:rPr>
              <w:t xml:space="preserve"> </w:t>
            </w:r>
            <w:r>
              <w:rPr>
                <w:sz w:val="20"/>
              </w:rPr>
              <w:t>semnătură</w:t>
            </w:r>
            <w:r>
              <w:rPr>
                <w:spacing w:val="-6"/>
                <w:sz w:val="20"/>
              </w:rPr>
              <w:t xml:space="preserve"> </w:t>
            </w:r>
            <w:r>
              <w:rPr>
                <w:sz w:val="20"/>
              </w:rPr>
              <w:t>electronica</w:t>
            </w:r>
            <w:r>
              <w:rPr>
                <w:spacing w:val="29"/>
                <w:sz w:val="20"/>
              </w:rPr>
              <w:t xml:space="preserve"> </w:t>
            </w:r>
            <w:r>
              <w:rPr>
                <w:sz w:val="20"/>
              </w:rPr>
              <w:t>de</w:t>
            </w:r>
            <w:r>
              <w:rPr>
                <w:spacing w:val="-11"/>
                <w:sz w:val="20"/>
              </w:rPr>
              <w:t xml:space="preserve"> </w:t>
            </w:r>
            <w:r>
              <w:rPr>
                <w:sz w:val="20"/>
              </w:rPr>
              <w:t>catre operatorul economic</w:t>
            </w:r>
          </w:p>
        </w:tc>
        <w:tc>
          <w:tcPr>
            <w:tcW w:w="1181" w:type="dxa"/>
            <w:shd w:val="clear" w:color="auto" w:fill="FFFF00"/>
          </w:tcPr>
          <w:p w14:paraId="6BAA71B5" w14:textId="77777777" w:rsidR="0020378E" w:rsidRDefault="0020378E" w:rsidP="00EB3479">
            <w:pPr>
              <w:pStyle w:val="TableParagraph"/>
              <w:ind w:left="3"/>
              <w:rPr>
                <w:b/>
                <w:sz w:val="20"/>
              </w:rPr>
            </w:pPr>
            <w:r>
              <w:rPr>
                <w:b/>
                <w:spacing w:val="-2"/>
                <w:sz w:val="20"/>
              </w:rPr>
              <w:t>obligator</w:t>
            </w:r>
          </w:p>
        </w:tc>
      </w:tr>
      <w:tr w:rsidR="0020378E" w14:paraId="69B3D7C5" w14:textId="77777777" w:rsidTr="00EB3479">
        <w:trPr>
          <w:trHeight w:val="628"/>
        </w:trPr>
        <w:tc>
          <w:tcPr>
            <w:tcW w:w="572" w:type="dxa"/>
            <w:shd w:val="clear" w:color="auto" w:fill="FFFF00"/>
          </w:tcPr>
          <w:p w14:paraId="18262135" w14:textId="77777777" w:rsidR="0020378E" w:rsidRDefault="0020378E" w:rsidP="00EB3479">
            <w:pPr>
              <w:pStyle w:val="TableParagraph"/>
              <w:spacing w:before="101"/>
              <w:ind w:left="110"/>
              <w:rPr>
                <w:sz w:val="20"/>
              </w:rPr>
            </w:pPr>
            <w:r>
              <w:rPr>
                <w:spacing w:val="-10"/>
                <w:sz w:val="20"/>
              </w:rPr>
              <w:t>3</w:t>
            </w:r>
          </w:p>
        </w:tc>
        <w:tc>
          <w:tcPr>
            <w:tcW w:w="3405" w:type="dxa"/>
            <w:shd w:val="clear" w:color="auto" w:fill="FFFF00"/>
          </w:tcPr>
          <w:p w14:paraId="09D49A2A" w14:textId="77777777" w:rsidR="0020378E" w:rsidRDefault="0020378E" w:rsidP="00EB3479">
            <w:pPr>
              <w:pStyle w:val="TableParagraph"/>
              <w:spacing w:line="225" w:lineRule="exact"/>
              <w:ind w:left="9"/>
              <w:rPr>
                <w:b/>
                <w:sz w:val="20"/>
              </w:rPr>
            </w:pPr>
            <w:r>
              <w:rPr>
                <w:b/>
                <w:sz w:val="20"/>
              </w:rPr>
              <w:t>CERERE</w:t>
            </w:r>
            <w:r>
              <w:rPr>
                <w:b/>
                <w:spacing w:val="-5"/>
                <w:sz w:val="20"/>
              </w:rPr>
              <w:t xml:space="preserve"> </w:t>
            </w:r>
            <w:r>
              <w:rPr>
                <w:b/>
                <w:sz w:val="20"/>
              </w:rPr>
              <w:t>DE</w:t>
            </w:r>
            <w:r>
              <w:rPr>
                <w:b/>
                <w:spacing w:val="-12"/>
                <w:sz w:val="20"/>
              </w:rPr>
              <w:t xml:space="preserve"> </w:t>
            </w:r>
            <w:r>
              <w:rPr>
                <w:b/>
                <w:spacing w:val="-2"/>
                <w:sz w:val="20"/>
              </w:rPr>
              <w:t>PARTICIPARE</w:t>
            </w:r>
          </w:p>
        </w:tc>
        <w:tc>
          <w:tcPr>
            <w:tcW w:w="4427" w:type="dxa"/>
            <w:shd w:val="clear" w:color="auto" w:fill="FFFF00"/>
          </w:tcPr>
          <w:p w14:paraId="3C2B01AB" w14:textId="77777777" w:rsidR="0020378E" w:rsidRDefault="0020378E" w:rsidP="00EB3479">
            <w:pPr>
              <w:pStyle w:val="TableParagraph"/>
              <w:ind w:left="8"/>
              <w:rPr>
                <w:sz w:val="20"/>
              </w:rPr>
            </w:pPr>
            <w:r>
              <w:rPr>
                <w:sz w:val="20"/>
              </w:rPr>
              <w:t>Anexa</w:t>
            </w:r>
            <w:r>
              <w:rPr>
                <w:spacing w:val="-13"/>
                <w:sz w:val="20"/>
              </w:rPr>
              <w:t xml:space="preserve"> </w:t>
            </w:r>
            <w:r>
              <w:rPr>
                <w:sz w:val="20"/>
              </w:rPr>
              <w:t>nr.</w:t>
            </w:r>
            <w:r>
              <w:rPr>
                <w:spacing w:val="-9"/>
                <w:sz w:val="20"/>
              </w:rPr>
              <w:t xml:space="preserve"> </w:t>
            </w:r>
            <w:r>
              <w:rPr>
                <w:sz w:val="20"/>
              </w:rPr>
              <w:t>7</w:t>
            </w:r>
            <w:r>
              <w:rPr>
                <w:spacing w:val="-13"/>
                <w:sz w:val="20"/>
              </w:rPr>
              <w:t xml:space="preserve"> </w:t>
            </w:r>
            <w:r>
              <w:rPr>
                <w:sz w:val="20"/>
              </w:rPr>
              <w:t>Semnat</w:t>
            </w:r>
            <w:r>
              <w:rPr>
                <w:spacing w:val="-11"/>
                <w:sz w:val="20"/>
              </w:rPr>
              <w:t xml:space="preserve"> </w:t>
            </w:r>
            <w:r>
              <w:rPr>
                <w:sz w:val="20"/>
              </w:rPr>
              <w:t>electronic</w:t>
            </w:r>
            <w:r>
              <w:rPr>
                <w:spacing w:val="-11"/>
                <w:sz w:val="20"/>
              </w:rPr>
              <w:t xml:space="preserve"> </w:t>
            </w:r>
            <w:r>
              <w:rPr>
                <w:sz w:val="20"/>
              </w:rPr>
              <w:t>de</w:t>
            </w:r>
            <w:r>
              <w:rPr>
                <w:spacing w:val="-12"/>
                <w:sz w:val="20"/>
              </w:rPr>
              <w:t xml:space="preserve"> </w:t>
            </w:r>
            <w:r>
              <w:rPr>
                <w:sz w:val="20"/>
              </w:rPr>
              <w:t>către</w:t>
            </w:r>
            <w:r>
              <w:rPr>
                <w:spacing w:val="-11"/>
                <w:sz w:val="20"/>
              </w:rPr>
              <w:t xml:space="preserve"> </w:t>
            </w:r>
            <w:r>
              <w:rPr>
                <w:sz w:val="20"/>
              </w:rPr>
              <w:t xml:space="preserve">operatorul </w:t>
            </w:r>
            <w:r>
              <w:rPr>
                <w:spacing w:val="-2"/>
                <w:sz w:val="20"/>
              </w:rPr>
              <w:t>economici</w:t>
            </w:r>
          </w:p>
        </w:tc>
        <w:tc>
          <w:tcPr>
            <w:tcW w:w="1181" w:type="dxa"/>
            <w:shd w:val="clear" w:color="auto" w:fill="FFFF00"/>
          </w:tcPr>
          <w:p w14:paraId="58EBD0BD" w14:textId="77777777" w:rsidR="0020378E" w:rsidRDefault="0020378E" w:rsidP="00EB3479">
            <w:pPr>
              <w:pStyle w:val="TableParagraph"/>
              <w:ind w:left="3"/>
              <w:rPr>
                <w:b/>
                <w:sz w:val="20"/>
              </w:rPr>
            </w:pPr>
            <w:r>
              <w:rPr>
                <w:b/>
                <w:spacing w:val="-2"/>
                <w:sz w:val="20"/>
              </w:rPr>
              <w:t>obligator</w:t>
            </w:r>
          </w:p>
        </w:tc>
      </w:tr>
      <w:tr w:rsidR="0020378E" w14:paraId="7789A91D" w14:textId="77777777" w:rsidTr="00EB3479">
        <w:trPr>
          <w:trHeight w:val="624"/>
        </w:trPr>
        <w:tc>
          <w:tcPr>
            <w:tcW w:w="572" w:type="dxa"/>
            <w:shd w:val="clear" w:color="auto" w:fill="FFFF00"/>
          </w:tcPr>
          <w:p w14:paraId="33699D19" w14:textId="77777777" w:rsidR="0020378E" w:rsidRDefault="0020378E" w:rsidP="00EB3479">
            <w:pPr>
              <w:pStyle w:val="TableParagraph"/>
              <w:spacing w:before="101"/>
              <w:ind w:left="110"/>
              <w:rPr>
                <w:sz w:val="20"/>
              </w:rPr>
            </w:pPr>
            <w:r>
              <w:rPr>
                <w:spacing w:val="-10"/>
                <w:sz w:val="20"/>
              </w:rPr>
              <w:t>4</w:t>
            </w:r>
          </w:p>
        </w:tc>
        <w:tc>
          <w:tcPr>
            <w:tcW w:w="3405" w:type="dxa"/>
            <w:shd w:val="clear" w:color="auto" w:fill="FFFF00"/>
          </w:tcPr>
          <w:p w14:paraId="75BC9D92" w14:textId="77777777" w:rsidR="0020378E" w:rsidRDefault="0020378E" w:rsidP="00EB3479">
            <w:pPr>
              <w:pStyle w:val="TableParagraph"/>
              <w:spacing w:before="29"/>
              <w:ind w:left="13"/>
              <w:rPr>
                <w:b/>
                <w:sz w:val="20"/>
              </w:rPr>
            </w:pPr>
            <w:r>
              <w:rPr>
                <w:b/>
                <w:spacing w:val="-2"/>
                <w:sz w:val="20"/>
              </w:rPr>
              <w:t>DECLARAŢIE</w:t>
            </w:r>
          </w:p>
          <w:p w14:paraId="5FF5F3E8" w14:textId="77777777" w:rsidR="0020378E" w:rsidRDefault="0020378E" w:rsidP="00EB3479">
            <w:pPr>
              <w:pStyle w:val="TableParagraph"/>
              <w:spacing w:before="111"/>
              <w:ind w:left="9"/>
              <w:rPr>
                <w:b/>
                <w:sz w:val="20"/>
              </w:rPr>
            </w:pPr>
            <w:r>
              <w:rPr>
                <w:b/>
                <w:spacing w:val="-2"/>
                <w:sz w:val="20"/>
              </w:rPr>
              <w:t>privind</w:t>
            </w:r>
            <w:r>
              <w:rPr>
                <w:b/>
                <w:spacing w:val="-1"/>
                <w:sz w:val="20"/>
              </w:rPr>
              <w:t xml:space="preserve"> </w:t>
            </w:r>
            <w:r>
              <w:rPr>
                <w:b/>
                <w:spacing w:val="-2"/>
                <w:sz w:val="20"/>
              </w:rPr>
              <w:t>valabilitatea</w:t>
            </w:r>
            <w:r>
              <w:rPr>
                <w:b/>
                <w:spacing w:val="9"/>
                <w:sz w:val="20"/>
              </w:rPr>
              <w:t xml:space="preserve"> </w:t>
            </w:r>
            <w:r>
              <w:rPr>
                <w:b/>
                <w:spacing w:val="-2"/>
                <w:sz w:val="20"/>
              </w:rPr>
              <w:t>ofertei</w:t>
            </w:r>
          </w:p>
        </w:tc>
        <w:tc>
          <w:tcPr>
            <w:tcW w:w="4427" w:type="dxa"/>
            <w:shd w:val="clear" w:color="auto" w:fill="FFFF00"/>
          </w:tcPr>
          <w:p w14:paraId="799AED82" w14:textId="77777777" w:rsidR="0020378E" w:rsidRDefault="0020378E" w:rsidP="00EB3479">
            <w:pPr>
              <w:pStyle w:val="TableParagraph"/>
              <w:spacing w:before="3" w:line="230" w:lineRule="auto"/>
              <w:ind w:left="8"/>
              <w:rPr>
                <w:sz w:val="20"/>
              </w:rPr>
            </w:pPr>
            <w:r>
              <w:rPr>
                <w:sz w:val="20"/>
              </w:rPr>
              <w:t>Anexa</w:t>
            </w:r>
            <w:r>
              <w:rPr>
                <w:spacing w:val="-13"/>
                <w:sz w:val="20"/>
              </w:rPr>
              <w:t xml:space="preserve"> </w:t>
            </w:r>
            <w:r>
              <w:rPr>
                <w:sz w:val="20"/>
              </w:rPr>
              <w:t>nr.</w:t>
            </w:r>
            <w:r>
              <w:rPr>
                <w:spacing w:val="-9"/>
                <w:sz w:val="20"/>
              </w:rPr>
              <w:t xml:space="preserve"> </w:t>
            </w:r>
            <w:r>
              <w:rPr>
                <w:sz w:val="20"/>
              </w:rPr>
              <w:t>8</w:t>
            </w:r>
            <w:r>
              <w:rPr>
                <w:spacing w:val="-13"/>
                <w:sz w:val="20"/>
              </w:rPr>
              <w:t xml:space="preserve"> </w:t>
            </w:r>
            <w:r>
              <w:rPr>
                <w:sz w:val="20"/>
              </w:rPr>
              <w:t>Semnat</w:t>
            </w:r>
            <w:r>
              <w:rPr>
                <w:spacing w:val="-11"/>
                <w:sz w:val="20"/>
              </w:rPr>
              <w:t xml:space="preserve"> </w:t>
            </w:r>
            <w:r>
              <w:rPr>
                <w:sz w:val="20"/>
              </w:rPr>
              <w:t>electronic</w:t>
            </w:r>
            <w:r>
              <w:rPr>
                <w:spacing w:val="-11"/>
                <w:sz w:val="20"/>
              </w:rPr>
              <w:t xml:space="preserve"> </w:t>
            </w:r>
            <w:r>
              <w:rPr>
                <w:sz w:val="20"/>
              </w:rPr>
              <w:t>de</w:t>
            </w:r>
            <w:r>
              <w:rPr>
                <w:spacing w:val="-12"/>
                <w:sz w:val="20"/>
              </w:rPr>
              <w:t xml:space="preserve"> </w:t>
            </w:r>
            <w:r>
              <w:rPr>
                <w:sz w:val="20"/>
              </w:rPr>
              <w:t>către</w:t>
            </w:r>
            <w:r>
              <w:rPr>
                <w:spacing w:val="-11"/>
                <w:sz w:val="20"/>
              </w:rPr>
              <w:t xml:space="preserve"> </w:t>
            </w:r>
            <w:r>
              <w:rPr>
                <w:sz w:val="20"/>
              </w:rPr>
              <w:t xml:space="preserve">operatorul </w:t>
            </w:r>
            <w:r>
              <w:rPr>
                <w:spacing w:val="-2"/>
                <w:sz w:val="20"/>
              </w:rPr>
              <w:t>economici</w:t>
            </w:r>
          </w:p>
        </w:tc>
        <w:tc>
          <w:tcPr>
            <w:tcW w:w="1181" w:type="dxa"/>
            <w:shd w:val="clear" w:color="auto" w:fill="FFFF00"/>
          </w:tcPr>
          <w:p w14:paraId="47969973" w14:textId="77777777" w:rsidR="0020378E" w:rsidRDefault="0020378E" w:rsidP="00EB3479">
            <w:pPr>
              <w:pStyle w:val="TableParagraph"/>
              <w:ind w:left="3"/>
              <w:rPr>
                <w:b/>
                <w:sz w:val="20"/>
              </w:rPr>
            </w:pPr>
            <w:r>
              <w:rPr>
                <w:b/>
                <w:spacing w:val="-2"/>
                <w:sz w:val="20"/>
              </w:rPr>
              <w:t>obligator</w:t>
            </w:r>
          </w:p>
        </w:tc>
      </w:tr>
      <w:tr w:rsidR="0020378E" w14:paraId="0360C199" w14:textId="77777777" w:rsidTr="00EB3479">
        <w:trPr>
          <w:trHeight w:val="556"/>
        </w:trPr>
        <w:tc>
          <w:tcPr>
            <w:tcW w:w="572" w:type="dxa"/>
            <w:shd w:val="clear" w:color="auto" w:fill="FFFF00"/>
          </w:tcPr>
          <w:p w14:paraId="7729C3A7" w14:textId="77777777" w:rsidR="0020378E" w:rsidRDefault="0020378E" w:rsidP="00EB3479">
            <w:pPr>
              <w:pStyle w:val="TableParagraph"/>
              <w:spacing w:before="96"/>
              <w:ind w:left="110"/>
              <w:rPr>
                <w:sz w:val="20"/>
              </w:rPr>
            </w:pPr>
            <w:r>
              <w:rPr>
                <w:spacing w:val="-5"/>
                <w:sz w:val="20"/>
              </w:rPr>
              <w:t>15</w:t>
            </w:r>
          </w:p>
        </w:tc>
        <w:tc>
          <w:tcPr>
            <w:tcW w:w="3405" w:type="dxa"/>
            <w:shd w:val="clear" w:color="auto" w:fill="FFFF00"/>
          </w:tcPr>
          <w:p w14:paraId="1843E345" w14:textId="77777777" w:rsidR="0020378E" w:rsidRDefault="0020378E" w:rsidP="00EB3479">
            <w:pPr>
              <w:pStyle w:val="TableParagraph"/>
              <w:spacing w:before="85" w:line="235" w:lineRule="auto"/>
              <w:ind w:left="119" w:right="397"/>
              <w:rPr>
                <w:sz w:val="20"/>
              </w:rPr>
            </w:pPr>
            <w:r>
              <w:rPr>
                <w:spacing w:val="-2"/>
                <w:sz w:val="20"/>
              </w:rPr>
              <w:t>Formularul informație</w:t>
            </w:r>
            <w:r>
              <w:rPr>
                <w:spacing w:val="-8"/>
                <w:sz w:val="20"/>
              </w:rPr>
              <w:t xml:space="preserve"> </w:t>
            </w:r>
            <w:r>
              <w:rPr>
                <w:spacing w:val="-2"/>
                <w:sz w:val="20"/>
              </w:rPr>
              <w:t>despre ofertant</w:t>
            </w:r>
          </w:p>
        </w:tc>
        <w:tc>
          <w:tcPr>
            <w:tcW w:w="4427" w:type="dxa"/>
            <w:shd w:val="clear" w:color="auto" w:fill="FFFF00"/>
          </w:tcPr>
          <w:p w14:paraId="7F727C72" w14:textId="77777777" w:rsidR="0020378E" w:rsidRDefault="0020378E" w:rsidP="00EB3479">
            <w:pPr>
              <w:pStyle w:val="TableParagraph"/>
              <w:spacing w:before="96"/>
              <w:ind w:left="114"/>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către</w:t>
            </w:r>
            <w:r>
              <w:rPr>
                <w:spacing w:val="-12"/>
                <w:sz w:val="20"/>
              </w:rPr>
              <w:t xml:space="preserve"> </w:t>
            </w:r>
            <w:r>
              <w:rPr>
                <w:sz w:val="20"/>
              </w:rPr>
              <w:t>operatorul</w:t>
            </w:r>
            <w:r>
              <w:rPr>
                <w:spacing w:val="-4"/>
                <w:sz w:val="20"/>
              </w:rPr>
              <w:t xml:space="preserve"> </w:t>
            </w:r>
            <w:r>
              <w:rPr>
                <w:spacing w:val="-2"/>
                <w:sz w:val="20"/>
              </w:rPr>
              <w:t>economic</w:t>
            </w:r>
          </w:p>
        </w:tc>
        <w:tc>
          <w:tcPr>
            <w:tcW w:w="1181" w:type="dxa"/>
            <w:shd w:val="clear" w:color="auto" w:fill="FFFF00"/>
          </w:tcPr>
          <w:p w14:paraId="661D0BF6" w14:textId="77777777" w:rsidR="0020378E" w:rsidRDefault="0020378E" w:rsidP="00EB3479">
            <w:pPr>
              <w:pStyle w:val="TableParagraph"/>
              <w:spacing w:before="96"/>
              <w:ind w:left="104"/>
              <w:rPr>
                <w:b/>
                <w:sz w:val="20"/>
              </w:rPr>
            </w:pPr>
            <w:r>
              <w:rPr>
                <w:b/>
                <w:spacing w:val="-2"/>
                <w:sz w:val="20"/>
              </w:rPr>
              <w:t>obligator</w:t>
            </w:r>
          </w:p>
        </w:tc>
      </w:tr>
      <w:tr w:rsidR="0020378E" w14:paraId="0E2AFAE7" w14:textId="77777777" w:rsidTr="00EB3479">
        <w:trPr>
          <w:trHeight w:val="768"/>
        </w:trPr>
        <w:tc>
          <w:tcPr>
            <w:tcW w:w="572" w:type="dxa"/>
            <w:shd w:val="clear" w:color="auto" w:fill="FFFF00"/>
          </w:tcPr>
          <w:p w14:paraId="31EFCD45" w14:textId="77777777" w:rsidR="0020378E" w:rsidRDefault="0020378E" w:rsidP="00EB3479">
            <w:pPr>
              <w:pStyle w:val="TableParagraph"/>
              <w:spacing w:before="101"/>
              <w:ind w:left="110"/>
              <w:rPr>
                <w:sz w:val="20"/>
              </w:rPr>
            </w:pPr>
            <w:r>
              <w:rPr>
                <w:spacing w:val="-10"/>
                <w:sz w:val="20"/>
              </w:rPr>
              <w:t>6</w:t>
            </w:r>
          </w:p>
        </w:tc>
        <w:tc>
          <w:tcPr>
            <w:tcW w:w="3405" w:type="dxa"/>
            <w:vMerge w:val="restart"/>
            <w:shd w:val="clear" w:color="auto" w:fill="FFFF00"/>
          </w:tcPr>
          <w:p w14:paraId="57A29CDE" w14:textId="77777777" w:rsidR="0020378E" w:rsidRDefault="0020378E" w:rsidP="00EB3479">
            <w:pPr>
              <w:pStyle w:val="TableParagraph"/>
              <w:spacing w:before="101"/>
              <w:ind w:left="119" w:right="166"/>
              <w:rPr>
                <w:sz w:val="20"/>
              </w:rPr>
            </w:pPr>
            <w:r>
              <w:rPr>
                <w:sz w:val="20"/>
              </w:rPr>
              <w:t>Dovada</w:t>
            </w:r>
            <w:r>
              <w:rPr>
                <w:spacing w:val="-14"/>
                <w:sz w:val="20"/>
              </w:rPr>
              <w:t xml:space="preserve"> </w:t>
            </w:r>
            <w:r>
              <w:rPr>
                <w:sz w:val="20"/>
              </w:rPr>
              <w:t>înregistrării</w:t>
            </w:r>
            <w:r>
              <w:rPr>
                <w:spacing w:val="-15"/>
                <w:sz w:val="20"/>
              </w:rPr>
              <w:t xml:space="preserve"> </w:t>
            </w:r>
            <w:r>
              <w:rPr>
                <w:sz w:val="20"/>
              </w:rPr>
              <w:t>persoanei</w:t>
            </w:r>
            <w:r>
              <w:rPr>
                <w:spacing w:val="-14"/>
                <w:sz w:val="20"/>
              </w:rPr>
              <w:t xml:space="preserve"> </w:t>
            </w:r>
            <w:r>
              <w:rPr>
                <w:sz w:val="20"/>
              </w:rPr>
              <w:t>juridice, în conformitate cu prevederile legale</w:t>
            </w:r>
          </w:p>
          <w:p w14:paraId="1468D175" w14:textId="77777777" w:rsidR="0020378E" w:rsidRDefault="0020378E" w:rsidP="00EB3479">
            <w:pPr>
              <w:pStyle w:val="TableParagraph"/>
              <w:spacing w:before="110" w:line="235" w:lineRule="auto"/>
              <w:ind w:left="119"/>
              <w:rPr>
                <w:sz w:val="20"/>
              </w:rPr>
            </w:pPr>
            <w:r>
              <w:rPr>
                <w:sz w:val="20"/>
              </w:rPr>
              <w:t>Extras</w:t>
            </w:r>
            <w:r>
              <w:rPr>
                <w:spacing w:val="-12"/>
                <w:sz w:val="20"/>
              </w:rPr>
              <w:t xml:space="preserve"> </w:t>
            </w:r>
            <w:r>
              <w:rPr>
                <w:sz w:val="20"/>
              </w:rPr>
              <w:t>din</w:t>
            </w:r>
            <w:r>
              <w:rPr>
                <w:spacing w:val="-12"/>
                <w:sz w:val="20"/>
              </w:rPr>
              <w:t xml:space="preserve"> </w:t>
            </w:r>
            <w:r>
              <w:rPr>
                <w:sz w:val="20"/>
              </w:rPr>
              <w:t>Registrul</w:t>
            </w:r>
            <w:r>
              <w:rPr>
                <w:spacing w:val="-12"/>
                <w:sz w:val="20"/>
              </w:rPr>
              <w:t xml:space="preserve"> </w:t>
            </w:r>
            <w:r>
              <w:rPr>
                <w:sz w:val="20"/>
              </w:rPr>
              <w:t>de</w:t>
            </w:r>
            <w:r>
              <w:rPr>
                <w:spacing w:val="-13"/>
                <w:sz w:val="20"/>
              </w:rPr>
              <w:t xml:space="preserve"> </w:t>
            </w:r>
            <w:r>
              <w:rPr>
                <w:sz w:val="20"/>
              </w:rPr>
              <w:t>stat</w:t>
            </w:r>
            <w:r>
              <w:rPr>
                <w:spacing w:val="-11"/>
                <w:sz w:val="20"/>
              </w:rPr>
              <w:t xml:space="preserve"> </w:t>
            </w:r>
            <w:r>
              <w:rPr>
                <w:sz w:val="20"/>
              </w:rPr>
              <w:t>al</w:t>
            </w:r>
            <w:r>
              <w:rPr>
                <w:spacing w:val="-13"/>
                <w:sz w:val="20"/>
              </w:rPr>
              <w:t xml:space="preserve"> </w:t>
            </w:r>
            <w:r>
              <w:rPr>
                <w:sz w:val="20"/>
              </w:rPr>
              <w:t xml:space="preserve">persoanei </w:t>
            </w:r>
            <w:r>
              <w:rPr>
                <w:spacing w:val="-2"/>
                <w:sz w:val="20"/>
              </w:rPr>
              <w:t>juridice</w:t>
            </w:r>
          </w:p>
        </w:tc>
        <w:tc>
          <w:tcPr>
            <w:tcW w:w="4427" w:type="dxa"/>
            <w:vMerge w:val="restart"/>
            <w:shd w:val="clear" w:color="auto" w:fill="FFFF00"/>
          </w:tcPr>
          <w:p w14:paraId="1438430F" w14:textId="77777777" w:rsidR="0020378E" w:rsidRDefault="0020378E" w:rsidP="00EB3479">
            <w:pPr>
              <w:pStyle w:val="TableParagraph"/>
              <w:spacing w:before="101" w:line="242" w:lineRule="auto"/>
              <w:ind w:left="114" w:right="87"/>
              <w:rPr>
                <w:sz w:val="20"/>
              </w:rPr>
            </w:pPr>
            <w:r>
              <w:rPr>
                <w:sz w:val="20"/>
              </w:rPr>
              <w:t>Certificate/decizie</w:t>
            </w:r>
            <w:r>
              <w:rPr>
                <w:spacing w:val="-13"/>
                <w:sz w:val="20"/>
              </w:rPr>
              <w:t xml:space="preserve"> </w:t>
            </w:r>
            <w:r>
              <w:rPr>
                <w:sz w:val="20"/>
              </w:rPr>
              <w:t>de</w:t>
            </w:r>
            <w:r>
              <w:rPr>
                <w:spacing w:val="-15"/>
                <w:sz w:val="20"/>
              </w:rPr>
              <w:t xml:space="preserve"> </w:t>
            </w:r>
            <w:r>
              <w:rPr>
                <w:sz w:val="20"/>
              </w:rPr>
              <w:t>înregistrare</w:t>
            </w:r>
            <w:r>
              <w:rPr>
                <w:spacing w:val="-14"/>
                <w:sz w:val="20"/>
              </w:rPr>
              <w:t xml:space="preserve"> </w:t>
            </w:r>
            <w:r>
              <w:rPr>
                <w:sz w:val="20"/>
              </w:rPr>
              <w:t>a</w:t>
            </w:r>
            <w:r>
              <w:rPr>
                <w:spacing w:val="-12"/>
                <w:sz w:val="20"/>
              </w:rPr>
              <w:t xml:space="preserve"> </w:t>
            </w:r>
            <w:r>
              <w:rPr>
                <w:sz w:val="20"/>
              </w:rPr>
              <w:t>întreprinderii</w:t>
            </w:r>
            <w:r>
              <w:rPr>
                <w:spacing w:val="-13"/>
                <w:sz w:val="20"/>
              </w:rPr>
              <w:t xml:space="preserve"> </w:t>
            </w:r>
            <w:r>
              <w:rPr>
                <w:sz w:val="20"/>
              </w:rPr>
              <w:t>- copia, Semnat electronic</w:t>
            </w:r>
            <w:r>
              <w:rPr>
                <w:spacing w:val="40"/>
                <w:sz w:val="20"/>
              </w:rPr>
              <w:t xml:space="preserve"> </w:t>
            </w:r>
            <w:r>
              <w:rPr>
                <w:sz w:val="20"/>
              </w:rPr>
              <w:t xml:space="preserve">de către operatorul </w:t>
            </w:r>
            <w:r>
              <w:rPr>
                <w:spacing w:val="-2"/>
                <w:sz w:val="20"/>
              </w:rPr>
              <w:t>economi</w:t>
            </w:r>
          </w:p>
        </w:tc>
        <w:tc>
          <w:tcPr>
            <w:tcW w:w="1181" w:type="dxa"/>
            <w:vMerge w:val="restart"/>
            <w:shd w:val="clear" w:color="auto" w:fill="FFFF00"/>
          </w:tcPr>
          <w:p w14:paraId="4D7149D9" w14:textId="77777777" w:rsidR="0020378E" w:rsidRDefault="0020378E" w:rsidP="00EB3479">
            <w:pPr>
              <w:pStyle w:val="TableParagraph"/>
              <w:spacing w:before="29"/>
              <w:ind w:left="3"/>
              <w:rPr>
                <w:b/>
                <w:sz w:val="20"/>
              </w:rPr>
            </w:pPr>
            <w:r>
              <w:rPr>
                <w:b/>
                <w:spacing w:val="-2"/>
                <w:sz w:val="20"/>
              </w:rPr>
              <w:t>obligator</w:t>
            </w:r>
          </w:p>
        </w:tc>
      </w:tr>
      <w:tr w:rsidR="0020378E" w14:paraId="1100103D" w14:textId="77777777" w:rsidTr="00EB3479">
        <w:trPr>
          <w:trHeight w:val="378"/>
        </w:trPr>
        <w:tc>
          <w:tcPr>
            <w:tcW w:w="572" w:type="dxa"/>
            <w:shd w:val="clear" w:color="auto" w:fill="FFFF00"/>
          </w:tcPr>
          <w:p w14:paraId="21E82711" w14:textId="77777777" w:rsidR="0020378E" w:rsidRDefault="0020378E" w:rsidP="00EB3479">
            <w:pPr>
              <w:pStyle w:val="TableParagraph"/>
              <w:spacing w:before="101"/>
              <w:ind w:left="110"/>
              <w:rPr>
                <w:sz w:val="20"/>
              </w:rPr>
            </w:pPr>
            <w:r>
              <w:rPr>
                <w:spacing w:val="-10"/>
                <w:sz w:val="20"/>
              </w:rPr>
              <w:t>7</w:t>
            </w:r>
          </w:p>
        </w:tc>
        <w:tc>
          <w:tcPr>
            <w:tcW w:w="3405" w:type="dxa"/>
            <w:vMerge/>
            <w:tcBorders>
              <w:top w:val="nil"/>
            </w:tcBorders>
            <w:shd w:val="clear" w:color="auto" w:fill="FFFF00"/>
          </w:tcPr>
          <w:p w14:paraId="622F8506" w14:textId="77777777" w:rsidR="0020378E" w:rsidRDefault="0020378E" w:rsidP="00EB3479">
            <w:pPr>
              <w:rPr>
                <w:sz w:val="2"/>
                <w:szCs w:val="2"/>
              </w:rPr>
            </w:pPr>
          </w:p>
        </w:tc>
        <w:tc>
          <w:tcPr>
            <w:tcW w:w="4427" w:type="dxa"/>
            <w:vMerge/>
            <w:tcBorders>
              <w:top w:val="nil"/>
            </w:tcBorders>
            <w:shd w:val="clear" w:color="auto" w:fill="FFFF00"/>
          </w:tcPr>
          <w:p w14:paraId="540F2CD1" w14:textId="77777777" w:rsidR="0020378E" w:rsidRDefault="0020378E" w:rsidP="00EB3479">
            <w:pPr>
              <w:rPr>
                <w:sz w:val="2"/>
                <w:szCs w:val="2"/>
              </w:rPr>
            </w:pPr>
          </w:p>
        </w:tc>
        <w:tc>
          <w:tcPr>
            <w:tcW w:w="1181" w:type="dxa"/>
            <w:vMerge/>
            <w:tcBorders>
              <w:top w:val="nil"/>
            </w:tcBorders>
            <w:shd w:val="clear" w:color="auto" w:fill="FFFF00"/>
          </w:tcPr>
          <w:p w14:paraId="65372E82" w14:textId="77777777" w:rsidR="0020378E" w:rsidRDefault="0020378E" w:rsidP="00EB3479">
            <w:pPr>
              <w:rPr>
                <w:sz w:val="2"/>
                <w:szCs w:val="2"/>
              </w:rPr>
            </w:pPr>
          </w:p>
        </w:tc>
      </w:tr>
      <w:tr w:rsidR="0020378E" w14:paraId="563ECE91" w14:textId="77777777" w:rsidTr="00EB3479">
        <w:trPr>
          <w:trHeight w:val="460"/>
        </w:trPr>
        <w:tc>
          <w:tcPr>
            <w:tcW w:w="572" w:type="dxa"/>
            <w:shd w:val="clear" w:color="auto" w:fill="FFFF00"/>
          </w:tcPr>
          <w:p w14:paraId="4A7BB3EC" w14:textId="77777777" w:rsidR="0020378E" w:rsidRDefault="0020378E" w:rsidP="00EB3479">
            <w:pPr>
              <w:pStyle w:val="TableParagraph"/>
              <w:spacing w:before="96"/>
              <w:ind w:left="105"/>
              <w:rPr>
                <w:sz w:val="20"/>
              </w:rPr>
            </w:pPr>
            <w:r>
              <w:rPr>
                <w:spacing w:val="-10"/>
                <w:sz w:val="20"/>
              </w:rPr>
              <w:t>8</w:t>
            </w:r>
          </w:p>
        </w:tc>
        <w:tc>
          <w:tcPr>
            <w:tcW w:w="3405" w:type="dxa"/>
            <w:shd w:val="clear" w:color="auto" w:fill="FFFF00"/>
          </w:tcPr>
          <w:p w14:paraId="06B254AE" w14:textId="77777777" w:rsidR="0020378E" w:rsidRDefault="0020378E" w:rsidP="00EB3479">
            <w:pPr>
              <w:pStyle w:val="TableParagraph"/>
              <w:spacing w:line="209" w:lineRule="exact"/>
              <w:ind w:left="4"/>
              <w:rPr>
                <w:sz w:val="20"/>
              </w:rPr>
            </w:pPr>
            <w:r>
              <w:rPr>
                <w:sz w:val="20"/>
              </w:rPr>
              <w:t>GRAFIC</w:t>
            </w:r>
            <w:r>
              <w:rPr>
                <w:spacing w:val="-4"/>
                <w:sz w:val="20"/>
              </w:rPr>
              <w:t xml:space="preserve"> </w:t>
            </w:r>
            <w:r>
              <w:rPr>
                <w:sz w:val="20"/>
              </w:rPr>
              <w:t>DE</w:t>
            </w:r>
            <w:r>
              <w:rPr>
                <w:spacing w:val="37"/>
                <w:sz w:val="20"/>
              </w:rPr>
              <w:t xml:space="preserve"> </w:t>
            </w:r>
            <w:r>
              <w:rPr>
                <w:sz w:val="20"/>
              </w:rPr>
              <w:t>EXECUTARE</w:t>
            </w:r>
            <w:r>
              <w:rPr>
                <w:spacing w:val="-1"/>
                <w:sz w:val="20"/>
              </w:rPr>
              <w:t xml:space="preserve"> </w:t>
            </w:r>
            <w:r>
              <w:rPr>
                <w:spacing w:val="-10"/>
                <w:sz w:val="20"/>
              </w:rPr>
              <w:t>A</w:t>
            </w:r>
          </w:p>
          <w:p w14:paraId="026758ED" w14:textId="77777777" w:rsidR="0020378E" w:rsidRDefault="0020378E" w:rsidP="00EB3479">
            <w:pPr>
              <w:pStyle w:val="TableParagraph"/>
              <w:spacing w:line="223" w:lineRule="exact"/>
              <w:ind w:left="4"/>
              <w:rPr>
                <w:sz w:val="20"/>
              </w:rPr>
            </w:pPr>
            <w:r>
              <w:rPr>
                <w:sz w:val="20"/>
              </w:rPr>
              <w:t>LUCRĂRILOR-perioada</w:t>
            </w:r>
            <w:r>
              <w:rPr>
                <w:spacing w:val="-13"/>
                <w:sz w:val="20"/>
              </w:rPr>
              <w:t xml:space="preserve"> </w:t>
            </w:r>
            <w:r>
              <w:rPr>
                <w:sz w:val="20"/>
              </w:rPr>
              <w:t>de</w:t>
            </w:r>
            <w:r>
              <w:rPr>
                <w:spacing w:val="-12"/>
                <w:sz w:val="20"/>
              </w:rPr>
              <w:t xml:space="preserve"> </w:t>
            </w:r>
            <w:r>
              <w:rPr>
                <w:spacing w:val="-2"/>
                <w:sz w:val="20"/>
              </w:rPr>
              <w:t>execuție</w:t>
            </w:r>
          </w:p>
        </w:tc>
        <w:tc>
          <w:tcPr>
            <w:tcW w:w="4427" w:type="dxa"/>
            <w:shd w:val="clear" w:color="auto" w:fill="FFFF00"/>
          </w:tcPr>
          <w:p w14:paraId="51CB3B09" w14:textId="77777777" w:rsidR="0020378E" w:rsidRDefault="0020378E" w:rsidP="00EB3479">
            <w:pPr>
              <w:pStyle w:val="TableParagraph"/>
              <w:spacing w:before="6" w:line="225" w:lineRule="auto"/>
              <w:ind w:left="3"/>
              <w:rPr>
                <w:sz w:val="20"/>
              </w:rPr>
            </w:pPr>
            <w:r>
              <w:rPr>
                <w:sz w:val="20"/>
              </w:rPr>
              <w:t>Anexa</w:t>
            </w:r>
            <w:r>
              <w:rPr>
                <w:spacing w:val="-13"/>
                <w:sz w:val="20"/>
              </w:rPr>
              <w:t xml:space="preserve"> </w:t>
            </w:r>
            <w:r>
              <w:rPr>
                <w:sz w:val="20"/>
              </w:rPr>
              <w:t>nr.</w:t>
            </w:r>
            <w:r>
              <w:rPr>
                <w:spacing w:val="-12"/>
                <w:sz w:val="20"/>
              </w:rPr>
              <w:t xml:space="preserve"> </w:t>
            </w:r>
            <w:r>
              <w:rPr>
                <w:sz w:val="20"/>
              </w:rPr>
              <w:t>10</w:t>
            </w:r>
            <w:r>
              <w:rPr>
                <w:spacing w:val="-12"/>
                <w:sz w:val="20"/>
              </w:rPr>
              <w:t xml:space="preserve"> </w:t>
            </w:r>
            <w:r>
              <w:rPr>
                <w:sz w:val="20"/>
              </w:rPr>
              <w:t>Semnat</w:t>
            </w:r>
            <w:r>
              <w:rPr>
                <w:spacing w:val="-13"/>
                <w:sz w:val="20"/>
              </w:rPr>
              <w:t xml:space="preserve"> </w:t>
            </w:r>
            <w:r>
              <w:rPr>
                <w:sz w:val="20"/>
              </w:rPr>
              <w:t>electronic</w:t>
            </w:r>
            <w:r>
              <w:rPr>
                <w:spacing w:val="-12"/>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w:t>
            </w:r>
          </w:p>
        </w:tc>
        <w:tc>
          <w:tcPr>
            <w:tcW w:w="1181" w:type="dxa"/>
            <w:shd w:val="clear" w:color="auto" w:fill="FFFF00"/>
          </w:tcPr>
          <w:p w14:paraId="7CA4B849" w14:textId="77777777" w:rsidR="0020378E" w:rsidRDefault="0020378E" w:rsidP="00EB3479">
            <w:pPr>
              <w:pStyle w:val="TableParagraph"/>
              <w:spacing w:line="225" w:lineRule="exact"/>
              <w:ind w:left="-1"/>
              <w:rPr>
                <w:b/>
                <w:sz w:val="20"/>
              </w:rPr>
            </w:pPr>
            <w:r>
              <w:rPr>
                <w:b/>
                <w:spacing w:val="-2"/>
                <w:sz w:val="20"/>
              </w:rPr>
              <w:t>obligator</w:t>
            </w:r>
          </w:p>
        </w:tc>
      </w:tr>
      <w:tr w:rsidR="0020378E" w14:paraId="4D6ADE58" w14:textId="77777777" w:rsidTr="00EB3479">
        <w:trPr>
          <w:trHeight w:val="926"/>
        </w:trPr>
        <w:tc>
          <w:tcPr>
            <w:tcW w:w="572" w:type="dxa"/>
            <w:shd w:val="clear" w:color="auto" w:fill="FFFF00"/>
          </w:tcPr>
          <w:p w14:paraId="428768DE" w14:textId="77777777" w:rsidR="0020378E" w:rsidRDefault="0020378E" w:rsidP="00EB3479">
            <w:pPr>
              <w:pStyle w:val="TableParagraph"/>
              <w:spacing w:line="225" w:lineRule="exact"/>
              <w:ind w:left="100"/>
              <w:rPr>
                <w:sz w:val="20"/>
              </w:rPr>
            </w:pPr>
            <w:r>
              <w:rPr>
                <w:spacing w:val="-10"/>
                <w:sz w:val="20"/>
              </w:rPr>
              <w:t>9</w:t>
            </w:r>
          </w:p>
        </w:tc>
        <w:tc>
          <w:tcPr>
            <w:tcW w:w="3405" w:type="dxa"/>
            <w:shd w:val="clear" w:color="auto" w:fill="FFFF00"/>
          </w:tcPr>
          <w:p w14:paraId="5FCEDE78" w14:textId="77777777" w:rsidR="0020378E" w:rsidRDefault="0020378E" w:rsidP="00EB3479">
            <w:pPr>
              <w:pStyle w:val="TableParagraph"/>
              <w:spacing w:before="202"/>
              <w:ind w:left="105" w:right="397"/>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7" w:type="dxa"/>
            <w:shd w:val="clear" w:color="auto" w:fill="FFFF00"/>
          </w:tcPr>
          <w:p w14:paraId="1E3988EC" w14:textId="77777777" w:rsidR="0020378E" w:rsidRDefault="0020378E" w:rsidP="00EB3479">
            <w:pPr>
              <w:pStyle w:val="TableParagraph"/>
              <w:spacing w:before="109" w:line="235" w:lineRule="auto"/>
              <w:ind w:left="99" w:right="793"/>
              <w:rPr>
                <w:sz w:val="20"/>
              </w:rPr>
            </w:pPr>
            <w:r>
              <w:rPr>
                <w:spacing w:val="-2"/>
                <w:sz w:val="20"/>
              </w:rPr>
              <w:t>Semnat</w:t>
            </w:r>
            <w:r>
              <w:rPr>
                <w:spacing w:val="-11"/>
                <w:sz w:val="20"/>
              </w:rPr>
              <w:t xml:space="preserve"> </w:t>
            </w:r>
            <w:r>
              <w:rPr>
                <w:spacing w:val="-2"/>
                <w:sz w:val="20"/>
              </w:rPr>
              <w:t>electronic</w:t>
            </w:r>
            <w:r>
              <w:rPr>
                <w:spacing w:val="-15"/>
                <w:sz w:val="20"/>
              </w:rPr>
              <w:t xml:space="preserve"> </w:t>
            </w:r>
            <w:r>
              <w:rPr>
                <w:spacing w:val="-2"/>
                <w:sz w:val="20"/>
              </w:rPr>
              <w:t>de</w:t>
            </w:r>
            <w:r>
              <w:rPr>
                <w:spacing w:val="-15"/>
                <w:sz w:val="20"/>
              </w:rPr>
              <w:t xml:space="preserve"> </w:t>
            </w:r>
            <w:r>
              <w:rPr>
                <w:spacing w:val="-2"/>
                <w:sz w:val="20"/>
              </w:rPr>
              <w:t>către</w:t>
            </w:r>
            <w:r>
              <w:rPr>
                <w:spacing w:val="-11"/>
                <w:sz w:val="20"/>
              </w:rPr>
              <w:t xml:space="preserve"> </w:t>
            </w:r>
            <w:r>
              <w:rPr>
                <w:spacing w:val="-2"/>
                <w:sz w:val="20"/>
              </w:rPr>
              <w:t>operatorul economi</w:t>
            </w:r>
          </w:p>
        </w:tc>
        <w:tc>
          <w:tcPr>
            <w:tcW w:w="1181" w:type="dxa"/>
            <w:shd w:val="clear" w:color="auto" w:fill="FFFF00"/>
          </w:tcPr>
          <w:p w14:paraId="20468BB8" w14:textId="77777777" w:rsidR="0020378E" w:rsidRDefault="0020378E" w:rsidP="00EB3479">
            <w:pPr>
              <w:pStyle w:val="TableParagraph"/>
              <w:spacing w:line="225" w:lineRule="exact"/>
              <w:ind w:left="-11"/>
              <w:rPr>
                <w:b/>
                <w:sz w:val="20"/>
              </w:rPr>
            </w:pPr>
            <w:r>
              <w:rPr>
                <w:b/>
                <w:spacing w:val="-2"/>
                <w:sz w:val="20"/>
              </w:rPr>
              <w:t>obligator</w:t>
            </w:r>
          </w:p>
        </w:tc>
      </w:tr>
      <w:tr w:rsidR="0020378E" w14:paraId="574424AB" w14:textId="77777777" w:rsidTr="00EB3479">
        <w:trPr>
          <w:trHeight w:val="1132"/>
        </w:trPr>
        <w:tc>
          <w:tcPr>
            <w:tcW w:w="572" w:type="dxa"/>
            <w:shd w:val="clear" w:color="auto" w:fill="FFFF00"/>
          </w:tcPr>
          <w:p w14:paraId="17E0C145" w14:textId="77777777" w:rsidR="0020378E" w:rsidRDefault="0020378E" w:rsidP="00EB3479">
            <w:pPr>
              <w:pStyle w:val="TableParagraph"/>
              <w:spacing w:line="225" w:lineRule="exact"/>
              <w:ind w:left="62"/>
              <w:rPr>
                <w:sz w:val="20"/>
              </w:rPr>
            </w:pPr>
            <w:r>
              <w:rPr>
                <w:spacing w:val="-5"/>
                <w:sz w:val="20"/>
              </w:rPr>
              <w:t>10</w:t>
            </w:r>
          </w:p>
        </w:tc>
        <w:tc>
          <w:tcPr>
            <w:tcW w:w="3405" w:type="dxa"/>
            <w:shd w:val="clear" w:color="auto" w:fill="FFFF00"/>
          </w:tcPr>
          <w:p w14:paraId="24632BBD" w14:textId="77777777" w:rsidR="0020378E" w:rsidRDefault="0020378E" w:rsidP="00EB3479">
            <w:pPr>
              <w:pStyle w:val="TableParagraph"/>
              <w:spacing w:before="187"/>
              <w:ind w:left="105" w:right="384"/>
              <w:rPr>
                <w:sz w:val="20"/>
              </w:rPr>
            </w:pPr>
            <w:r>
              <w:rPr>
                <w:sz w:val="20"/>
              </w:rPr>
              <w:t>Declarație privind</w:t>
            </w:r>
            <w:r>
              <w:rPr>
                <w:spacing w:val="40"/>
                <w:sz w:val="20"/>
              </w:rPr>
              <w:t xml:space="preserve"> </w:t>
            </w:r>
            <w:r>
              <w:rPr>
                <w:sz w:val="20"/>
              </w:rPr>
              <w:t>lista</w:t>
            </w:r>
            <w:r>
              <w:rPr>
                <w:spacing w:val="40"/>
                <w:sz w:val="20"/>
              </w:rPr>
              <w:t xml:space="preserve"> </w:t>
            </w:r>
            <w:r>
              <w:rPr>
                <w:sz w:val="20"/>
              </w:rPr>
              <w:t>principalelor servicii similare executate</w:t>
            </w:r>
            <w:r>
              <w:rPr>
                <w:spacing w:val="-3"/>
                <w:sz w:val="20"/>
              </w:rPr>
              <w:t xml:space="preserve"> </w:t>
            </w:r>
            <w:r>
              <w:rPr>
                <w:sz w:val="20"/>
              </w:rPr>
              <w:t>în</w:t>
            </w:r>
            <w:r>
              <w:rPr>
                <w:spacing w:val="-5"/>
                <w:sz w:val="20"/>
              </w:rPr>
              <w:t xml:space="preserve"> </w:t>
            </w:r>
            <w:r>
              <w:rPr>
                <w:sz w:val="20"/>
              </w:rPr>
              <w:t>ultimul</w:t>
            </w:r>
            <w:r>
              <w:rPr>
                <w:spacing w:val="-5"/>
                <w:sz w:val="20"/>
              </w:rPr>
              <w:t xml:space="preserve"> </w:t>
            </w:r>
            <w:r>
              <w:rPr>
                <w:sz w:val="20"/>
              </w:rPr>
              <w:t>an</w:t>
            </w:r>
            <w:r>
              <w:rPr>
                <w:spacing w:val="-7"/>
                <w:sz w:val="20"/>
              </w:rPr>
              <w:t xml:space="preserve"> </w:t>
            </w:r>
            <w:r>
              <w:rPr>
                <w:sz w:val="20"/>
              </w:rPr>
              <w:t>de</w:t>
            </w:r>
            <w:r>
              <w:rPr>
                <w:spacing w:val="-13"/>
                <w:sz w:val="20"/>
              </w:rPr>
              <w:t xml:space="preserve"> </w:t>
            </w:r>
            <w:r>
              <w:rPr>
                <w:sz w:val="20"/>
              </w:rPr>
              <w:t>activitate,</w:t>
            </w:r>
          </w:p>
        </w:tc>
        <w:tc>
          <w:tcPr>
            <w:tcW w:w="4427" w:type="dxa"/>
            <w:shd w:val="clear" w:color="auto" w:fill="FFFF00"/>
          </w:tcPr>
          <w:p w14:paraId="0B91C9EE" w14:textId="77777777" w:rsidR="0020378E" w:rsidRDefault="0020378E" w:rsidP="00EB3479">
            <w:pPr>
              <w:pStyle w:val="TableParagraph"/>
              <w:spacing w:before="105" w:line="235" w:lineRule="auto"/>
              <w:ind w:left="99" w:right="1214"/>
              <w:rPr>
                <w:sz w:val="20"/>
              </w:rPr>
            </w:pPr>
            <w:r>
              <w:rPr>
                <w:sz w:val="20"/>
              </w:rPr>
              <w:t>anexa</w:t>
            </w:r>
            <w:r>
              <w:rPr>
                <w:spacing w:val="-9"/>
                <w:sz w:val="20"/>
              </w:rPr>
              <w:t xml:space="preserve"> </w:t>
            </w:r>
            <w:r>
              <w:rPr>
                <w:sz w:val="20"/>
              </w:rPr>
              <w:t>nr.12</w:t>
            </w:r>
            <w:r>
              <w:rPr>
                <w:spacing w:val="-7"/>
                <w:sz w:val="20"/>
              </w:rPr>
              <w:t xml:space="preserve"> </w:t>
            </w:r>
            <w:r>
              <w:rPr>
                <w:sz w:val="20"/>
              </w:rPr>
              <w:t>din</w:t>
            </w:r>
            <w:r>
              <w:rPr>
                <w:spacing w:val="-11"/>
                <w:sz w:val="20"/>
              </w:rPr>
              <w:t xml:space="preserve"> </w:t>
            </w:r>
            <w:r>
              <w:rPr>
                <w:sz w:val="20"/>
              </w:rPr>
              <w:t>documentația</w:t>
            </w:r>
            <w:r>
              <w:rPr>
                <w:spacing w:val="-9"/>
                <w:sz w:val="20"/>
              </w:rPr>
              <w:t xml:space="preserve"> </w:t>
            </w:r>
            <w:r>
              <w:rPr>
                <w:sz w:val="20"/>
              </w:rPr>
              <w:t>standart, semnat electronic de către operatorul economic , cu aplicarea semnăturii electronice a operatorului economic</w:t>
            </w:r>
          </w:p>
        </w:tc>
        <w:tc>
          <w:tcPr>
            <w:tcW w:w="1181" w:type="dxa"/>
            <w:shd w:val="clear" w:color="auto" w:fill="FFFF00"/>
          </w:tcPr>
          <w:p w14:paraId="72FC61E3" w14:textId="77777777" w:rsidR="0020378E" w:rsidRDefault="0020378E" w:rsidP="00EB3479">
            <w:pPr>
              <w:pStyle w:val="TableParagraph"/>
              <w:spacing w:line="225" w:lineRule="exact"/>
              <w:ind w:left="-11"/>
              <w:rPr>
                <w:b/>
                <w:sz w:val="20"/>
              </w:rPr>
            </w:pPr>
            <w:r>
              <w:rPr>
                <w:b/>
                <w:spacing w:val="-2"/>
                <w:sz w:val="20"/>
              </w:rPr>
              <w:t>obligator</w:t>
            </w:r>
          </w:p>
        </w:tc>
      </w:tr>
    </w:tbl>
    <w:p w14:paraId="6C3FA0D7" w14:textId="77777777" w:rsidR="0020378E" w:rsidRDefault="0020378E" w:rsidP="0020378E">
      <w:pPr>
        <w:pStyle w:val="TableParagraph"/>
        <w:spacing w:line="225" w:lineRule="exact"/>
        <w:rPr>
          <w:b/>
          <w:sz w:val="20"/>
        </w:rPr>
        <w:sectPr w:rsidR="0020378E">
          <w:pgSz w:w="11910" w:h="16840"/>
          <w:pgMar w:top="1320" w:right="141" w:bottom="848" w:left="1133" w:header="720" w:footer="720" w:gutter="0"/>
          <w:cols w:space="720"/>
        </w:sectPr>
      </w:pPr>
    </w:p>
    <w:tbl>
      <w:tblPr>
        <w:tblStyle w:val="TableNormal"/>
        <w:tblW w:w="0" w:type="auto"/>
        <w:tblInd w:w="5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7"/>
        <w:gridCol w:w="1181"/>
      </w:tblGrid>
      <w:tr w:rsidR="0020378E" w14:paraId="5FDC9AEE" w14:textId="77777777" w:rsidTr="00EB3479">
        <w:trPr>
          <w:trHeight w:val="1540"/>
        </w:trPr>
        <w:tc>
          <w:tcPr>
            <w:tcW w:w="572" w:type="dxa"/>
            <w:shd w:val="clear" w:color="auto" w:fill="FFFF00"/>
          </w:tcPr>
          <w:p w14:paraId="600A4773" w14:textId="77777777" w:rsidR="0020378E" w:rsidRDefault="0020378E" w:rsidP="00EB3479">
            <w:pPr>
              <w:pStyle w:val="TableParagraph"/>
              <w:spacing w:line="225" w:lineRule="exact"/>
              <w:ind w:left="52"/>
              <w:rPr>
                <w:sz w:val="20"/>
              </w:rPr>
            </w:pPr>
            <w:r>
              <w:rPr>
                <w:spacing w:val="-5"/>
                <w:sz w:val="20"/>
              </w:rPr>
              <w:lastRenderedPageBreak/>
              <w:t>11</w:t>
            </w:r>
          </w:p>
        </w:tc>
        <w:tc>
          <w:tcPr>
            <w:tcW w:w="3405" w:type="dxa"/>
            <w:shd w:val="clear" w:color="auto" w:fill="FFFF00"/>
          </w:tcPr>
          <w:p w14:paraId="0563DDA0" w14:textId="77777777" w:rsidR="0020378E" w:rsidRDefault="0020378E" w:rsidP="00EB3479">
            <w:pPr>
              <w:pStyle w:val="TableParagraph"/>
              <w:spacing w:before="91"/>
              <w:ind w:left="105" w:right="397"/>
              <w:rPr>
                <w:sz w:val="20"/>
              </w:rPr>
            </w:pPr>
            <w:r>
              <w:rPr>
                <w:sz w:val="20"/>
              </w:rPr>
              <w:t>Declarație</w:t>
            </w:r>
            <w:r>
              <w:rPr>
                <w:spacing w:val="20"/>
                <w:sz w:val="20"/>
              </w:rPr>
              <w:t xml:space="preserve"> </w:t>
            </w:r>
            <w:r>
              <w:rPr>
                <w:sz w:val="20"/>
              </w:rPr>
              <w:t>privind</w:t>
            </w:r>
            <w:r>
              <w:rPr>
                <w:spacing w:val="18"/>
                <w:sz w:val="20"/>
              </w:rPr>
              <w:t xml:space="preserve"> </w:t>
            </w:r>
            <w:r>
              <w:rPr>
                <w:sz w:val="20"/>
              </w:rPr>
              <w:t>personalul</w:t>
            </w:r>
            <w:r>
              <w:rPr>
                <w:spacing w:val="-9"/>
                <w:sz w:val="20"/>
              </w:rPr>
              <w:t xml:space="preserve"> </w:t>
            </w:r>
            <w:r>
              <w:rPr>
                <w:sz w:val="20"/>
              </w:rPr>
              <w:t xml:space="preserve">de specialitate și/sau a experților – </w:t>
            </w:r>
            <w:r>
              <w:rPr>
                <w:spacing w:val="-2"/>
                <w:sz w:val="20"/>
              </w:rPr>
              <w:t>atestate,</w:t>
            </w:r>
          </w:p>
          <w:p w14:paraId="6339E43E" w14:textId="77777777" w:rsidR="0020378E" w:rsidRDefault="0020378E" w:rsidP="00EB3479">
            <w:pPr>
              <w:pStyle w:val="TableParagraph"/>
              <w:spacing w:before="3" w:line="237" w:lineRule="auto"/>
              <w:ind w:left="105" w:firstLine="52"/>
              <w:rPr>
                <w:sz w:val="20"/>
              </w:rPr>
            </w:pPr>
            <w:r>
              <w:rPr>
                <w:sz w:val="20"/>
              </w:rPr>
              <w:t xml:space="preserve">inclusiv de specifică </w:t>
            </w:r>
            <w:r>
              <w:rPr>
                <w:spacing w:val="-2"/>
                <w:sz w:val="20"/>
              </w:rPr>
              <w:t>persoana/responsabil pentru</w:t>
            </w:r>
            <w:r>
              <w:rPr>
                <w:spacing w:val="-4"/>
                <w:sz w:val="20"/>
              </w:rPr>
              <w:t xml:space="preserve"> </w:t>
            </w:r>
            <w:r>
              <w:rPr>
                <w:spacing w:val="-2"/>
                <w:sz w:val="20"/>
              </w:rPr>
              <w:t xml:space="preserve">efectuarea </w:t>
            </w:r>
            <w:r>
              <w:rPr>
                <w:sz w:val="20"/>
              </w:rPr>
              <w:t>reparatiilor a casangeriilor</w:t>
            </w:r>
          </w:p>
        </w:tc>
        <w:tc>
          <w:tcPr>
            <w:tcW w:w="4427" w:type="dxa"/>
            <w:shd w:val="clear" w:color="auto" w:fill="FFFF00"/>
          </w:tcPr>
          <w:p w14:paraId="3EF6034D" w14:textId="77777777" w:rsidR="0020378E" w:rsidRDefault="0020378E" w:rsidP="00EB3479">
            <w:pPr>
              <w:pStyle w:val="TableParagraph"/>
              <w:ind w:left="-6"/>
              <w:rPr>
                <w:sz w:val="20"/>
              </w:rPr>
            </w:pPr>
            <w:r>
              <w:rPr>
                <w:sz w:val="20"/>
              </w:rPr>
              <w:t>Anexa</w:t>
            </w:r>
            <w:r>
              <w:rPr>
                <w:spacing w:val="-7"/>
                <w:sz w:val="20"/>
              </w:rPr>
              <w:t xml:space="preserve"> </w:t>
            </w:r>
            <w:r>
              <w:rPr>
                <w:sz w:val="20"/>
              </w:rPr>
              <w:t>nr.</w:t>
            </w:r>
            <w:r>
              <w:rPr>
                <w:spacing w:val="-3"/>
                <w:sz w:val="20"/>
              </w:rPr>
              <w:t xml:space="preserve"> </w:t>
            </w:r>
            <w:r>
              <w:rPr>
                <w:sz w:val="20"/>
              </w:rPr>
              <w:t>13.</w:t>
            </w:r>
            <w:r>
              <w:rPr>
                <w:spacing w:val="-6"/>
                <w:sz w:val="20"/>
              </w:rPr>
              <w:t xml:space="preserve"> </w:t>
            </w:r>
            <w:r>
              <w:rPr>
                <w:sz w:val="20"/>
              </w:rPr>
              <w:t>Semnat</w:t>
            </w:r>
            <w:r>
              <w:rPr>
                <w:spacing w:val="-7"/>
                <w:sz w:val="20"/>
              </w:rPr>
              <w:t xml:space="preserve"> </w:t>
            </w:r>
            <w:r>
              <w:rPr>
                <w:sz w:val="20"/>
              </w:rPr>
              <w:t>electronic</w:t>
            </w:r>
            <w:r>
              <w:rPr>
                <w:spacing w:val="26"/>
                <w:sz w:val="20"/>
              </w:rPr>
              <w:t xml:space="preserve"> </w:t>
            </w:r>
            <w:r>
              <w:rPr>
                <w:sz w:val="20"/>
              </w:rPr>
              <w:t>de</w:t>
            </w:r>
            <w:r>
              <w:rPr>
                <w:spacing w:val="-7"/>
                <w:sz w:val="20"/>
              </w:rPr>
              <w:t xml:space="preserve"> </w:t>
            </w:r>
            <w:r>
              <w:rPr>
                <w:sz w:val="20"/>
              </w:rPr>
              <w:t>către</w:t>
            </w:r>
            <w:r>
              <w:rPr>
                <w:spacing w:val="-3"/>
                <w:sz w:val="20"/>
              </w:rPr>
              <w:t xml:space="preserve"> </w:t>
            </w:r>
            <w:r>
              <w:rPr>
                <w:sz w:val="20"/>
              </w:rPr>
              <w:t xml:space="preserve">operatorul </w:t>
            </w:r>
            <w:r>
              <w:rPr>
                <w:spacing w:val="-2"/>
                <w:sz w:val="20"/>
              </w:rPr>
              <w:t>economi</w:t>
            </w:r>
          </w:p>
        </w:tc>
        <w:tc>
          <w:tcPr>
            <w:tcW w:w="1181" w:type="dxa"/>
            <w:shd w:val="clear" w:color="auto" w:fill="FFFF00"/>
          </w:tcPr>
          <w:p w14:paraId="7EE98692" w14:textId="77777777" w:rsidR="0020378E" w:rsidRDefault="0020378E" w:rsidP="00EB3479">
            <w:pPr>
              <w:pStyle w:val="TableParagraph"/>
              <w:spacing w:line="225" w:lineRule="exact"/>
              <w:ind w:left="-11"/>
              <w:rPr>
                <w:b/>
                <w:sz w:val="20"/>
              </w:rPr>
            </w:pPr>
            <w:r>
              <w:rPr>
                <w:b/>
                <w:spacing w:val="-2"/>
                <w:sz w:val="20"/>
              </w:rPr>
              <w:t>obligator</w:t>
            </w:r>
          </w:p>
        </w:tc>
      </w:tr>
      <w:tr w:rsidR="0020378E" w14:paraId="54D3B62D" w14:textId="77777777" w:rsidTr="00EB3479">
        <w:trPr>
          <w:trHeight w:val="604"/>
        </w:trPr>
        <w:tc>
          <w:tcPr>
            <w:tcW w:w="572" w:type="dxa"/>
            <w:shd w:val="clear" w:color="auto" w:fill="FFFF00"/>
          </w:tcPr>
          <w:p w14:paraId="2D307B19" w14:textId="77777777" w:rsidR="0020378E" w:rsidRDefault="0020378E" w:rsidP="00EB3479">
            <w:pPr>
              <w:pStyle w:val="TableParagraph"/>
              <w:spacing w:line="225" w:lineRule="exact"/>
              <w:ind w:left="52"/>
              <w:rPr>
                <w:sz w:val="20"/>
              </w:rPr>
            </w:pPr>
            <w:r>
              <w:rPr>
                <w:spacing w:val="-5"/>
                <w:sz w:val="20"/>
              </w:rPr>
              <w:t>12</w:t>
            </w:r>
          </w:p>
        </w:tc>
        <w:tc>
          <w:tcPr>
            <w:tcW w:w="3405" w:type="dxa"/>
            <w:shd w:val="clear" w:color="auto" w:fill="FFFF00"/>
          </w:tcPr>
          <w:p w14:paraId="37EF315E" w14:textId="77777777" w:rsidR="0020378E" w:rsidRDefault="0020378E" w:rsidP="00EB3479">
            <w:pPr>
              <w:pStyle w:val="TableParagraph"/>
              <w:spacing w:before="91"/>
              <w:ind w:left="105" w:right="311"/>
              <w:rPr>
                <w:sz w:val="20"/>
              </w:rPr>
            </w:pPr>
            <w:r>
              <w:rPr>
                <w:sz w:val="20"/>
              </w:rPr>
              <w:t>Raport</w:t>
            </w:r>
            <w:r>
              <w:rPr>
                <w:spacing w:val="-13"/>
                <w:sz w:val="20"/>
              </w:rPr>
              <w:t xml:space="preserve"> </w:t>
            </w:r>
            <w:r>
              <w:rPr>
                <w:sz w:val="20"/>
              </w:rPr>
              <w:t>financiar,</w:t>
            </w:r>
            <w:r>
              <w:rPr>
                <w:spacing w:val="-13"/>
                <w:sz w:val="20"/>
              </w:rPr>
              <w:t xml:space="preserve"> </w:t>
            </w:r>
            <w:r>
              <w:rPr>
                <w:sz w:val="20"/>
              </w:rPr>
              <w:t>pentru</w:t>
            </w:r>
            <w:r>
              <w:rPr>
                <w:spacing w:val="-12"/>
                <w:sz w:val="20"/>
              </w:rPr>
              <w:t xml:space="preserve"> </w:t>
            </w:r>
            <w:r>
              <w:rPr>
                <w:sz w:val="20"/>
              </w:rPr>
              <w:t>ultimul</w:t>
            </w:r>
            <w:r>
              <w:rPr>
                <w:spacing w:val="-13"/>
                <w:sz w:val="20"/>
              </w:rPr>
              <w:t xml:space="preserve"> </w:t>
            </w:r>
            <w:r>
              <w:rPr>
                <w:sz w:val="20"/>
              </w:rPr>
              <w:t>an</w:t>
            </w:r>
            <w:r>
              <w:rPr>
                <w:spacing w:val="-12"/>
                <w:sz w:val="20"/>
              </w:rPr>
              <w:t xml:space="preserve"> </w:t>
            </w:r>
            <w:r>
              <w:rPr>
                <w:sz w:val="20"/>
              </w:rPr>
              <w:t xml:space="preserve">de </w:t>
            </w:r>
            <w:r>
              <w:rPr>
                <w:spacing w:val="-2"/>
                <w:sz w:val="20"/>
              </w:rPr>
              <w:t>activitate</w:t>
            </w:r>
          </w:p>
        </w:tc>
        <w:tc>
          <w:tcPr>
            <w:tcW w:w="4427" w:type="dxa"/>
            <w:shd w:val="clear" w:color="auto" w:fill="FFFF00"/>
          </w:tcPr>
          <w:p w14:paraId="6E45C155" w14:textId="77777777" w:rsidR="0020378E" w:rsidRDefault="0020378E" w:rsidP="00EB3479">
            <w:pPr>
              <w:pStyle w:val="TableParagraph"/>
              <w:tabs>
                <w:tab w:val="left" w:pos="1146"/>
                <w:tab w:val="left" w:pos="1693"/>
                <w:tab w:val="left" w:pos="2688"/>
              </w:tabs>
              <w:spacing w:before="42" w:line="270" w:lineRule="atLeast"/>
              <w:ind w:left="99" w:right="1051"/>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4"/>
                <w:sz w:val="20"/>
              </w:rPr>
              <w:t xml:space="preserve">semnării </w:t>
            </w:r>
            <w:r>
              <w:rPr>
                <w:sz w:val="20"/>
              </w:rPr>
              <w:t>electronice a persoanei responsabile</w:t>
            </w:r>
          </w:p>
        </w:tc>
        <w:tc>
          <w:tcPr>
            <w:tcW w:w="1181" w:type="dxa"/>
            <w:shd w:val="clear" w:color="auto" w:fill="FFFF00"/>
          </w:tcPr>
          <w:p w14:paraId="0516C016" w14:textId="77777777" w:rsidR="0020378E" w:rsidRDefault="0020378E" w:rsidP="00EB3479">
            <w:pPr>
              <w:pStyle w:val="TableParagraph"/>
              <w:spacing w:line="225" w:lineRule="exact"/>
              <w:ind w:left="-11"/>
              <w:rPr>
                <w:b/>
                <w:sz w:val="20"/>
              </w:rPr>
            </w:pPr>
            <w:r>
              <w:rPr>
                <w:b/>
                <w:spacing w:val="-2"/>
                <w:sz w:val="20"/>
              </w:rPr>
              <w:t>obligator</w:t>
            </w:r>
          </w:p>
        </w:tc>
      </w:tr>
      <w:tr w:rsidR="0020378E" w14:paraId="7007EEB2" w14:textId="77777777" w:rsidTr="00EB3479">
        <w:trPr>
          <w:trHeight w:val="551"/>
        </w:trPr>
        <w:tc>
          <w:tcPr>
            <w:tcW w:w="572" w:type="dxa"/>
            <w:shd w:val="clear" w:color="auto" w:fill="FFFF00"/>
          </w:tcPr>
          <w:p w14:paraId="5900C04D" w14:textId="77777777" w:rsidR="0020378E" w:rsidRDefault="0020378E" w:rsidP="00EB3479">
            <w:pPr>
              <w:pStyle w:val="TableParagraph"/>
              <w:spacing w:line="225" w:lineRule="exact"/>
              <w:ind w:left="100"/>
              <w:rPr>
                <w:sz w:val="20"/>
              </w:rPr>
            </w:pPr>
            <w:r>
              <w:rPr>
                <w:spacing w:val="-5"/>
                <w:sz w:val="20"/>
              </w:rPr>
              <w:t>13</w:t>
            </w:r>
          </w:p>
        </w:tc>
        <w:tc>
          <w:tcPr>
            <w:tcW w:w="3405" w:type="dxa"/>
            <w:shd w:val="clear" w:color="auto" w:fill="FFFF00"/>
          </w:tcPr>
          <w:p w14:paraId="0CDE2FA7" w14:textId="77777777" w:rsidR="0020378E" w:rsidRDefault="0020378E" w:rsidP="00EB3479">
            <w:pPr>
              <w:pStyle w:val="TableParagraph"/>
              <w:spacing w:before="76" w:line="235" w:lineRule="auto"/>
              <w:ind w:left="105"/>
              <w:rPr>
                <w:sz w:val="20"/>
              </w:rPr>
            </w:pPr>
            <w:r>
              <w:rPr>
                <w:spacing w:val="-2"/>
                <w:sz w:val="20"/>
              </w:rPr>
              <w:t>Declarație</w:t>
            </w:r>
            <w:r>
              <w:rPr>
                <w:spacing w:val="-10"/>
                <w:sz w:val="20"/>
              </w:rPr>
              <w:t xml:space="preserve"> </w:t>
            </w:r>
            <w:r>
              <w:rPr>
                <w:spacing w:val="-2"/>
                <w:sz w:val="20"/>
              </w:rPr>
              <w:t>privind</w:t>
            </w:r>
            <w:r>
              <w:rPr>
                <w:spacing w:val="-14"/>
                <w:sz w:val="20"/>
              </w:rPr>
              <w:t xml:space="preserve"> </w:t>
            </w:r>
            <w:r>
              <w:rPr>
                <w:spacing w:val="-2"/>
                <w:sz w:val="20"/>
              </w:rPr>
              <w:t>personalul</w:t>
            </w:r>
            <w:r>
              <w:rPr>
                <w:spacing w:val="-5"/>
                <w:sz w:val="20"/>
              </w:rPr>
              <w:t xml:space="preserve"> </w:t>
            </w:r>
            <w:r>
              <w:rPr>
                <w:spacing w:val="-2"/>
                <w:sz w:val="20"/>
              </w:rPr>
              <w:t xml:space="preserve">de </w:t>
            </w:r>
            <w:r>
              <w:rPr>
                <w:sz w:val="20"/>
              </w:rPr>
              <w:t>specialitate</w:t>
            </w:r>
            <w:r>
              <w:rPr>
                <w:spacing w:val="-8"/>
                <w:sz w:val="20"/>
              </w:rPr>
              <w:t xml:space="preserve"> </w:t>
            </w:r>
            <w:r>
              <w:rPr>
                <w:sz w:val="20"/>
              </w:rPr>
              <w:t>în</w:t>
            </w:r>
            <w:r>
              <w:rPr>
                <w:spacing w:val="-9"/>
                <w:sz w:val="20"/>
              </w:rPr>
              <w:t xml:space="preserve"> </w:t>
            </w:r>
            <w:r>
              <w:rPr>
                <w:sz w:val="20"/>
              </w:rPr>
              <w:t>domeniu</w:t>
            </w:r>
            <w:r>
              <w:rPr>
                <w:spacing w:val="-4"/>
                <w:sz w:val="20"/>
              </w:rPr>
              <w:t xml:space="preserve"> </w:t>
            </w:r>
            <w:r>
              <w:rPr>
                <w:sz w:val="20"/>
              </w:rPr>
              <w:t>și/sau</w:t>
            </w:r>
            <w:r>
              <w:rPr>
                <w:spacing w:val="-8"/>
                <w:sz w:val="20"/>
              </w:rPr>
              <w:t xml:space="preserve"> </w:t>
            </w:r>
            <w:r>
              <w:rPr>
                <w:spacing w:val="-10"/>
                <w:sz w:val="20"/>
              </w:rPr>
              <w:t>a</w:t>
            </w:r>
          </w:p>
        </w:tc>
        <w:tc>
          <w:tcPr>
            <w:tcW w:w="4427" w:type="dxa"/>
            <w:shd w:val="clear" w:color="auto" w:fill="FFFF00"/>
          </w:tcPr>
          <w:p w14:paraId="42D6DFCD" w14:textId="77777777" w:rsidR="0020378E" w:rsidRDefault="0020378E" w:rsidP="00EB3479">
            <w:pPr>
              <w:pStyle w:val="TableParagraph"/>
              <w:ind w:left="-6"/>
              <w:rPr>
                <w:sz w:val="20"/>
              </w:rPr>
            </w:pPr>
            <w:r>
              <w:rPr>
                <w:sz w:val="20"/>
              </w:rPr>
              <w:t>Anexa</w:t>
            </w:r>
            <w:r>
              <w:rPr>
                <w:spacing w:val="-9"/>
                <w:sz w:val="20"/>
              </w:rPr>
              <w:t xml:space="preserve"> </w:t>
            </w:r>
            <w:r>
              <w:rPr>
                <w:sz w:val="20"/>
              </w:rPr>
              <w:t>nr.</w:t>
            </w:r>
            <w:r>
              <w:rPr>
                <w:spacing w:val="-9"/>
                <w:sz w:val="20"/>
              </w:rPr>
              <w:t xml:space="preserve"> </w:t>
            </w:r>
            <w:r>
              <w:rPr>
                <w:sz w:val="20"/>
              </w:rPr>
              <w:t>15.</w:t>
            </w:r>
            <w:r>
              <w:rPr>
                <w:spacing w:val="-5"/>
                <w:sz w:val="20"/>
              </w:rPr>
              <w:t xml:space="preserve"> </w:t>
            </w:r>
            <w:r>
              <w:rPr>
                <w:sz w:val="20"/>
              </w:rPr>
              <w:t xml:space="preserve">Semnat </w:t>
            </w:r>
            <w:r>
              <w:rPr>
                <w:spacing w:val="11"/>
                <w:sz w:val="20"/>
              </w:rPr>
              <w:t xml:space="preserve">electronic </w:t>
            </w:r>
            <w:r>
              <w:rPr>
                <w:sz w:val="20"/>
              </w:rPr>
              <w:t>de</w:t>
            </w:r>
            <w:r>
              <w:rPr>
                <w:spacing w:val="-5"/>
                <w:sz w:val="20"/>
              </w:rPr>
              <w:t xml:space="preserve"> </w:t>
            </w:r>
            <w:r>
              <w:rPr>
                <w:sz w:val="20"/>
              </w:rPr>
              <w:t>către</w:t>
            </w:r>
            <w:r>
              <w:rPr>
                <w:spacing w:val="-9"/>
                <w:sz w:val="20"/>
              </w:rPr>
              <w:t xml:space="preserve"> </w:t>
            </w:r>
            <w:r>
              <w:rPr>
                <w:sz w:val="20"/>
              </w:rPr>
              <w:t xml:space="preserve">operatorii </w:t>
            </w:r>
            <w:r>
              <w:rPr>
                <w:spacing w:val="-2"/>
                <w:sz w:val="20"/>
              </w:rPr>
              <w:t>economici</w:t>
            </w:r>
          </w:p>
        </w:tc>
        <w:tc>
          <w:tcPr>
            <w:tcW w:w="1181" w:type="dxa"/>
            <w:shd w:val="clear" w:color="auto" w:fill="FFFF00"/>
          </w:tcPr>
          <w:p w14:paraId="485495E9" w14:textId="77777777" w:rsidR="0020378E" w:rsidRDefault="0020378E" w:rsidP="00EB3479">
            <w:pPr>
              <w:pStyle w:val="TableParagraph"/>
              <w:spacing w:before="101"/>
              <w:ind w:left="95"/>
              <w:rPr>
                <w:b/>
                <w:sz w:val="20"/>
              </w:rPr>
            </w:pPr>
            <w:r>
              <w:rPr>
                <w:b/>
                <w:spacing w:val="-2"/>
                <w:sz w:val="20"/>
              </w:rPr>
              <w:t>obligator</w:t>
            </w:r>
          </w:p>
        </w:tc>
      </w:tr>
      <w:tr w:rsidR="0020378E" w14:paraId="122F5864" w14:textId="77777777" w:rsidTr="00EB3479">
        <w:trPr>
          <w:trHeight w:val="1032"/>
        </w:trPr>
        <w:tc>
          <w:tcPr>
            <w:tcW w:w="572" w:type="dxa"/>
            <w:shd w:val="clear" w:color="auto" w:fill="FFFF00"/>
          </w:tcPr>
          <w:p w14:paraId="7B5D27CF" w14:textId="77777777" w:rsidR="0020378E" w:rsidRDefault="0020378E" w:rsidP="00EB3479">
            <w:pPr>
              <w:pStyle w:val="TableParagraph"/>
              <w:spacing w:line="226" w:lineRule="exact"/>
              <w:ind w:left="100"/>
              <w:rPr>
                <w:sz w:val="20"/>
              </w:rPr>
            </w:pPr>
            <w:r>
              <w:rPr>
                <w:spacing w:val="-5"/>
                <w:sz w:val="20"/>
              </w:rPr>
              <w:t>14</w:t>
            </w:r>
          </w:p>
        </w:tc>
        <w:tc>
          <w:tcPr>
            <w:tcW w:w="3405" w:type="dxa"/>
          </w:tcPr>
          <w:p w14:paraId="3FCD27DC" w14:textId="77777777" w:rsidR="0020378E" w:rsidRDefault="0020378E" w:rsidP="00EB3479">
            <w:pPr>
              <w:pStyle w:val="TableParagraph"/>
              <w:spacing w:before="119" w:line="235" w:lineRule="auto"/>
              <w:ind w:left="4"/>
              <w:rPr>
                <w:sz w:val="20"/>
              </w:rPr>
            </w:pPr>
            <w:r>
              <w:rPr>
                <w:spacing w:val="-2"/>
                <w:sz w:val="20"/>
              </w:rPr>
              <w:t xml:space="preserve">Cerificat/autorizatie privind securitatea si </w:t>
            </w:r>
            <w:r>
              <w:rPr>
                <w:sz w:val="20"/>
              </w:rPr>
              <w:t>sănătatea in muncă</w:t>
            </w:r>
          </w:p>
        </w:tc>
        <w:tc>
          <w:tcPr>
            <w:tcW w:w="4427" w:type="dxa"/>
          </w:tcPr>
          <w:p w14:paraId="3C7EFFE9" w14:textId="77777777" w:rsidR="0020378E" w:rsidRDefault="0020378E" w:rsidP="00EB3479">
            <w:pPr>
              <w:pStyle w:val="TableParagraph"/>
              <w:spacing w:before="119" w:line="235" w:lineRule="auto"/>
              <w:ind w:left="3"/>
              <w:rPr>
                <w:sz w:val="20"/>
              </w:rPr>
            </w:pPr>
            <w:r>
              <w:rPr>
                <w:sz w:val="20"/>
              </w:rPr>
              <w:t>Cu</w:t>
            </w:r>
            <w:r>
              <w:rPr>
                <w:spacing w:val="-13"/>
                <w:sz w:val="20"/>
              </w:rPr>
              <w:t xml:space="preserve"> </w:t>
            </w:r>
            <w:r>
              <w:rPr>
                <w:sz w:val="20"/>
              </w:rPr>
              <w:t>aplicarea</w:t>
            </w:r>
            <w:r>
              <w:rPr>
                <w:spacing w:val="-12"/>
                <w:sz w:val="20"/>
              </w:rPr>
              <w:t xml:space="preserve"> </w:t>
            </w:r>
            <w:r>
              <w:rPr>
                <w:sz w:val="20"/>
              </w:rPr>
              <w:t>semnăturii</w:t>
            </w:r>
            <w:r>
              <w:rPr>
                <w:spacing w:val="-13"/>
                <w:sz w:val="20"/>
              </w:rPr>
              <w:t xml:space="preserve"> </w:t>
            </w:r>
            <w:r>
              <w:rPr>
                <w:sz w:val="20"/>
              </w:rPr>
              <w:t>electronice</w:t>
            </w:r>
            <w:r>
              <w:rPr>
                <w:spacing w:val="-12"/>
                <w:sz w:val="20"/>
              </w:rPr>
              <w:t xml:space="preserve"> </w:t>
            </w:r>
            <w:r>
              <w:rPr>
                <w:sz w:val="20"/>
              </w:rPr>
              <w:t>a</w:t>
            </w:r>
            <w:r>
              <w:rPr>
                <w:spacing w:val="-13"/>
                <w:sz w:val="20"/>
              </w:rPr>
              <w:t xml:space="preserve"> </w:t>
            </w:r>
            <w:r>
              <w:rPr>
                <w:sz w:val="20"/>
              </w:rPr>
              <w:t xml:space="preserve">operatorului </w:t>
            </w:r>
            <w:r>
              <w:rPr>
                <w:spacing w:val="-2"/>
                <w:sz w:val="20"/>
              </w:rPr>
              <w:t>economic</w:t>
            </w:r>
          </w:p>
        </w:tc>
        <w:tc>
          <w:tcPr>
            <w:tcW w:w="1181" w:type="dxa"/>
          </w:tcPr>
          <w:p w14:paraId="6F2C5114" w14:textId="77777777" w:rsidR="0020378E" w:rsidRDefault="0020378E" w:rsidP="00EB3479">
            <w:pPr>
              <w:pStyle w:val="TableParagraph"/>
              <w:spacing w:before="96"/>
              <w:ind w:left="51"/>
              <w:rPr>
                <w:b/>
                <w:sz w:val="20"/>
              </w:rPr>
            </w:pPr>
            <w:r>
              <w:rPr>
                <w:b/>
                <w:spacing w:val="-2"/>
                <w:sz w:val="20"/>
              </w:rPr>
              <w:t>obligator</w:t>
            </w:r>
          </w:p>
        </w:tc>
      </w:tr>
    </w:tbl>
    <w:p w14:paraId="3D5EAC00" w14:textId="77777777" w:rsidR="0020378E" w:rsidRDefault="0020378E" w:rsidP="0020378E"/>
    <w:p w14:paraId="73F95443" w14:textId="77777777" w:rsidR="0020378E" w:rsidRDefault="0020378E" w:rsidP="0020378E">
      <w:pPr>
        <w:spacing w:before="50"/>
      </w:pPr>
    </w:p>
    <w:p w14:paraId="3F228D7E" w14:textId="77777777" w:rsidR="0020378E" w:rsidRDefault="0020378E" w:rsidP="0020378E">
      <w:pPr>
        <w:pStyle w:val="a"/>
        <w:widowControl w:val="0"/>
        <w:numPr>
          <w:ilvl w:val="0"/>
          <w:numId w:val="24"/>
        </w:numPr>
        <w:tabs>
          <w:tab w:val="clear" w:pos="1134"/>
          <w:tab w:val="left" w:pos="345"/>
        </w:tabs>
        <w:autoSpaceDE w:val="0"/>
        <w:autoSpaceDN w:val="0"/>
        <w:ind w:left="9" w:right="774" w:firstLine="0"/>
        <w:jc w:val="left"/>
      </w:pPr>
      <w:proofErr w:type="spellStart"/>
      <w:r>
        <w:rPr>
          <w:sz w:val="22"/>
        </w:rPr>
        <w:t>Tehnici</w:t>
      </w:r>
      <w:proofErr w:type="spellEnd"/>
      <w:r>
        <w:rPr>
          <w:spacing w:val="-5"/>
          <w:sz w:val="22"/>
        </w:rPr>
        <w:t xml:space="preserve"> </w:t>
      </w:r>
      <w:proofErr w:type="spellStart"/>
      <w:r>
        <w:rPr>
          <w:sz w:val="22"/>
        </w:rPr>
        <w:t>şi</w:t>
      </w:r>
      <w:proofErr w:type="spellEnd"/>
      <w:r>
        <w:rPr>
          <w:spacing w:val="-4"/>
          <w:sz w:val="22"/>
        </w:rPr>
        <w:t xml:space="preserve"> </w:t>
      </w:r>
      <w:proofErr w:type="spellStart"/>
      <w:r>
        <w:rPr>
          <w:sz w:val="22"/>
        </w:rPr>
        <w:t>instrumente</w:t>
      </w:r>
      <w:proofErr w:type="spellEnd"/>
      <w:r>
        <w:rPr>
          <w:spacing w:val="-3"/>
          <w:sz w:val="22"/>
        </w:rPr>
        <w:t xml:space="preserve"> </w:t>
      </w:r>
      <w:proofErr w:type="spellStart"/>
      <w:r>
        <w:rPr>
          <w:sz w:val="22"/>
        </w:rPr>
        <w:t>specifice</w:t>
      </w:r>
      <w:proofErr w:type="spellEnd"/>
      <w:r>
        <w:rPr>
          <w:spacing w:val="-3"/>
          <w:sz w:val="22"/>
        </w:rPr>
        <w:t xml:space="preserve"> </w:t>
      </w:r>
      <w:r>
        <w:rPr>
          <w:sz w:val="22"/>
        </w:rPr>
        <w:t>de</w:t>
      </w:r>
      <w:r>
        <w:rPr>
          <w:spacing w:val="-3"/>
          <w:sz w:val="22"/>
        </w:rPr>
        <w:t xml:space="preserve"> </w:t>
      </w:r>
      <w:proofErr w:type="spellStart"/>
      <w:r>
        <w:rPr>
          <w:sz w:val="22"/>
        </w:rPr>
        <w:t>atribuire</w:t>
      </w:r>
      <w:proofErr w:type="spellEnd"/>
      <w:r>
        <w:rPr>
          <w:spacing w:val="-3"/>
          <w:sz w:val="22"/>
        </w:rPr>
        <w:t xml:space="preserve"> </w:t>
      </w:r>
      <w:r>
        <w:rPr>
          <w:sz w:val="22"/>
        </w:rPr>
        <w:t>(</w:t>
      </w:r>
      <w:proofErr w:type="spellStart"/>
      <w:r>
        <w:rPr>
          <w:sz w:val="22"/>
        </w:rPr>
        <w:t>după</w:t>
      </w:r>
      <w:proofErr w:type="spellEnd"/>
      <w:r>
        <w:rPr>
          <w:spacing w:val="-8"/>
          <w:sz w:val="22"/>
        </w:rPr>
        <w:t xml:space="preserve"> </w:t>
      </w:r>
      <w:proofErr w:type="spellStart"/>
      <w:r>
        <w:rPr>
          <w:sz w:val="22"/>
        </w:rPr>
        <w:t>caz</w:t>
      </w:r>
      <w:proofErr w:type="spellEnd"/>
      <w:r>
        <w:rPr>
          <w:sz w:val="22"/>
        </w:rPr>
        <w:t xml:space="preserve">, </w:t>
      </w:r>
      <w:proofErr w:type="spellStart"/>
      <w:r>
        <w:rPr>
          <w:sz w:val="22"/>
        </w:rPr>
        <w:t>specificaţi</w:t>
      </w:r>
      <w:proofErr w:type="spellEnd"/>
      <w:r>
        <w:rPr>
          <w:sz w:val="22"/>
        </w:rPr>
        <w:t xml:space="preserve"> </w:t>
      </w:r>
      <w:proofErr w:type="spellStart"/>
      <w:r>
        <w:rPr>
          <w:sz w:val="22"/>
        </w:rPr>
        <w:t>dacă</w:t>
      </w:r>
      <w:proofErr w:type="spellEnd"/>
      <w:r>
        <w:rPr>
          <w:spacing w:val="-3"/>
          <w:sz w:val="22"/>
        </w:rPr>
        <w:t xml:space="preserve"> </w:t>
      </w:r>
      <w:r>
        <w:rPr>
          <w:sz w:val="22"/>
        </w:rPr>
        <w:t>se</w:t>
      </w:r>
      <w:r>
        <w:rPr>
          <w:spacing w:val="-3"/>
          <w:sz w:val="22"/>
        </w:rPr>
        <w:t xml:space="preserve"> </w:t>
      </w:r>
      <w:proofErr w:type="spellStart"/>
      <w:r>
        <w:rPr>
          <w:sz w:val="22"/>
        </w:rPr>
        <w:t>va</w:t>
      </w:r>
      <w:proofErr w:type="spellEnd"/>
      <w:r>
        <w:rPr>
          <w:spacing w:val="-3"/>
          <w:sz w:val="22"/>
        </w:rPr>
        <w:t xml:space="preserve"> </w:t>
      </w:r>
      <w:proofErr w:type="spellStart"/>
      <w:r>
        <w:rPr>
          <w:sz w:val="22"/>
        </w:rPr>
        <w:t>utiliza</w:t>
      </w:r>
      <w:proofErr w:type="spellEnd"/>
      <w:r>
        <w:rPr>
          <w:spacing w:val="-3"/>
          <w:sz w:val="22"/>
        </w:rPr>
        <w:t xml:space="preserve"> </w:t>
      </w:r>
      <w:proofErr w:type="spellStart"/>
      <w:r>
        <w:rPr>
          <w:sz w:val="22"/>
        </w:rPr>
        <w:t>licitaţia</w:t>
      </w:r>
      <w:proofErr w:type="spellEnd"/>
      <w:r>
        <w:rPr>
          <w:sz w:val="22"/>
        </w:rPr>
        <w:t xml:space="preserve"> </w:t>
      </w:r>
      <w:proofErr w:type="spellStart"/>
      <w:r>
        <w:rPr>
          <w:sz w:val="22"/>
        </w:rPr>
        <w:t>electronică</w:t>
      </w:r>
      <w:proofErr w:type="spellEnd"/>
      <w:r>
        <w:rPr>
          <w:sz w:val="22"/>
        </w:rPr>
        <w:t>)_</w:t>
      </w:r>
      <w:r>
        <w:rPr>
          <w:b/>
          <w:sz w:val="22"/>
          <w:u w:val="single"/>
        </w:rPr>
        <w:t>nu</w:t>
      </w:r>
      <w:r>
        <w:rPr>
          <w:b/>
          <w:sz w:val="22"/>
        </w:rPr>
        <w:t xml:space="preserve"> </w:t>
      </w:r>
      <w:proofErr w:type="spellStart"/>
      <w:r>
        <w:rPr>
          <w:b/>
          <w:spacing w:val="-4"/>
          <w:sz w:val="22"/>
          <w:u w:val="single"/>
        </w:rPr>
        <w:t>este</w:t>
      </w:r>
      <w:proofErr w:type="spellEnd"/>
    </w:p>
    <w:p w14:paraId="2B9AFE0E" w14:textId="77777777" w:rsidR="0020378E" w:rsidRDefault="0020378E" w:rsidP="0020378E">
      <w:pPr>
        <w:pStyle w:val="a"/>
        <w:widowControl w:val="0"/>
        <w:numPr>
          <w:ilvl w:val="0"/>
          <w:numId w:val="24"/>
        </w:numPr>
        <w:tabs>
          <w:tab w:val="clear" w:pos="1134"/>
          <w:tab w:val="left" w:pos="397"/>
        </w:tabs>
        <w:autoSpaceDE w:val="0"/>
        <w:autoSpaceDN w:val="0"/>
        <w:spacing w:line="251" w:lineRule="exact"/>
        <w:ind w:left="397" w:hanging="388"/>
        <w:jc w:val="left"/>
      </w:pPr>
      <w:proofErr w:type="spellStart"/>
      <w:r>
        <w:rPr>
          <w:sz w:val="22"/>
        </w:rPr>
        <w:t>Condiţii</w:t>
      </w:r>
      <w:proofErr w:type="spellEnd"/>
      <w:r>
        <w:rPr>
          <w:spacing w:val="-4"/>
          <w:sz w:val="22"/>
        </w:rPr>
        <w:t xml:space="preserve"> </w:t>
      </w:r>
      <w:proofErr w:type="spellStart"/>
      <w:r>
        <w:rPr>
          <w:sz w:val="22"/>
        </w:rPr>
        <w:t>speciale</w:t>
      </w:r>
      <w:proofErr w:type="spellEnd"/>
      <w:r>
        <w:rPr>
          <w:spacing w:val="-4"/>
          <w:sz w:val="22"/>
        </w:rPr>
        <w:t xml:space="preserve"> </w:t>
      </w:r>
      <w:r>
        <w:rPr>
          <w:sz w:val="22"/>
        </w:rPr>
        <w:t>de</w:t>
      </w:r>
      <w:r>
        <w:rPr>
          <w:spacing w:val="-4"/>
          <w:sz w:val="22"/>
        </w:rPr>
        <w:t xml:space="preserve"> </w:t>
      </w:r>
      <w:r>
        <w:rPr>
          <w:sz w:val="22"/>
        </w:rPr>
        <w:t>care</w:t>
      </w:r>
      <w:r>
        <w:rPr>
          <w:spacing w:val="-4"/>
          <w:sz w:val="22"/>
        </w:rPr>
        <w:t xml:space="preserve"> </w:t>
      </w:r>
      <w:proofErr w:type="spellStart"/>
      <w:r>
        <w:rPr>
          <w:sz w:val="22"/>
        </w:rPr>
        <w:t>depinde</w:t>
      </w:r>
      <w:proofErr w:type="spellEnd"/>
      <w:r>
        <w:rPr>
          <w:spacing w:val="-4"/>
          <w:sz w:val="22"/>
        </w:rPr>
        <w:t xml:space="preserve"> </w:t>
      </w:r>
      <w:proofErr w:type="spellStart"/>
      <w:r>
        <w:rPr>
          <w:sz w:val="22"/>
        </w:rPr>
        <w:t>îndeplinirea</w:t>
      </w:r>
      <w:proofErr w:type="spellEnd"/>
      <w:r>
        <w:rPr>
          <w:spacing w:val="-4"/>
          <w:sz w:val="22"/>
        </w:rPr>
        <w:t xml:space="preserve"> </w:t>
      </w:r>
      <w:proofErr w:type="spellStart"/>
      <w:r>
        <w:rPr>
          <w:sz w:val="22"/>
        </w:rPr>
        <w:t>contractului</w:t>
      </w:r>
      <w:proofErr w:type="spellEnd"/>
      <w:r>
        <w:rPr>
          <w:spacing w:val="2"/>
          <w:sz w:val="22"/>
        </w:rPr>
        <w:t xml:space="preserve"> </w:t>
      </w:r>
      <w:proofErr w:type="spellStart"/>
      <w:r>
        <w:rPr>
          <w:sz w:val="22"/>
        </w:rPr>
        <w:t>și</w:t>
      </w:r>
      <w:proofErr w:type="spellEnd"/>
      <w:r>
        <w:rPr>
          <w:spacing w:val="-5"/>
          <w:sz w:val="22"/>
        </w:rPr>
        <w:t xml:space="preserve"> </w:t>
      </w:r>
      <w:proofErr w:type="spellStart"/>
      <w:r>
        <w:rPr>
          <w:sz w:val="22"/>
        </w:rPr>
        <w:t>vor</w:t>
      </w:r>
      <w:proofErr w:type="spellEnd"/>
      <w:r>
        <w:rPr>
          <w:spacing w:val="-4"/>
          <w:sz w:val="22"/>
        </w:rPr>
        <w:t xml:space="preserve"> </w:t>
      </w:r>
      <w:r>
        <w:rPr>
          <w:sz w:val="22"/>
        </w:rPr>
        <w:t>fi</w:t>
      </w:r>
      <w:r>
        <w:rPr>
          <w:spacing w:val="-6"/>
          <w:sz w:val="22"/>
        </w:rPr>
        <w:t xml:space="preserve"> </w:t>
      </w:r>
      <w:proofErr w:type="spellStart"/>
      <w:r>
        <w:rPr>
          <w:sz w:val="22"/>
        </w:rPr>
        <w:t>incluse</w:t>
      </w:r>
      <w:proofErr w:type="spellEnd"/>
      <w:r>
        <w:rPr>
          <w:spacing w:val="-7"/>
          <w:sz w:val="22"/>
        </w:rPr>
        <w:t xml:space="preserve"> </w:t>
      </w:r>
      <w:proofErr w:type="spellStart"/>
      <w:r>
        <w:rPr>
          <w:sz w:val="22"/>
        </w:rPr>
        <w:t>în</w:t>
      </w:r>
      <w:proofErr w:type="spellEnd"/>
      <w:r>
        <w:rPr>
          <w:spacing w:val="-2"/>
          <w:sz w:val="22"/>
        </w:rPr>
        <w:t xml:space="preserve"> document.</w:t>
      </w:r>
    </w:p>
    <w:p w14:paraId="74112C69" w14:textId="77777777" w:rsidR="0020378E" w:rsidRDefault="0020378E" w:rsidP="0020378E">
      <w:pPr>
        <w:spacing w:before="2"/>
        <w:ind w:left="576" w:right="479"/>
        <w:rPr>
          <w:b/>
        </w:rPr>
      </w:pPr>
      <w:r>
        <w:rPr>
          <w:b/>
          <w:sz w:val="22"/>
          <w:u w:val="single"/>
        </w:rPr>
        <w:t>Accesul, coordonarea și</w:t>
      </w:r>
      <w:r>
        <w:rPr>
          <w:b/>
          <w:spacing w:val="-4"/>
          <w:sz w:val="22"/>
          <w:u w:val="single"/>
        </w:rPr>
        <w:t xml:space="preserve"> </w:t>
      </w:r>
      <w:r>
        <w:rPr>
          <w:b/>
          <w:sz w:val="22"/>
          <w:u w:val="single"/>
        </w:rPr>
        <w:t>urmărirea</w:t>
      </w:r>
      <w:r>
        <w:rPr>
          <w:b/>
          <w:spacing w:val="-1"/>
          <w:sz w:val="22"/>
          <w:u w:val="single"/>
        </w:rPr>
        <w:t xml:space="preserve"> </w:t>
      </w:r>
      <w:r>
        <w:rPr>
          <w:b/>
          <w:sz w:val="22"/>
          <w:u w:val="single"/>
        </w:rPr>
        <w:t>a</w:t>
      </w:r>
      <w:r>
        <w:rPr>
          <w:b/>
          <w:spacing w:val="-6"/>
          <w:sz w:val="22"/>
          <w:u w:val="single"/>
        </w:rPr>
        <w:t xml:space="preserve"> </w:t>
      </w:r>
      <w:r>
        <w:rPr>
          <w:b/>
          <w:sz w:val="22"/>
          <w:u w:val="single"/>
        </w:rPr>
        <w:t>procesului</w:t>
      </w:r>
      <w:r>
        <w:rPr>
          <w:b/>
          <w:spacing w:val="-9"/>
          <w:sz w:val="22"/>
          <w:u w:val="single"/>
        </w:rPr>
        <w:t xml:space="preserve"> </w:t>
      </w:r>
      <w:r>
        <w:rPr>
          <w:b/>
          <w:sz w:val="22"/>
          <w:u w:val="single"/>
        </w:rPr>
        <w:t>de</w:t>
      </w:r>
      <w:r>
        <w:rPr>
          <w:b/>
          <w:spacing w:val="-3"/>
          <w:sz w:val="22"/>
          <w:u w:val="single"/>
        </w:rPr>
        <w:t xml:space="preserve"> </w:t>
      </w:r>
      <w:r>
        <w:rPr>
          <w:b/>
          <w:sz w:val="22"/>
          <w:u w:val="single"/>
        </w:rPr>
        <w:t>deservire</w:t>
      </w:r>
      <w:r>
        <w:rPr>
          <w:b/>
          <w:spacing w:val="-3"/>
          <w:sz w:val="22"/>
          <w:u w:val="single"/>
        </w:rPr>
        <w:t xml:space="preserve"> </w:t>
      </w:r>
      <w:r>
        <w:rPr>
          <w:b/>
          <w:sz w:val="22"/>
          <w:u w:val="single"/>
        </w:rPr>
        <w:t>a</w:t>
      </w:r>
      <w:r>
        <w:rPr>
          <w:b/>
          <w:spacing w:val="-1"/>
          <w:sz w:val="22"/>
          <w:u w:val="single"/>
        </w:rPr>
        <w:t xml:space="preserve"> </w:t>
      </w:r>
      <w:r>
        <w:rPr>
          <w:b/>
          <w:sz w:val="22"/>
          <w:u w:val="single"/>
        </w:rPr>
        <w:t>casangerilor</w:t>
      </w:r>
      <w:r>
        <w:rPr>
          <w:b/>
          <w:spacing w:val="-3"/>
          <w:sz w:val="22"/>
          <w:u w:val="single"/>
        </w:rPr>
        <w:t xml:space="preserve"> </w:t>
      </w:r>
      <w:r>
        <w:rPr>
          <w:b/>
          <w:sz w:val="22"/>
          <w:u w:val="single"/>
        </w:rPr>
        <w:t>și</w:t>
      </w:r>
      <w:r>
        <w:rPr>
          <w:b/>
          <w:spacing w:val="-4"/>
          <w:sz w:val="22"/>
          <w:u w:val="single"/>
        </w:rPr>
        <w:t xml:space="preserve"> </w:t>
      </w:r>
      <w:r>
        <w:rPr>
          <w:b/>
          <w:sz w:val="22"/>
          <w:u w:val="single"/>
        </w:rPr>
        <w:t>posibilitatea</w:t>
      </w:r>
      <w:r>
        <w:rPr>
          <w:b/>
          <w:spacing w:val="-1"/>
          <w:sz w:val="22"/>
          <w:u w:val="single"/>
        </w:rPr>
        <w:t xml:space="preserve"> </w:t>
      </w:r>
      <w:r>
        <w:rPr>
          <w:b/>
          <w:sz w:val="22"/>
          <w:u w:val="single"/>
        </w:rPr>
        <w:t>verificării</w:t>
      </w:r>
      <w:r>
        <w:rPr>
          <w:b/>
          <w:spacing w:val="-2"/>
          <w:sz w:val="22"/>
          <w:u w:val="single"/>
        </w:rPr>
        <w:t xml:space="preserve"> </w:t>
      </w:r>
      <w:r>
        <w:rPr>
          <w:b/>
          <w:spacing w:val="-2"/>
          <w:sz w:val="22"/>
        </w:rPr>
        <w:t xml:space="preserve"> </w:t>
      </w:r>
      <w:r>
        <w:rPr>
          <w:b/>
          <w:sz w:val="22"/>
          <w:u w:val="single"/>
        </w:rPr>
        <w:t>de respectare a condițiilor</w:t>
      </w:r>
      <w:r>
        <w:rPr>
          <w:b/>
          <w:spacing w:val="-4"/>
          <w:sz w:val="22"/>
          <w:u w:val="single"/>
        </w:rPr>
        <w:t xml:space="preserve"> </w:t>
      </w:r>
      <w:r>
        <w:rPr>
          <w:b/>
          <w:sz w:val="22"/>
          <w:u w:val="single"/>
        </w:rPr>
        <w:t>dintre oferta propusă</w:t>
      </w:r>
      <w:r>
        <w:rPr>
          <w:b/>
          <w:spacing w:val="-1"/>
          <w:sz w:val="22"/>
          <w:u w:val="single"/>
        </w:rPr>
        <w:t xml:space="preserve"> </w:t>
      </w:r>
      <w:r>
        <w:rPr>
          <w:b/>
          <w:sz w:val="22"/>
          <w:u w:val="single"/>
        </w:rPr>
        <w:t>și contractul semnat se atribuie și directorului și</w:t>
      </w:r>
      <w:r>
        <w:rPr>
          <w:b/>
          <w:spacing w:val="40"/>
          <w:sz w:val="22"/>
          <w:u w:val="single"/>
        </w:rPr>
        <w:t xml:space="preserve"> </w:t>
      </w:r>
      <w:r>
        <w:rPr>
          <w:b/>
          <w:spacing w:val="40"/>
          <w:sz w:val="22"/>
        </w:rPr>
        <w:t xml:space="preserve"> </w:t>
      </w:r>
      <w:r>
        <w:rPr>
          <w:b/>
          <w:sz w:val="22"/>
          <w:u w:val="single"/>
        </w:rPr>
        <w:t>șefului de gospodărie al IMSP Spitalul Raional Soroca ,,A.Prisacari”.</w:t>
      </w:r>
    </w:p>
    <w:p w14:paraId="51E1A35E" w14:textId="77777777" w:rsidR="0020378E" w:rsidRDefault="0020378E" w:rsidP="0020378E">
      <w:pPr>
        <w:spacing w:before="1"/>
        <w:rPr>
          <w:b/>
        </w:rPr>
      </w:pPr>
    </w:p>
    <w:p w14:paraId="5845244A" w14:textId="77777777" w:rsidR="0020378E" w:rsidRDefault="0020378E" w:rsidP="0020378E">
      <w:pPr>
        <w:pStyle w:val="a"/>
        <w:widowControl w:val="0"/>
        <w:numPr>
          <w:ilvl w:val="0"/>
          <w:numId w:val="24"/>
        </w:numPr>
        <w:tabs>
          <w:tab w:val="clear" w:pos="1134"/>
          <w:tab w:val="left" w:pos="345"/>
        </w:tabs>
        <w:autoSpaceDE w:val="0"/>
        <w:autoSpaceDN w:val="0"/>
        <w:ind w:left="345" w:hanging="336"/>
        <w:jc w:val="left"/>
      </w:pPr>
      <w:proofErr w:type="spellStart"/>
      <w:r>
        <w:rPr>
          <w:sz w:val="22"/>
        </w:rPr>
        <w:t>Ofertele</w:t>
      </w:r>
      <w:proofErr w:type="spellEnd"/>
      <w:r>
        <w:rPr>
          <w:spacing w:val="-2"/>
          <w:sz w:val="22"/>
        </w:rPr>
        <w:t xml:space="preserve"> </w:t>
      </w:r>
      <w:r>
        <w:rPr>
          <w:sz w:val="22"/>
        </w:rPr>
        <w:t>se</w:t>
      </w:r>
      <w:r>
        <w:rPr>
          <w:spacing w:val="-2"/>
          <w:sz w:val="22"/>
        </w:rPr>
        <w:t xml:space="preserve"> </w:t>
      </w:r>
      <w:proofErr w:type="spellStart"/>
      <w:r>
        <w:rPr>
          <w:sz w:val="22"/>
        </w:rPr>
        <w:t>prezintă</w:t>
      </w:r>
      <w:proofErr w:type="spellEnd"/>
      <w:r>
        <w:rPr>
          <w:spacing w:val="-2"/>
          <w:sz w:val="22"/>
        </w:rPr>
        <w:t xml:space="preserve"> </w:t>
      </w:r>
      <w:proofErr w:type="spellStart"/>
      <w:r>
        <w:rPr>
          <w:sz w:val="22"/>
        </w:rPr>
        <w:t>în</w:t>
      </w:r>
      <w:proofErr w:type="spellEnd"/>
      <w:r>
        <w:rPr>
          <w:spacing w:val="-5"/>
          <w:sz w:val="22"/>
        </w:rPr>
        <w:t xml:space="preserve"> </w:t>
      </w:r>
      <w:proofErr w:type="spellStart"/>
      <w:r>
        <w:rPr>
          <w:sz w:val="22"/>
        </w:rPr>
        <w:t>valută</w:t>
      </w:r>
      <w:proofErr w:type="spellEnd"/>
      <w:r>
        <w:rPr>
          <w:b/>
          <w:spacing w:val="50"/>
          <w:sz w:val="22"/>
          <w:u w:val="single"/>
        </w:rPr>
        <w:t xml:space="preserve">  </w:t>
      </w:r>
      <w:r>
        <w:rPr>
          <w:b/>
          <w:spacing w:val="-4"/>
          <w:sz w:val="22"/>
          <w:u w:val="single"/>
        </w:rPr>
        <w:t>MDL</w:t>
      </w:r>
      <w:r>
        <w:rPr>
          <w:spacing w:val="-4"/>
          <w:sz w:val="22"/>
          <w:u w:val="single"/>
        </w:rPr>
        <w:t>_</w:t>
      </w:r>
      <w:r>
        <w:rPr>
          <w:spacing w:val="-4"/>
          <w:sz w:val="22"/>
        </w:rPr>
        <w:t>.</w:t>
      </w:r>
    </w:p>
    <w:p w14:paraId="6F8E0E3C" w14:textId="77777777" w:rsidR="0020378E" w:rsidRDefault="0020378E" w:rsidP="0020378E">
      <w:pPr>
        <w:pStyle w:val="a"/>
        <w:widowControl w:val="0"/>
        <w:numPr>
          <w:ilvl w:val="0"/>
          <w:numId w:val="24"/>
        </w:numPr>
        <w:tabs>
          <w:tab w:val="clear" w:pos="1134"/>
          <w:tab w:val="left" w:pos="340"/>
        </w:tabs>
        <w:autoSpaceDE w:val="0"/>
        <w:autoSpaceDN w:val="0"/>
        <w:spacing w:before="3" w:line="237" w:lineRule="auto"/>
        <w:ind w:left="9" w:right="1028" w:firstLine="0"/>
        <w:jc w:val="left"/>
      </w:pPr>
      <w:proofErr w:type="spellStart"/>
      <w:r>
        <w:rPr>
          <w:sz w:val="22"/>
        </w:rPr>
        <w:t>Criteriul</w:t>
      </w:r>
      <w:proofErr w:type="spellEnd"/>
      <w:r>
        <w:rPr>
          <w:spacing w:val="-4"/>
          <w:sz w:val="22"/>
        </w:rPr>
        <w:t xml:space="preserve"> </w:t>
      </w:r>
      <w:r>
        <w:rPr>
          <w:sz w:val="22"/>
        </w:rPr>
        <w:t>de</w:t>
      </w:r>
      <w:r>
        <w:rPr>
          <w:spacing w:val="-4"/>
          <w:sz w:val="22"/>
        </w:rPr>
        <w:t xml:space="preserve"> </w:t>
      </w:r>
      <w:proofErr w:type="spellStart"/>
      <w:r>
        <w:rPr>
          <w:sz w:val="22"/>
        </w:rPr>
        <w:t>evaluare</w:t>
      </w:r>
      <w:proofErr w:type="spellEnd"/>
      <w:r>
        <w:rPr>
          <w:spacing w:val="-3"/>
          <w:sz w:val="22"/>
        </w:rPr>
        <w:t xml:space="preserve"> </w:t>
      </w:r>
      <w:proofErr w:type="spellStart"/>
      <w:r>
        <w:rPr>
          <w:sz w:val="22"/>
        </w:rPr>
        <w:t>aplicat</w:t>
      </w:r>
      <w:proofErr w:type="spellEnd"/>
      <w:r>
        <w:rPr>
          <w:spacing w:val="-1"/>
          <w:sz w:val="22"/>
        </w:rPr>
        <w:t xml:space="preserve"> </w:t>
      </w:r>
      <w:proofErr w:type="spellStart"/>
      <w:r>
        <w:rPr>
          <w:sz w:val="22"/>
        </w:rPr>
        <w:t>pentru</w:t>
      </w:r>
      <w:proofErr w:type="spellEnd"/>
      <w:r>
        <w:rPr>
          <w:spacing w:val="-1"/>
          <w:sz w:val="22"/>
        </w:rPr>
        <w:t xml:space="preserve"> </w:t>
      </w:r>
      <w:proofErr w:type="spellStart"/>
      <w:r>
        <w:rPr>
          <w:sz w:val="22"/>
        </w:rPr>
        <w:t>atribuirea</w:t>
      </w:r>
      <w:proofErr w:type="spellEnd"/>
      <w:r>
        <w:rPr>
          <w:spacing w:val="-3"/>
          <w:sz w:val="22"/>
        </w:rPr>
        <w:t xml:space="preserve"> </w:t>
      </w:r>
      <w:proofErr w:type="spellStart"/>
      <w:r>
        <w:rPr>
          <w:sz w:val="22"/>
        </w:rPr>
        <w:t>contractului</w:t>
      </w:r>
      <w:proofErr w:type="spellEnd"/>
      <w:r>
        <w:rPr>
          <w:sz w:val="22"/>
        </w:rPr>
        <w:t xml:space="preserve"> :</w:t>
      </w:r>
      <w:r>
        <w:rPr>
          <w:spacing w:val="-9"/>
          <w:sz w:val="22"/>
        </w:rPr>
        <w:t xml:space="preserve"> </w:t>
      </w:r>
      <w:proofErr w:type="spellStart"/>
      <w:r>
        <w:rPr>
          <w:b/>
          <w:sz w:val="22"/>
        </w:rPr>
        <w:t>Specificatiile</w:t>
      </w:r>
      <w:proofErr w:type="spellEnd"/>
      <w:r>
        <w:rPr>
          <w:b/>
          <w:spacing w:val="40"/>
          <w:sz w:val="22"/>
        </w:rPr>
        <w:t xml:space="preserve"> </w:t>
      </w:r>
      <w:proofErr w:type="spellStart"/>
      <w:r>
        <w:rPr>
          <w:b/>
          <w:sz w:val="22"/>
        </w:rPr>
        <w:t>tehnice</w:t>
      </w:r>
      <w:proofErr w:type="spellEnd"/>
      <w:r>
        <w:rPr>
          <w:b/>
          <w:spacing w:val="-4"/>
          <w:sz w:val="22"/>
        </w:rPr>
        <w:t xml:space="preserve"> </w:t>
      </w:r>
      <w:r>
        <w:rPr>
          <w:b/>
          <w:sz w:val="22"/>
        </w:rPr>
        <w:t xml:space="preserve">indicate, </w:t>
      </w:r>
      <w:proofErr w:type="spellStart"/>
      <w:r>
        <w:rPr>
          <w:b/>
          <w:sz w:val="22"/>
        </w:rPr>
        <w:t>termenul</w:t>
      </w:r>
      <w:proofErr w:type="spellEnd"/>
      <w:r>
        <w:rPr>
          <w:b/>
          <w:spacing w:val="-6"/>
          <w:sz w:val="22"/>
        </w:rPr>
        <w:t xml:space="preserve"> </w:t>
      </w:r>
      <w:r>
        <w:rPr>
          <w:b/>
          <w:sz w:val="22"/>
        </w:rPr>
        <w:t xml:space="preserve">de </w:t>
      </w:r>
      <w:proofErr w:type="spellStart"/>
      <w:r>
        <w:rPr>
          <w:b/>
          <w:sz w:val="22"/>
        </w:rPr>
        <w:t>garanţie</w:t>
      </w:r>
      <w:proofErr w:type="spellEnd"/>
      <w:r>
        <w:rPr>
          <w:b/>
          <w:sz w:val="22"/>
        </w:rPr>
        <w:t xml:space="preserve"> a </w:t>
      </w:r>
      <w:proofErr w:type="spellStart"/>
      <w:r>
        <w:rPr>
          <w:b/>
          <w:sz w:val="22"/>
        </w:rPr>
        <w:t>bunurilor</w:t>
      </w:r>
      <w:proofErr w:type="spellEnd"/>
      <w:r>
        <w:rPr>
          <w:b/>
          <w:spacing w:val="40"/>
          <w:sz w:val="22"/>
        </w:rPr>
        <w:t xml:space="preserve"> </w:t>
      </w:r>
      <w:proofErr w:type="spellStart"/>
      <w:r>
        <w:rPr>
          <w:b/>
          <w:sz w:val="22"/>
        </w:rPr>
        <w:t>şi</w:t>
      </w:r>
      <w:r>
        <w:rPr>
          <w:sz w:val="22"/>
        </w:rPr>
        <w:t>_</w:t>
      </w:r>
      <w:r>
        <w:rPr>
          <w:b/>
          <w:sz w:val="22"/>
          <w:u w:val="single"/>
        </w:rPr>
        <w:t>cel</w:t>
      </w:r>
      <w:proofErr w:type="spellEnd"/>
      <w:r>
        <w:rPr>
          <w:b/>
          <w:sz w:val="22"/>
          <w:u w:val="single"/>
        </w:rPr>
        <w:t xml:space="preserve"> </w:t>
      </w:r>
      <w:proofErr w:type="spellStart"/>
      <w:r>
        <w:rPr>
          <w:b/>
          <w:sz w:val="22"/>
          <w:u w:val="single"/>
        </w:rPr>
        <w:t>mai</w:t>
      </w:r>
      <w:proofErr w:type="spellEnd"/>
      <w:r>
        <w:rPr>
          <w:b/>
          <w:sz w:val="22"/>
          <w:u w:val="single"/>
        </w:rPr>
        <w:t xml:space="preserve"> </w:t>
      </w:r>
      <w:proofErr w:type="spellStart"/>
      <w:r>
        <w:rPr>
          <w:b/>
          <w:sz w:val="22"/>
          <w:u w:val="single"/>
        </w:rPr>
        <w:t>scăzut</w:t>
      </w:r>
      <w:proofErr w:type="spellEnd"/>
      <w:r>
        <w:rPr>
          <w:b/>
          <w:sz w:val="22"/>
          <w:u w:val="single"/>
        </w:rPr>
        <w:t xml:space="preserve"> </w:t>
      </w:r>
      <w:proofErr w:type="spellStart"/>
      <w:r>
        <w:rPr>
          <w:b/>
          <w:sz w:val="22"/>
          <w:u w:val="single"/>
        </w:rPr>
        <w:t>preț</w:t>
      </w:r>
      <w:proofErr w:type="spellEnd"/>
      <w:r>
        <w:rPr>
          <w:b/>
          <w:sz w:val="22"/>
          <w:u w:val="single"/>
        </w:rPr>
        <w:t xml:space="preserve"> </w:t>
      </w:r>
      <w:proofErr w:type="spellStart"/>
      <w:r>
        <w:rPr>
          <w:b/>
          <w:sz w:val="22"/>
          <w:u w:val="single"/>
        </w:rPr>
        <w:t>oferit</w:t>
      </w:r>
      <w:proofErr w:type="spellEnd"/>
      <w:r>
        <w:rPr>
          <w:b/>
          <w:sz w:val="22"/>
          <w:u w:val="single"/>
        </w:rPr>
        <w:t>.</w:t>
      </w:r>
    </w:p>
    <w:p w14:paraId="37C50E75" w14:textId="77777777" w:rsidR="0020378E" w:rsidRDefault="0020378E" w:rsidP="0020378E">
      <w:pPr>
        <w:pStyle w:val="a"/>
        <w:widowControl w:val="0"/>
        <w:numPr>
          <w:ilvl w:val="0"/>
          <w:numId w:val="24"/>
        </w:numPr>
        <w:tabs>
          <w:tab w:val="clear" w:pos="1134"/>
          <w:tab w:val="left" w:pos="397"/>
        </w:tabs>
        <w:autoSpaceDE w:val="0"/>
        <w:autoSpaceDN w:val="0"/>
        <w:spacing w:before="1"/>
        <w:ind w:left="9" w:right="618" w:firstLine="0"/>
        <w:jc w:val="left"/>
      </w:pPr>
      <w:proofErr w:type="spellStart"/>
      <w:r>
        <w:rPr>
          <w:sz w:val="22"/>
        </w:rPr>
        <w:t>Factorii</w:t>
      </w:r>
      <w:proofErr w:type="spellEnd"/>
      <w:r>
        <w:rPr>
          <w:sz w:val="22"/>
        </w:rPr>
        <w:t xml:space="preserve"> de</w:t>
      </w:r>
      <w:r>
        <w:rPr>
          <w:spacing w:val="-3"/>
          <w:sz w:val="22"/>
        </w:rPr>
        <w:t xml:space="preserve"> </w:t>
      </w:r>
      <w:proofErr w:type="spellStart"/>
      <w:r>
        <w:rPr>
          <w:sz w:val="22"/>
        </w:rPr>
        <w:t>evaluare</w:t>
      </w:r>
      <w:proofErr w:type="spellEnd"/>
      <w:r>
        <w:rPr>
          <w:spacing w:val="-3"/>
          <w:sz w:val="22"/>
        </w:rPr>
        <w:t xml:space="preserve"> </w:t>
      </w:r>
      <w:r>
        <w:rPr>
          <w:sz w:val="22"/>
        </w:rPr>
        <w:t>a</w:t>
      </w:r>
      <w:r>
        <w:rPr>
          <w:spacing w:val="-3"/>
          <w:sz w:val="22"/>
        </w:rPr>
        <w:t xml:space="preserve"> </w:t>
      </w:r>
      <w:proofErr w:type="spellStart"/>
      <w:r>
        <w:rPr>
          <w:sz w:val="22"/>
        </w:rPr>
        <w:t>celei</w:t>
      </w:r>
      <w:proofErr w:type="spellEnd"/>
      <w:r>
        <w:rPr>
          <w:sz w:val="22"/>
        </w:rPr>
        <w:t xml:space="preserve"> </w:t>
      </w:r>
      <w:proofErr w:type="spellStart"/>
      <w:r>
        <w:rPr>
          <w:sz w:val="22"/>
        </w:rPr>
        <w:t>mai</w:t>
      </w:r>
      <w:proofErr w:type="spellEnd"/>
      <w:r>
        <w:rPr>
          <w:spacing w:val="-5"/>
          <w:sz w:val="22"/>
        </w:rPr>
        <w:t xml:space="preserve"> </w:t>
      </w:r>
      <w:proofErr w:type="spellStart"/>
      <w:r>
        <w:rPr>
          <w:sz w:val="22"/>
        </w:rPr>
        <w:t>avantajoase</w:t>
      </w:r>
      <w:proofErr w:type="spellEnd"/>
      <w:r>
        <w:rPr>
          <w:spacing w:val="-3"/>
          <w:sz w:val="22"/>
        </w:rPr>
        <w:t xml:space="preserve"> </w:t>
      </w:r>
      <w:proofErr w:type="spellStart"/>
      <w:r>
        <w:rPr>
          <w:sz w:val="22"/>
        </w:rPr>
        <w:t>oferte</w:t>
      </w:r>
      <w:proofErr w:type="spellEnd"/>
      <w:r>
        <w:rPr>
          <w:spacing w:val="-3"/>
          <w:sz w:val="22"/>
        </w:rPr>
        <w:t xml:space="preserve"> </w:t>
      </w:r>
      <w:r>
        <w:rPr>
          <w:sz w:val="22"/>
        </w:rPr>
        <w:t>din</w:t>
      </w:r>
      <w:r>
        <w:rPr>
          <w:spacing w:val="-1"/>
          <w:sz w:val="22"/>
        </w:rPr>
        <w:t xml:space="preserve"> </w:t>
      </w:r>
      <w:proofErr w:type="spellStart"/>
      <w:r>
        <w:rPr>
          <w:sz w:val="22"/>
        </w:rPr>
        <w:t>punct</w:t>
      </w:r>
      <w:proofErr w:type="spellEnd"/>
      <w:r>
        <w:rPr>
          <w:spacing w:val="-5"/>
          <w:sz w:val="22"/>
        </w:rPr>
        <w:t xml:space="preserve"> </w:t>
      </w:r>
      <w:r>
        <w:rPr>
          <w:sz w:val="22"/>
        </w:rPr>
        <w:t>de</w:t>
      </w:r>
      <w:r>
        <w:rPr>
          <w:spacing w:val="-3"/>
          <w:sz w:val="22"/>
        </w:rPr>
        <w:t xml:space="preserve"> </w:t>
      </w:r>
      <w:proofErr w:type="spellStart"/>
      <w:r>
        <w:rPr>
          <w:sz w:val="22"/>
        </w:rPr>
        <w:t>vedere</w:t>
      </w:r>
      <w:proofErr w:type="spellEnd"/>
      <w:r>
        <w:rPr>
          <w:spacing w:val="-3"/>
          <w:sz w:val="22"/>
        </w:rPr>
        <w:t xml:space="preserve"> </w:t>
      </w:r>
      <w:r>
        <w:rPr>
          <w:sz w:val="22"/>
        </w:rPr>
        <w:t>economic, precum</w:t>
      </w:r>
      <w:r>
        <w:rPr>
          <w:spacing w:val="-5"/>
          <w:sz w:val="22"/>
        </w:rPr>
        <w:t xml:space="preserve"> </w:t>
      </w:r>
      <w:proofErr w:type="spellStart"/>
      <w:r>
        <w:rPr>
          <w:sz w:val="22"/>
        </w:rPr>
        <w:t>şi</w:t>
      </w:r>
      <w:proofErr w:type="spellEnd"/>
      <w:r>
        <w:rPr>
          <w:spacing w:val="-4"/>
          <w:sz w:val="22"/>
        </w:rPr>
        <w:t xml:space="preserve"> </w:t>
      </w:r>
      <w:proofErr w:type="spellStart"/>
      <w:r>
        <w:rPr>
          <w:sz w:val="22"/>
        </w:rPr>
        <w:t>ponderile</w:t>
      </w:r>
      <w:proofErr w:type="spellEnd"/>
      <w:r>
        <w:rPr>
          <w:spacing w:val="-3"/>
          <w:sz w:val="22"/>
        </w:rPr>
        <w:t xml:space="preserve"> </w:t>
      </w:r>
      <w:proofErr w:type="spellStart"/>
      <w:r>
        <w:rPr>
          <w:sz w:val="22"/>
        </w:rPr>
        <w:t>lor</w:t>
      </w:r>
      <w:proofErr w:type="spellEnd"/>
      <w:r>
        <w:rPr>
          <w:sz w:val="22"/>
        </w:rPr>
        <w:t>:</w:t>
      </w:r>
      <w:r>
        <w:rPr>
          <w:spacing w:val="-2"/>
          <w:sz w:val="22"/>
        </w:rPr>
        <w:t xml:space="preserve"> </w:t>
      </w:r>
      <w:r>
        <w:rPr>
          <w:b/>
          <w:sz w:val="22"/>
          <w:u w:val="single"/>
        </w:rPr>
        <w:t>nu</w:t>
      </w:r>
      <w:r>
        <w:rPr>
          <w:b/>
          <w:sz w:val="22"/>
        </w:rPr>
        <w:t xml:space="preserve"> </w:t>
      </w:r>
      <w:proofErr w:type="spellStart"/>
      <w:r>
        <w:rPr>
          <w:b/>
          <w:spacing w:val="-4"/>
          <w:sz w:val="22"/>
          <w:u w:val="single"/>
        </w:rPr>
        <w:t>este</w:t>
      </w:r>
      <w:proofErr w:type="spellEnd"/>
    </w:p>
    <w:p w14:paraId="1DC85F52" w14:textId="77777777" w:rsidR="0020378E" w:rsidRDefault="0020378E" w:rsidP="0020378E">
      <w:pPr>
        <w:rPr>
          <w:b/>
        </w:rPr>
      </w:pPr>
    </w:p>
    <w:p w14:paraId="2AFD84D6" w14:textId="77777777" w:rsidR="0020378E" w:rsidRDefault="0020378E" w:rsidP="0020378E">
      <w:pPr>
        <w:pStyle w:val="a"/>
        <w:widowControl w:val="0"/>
        <w:numPr>
          <w:ilvl w:val="0"/>
          <w:numId w:val="24"/>
        </w:numPr>
        <w:tabs>
          <w:tab w:val="clear" w:pos="1134"/>
          <w:tab w:val="left" w:pos="344"/>
        </w:tabs>
        <w:autoSpaceDE w:val="0"/>
        <w:autoSpaceDN w:val="0"/>
        <w:ind w:left="344" w:hanging="335"/>
        <w:jc w:val="left"/>
      </w:pPr>
      <w:proofErr w:type="spellStart"/>
      <w:r>
        <w:rPr>
          <w:sz w:val="22"/>
        </w:rPr>
        <w:t>Termenul-limită</w:t>
      </w:r>
      <w:proofErr w:type="spellEnd"/>
      <w:r>
        <w:rPr>
          <w:spacing w:val="-12"/>
          <w:sz w:val="22"/>
        </w:rPr>
        <w:t xml:space="preserve"> </w:t>
      </w:r>
      <w:r>
        <w:rPr>
          <w:sz w:val="22"/>
        </w:rPr>
        <w:t>de</w:t>
      </w:r>
      <w:r>
        <w:rPr>
          <w:spacing w:val="-7"/>
          <w:sz w:val="22"/>
        </w:rPr>
        <w:t xml:space="preserve"> </w:t>
      </w:r>
      <w:proofErr w:type="spellStart"/>
      <w:r>
        <w:rPr>
          <w:sz w:val="22"/>
        </w:rPr>
        <w:t>depunere</w:t>
      </w:r>
      <w:proofErr w:type="spellEnd"/>
      <w:r>
        <w:rPr>
          <w:sz w:val="22"/>
        </w:rPr>
        <w:t>/</w:t>
      </w:r>
      <w:proofErr w:type="spellStart"/>
      <w:r>
        <w:rPr>
          <w:sz w:val="22"/>
        </w:rPr>
        <w:t>deschidere</w:t>
      </w:r>
      <w:proofErr w:type="spellEnd"/>
      <w:r>
        <w:rPr>
          <w:spacing w:val="-7"/>
          <w:sz w:val="22"/>
        </w:rPr>
        <w:t xml:space="preserve"> </w:t>
      </w:r>
      <w:r>
        <w:rPr>
          <w:sz w:val="22"/>
        </w:rPr>
        <w:t>a</w:t>
      </w:r>
      <w:r>
        <w:rPr>
          <w:spacing w:val="-6"/>
          <w:sz w:val="22"/>
        </w:rPr>
        <w:t xml:space="preserve"> </w:t>
      </w:r>
      <w:proofErr w:type="spellStart"/>
      <w:r>
        <w:rPr>
          <w:spacing w:val="-2"/>
          <w:sz w:val="22"/>
        </w:rPr>
        <w:t>ofertelor</w:t>
      </w:r>
      <w:proofErr w:type="spellEnd"/>
      <w:r>
        <w:rPr>
          <w:spacing w:val="-2"/>
          <w:sz w:val="22"/>
        </w:rPr>
        <w:t>:</w:t>
      </w:r>
    </w:p>
    <w:p w14:paraId="5ADDDA7C" w14:textId="77777777" w:rsidR="0020378E" w:rsidRDefault="0020378E" w:rsidP="0020378E">
      <w:pPr>
        <w:pStyle w:val="a"/>
        <w:widowControl w:val="0"/>
        <w:numPr>
          <w:ilvl w:val="1"/>
          <w:numId w:val="24"/>
        </w:numPr>
        <w:tabs>
          <w:tab w:val="clear" w:pos="1134"/>
          <w:tab w:val="left" w:pos="138"/>
        </w:tabs>
        <w:autoSpaceDE w:val="0"/>
        <w:autoSpaceDN w:val="0"/>
        <w:spacing w:before="2" w:line="251" w:lineRule="exact"/>
        <w:ind w:left="138" w:hanging="129"/>
        <w:jc w:val="left"/>
        <w:rPr>
          <w:b/>
        </w:rPr>
      </w:pPr>
      <w:r>
        <w:rPr>
          <w:sz w:val="22"/>
        </w:rPr>
        <w:t>conform</w:t>
      </w:r>
      <w:r>
        <w:rPr>
          <w:spacing w:val="-2"/>
          <w:sz w:val="22"/>
        </w:rPr>
        <w:t xml:space="preserve"> </w:t>
      </w:r>
      <w:r>
        <w:rPr>
          <w:sz w:val="22"/>
        </w:rPr>
        <w:t>SIA</w:t>
      </w:r>
      <w:r>
        <w:rPr>
          <w:spacing w:val="-8"/>
          <w:sz w:val="22"/>
        </w:rPr>
        <w:t xml:space="preserve"> </w:t>
      </w:r>
      <w:r>
        <w:rPr>
          <w:sz w:val="22"/>
        </w:rPr>
        <w:t>,,RSAP”/</w:t>
      </w:r>
      <w:proofErr w:type="spellStart"/>
      <w:r>
        <w:rPr>
          <w:sz w:val="22"/>
        </w:rPr>
        <w:t>până</w:t>
      </w:r>
      <w:proofErr w:type="spellEnd"/>
      <w:r>
        <w:rPr>
          <w:spacing w:val="-4"/>
          <w:sz w:val="22"/>
        </w:rPr>
        <w:t xml:space="preserve"> </w:t>
      </w:r>
      <w:r>
        <w:rPr>
          <w:sz w:val="22"/>
        </w:rPr>
        <w:t>la:</w:t>
      </w:r>
      <w:r>
        <w:rPr>
          <w:spacing w:val="-3"/>
          <w:sz w:val="22"/>
        </w:rPr>
        <w:t xml:space="preserve"> </w:t>
      </w:r>
      <w:r>
        <w:rPr>
          <w:i/>
          <w:sz w:val="22"/>
        </w:rPr>
        <w:t>(</w:t>
      </w:r>
      <w:proofErr w:type="spellStart"/>
      <w:r>
        <w:rPr>
          <w:i/>
          <w:sz w:val="22"/>
        </w:rPr>
        <w:t>ora</w:t>
      </w:r>
      <w:proofErr w:type="spellEnd"/>
      <w:r>
        <w:rPr>
          <w:i/>
          <w:spacing w:val="-2"/>
          <w:sz w:val="22"/>
        </w:rPr>
        <w:t xml:space="preserve"> </w:t>
      </w:r>
      <w:proofErr w:type="spellStart"/>
      <w:r>
        <w:rPr>
          <w:i/>
          <w:sz w:val="22"/>
        </w:rPr>
        <w:t>exactă</w:t>
      </w:r>
      <w:proofErr w:type="spellEnd"/>
      <w:r>
        <w:rPr>
          <w:i/>
          <w:sz w:val="22"/>
          <w:u w:val="single"/>
        </w:rPr>
        <w:t>)</w:t>
      </w:r>
      <w:r>
        <w:rPr>
          <w:sz w:val="22"/>
          <w:u w:val="single"/>
        </w:rPr>
        <w:t>_</w:t>
      </w:r>
      <w:r>
        <w:rPr>
          <w:spacing w:val="-3"/>
          <w:sz w:val="22"/>
          <w:u w:val="single"/>
        </w:rPr>
        <w:t xml:space="preserve"> </w:t>
      </w:r>
      <w:r>
        <w:rPr>
          <w:b/>
          <w:sz w:val="22"/>
          <w:u w:val="single"/>
        </w:rPr>
        <w:t>conform</w:t>
      </w:r>
      <w:r>
        <w:rPr>
          <w:b/>
          <w:spacing w:val="-5"/>
          <w:sz w:val="22"/>
          <w:u w:val="single"/>
        </w:rPr>
        <w:t xml:space="preserve"> </w:t>
      </w:r>
      <w:r>
        <w:rPr>
          <w:b/>
          <w:sz w:val="22"/>
          <w:u w:val="single"/>
        </w:rPr>
        <w:t>SIA</w:t>
      </w:r>
      <w:r>
        <w:rPr>
          <w:b/>
          <w:spacing w:val="-7"/>
          <w:sz w:val="22"/>
          <w:u w:val="single"/>
        </w:rPr>
        <w:t xml:space="preserve"> </w:t>
      </w:r>
      <w:r>
        <w:rPr>
          <w:b/>
          <w:spacing w:val="-2"/>
          <w:sz w:val="22"/>
          <w:u w:val="single"/>
        </w:rPr>
        <w:t>,,RSAP”/</w:t>
      </w:r>
    </w:p>
    <w:p w14:paraId="0C13B199" w14:textId="77777777" w:rsidR="0020378E" w:rsidRDefault="0020378E" w:rsidP="0020378E">
      <w:pPr>
        <w:pStyle w:val="a"/>
        <w:widowControl w:val="0"/>
        <w:numPr>
          <w:ilvl w:val="1"/>
          <w:numId w:val="24"/>
        </w:numPr>
        <w:tabs>
          <w:tab w:val="clear" w:pos="1134"/>
          <w:tab w:val="left" w:pos="138"/>
          <w:tab w:val="left" w:pos="1445"/>
          <w:tab w:val="left" w:pos="6261"/>
        </w:tabs>
        <w:autoSpaceDE w:val="0"/>
        <w:autoSpaceDN w:val="0"/>
        <w:spacing w:line="251" w:lineRule="exact"/>
        <w:ind w:left="138" w:hanging="129"/>
        <w:jc w:val="left"/>
        <w:rPr>
          <w:b/>
        </w:rPr>
      </w:pPr>
      <w:r>
        <w:rPr>
          <w:sz w:val="22"/>
        </w:rPr>
        <w:t>pe:</w:t>
      </w:r>
      <w:r>
        <w:rPr>
          <w:spacing w:val="1"/>
          <w:sz w:val="22"/>
        </w:rPr>
        <w:t xml:space="preserve"> </w:t>
      </w:r>
      <w:r>
        <w:rPr>
          <w:i/>
          <w:spacing w:val="-2"/>
          <w:sz w:val="22"/>
        </w:rPr>
        <w:t>(data)</w:t>
      </w:r>
      <w:r>
        <w:rPr>
          <w:b/>
          <w:sz w:val="22"/>
          <w:u w:val="single"/>
        </w:rPr>
        <w:tab/>
        <w:t>6</w:t>
      </w:r>
      <w:r>
        <w:rPr>
          <w:b/>
          <w:spacing w:val="-7"/>
          <w:sz w:val="22"/>
          <w:u w:val="single"/>
        </w:rPr>
        <w:t xml:space="preserve"> </w:t>
      </w:r>
      <w:proofErr w:type="spellStart"/>
      <w:r>
        <w:rPr>
          <w:b/>
          <w:sz w:val="22"/>
          <w:u w:val="single"/>
        </w:rPr>
        <w:t>zile</w:t>
      </w:r>
      <w:proofErr w:type="spellEnd"/>
      <w:r>
        <w:rPr>
          <w:b/>
          <w:spacing w:val="-6"/>
          <w:sz w:val="22"/>
          <w:u w:val="single"/>
        </w:rPr>
        <w:t xml:space="preserve"> </w:t>
      </w:r>
      <w:r>
        <w:rPr>
          <w:b/>
          <w:sz w:val="22"/>
          <w:u w:val="single"/>
        </w:rPr>
        <w:t>de</w:t>
      </w:r>
      <w:r>
        <w:rPr>
          <w:b/>
          <w:spacing w:val="-2"/>
          <w:sz w:val="22"/>
          <w:u w:val="single"/>
        </w:rPr>
        <w:t xml:space="preserve"> </w:t>
      </w:r>
      <w:r>
        <w:rPr>
          <w:b/>
          <w:sz w:val="22"/>
          <w:u w:val="single"/>
        </w:rPr>
        <w:t>la</w:t>
      </w:r>
      <w:r>
        <w:rPr>
          <w:b/>
          <w:spacing w:val="47"/>
          <w:sz w:val="22"/>
          <w:u w:val="single"/>
        </w:rPr>
        <w:t xml:space="preserve"> </w:t>
      </w:r>
      <w:r>
        <w:rPr>
          <w:b/>
          <w:sz w:val="22"/>
          <w:u w:val="single"/>
        </w:rPr>
        <w:t>data</w:t>
      </w:r>
      <w:r>
        <w:rPr>
          <w:b/>
          <w:spacing w:val="-4"/>
          <w:sz w:val="22"/>
          <w:u w:val="single"/>
        </w:rPr>
        <w:t xml:space="preserve"> </w:t>
      </w:r>
      <w:proofErr w:type="spellStart"/>
      <w:r>
        <w:rPr>
          <w:b/>
          <w:sz w:val="22"/>
          <w:u w:val="single"/>
        </w:rPr>
        <w:t>publicării</w:t>
      </w:r>
      <w:proofErr w:type="spellEnd"/>
      <w:r>
        <w:rPr>
          <w:b/>
          <w:spacing w:val="-4"/>
          <w:sz w:val="22"/>
          <w:u w:val="single"/>
        </w:rPr>
        <w:t xml:space="preserve"> </w:t>
      </w:r>
      <w:r>
        <w:rPr>
          <w:b/>
          <w:sz w:val="22"/>
          <w:u w:val="single"/>
        </w:rPr>
        <w:t>conform</w:t>
      </w:r>
      <w:r>
        <w:rPr>
          <w:b/>
          <w:spacing w:val="-5"/>
          <w:sz w:val="22"/>
          <w:u w:val="single"/>
        </w:rPr>
        <w:t xml:space="preserve"> </w:t>
      </w:r>
      <w:r>
        <w:rPr>
          <w:b/>
          <w:sz w:val="22"/>
          <w:u w:val="single"/>
        </w:rPr>
        <w:t>SIA</w:t>
      </w:r>
      <w:r>
        <w:rPr>
          <w:b/>
          <w:spacing w:val="-4"/>
          <w:sz w:val="22"/>
          <w:u w:val="single"/>
        </w:rPr>
        <w:t xml:space="preserve"> </w:t>
      </w:r>
      <w:r>
        <w:rPr>
          <w:b/>
          <w:spacing w:val="-2"/>
          <w:sz w:val="22"/>
          <w:u w:val="single"/>
        </w:rPr>
        <w:t>,,RSAP,,</w:t>
      </w:r>
      <w:r>
        <w:rPr>
          <w:b/>
          <w:sz w:val="22"/>
          <w:u w:val="single"/>
        </w:rPr>
        <w:tab/>
      </w:r>
    </w:p>
    <w:p w14:paraId="6A90F94B" w14:textId="77777777" w:rsidR="0020378E" w:rsidRDefault="0020378E" w:rsidP="0020378E">
      <w:pPr>
        <w:spacing w:before="2"/>
        <w:rPr>
          <w:b/>
        </w:rPr>
      </w:pPr>
    </w:p>
    <w:p w14:paraId="56B8B3B9" w14:textId="77777777" w:rsidR="0020378E" w:rsidRDefault="0020378E" w:rsidP="0020378E">
      <w:pPr>
        <w:pStyle w:val="a"/>
        <w:widowControl w:val="0"/>
        <w:numPr>
          <w:ilvl w:val="0"/>
          <w:numId w:val="24"/>
        </w:numPr>
        <w:tabs>
          <w:tab w:val="clear" w:pos="1134"/>
          <w:tab w:val="left" w:pos="345"/>
        </w:tabs>
        <w:autoSpaceDE w:val="0"/>
        <w:autoSpaceDN w:val="0"/>
        <w:spacing w:before="1"/>
        <w:ind w:left="345" w:hanging="336"/>
        <w:jc w:val="left"/>
      </w:pPr>
      <w:proofErr w:type="spellStart"/>
      <w:r>
        <w:rPr>
          <w:sz w:val="22"/>
        </w:rPr>
        <w:t>Adresa</w:t>
      </w:r>
      <w:proofErr w:type="spellEnd"/>
      <w:r>
        <w:rPr>
          <w:spacing w:val="-7"/>
          <w:sz w:val="22"/>
        </w:rPr>
        <w:t xml:space="preserve"> </w:t>
      </w:r>
      <w:r>
        <w:rPr>
          <w:sz w:val="22"/>
        </w:rPr>
        <w:t>la</w:t>
      </w:r>
      <w:r>
        <w:rPr>
          <w:spacing w:val="-5"/>
          <w:sz w:val="22"/>
        </w:rPr>
        <w:t xml:space="preserve"> </w:t>
      </w:r>
      <w:r>
        <w:rPr>
          <w:sz w:val="22"/>
        </w:rPr>
        <w:t>care</w:t>
      </w:r>
      <w:r>
        <w:rPr>
          <w:spacing w:val="-5"/>
          <w:sz w:val="22"/>
        </w:rPr>
        <w:t xml:space="preserve"> </w:t>
      </w:r>
      <w:proofErr w:type="spellStart"/>
      <w:r>
        <w:rPr>
          <w:sz w:val="22"/>
        </w:rPr>
        <w:t>trebuie</w:t>
      </w:r>
      <w:proofErr w:type="spellEnd"/>
      <w:r>
        <w:rPr>
          <w:spacing w:val="-5"/>
          <w:sz w:val="22"/>
        </w:rPr>
        <w:t xml:space="preserve"> </w:t>
      </w:r>
      <w:proofErr w:type="spellStart"/>
      <w:r>
        <w:rPr>
          <w:sz w:val="22"/>
        </w:rPr>
        <w:t>transmise</w:t>
      </w:r>
      <w:proofErr w:type="spellEnd"/>
      <w:r>
        <w:rPr>
          <w:spacing w:val="-5"/>
          <w:sz w:val="22"/>
        </w:rPr>
        <w:t xml:space="preserve"> </w:t>
      </w:r>
      <w:proofErr w:type="spellStart"/>
      <w:r>
        <w:rPr>
          <w:sz w:val="22"/>
        </w:rPr>
        <w:t>ofertele</w:t>
      </w:r>
      <w:proofErr w:type="spellEnd"/>
      <w:r>
        <w:rPr>
          <w:spacing w:val="-5"/>
          <w:sz w:val="22"/>
        </w:rPr>
        <w:t xml:space="preserve"> </w:t>
      </w:r>
      <w:proofErr w:type="spellStart"/>
      <w:r>
        <w:rPr>
          <w:sz w:val="22"/>
        </w:rPr>
        <w:t>sau</w:t>
      </w:r>
      <w:proofErr w:type="spellEnd"/>
      <w:r>
        <w:rPr>
          <w:spacing w:val="-3"/>
          <w:sz w:val="22"/>
        </w:rPr>
        <w:t xml:space="preserve"> </w:t>
      </w:r>
      <w:proofErr w:type="spellStart"/>
      <w:r>
        <w:rPr>
          <w:sz w:val="22"/>
        </w:rPr>
        <w:t>cererile</w:t>
      </w:r>
      <w:proofErr w:type="spellEnd"/>
      <w:r>
        <w:rPr>
          <w:spacing w:val="-5"/>
          <w:sz w:val="22"/>
        </w:rPr>
        <w:t xml:space="preserve"> </w:t>
      </w:r>
      <w:r>
        <w:rPr>
          <w:sz w:val="22"/>
        </w:rPr>
        <w:t>de</w:t>
      </w:r>
      <w:r>
        <w:rPr>
          <w:spacing w:val="-4"/>
          <w:sz w:val="22"/>
        </w:rPr>
        <w:t xml:space="preserve"> </w:t>
      </w:r>
      <w:proofErr w:type="spellStart"/>
      <w:r>
        <w:rPr>
          <w:spacing w:val="-2"/>
          <w:sz w:val="22"/>
        </w:rPr>
        <w:t>participare</w:t>
      </w:r>
      <w:proofErr w:type="spellEnd"/>
    </w:p>
    <w:p w14:paraId="06D39541" w14:textId="77777777" w:rsidR="0020378E" w:rsidRDefault="0020378E" w:rsidP="0020378E">
      <w:pPr>
        <w:spacing w:before="1" w:line="252" w:lineRule="exact"/>
        <w:ind w:left="9"/>
        <w:rPr>
          <w:b/>
          <w:i/>
        </w:rPr>
      </w:pPr>
      <w:r>
        <w:rPr>
          <w:b/>
          <w:i/>
          <w:sz w:val="22"/>
          <w:u w:val="single"/>
        </w:rPr>
        <w:t>Ofertele</w:t>
      </w:r>
      <w:r>
        <w:rPr>
          <w:b/>
          <w:i/>
          <w:spacing w:val="-4"/>
          <w:sz w:val="22"/>
          <w:u w:val="single"/>
        </w:rPr>
        <w:t xml:space="preserve"> </w:t>
      </w:r>
      <w:r>
        <w:rPr>
          <w:b/>
          <w:i/>
          <w:sz w:val="22"/>
          <w:u w:val="single"/>
        </w:rPr>
        <w:t>sau cererile</w:t>
      </w:r>
      <w:r>
        <w:rPr>
          <w:b/>
          <w:i/>
          <w:spacing w:val="-4"/>
          <w:sz w:val="22"/>
          <w:u w:val="single"/>
        </w:rPr>
        <w:t xml:space="preserve"> </w:t>
      </w:r>
      <w:r>
        <w:rPr>
          <w:b/>
          <w:i/>
          <w:sz w:val="22"/>
          <w:u w:val="single"/>
        </w:rPr>
        <w:t>de</w:t>
      </w:r>
      <w:r>
        <w:rPr>
          <w:b/>
          <w:i/>
          <w:spacing w:val="-8"/>
          <w:sz w:val="22"/>
          <w:u w:val="single"/>
        </w:rPr>
        <w:t xml:space="preserve"> </w:t>
      </w:r>
      <w:r>
        <w:rPr>
          <w:b/>
          <w:i/>
          <w:sz w:val="22"/>
          <w:u w:val="single"/>
        </w:rPr>
        <w:t>participare</w:t>
      </w:r>
      <w:r>
        <w:rPr>
          <w:b/>
          <w:i/>
          <w:spacing w:val="-4"/>
          <w:sz w:val="22"/>
          <w:u w:val="single"/>
        </w:rPr>
        <w:t xml:space="preserve"> </w:t>
      </w:r>
      <w:r>
        <w:rPr>
          <w:b/>
          <w:i/>
          <w:sz w:val="22"/>
          <w:u w:val="single"/>
        </w:rPr>
        <w:t>vor</w:t>
      </w:r>
      <w:r>
        <w:rPr>
          <w:b/>
          <w:i/>
          <w:spacing w:val="-2"/>
          <w:sz w:val="22"/>
          <w:u w:val="single"/>
        </w:rPr>
        <w:t xml:space="preserve"> </w:t>
      </w:r>
      <w:r>
        <w:rPr>
          <w:b/>
          <w:i/>
          <w:sz w:val="22"/>
          <w:u w:val="single"/>
        </w:rPr>
        <w:t>fi</w:t>
      </w:r>
      <w:r>
        <w:rPr>
          <w:b/>
          <w:i/>
          <w:spacing w:val="-6"/>
          <w:sz w:val="22"/>
          <w:u w:val="single"/>
        </w:rPr>
        <w:t xml:space="preserve"> </w:t>
      </w:r>
      <w:r>
        <w:rPr>
          <w:b/>
          <w:i/>
          <w:sz w:val="22"/>
          <w:u w:val="single"/>
        </w:rPr>
        <w:t>depuse</w:t>
      </w:r>
      <w:r>
        <w:rPr>
          <w:b/>
          <w:i/>
          <w:spacing w:val="-7"/>
          <w:sz w:val="22"/>
          <w:u w:val="single"/>
        </w:rPr>
        <w:t xml:space="preserve"> </w:t>
      </w:r>
      <w:r>
        <w:rPr>
          <w:b/>
          <w:i/>
          <w:sz w:val="22"/>
          <w:u w:val="single"/>
        </w:rPr>
        <w:t>electronic</w:t>
      </w:r>
      <w:r>
        <w:rPr>
          <w:b/>
          <w:i/>
          <w:spacing w:val="-4"/>
          <w:sz w:val="22"/>
          <w:u w:val="single"/>
        </w:rPr>
        <w:t xml:space="preserve"> </w:t>
      </w:r>
      <w:r>
        <w:rPr>
          <w:b/>
          <w:i/>
          <w:sz w:val="22"/>
          <w:u w:val="single"/>
        </w:rPr>
        <w:t>prin</w:t>
      </w:r>
      <w:r>
        <w:rPr>
          <w:b/>
          <w:i/>
          <w:spacing w:val="-5"/>
          <w:sz w:val="22"/>
          <w:u w:val="single"/>
        </w:rPr>
        <w:t xml:space="preserve"> </w:t>
      </w:r>
      <w:r>
        <w:rPr>
          <w:b/>
          <w:i/>
          <w:sz w:val="22"/>
          <w:u w:val="single"/>
        </w:rPr>
        <w:t>intermediul</w:t>
      </w:r>
      <w:r>
        <w:rPr>
          <w:b/>
          <w:i/>
          <w:spacing w:val="-5"/>
          <w:sz w:val="22"/>
          <w:u w:val="single"/>
        </w:rPr>
        <w:t xml:space="preserve"> </w:t>
      </w:r>
      <w:r>
        <w:rPr>
          <w:b/>
          <w:i/>
          <w:sz w:val="22"/>
          <w:u w:val="single"/>
        </w:rPr>
        <w:t>SIA</w:t>
      </w:r>
      <w:r>
        <w:rPr>
          <w:b/>
          <w:i/>
          <w:spacing w:val="3"/>
          <w:sz w:val="22"/>
          <w:u w:val="single"/>
        </w:rPr>
        <w:t xml:space="preserve"> </w:t>
      </w:r>
      <w:r>
        <w:rPr>
          <w:b/>
          <w:i/>
          <w:spacing w:val="-2"/>
          <w:sz w:val="22"/>
          <w:u w:val="single"/>
        </w:rPr>
        <w:t>,,RSAP”.</w:t>
      </w:r>
    </w:p>
    <w:p w14:paraId="7E11984E" w14:textId="77777777" w:rsidR="0020378E" w:rsidRDefault="0020378E" w:rsidP="0020378E">
      <w:pPr>
        <w:pStyle w:val="a"/>
        <w:widowControl w:val="0"/>
        <w:numPr>
          <w:ilvl w:val="0"/>
          <w:numId w:val="24"/>
        </w:numPr>
        <w:tabs>
          <w:tab w:val="clear" w:pos="1134"/>
          <w:tab w:val="left" w:pos="345"/>
          <w:tab w:val="left" w:pos="4384"/>
        </w:tabs>
        <w:autoSpaceDE w:val="0"/>
        <w:autoSpaceDN w:val="0"/>
        <w:spacing w:line="252" w:lineRule="exact"/>
        <w:ind w:left="345" w:hanging="336"/>
        <w:jc w:val="left"/>
      </w:pPr>
      <w:proofErr w:type="spellStart"/>
      <w:r>
        <w:rPr>
          <w:sz w:val="22"/>
        </w:rPr>
        <w:t>Termenul</w:t>
      </w:r>
      <w:proofErr w:type="spellEnd"/>
      <w:r>
        <w:rPr>
          <w:spacing w:val="-7"/>
          <w:sz w:val="22"/>
        </w:rPr>
        <w:t xml:space="preserve"> </w:t>
      </w:r>
      <w:r>
        <w:rPr>
          <w:sz w:val="22"/>
        </w:rPr>
        <w:t>de</w:t>
      </w:r>
      <w:r>
        <w:rPr>
          <w:spacing w:val="-5"/>
          <w:sz w:val="22"/>
        </w:rPr>
        <w:t xml:space="preserve"> </w:t>
      </w:r>
      <w:proofErr w:type="spellStart"/>
      <w:r>
        <w:rPr>
          <w:sz w:val="22"/>
        </w:rPr>
        <w:t>valabilitate</w:t>
      </w:r>
      <w:proofErr w:type="spellEnd"/>
      <w:r>
        <w:rPr>
          <w:spacing w:val="-4"/>
          <w:sz w:val="22"/>
        </w:rPr>
        <w:t xml:space="preserve"> </w:t>
      </w:r>
      <w:r>
        <w:rPr>
          <w:sz w:val="22"/>
        </w:rPr>
        <w:t>a</w:t>
      </w:r>
      <w:r>
        <w:rPr>
          <w:spacing w:val="-5"/>
          <w:sz w:val="22"/>
        </w:rPr>
        <w:t xml:space="preserve"> </w:t>
      </w:r>
      <w:r>
        <w:rPr>
          <w:sz w:val="22"/>
        </w:rPr>
        <w:t>ofertelor_</w:t>
      </w:r>
      <w:r>
        <w:rPr>
          <w:b/>
          <w:sz w:val="22"/>
          <w:u w:val="single"/>
        </w:rPr>
        <w:t>30</w:t>
      </w:r>
      <w:r>
        <w:rPr>
          <w:b/>
          <w:spacing w:val="-3"/>
          <w:sz w:val="22"/>
          <w:u w:val="single"/>
        </w:rPr>
        <w:t xml:space="preserve"> </w:t>
      </w:r>
      <w:proofErr w:type="spellStart"/>
      <w:r>
        <w:rPr>
          <w:b/>
          <w:spacing w:val="-4"/>
          <w:sz w:val="22"/>
          <w:u w:val="single"/>
        </w:rPr>
        <w:t>zile</w:t>
      </w:r>
      <w:proofErr w:type="spellEnd"/>
      <w:r>
        <w:rPr>
          <w:b/>
          <w:sz w:val="22"/>
          <w:u w:val="single"/>
        </w:rPr>
        <w:tab/>
      </w:r>
    </w:p>
    <w:p w14:paraId="040CE34C" w14:textId="77777777" w:rsidR="0020378E" w:rsidRDefault="0020378E" w:rsidP="0020378E">
      <w:pPr>
        <w:pStyle w:val="a"/>
        <w:widowControl w:val="0"/>
        <w:numPr>
          <w:ilvl w:val="0"/>
          <w:numId w:val="24"/>
        </w:numPr>
        <w:tabs>
          <w:tab w:val="clear" w:pos="1134"/>
          <w:tab w:val="left" w:pos="345"/>
          <w:tab w:val="left" w:pos="3457"/>
          <w:tab w:val="left" w:pos="6928"/>
        </w:tabs>
        <w:autoSpaceDE w:val="0"/>
        <w:autoSpaceDN w:val="0"/>
        <w:spacing w:before="1"/>
        <w:ind w:left="345" w:hanging="336"/>
        <w:jc w:val="left"/>
      </w:pPr>
      <w:proofErr w:type="spellStart"/>
      <w:r>
        <w:rPr>
          <w:sz w:val="22"/>
        </w:rPr>
        <w:t>Locul</w:t>
      </w:r>
      <w:proofErr w:type="spellEnd"/>
      <w:r>
        <w:rPr>
          <w:spacing w:val="-7"/>
          <w:sz w:val="22"/>
        </w:rPr>
        <w:t xml:space="preserve"> </w:t>
      </w:r>
      <w:proofErr w:type="spellStart"/>
      <w:r>
        <w:rPr>
          <w:sz w:val="22"/>
        </w:rPr>
        <w:t>deschiderii</w:t>
      </w:r>
      <w:proofErr w:type="spellEnd"/>
      <w:r>
        <w:rPr>
          <w:spacing w:val="-1"/>
          <w:sz w:val="22"/>
        </w:rPr>
        <w:t xml:space="preserve"> </w:t>
      </w:r>
      <w:proofErr w:type="spellStart"/>
      <w:r>
        <w:rPr>
          <w:spacing w:val="-2"/>
          <w:sz w:val="22"/>
        </w:rPr>
        <w:t>ofertelor</w:t>
      </w:r>
      <w:proofErr w:type="spellEnd"/>
      <w:r>
        <w:rPr>
          <w:b/>
          <w:sz w:val="22"/>
          <w:u w:val="single"/>
        </w:rPr>
        <w:tab/>
        <w:t>SIA</w:t>
      </w:r>
      <w:r>
        <w:rPr>
          <w:b/>
          <w:spacing w:val="-2"/>
          <w:sz w:val="22"/>
          <w:u w:val="single"/>
        </w:rPr>
        <w:t xml:space="preserve"> ,,RSAP,,</w:t>
      </w:r>
      <w:r>
        <w:rPr>
          <w:b/>
          <w:sz w:val="22"/>
          <w:u w:val="single"/>
        </w:rPr>
        <w:tab/>
      </w:r>
    </w:p>
    <w:p w14:paraId="7D7890EE" w14:textId="77777777" w:rsidR="0020378E" w:rsidRDefault="0020378E" w:rsidP="0020378E">
      <w:pPr>
        <w:spacing w:before="2" w:line="251" w:lineRule="exact"/>
        <w:ind w:left="2271"/>
      </w:pPr>
      <w:r>
        <w:rPr>
          <w:sz w:val="22"/>
        </w:rPr>
        <w:t>(SIA</w:t>
      </w:r>
      <w:r>
        <w:rPr>
          <w:spacing w:val="-4"/>
          <w:sz w:val="22"/>
        </w:rPr>
        <w:t xml:space="preserve"> </w:t>
      </w:r>
      <w:r>
        <w:rPr>
          <w:sz w:val="22"/>
        </w:rPr>
        <w:t>,,RSAP”</w:t>
      </w:r>
      <w:r>
        <w:rPr>
          <w:spacing w:val="-9"/>
          <w:sz w:val="22"/>
        </w:rPr>
        <w:t xml:space="preserve"> </w:t>
      </w:r>
      <w:r>
        <w:rPr>
          <w:sz w:val="22"/>
        </w:rPr>
        <w:t>sau</w:t>
      </w:r>
      <w:r>
        <w:rPr>
          <w:spacing w:val="-3"/>
          <w:sz w:val="22"/>
        </w:rPr>
        <w:t xml:space="preserve"> </w:t>
      </w:r>
      <w:r>
        <w:rPr>
          <w:sz w:val="22"/>
        </w:rPr>
        <w:t>adresa</w:t>
      </w:r>
      <w:r>
        <w:rPr>
          <w:spacing w:val="-5"/>
          <w:sz w:val="22"/>
        </w:rPr>
        <w:t xml:space="preserve"> </w:t>
      </w:r>
      <w:r>
        <w:rPr>
          <w:sz w:val="22"/>
        </w:rPr>
        <w:t>locului</w:t>
      </w:r>
      <w:r>
        <w:rPr>
          <w:spacing w:val="-1"/>
          <w:sz w:val="22"/>
        </w:rPr>
        <w:t xml:space="preserve"> </w:t>
      </w:r>
      <w:r>
        <w:rPr>
          <w:spacing w:val="-2"/>
          <w:sz w:val="22"/>
        </w:rPr>
        <w:t>deschiderii)</w:t>
      </w:r>
    </w:p>
    <w:p w14:paraId="155CEEC1" w14:textId="77777777" w:rsidR="0020378E" w:rsidRDefault="0020378E" w:rsidP="0020378E">
      <w:pPr>
        <w:spacing w:line="251" w:lineRule="exact"/>
        <w:ind w:left="9"/>
        <w:rPr>
          <w:i/>
        </w:rPr>
      </w:pPr>
      <w:r>
        <w:rPr>
          <w:i/>
          <w:sz w:val="22"/>
        </w:rPr>
        <w:t>Ofertele</w:t>
      </w:r>
      <w:r>
        <w:rPr>
          <w:i/>
          <w:spacing w:val="-3"/>
          <w:sz w:val="22"/>
        </w:rPr>
        <w:t xml:space="preserve"> </w:t>
      </w:r>
      <w:r>
        <w:rPr>
          <w:i/>
          <w:sz w:val="22"/>
        </w:rPr>
        <w:t>întârziate</w:t>
      </w:r>
      <w:r>
        <w:rPr>
          <w:i/>
          <w:spacing w:val="-3"/>
          <w:sz w:val="22"/>
        </w:rPr>
        <w:t xml:space="preserve"> </w:t>
      </w:r>
      <w:r>
        <w:rPr>
          <w:i/>
          <w:sz w:val="22"/>
        </w:rPr>
        <w:t>vor</w:t>
      </w:r>
      <w:r>
        <w:rPr>
          <w:i/>
          <w:spacing w:val="-5"/>
          <w:sz w:val="22"/>
        </w:rPr>
        <w:t xml:space="preserve"> </w:t>
      </w:r>
      <w:r>
        <w:rPr>
          <w:i/>
          <w:sz w:val="22"/>
        </w:rPr>
        <w:t>fi</w:t>
      </w:r>
      <w:r>
        <w:rPr>
          <w:i/>
          <w:spacing w:val="-4"/>
          <w:sz w:val="22"/>
        </w:rPr>
        <w:t xml:space="preserve"> </w:t>
      </w:r>
      <w:r>
        <w:rPr>
          <w:i/>
          <w:spacing w:val="-2"/>
          <w:sz w:val="22"/>
        </w:rPr>
        <w:t>respinse.</w:t>
      </w:r>
    </w:p>
    <w:p w14:paraId="294011FF" w14:textId="77777777" w:rsidR="0020378E" w:rsidRDefault="0020378E" w:rsidP="0020378E">
      <w:pPr>
        <w:pStyle w:val="a"/>
        <w:widowControl w:val="0"/>
        <w:numPr>
          <w:ilvl w:val="0"/>
          <w:numId w:val="24"/>
        </w:numPr>
        <w:tabs>
          <w:tab w:val="clear" w:pos="1134"/>
          <w:tab w:val="left" w:pos="345"/>
        </w:tabs>
        <w:autoSpaceDE w:val="0"/>
        <w:autoSpaceDN w:val="0"/>
        <w:spacing w:before="1"/>
        <w:ind w:left="345" w:hanging="336"/>
        <w:jc w:val="left"/>
      </w:pPr>
      <w:proofErr w:type="spellStart"/>
      <w:r>
        <w:rPr>
          <w:sz w:val="22"/>
        </w:rPr>
        <w:t>Limba</w:t>
      </w:r>
      <w:proofErr w:type="spellEnd"/>
      <w:r>
        <w:rPr>
          <w:spacing w:val="-7"/>
          <w:sz w:val="22"/>
        </w:rPr>
        <w:t xml:space="preserve"> </w:t>
      </w:r>
      <w:proofErr w:type="spellStart"/>
      <w:r>
        <w:rPr>
          <w:sz w:val="22"/>
        </w:rPr>
        <w:t>sau</w:t>
      </w:r>
      <w:proofErr w:type="spellEnd"/>
      <w:r>
        <w:rPr>
          <w:spacing w:val="-7"/>
          <w:sz w:val="22"/>
        </w:rPr>
        <w:t xml:space="preserve"> </w:t>
      </w:r>
      <w:proofErr w:type="spellStart"/>
      <w:r>
        <w:rPr>
          <w:sz w:val="22"/>
        </w:rPr>
        <w:t>limbile</w:t>
      </w:r>
      <w:proofErr w:type="spellEnd"/>
      <w:r>
        <w:rPr>
          <w:spacing w:val="-9"/>
          <w:sz w:val="22"/>
        </w:rPr>
        <w:t xml:space="preserve"> </w:t>
      </w:r>
      <w:proofErr w:type="spellStart"/>
      <w:r>
        <w:rPr>
          <w:sz w:val="22"/>
        </w:rPr>
        <w:t>în</w:t>
      </w:r>
      <w:proofErr w:type="spellEnd"/>
      <w:r>
        <w:rPr>
          <w:spacing w:val="-3"/>
          <w:sz w:val="22"/>
        </w:rPr>
        <w:t xml:space="preserve"> </w:t>
      </w:r>
      <w:r>
        <w:rPr>
          <w:sz w:val="22"/>
        </w:rPr>
        <w:t>care</w:t>
      </w:r>
      <w:r>
        <w:rPr>
          <w:spacing w:val="-4"/>
          <w:sz w:val="22"/>
        </w:rPr>
        <w:t xml:space="preserve"> </w:t>
      </w:r>
      <w:proofErr w:type="spellStart"/>
      <w:r>
        <w:rPr>
          <w:sz w:val="22"/>
        </w:rPr>
        <w:t>trebuie</w:t>
      </w:r>
      <w:proofErr w:type="spellEnd"/>
      <w:r>
        <w:rPr>
          <w:spacing w:val="-5"/>
          <w:sz w:val="22"/>
        </w:rPr>
        <w:t xml:space="preserve"> </w:t>
      </w:r>
      <w:proofErr w:type="spellStart"/>
      <w:r>
        <w:rPr>
          <w:sz w:val="22"/>
        </w:rPr>
        <w:t>redactate</w:t>
      </w:r>
      <w:proofErr w:type="spellEnd"/>
      <w:r>
        <w:rPr>
          <w:spacing w:val="-4"/>
          <w:sz w:val="22"/>
        </w:rPr>
        <w:t xml:space="preserve"> </w:t>
      </w:r>
      <w:proofErr w:type="spellStart"/>
      <w:r>
        <w:rPr>
          <w:sz w:val="22"/>
        </w:rPr>
        <w:t>ofertele</w:t>
      </w:r>
      <w:proofErr w:type="spellEnd"/>
      <w:r>
        <w:rPr>
          <w:spacing w:val="-5"/>
          <w:sz w:val="22"/>
        </w:rPr>
        <w:t xml:space="preserve"> </w:t>
      </w:r>
      <w:proofErr w:type="spellStart"/>
      <w:r>
        <w:rPr>
          <w:sz w:val="22"/>
        </w:rPr>
        <w:t>sau</w:t>
      </w:r>
      <w:proofErr w:type="spellEnd"/>
      <w:r>
        <w:rPr>
          <w:spacing w:val="-2"/>
          <w:sz w:val="22"/>
        </w:rPr>
        <w:t xml:space="preserve"> </w:t>
      </w:r>
      <w:proofErr w:type="spellStart"/>
      <w:r>
        <w:rPr>
          <w:sz w:val="22"/>
        </w:rPr>
        <w:t>cererile</w:t>
      </w:r>
      <w:proofErr w:type="spellEnd"/>
      <w:r>
        <w:rPr>
          <w:spacing w:val="-5"/>
          <w:sz w:val="22"/>
        </w:rPr>
        <w:t xml:space="preserve"> </w:t>
      </w:r>
      <w:r>
        <w:rPr>
          <w:sz w:val="22"/>
        </w:rPr>
        <w:t>de</w:t>
      </w:r>
      <w:r>
        <w:rPr>
          <w:spacing w:val="-4"/>
          <w:sz w:val="22"/>
        </w:rPr>
        <w:t xml:space="preserve"> </w:t>
      </w:r>
      <w:proofErr w:type="spellStart"/>
      <w:r>
        <w:rPr>
          <w:sz w:val="22"/>
        </w:rPr>
        <w:t>participare_</w:t>
      </w:r>
      <w:r>
        <w:rPr>
          <w:b/>
          <w:sz w:val="22"/>
          <w:u w:val="single"/>
        </w:rPr>
        <w:t>limba</w:t>
      </w:r>
      <w:proofErr w:type="spellEnd"/>
      <w:r>
        <w:rPr>
          <w:b/>
          <w:spacing w:val="-7"/>
          <w:sz w:val="22"/>
          <w:u w:val="single"/>
        </w:rPr>
        <w:t xml:space="preserve"> </w:t>
      </w:r>
      <w:proofErr w:type="spellStart"/>
      <w:r>
        <w:rPr>
          <w:b/>
          <w:spacing w:val="-2"/>
          <w:sz w:val="22"/>
          <w:u w:val="single"/>
        </w:rPr>
        <w:t>română</w:t>
      </w:r>
      <w:proofErr w:type="spellEnd"/>
    </w:p>
    <w:p w14:paraId="19FF19BD" w14:textId="77777777" w:rsidR="0020378E" w:rsidRDefault="0020378E" w:rsidP="0020378E">
      <w:pPr>
        <w:pStyle w:val="a"/>
        <w:widowControl w:val="0"/>
        <w:numPr>
          <w:ilvl w:val="0"/>
          <w:numId w:val="24"/>
        </w:numPr>
        <w:tabs>
          <w:tab w:val="clear" w:pos="1134"/>
          <w:tab w:val="left" w:pos="345"/>
          <w:tab w:val="left" w:pos="2847"/>
          <w:tab w:val="left" w:pos="4451"/>
        </w:tabs>
        <w:autoSpaceDE w:val="0"/>
        <w:autoSpaceDN w:val="0"/>
        <w:spacing w:before="2"/>
        <w:ind w:left="345" w:hanging="336"/>
        <w:jc w:val="left"/>
      </w:pPr>
      <w:r>
        <w:rPr>
          <w:sz w:val="22"/>
        </w:rPr>
        <w:t>Alte</w:t>
      </w:r>
      <w:r>
        <w:rPr>
          <w:spacing w:val="-7"/>
          <w:sz w:val="22"/>
        </w:rPr>
        <w:t xml:space="preserve"> </w:t>
      </w:r>
      <w:proofErr w:type="spellStart"/>
      <w:r>
        <w:rPr>
          <w:sz w:val="22"/>
        </w:rPr>
        <w:t>informaţii</w:t>
      </w:r>
      <w:proofErr w:type="spellEnd"/>
      <w:r>
        <w:rPr>
          <w:spacing w:val="-4"/>
          <w:sz w:val="22"/>
        </w:rPr>
        <w:t xml:space="preserve"> </w:t>
      </w:r>
      <w:proofErr w:type="spellStart"/>
      <w:r>
        <w:rPr>
          <w:spacing w:val="-2"/>
          <w:sz w:val="22"/>
        </w:rPr>
        <w:t>relevante</w:t>
      </w:r>
      <w:proofErr w:type="spellEnd"/>
      <w:r>
        <w:rPr>
          <w:sz w:val="22"/>
          <w:u w:val="single"/>
        </w:rPr>
        <w:tab/>
      </w:r>
      <w:r>
        <w:rPr>
          <w:spacing w:val="-2"/>
          <w:sz w:val="22"/>
          <w:u w:val="single"/>
        </w:rPr>
        <w:t>------------------</w:t>
      </w:r>
      <w:r>
        <w:rPr>
          <w:spacing w:val="-10"/>
          <w:sz w:val="22"/>
          <w:u w:val="single"/>
        </w:rPr>
        <w:t>-</w:t>
      </w:r>
      <w:r>
        <w:rPr>
          <w:sz w:val="22"/>
          <w:u w:val="single"/>
        </w:rPr>
        <w:tab/>
      </w:r>
    </w:p>
    <w:p w14:paraId="6A8B20AE" w14:textId="77777777" w:rsidR="0020378E" w:rsidRDefault="0020378E" w:rsidP="0020378E">
      <w:pPr>
        <w:rPr>
          <w:sz w:val="20"/>
        </w:rPr>
      </w:pPr>
    </w:p>
    <w:p w14:paraId="767195D0" w14:textId="77777777" w:rsidR="0020378E" w:rsidRDefault="0020378E" w:rsidP="0020378E">
      <w:pPr>
        <w:rPr>
          <w:sz w:val="20"/>
        </w:rPr>
      </w:pPr>
    </w:p>
    <w:p w14:paraId="7E8D4E43" w14:textId="77777777" w:rsidR="0020378E" w:rsidRDefault="0020378E" w:rsidP="0020378E">
      <w:pPr>
        <w:rPr>
          <w:sz w:val="20"/>
        </w:rPr>
      </w:pPr>
    </w:p>
    <w:p w14:paraId="0E004A5E" w14:textId="77777777" w:rsidR="0020378E" w:rsidRDefault="0020378E" w:rsidP="0020378E">
      <w:pPr>
        <w:spacing w:before="173"/>
        <w:rPr>
          <w:sz w:val="20"/>
        </w:rPr>
      </w:pPr>
    </w:p>
    <w:p w14:paraId="3C31AC86" w14:textId="77777777" w:rsidR="0020378E" w:rsidRDefault="0020378E" w:rsidP="0020378E">
      <w:pPr>
        <w:rPr>
          <w:sz w:val="20"/>
        </w:rPr>
        <w:sectPr w:rsidR="0020378E">
          <w:type w:val="continuous"/>
          <w:pgSz w:w="11910" w:h="16840"/>
          <w:pgMar w:top="1200" w:right="141" w:bottom="280" w:left="1133" w:header="720" w:footer="720" w:gutter="0"/>
          <w:cols w:space="720"/>
        </w:sectPr>
      </w:pPr>
    </w:p>
    <w:p w14:paraId="58B4693E" w14:textId="77777777" w:rsidR="0020378E" w:rsidRDefault="0020378E" w:rsidP="0020378E">
      <w:pPr>
        <w:pStyle w:val="a8"/>
        <w:spacing w:before="90"/>
        <w:ind w:left="566"/>
      </w:pPr>
      <w:r>
        <w:t>Conducătorul</w:t>
      </w:r>
      <w:r>
        <w:rPr>
          <w:spacing w:val="-11"/>
        </w:rPr>
        <w:t xml:space="preserve"> </w:t>
      </w:r>
      <w:r>
        <w:t>grupului</w:t>
      </w:r>
      <w:r>
        <w:rPr>
          <w:spacing w:val="-4"/>
        </w:rPr>
        <w:t xml:space="preserve"> </w:t>
      </w:r>
      <w:r>
        <w:t>de</w:t>
      </w:r>
      <w:r>
        <w:rPr>
          <w:spacing w:val="-3"/>
        </w:rPr>
        <w:t xml:space="preserve"> </w:t>
      </w:r>
      <w:r>
        <w:rPr>
          <w:spacing w:val="-4"/>
        </w:rPr>
        <w:t>lucru</w:t>
      </w:r>
    </w:p>
    <w:p w14:paraId="1C366430" w14:textId="77777777" w:rsidR="0020378E" w:rsidRDefault="0020378E" w:rsidP="0020378E">
      <w:pPr>
        <w:rPr>
          <w:b/>
        </w:rPr>
      </w:pPr>
    </w:p>
    <w:p w14:paraId="6DAE5828" w14:textId="77777777" w:rsidR="0020378E" w:rsidRDefault="0020378E" w:rsidP="0020378E">
      <w:pPr>
        <w:spacing w:before="7"/>
        <w:rPr>
          <w:b/>
        </w:rPr>
      </w:pPr>
    </w:p>
    <w:p w14:paraId="5478E4C0" w14:textId="77777777" w:rsidR="0020378E" w:rsidRDefault="0020378E" w:rsidP="0020378E">
      <w:pPr>
        <w:tabs>
          <w:tab w:val="left" w:pos="3814"/>
        </w:tabs>
        <w:ind w:left="566"/>
        <w:rPr>
          <w:b/>
        </w:rPr>
      </w:pPr>
      <w:r>
        <w:rPr>
          <w:b/>
          <w:sz w:val="22"/>
        </w:rPr>
        <w:t>Ella Ursu</w:t>
      </w:r>
      <w:r>
        <w:rPr>
          <w:b/>
          <w:spacing w:val="-8"/>
          <w:sz w:val="22"/>
        </w:rPr>
        <w:t xml:space="preserve"> </w:t>
      </w:r>
      <w:r>
        <w:rPr>
          <w:b/>
          <w:sz w:val="22"/>
          <w:u w:val="single"/>
        </w:rPr>
        <w:tab/>
      </w:r>
    </w:p>
    <w:p w14:paraId="28945C06" w14:textId="3CEC7B15" w:rsidR="003C1A44" w:rsidRDefault="0020378E" w:rsidP="0020378E">
      <w:pPr>
        <w:rPr>
          <w:sz w:val="20"/>
        </w:rPr>
        <w:sectPr w:rsidR="003C1A44">
          <w:type w:val="continuous"/>
          <w:pgSz w:w="11910" w:h="16840"/>
          <w:pgMar w:top="1240" w:right="160" w:bottom="280" w:left="1140" w:header="720" w:footer="720" w:gutter="0"/>
          <w:cols w:space="720"/>
        </w:sectPr>
      </w:pPr>
      <w:r>
        <w:br w:type="column"/>
      </w:r>
    </w:p>
    <w:p w14:paraId="7D4B9238" w14:textId="77777777" w:rsidR="003C1A44" w:rsidRDefault="003C1A44" w:rsidP="003C1A44">
      <w:pPr>
        <w:pStyle w:val="a8"/>
        <w:spacing w:before="143"/>
        <w:ind w:left="559"/>
      </w:pPr>
    </w:p>
    <w:p w14:paraId="35C057E6" w14:textId="77777777" w:rsidR="00AA5980" w:rsidRPr="005D0AE2" w:rsidRDefault="00AA5980" w:rsidP="00AA5980">
      <w:pPr>
        <w:rPr>
          <w:lang w:eastAsia="ru-RU"/>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4C7F1299" w14:textId="1A1F7F88" w:rsidR="00BC3AE6" w:rsidRDefault="00BC3AE6" w:rsidP="00146734">
      <w:pPr>
        <w:jc w:val="center"/>
        <w:rPr>
          <w:rFonts w:eastAsia="PMingLiU"/>
          <w:b/>
          <w:lang w:eastAsia="zh-CN"/>
        </w:rPr>
      </w:pPr>
      <w:bookmarkStart w:id="73" w:name="_Toc390252620"/>
      <w:bookmarkStart w:id="74" w:name="_Toc449692117"/>
      <w:bookmarkEnd w:id="70"/>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49AC0DA" w14:textId="62F2AACB" w:rsidR="00EC7C12" w:rsidRDefault="00CF101D" w:rsidP="00555F78">
      <w:pPr>
        <w:jc w:val="right"/>
        <w:rPr>
          <w:rFonts w:eastAsia="PMingLiU"/>
          <w:b/>
          <w:lang w:eastAsia="zh-CN"/>
        </w:rPr>
      </w:pPr>
      <w:r w:rsidRPr="0003591A">
        <w:rPr>
          <w:noProof w:val="0"/>
          <w:lang w:val="it-IT"/>
        </w:rPr>
        <w:t xml:space="preserve">la </w:t>
      </w:r>
      <w:r w:rsidR="00652C78">
        <w:rPr>
          <w:noProof w:val="0"/>
          <w:lang w:val="it-IT"/>
        </w:rPr>
        <w:t>D</w:t>
      </w:r>
      <w:r>
        <w:rPr>
          <w:noProof w:val="0"/>
          <w:lang w:val="it-IT"/>
        </w:rPr>
        <w:t xml:space="preserve">ocumentația </w:t>
      </w: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9" w:name="_Hlk77771358"/>
      <w:bookmarkStart w:id="80" w:name="_Hlk183439420"/>
      <w:r w:rsidRPr="008D4238">
        <w:rPr>
          <w:rFonts w:eastAsiaTheme="majorEastAsia"/>
          <w:b/>
        </w:rPr>
        <w:t>CAIET DE SARCINI</w:t>
      </w:r>
      <w:bookmarkEnd w:id="78"/>
    </w:p>
    <w:bookmarkEnd w:id="7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4AE88F2E" w14:textId="77777777" w:rsidR="0043417B" w:rsidRDefault="0043417B" w:rsidP="0043417B">
      <w:pPr>
        <w:pStyle w:val="a8"/>
        <w:spacing w:before="282" w:line="266" w:lineRule="auto"/>
        <w:ind w:left="566" w:right="479"/>
      </w:pPr>
      <w:bookmarkStart w:id="81" w:name="_Hlk63345649"/>
      <w:r>
        <w:t>Privind</w:t>
      </w:r>
      <w:r>
        <w:rPr>
          <w:spacing w:val="-5"/>
        </w:rPr>
        <w:t xml:space="preserve"> </w:t>
      </w:r>
      <w:r>
        <w:rPr>
          <w:u w:val="single"/>
        </w:rPr>
        <w:t>Achiziţionarea</w:t>
      </w:r>
      <w:r>
        <w:rPr>
          <w:spacing w:val="-2"/>
          <w:u w:val="single"/>
        </w:rPr>
        <w:t xml:space="preserve"> </w:t>
      </w:r>
      <w:r>
        <w:rPr>
          <w:u w:val="single"/>
        </w:rPr>
        <w:t>serviciilor</w:t>
      </w:r>
      <w:r>
        <w:rPr>
          <w:spacing w:val="-3"/>
          <w:u w:val="single"/>
        </w:rPr>
        <w:t xml:space="preserve"> </w:t>
      </w:r>
      <w:r>
        <w:rPr>
          <w:u w:val="single"/>
        </w:rPr>
        <w:t>de</w:t>
      </w:r>
      <w:r>
        <w:rPr>
          <w:spacing w:val="-3"/>
          <w:u w:val="single"/>
        </w:rPr>
        <w:t xml:space="preserve"> </w:t>
      </w:r>
      <w:r>
        <w:rPr>
          <w:u w:val="single"/>
        </w:rPr>
        <w:t>deservire</w:t>
      </w:r>
      <w:r>
        <w:rPr>
          <w:spacing w:val="-4"/>
          <w:u w:val="single"/>
        </w:rPr>
        <w:t xml:space="preserve"> </w:t>
      </w:r>
      <w:r>
        <w:rPr>
          <w:u w:val="single"/>
        </w:rPr>
        <w:t>şi</w:t>
      </w:r>
      <w:r>
        <w:rPr>
          <w:spacing w:val="-2"/>
          <w:u w:val="single"/>
        </w:rPr>
        <w:t xml:space="preserve"> </w:t>
      </w:r>
      <w:r>
        <w:rPr>
          <w:u w:val="single"/>
        </w:rPr>
        <w:t>exploatare</w:t>
      </w:r>
      <w:r>
        <w:rPr>
          <w:spacing w:val="-3"/>
          <w:u w:val="single"/>
        </w:rPr>
        <w:t xml:space="preserve"> </w:t>
      </w:r>
      <w:r>
        <w:rPr>
          <w:u w:val="single"/>
        </w:rPr>
        <w:t>a</w:t>
      </w:r>
      <w:r>
        <w:rPr>
          <w:spacing w:val="-7"/>
          <w:u w:val="single"/>
        </w:rPr>
        <w:t xml:space="preserve"> </w:t>
      </w:r>
      <w:r>
        <w:rPr>
          <w:u w:val="single"/>
        </w:rPr>
        <w:t>centralelor</w:t>
      </w:r>
      <w:r>
        <w:rPr>
          <w:spacing w:val="-3"/>
          <w:u w:val="single"/>
        </w:rPr>
        <w:t xml:space="preserve"> </w:t>
      </w:r>
      <w:r>
        <w:rPr>
          <w:u w:val="single"/>
        </w:rPr>
        <w:t>termice</w:t>
      </w:r>
      <w:r>
        <w:rPr>
          <w:spacing w:val="-4"/>
          <w:u w:val="single"/>
        </w:rPr>
        <w:t xml:space="preserve"> </w:t>
      </w:r>
      <w:r>
        <w:rPr>
          <w:u w:val="single"/>
        </w:rPr>
        <w:t>a</w:t>
      </w:r>
      <w:r>
        <w:rPr>
          <w:spacing w:val="-2"/>
          <w:u w:val="single"/>
        </w:rPr>
        <w:t xml:space="preserve"> </w:t>
      </w:r>
      <w:r>
        <w:rPr>
          <w:u w:val="single"/>
        </w:rPr>
        <w:t>IMSP</w:t>
      </w:r>
      <w:r>
        <w:rPr>
          <w:spacing w:val="-2"/>
          <w:u w:val="single"/>
        </w:rPr>
        <w:t xml:space="preserve"> </w:t>
      </w:r>
      <w:r>
        <w:rPr>
          <w:spacing w:val="-2"/>
        </w:rPr>
        <w:t xml:space="preserve"> </w:t>
      </w:r>
      <w:r>
        <w:rPr>
          <w:u w:val="single"/>
        </w:rPr>
        <w:t>Spitalul Raional Soroca ,,A.Prisacari” pentru sezonul de încălzire anul - 2026</w:t>
      </w:r>
    </w:p>
    <w:p w14:paraId="56C9A449" w14:textId="77777777" w:rsidR="0043417B" w:rsidRDefault="0043417B" w:rsidP="0043417B">
      <w:pPr>
        <w:rPr>
          <w:b/>
        </w:rPr>
      </w:pPr>
    </w:p>
    <w:p w14:paraId="10B076CA" w14:textId="77777777" w:rsidR="0043417B" w:rsidRDefault="0043417B" w:rsidP="0043417B">
      <w:pPr>
        <w:pStyle w:val="a8"/>
        <w:ind w:left="566"/>
      </w:pPr>
      <w:r>
        <w:t>prin</w:t>
      </w:r>
      <w:r>
        <w:rPr>
          <w:spacing w:val="1"/>
        </w:rPr>
        <w:t xml:space="preserve"> </w:t>
      </w:r>
      <w:r>
        <w:t>procedura</w:t>
      </w:r>
      <w:r>
        <w:rPr>
          <w:spacing w:val="-1"/>
        </w:rPr>
        <w:t xml:space="preserve"> </w:t>
      </w:r>
      <w:r>
        <w:t>de</w:t>
      </w:r>
      <w:r>
        <w:rPr>
          <w:spacing w:val="-5"/>
        </w:rPr>
        <w:t xml:space="preserve"> </w:t>
      </w:r>
      <w:r>
        <w:t>achiziție:</w:t>
      </w:r>
      <w:r>
        <w:rPr>
          <w:spacing w:val="-1"/>
        </w:rPr>
        <w:t xml:space="preserve"> </w:t>
      </w:r>
      <w:r>
        <w:rPr>
          <w:spacing w:val="-5"/>
        </w:rPr>
        <w:t>VM</w:t>
      </w:r>
    </w:p>
    <w:p w14:paraId="5CC9D6EF" w14:textId="77777777" w:rsidR="0043417B" w:rsidRDefault="0043417B" w:rsidP="0043417B">
      <w:pPr>
        <w:spacing w:before="134"/>
        <w:rPr>
          <w:b/>
        </w:rPr>
      </w:pPr>
    </w:p>
    <w:p w14:paraId="46476777" w14:textId="77777777" w:rsidR="0043417B" w:rsidRDefault="0043417B" w:rsidP="0043417B">
      <w:pPr>
        <w:ind w:left="1820"/>
        <w:rPr>
          <w:b/>
        </w:rPr>
      </w:pPr>
      <w:r>
        <w:rPr>
          <w:b/>
        </w:rPr>
        <mc:AlternateContent>
          <mc:Choice Requires="wpg">
            <w:drawing>
              <wp:anchor distT="0" distB="0" distL="0" distR="0" simplePos="0" relativeHeight="251673600" behindDoc="0" locked="0" layoutInCell="1" allowOverlap="1" wp14:anchorId="548EAA92" wp14:editId="00329815">
                <wp:simplePos x="0" y="0"/>
                <wp:positionH relativeFrom="page">
                  <wp:posOffset>1078230</wp:posOffset>
                </wp:positionH>
                <wp:positionV relativeFrom="paragraph">
                  <wp:posOffset>7088</wp:posOffset>
                </wp:positionV>
                <wp:extent cx="720725" cy="168910"/>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8910"/>
                          <a:chOff x="0" y="0"/>
                          <a:chExt cx="720725" cy="168910"/>
                        </a:xfrm>
                      </wpg:grpSpPr>
                      <pic:pic xmlns:pic="http://schemas.openxmlformats.org/drawingml/2006/picture">
                        <pic:nvPicPr>
                          <pic:cNvPr id="5" name="Image 2"/>
                          <pic:cNvPicPr/>
                        </pic:nvPicPr>
                        <pic:blipFill>
                          <a:blip r:embed="rId8" cstate="print"/>
                          <a:stretch>
                            <a:fillRect/>
                          </a:stretch>
                        </pic:blipFill>
                        <pic:spPr>
                          <a:xfrm>
                            <a:off x="0" y="27080"/>
                            <a:ext cx="720674" cy="131711"/>
                          </a:xfrm>
                          <a:prstGeom prst="rect">
                            <a:avLst/>
                          </a:prstGeom>
                        </pic:spPr>
                      </pic:pic>
                      <wps:wsp>
                        <wps:cNvPr id="6" name="Textbox 3"/>
                        <wps:cNvSpPr txBox="1"/>
                        <wps:spPr>
                          <a:xfrm>
                            <a:off x="0" y="0"/>
                            <a:ext cx="720725" cy="168910"/>
                          </a:xfrm>
                          <a:prstGeom prst="rect">
                            <a:avLst/>
                          </a:prstGeom>
                        </wps:spPr>
                        <wps:txbx>
                          <w:txbxContent>
                            <w:p w14:paraId="3823A7C9" w14:textId="77777777" w:rsidR="0043417B" w:rsidRDefault="0043417B" w:rsidP="0043417B">
                              <w:pPr>
                                <w:spacing w:line="266" w:lineRule="exact"/>
                                <w:ind w:left="1"/>
                                <w:rPr>
                                  <w:b/>
                                </w:rPr>
                              </w:pPr>
                              <w:r>
                                <w:rPr>
                                  <w:b/>
                                </w:rPr>
                                <w:t>Cod</w:t>
                              </w:r>
                              <w:r>
                                <w:rPr>
                                  <w:b/>
                                  <w:spacing w:val="2"/>
                                </w:rPr>
                                <w:t xml:space="preserve"> </w:t>
                              </w:r>
                              <w:r>
                                <w:rPr>
                                  <w:b/>
                                </w:rPr>
                                <w:t>CPV</w:t>
                              </w:r>
                              <w:r>
                                <w:rPr>
                                  <w:b/>
                                  <w:spacing w:val="-2"/>
                                </w:rPr>
                                <w:t xml:space="preserve"> </w:t>
                              </w:r>
                              <w:r>
                                <w:rPr>
                                  <w:b/>
                                  <w:spacing w:val="-10"/>
                                </w:rPr>
                                <w:t>:</w:t>
                              </w:r>
                            </w:p>
                          </w:txbxContent>
                        </wps:txbx>
                        <wps:bodyPr wrap="square" lIns="0" tIns="0" rIns="0" bIns="0" rtlCol="0">
                          <a:noAutofit/>
                        </wps:bodyPr>
                      </wps:wsp>
                    </wpg:wgp>
                  </a:graphicData>
                </a:graphic>
              </wp:anchor>
            </w:drawing>
          </mc:Choice>
          <mc:Fallback>
            <w:pict>
              <v:group w14:anchorId="548EAA92" id="_x0000_s1029" style="position:absolute;left:0;text-align:left;margin-left:84.9pt;margin-top:.55pt;width:56.75pt;height:13.3pt;z-index:251673600;mso-wrap-distance-left:0;mso-wrap-distance-right:0;mso-position-horizontal-relative:page" coordsize="7207,1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">
                <v:shape id="Image 2" o:spid="_x0000_s1030" type="#_x0000_t75" style="position:absolute;top:270;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">
                  <v:imagedata r:id="rId9" o:title=""/>
                </v:shape>
                <v:shape id="Textbox 3" o:spid="_x0000_s1031" type="#_x0000_t202" style="position:absolute;width:7207;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3823A7C9" w14:textId="77777777" w:rsidR="0043417B" w:rsidRDefault="0043417B" w:rsidP="0043417B">
                        <w:pPr>
                          <w:spacing w:line="266" w:lineRule="exact"/>
                          <w:ind w:left="1"/>
                          <w:rPr>
                            <w:b/>
                          </w:rPr>
                        </w:pPr>
                        <w:r>
                          <w:rPr>
                            <w:b/>
                          </w:rPr>
                          <w:t>Cod</w:t>
                        </w:r>
                        <w:r>
                          <w:rPr>
                            <w:b/>
                            <w:spacing w:val="2"/>
                          </w:rPr>
                          <w:t xml:space="preserve"> </w:t>
                        </w:r>
                        <w:r>
                          <w:rPr>
                            <w:b/>
                          </w:rPr>
                          <w:t>CPV</w:t>
                        </w:r>
                        <w:r>
                          <w:rPr>
                            <w:b/>
                            <w:spacing w:val="-2"/>
                          </w:rPr>
                          <w:t xml:space="preserve"> </w:t>
                        </w:r>
                        <w:r>
                          <w:rPr>
                            <w:b/>
                            <w:spacing w:val="-10"/>
                          </w:rPr>
                          <w:t>:</w:t>
                        </w:r>
                      </w:p>
                    </w:txbxContent>
                  </v:textbox>
                </v:shape>
                <w10:wrap anchorx="page"/>
              </v:group>
            </w:pict>
          </mc:Fallback>
        </mc:AlternateContent>
      </w:r>
      <w:r>
        <w:rPr>
          <w:b/>
          <w:color w:val="333333"/>
          <w:spacing w:val="-2"/>
          <w:sz w:val="22"/>
        </w:rPr>
        <w:t>50500000-</w:t>
      </w:r>
      <w:r>
        <w:rPr>
          <w:b/>
          <w:color w:val="333333"/>
          <w:spacing w:val="-10"/>
          <w:sz w:val="22"/>
        </w:rPr>
        <w:t>0</w:t>
      </w:r>
    </w:p>
    <w:p w14:paraId="3C591580" w14:textId="77777777" w:rsidR="0043417B" w:rsidRDefault="0043417B" w:rsidP="0043417B">
      <w:pPr>
        <w:pStyle w:val="a8"/>
        <w:spacing w:before="156" w:line="343" w:lineRule="auto"/>
        <w:ind w:left="566" w:right="1614"/>
      </w:pPr>
      <w:r>
        <w:rPr>
          <w:color w:val="000000"/>
          <w:highlight w:val="yellow"/>
        </w:rPr>
        <w:t>Procedura</w:t>
      </w:r>
      <w:r>
        <w:rPr>
          <w:color w:val="000000"/>
          <w:spacing w:val="-6"/>
          <w:highlight w:val="yellow"/>
        </w:rPr>
        <w:t xml:space="preserve"> </w:t>
      </w:r>
      <w:r>
        <w:rPr>
          <w:color w:val="000000"/>
          <w:highlight w:val="yellow"/>
        </w:rPr>
        <w:t>a</w:t>
      </w:r>
      <w:r>
        <w:rPr>
          <w:color w:val="000000"/>
          <w:spacing w:val="-7"/>
          <w:highlight w:val="yellow"/>
        </w:rPr>
        <w:t xml:space="preserve"> </w:t>
      </w:r>
      <w:r>
        <w:rPr>
          <w:color w:val="000000"/>
          <w:highlight w:val="yellow"/>
        </w:rPr>
        <w:t>fost</w:t>
      </w:r>
      <w:r>
        <w:rPr>
          <w:color w:val="000000"/>
          <w:spacing w:val="-5"/>
          <w:highlight w:val="yellow"/>
        </w:rPr>
        <w:t xml:space="preserve"> </w:t>
      </w:r>
      <w:r>
        <w:rPr>
          <w:color w:val="000000"/>
          <w:highlight w:val="yellow"/>
        </w:rPr>
        <w:t>inclusă</w:t>
      </w:r>
      <w:r>
        <w:rPr>
          <w:color w:val="000000"/>
          <w:spacing w:val="-6"/>
          <w:highlight w:val="yellow"/>
        </w:rPr>
        <w:t xml:space="preserve"> </w:t>
      </w:r>
      <w:r>
        <w:rPr>
          <w:color w:val="000000"/>
          <w:highlight w:val="yellow"/>
        </w:rPr>
        <w:t>în</w:t>
      </w:r>
      <w:r>
        <w:rPr>
          <w:color w:val="000000"/>
          <w:spacing w:val="-5"/>
          <w:highlight w:val="yellow"/>
        </w:rPr>
        <w:t xml:space="preserve"> </w:t>
      </w:r>
      <w:r>
        <w:rPr>
          <w:color w:val="000000"/>
          <w:highlight w:val="yellow"/>
        </w:rPr>
        <w:t>planul</w:t>
      </w:r>
      <w:r>
        <w:rPr>
          <w:color w:val="000000"/>
          <w:spacing w:val="-11"/>
          <w:highlight w:val="yellow"/>
        </w:rPr>
        <w:t xml:space="preserve"> </w:t>
      </w:r>
      <w:r>
        <w:rPr>
          <w:color w:val="000000"/>
          <w:highlight w:val="yellow"/>
        </w:rPr>
        <w:t>de</w:t>
      </w:r>
      <w:r>
        <w:rPr>
          <w:color w:val="000000"/>
          <w:spacing w:val="-8"/>
          <w:highlight w:val="yellow"/>
        </w:rPr>
        <w:t xml:space="preserve"> </w:t>
      </w:r>
      <w:r>
        <w:rPr>
          <w:color w:val="000000"/>
          <w:highlight w:val="yellow"/>
        </w:rPr>
        <w:t>achiziții</w:t>
      </w:r>
      <w:r>
        <w:rPr>
          <w:color w:val="000000"/>
          <w:spacing w:val="-5"/>
          <w:highlight w:val="yellow"/>
        </w:rPr>
        <w:t xml:space="preserve"> </w:t>
      </w:r>
      <w:r>
        <w:rPr>
          <w:color w:val="000000"/>
          <w:highlight w:val="yellow"/>
        </w:rPr>
        <w:t>publice</w:t>
      </w:r>
      <w:r>
        <w:rPr>
          <w:color w:val="000000"/>
          <w:spacing w:val="-7"/>
          <w:highlight w:val="yellow"/>
        </w:rPr>
        <w:t xml:space="preserve"> </w:t>
      </w:r>
      <w:r>
        <w:rPr>
          <w:color w:val="000000"/>
          <w:highlight w:val="yellow"/>
        </w:rPr>
        <w:t>a</w:t>
      </w:r>
      <w:r>
        <w:rPr>
          <w:color w:val="000000"/>
          <w:spacing w:val="-7"/>
          <w:highlight w:val="yellow"/>
        </w:rPr>
        <w:t xml:space="preserve"> </w:t>
      </w:r>
      <w:r>
        <w:rPr>
          <w:color w:val="000000"/>
          <w:highlight w:val="yellow"/>
        </w:rPr>
        <w:t>autorității</w:t>
      </w:r>
      <w:r>
        <w:rPr>
          <w:color w:val="000000"/>
          <w:spacing w:val="-4"/>
          <w:highlight w:val="yellow"/>
        </w:rPr>
        <w:t xml:space="preserve"> </w:t>
      </w:r>
      <w:r>
        <w:rPr>
          <w:color w:val="000000"/>
          <w:highlight w:val="yellow"/>
        </w:rPr>
        <w:t>contractante</w:t>
      </w:r>
      <w:r>
        <w:rPr>
          <w:color w:val="000000"/>
          <w:spacing w:val="-6"/>
          <w:highlight w:val="yellow"/>
        </w:rPr>
        <w:t xml:space="preserve"> </w:t>
      </w:r>
      <w:r>
        <w:rPr>
          <w:color w:val="000000"/>
        </w:rPr>
        <w:t>: Da, SR-Soroca.md</w:t>
      </w:r>
    </w:p>
    <w:p w14:paraId="409A9E1A" w14:textId="77777777" w:rsidR="0043417B" w:rsidRDefault="0043417B" w:rsidP="0043417B">
      <w:pPr>
        <w:spacing w:before="116"/>
        <w:rPr>
          <w:b/>
        </w:rPr>
      </w:pPr>
    </w:p>
    <w:p w14:paraId="06B013AE" w14:textId="77777777" w:rsidR="0043417B" w:rsidRDefault="0043417B" w:rsidP="0043417B">
      <w:pPr>
        <w:pStyle w:val="a"/>
        <w:widowControl w:val="0"/>
        <w:numPr>
          <w:ilvl w:val="0"/>
          <w:numId w:val="24"/>
        </w:numPr>
        <w:tabs>
          <w:tab w:val="clear" w:pos="1134"/>
          <w:tab w:val="left" w:pos="848"/>
        </w:tabs>
        <w:autoSpaceDE w:val="0"/>
        <w:autoSpaceDN w:val="0"/>
        <w:ind w:left="848" w:hanging="282"/>
        <w:jc w:val="left"/>
        <w:rPr>
          <w:b/>
        </w:rPr>
      </w:pPr>
      <w:proofErr w:type="spellStart"/>
      <w:r>
        <w:rPr>
          <w:b/>
        </w:rPr>
        <w:t>Denumirea</w:t>
      </w:r>
      <w:proofErr w:type="spellEnd"/>
      <w:r>
        <w:rPr>
          <w:b/>
          <w:spacing w:val="-8"/>
        </w:rPr>
        <w:t xml:space="preserve"> </w:t>
      </w:r>
      <w:proofErr w:type="spellStart"/>
      <w:r>
        <w:rPr>
          <w:b/>
        </w:rPr>
        <w:t>autorității</w:t>
      </w:r>
      <w:proofErr w:type="spellEnd"/>
      <w:r>
        <w:rPr>
          <w:b/>
          <w:spacing w:val="-9"/>
        </w:rPr>
        <w:t xml:space="preserve"> </w:t>
      </w:r>
      <w:proofErr w:type="spellStart"/>
      <w:r>
        <w:rPr>
          <w:b/>
        </w:rPr>
        <w:t>contractante</w:t>
      </w:r>
      <w:proofErr w:type="spellEnd"/>
      <w:r>
        <w:rPr>
          <w:b/>
        </w:rPr>
        <w:t>:</w:t>
      </w:r>
      <w:r>
        <w:rPr>
          <w:b/>
          <w:spacing w:val="2"/>
        </w:rPr>
        <w:t xml:space="preserve"> </w:t>
      </w:r>
      <w:r>
        <w:rPr>
          <w:b/>
          <w:color w:val="000000"/>
          <w:highlight w:val="yellow"/>
        </w:rPr>
        <w:t>IMSP</w:t>
      </w:r>
      <w:r>
        <w:rPr>
          <w:b/>
          <w:color w:val="000000"/>
          <w:spacing w:val="-8"/>
          <w:highlight w:val="yellow"/>
        </w:rPr>
        <w:t xml:space="preserve"> </w:t>
      </w:r>
      <w:proofErr w:type="spellStart"/>
      <w:r>
        <w:rPr>
          <w:b/>
          <w:color w:val="000000"/>
          <w:highlight w:val="yellow"/>
        </w:rPr>
        <w:t>Spitalul</w:t>
      </w:r>
      <w:proofErr w:type="spellEnd"/>
      <w:r>
        <w:rPr>
          <w:b/>
          <w:color w:val="000000"/>
          <w:spacing w:val="-9"/>
          <w:highlight w:val="yellow"/>
        </w:rPr>
        <w:t xml:space="preserve"> </w:t>
      </w:r>
      <w:proofErr w:type="spellStart"/>
      <w:r>
        <w:rPr>
          <w:b/>
          <w:color w:val="000000"/>
          <w:highlight w:val="yellow"/>
        </w:rPr>
        <w:t>Raional</w:t>
      </w:r>
      <w:proofErr w:type="spellEnd"/>
      <w:r>
        <w:rPr>
          <w:b/>
          <w:color w:val="000000"/>
          <w:spacing w:val="-10"/>
          <w:highlight w:val="yellow"/>
        </w:rPr>
        <w:t xml:space="preserve"> </w:t>
      </w:r>
      <w:r>
        <w:rPr>
          <w:b/>
          <w:color w:val="000000"/>
          <w:highlight w:val="yellow"/>
        </w:rPr>
        <w:t>Soroca</w:t>
      </w:r>
      <w:r>
        <w:rPr>
          <w:b/>
          <w:color w:val="000000"/>
          <w:spacing w:val="-6"/>
          <w:highlight w:val="yellow"/>
        </w:rPr>
        <w:t xml:space="preserve"> </w:t>
      </w:r>
      <w:r>
        <w:rPr>
          <w:b/>
          <w:color w:val="000000"/>
          <w:highlight w:val="yellow"/>
        </w:rPr>
        <w:t>„A.</w:t>
      </w:r>
      <w:r>
        <w:rPr>
          <w:b/>
          <w:color w:val="000000"/>
          <w:spacing w:val="-3"/>
          <w:highlight w:val="yellow"/>
        </w:rPr>
        <w:t xml:space="preserve"> </w:t>
      </w:r>
      <w:proofErr w:type="spellStart"/>
      <w:r>
        <w:rPr>
          <w:b/>
          <w:color w:val="000000"/>
          <w:spacing w:val="-2"/>
          <w:highlight w:val="yellow"/>
        </w:rPr>
        <w:t>Prisacari</w:t>
      </w:r>
      <w:proofErr w:type="spellEnd"/>
      <w:r>
        <w:rPr>
          <w:b/>
          <w:color w:val="000000"/>
          <w:spacing w:val="-2"/>
          <w:highlight w:val="yellow"/>
        </w:rPr>
        <w:t>”</w:t>
      </w:r>
    </w:p>
    <w:p w14:paraId="2BEFB196" w14:textId="77777777" w:rsidR="0043417B" w:rsidRDefault="0043417B" w:rsidP="0043417B">
      <w:pPr>
        <w:pStyle w:val="a"/>
        <w:widowControl w:val="0"/>
        <w:numPr>
          <w:ilvl w:val="0"/>
          <w:numId w:val="24"/>
        </w:numPr>
        <w:tabs>
          <w:tab w:val="clear" w:pos="1134"/>
          <w:tab w:val="left" w:pos="848"/>
        </w:tabs>
        <w:autoSpaceDE w:val="0"/>
        <w:autoSpaceDN w:val="0"/>
        <w:spacing w:before="122"/>
        <w:ind w:left="848" w:hanging="282"/>
        <w:jc w:val="left"/>
        <w:rPr>
          <w:b/>
        </w:rPr>
      </w:pPr>
      <w:r>
        <w:rPr>
          <w:b/>
        </w:rPr>
        <w:t xml:space="preserve">IDNO: </w:t>
      </w:r>
      <w:r>
        <w:rPr>
          <w:b/>
          <w:color w:val="000000"/>
          <w:spacing w:val="-2"/>
          <w:highlight w:val="yellow"/>
        </w:rPr>
        <w:t>1003607150209</w:t>
      </w:r>
    </w:p>
    <w:p w14:paraId="257C83E3" w14:textId="77777777" w:rsidR="0043417B" w:rsidRDefault="0043417B" w:rsidP="0043417B">
      <w:pPr>
        <w:pStyle w:val="a"/>
        <w:widowControl w:val="0"/>
        <w:numPr>
          <w:ilvl w:val="0"/>
          <w:numId w:val="24"/>
        </w:numPr>
        <w:tabs>
          <w:tab w:val="clear" w:pos="1134"/>
          <w:tab w:val="left" w:pos="848"/>
        </w:tabs>
        <w:autoSpaceDE w:val="0"/>
        <w:autoSpaceDN w:val="0"/>
        <w:spacing w:before="123"/>
        <w:ind w:left="848" w:hanging="282"/>
        <w:jc w:val="left"/>
        <w:rPr>
          <w:b/>
        </w:rPr>
      </w:pPr>
      <w:proofErr w:type="spellStart"/>
      <w:r>
        <w:rPr>
          <w:b/>
        </w:rPr>
        <w:t>Adresa</w:t>
      </w:r>
      <w:proofErr w:type="spellEnd"/>
      <w:r>
        <w:rPr>
          <w:b/>
        </w:rPr>
        <w:t>:</w:t>
      </w:r>
      <w:r>
        <w:rPr>
          <w:b/>
          <w:spacing w:val="-1"/>
        </w:rPr>
        <w:t xml:space="preserve"> </w:t>
      </w:r>
      <w:proofErr w:type="spellStart"/>
      <w:r>
        <w:rPr>
          <w:b/>
          <w:color w:val="000000"/>
          <w:highlight w:val="yellow"/>
        </w:rPr>
        <w:t>mun.Soroca</w:t>
      </w:r>
      <w:proofErr w:type="spellEnd"/>
      <w:r>
        <w:rPr>
          <w:b/>
          <w:color w:val="000000"/>
          <w:spacing w:val="-1"/>
          <w:highlight w:val="yellow"/>
        </w:rPr>
        <w:t xml:space="preserve"> </w:t>
      </w:r>
      <w:proofErr w:type="spellStart"/>
      <w:r>
        <w:rPr>
          <w:b/>
          <w:color w:val="000000"/>
          <w:highlight w:val="yellow"/>
        </w:rPr>
        <w:t>str.M</w:t>
      </w:r>
      <w:proofErr w:type="spellEnd"/>
      <w:r>
        <w:rPr>
          <w:b/>
          <w:color w:val="000000"/>
          <w:highlight w:val="yellow"/>
        </w:rPr>
        <w:t>.</w:t>
      </w:r>
      <w:r>
        <w:rPr>
          <w:b/>
          <w:color w:val="000000"/>
          <w:spacing w:val="-8"/>
          <w:highlight w:val="yellow"/>
        </w:rPr>
        <w:t xml:space="preserve"> </w:t>
      </w:r>
      <w:proofErr w:type="spellStart"/>
      <w:r>
        <w:rPr>
          <w:b/>
          <w:color w:val="000000"/>
          <w:highlight w:val="yellow"/>
        </w:rPr>
        <w:t>Kogîlniceanu</w:t>
      </w:r>
      <w:proofErr w:type="spellEnd"/>
      <w:r>
        <w:rPr>
          <w:b/>
          <w:color w:val="000000"/>
          <w:spacing w:val="-5"/>
          <w:highlight w:val="yellow"/>
        </w:rPr>
        <w:t xml:space="preserve"> </w:t>
      </w:r>
      <w:r>
        <w:rPr>
          <w:b/>
          <w:color w:val="000000"/>
          <w:spacing w:val="-10"/>
          <w:highlight w:val="yellow"/>
        </w:rPr>
        <w:t>1</w:t>
      </w:r>
    </w:p>
    <w:p w14:paraId="34DC5E60" w14:textId="77777777" w:rsidR="0043417B" w:rsidRDefault="0043417B" w:rsidP="0043417B">
      <w:pPr>
        <w:pStyle w:val="a"/>
        <w:widowControl w:val="0"/>
        <w:numPr>
          <w:ilvl w:val="0"/>
          <w:numId w:val="24"/>
        </w:numPr>
        <w:tabs>
          <w:tab w:val="clear" w:pos="1134"/>
          <w:tab w:val="left" w:pos="848"/>
        </w:tabs>
        <w:autoSpaceDE w:val="0"/>
        <w:autoSpaceDN w:val="0"/>
        <w:spacing w:before="117"/>
        <w:ind w:left="848" w:hanging="282"/>
        <w:jc w:val="left"/>
        <w:rPr>
          <w:b/>
        </w:rPr>
      </w:pPr>
      <w:proofErr w:type="spellStart"/>
      <w:r>
        <w:rPr>
          <w:b/>
        </w:rPr>
        <w:t>Numărul</w:t>
      </w:r>
      <w:proofErr w:type="spellEnd"/>
      <w:r>
        <w:rPr>
          <w:b/>
          <w:spacing w:val="-9"/>
        </w:rPr>
        <w:t xml:space="preserve"> </w:t>
      </w:r>
      <w:r>
        <w:rPr>
          <w:b/>
        </w:rPr>
        <w:t>de</w:t>
      </w:r>
      <w:r>
        <w:rPr>
          <w:b/>
          <w:spacing w:val="-5"/>
        </w:rPr>
        <w:t xml:space="preserve"> </w:t>
      </w:r>
      <w:proofErr w:type="spellStart"/>
      <w:r>
        <w:rPr>
          <w:b/>
        </w:rPr>
        <w:t>telefon</w:t>
      </w:r>
      <w:proofErr w:type="spellEnd"/>
      <w:r>
        <w:rPr>
          <w:b/>
        </w:rPr>
        <w:t>/fax:</w:t>
      </w:r>
      <w:r>
        <w:rPr>
          <w:b/>
          <w:spacing w:val="4"/>
        </w:rPr>
        <w:t xml:space="preserve"> </w:t>
      </w:r>
      <w:r>
        <w:rPr>
          <w:b/>
          <w:color w:val="000000"/>
          <w:highlight w:val="yellow"/>
        </w:rPr>
        <w:t>0230-2-37-</w:t>
      </w:r>
      <w:r>
        <w:rPr>
          <w:b/>
          <w:color w:val="000000"/>
          <w:spacing w:val="-5"/>
          <w:highlight w:val="yellow"/>
        </w:rPr>
        <w:t>41</w:t>
      </w:r>
    </w:p>
    <w:p w14:paraId="051D6A96" w14:textId="77777777" w:rsidR="0043417B" w:rsidRDefault="0043417B" w:rsidP="0043417B">
      <w:pPr>
        <w:pStyle w:val="a"/>
        <w:widowControl w:val="0"/>
        <w:numPr>
          <w:ilvl w:val="0"/>
          <w:numId w:val="24"/>
        </w:numPr>
        <w:tabs>
          <w:tab w:val="clear" w:pos="1134"/>
          <w:tab w:val="left" w:pos="848"/>
        </w:tabs>
        <w:autoSpaceDE w:val="0"/>
        <w:autoSpaceDN w:val="0"/>
        <w:spacing w:before="123"/>
        <w:ind w:left="848" w:hanging="282"/>
        <w:jc w:val="left"/>
        <w:rPr>
          <w:b/>
        </w:rPr>
      </w:pPr>
      <w:proofErr w:type="spellStart"/>
      <w:r>
        <w:rPr>
          <w:b/>
        </w:rPr>
        <w:t>Adresa</w:t>
      </w:r>
      <w:proofErr w:type="spellEnd"/>
      <w:r>
        <w:rPr>
          <w:b/>
          <w:spacing w:val="-9"/>
        </w:rPr>
        <w:t xml:space="preserve"> </w:t>
      </w:r>
      <w:r>
        <w:rPr>
          <w:b/>
        </w:rPr>
        <w:t>de</w:t>
      </w:r>
      <w:r>
        <w:rPr>
          <w:b/>
          <w:spacing w:val="-7"/>
        </w:rPr>
        <w:t xml:space="preserve"> </w:t>
      </w:r>
      <w:r>
        <w:rPr>
          <w:b/>
        </w:rPr>
        <w:t>e-mail</w:t>
      </w:r>
      <w:r>
        <w:rPr>
          <w:b/>
          <w:spacing w:val="-5"/>
        </w:rPr>
        <w:t xml:space="preserve"> </w:t>
      </w:r>
      <w:proofErr w:type="spellStart"/>
      <w:r>
        <w:rPr>
          <w:b/>
        </w:rPr>
        <w:t>și</w:t>
      </w:r>
      <w:proofErr w:type="spellEnd"/>
      <w:r>
        <w:rPr>
          <w:b/>
          <w:spacing w:val="-6"/>
        </w:rPr>
        <w:t xml:space="preserve"> </w:t>
      </w:r>
      <w:r>
        <w:rPr>
          <w:b/>
        </w:rPr>
        <w:t>de</w:t>
      </w:r>
      <w:r>
        <w:rPr>
          <w:b/>
          <w:spacing w:val="-7"/>
        </w:rPr>
        <w:t xml:space="preserve"> </w:t>
      </w:r>
      <w:r>
        <w:rPr>
          <w:b/>
        </w:rPr>
        <w:t>internet</w:t>
      </w:r>
      <w:r>
        <w:rPr>
          <w:b/>
          <w:spacing w:val="1"/>
        </w:rPr>
        <w:t xml:space="preserve"> </w:t>
      </w:r>
      <w:r>
        <w:rPr>
          <w:b/>
        </w:rPr>
        <w:t>a</w:t>
      </w:r>
      <w:r>
        <w:rPr>
          <w:b/>
          <w:spacing w:val="-6"/>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6"/>
        </w:rPr>
        <w:t xml:space="preserve"> </w:t>
      </w:r>
      <w:hyperlink r:id="rId11">
        <w:r>
          <w:rPr>
            <w:b/>
            <w:color w:val="000000"/>
            <w:spacing w:val="-2"/>
            <w:highlight w:val="yellow"/>
          </w:rPr>
          <w:t>srsoroca@ms.md;</w:t>
        </w:r>
      </w:hyperlink>
    </w:p>
    <w:p w14:paraId="516B4DD8" w14:textId="777337A2" w:rsidR="00435C57" w:rsidRPr="00A72333" w:rsidRDefault="00435C57" w:rsidP="00A72333">
      <w:pPr>
        <w:ind w:firstLine="709"/>
        <w:jc w:val="both"/>
        <w:rPr>
          <w:bCs/>
        </w:rPr>
      </w:pPr>
      <w:bookmarkStart w:id="82" w:name="_GoBack"/>
      <w:bookmarkEnd w:id="82"/>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0307C5">
      <w:pPr>
        <w:pStyle w:val="a"/>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0307C5">
      <w:pPr>
        <w:pStyle w:val="a"/>
        <w:numPr>
          <w:ilvl w:val="0"/>
          <w:numId w:val="1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0307C5">
      <w:pPr>
        <w:pStyle w:val="a"/>
        <w:numPr>
          <w:ilvl w:val="0"/>
          <w:numId w:val="1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0307C5">
      <w:pPr>
        <w:pStyle w:val="a"/>
        <w:numPr>
          <w:ilvl w:val="0"/>
          <w:numId w:val="1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lastRenderedPageBreak/>
        <w:t>1</w:t>
      </w:r>
      <w:r w:rsidR="00FE700E">
        <w:rPr>
          <w:b/>
        </w:rPr>
        <w:t>0</w:t>
      </w:r>
      <w:r w:rsidRPr="008D067E">
        <w:rPr>
          <w:b/>
        </w:rPr>
        <w:t>. Documente obligatorii la evaluarea ofertelor</w:t>
      </w:r>
    </w:p>
    <w:p w14:paraId="416E6A6F" w14:textId="0C6CC5F5"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3F2F676" w14:textId="5AE5E385" w:rsidR="00C53EF8" w:rsidRDefault="00C53EF8" w:rsidP="008D067E">
      <w:pPr>
        <w:ind w:firstLine="709"/>
        <w:jc w:val="both"/>
      </w:pPr>
    </w:p>
    <w:bookmarkEnd w:id="80"/>
    <w:tbl>
      <w:tblPr>
        <w:tblW w:w="98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
        <w:gridCol w:w="1984"/>
        <w:gridCol w:w="5670"/>
        <w:gridCol w:w="1134"/>
        <w:gridCol w:w="567"/>
      </w:tblGrid>
      <w:tr w:rsidR="00B309D1" w:rsidRPr="00937750" w14:paraId="71D0818A" w14:textId="77777777" w:rsidTr="00B309D1">
        <w:trPr>
          <w:trHeight w:val="645"/>
        </w:trPr>
        <w:tc>
          <w:tcPr>
            <w:tcW w:w="493" w:type="dxa"/>
          </w:tcPr>
          <w:p w14:paraId="0BA998B0" w14:textId="77777777" w:rsidR="00B309D1" w:rsidRPr="00395E5A" w:rsidRDefault="00B309D1" w:rsidP="00DD5042">
            <w:pPr>
              <w:jc w:val="center"/>
              <w:rPr>
                <w:b/>
                <w:sz w:val="18"/>
                <w:szCs w:val="18"/>
                <w:lang w:val="en-US"/>
              </w:rPr>
            </w:pPr>
          </w:p>
          <w:p w14:paraId="045342BA" w14:textId="77777777" w:rsidR="00B309D1" w:rsidRPr="00395E5A" w:rsidRDefault="00B309D1" w:rsidP="00DD5042">
            <w:pPr>
              <w:jc w:val="center"/>
              <w:rPr>
                <w:b/>
                <w:sz w:val="18"/>
                <w:szCs w:val="18"/>
              </w:rPr>
            </w:pPr>
            <w:r w:rsidRPr="00395E5A">
              <w:rPr>
                <w:b/>
                <w:sz w:val="18"/>
                <w:szCs w:val="18"/>
              </w:rPr>
              <w:t>Nr.do</w:t>
            </w:r>
          </w:p>
        </w:tc>
        <w:tc>
          <w:tcPr>
            <w:tcW w:w="1984" w:type="dxa"/>
          </w:tcPr>
          <w:p w14:paraId="0933822F" w14:textId="77777777" w:rsidR="00B309D1" w:rsidRPr="00395E5A" w:rsidRDefault="00B309D1" w:rsidP="00DD5042">
            <w:pPr>
              <w:jc w:val="center"/>
              <w:rPr>
                <w:b/>
                <w:sz w:val="18"/>
                <w:szCs w:val="18"/>
              </w:rPr>
            </w:pPr>
          </w:p>
          <w:p w14:paraId="181609C9" w14:textId="77777777" w:rsidR="00B309D1" w:rsidRPr="00395E5A" w:rsidRDefault="00B309D1" w:rsidP="00DD5042">
            <w:pPr>
              <w:jc w:val="center"/>
              <w:rPr>
                <w:b/>
                <w:sz w:val="18"/>
                <w:szCs w:val="18"/>
              </w:rPr>
            </w:pPr>
            <w:r w:rsidRPr="00395E5A">
              <w:rPr>
                <w:b/>
                <w:bCs/>
                <w:sz w:val="18"/>
                <w:szCs w:val="18"/>
              </w:rPr>
              <w:t>Denumirea serviciilor</w:t>
            </w:r>
          </w:p>
        </w:tc>
        <w:tc>
          <w:tcPr>
            <w:tcW w:w="5670" w:type="dxa"/>
          </w:tcPr>
          <w:p w14:paraId="20822D27" w14:textId="77777777" w:rsidR="00B309D1" w:rsidRPr="00395E5A" w:rsidRDefault="00B309D1" w:rsidP="00DD5042">
            <w:pPr>
              <w:jc w:val="center"/>
              <w:rPr>
                <w:b/>
                <w:sz w:val="18"/>
                <w:szCs w:val="18"/>
              </w:rPr>
            </w:pPr>
            <w:r w:rsidRPr="00395E5A">
              <w:rPr>
                <w:b/>
                <w:sz w:val="18"/>
                <w:szCs w:val="18"/>
              </w:rPr>
              <w:t>Caracteristicile tehnice a serviciilor</w:t>
            </w:r>
          </w:p>
        </w:tc>
        <w:tc>
          <w:tcPr>
            <w:tcW w:w="1134" w:type="dxa"/>
          </w:tcPr>
          <w:p w14:paraId="3D0AEF6F" w14:textId="77777777" w:rsidR="00B309D1" w:rsidRPr="00395E5A" w:rsidRDefault="00B309D1" w:rsidP="00DD5042">
            <w:pPr>
              <w:jc w:val="center"/>
              <w:rPr>
                <w:b/>
                <w:sz w:val="18"/>
                <w:szCs w:val="18"/>
              </w:rPr>
            </w:pPr>
          </w:p>
          <w:p w14:paraId="67904CFD" w14:textId="77777777" w:rsidR="00B309D1" w:rsidRPr="00395E5A" w:rsidRDefault="00B309D1" w:rsidP="00DD5042">
            <w:pPr>
              <w:jc w:val="center"/>
              <w:rPr>
                <w:b/>
                <w:sz w:val="18"/>
                <w:szCs w:val="18"/>
              </w:rPr>
            </w:pPr>
            <w:r w:rsidRPr="00395E5A">
              <w:rPr>
                <w:b/>
                <w:sz w:val="18"/>
                <w:szCs w:val="18"/>
              </w:rPr>
              <w:t>U/M</w:t>
            </w:r>
          </w:p>
        </w:tc>
        <w:tc>
          <w:tcPr>
            <w:tcW w:w="567" w:type="dxa"/>
          </w:tcPr>
          <w:p w14:paraId="25E673AF" w14:textId="77777777" w:rsidR="00B309D1" w:rsidRPr="00395E5A" w:rsidRDefault="00B309D1" w:rsidP="00DD5042">
            <w:pPr>
              <w:jc w:val="center"/>
              <w:rPr>
                <w:b/>
                <w:sz w:val="18"/>
                <w:szCs w:val="18"/>
              </w:rPr>
            </w:pPr>
          </w:p>
          <w:p w14:paraId="14F0B806" w14:textId="77777777" w:rsidR="00B309D1" w:rsidRPr="00395E5A" w:rsidRDefault="00B309D1" w:rsidP="00DD5042">
            <w:pPr>
              <w:jc w:val="center"/>
              <w:rPr>
                <w:b/>
                <w:sz w:val="18"/>
                <w:szCs w:val="18"/>
              </w:rPr>
            </w:pPr>
            <w:r w:rsidRPr="00395E5A">
              <w:rPr>
                <w:b/>
                <w:sz w:val="18"/>
                <w:szCs w:val="18"/>
              </w:rPr>
              <w:t>Cant.</w:t>
            </w:r>
          </w:p>
        </w:tc>
      </w:tr>
      <w:tr w:rsidR="00B309D1" w:rsidRPr="00E67624" w14:paraId="4535F88B" w14:textId="77777777" w:rsidTr="00B309D1">
        <w:trPr>
          <w:trHeight w:val="645"/>
        </w:trPr>
        <w:tc>
          <w:tcPr>
            <w:tcW w:w="493" w:type="dxa"/>
          </w:tcPr>
          <w:p w14:paraId="67067049" w14:textId="77777777" w:rsidR="00B309D1" w:rsidRPr="00395E5A" w:rsidRDefault="00B309D1" w:rsidP="00DD5042">
            <w:pPr>
              <w:jc w:val="center"/>
              <w:rPr>
                <w:b/>
                <w:sz w:val="18"/>
                <w:szCs w:val="18"/>
              </w:rPr>
            </w:pPr>
            <w:r w:rsidRPr="00395E5A">
              <w:rPr>
                <w:b/>
                <w:sz w:val="18"/>
                <w:szCs w:val="18"/>
              </w:rPr>
              <w:t>1</w:t>
            </w:r>
          </w:p>
        </w:tc>
        <w:tc>
          <w:tcPr>
            <w:tcW w:w="1984" w:type="dxa"/>
          </w:tcPr>
          <w:p w14:paraId="7D0E82BF"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xml:space="preserve">Achiziţionarea serviciilor de deservire şi </w:t>
            </w:r>
          </w:p>
          <w:p w14:paraId="30BADE9C" w14:textId="77777777" w:rsidR="00B309D1" w:rsidRPr="00395E5A" w:rsidRDefault="00B309D1" w:rsidP="00DD5042">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exploatare a Centralelor termice a IMSP Spitalul Raional Soroca ,,A.Prisacari" de pe str.M.Kogălniceanu 1</w:t>
            </w:r>
          </w:p>
          <w:p w14:paraId="0BFADF04" w14:textId="77777777" w:rsidR="00B309D1" w:rsidRPr="00395E5A" w:rsidRDefault="00B309D1" w:rsidP="00DD5042">
            <w:pPr>
              <w:rPr>
                <w:sz w:val="18"/>
                <w:szCs w:val="18"/>
                <w:lang w:val="en-US"/>
              </w:rPr>
            </w:pPr>
          </w:p>
        </w:tc>
        <w:tc>
          <w:tcPr>
            <w:tcW w:w="5670" w:type="dxa"/>
          </w:tcPr>
          <w:p w14:paraId="324A55D9" w14:textId="77777777" w:rsidR="00B309D1" w:rsidRPr="00395E5A" w:rsidRDefault="00B309D1" w:rsidP="00DD5042">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1 centrală termică cu capacitatea de</w:t>
            </w:r>
            <w:r w:rsidRPr="00395E5A">
              <w:rPr>
                <w:rFonts w:ascii="TimesNewRomanPSMT" w:hAnsi="TimesNewRomanPSMT" w:cs="TimesNewRomanPSMT"/>
                <w:sz w:val="18"/>
                <w:szCs w:val="18"/>
                <w:lang w:val="en-US"/>
              </w:rPr>
              <w:t xml:space="preserve">  </w:t>
            </w:r>
            <w:r w:rsidRPr="00395E5A">
              <w:rPr>
                <w:rFonts w:ascii="TimesNewRomanPSMT" w:hAnsi="TimesNewRomanPSMT" w:cs="TimesNewRomanPSMT"/>
                <w:sz w:val="18"/>
                <w:szCs w:val="18"/>
                <w:lang w:val="it-IT"/>
              </w:rPr>
              <w:t>600 kW – 2 cazane pe gaze naturale a cîte 300 kW</w:t>
            </w:r>
          </w:p>
          <w:p w14:paraId="68CC44EA"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prezenţa obligatorie 24/24 a unui operator atestat pentru desfăsurarea activităţii şi/sau lucrărilor îndomeniul securităţii industriale cu</w:t>
            </w:r>
          </w:p>
          <w:p w14:paraId="7F7CB21A"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gaze naturale şi biocombustibili solizi;</w:t>
            </w:r>
          </w:p>
          <w:p w14:paraId="6DC97B44"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-controlul permanent a regimului de lucru a grupurilor termice de către</w:t>
            </w:r>
          </w:p>
          <w:p w14:paraId="658AC83A"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operatori .</w:t>
            </w:r>
          </w:p>
          <w:p w14:paraId="183041E6"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-deservirea tehnică a utilajului de gaze şi a centralei termice pe</w:t>
            </w:r>
          </w:p>
          <w:p w14:paraId="0E5CCC74" w14:textId="77777777" w:rsidR="00B309D1" w:rsidRPr="00395E5A" w:rsidRDefault="00B309D1" w:rsidP="00DD5042">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biocombustibil solid din cazangerii.</w:t>
            </w:r>
          </w:p>
          <w:p w14:paraId="191C44F3" w14:textId="77777777" w:rsidR="00B309D1" w:rsidRPr="00395E5A" w:rsidRDefault="00B309D1" w:rsidP="00DD5042">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 deservirea tehnică a utilajului de termoficare din cazangerie;</w:t>
            </w:r>
          </w:p>
          <w:p w14:paraId="6C8DEAB4"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-localizarea şi lichidarea avariilor din sistemul autonom a gospodăriei de gaze și termoficare din cazangerie;</w:t>
            </w:r>
          </w:p>
          <w:p w14:paraId="1B71DFB9"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conservarea cazangeriei la sfîrșitul sezonului de încălzire;</w:t>
            </w:r>
          </w:p>
          <w:p w14:paraId="7AA07812" w14:textId="77777777" w:rsidR="00B309D1" w:rsidRPr="00395E5A" w:rsidRDefault="00B309D1" w:rsidP="00DD5042">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 organizarea controalelor operative de personalul tehnic și ingineresc , analiza volumelor de lucrări , registrelor de lucru , instrucțiuni de exploatare inofensivă.</w:t>
            </w:r>
          </w:p>
        </w:tc>
        <w:tc>
          <w:tcPr>
            <w:tcW w:w="1134" w:type="dxa"/>
          </w:tcPr>
          <w:p w14:paraId="792B4FC2" w14:textId="77777777" w:rsidR="00B309D1" w:rsidRPr="00395E5A" w:rsidRDefault="00B309D1" w:rsidP="00DD5042">
            <w:pPr>
              <w:jc w:val="center"/>
              <w:rPr>
                <w:sz w:val="18"/>
                <w:szCs w:val="18"/>
                <w:lang w:val="en-US"/>
              </w:rPr>
            </w:pPr>
            <w:r w:rsidRPr="00395E5A">
              <w:rPr>
                <w:sz w:val="18"/>
                <w:szCs w:val="18"/>
                <w:lang w:val="en-US"/>
              </w:rPr>
              <w:t>Luni</w:t>
            </w:r>
          </w:p>
        </w:tc>
        <w:tc>
          <w:tcPr>
            <w:tcW w:w="567" w:type="dxa"/>
          </w:tcPr>
          <w:p w14:paraId="0D9FC42F" w14:textId="77777777" w:rsidR="00B309D1" w:rsidRPr="00395E5A" w:rsidRDefault="00B309D1" w:rsidP="00DD5042">
            <w:pPr>
              <w:jc w:val="center"/>
              <w:rPr>
                <w:sz w:val="18"/>
                <w:szCs w:val="18"/>
                <w:lang w:val="en-US"/>
              </w:rPr>
            </w:pPr>
            <w:r w:rsidRPr="00395E5A">
              <w:rPr>
                <w:sz w:val="18"/>
                <w:szCs w:val="18"/>
                <w:lang w:val="en-US"/>
              </w:rPr>
              <w:t>6</w:t>
            </w:r>
          </w:p>
        </w:tc>
      </w:tr>
      <w:tr w:rsidR="00B309D1" w:rsidRPr="00E67624" w14:paraId="6A9F354B" w14:textId="77777777" w:rsidTr="00B309D1">
        <w:trPr>
          <w:trHeight w:val="645"/>
        </w:trPr>
        <w:tc>
          <w:tcPr>
            <w:tcW w:w="493" w:type="dxa"/>
          </w:tcPr>
          <w:p w14:paraId="428CD28C" w14:textId="77777777" w:rsidR="00B309D1" w:rsidRPr="00395E5A" w:rsidRDefault="00B309D1" w:rsidP="00DD5042">
            <w:pPr>
              <w:jc w:val="center"/>
              <w:rPr>
                <w:b/>
                <w:sz w:val="18"/>
                <w:szCs w:val="18"/>
              </w:rPr>
            </w:pPr>
            <w:r w:rsidRPr="00395E5A">
              <w:rPr>
                <w:b/>
                <w:sz w:val="18"/>
                <w:szCs w:val="18"/>
              </w:rPr>
              <w:t>2</w:t>
            </w:r>
          </w:p>
        </w:tc>
        <w:tc>
          <w:tcPr>
            <w:tcW w:w="1984" w:type="dxa"/>
          </w:tcPr>
          <w:p w14:paraId="2F762DD6"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xml:space="preserve">Achiziţionarea serviciilor de deservire şi </w:t>
            </w:r>
          </w:p>
          <w:p w14:paraId="63C93093" w14:textId="77777777" w:rsidR="00B309D1" w:rsidRPr="00395E5A" w:rsidRDefault="00B309D1" w:rsidP="00DD5042">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exploatare a Centralelor termice a IMSP Spitalul Raional Soroca ,,A.Prisacari" de pe str.N.Testemițeanu 68</w:t>
            </w:r>
          </w:p>
          <w:p w14:paraId="38595C55" w14:textId="77777777" w:rsidR="00B309D1" w:rsidRPr="00395E5A" w:rsidRDefault="00B309D1" w:rsidP="00DD5042">
            <w:pPr>
              <w:rPr>
                <w:sz w:val="18"/>
                <w:szCs w:val="18"/>
                <w:lang w:val="en-US"/>
              </w:rPr>
            </w:pPr>
          </w:p>
        </w:tc>
        <w:tc>
          <w:tcPr>
            <w:tcW w:w="5670" w:type="dxa"/>
          </w:tcPr>
          <w:p w14:paraId="5737F60E" w14:textId="77777777" w:rsidR="00B309D1" w:rsidRPr="00395E5A" w:rsidRDefault="00B309D1" w:rsidP="00DD5042">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1 centrală termică cu capacitatea de</w:t>
            </w:r>
            <w:r w:rsidRPr="00395E5A">
              <w:rPr>
                <w:rFonts w:ascii="TimesNewRomanPSMT" w:hAnsi="TimesNewRomanPSMT" w:cs="TimesNewRomanPSMT"/>
                <w:sz w:val="18"/>
                <w:szCs w:val="18"/>
                <w:lang w:val="en-US"/>
              </w:rPr>
              <w:t xml:space="preserve">  </w:t>
            </w:r>
            <w:r w:rsidRPr="00395E5A">
              <w:rPr>
                <w:rFonts w:ascii="TimesNewRomanPSMT" w:hAnsi="TimesNewRomanPSMT" w:cs="TimesNewRomanPSMT"/>
                <w:sz w:val="18"/>
                <w:szCs w:val="18"/>
                <w:lang w:val="it-IT"/>
              </w:rPr>
              <w:t xml:space="preserve">680 kBt – </w:t>
            </w:r>
            <w:r>
              <w:rPr>
                <w:rFonts w:ascii="TimesNewRomanPSMT" w:hAnsi="TimesNewRomanPSMT" w:cs="TimesNewRomanPSMT"/>
                <w:sz w:val="18"/>
                <w:szCs w:val="18"/>
                <w:lang w:val="it-IT"/>
              </w:rPr>
              <w:t>4</w:t>
            </w:r>
            <w:r w:rsidRPr="00395E5A">
              <w:rPr>
                <w:rFonts w:ascii="TimesNewRomanPSMT" w:hAnsi="TimesNewRomanPSMT" w:cs="TimesNewRomanPSMT"/>
                <w:sz w:val="18"/>
                <w:szCs w:val="18"/>
                <w:lang w:val="it-IT"/>
              </w:rPr>
              <w:t xml:space="preserve"> cazane pe gaze naturale</w:t>
            </w:r>
          </w:p>
          <w:p w14:paraId="18E75460"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xml:space="preserve">şi 1 centrală termică cu capacitatea 600 kW </w:t>
            </w:r>
            <w:r>
              <w:rPr>
                <w:rFonts w:ascii="TimesNewRomanPSMT" w:hAnsi="TimesNewRomanPSMT" w:cs="TimesNewRomanPSMT"/>
                <w:sz w:val="18"/>
                <w:szCs w:val="18"/>
                <w:lang w:val="it-IT"/>
              </w:rPr>
              <w:t xml:space="preserve">– 2 cazane, </w:t>
            </w:r>
            <w:r w:rsidRPr="00395E5A">
              <w:rPr>
                <w:rFonts w:ascii="TimesNewRomanPSMT" w:hAnsi="TimesNewRomanPSMT" w:cs="TimesNewRomanPSMT"/>
                <w:sz w:val="18"/>
                <w:szCs w:val="18"/>
                <w:lang w:val="it-IT"/>
              </w:rPr>
              <w:t>pe biocombustibil solid.</w:t>
            </w:r>
          </w:p>
          <w:p w14:paraId="7D9C9FD1"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prezenţa obligatorie 24/24 a unui operator atestat pentru desfăsurarea activităţii şi/sau lucrărilor îndomeniul securităţii industriale cu</w:t>
            </w:r>
          </w:p>
          <w:p w14:paraId="7CAC16EC"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gaze naturale şi biocombustibili solizi;</w:t>
            </w:r>
          </w:p>
          <w:p w14:paraId="70F861A1"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-controlul permanent a regimului de lucru a grupurilor termice de către</w:t>
            </w:r>
          </w:p>
          <w:p w14:paraId="03C64E1C"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operatori .</w:t>
            </w:r>
          </w:p>
          <w:p w14:paraId="69AF3BF2"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-deservirea tehnică a utilajului de gaze şi a centralei termice pe</w:t>
            </w:r>
          </w:p>
          <w:p w14:paraId="029BA077" w14:textId="77777777" w:rsidR="00B309D1" w:rsidRPr="00395E5A" w:rsidRDefault="00B309D1" w:rsidP="00DD5042">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biocombustibil solid din cazangerii.</w:t>
            </w:r>
          </w:p>
          <w:p w14:paraId="276797C6" w14:textId="77777777" w:rsidR="00B309D1" w:rsidRPr="00395E5A" w:rsidRDefault="00B309D1" w:rsidP="00DD5042">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 deservirea tehnică a utilajului de termoficare din cazangerie;</w:t>
            </w:r>
          </w:p>
          <w:p w14:paraId="4C3656A8"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-localizarea şi lichidarea avariilor din sistemul autonom a gospodăriei de gaze și termoficare din cazangerie;</w:t>
            </w:r>
          </w:p>
          <w:p w14:paraId="5BA73FB3"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conservarea cazangeriei la sfîrșitul sezonului de încălzire;</w:t>
            </w:r>
          </w:p>
          <w:p w14:paraId="3A43999C" w14:textId="77777777" w:rsidR="00B309D1" w:rsidRPr="00395E5A" w:rsidRDefault="00B309D1" w:rsidP="00DD5042">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 organizarea controalelor operative de personalul tehnic și ingineresc , analiza volumelor de lucrări , registrelor de lucru , instrucțiuni de exploatare inofensivă.</w:t>
            </w:r>
          </w:p>
        </w:tc>
        <w:tc>
          <w:tcPr>
            <w:tcW w:w="1134" w:type="dxa"/>
          </w:tcPr>
          <w:p w14:paraId="4E68B882" w14:textId="77777777" w:rsidR="00B309D1" w:rsidRPr="00395E5A" w:rsidRDefault="00B309D1" w:rsidP="00DD5042">
            <w:pPr>
              <w:jc w:val="center"/>
              <w:rPr>
                <w:sz w:val="18"/>
                <w:szCs w:val="18"/>
                <w:lang w:val="en-US"/>
              </w:rPr>
            </w:pPr>
            <w:r w:rsidRPr="00395E5A">
              <w:rPr>
                <w:sz w:val="18"/>
                <w:szCs w:val="18"/>
                <w:lang w:val="en-US"/>
              </w:rPr>
              <w:t>Luni</w:t>
            </w:r>
          </w:p>
        </w:tc>
        <w:tc>
          <w:tcPr>
            <w:tcW w:w="567" w:type="dxa"/>
          </w:tcPr>
          <w:p w14:paraId="227B2DF8" w14:textId="77777777" w:rsidR="00B309D1" w:rsidRPr="00395E5A" w:rsidRDefault="00B309D1" w:rsidP="00DD5042">
            <w:pPr>
              <w:jc w:val="center"/>
              <w:rPr>
                <w:sz w:val="18"/>
                <w:szCs w:val="18"/>
                <w:lang w:val="en-US"/>
              </w:rPr>
            </w:pPr>
            <w:r w:rsidRPr="00395E5A">
              <w:rPr>
                <w:sz w:val="18"/>
                <w:szCs w:val="18"/>
                <w:lang w:val="en-US"/>
              </w:rPr>
              <w:t>6</w:t>
            </w:r>
          </w:p>
        </w:tc>
      </w:tr>
      <w:tr w:rsidR="00B309D1" w:rsidRPr="00E67624" w14:paraId="594640C2" w14:textId="77777777" w:rsidTr="00B309D1">
        <w:trPr>
          <w:trHeight w:val="645"/>
        </w:trPr>
        <w:tc>
          <w:tcPr>
            <w:tcW w:w="493" w:type="dxa"/>
          </w:tcPr>
          <w:p w14:paraId="78CC72E8" w14:textId="77777777" w:rsidR="00B309D1" w:rsidRPr="00395E5A" w:rsidRDefault="00B309D1" w:rsidP="00DD5042">
            <w:pPr>
              <w:jc w:val="center"/>
              <w:rPr>
                <w:b/>
                <w:sz w:val="18"/>
                <w:szCs w:val="18"/>
              </w:rPr>
            </w:pPr>
          </w:p>
        </w:tc>
        <w:tc>
          <w:tcPr>
            <w:tcW w:w="1984" w:type="dxa"/>
          </w:tcPr>
          <w:p w14:paraId="5661275D" w14:textId="77777777" w:rsidR="00B309D1" w:rsidRPr="00395E5A" w:rsidRDefault="00B309D1" w:rsidP="00DD5042">
            <w:pPr>
              <w:adjustRightInd w:val="0"/>
              <w:rPr>
                <w:rFonts w:ascii="TimesNewRomanPSMT" w:hAnsi="TimesNewRomanPSMT" w:cs="TimesNewRomanPSMT"/>
                <w:sz w:val="18"/>
                <w:szCs w:val="18"/>
                <w:lang w:val="it-IT"/>
              </w:rPr>
            </w:pPr>
          </w:p>
        </w:tc>
        <w:tc>
          <w:tcPr>
            <w:tcW w:w="5670" w:type="dxa"/>
          </w:tcPr>
          <w:p w14:paraId="68300901" w14:textId="77777777" w:rsidR="00B309D1" w:rsidRPr="004154EA" w:rsidRDefault="00B309D1" w:rsidP="00DD5042">
            <w:pPr>
              <w:adjustRightInd w:val="0"/>
              <w:rPr>
                <w:rFonts w:ascii="TimesNewRomanPSMT" w:hAnsi="TimesNewRomanPSMT" w:cs="TimesNewRomanPSMT"/>
                <w:sz w:val="18"/>
                <w:szCs w:val="18"/>
                <w:lang w:val="it-IT"/>
              </w:rPr>
            </w:pPr>
            <w:r w:rsidRPr="004154EA">
              <w:rPr>
                <w:b/>
                <w:sz w:val="18"/>
                <w:szCs w:val="18"/>
              </w:rPr>
              <w:t>Valoarea</w:t>
            </w:r>
            <w:r w:rsidRPr="004154EA">
              <w:rPr>
                <w:b/>
                <w:spacing w:val="-6"/>
                <w:sz w:val="18"/>
                <w:szCs w:val="18"/>
              </w:rPr>
              <w:t xml:space="preserve"> </w:t>
            </w:r>
            <w:r w:rsidRPr="004154EA">
              <w:rPr>
                <w:b/>
                <w:sz w:val="18"/>
                <w:szCs w:val="18"/>
              </w:rPr>
              <w:t>estimativă fară TVA</w:t>
            </w:r>
            <w:r w:rsidRPr="004154EA">
              <w:rPr>
                <w:b/>
                <w:spacing w:val="-6"/>
                <w:sz w:val="18"/>
                <w:szCs w:val="18"/>
              </w:rPr>
              <w:t xml:space="preserve"> </w:t>
            </w:r>
            <w:r w:rsidRPr="004154EA">
              <w:rPr>
                <w:b/>
                <w:sz w:val="18"/>
                <w:szCs w:val="18"/>
              </w:rPr>
              <w:t>totală</w:t>
            </w:r>
            <w:r w:rsidRPr="004154EA">
              <w:rPr>
                <w:b/>
                <w:spacing w:val="-5"/>
                <w:sz w:val="18"/>
                <w:szCs w:val="18"/>
              </w:rPr>
              <w:t xml:space="preserve"> </w:t>
            </w:r>
            <w:r w:rsidRPr="004154EA">
              <w:rPr>
                <w:b/>
                <w:sz w:val="18"/>
                <w:szCs w:val="18"/>
              </w:rPr>
              <w:t>-</w:t>
            </w:r>
            <w:r w:rsidRPr="004154EA">
              <w:rPr>
                <w:b/>
                <w:spacing w:val="-3"/>
                <w:sz w:val="18"/>
                <w:szCs w:val="18"/>
              </w:rPr>
              <w:t xml:space="preserve"> </w:t>
            </w:r>
          </w:p>
        </w:tc>
        <w:tc>
          <w:tcPr>
            <w:tcW w:w="1701" w:type="dxa"/>
            <w:gridSpan w:val="2"/>
          </w:tcPr>
          <w:p w14:paraId="15D64CA0" w14:textId="77777777" w:rsidR="00B309D1" w:rsidRPr="00395E5A" w:rsidRDefault="00B309D1" w:rsidP="00DD5042">
            <w:pPr>
              <w:jc w:val="center"/>
              <w:rPr>
                <w:sz w:val="18"/>
                <w:szCs w:val="18"/>
                <w:lang w:val="en-US"/>
              </w:rPr>
            </w:pPr>
            <w:r w:rsidRPr="004154EA">
              <w:rPr>
                <w:b/>
                <w:sz w:val="18"/>
                <w:szCs w:val="18"/>
              </w:rPr>
              <w:t>290 900,00</w:t>
            </w:r>
          </w:p>
        </w:tc>
      </w:tr>
    </w:tbl>
    <w:p w14:paraId="772F39E0" w14:textId="77777777" w:rsidR="00B309D1" w:rsidRPr="0091401E" w:rsidRDefault="00B309D1" w:rsidP="00B309D1">
      <w:pPr>
        <w:widowControl w:val="0"/>
        <w:tabs>
          <w:tab w:val="left" w:pos="1145"/>
        </w:tabs>
        <w:autoSpaceDE w:val="0"/>
        <w:autoSpaceDN w:val="0"/>
        <w:spacing w:before="118"/>
        <w:ind w:left="360" w:hanging="360"/>
        <w:rPr>
          <w:b/>
          <w:spacing w:val="-2"/>
          <w:sz w:val="28"/>
          <w:szCs w:val="28"/>
          <w:u w:val="single"/>
        </w:rPr>
      </w:pPr>
      <w:r w:rsidRPr="0091401E">
        <w:rPr>
          <w:b/>
          <w:sz w:val="28"/>
          <w:szCs w:val="28"/>
        </w:rPr>
        <w:t>Termenii</w:t>
      </w:r>
      <w:r w:rsidRPr="0091401E">
        <w:rPr>
          <w:b/>
          <w:spacing w:val="-3"/>
          <w:sz w:val="28"/>
          <w:szCs w:val="28"/>
        </w:rPr>
        <w:t xml:space="preserve"> </w:t>
      </w:r>
      <w:r w:rsidRPr="0091401E">
        <w:rPr>
          <w:b/>
          <w:sz w:val="28"/>
          <w:szCs w:val="28"/>
        </w:rPr>
        <w:t>și</w:t>
      </w:r>
      <w:r w:rsidRPr="0091401E">
        <w:rPr>
          <w:b/>
          <w:spacing w:val="-3"/>
          <w:sz w:val="28"/>
          <w:szCs w:val="28"/>
        </w:rPr>
        <w:t xml:space="preserve"> </w:t>
      </w:r>
      <w:r w:rsidRPr="0091401E">
        <w:rPr>
          <w:b/>
          <w:sz w:val="28"/>
          <w:szCs w:val="28"/>
        </w:rPr>
        <w:t>condițiile</w:t>
      </w:r>
      <w:r w:rsidRPr="0091401E">
        <w:rPr>
          <w:b/>
          <w:spacing w:val="-3"/>
          <w:sz w:val="28"/>
          <w:szCs w:val="28"/>
        </w:rPr>
        <w:t xml:space="preserve"> </w:t>
      </w:r>
      <w:r w:rsidRPr="0091401E">
        <w:rPr>
          <w:b/>
          <w:sz w:val="28"/>
          <w:szCs w:val="28"/>
        </w:rPr>
        <w:t>de</w:t>
      </w:r>
      <w:r w:rsidRPr="0091401E">
        <w:rPr>
          <w:b/>
          <w:spacing w:val="-4"/>
          <w:sz w:val="28"/>
          <w:szCs w:val="28"/>
        </w:rPr>
        <w:t xml:space="preserve"> </w:t>
      </w:r>
      <w:r w:rsidRPr="0091401E">
        <w:rPr>
          <w:b/>
          <w:sz w:val="28"/>
          <w:szCs w:val="28"/>
        </w:rPr>
        <w:t>executare</w:t>
      </w:r>
      <w:r w:rsidRPr="0091401E">
        <w:rPr>
          <w:b/>
          <w:spacing w:val="-3"/>
          <w:sz w:val="28"/>
          <w:szCs w:val="28"/>
        </w:rPr>
        <w:t xml:space="preserve"> </w:t>
      </w:r>
      <w:r w:rsidRPr="0091401E">
        <w:rPr>
          <w:b/>
          <w:spacing w:val="-2"/>
          <w:sz w:val="28"/>
          <w:szCs w:val="28"/>
        </w:rPr>
        <w:t>solicitați</w:t>
      </w:r>
      <w:r w:rsidRPr="0091401E">
        <w:rPr>
          <w:b/>
          <w:spacing w:val="-2"/>
          <w:sz w:val="28"/>
          <w:szCs w:val="28"/>
          <w:u w:val="single"/>
        </w:rPr>
        <w:t>:</w:t>
      </w:r>
    </w:p>
    <w:p w14:paraId="69CC39B0" w14:textId="77777777" w:rsidR="00B309D1" w:rsidRPr="00553344" w:rsidRDefault="00B309D1" w:rsidP="00B309D1">
      <w:pPr>
        <w:pStyle w:val="a"/>
        <w:numPr>
          <w:ilvl w:val="0"/>
          <w:numId w:val="19"/>
        </w:numPr>
        <w:tabs>
          <w:tab w:val="clear" w:pos="1134"/>
          <w:tab w:val="left" w:pos="1145"/>
        </w:tabs>
      </w:pPr>
      <w:r>
        <w:rPr>
          <w:b/>
          <w:sz w:val="28"/>
          <w:szCs w:val="28"/>
        </w:rPr>
        <w:t xml:space="preserve"> </w:t>
      </w:r>
      <w:proofErr w:type="spellStart"/>
      <w:r>
        <w:t>Oferta</w:t>
      </w:r>
      <w:proofErr w:type="spellEnd"/>
      <w:r>
        <w:t xml:space="preserve"> se </w:t>
      </w:r>
      <w:proofErr w:type="spellStart"/>
      <w:r>
        <w:t>prezintă</w:t>
      </w:r>
      <w:proofErr w:type="spellEnd"/>
      <w:r>
        <w:t xml:space="preserve"> pe </w:t>
      </w:r>
      <w:proofErr w:type="spellStart"/>
      <w:r>
        <w:t>casangeri</w:t>
      </w:r>
      <w:proofErr w:type="spellEnd"/>
      <w:r>
        <w:t xml:space="preserve"> </w:t>
      </w:r>
      <w:proofErr w:type="spellStart"/>
      <w:r>
        <w:t>si</w:t>
      </w:r>
      <w:proofErr w:type="spellEnd"/>
      <w:r>
        <w:t xml:space="preserve"> </w:t>
      </w:r>
      <w:proofErr w:type="spellStart"/>
      <w:r>
        <w:t>pentru</w:t>
      </w:r>
      <w:proofErr w:type="spellEnd"/>
      <w:r>
        <w:t xml:space="preserve"> </w:t>
      </w:r>
      <w:proofErr w:type="spellStart"/>
      <w:r>
        <w:t>numărul</w:t>
      </w:r>
      <w:proofErr w:type="spellEnd"/>
      <w:r>
        <w:t xml:space="preserve"> de </w:t>
      </w:r>
      <w:proofErr w:type="spellStart"/>
      <w:r>
        <w:t>cazane</w:t>
      </w:r>
      <w:proofErr w:type="spellEnd"/>
    </w:p>
    <w:p w14:paraId="5ACE03C1" w14:textId="77777777" w:rsidR="00B309D1" w:rsidRDefault="00B309D1" w:rsidP="00B309D1">
      <w:pPr>
        <w:pStyle w:val="a"/>
        <w:numPr>
          <w:ilvl w:val="0"/>
          <w:numId w:val="0"/>
        </w:numPr>
        <w:ind w:left="843"/>
        <w:jc w:val="left"/>
      </w:pPr>
      <w:r>
        <w:t xml:space="preserve">- </w:t>
      </w:r>
      <w:proofErr w:type="spellStart"/>
      <w:r w:rsidRPr="00216195">
        <w:t>începînd</w:t>
      </w:r>
      <w:proofErr w:type="spellEnd"/>
      <w:r w:rsidRPr="00216195">
        <w:t xml:space="preserve"> cu </w:t>
      </w:r>
      <w:r>
        <w:t>01.01.</w:t>
      </w:r>
      <w:r w:rsidRPr="00216195">
        <w:t>202</w:t>
      </w:r>
      <w:r>
        <w:t>6</w:t>
      </w:r>
      <w:r w:rsidRPr="00216195">
        <w:t xml:space="preserve"> </w:t>
      </w:r>
      <w:proofErr w:type="spellStart"/>
      <w:r w:rsidRPr="00216195">
        <w:t>pînă</w:t>
      </w:r>
      <w:proofErr w:type="spellEnd"/>
      <w:r w:rsidRPr="00216195">
        <w:t xml:space="preserve"> la 15.04.202</w:t>
      </w:r>
      <w:r>
        <w:t>6.</w:t>
      </w:r>
      <w:r w:rsidRPr="00216195">
        <w:t xml:space="preserve"> </w:t>
      </w:r>
    </w:p>
    <w:p w14:paraId="2C72F5C1" w14:textId="77777777" w:rsidR="00B309D1" w:rsidRDefault="00B309D1" w:rsidP="00B309D1">
      <w:pPr>
        <w:ind w:left="360" w:hanging="360"/>
      </w:pPr>
      <w:r>
        <w:rPr>
          <w:lang w:val="en-US"/>
        </w:rPr>
        <w:t xml:space="preserve">                                    </w:t>
      </w:r>
      <w:r w:rsidRPr="00216195">
        <w:t>15.10.202</w:t>
      </w:r>
      <w:r>
        <w:t>6</w:t>
      </w:r>
      <w:r w:rsidRPr="00216195">
        <w:t xml:space="preserve"> pînă la 31.12.202</w:t>
      </w:r>
      <w:r>
        <w:t>6</w:t>
      </w:r>
      <w:r w:rsidRPr="00216195">
        <w:t xml:space="preserve">, </w:t>
      </w:r>
    </w:p>
    <w:p w14:paraId="514AC381" w14:textId="77777777" w:rsidR="00B309D1" w:rsidRDefault="00B309D1" w:rsidP="00B309D1">
      <w:pPr>
        <w:pStyle w:val="a"/>
        <w:numPr>
          <w:ilvl w:val="0"/>
          <w:numId w:val="0"/>
        </w:numPr>
        <w:ind w:left="843"/>
        <w:jc w:val="left"/>
      </w:pPr>
      <w:proofErr w:type="spellStart"/>
      <w:r w:rsidRPr="00216195">
        <w:t>pentru</w:t>
      </w:r>
      <w:proofErr w:type="spellEnd"/>
      <w:r w:rsidRPr="00216195">
        <w:t xml:space="preserve"> 2 </w:t>
      </w:r>
      <w:proofErr w:type="spellStart"/>
      <w:r w:rsidRPr="00216195">
        <w:t>casangerii</w:t>
      </w:r>
      <w:proofErr w:type="spellEnd"/>
      <w:r w:rsidRPr="00216195">
        <w:t xml:space="preserve"> de pe  str. Kogalniceanu1 </w:t>
      </w:r>
      <w:proofErr w:type="spellStart"/>
      <w:r w:rsidRPr="00216195">
        <w:t>și</w:t>
      </w:r>
      <w:proofErr w:type="spellEnd"/>
      <w:r w:rsidRPr="00216195">
        <w:t xml:space="preserve"> N.  </w:t>
      </w:r>
      <w:proofErr w:type="spellStart"/>
      <w:r w:rsidRPr="00216195">
        <w:t>Testimiteanu</w:t>
      </w:r>
      <w:proofErr w:type="spellEnd"/>
      <w:r w:rsidRPr="00216195">
        <w:t xml:space="preserve"> 68</w:t>
      </w:r>
      <w:r>
        <w:t>.</w:t>
      </w:r>
    </w:p>
    <w:p w14:paraId="3C3B1643" w14:textId="77777777" w:rsidR="00B309D1" w:rsidRPr="00C83625" w:rsidRDefault="00B309D1" w:rsidP="00B309D1">
      <w:pPr>
        <w:tabs>
          <w:tab w:val="left" w:pos="1134"/>
        </w:tabs>
        <w:ind w:left="559"/>
      </w:pPr>
      <w:r w:rsidRPr="00C83625">
        <w:t xml:space="preserve">- </w:t>
      </w:r>
      <w:r>
        <w:t>efacuarea reparațiilor parvanite la utilaj (cazane) îi aparțin opeatroului economic</w:t>
      </w:r>
      <w:r w:rsidRPr="00C83625">
        <w:t xml:space="preserve">. </w:t>
      </w:r>
    </w:p>
    <w:p w14:paraId="41D1DF7B" w14:textId="77777777" w:rsidR="00B309D1" w:rsidRPr="00216195" w:rsidRDefault="00B309D1" w:rsidP="00B309D1">
      <w:pPr>
        <w:pStyle w:val="a"/>
        <w:numPr>
          <w:ilvl w:val="0"/>
          <w:numId w:val="0"/>
        </w:numPr>
        <w:ind w:left="360"/>
      </w:pPr>
    </w:p>
    <w:p w14:paraId="2B77550A" w14:textId="77777777" w:rsidR="00B309D1" w:rsidRDefault="00B309D1" w:rsidP="00B309D1">
      <w:pPr>
        <w:tabs>
          <w:tab w:val="left" w:pos="924"/>
        </w:tabs>
        <w:spacing w:before="113"/>
        <w:ind w:left="360" w:hanging="360"/>
        <w:rPr>
          <w:b/>
          <w:spacing w:val="-2"/>
          <w:u w:val="single"/>
        </w:rPr>
      </w:pPr>
      <w:r w:rsidRPr="00395E5A">
        <w:rPr>
          <w:b/>
        </w:rPr>
        <w:t>Termenul</w:t>
      </w:r>
      <w:r w:rsidRPr="00395E5A">
        <w:rPr>
          <w:b/>
          <w:spacing w:val="-8"/>
        </w:rPr>
        <w:t xml:space="preserve"> </w:t>
      </w:r>
      <w:r w:rsidRPr="00395E5A">
        <w:rPr>
          <w:b/>
        </w:rPr>
        <w:t>de</w:t>
      </w:r>
      <w:r w:rsidRPr="00395E5A">
        <w:rPr>
          <w:b/>
          <w:spacing w:val="-5"/>
        </w:rPr>
        <w:t xml:space="preserve"> </w:t>
      </w:r>
      <w:r w:rsidRPr="00395E5A">
        <w:rPr>
          <w:b/>
        </w:rPr>
        <w:t>valabilitate</w:t>
      </w:r>
      <w:r w:rsidRPr="00395E5A">
        <w:rPr>
          <w:b/>
          <w:spacing w:val="-4"/>
        </w:rPr>
        <w:t xml:space="preserve"> </w:t>
      </w:r>
      <w:r w:rsidRPr="00395E5A">
        <w:rPr>
          <w:b/>
        </w:rPr>
        <w:t>a</w:t>
      </w:r>
      <w:r w:rsidRPr="00395E5A">
        <w:rPr>
          <w:b/>
          <w:spacing w:val="-3"/>
        </w:rPr>
        <w:t xml:space="preserve"> </w:t>
      </w:r>
      <w:r w:rsidRPr="00395E5A">
        <w:rPr>
          <w:b/>
        </w:rPr>
        <w:t>contractului:</w:t>
      </w:r>
      <w:r w:rsidRPr="00395E5A">
        <w:rPr>
          <w:b/>
          <w:spacing w:val="4"/>
        </w:rPr>
        <w:t xml:space="preserve"> </w:t>
      </w:r>
      <w:r w:rsidRPr="00395E5A">
        <w:rPr>
          <w:b/>
          <w:spacing w:val="-2"/>
          <w:u w:val="single"/>
        </w:rPr>
        <w:t>31.12.2026.</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5"/>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24F279C" w:rsidR="00215125" w:rsidRPr="00C00499" w:rsidRDefault="00573A39" w:rsidP="00590BCC">
            <w:r>
              <w:t>Obiectul</w:t>
            </w:r>
            <w:r w:rsidR="00215125">
              <w:t xml:space="preserve"> achiziție</w:t>
            </w:r>
            <w:r>
              <w:t>i</w:t>
            </w:r>
            <w:r w:rsidR="00215125" w:rsidRPr="00C00499">
              <w:t>:</w:t>
            </w:r>
            <w:r w:rsidR="00191121" w:rsidRPr="00DB3A02">
              <w:rPr>
                <w:u w:val="single"/>
              </w:rPr>
              <w:t xml:space="preserve"> Achiziţionarea serviciilor de deservire şi exploatare a centralelor termice a IMSP Spitalul Raional Soroca ,,A.Prisacari” pentru sezonul de încălzire anul -</w:t>
            </w:r>
            <w:r w:rsidR="00191121">
              <w:rPr>
                <w:u w:val="single"/>
              </w:rPr>
              <w:t xml:space="preserve">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309D1" w:rsidRPr="00C00499" w14:paraId="0418E191" w14:textId="77777777" w:rsidTr="00BB76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ABE959" w14:textId="77777777" w:rsidR="00B309D1" w:rsidRPr="00204074" w:rsidRDefault="00B309D1" w:rsidP="00B309D1">
            <w:pPr>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7D23B4E0" w14:textId="77777777" w:rsidR="00B309D1" w:rsidRPr="0077367F" w:rsidRDefault="00B309D1" w:rsidP="00B309D1">
            <w:pPr>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M.Kogălniceanu 1</w:t>
            </w:r>
          </w:p>
          <w:p w14:paraId="335AB069" w14:textId="451E04D3" w:rsidR="00B309D1" w:rsidRPr="00C53EF8" w:rsidRDefault="00B309D1" w:rsidP="00B309D1">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309D1" w:rsidRPr="0065496F" w:rsidRDefault="00B309D1" w:rsidP="00B309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309D1" w:rsidRPr="0065496F" w:rsidRDefault="00B309D1" w:rsidP="00B309D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309D1" w:rsidRPr="0065496F" w:rsidRDefault="00B309D1" w:rsidP="00B309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BAEE0A" w14:textId="77777777" w:rsidR="00B309D1" w:rsidRPr="00395E5A" w:rsidRDefault="00B309D1" w:rsidP="00B309D1">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1 centrală termică cu capacitatea de</w:t>
            </w:r>
            <w:r w:rsidRPr="00395E5A">
              <w:rPr>
                <w:rFonts w:ascii="TimesNewRomanPSMT" w:hAnsi="TimesNewRomanPSMT" w:cs="TimesNewRomanPSMT"/>
                <w:sz w:val="18"/>
                <w:szCs w:val="18"/>
                <w:lang w:val="en-US"/>
              </w:rPr>
              <w:t xml:space="preserve">  </w:t>
            </w:r>
            <w:r w:rsidRPr="00395E5A">
              <w:rPr>
                <w:rFonts w:ascii="TimesNewRomanPSMT" w:hAnsi="TimesNewRomanPSMT" w:cs="TimesNewRomanPSMT"/>
                <w:sz w:val="18"/>
                <w:szCs w:val="18"/>
                <w:lang w:val="it-IT"/>
              </w:rPr>
              <w:t>600 kW – 2 cazane pe gaze naturale a cîte 300 kW</w:t>
            </w:r>
          </w:p>
          <w:p w14:paraId="7D4AEDD0"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prezenţa obligatorie 24/24 a unui operator atestat pentru desfăsurarea activităţii şi/sau lucrărilor îndomeniul securităţii industriale cu</w:t>
            </w:r>
          </w:p>
          <w:p w14:paraId="3E925241"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gaze naturale şi biocombustibili solizi;</w:t>
            </w:r>
          </w:p>
          <w:p w14:paraId="0E6A4DAD"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-controlul permanent a regimului de lucru a grupurilor termice de către</w:t>
            </w:r>
          </w:p>
          <w:p w14:paraId="1F3292F5"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operatori .</w:t>
            </w:r>
          </w:p>
          <w:p w14:paraId="723C81D0"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-deservirea tehnică a utilajului de gaze şi a centralei termice pe</w:t>
            </w:r>
          </w:p>
          <w:p w14:paraId="164D0D57" w14:textId="77777777" w:rsidR="00B309D1" w:rsidRPr="00395E5A" w:rsidRDefault="00B309D1" w:rsidP="00B309D1">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biocombustibil solid din cazangerii.</w:t>
            </w:r>
          </w:p>
          <w:p w14:paraId="250570FD" w14:textId="77777777" w:rsidR="00B309D1" w:rsidRPr="00395E5A" w:rsidRDefault="00B309D1" w:rsidP="00B309D1">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 deservirea tehnică a utilajului de termoficare din cazangerie;</w:t>
            </w:r>
          </w:p>
          <w:p w14:paraId="5CCC5E18"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-localizarea şi lichidarea avariilor din sistemul autonom a gospodăriei de gaze și termoficare din cazangerie;</w:t>
            </w:r>
          </w:p>
          <w:p w14:paraId="2742A3CD"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lastRenderedPageBreak/>
              <w:t>- conservarea cazangeriei la sfîrșitul sezonului de încălzire;</w:t>
            </w:r>
          </w:p>
          <w:p w14:paraId="5A9E3E63" w14:textId="4292A439" w:rsidR="00B309D1" w:rsidRPr="0065496F" w:rsidRDefault="00B309D1" w:rsidP="00B309D1">
            <w:pPr>
              <w:rPr>
                <w:sz w:val="20"/>
                <w:szCs w:val="20"/>
              </w:rPr>
            </w:pPr>
            <w:r w:rsidRPr="00395E5A">
              <w:rPr>
                <w:rFonts w:ascii="TimesNewRomanPSMT" w:hAnsi="TimesNewRomanPSMT" w:cs="TimesNewRomanPSMT"/>
                <w:sz w:val="18"/>
                <w:szCs w:val="18"/>
                <w:lang w:val="it-IT"/>
              </w:rPr>
              <w:t>- organizarea controalelor operative de personalul tehnic și ingineresc , analiza volumelor de lucrări , registrelor de lucru , instrucțiuni de exploatare inofensivă.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B309D1" w:rsidRPr="0065496F" w:rsidRDefault="00B309D1" w:rsidP="00B309D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309D1" w:rsidRPr="0065496F" w:rsidRDefault="00B309D1" w:rsidP="00B309D1">
            <w:pPr>
              <w:rPr>
                <w:sz w:val="20"/>
                <w:szCs w:val="20"/>
              </w:rPr>
            </w:pPr>
          </w:p>
        </w:tc>
      </w:tr>
      <w:tr w:rsidR="00B309D1" w:rsidRPr="00C00499" w14:paraId="2A34B3E2" w14:textId="77777777" w:rsidTr="00BB76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EB21FC" w14:textId="77777777" w:rsidR="00B309D1" w:rsidRPr="00204074" w:rsidRDefault="00B309D1" w:rsidP="00B309D1">
            <w:pPr>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5283A4A6" w14:textId="77777777" w:rsidR="00B309D1" w:rsidRPr="0077367F" w:rsidRDefault="00B309D1" w:rsidP="00B309D1">
            <w:pPr>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N.Testemițeanu 68</w:t>
            </w:r>
          </w:p>
          <w:p w14:paraId="4992253B" w14:textId="72FE96D4" w:rsidR="00B309D1" w:rsidRPr="00C53EF8" w:rsidRDefault="00B309D1" w:rsidP="00B309D1">
            <w:pP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309D1" w:rsidRPr="0065496F" w:rsidRDefault="00B309D1" w:rsidP="00B309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309D1" w:rsidRPr="0065496F" w:rsidRDefault="00B309D1" w:rsidP="00B309D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309D1" w:rsidRPr="0065496F" w:rsidRDefault="00B309D1" w:rsidP="00B309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3DECD0" w14:textId="77777777" w:rsidR="00B309D1" w:rsidRPr="00395E5A" w:rsidRDefault="00B309D1" w:rsidP="00B309D1">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1 centrală termică cu capacitatea de</w:t>
            </w:r>
            <w:r w:rsidRPr="00395E5A">
              <w:rPr>
                <w:rFonts w:ascii="TimesNewRomanPSMT" w:hAnsi="TimesNewRomanPSMT" w:cs="TimesNewRomanPSMT"/>
                <w:sz w:val="18"/>
                <w:szCs w:val="18"/>
                <w:lang w:val="en-US"/>
              </w:rPr>
              <w:t xml:space="preserve">  </w:t>
            </w:r>
            <w:r w:rsidRPr="00395E5A">
              <w:rPr>
                <w:rFonts w:ascii="TimesNewRomanPSMT" w:hAnsi="TimesNewRomanPSMT" w:cs="TimesNewRomanPSMT"/>
                <w:sz w:val="18"/>
                <w:szCs w:val="18"/>
                <w:lang w:val="it-IT"/>
              </w:rPr>
              <w:t xml:space="preserve">680 kBt – </w:t>
            </w:r>
            <w:r>
              <w:rPr>
                <w:rFonts w:ascii="TimesNewRomanPSMT" w:hAnsi="TimesNewRomanPSMT" w:cs="TimesNewRomanPSMT"/>
                <w:sz w:val="18"/>
                <w:szCs w:val="18"/>
                <w:lang w:val="it-IT"/>
              </w:rPr>
              <w:t>4</w:t>
            </w:r>
            <w:r w:rsidRPr="00395E5A">
              <w:rPr>
                <w:rFonts w:ascii="TimesNewRomanPSMT" w:hAnsi="TimesNewRomanPSMT" w:cs="TimesNewRomanPSMT"/>
                <w:sz w:val="18"/>
                <w:szCs w:val="18"/>
                <w:lang w:val="it-IT"/>
              </w:rPr>
              <w:t xml:space="preserve"> cazane pe gaze naturale</w:t>
            </w:r>
          </w:p>
          <w:p w14:paraId="1CB295CC"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xml:space="preserve">şi 1 centrală termică cu capacitatea 600 kW </w:t>
            </w:r>
            <w:r>
              <w:rPr>
                <w:rFonts w:ascii="TimesNewRomanPSMT" w:hAnsi="TimesNewRomanPSMT" w:cs="TimesNewRomanPSMT"/>
                <w:sz w:val="18"/>
                <w:szCs w:val="18"/>
                <w:lang w:val="it-IT"/>
              </w:rPr>
              <w:t xml:space="preserve">– 2 cazane, </w:t>
            </w:r>
            <w:r w:rsidRPr="00395E5A">
              <w:rPr>
                <w:rFonts w:ascii="TimesNewRomanPSMT" w:hAnsi="TimesNewRomanPSMT" w:cs="TimesNewRomanPSMT"/>
                <w:sz w:val="18"/>
                <w:szCs w:val="18"/>
                <w:lang w:val="it-IT"/>
              </w:rPr>
              <w:t>pe biocombustibil solid.</w:t>
            </w:r>
          </w:p>
          <w:p w14:paraId="0A29695D"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prezenţa obligatorie 24/24 a unui operator atestat pentru desfăsurarea activităţii şi/sau lucrărilor îndomeniul securităţii industriale cu</w:t>
            </w:r>
          </w:p>
          <w:p w14:paraId="71BBCC61"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gaze naturale şi biocombustibili solizi;</w:t>
            </w:r>
          </w:p>
          <w:p w14:paraId="4C9C9CE6"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-controlul permanent a regimului de lucru a grupurilor termice de către</w:t>
            </w:r>
          </w:p>
          <w:p w14:paraId="2F3C008B"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operatori .</w:t>
            </w:r>
          </w:p>
          <w:p w14:paraId="2BED97EF"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-deservirea tehnică a utilajului de gaze şi a centralei termice pe</w:t>
            </w:r>
          </w:p>
          <w:p w14:paraId="54EA7195" w14:textId="77777777" w:rsidR="00B309D1" w:rsidRPr="00395E5A" w:rsidRDefault="00B309D1" w:rsidP="00B309D1">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biocombustibil solid din cazangerii.</w:t>
            </w:r>
          </w:p>
          <w:p w14:paraId="41143F17" w14:textId="77777777" w:rsidR="00B309D1" w:rsidRPr="00395E5A" w:rsidRDefault="00B309D1" w:rsidP="00B309D1">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 deservirea tehnică a utilajului de termoficare din cazangerie;</w:t>
            </w:r>
          </w:p>
          <w:p w14:paraId="40C526A7"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-localizarea şi lichidarea avariilor din sistemul autonom a gospodăriei de gaze și termoficare din cazangerie;</w:t>
            </w:r>
          </w:p>
          <w:p w14:paraId="6668B194"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conservarea cazangeriei la sfîrșitul sezonului de încălzire;</w:t>
            </w:r>
          </w:p>
          <w:p w14:paraId="14C3C477" w14:textId="59715D98" w:rsidR="00B309D1" w:rsidRPr="0065496F" w:rsidRDefault="00B309D1" w:rsidP="00B309D1">
            <w:pPr>
              <w:rPr>
                <w:sz w:val="20"/>
                <w:szCs w:val="20"/>
              </w:rPr>
            </w:pPr>
            <w:r w:rsidRPr="00395E5A">
              <w:rPr>
                <w:rFonts w:ascii="TimesNewRomanPSMT" w:hAnsi="TimesNewRomanPSMT" w:cs="TimesNewRomanPSMT"/>
                <w:sz w:val="18"/>
                <w:szCs w:val="18"/>
                <w:lang w:val="it-IT"/>
              </w:rPr>
              <w:t>- organizarea controalelor operative de personalul tehnic și ingineresc , analiza volumelor de lucrări , registrelor de lucru , instrucțiuni de exploatare inofensivă.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309D1" w:rsidRPr="0065496F" w:rsidRDefault="00B309D1" w:rsidP="00B309D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309D1" w:rsidRPr="0065496F" w:rsidRDefault="00B309D1" w:rsidP="00B309D1">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0378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0378E">
                  <w:pPr>
                    <w:framePr w:hSpace="180" w:wrap="around" w:vAnchor="page" w:hAnchor="margin" w:y="347"/>
                    <w:jc w:val="right"/>
                    <w:rPr>
                      <w:noProof w:val="0"/>
                      <w:lang w:val="it-IT"/>
                    </w:rPr>
                  </w:pPr>
                </w:p>
                <w:p w14:paraId="0CC6F2E5" w14:textId="77777777" w:rsidR="00845C1B" w:rsidRDefault="00845C1B" w:rsidP="0020378E">
                  <w:pPr>
                    <w:framePr w:hSpace="180" w:wrap="around" w:vAnchor="page" w:hAnchor="margin" w:y="347"/>
                    <w:jc w:val="right"/>
                    <w:rPr>
                      <w:noProof w:val="0"/>
                      <w:lang w:val="it-IT"/>
                    </w:rPr>
                  </w:pPr>
                </w:p>
                <w:p w14:paraId="62771B7D" w14:textId="77777777" w:rsidR="00845C1B" w:rsidRDefault="00845C1B" w:rsidP="0020378E">
                  <w:pPr>
                    <w:framePr w:hSpace="180" w:wrap="around" w:vAnchor="page" w:hAnchor="margin" w:y="347"/>
                    <w:jc w:val="right"/>
                    <w:rPr>
                      <w:noProof w:val="0"/>
                      <w:lang w:val="it-IT"/>
                    </w:rPr>
                  </w:pPr>
                </w:p>
                <w:p w14:paraId="300EBE38" w14:textId="168318D1" w:rsidR="009613A9" w:rsidRPr="00DC35AC" w:rsidRDefault="00381725" w:rsidP="0020378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0378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0378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0378E">
                  <w:pPr>
                    <w:framePr w:hSpace="180" w:wrap="around" w:vAnchor="page" w:hAnchor="margin" w:y="347"/>
                    <w:jc w:val="right"/>
                    <w:rPr>
                      <w:noProof w:val="0"/>
                      <w:lang w:val="it-IT"/>
                    </w:rPr>
                  </w:pPr>
                </w:p>
                <w:p w14:paraId="18FE8BE1" w14:textId="298987EE" w:rsidR="00C25482" w:rsidRPr="00DC35AC" w:rsidRDefault="00C25482" w:rsidP="0020378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0378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0378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0378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0378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0378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0378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0378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F51D702" w:rsidR="00C25482" w:rsidRPr="00C00499" w:rsidRDefault="00C25482" w:rsidP="0020378E">
                  <w:pPr>
                    <w:framePr w:hSpace="180" w:wrap="around" w:vAnchor="page" w:hAnchor="margin" w:y="347"/>
                  </w:pPr>
                  <w:r>
                    <w:t>Obiectul de achiziției</w:t>
                  </w:r>
                  <w:r w:rsidRPr="00C00499">
                    <w:t>:</w:t>
                  </w:r>
                  <w:r>
                    <w:t>_</w:t>
                  </w:r>
                  <w:r w:rsidR="00191121" w:rsidRPr="00DB3A02">
                    <w:rPr>
                      <w:u w:val="single"/>
                    </w:rPr>
                    <w:t xml:space="preserve"> Achiziţionarea serviciilor de deservire şi exploatare a centralelor termice a IMSP Spitalul Raional Soroca ,,A.Prisacari” pentru sezonul de încălzire anul -</w:t>
                  </w:r>
                  <w:r w:rsidR="00191121">
                    <w:rPr>
                      <w:u w:val="single"/>
                    </w:rPr>
                    <w:t xml:space="preserve"> 2026</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0378E">
                  <w:pPr>
                    <w:framePr w:hSpace="180" w:wrap="around" w:vAnchor="page" w:hAnchor="margin" w:y="347"/>
                  </w:pPr>
                </w:p>
              </w:tc>
              <w:tc>
                <w:tcPr>
                  <w:tcW w:w="1249" w:type="dxa"/>
                  <w:gridSpan w:val="3"/>
                </w:tcPr>
                <w:p w14:paraId="25A190B6" w14:textId="77777777" w:rsidR="00C25482" w:rsidRPr="00C00499" w:rsidRDefault="00C25482" w:rsidP="0020378E">
                  <w:pPr>
                    <w:framePr w:hSpace="180" w:wrap="around" w:vAnchor="page" w:hAnchor="margin" w:y="347"/>
                  </w:pPr>
                </w:p>
              </w:tc>
              <w:tc>
                <w:tcPr>
                  <w:tcW w:w="2001" w:type="dxa"/>
                  <w:gridSpan w:val="7"/>
                </w:tcPr>
                <w:p w14:paraId="46E478D9" w14:textId="36924D05" w:rsidR="00C25482" w:rsidRPr="00C00499" w:rsidRDefault="00C25482" w:rsidP="0020378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0378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0378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0378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0378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0378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0378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0378E">
                  <w:pPr>
                    <w:framePr w:hSpace="180" w:wrap="around" w:vAnchor="page" w:hAnchor="margin" w:y="347"/>
                    <w:jc w:val="center"/>
                    <w:rPr>
                      <w:b/>
                      <w:sz w:val="20"/>
                    </w:rPr>
                  </w:pPr>
                  <w:r w:rsidRPr="0028367D">
                    <w:rPr>
                      <w:b/>
                      <w:sz w:val="20"/>
                    </w:rPr>
                    <w:t>Suma</w:t>
                  </w:r>
                </w:p>
                <w:p w14:paraId="241DE82A" w14:textId="77777777" w:rsidR="00C25482" w:rsidRPr="0028367D" w:rsidRDefault="00C25482" w:rsidP="0020378E">
                  <w:pPr>
                    <w:framePr w:hSpace="180" w:wrap="around" w:vAnchor="page" w:hAnchor="margin" w:y="347"/>
                    <w:jc w:val="center"/>
                    <w:rPr>
                      <w:b/>
                      <w:sz w:val="20"/>
                    </w:rPr>
                  </w:pPr>
                  <w:r w:rsidRPr="0028367D">
                    <w:rPr>
                      <w:b/>
                      <w:sz w:val="20"/>
                    </w:rPr>
                    <w:t>fără</w:t>
                  </w:r>
                </w:p>
                <w:p w14:paraId="2A606634" w14:textId="77777777" w:rsidR="00C25482" w:rsidRPr="0028367D" w:rsidRDefault="00C25482" w:rsidP="0020378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0378E">
                  <w:pPr>
                    <w:framePr w:hSpace="180" w:wrap="around" w:vAnchor="page" w:hAnchor="margin" w:y="347"/>
                    <w:jc w:val="center"/>
                    <w:rPr>
                      <w:b/>
                      <w:sz w:val="20"/>
                    </w:rPr>
                  </w:pPr>
                  <w:r w:rsidRPr="0028367D">
                    <w:rPr>
                      <w:b/>
                      <w:sz w:val="20"/>
                    </w:rPr>
                    <w:t>Suma</w:t>
                  </w:r>
                </w:p>
                <w:p w14:paraId="0D6E9C91" w14:textId="77777777" w:rsidR="00C25482" w:rsidRPr="0028367D" w:rsidRDefault="00C25482" w:rsidP="0020378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0378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0378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0378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0378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0378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0378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0378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0378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0378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0378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0378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0378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0378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0378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0378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0378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037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0378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037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037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037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037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037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037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037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037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0378E">
                  <w:pPr>
                    <w:framePr w:hSpace="180" w:wrap="around" w:vAnchor="page" w:hAnchor="margin" w:y="347"/>
                    <w:rPr>
                      <w:sz w:val="20"/>
                    </w:rPr>
                  </w:pPr>
                </w:p>
              </w:tc>
            </w:tr>
            <w:tr w:rsidR="00C53EF8"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53EF8" w:rsidRPr="0028367D" w:rsidRDefault="00C53EF8" w:rsidP="002037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C7D50" w14:textId="77777777" w:rsidR="00C53EF8" w:rsidRPr="00204074" w:rsidRDefault="00C53EF8" w:rsidP="0020378E">
                  <w:pPr>
                    <w:framePr w:hSpace="180" w:wrap="around" w:vAnchor="page" w:hAnchor="margin" w:y="347"/>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1EB04FCA" w14:textId="77777777" w:rsidR="00C53EF8" w:rsidRPr="0077367F" w:rsidRDefault="00C53EF8" w:rsidP="0020378E">
                  <w:pPr>
                    <w:framePr w:hSpace="180" w:wrap="around" w:vAnchor="page" w:hAnchor="margin" w:y="347"/>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M.Kogălniceanu 1</w:t>
                  </w:r>
                </w:p>
                <w:p w14:paraId="77BA7C65" w14:textId="19370376" w:rsidR="00C53EF8" w:rsidRPr="0028367D" w:rsidRDefault="00C53EF8" w:rsidP="0020378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53EF8" w:rsidRPr="0028367D" w:rsidRDefault="00C53EF8" w:rsidP="002037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53EF8" w:rsidRPr="0028367D" w:rsidRDefault="00C53EF8" w:rsidP="002037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53EF8" w:rsidRPr="0028367D" w:rsidRDefault="00C53EF8" w:rsidP="002037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53EF8" w:rsidRPr="0028367D" w:rsidRDefault="00C53EF8" w:rsidP="002037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53EF8" w:rsidRPr="0028367D" w:rsidRDefault="00C53EF8" w:rsidP="002037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53EF8" w:rsidRPr="0028367D" w:rsidRDefault="00C53EF8" w:rsidP="002037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53EF8" w:rsidRPr="0028367D" w:rsidRDefault="00C53EF8" w:rsidP="002037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53EF8" w:rsidRPr="006C1FA2" w:rsidRDefault="00C53EF8" w:rsidP="002037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53EF8" w:rsidRPr="006C1FA2" w:rsidRDefault="00C53EF8" w:rsidP="0020378E">
                  <w:pPr>
                    <w:framePr w:hSpace="180" w:wrap="around" w:vAnchor="page" w:hAnchor="margin" w:y="347"/>
                    <w:rPr>
                      <w:sz w:val="20"/>
                    </w:rPr>
                  </w:pPr>
                </w:p>
              </w:tc>
            </w:tr>
            <w:tr w:rsidR="00C53EF8"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53EF8" w:rsidRPr="0028367D" w:rsidRDefault="00C53EF8" w:rsidP="002037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FD4F0" w14:textId="77777777" w:rsidR="00C53EF8" w:rsidRPr="00204074" w:rsidRDefault="00C53EF8" w:rsidP="0020378E">
                  <w:pPr>
                    <w:framePr w:hSpace="180" w:wrap="around" w:vAnchor="page" w:hAnchor="margin" w:y="347"/>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4A68C823" w14:textId="77777777" w:rsidR="00C53EF8" w:rsidRPr="0077367F" w:rsidRDefault="00C53EF8" w:rsidP="0020378E">
                  <w:pPr>
                    <w:framePr w:hSpace="180" w:wrap="around" w:vAnchor="page" w:hAnchor="margin" w:y="347"/>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lastRenderedPageBreak/>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N.Testemițeanu 68</w:t>
                  </w:r>
                </w:p>
                <w:p w14:paraId="5161E6C1" w14:textId="6CF1B73F" w:rsidR="00C53EF8" w:rsidRPr="0028367D" w:rsidRDefault="00C53EF8" w:rsidP="0020378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53EF8" w:rsidRPr="0028367D" w:rsidRDefault="00C53EF8" w:rsidP="002037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53EF8" w:rsidRPr="0028367D" w:rsidRDefault="00C53EF8" w:rsidP="002037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53EF8" w:rsidRPr="0028367D" w:rsidRDefault="00C53EF8" w:rsidP="002037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53EF8" w:rsidRPr="0028367D" w:rsidRDefault="00C53EF8" w:rsidP="002037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53EF8" w:rsidRPr="0028367D" w:rsidRDefault="00C53EF8" w:rsidP="002037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53EF8" w:rsidRPr="0028367D" w:rsidRDefault="00C53EF8" w:rsidP="002037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53EF8" w:rsidRPr="0028367D" w:rsidRDefault="00C53EF8" w:rsidP="002037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53EF8" w:rsidRPr="006C1FA2" w:rsidRDefault="00C53EF8" w:rsidP="002037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53EF8" w:rsidRPr="006C1FA2" w:rsidRDefault="00C53EF8" w:rsidP="0020378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037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0378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037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037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037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037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037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037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037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037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0378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0378E">
                  <w:pPr>
                    <w:framePr w:hSpace="180" w:wrap="around" w:vAnchor="page" w:hAnchor="margin" w:y="347"/>
                    <w:tabs>
                      <w:tab w:val="left" w:pos="6120"/>
                    </w:tabs>
                    <w:rPr>
                      <w:sz w:val="20"/>
                    </w:rPr>
                  </w:pPr>
                </w:p>
                <w:p w14:paraId="15135DCC" w14:textId="77777777" w:rsidR="00C25482" w:rsidRPr="00845C1B" w:rsidRDefault="00C25482" w:rsidP="0020378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0378E">
                  <w:pPr>
                    <w:framePr w:hSpace="180" w:wrap="around" w:vAnchor="page" w:hAnchor="margin" w:y="347"/>
                    <w:rPr>
                      <w:sz w:val="20"/>
                    </w:rPr>
                  </w:pPr>
                </w:p>
                <w:p w14:paraId="1FA8F12B" w14:textId="362C50DE" w:rsidR="00C25482" w:rsidRPr="00845C1B" w:rsidRDefault="00C25482" w:rsidP="0020378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0378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0378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0378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0307C5">
            <w:pPr>
              <w:pStyle w:val="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1" w:name="_Hlk77771456"/>
                  <w:r w:rsidRPr="00F041BF">
                    <w:rPr>
                      <w:b/>
                      <w:bCs/>
                      <w:caps/>
                    </w:rPr>
                    <w:t>ACORD ADIȚIONAL</w:t>
                  </w:r>
                  <w:r w:rsidRPr="00F041BF">
                    <w:rPr>
                      <w:b/>
                      <w:bCs/>
                    </w:rPr>
                    <w:t xml:space="preserve"> </w:t>
                  </w:r>
                  <w:bookmarkEnd w:id="9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2" w:name="_Hlk77771474"/>
            <w:r w:rsidRPr="00F041BF">
              <w:rPr>
                <w:b/>
                <w:bCs/>
              </w:rPr>
              <w:t>ACORD-CADRU</w:t>
            </w:r>
          </w:p>
          <w:bookmarkEnd w:id="9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0307C5">
            <w:pPr>
              <w:pStyle w:val="a"/>
              <w:numPr>
                <w:ilvl w:val="0"/>
                <w:numId w:val="1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307C5">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0307C5">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0307C5">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78B84" w14:textId="77777777" w:rsidR="00382E22" w:rsidRDefault="00382E22" w:rsidP="00A20ACF">
      <w:r>
        <w:separator/>
      </w:r>
    </w:p>
  </w:endnote>
  <w:endnote w:type="continuationSeparator" w:id="0">
    <w:p w14:paraId="2A27DC54" w14:textId="77777777" w:rsidR="00382E22" w:rsidRDefault="00382E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46B71" w14:textId="77777777" w:rsidR="00382E22" w:rsidRDefault="00382E22" w:rsidP="00A20ACF">
      <w:r>
        <w:separator/>
      </w:r>
    </w:p>
  </w:footnote>
  <w:footnote w:type="continuationSeparator" w:id="0">
    <w:p w14:paraId="313720B8" w14:textId="77777777" w:rsidR="00382E22" w:rsidRDefault="00382E2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0439BA"/>
    <w:multiLevelType w:val="hybridMultilevel"/>
    <w:tmpl w:val="0FBC0F18"/>
    <w:lvl w:ilvl="0" w:tplc="979EF7CC">
      <w:start w:val="290"/>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3"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27327A6"/>
    <w:multiLevelType w:val="hybridMultilevel"/>
    <w:tmpl w:val="D3B69E22"/>
    <w:lvl w:ilvl="0" w:tplc="C5140EEC">
      <w:start w:val="1"/>
      <w:numFmt w:val="decimal"/>
      <w:lvlText w:val="%1."/>
      <w:lvlJc w:val="left"/>
      <w:pPr>
        <w:ind w:left="1347" w:hanging="360"/>
      </w:pPr>
      <w:rPr>
        <w:rFonts w:hint="default"/>
      </w:rPr>
    </w:lvl>
    <w:lvl w:ilvl="1" w:tplc="04090019">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9F2B626"/>
    <w:lvl w:ilvl="0" w:tplc="85D47A1E">
      <w:start w:val="1"/>
      <w:numFmt w:val="decimal"/>
      <w:lvlText w:val="%1."/>
      <w:lvlJc w:val="left"/>
      <w:pPr>
        <w:ind w:left="1353"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469E5834"/>
    <w:multiLevelType w:val="hybridMultilevel"/>
    <w:tmpl w:val="17A43F64"/>
    <w:lvl w:ilvl="0" w:tplc="37B8ED40">
      <w:start w:val="1"/>
      <w:numFmt w:val="decimal"/>
      <w:lvlText w:val="%1."/>
      <w:lvlJc w:val="left"/>
      <w:pPr>
        <w:ind w:left="850" w:hanging="284"/>
        <w:jc w:val="right"/>
      </w:pPr>
      <w:rPr>
        <w:rFonts w:hint="default"/>
        <w:spacing w:val="0"/>
        <w:w w:val="90"/>
        <w:lang w:val="ro-RO" w:eastAsia="en-US" w:bidi="ar-SA"/>
      </w:rPr>
    </w:lvl>
    <w:lvl w:ilvl="1" w:tplc="49548554">
      <w:numFmt w:val="bullet"/>
      <w:lvlText w:val="-"/>
      <w:lvlJc w:val="left"/>
      <w:pPr>
        <w:ind w:left="139" w:hanging="130"/>
      </w:pPr>
      <w:rPr>
        <w:rFonts w:ascii="Times New Roman" w:eastAsia="Times New Roman" w:hAnsi="Times New Roman" w:cs="Times New Roman" w:hint="default"/>
        <w:b w:val="0"/>
        <w:bCs w:val="0"/>
        <w:i w:val="0"/>
        <w:iCs w:val="0"/>
        <w:spacing w:val="0"/>
        <w:w w:val="100"/>
        <w:sz w:val="22"/>
        <w:szCs w:val="22"/>
        <w:lang w:val="ro-RO" w:eastAsia="en-US" w:bidi="ar-SA"/>
      </w:rPr>
    </w:lvl>
    <w:lvl w:ilvl="2" w:tplc="48FAFD26">
      <w:numFmt w:val="bullet"/>
      <w:lvlText w:val="•"/>
      <w:lvlJc w:val="left"/>
      <w:pPr>
        <w:ind w:left="1946" w:hanging="130"/>
      </w:pPr>
      <w:rPr>
        <w:rFonts w:hint="default"/>
        <w:lang w:val="ro-RO" w:eastAsia="en-US" w:bidi="ar-SA"/>
      </w:rPr>
    </w:lvl>
    <w:lvl w:ilvl="3" w:tplc="3550D08A">
      <w:numFmt w:val="bullet"/>
      <w:lvlText w:val="•"/>
      <w:lvlJc w:val="left"/>
      <w:pPr>
        <w:ind w:left="3032" w:hanging="130"/>
      </w:pPr>
      <w:rPr>
        <w:rFonts w:hint="default"/>
        <w:lang w:val="ro-RO" w:eastAsia="en-US" w:bidi="ar-SA"/>
      </w:rPr>
    </w:lvl>
    <w:lvl w:ilvl="4" w:tplc="F43C2996">
      <w:numFmt w:val="bullet"/>
      <w:lvlText w:val="•"/>
      <w:lvlJc w:val="left"/>
      <w:pPr>
        <w:ind w:left="4118" w:hanging="130"/>
      </w:pPr>
      <w:rPr>
        <w:rFonts w:hint="default"/>
        <w:lang w:val="ro-RO" w:eastAsia="en-US" w:bidi="ar-SA"/>
      </w:rPr>
    </w:lvl>
    <w:lvl w:ilvl="5" w:tplc="A4643B48">
      <w:numFmt w:val="bullet"/>
      <w:lvlText w:val="•"/>
      <w:lvlJc w:val="left"/>
      <w:pPr>
        <w:ind w:left="5204" w:hanging="130"/>
      </w:pPr>
      <w:rPr>
        <w:rFonts w:hint="default"/>
        <w:lang w:val="ro-RO" w:eastAsia="en-US" w:bidi="ar-SA"/>
      </w:rPr>
    </w:lvl>
    <w:lvl w:ilvl="6" w:tplc="A4E2FA40">
      <w:numFmt w:val="bullet"/>
      <w:lvlText w:val="•"/>
      <w:lvlJc w:val="left"/>
      <w:pPr>
        <w:ind w:left="6290" w:hanging="130"/>
      </w:pPr>
      <w:rPr>
        <w:rFonts w:hint="default"/>
        <w:lang w:val="ro-RO" w:eastAsia="en-US" w:bidi="ar-SA"/>
      </w:rPr>
    </w:lvl>
    <w:lvl w:ilvl="7" w:tplc="EEC48218">
      <w:numFmt w:val="bullet"/>
      <w:lvlText w:val="•"/>
      <w:lvlJc w:val="left"/>
      <w:pPr>
        <w:ind w:left="7376" w:hanging="130"/>
      </w:pPr>
      <w:rPr>
        <w:rFonts w:hint="default"/>
        <w:lang w:val="ro-RO" w:eastAsia="en-US" w:bidi="ar-SA"/>
      </w:rPr>
    </w:lvl>
    <w:lvl w:ilvl="8" w:tplc="77F0BD08">
      <w:numFmt w:val="bullet"/>
      <w:lvlText w:val="•"/>
      <w:lvlJc w:val="left"/>
      <w:pPr>
        <w:ind w:left="8462" w:hanging="130"/>
      </w:pPr>
      <w:rPr>
        <w:rFonts w:hint="default"/>
        <w:lang w:val="ro-RO" w:eastAsia="en-US" w:bidi="ar-SA"/>
      </w:rPr>
    </w:lvl>
  </w:abstractNum>
  <w:abstractNum w:abstractNumId="10" w15:restartNumberingAfterBreak="0">
    <w:nsid w:val="4D0F00BF"/>
    <w:multiLevelType w:val="hybridMultilevel"/>
    <w:tmpl w:val="B4C6AD56"/>
    <w:lvl w:ilvl="0" w:tplc="35567C10">
      <w:start w:val="1"/>
      <w:numFmt w:val="decimal"/>
      <w:lvlText w:val="%1."/>
      <w:lvlJc w:val="left"/>
      <w:pPr>
        <w:ind w:left="850" w:hanging="284"/>
        <w:jc w:val="right"/>
      </w:pPr>
      <w:rPr>
        <w:rFonts w:hint="default"/>
        <w:spacing w:val="0"/>
        <w:w w:val="90"/>
        <w:lang w:val="ro-RO" w:eastAsia="en-US" w:bidi="ar-SA"/>
      </w:rPr>
    </w:lvl>
    <w:lvl w:ilvl="1" w:tplc="D3981632">
      <w:numFmt w:val="bullet"/>
      <w:lvlText w:val="-"/>
      <w:lvlJc w:val="left"/>
      <w:pPr>
        <w:ind w:left="139" w:hanging="130"/>
      </w:pPr>
      <w:rPr>
        <w:rFonts w:ascii="Times New Roman" w:eastAsia="Times New Roman" w:hAnsi="Times New Roman" w:cs="Times New Roman" w:hint="default"/>
        <w:b w:val="0"/>
        <w:bCs w:val="0"/>
        <w:i w:val="0"/>
        <w:iCs w:val="0"/>
        <w:spacing w:val="0"/>
        <w:w w:val="100"/>
        <w:sz w:val="22"/>
        <w:szCs w:val="22"/>
        <w:lang w:val="ro-RO" w:eastAsia="en-US" w:bidi="ar-SA"/>
      </w:rPr>
    </w:lvl>
    <w:lvl w:ilvl="2" w:tplc="F642C2EA">
      <w:numFmt w:val="bullet"/>
      <w:lvlText w:val="•"/>
      <w:lvlJc w:val="left"/>
      <w:pPr>
        <w:ind w:left="1946" w:hanging="130"/>
      </w:pPr>
      <w:rPr>
        <w:rFonts w:hint="default"/>
        <w:lang w:val="ro-RO" w:eastAsia="en-US" w:bidi="ar-SA"/>
      </w:rPr>
    </w:lvl>
    <w:lvl w:ilvl="3" w:tplc="1E7AAD94">
      <w:numFmt w:val="bullet"/>
      <w:lvlText w:val="•"/>
      <w:lvlJc w:val="left"/>
      <w:pPr>
        <w:ind w:left="3032" w:hanging="130"/>
      </w:pPr>
      <w:rPr>
        <w:rFonts w:hint="default"/>
        <w:lang w:val="ro-RO" w:eastAsia="en-US" w:bidi="ar-SA"/>
      </w:rPr>
    </w:lvl>
    <w:lvl w:ilvl="4" w:tplc="7DDA881C">
      <w:numFmt w:val="bullet"/>
      <w:lvlText w:val="•"/>
      <w:lvlJc w:val="left"/>
      <w:pPr>
        <w:ind w:left="4118" w:hanging="130"/>
      </w:pPr>
      <w:rPr>
        <w:rFonts w:hint="default"/>
        <w:lang w:val="ro-RO" w:eastAsia="en-US" w:bidi="ar-SA"/>
      </w:rPr>
    </w:lvl>
    <w:lvl w:ilvl="5" w:tplc="3B28DDD0">
      <w:numFmt w:val="bullet"/>
      <w:lvlText w:val="•"/>
      <w:lvlJc w:val="left"/>
      <w:pPr>
        <w:ind w:left="5204" w:hanging="130"/>
      </w:pPr>
      <w:rPr>
        <w:rFonts w:hint="default"/>
        <w:lang w:val="ro-RO" w:eastAsia="en-US" w:bidi="ar-SA"/>
      </w:rPr>
    </w:lvl>
    <w:lvl w:ilvl="6" w:tplc="2E0262B8">
      <w:numFmt w:val="bullet"/>
      <w:lvlText w:val="•"/>
      <w:lvlJc w:val="left"/>
      <w:pPr>
        <w:ind w:left="6290" w:hanging="130"/>
      </w:pPr>
      <w:rPr>
        <w:rFonts w:hint="default"/>
        <w:lang w:val="ro-RO" w:eastAsia="en-US" w:bidi="ar-SA"/>
      </w:rPr>
    </w:lvl>
    <w:lvl w:ilvl="7" w:tplc="9B84C436">
      <w:numFmt w:val="bullet"/>
      <w:lvlText w:val="•"/>
      <w:lvlJc w:val="left"/>
      <w:pPr>
        <w:ind w:left="7376" w:hanging="130"/>
      </w:pPr>
      <w:rPr>
        <w:rFonts w:hint="default"/>
        <w:lang w:val="ro-RO" w:eastAsia="en-US" w:bidi="ar-SA"/>
      </w:rPr>
    </w:lvl>
    <w:lvl w:ilvl="8" w:tplc="FE64F920">
      <w:numFmt w:val="bullet"/>
      <w:lvlText w:val="•"/>
      <w:lvlJc w:val="left"/>
      <w:pPr>
        <w:ind w:left="8462" w:hanging="130"/>
      </w:pPr>
      <w:rPr>
        <w:rFonts w:hint="default"/>
        <w:lang w:val="ro-RO" w:eastAsia="en-US" w:bidi="ar-SA"/>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A5A6C04"/>
    <w:multiLevelType w:val="hybridMultilevel"/>
    <w:tmpl w:val="23CE1EA8"/>
    <w:lvl w:ilvl="0" w:tplc="8214CEC0">
      <w:start w:val="15"/>
      <w:numFmt w:val="decimal"/>
      <w:lvlText w:val="%1."/>
      <w:lvlJc w:val="left"/>
      <w:pPr>
        <w:ind w:left="1347" w:hanging="360"/>
        <w:jc w:val="right"/>
      </w:pPr>
      <w:rPr>
        <w:rFonts w:ascii="Times New Roman" w:eastAsia="Times New Roman" w:hAnsi="Times New Roman" w:cs="Times New Roman" w:hint="default"/>
        <w:b w:val="0"/>
        <w:bCs w:val="0"/>
        <w:i w:val="0"/>
        <w:iCs w:val="0"/>
        <w:spacing w:val="0"/>
        <w:w w:val="100"/>
        <w:sz w:val="22"/>
        <w:szCs w:val="22"/>
        <w:lang w:val="ro-RO" w:eastAsia="en-US" w:bidi="ar-SA"/>
      </w:rPr>
    </w:lvl>
    <w:lvl w:ilvl="1" w:tplc="23584B50">
      <w:numFmt w:val="bullet"/>
      <w:lvlText w:val="•"/>
      <w:lvlJc w:val="left"/>
      <w:pPr>
        <w:ind w:left="2266" w:hanging="360"/>
      </w:pPr>
      <w:rPr>
        <w:rFonts w:hint="default"/>
        <w:lang w:val="ro-RO" w:eastAsia="en-US" w:bidi="ar-SA"/>
      </w:rPr>
    </w:lvl>
    <w:lvl w:ilvl="2" w:tplc="B2A2868E">
      <w:numFmt w:val="bullet"/>
      <w:lvlText w:val="•"/>
      <w:lvlJc w:val="left"/>
      <w:pPr>
        <w:ind w:left="3192" w:hanging="360"/>
      </w:pPr>
      <w:rPr>
        <w:rFonts w:hint="default"/>
        <w:lang w:val="ro-RO" w:eastAsia="en-US" w:bidi="ar-SA"/>
      </w:rPr>
    </w:lvl>
    <w:lvl w:ilvl="3" w:tplc="98EAD768">
      <w:numFmt w:val="bullet"/>
      <w:lvlText w:val="•"/>
      <w:lvlJc w:val="left"/>
      <w:pPr>
        <w:ind w:left="4119" w:hanging="360"/>
      </w:pPr>
      <w:rPr>
        <w:rFonts w:hint="default"/>
        <w:lang w:val="ro-RO" w:eastAsia="en-US" w:bidi="ar-SA"/>
      </w:rPr>
    </w:lvl>
    <w:lvl w:ilvl="4" w:tplc="3C1E93E6">
      <w:numFmt w:val="bullet"/>
      <w:lvlText w:val="•"/>
      <w:lvlJc w:val="left"/>
      <w:pPr>
        <w:ind w:left="5045" w:hanging="360"/>
      </w:pPr>
      <w:rPr>
        <w:rFonts w:hint="default"/>
        <w:lang w:val="ro-RO" w:eastAsia="en-US" w:bidi="ar-SA"/>
      </w:rPr>
    </w:lvl>
    <w:lvl w:ilvl="5" w:tplc="5DD2D9E8">
      <w:numFmt w:val="bullet"/>
      <w:lvlText w:val="•"/>
      <w:lvlJc w:val="left"/>
      <w:pPr>
        <w:ind w:left="5972" w:hanging="360"/>
      </w:pPr>
      <w:rPr>
        <w:rFonts w:hint="default"/>
        <w:lang w:val="ro-RO" w:eastAsia="en-US" w:bidi="ar-SA"/>
      </w:rPr>
    </w:lvl>
    <w:lvl w:ilvl="6" w:tplc="48400FA8">
      <w:numFmt w:val="bullet"/>
      <w:lvlText w:val="•"/>
      <w:lvlJc w:val="left"/>
      <w:pPr>
        <w:ind w:left="6898" w:hanging="360"/>
      </w:pPr>
      <w:rPr>
        <w:rFonts w:hint="default"/>
        <w:lang w:val="ro-RO" w:eastAsia="en-US" w:bidi="ar-SA"/>
      </w:rPr>
    </w:lvl>
    <w:lvl w:ilvl="7" w:tplc="2494983C">
      <w:numFmt w:val="bullet"/>
      <w:lvlText w:val="•"/>
      <w:lvlJc w:val="left"/>
      <w:pPr>
        <w:ind w:left="7824" w:hanging="360"/>
      </w:pPr>
      <w:rPr>
        <w:rFonts w:hint="default"/>
        <w:lang w:val="ro-RO" w:eastAsia="en-US" w:bidi="ar-SA"/>
      </w:rPr>
    </w:lvl>
    <w:lvl w:ilvl="8" w:tplc="A88EE1B8">
      <w:numFmt w:val="bullet"/>
      <w:lvlText w:val="•"/>
      <w:lvlJc w:val="left"/>
      <w:pPr>
        <w:ind w:left="8751" w:hanging="360"/>
      </w:pPr>
      <w:rPr>
        <w:rFonts w:hint="default"/>
        <w:lang w:val="ro-RO" w:eastAsia="en-US" w:bidi="ar-SA"/>
      </w:r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52B7C21"/>
    <w:multiLevelType w:val="hybridMultilevel"/>
    <w:tmpl w:val="AC9C75E8"/>
    <w:lvl w:ilvl="0" w:tplc="E4AC242E">
      <w:numFmt w:val="bullet"/>
      <w:lvlText w:val="-"/>
      <w:lvlJc w:val="left"/>
      <w:pPr>
        <w:ind w:left="848" w:hanging="188"/>
      </w:pPr>
      <w:rPr>
        <w:rFonts w:ascii="Times New Roman" w:eastAsia="Times New Roman" w:hAnsi="Times New Roman" w:cs="Times New Roman" w:hint="default"/>
        <w:b w:val="0"/>
        <w:bCs w:val="0"/>
        <w:i w:val="0"/>
        <w:iCs w:val="0"/>
        <w:spacing w:val="0"/>
        <w:w w:val="100"/>
        <w:sz w:val="22"/>
        <w:szCs w:val="22"/>
        <w:lang w:val="ro-RO" w:eastAsia="en-US" w:bidi="ar-SA"/>
      </w:rPr>
    </w:lvl>
    <w:lvl w:ilvl="1" w:tplc="849CED34">
      <w:numFmt w:val="bullet"/>
      <w:lvlText w:val="•"/>
      <w:lvlJc w:val="left"/>
      <w:pPr>
        <w:ind w:left="1095" w:hanging="188"/>
      </w:pPr>
      <w:rPr>
        <w:rFonts w:hint="default"/>
        <w:lang w:val="ro-RO" w:eastAsia="en-US" w:bidi="ar-SA"/>
      </w:rPr>
    </w:lvl>
    <w:lvl w:ilvl="2" w:tplc="A19EDCEA">
      <w:numFmt w:val="bullet"/>
      <w:lvlText w:val="•"/>
      <w:lvlJc w:val="left"/>
      <w:pPr>
        <w:ind w:left="1351" w:hanging="188"/>
      </w:pPr>
      <w:rPr>
        <w:rFonts w:hint="default"/>
        <w:lang w:val="ro-RO" w:eastAsia="en-US" w:bidi="ar-SA"/>
      </w:rPr>
    </w:lvl>
    <w:lvl w:ilvl="3" w:tplc="A8EA9ADA">
      <w:numFmt w:val="bullet"/>
      <w:lvlText w:val="•"/>
      <w:lvlJc w:val="left"/>
      <w:pPr>
        <w:ind w:left="1607" w:hanging="188"/>
      </w:pPr>
      <w:rPr>
        <w:rFonts w:hint="default"/>
        <w:lang w:val="ro-RO" w:eastAsia="en-US" w:bidi="ar-SA"/>
      </w:rPr>
    </w:lvl>
    <w:lvl w:ilvl="4" w:tplc="0CEC2C96">
      <w:numFmt w:val="bullet"/>
      <w:lvlText w:val="•"/>
      <w:lvlJc w:val="left"/>
      <w:pPr>
        <w:ind w:left="1863" w:hanging="188"/>
      </w:pPr>
      <w:rPr>
        <w:rFonts w:hint="default"/>
        <w:lang w:val="ro-RO" w:eastAsia="en-US" w:bidi="ar-SA"/>
      </w:rPr>
    </w:lvl>
    <w:lvl w:ilvl="5" w:tplc="F3EAFAF2">
      <w:numFmt w:val="bullet"/>
      <w:lvlText w:val="•"/>
      <w:lvlJc w:val="left"/>
      <w:pPr>
        <w:ind w:left="2119" w:hanging="188"/>
      </w:pPr>
      <w:rPr>
        <w:rFonts w:hint="default"/>
        <w:lang w:val="ro-RO" w:eastAsia="en-US" w:bidi="ar-SA"/>
      </w:rPr>
    </w:lvl>
    <w:lvl w:ilvl="6" w:tplc="DFF078C4">
      <w:numFmt w:val="bullet"/>
      <w:lvlText w:val="•"/>
      <w:lvlJc w:val="left"/>
      <w:pPr>
        <w:ind w:left="2375" w:hanging="188"/>
      </w:pPr>
      <w:rPr>
        <w:rFonts w:hint="default"/>
        <w:lang w:val="ro-RO" w:eastAsia="en-US" w:bidi="ar-SA"/>
      </w:rPr>
    </w:lvl>
    <w:lvl w:ilvl="7" w:tplc="790C5F14">
      <w:numFmt w:val="bullet"/>
      <w:lvlText w:val="•"/>
      <w:lvlJc w:val="left"/>
      <w:pPr>
        <w:ind w:left="2631" w:hanging="188"/>
      </w:pPr>
      <w:rPr>
        <w:rFonts w:hint="default"/>
        <w:lang w:val="ro-RO" w:eastAsia="en-US" w:bidi="ar-SA"/>
      </w:rPr>
    </w:lvl>
    <w:lvl w:ilvl="8" w:tplc="F2761FE8">
      <w:numFmt w:val="bullet"/>
      <w:lvlText w:val="•"/>
      <w:lvlJc w:val="left"/>
      <w:pPr>
        <w:ind w:left="2887" w:hanging="188"/>
      </w:pPr>
      <w:rPr>
        <w:rFonts w:hint="default"/>
        <w:lang w:val="ro-RO" w:eastAsia="en-US" w:bidi="ar-SA"/>
      </w:rPr>
    </w:lvl>
  </w:abstractNum>
  <w:abstractNum w:abstractNumId="17" w15:restartNumberingAfterBreak="0">
    <w:nsid w:val="6F1D024B"/>
    <w:multiLevelType w:val="hybridMultilevel"/>
    <w:tmpl w:val="5D6A07B4"/>
    <w:lvl w:ilvl="0" w:tplc="C18A84E0">
      <w:numFmt w:val="bullet"/>
      <w:lvlText w:val="-"/>
      <w:lvlJc w:val="left"/>
      <w:pPr>
        <w:ind w:left="848" w:hanging="188"/>
      </w:pPr>
      <w:rPr>
        <w:rFonts w:ascii="Times New Roman" w:eastAsia="Times New Roman" w:hAnsi="Times New Roman" w:cs="Times New Roman" w:hint="default"/>
        <w:b w:val="0"/>
        <w:bCs w:val="0"/>
        <w:i w:val="0"/>
        <w:iCs w:val="0"/>
        <w:spacing w:val="0"/>
        <w:w w:val="100"/>
        <w:sz w:val="22"/>
        <w:szCs w:val="22"/>
        <w:lang w:val="ro-RO" w:eastAsia="en-US" w:bidi="ar-SA"/>
      </w:rPr>
    </w:lvl>
    <w:lvl w:ilvl="1" w:tplc="EF8A2436">
      <w:numFmt w:val="bullet"/>
      <w:lvlText w:val="•"/>
      <w:lvlJc w:val="left"/>
      <w:pPr>
        <w:ind w:left="1095" w:hanging="188"/>
      </w:pPr>
      <w:rPr>
        <w:rFonts w:hint="default"/>
        <w:lang w:val="ro-RO" w:eastAsia="en-US" w:bidi="ar-SA"/>
      </w:rPr>
    </w:lvl>
    <w:lvl w:ilvl="2" w:tplc="9B86F250">
      <w:numFmt w:val="bullet"/>
      <w:lvlText w:val="•"/>
      <w:lvlJc w:val="left"/>
      <w:pPr>
        <w:ind w:left="1351" w:hanging="188"/>
      </w:pPr>
      <w:rPr>
        <w:rFonts w:hint="default"/>
        <w:lang w:val="ro-RO" w:eastAsia="en-US" w:bidi="ar-SA"/>
      </w:rPr>
    </w:lvl>
    <w:lvl w:ilvl="3" w:tplc="7BAAC8F4">
      <w:numFmt w:val="bullet"/>
      <w:lvlText w:val="•"/>
      <w:lvlJc w:val="left"/>
      <w:pPr>
        <w:ind w:left="1607" w:hanging="188"/>
      </w:pPr>
      <w:rPr>
        <w:rFonts w:hint="default"/>
        <w:lang w:val="ro-RO" w:eastAsia="en-US" w:bidi="ar-SA"/>
      </w:rPr>
    </w:lvl>
    <w:lvl w:ilvl="4" w:tplc="E87EC804">
      <w:numFmt w:val="bullet"/>
      <w:lvlText w:val="•"/>
      <w:lvlJc w:val="left"/>
      <w:pPr>
        <w:ind w:left="1863" w:hanging="188"/>
      </w:pPr>
      <w:rPr>
        <w:rFonts w:hint="default"/>
        <w:lang w:val="ro-RO" w:eastAsia="en-US" w:bidi="ar-SA"/>
      </w:rPr>
    </w:lvl>
    <w:lvl w:ilvl="5" w:tplc="E966AD0E">
      <w:numFmt w:val="bullet"/>
      <w:lvlText w:val="•"/>
      <w:lvlJc w:val="left"/>
      <w:pPr>
        <w:ind w:left="2119" w:hanging="188"/>
      </w:pPr>
      <w:rPr>
        <w:rFonts w:hint="default"/>
        <w:lang w:val="ro-RO" w:eastAsia="en-US" w:bidi="ar-SA"/>
      </w:rPr>
    </w:lvl>
    <w:lvl w:ilvl="6" w:tplc="7B000C26">
      <w:numFmt w:val="bullet"/>
      <w:lvlText w:val="•"/>
      <w:lvlJc w:val="left"/>
      <w:pPr>
        <w:ind w:left="2375" w:hanging="188"/>
      </w:pPr>
      <w:rPr>
        <w:rFonts w:hint="default"/>
        <w:lang w:val="ro-RO" w:eastAsia="en-US" w:bidi="ar-SA"/>
      </w:rPr>
    </w:lvl>
    <w:lvl w:ilvl="7" w:tplc="7862CCEC">
      <w:numFmt w:val="bullet"/>
      <w:lvlText w:val="•"/>
      <w:lvlJc w:val="left"/>
      <w:pPr>
        <w:ind w:left="2631" w:hanging="188"/>
      </w:pPr>
      <w:rPr>
        <w:rFonts w:hint="default"/>
        <w:lang w:val="ro-RO" w:eastAsia="en-US" w:bidi="ar-SA"/>
      </w:rPr>
    </w:lvl>
    <w:lvl w:ilvl="8" w:tplc="284C2FF0">
      <w:numFmt w:val="bullet"/>
      <w:lvlText w:val="•"/>
      <w:lvlJc w:val="left"/>
      <w:pPr>
        <w:ind w:left="2887" w:hanging="188"/>
      </w:pPr>
      <w:rPr>
        <w:rFonts w:hint="default"/>
        <w:lang w:val="ro-RO" w:eastAsia="en-US" w:bidi="ar-SA"/>
      </w:rPr>
    </w:lvl>
  </w:abstractNum>
  <w:abstractNum w:abstractNumId="18"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73403BA0"/>
    <w:multiLevelType w:val="hybridMultilevel"/>
    <w:tmpl w:val="A82065A2"/>
    <w:lvl w:ilvl="0" w:tplc="C35AC4AC">
      <w:start w:val="29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0"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21"/>
  </w:num>
  <w:num w:numId="3">
    <w:abstractNumId w:val="0"/>
  </w:num>
  <w:num w:numId="4">
    <w:abstractNumId w:val="13"/>
  </w:num>
  <w:num w:numId="5">
    <w:abstractNumId w:val="1"/>
  </w:num>
  <w:num w:numId="6">
    <w:abstractNumId w:val="11"/>
  </w:num>
  <w:num w:numId="7">
    <w:abstractNumId w:val="12"/>
  </w:num>
  <w:num w:numId="8">
    <w:abstractNumId w:val="6"/>
  </w:num>
  <w:num w:numId="9">
    <w:abstractNumId w:val="15"/>
    <w:lvlOverride w:ilvl="0">
      <w:startOverride w:val="2"/>
    </w:lvlOverride>
  </w:num>
  <w:num w:numId="10">
    <w:abstractNumId w:val="21"/>
    <w:lvlOverride w:ilvl="0">
      <w:startOverride w:val="7"/>
    </w:lvlOverride>
  </w:num>
  <w:num w:numId="11">
    <w:abstractNumId w:val="8"/>
  </w:num>
  <w:num w:numId="12">
    <w:abstractNumId w:val="4"/>
  </w:num>
  <w:num w:numId="13">
    <w:abstractNumId w:val="20"/>
  </w:num>
  <w:num w:numId="14">
    <w:abstractNumId w:val="3"/>
  </w:num>
  <w:num w:numId="15">
    <w:abstractNumId w:val="18"/>
  </w:num>
  <w:num w:numId="16">
    <w:abstractNumId w:val="14"/>
  </w:num>
  <w:num w:numId="17">
    <w:abstractNumId w:val="5"/>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7"/>
  </w:num>
  <w:num w:numId="21">
    <w:abstractNumId w:val="10"/>
  </w:num>
  <w:num w:numId="22">
    <w:abstractNumId w:val="2"/>
  </w:num>
  <w:num w:numId="23">
    <w:abstractNumId w:val="16"/>
  </w:num>
  <w:num w:numId="2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7C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DD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D69"/>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12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78E"/>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E39"/>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CB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E2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A4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17B"/>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F7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380"/>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468"/>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B7B"/>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0F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635"/>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98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4EBE"/>
    <w:rsid w:val="00AF5246"/>
    <w:rsid w:val="00B00190"/>
    <w:rsid w:val="00B0183E"/>
    <w:rsid w:val="00B03165"/>
    <w:rsid w:val="00B06D9F"/>
    <w:rsid w:val="00B07774"/>
    <w:rsid w:val="00B10024"/>
    <w:rsid w:val="00B138F6"/>
    <w:rsid w:val="00B14173"/>
    <w:rsid w:val="00B159B9"/>
    <w:rsid w:val="00B16D7C"/>
    <w:rsid w:val="00B16F22"/>
    <w:rsid w:val="00B16FE4"/>
    <w:rsid w:val="00B17B3B"/>
    <w:rsid w:val="00B17B3E"/>
    <w:rsid w:val="00B20484"/>
    <w:rsid w:val="00B20D14"/>
    <w:rsid w:val="00B228FC"/>
    <w:rsid w:val="00B22C9B"/>
    <w:rsid w:val="00B25D85"/>
    <w:rsid w:val="00B2679B"/>
    <w:rsid w:val="00B30524"/>
    <w:rsid w:val="00B309D1"/>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EF8"/>
    <w:rsid w:val="00C5446F"/>
    <w:rsid w:val="00C546BD"/>
    <w:rsid w:val="00C54D89"/>
    <w:rsid w:val="00C55FC5"/>
    <w:rsid w:val="00C562C2"/>
    <w:rsid w:val="00C60F8F"/>
    <w:rsid w:val="00C6194C"/>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4F7"/>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0A9"/>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3A9"/>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BD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54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149"/>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D26"/>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a2"/>
    <w:next w:val="af2"/>
    <w:rsid w:val="00555F7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555F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rsid w:val="00555F78"/>
    <w:pPr>
      <w:widowControl w:val="0"/>
      <w:autoSpaceDE w:val="0"/>
      <w:autoSpaceDN w:val="0"/>
    </w:pPr>
    <w:rPr>
      <w:noProof w:val="0"/>
      <w:sz w:val="22"/>
      <w:szCs w:val="22"/>
      <w:lang w:eastAsia="ro-RO" w:bidi="ro-RO"/>
    </w:rPr>
  </w:style>
  <w:style w:type="character" w:customStyle="1" w:styleId="treelistitemtitlerow">
    <w:name w:val="tree__list__item__title__row"/>
    <w:basedOn w:val="a1"/>
    <w:rsid w:val="00555F78"/>
  </w:style>
  <w:style w:type="table" w:customStyle="1" w:styleId="TableNormal">
    <w:name w:val="Table Normal"/>
    <w:uiPriority w:val="2"/>
    <w:semiHidden/>
    <w:unhideWhenUsed/>
    <w:qFormat/>
    <w:rsid w:val="003C1A44"/>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d-flex">
    <w:name w:val="d-flex"/>
    <w:basedOn w:val="a0"/>
    <w:rsid w:val="003C1A44"/>
    <w:pPr>
      <w:spacing w:before="100" w:beforeAutospacing="1" w:after="100" w:afterAutospacing="1"/>
    </w:pPr>
    <w:rPr>
      <w:noProof w:val="0"/>
      <w:lang w:val="en-US"/>
    </w:rPr>
  </w:style>
  <w:style w:type="paragraph" w:customStyle="1" w:styleId="mb-0">
    <w:name w:val="mb-0"/>
    <w:basedOn w:val="a0"/>
    <w:rsid w:val="003C1A44"/>
    <w:pPr>
      <w:spacing w:before="100" w:beforeAutospacing="1" w:after="100" w:afterAutospacing="1"/>
    </w:pPr>
    <w:rPr>
      <w:noProof w:val="0"/>
      <w:lang w:val="en-US"/>
    </w:rPr>
  </w:style>
  <w:style w:type="paragraph" w:customStyle="1" w:styleId="aff3">
    <w:name w:val="Колонтитулы"/>
    <w:rsid w:val="003C1A44"/>
    <w:pPr>
      <w:tabs>
        <w:tab w:val="right" w:pos="9020"/>
      </w:tabs>
      <w:spacing w:after="0" w:line="240" w:lineRule="auto"/>
    </w:pPr>
    <w:rPr>
      <w:rFonts w:ascii="Helvetica Neue" w:eastAsia="Arial Unicode MS" w:hAnsi="Helvetica Neue" w:cs="Arial Unicode MS"/>
      <w:color w:val="000000"/>
      <w:sz w:val="24"/>
      <w:szCs w:val="24"/>
      <w:lang w:val="ru-RU" w:eastAsia="ru-RU"/>
    </w:rPr>
  </w:style>
  <w:style w:type="paragraph" w:customStyle="1" w:styleId="1ALIN">
    <w:name w:val="1.ALIN"/>
    <w:basedOn w:val="a0"/>
    <w:link w:val="1ALIN0"/>
    <w:autoRedefine/>
    <w:qFormat/>
    <w:rsid w:val="003C1A44"/>
    <w:pPr>
      <w:numPr>
        <w:numId w:val="15"/>
      </w:numPr>
      <w:tabs>
        <w:tab w:val="num" w:pos="360"/>
      </w:tabs>
      <w:autoSpaceDE w:val="0"/>
      <w:autoSpaceDN w:val="0"/>
      <w:adjustRightInd w:val="0"/>
      <w:ind w:left="0" w:firstLine="0"/>
      <w:jc w:val="both"/>
      <w:textAlignment w:val="center"/>
    </w:pPr>
    <w:rPr>
      <w:rFonts w:eastAsiaTheme="minorHAnsi" w:cs="Pragma_MonitorOficial"/>
      <w:noProof w:val="0"/>
      <w:color w:val="000000"/>
      <w:szCs w:val="16"/>
      <w:lang w:val="ru-RU"/>
    </w:rPr>
  </w:style>
  <w:style w:type="character" w:customStyle="1" w:styleId="1ALIN0">
    <w:name w:val="1.ALIN Знак"/>
    <w:basedOn w:val="a1"/>
    <w:link w:val="1ALIN"/>
    <w:rsid w:val="003C1A44"/>
    <w:rPr>
      <w:rFonts w:ascii="Times New Roman" w:eastAsiaTheme="minorHAnsi" w:hAnsi="Times New Roman" w:cs="Pragma_MonitorOficial"/>
      <w:color w:val="000000"/>
      <w:sz w:val="24"/>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rsoroca@ms.md" TargetMode="External"/><Relationship Id="rId5" Type="http://schemas.openxmlformats.org/officeDocument/2006/relationships/webSettings" Target="webSettings.xml"/><Relationship Id="rId10" Type="http://schemas.openxmlformats.org/officeDocument/2006/relationships/hyperlink" Target="mailto:srsoroca@ms.m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B0582-B297-44D3-8591-6B657F954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46</Pages>
  <Words>16403</Words>
  <Characters>93501</Characters>
  <Application>Microsoft Office Word</Application>
  <DocSecurity>0</DocSecurity>
  <Lines>779</Lines>
  <Paragraphs>219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12</cp:revision>
  <cp:lastPrinted>2021-03-10T08:12:00Z</cp:lastPrinted>
  <dcterms:created xsi:type="dcterms:W3CDTF">2025-11-06T13:07:00Z</dcterms:created>
  <dcterms:modified xsi:type="dcterms:W3CDTF">2025-11-10T06:35:00Z</dcterms:modified>
</cp:coreProperties>
</file>