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3E9BCCFA"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B642D9" w:rsidRPr="00B642D9">
        <w:rPr>
          <w:b/>
          <w:sz w:val="32"/>
        </w:rPr>
        <w:t>Lucr</w:t>
      </w:r>
      <w:r w:rsidR="00B642D9" w:rsidRPr="00B642D9">
        <w:rPr>
          <w:b/>
          <w:sz w:val="32"/>
          <w:lang w:val="ro-MO"/>
        </w:rPr>
        <w:t xml:space="preserve">ări de construcție a Centrului sportiv multifuncțional în or. Hâncești </w:t>
      </w:r>
      <w:r w:rsidR="00B642D9" w:rsidRPr="00B642D9">
        <w:rPr>
          <w:bCs/>
          <w:color w:val="372F36"/>
          <w:sz w:val="32"/>
          <w:szCs w:val="20"/>
        </w:rPr>
        <w:t xml:space="preserve">în cadrul proiectului </w:t>
      </w:r>
      <w:r w:rsidR="00B642D9" w:rsidRPr="00B642D9">
        <w:rPr>
          <w:sz w:val="32"/>
        </w:rPr>
        <w:t>,, Turismul, agrementul și sportul – converg ferm la Hîncești pentru o perspectivă turistică regională și interregională durabilă</w:t>
      </w:r>
      <w:r w:rsidR="00B642D9" w:rsidRPr="00B642D9">
        <w:rPr>
          <w:color w:val="000000"/>
          <w:sz w:val="32"/>
        </w:rPr>
        <w:t xml:space="preserve">” </w:t>
      </w:r>
      <w:r w:rsidR="002A7586" w:rsidRPr="00B642D9">
        <w:rPr>
          <w:color w:val="000000"/>
          <w:sz w:val="40"/>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Pr="001D7E26" w:rsidRDefault="00095659" w:rsidP="00095659">
      <w:pPr>
        <w:spacing w:line="360" w:lineRule="auto"/>
        <w:jc w:val="both"/>
        <w:rPr>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4BDEBF22" w14:textId="77777777" w:rsidR="002A7586" w:rsidRDefault="002A7586" w:rsidP="00FF00E7">
      <w:pPr>
        <w:pStyle w:val="Heading1"/>
        <w:numPr>
          <w:ilvl w:val="0"/>
          <w:numId w:val="0"/>
        </w:numPr>
        <w:tabs>
          <w:tab w:val="left" w:pos="284"/>
        </w:tabs>
        <w:contextualSpacing/>
        <w:rPr>
          <w:lang w:val="ro-MO"/>
        </w:rPr>
      </w:pPr>
      <w:bookmarkStart w:id="0" w:name="_Toc392180117"/>
      <w:bookmarkStart w:id="1" w:name="_Toc449539007"/>
    </w:p>
    <w:p w14:paraId="3B5769CC" w14:textId="77777777" w:rsidR="002A7586" w:rsidRDefault="002A7586" w:rsidP="00FF00E7">
      <w:pPr>
        <w:pStyle w:val="Heading1"/>
        <w:numPr>
          <w:ilvl w:val="0"/>
          <w:numId w:val="0"/>
        </w:numPr>
        <w:tabs>
          <w:tab w:val="left" w:pos="284"/>
        </w:tabs>
        <w:contextualSpacing/>
        <w:rPr>
          <w:lang w:val="ro-MO"/>
        </w:rPr>
      </w:pPr>
    </w:p>
    <w:p w14:paraId="23829DEA" w14:textId="77777777" w:rsidR="002A7586" w:rsidRDefault="002A7586" w:rsidP="00FF00E7">
      <w:pPr>
        <w:pStyle w:val="Heading1"/>
        <w:numPr>
          <w:ilvl w:val="0"/>
          <w:numId w:val="0"/>
        </w:numPr>
        <w:tabs>
          <w:tab w:val="left" w:pos="284"/>
        </w:tabs>
        <w:contextualSpacing/>
        <w:rPr>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lastRenderedPageBreak/>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lastRenderedPageBreak/>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w:t>
      </w:r>
      <w:r w:rsidR="004E7F6B" w:rsidRPr="001D7E26">
        <w:rPr>
          <w:lang w:val="ro-MO"/>
        </w:rPr>
        <w:lastRenderedPageBreak/>
        <w:t xml:space="preserve">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lastRenderedPageBreak/>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lastRenderedPageBreak/>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lastRenderedPageBreak/>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w:t>
      </w:r>
      <w:r w:rsidRPr="001D7E26">
        <w:rPr>
          <w:bCs/>
          <w:iCs/>
          <w:lang w:val="ro-MO"/>
        </w:rPr>
        <w:lastRenderedPageBreak/>
        <w:t xml:space="preserve">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 xml:space="preserve">Termenul valabilităţii ofertei începe să decurgă din momentul termenului limită de </w:t>
      </w:r>
      <w:r w:rsidR="00E726CB" w:rsidRPr="001D7E26">
        <w:rPr>
          <w:lang w:val="ro-MO"/>
        </w:rPr>
        <w:lastRenderedPageBreak/>
        <w:t>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lastRenderedPageBreak/>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lastRenderedPageBreak/>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 xml:space="preserve">inanțelor nr. </w:t>
      </w:r>
      <w:r w:rsidR="000F5439" w:rsidRPr="001D7E26">
        <w:rPr>
          <w:lang w:val="ro-MO"/>
        </w:rPr>
        <w:lastRenderedPageBreak/>
        <w:t>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xml:space="preserve">, pentru contracte de valoare mică, pentru contractele în urma desfășurării </w:t>
      </w:r>
      <w:r w:rsidR="00022311" w:rsidRPr="001D7E26">
        <w:rPr>
          <w:lang w:val="ro-MO"/>
        </w:rPr>
        <w:lastRenderedPageBreak/>
        <w:t>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56AC7C06" w:rsidR="008E6645" w:rsidRPr="001D7E26" w:rsidRDefault="00B642D9" w:rsidP="00D90809">
            <w:pPr>
              <w:pStyle w:val="Heading2"/>
              <w:rPr>
                <w:lang w:val="ro-MO"/>
              </w:rPr>
            </w:pPr>
            <w:bookmarkStart w:id="69" w:name="_Toc392180198"/>
            <w:bookmarkStart w:id="70" w:name="_Toc449539086"/>
            <w:bookmarkStart w:id="71" w:name="_Toc449692095"/>
            <w:r>
              <w:rPr>
                <w:lang w:val="ro-MO"/>
              </w:rPr>
              <w:lastRenderedPageBreak/>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59D940"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2909F3">
              <w:rPr>
                <w:b/>
                <w:i/>
                <w:lang w:val="ro-MO"/>
              </w:rPr>
              <w:t xml:space="preserve"> </w:t>
            </w:r>
            <w:r w:rsidR="00DE7ED0" w:rsidRPr="0025123C">
              <w:rPr>
                <w:rFonts w:eastAsia="Arial Unicode MS"/>
                <w:b/>
                <w:color w:val="000000"/>
              </w:rPr>
              <w:t xml:space="preserve"> </w:t>
            </w:r>
            <w:r w:rsidR="002A7586" w:rsidRPr="00D15112">
              <w:rPr>
                <w:b/>
              </w:rPr>
              <w:t xml:space="preserve"> </w:t>
            </w:r>
            <w:r w:rsidR="00B642D9">
              <w:rPr>
                <w:b/>
              </w:rPr>
              <w:t>Lucr</w:t>
            </w:r>
            <w:r w:rsidR="00B642D9">
              <w:rPr>
                <w:b/>
                <w:lang w:val="ro-MO"/>
              </w:rPr>
              <w:t xml:space="preserve">ări de construcție a Centrului sportiv multifuncțional în or. Hâncești </w:t>
            </w:r>
            <w:r w:rsidR="00B642D9" w:rsidRPr="00625FA9">
              <w:rPr>
                <w:bCs/>
                <w:color w:val="372F36"/>
                <w:szCs w:val="20"/>
              </w:rPr>
              <w:t xml:space="preserve">în cadrul proiectului </w:t>
            </w:r>
            <w:r w:rsidR="00B642D9" w:rsidRPr="009F012A">
              <w:t>,,</w:t>
            </w:r>
            <w:r w:rsidR="00B642D9" w:rsidRPr="008111F4">
              <w:t xml:space="preserve"> </w:t>
            </w:r>
            <w:r w:rsidR="00B642D9">
              <w:t>Turismul, agrementul și sportul – converg ferm la Hîncești pentru o perspectivă turistică regională și interregională durabilă</w:t>
            </w:r>
            <w:r w:rsidR="00B642D9" w:rsidRPr="00793266">
              <w:rPr>
                <w:color w:val="000000"/>
              </w:rPr>
              <w:t>”</w:t>
            </w:r>
            <w:r w:rsidR="00B642D9" w:rsidRPr="00D15112">
              <w:rPr>
                <w:color w:val="000000"/>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46930C65"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r w:rsidR="001C5A1C" w:rsidRPr="00C80878">
              <w:rPr>
                <w:b/>
                <w:i/>
              </w:rPr>
              <w:t xml:space="preserve"> </w:t>
            </w:r>
            <w:r w:rsidR="002909F3" w:rsidRPr="0060327A">
              <w:rPr>
                <w:b/>
                <w:bCs/>
                <w:szCs w:val="32"/>
                <w:lang w:val="en-US"/>
              </w:rPr>
              <w:t xml:space="preserve"> </w:t>
            </w:r>
            <w:r w:rsidR="00DE7ED0" w:rsidRPr="0025123C">
              <w:rPr>
                <w:rFonts w:eastAsia="Arial Unicode MS"/>
                <w:b/>
                <w:color w:val="000000"/>
              </w:rPr>
              <w:t xml:space="preserve"> </w:t>
            </w:r>
            <w:r w:rsidR="002A7586" w:rsidRPr="00D15112">
              <w:rPr>
                <w:b/>
              </w:rPr>
              <w:t xml:space="preserve"> </w:t>
            </w:r>
            <w:r w:rsidR="00B642D9">
              <w:rPr>
                <w:b/>
              </w:rPr>
              <w:t xml:space="preserve"> </w:t>
            </w:r>
            <w:r w:rsidR="00B642D9">
              <w:rPr>
                <w:b/>
              </w:rPr>
              <w:t>Lucr</w:t>
            </w:r>
            <w:r w:rsidR="00B642D9">
              <w:rPr>
                <w:b/>
                <w:lang w:val="ro-MO"/>
              </w:rPr>
              <w:t xml:space="preserve">ări de construcție a Centrului sportiv multifuncțional în or. Hâncești </w:t>
            </w:r>
            <w:r w:rsidR="00B642D9" w:rsidRPr="00625FA9">
              <w:rPr>
                <w:bCs/>
                <w:color w:val="372F36"/>
                <w:szCs w:val="20"/>
              </w:rPr>
              <w:t xml:space="preserve">în cadrul proiectului </w:t>
            </w:r>
            <w:r w:rsidR="00B642D9" w:rsidRPr="009F012A">
              <w:t>,,</w:t>
            </w:r>
            <w:r w:rsidR="00B642D9" w:rsidRPr="008111F4">
              <w:t xml:space="preserve"> </w:t>
            </w:r>
            <w:r w:rsidR="00B642D9">
              <w:t>Turismul, agrementul și sportul – converg ferm la Hîncești pentru o perspectivă turistică regională și interregională durabilă</w:t>
            </w:r>
            <w:r w:rsidR="00B642D9" w:rsidRPr="00793266">
              <w:rPr>
                <w:color w:val="000000"/>
              </w:rPr>
              <w:t>”</w:t>
            </w:r>
            <w:r w:rsidR="00B642D9" w:rsidRPr="00D15112">
              <w:rPr>
                <w:color w:val="000000"/>
              </w:rPr>
              <w:t xml:space="preserve"> </w:t>
            </w:r>
            <w:r w:rsidR="00DE7ED0" w:rsidRPr="00A01B29">
              <w:rPr>
                <w:b/>
                <w:i/>
                <w:lang w:val="ro-MO"/>
              </w:rPr>
              <w:t>(</w:t>
            </w:r>
            <w:r w:rsidR="00DE7ED0">
              <w:rPr>
                <w:b/>
                <w:i/>
                <w:lang w:val="ro-MO"/>
              </w:rPr>
              <w:t>diriginte de șantier</w:t>
            </w:r>
            <w:r w:rsidR="00DE7ED0"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680"/>
              <w:gridCol w:w="900"/>
              <w:gridCol w:w="810"/>
              <w:gridCol w:w="900"/>
              <w:gridCol w:w="900"/>
              <w:gridCol w:w="900"/>
              <w:gridCol w:w="677"/>
              <w:gridCol w:w="133"/>
              <w:gridCol w:w="934"/>
              <w:gridCol w:w="1158"/>
              <w:gridCol w:w="315"/>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B642D9">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B642D9">
                  <w:pPr>
                    <w:framePr w:hSpace="180" w:wrap="around" w:vAnchor="page" w:hAnchor="margin" w:y="347"/>
                    <w:jc w:val="right"/>
                    <w:rPr>
                      <w:noProof w:val="0"/>
                      <w:sz w:val="20"/>
                      <w:szCs w:val="20"/>
                      <w:lang w:val="ro-MO"/>
                    </w:rPr>
                  </w:pPr>
                </w:p>
                <w:p w14:paraId="5AC0C056" w14:textId="77777777" w:rsidR="002A642E" w:rsidRPr="001D7E26" w:rsidRDefault="002A642E" w:rsidP="00B642D9">
                  <w:pPr>
                    <w:framePr w:hSpace="180" w:wrap="around" w:vAnchor="page" w:hAnchor="margin" w:y="347"/>
                    <w:jc w:val="right"/>
                    <w:rPr>
                      <w:noProof w:val="0"/>
                      <w:sz w:val="20"/>
                      <w:szCs w:val="20"/>
                      <w:lang w:val="ro-MO"/>
                    </w:rPr>
                  </w:pPr>
                </w:p>
                <w:p w14:paraId="50074F5F" w14:textId="14922CF9" w:rsidR="002A642E" w:rsidRPr="001D7E26" w:rsidRDefault="002A642E" w:rsidP="00B642D9">
                  <w:pPr>
                    <w:framePr w:hSpace="180" w:wrap="around" w:vAnchor="page" w:hAnchor="margin" w:y="347"/>
                    <w:jc w:val="right"/>
                    <w:rPr>
                      <w:noProof w:val="0"/>
                      <w:sz w:val="20"/>
                      <w:szCs w:val="20"/>
                      <w:lang w:val="ro-MO"/>
                    </w:rPr>
                  </w:pPr>
                </w:p>
                <w:p w14:paraId="46D406D3" w14:textId="5D51FD4D" w:rsidR="002A642E" w:rsidRPr="001D7E26" w:rsidRDefault="002A642E" w:rsidP="00B642D9">
                  <w:pPr>
                    <w:framePr w:hSpace="180" w:wrap="around" w:vAnchor="page" w:hAnchor="margin" w:y="347"/>
                    <w:jc w:val="right"/>
                    <w:rPr>
                      <w:noProof w:val="0"/>
                      <w:sz w:val="20"/>
                      <w:szCs w:val="20"/>
                      <w:lang w:val="ro-MO"/>
                    </w:rPr>
                  </w:pPr>
                </w:p>
                <w:p w14:paraId="2D6F4C83" w14:textId="73436DC1" w:rsidR="002A642E" w:rsidRPr="001D7E26" w:rsidRDefault="002A642E" w:rsidP="00B642D9">
                  <w:pPr>
                    <w:framePr w:hSpace="180" w:wrap="around" w:vAnchor="page" w:hAnchor="margin" w:y="347"/>
                    <w:jc w:val="right"/>
                    <w:rPr>
                      <w:noProof w:val="0"/>
                      <w:sz w:val="20"/>
                      <w:szCs w:val="20"/>
                      <w:lang w:val="ro-MO"/>
                    </w:rPr>
                  </w:pPr>
                </w:p>
                <w:p w14:paraId="7CD67ECB" w14:textId="11DE4F62" w:rsidR="002A642E" w:rsidRPr="001D7E26" w:rsidRDefault="002A642E" w:rsidP="00B642D9">
                  <w:pPr>
                    <w:framePr w:hSpace="180" w:wrap="around" w:vAnchor="page" w:hAnchor="margin" w:y="347"/>
                    <w:jc w:val="right"/>
                    <w:rPr>
                      <w:noProof w:val="0"/>
                      <w:sz w:val="20"/>
                      <w:szCs w:val="20"/>
                      <w:lang w:val="ro-MO"/>
                    </w:rPr>
                  </w:pPr>
                </w:p>
                <w:p w14:paraId="18981149" w14:textId="7F77AC98" w:rsidR="002A642E" w:rsidRPr="001D7E26" w:rsidRDefault="002A642E" w:rsidP="00B642D9">
                  <w:pPr>
                    <w:framePr w:hSpace="180" w:wrap="around" w:vAnchor="page" w:hAnchor="margin" w:y="347"/>
                    <w:jc w:val="right"/>
                    <w:rPr>
                      <w:noProof w:val="0"/>
                      <w:sz w:val="20"/>
                      <w:szCs w:val="20"/>
                      <w:lang w:val="ro-MO"/>
                    </w:rPr>
                  </w:pPr>
                </w:p>
                <w:p w14:paraId="2D252F1E" w14:textId="0889AE17" w:rsidR="002A642E" w:rsidRPr="001D7E26" w:rsidRDefault="002A642E" w:rsidP="00B642D9">
                  <w:pPr>
                    <w:framePr w:hSpace="180" w:wrap="around" w:vAnchor="page" w:hAnchor="margin" w:y="347"/>
                    <w:jc w:val="right"/>
                    <w:rPr>
                      <w:noProof w:val="0"/>
                      <w:sz w:val="20"/>
                      <w:szCs w:val="20"/>
                      <w:lang w:val="ro-MO"/>
                    </w:rPr>
                  </w:pPr>
                </w:p>
                <w:p w14:paraId="24E84D26" w14:textId="00F2BB68" w:rsidR="002A642E" w:rsidRPr="001D7E26" w:rsidRDefault="002A642E" w:rsidP="00B642D9">
                  <w:pPr>
                    <w:framePr w:hSpace="180" w:wrap="around" w:vAnchor="page" w:hAnchor="margin" w:y="347"/>
                    <w:jc w:val="right"/>
                    <w:rPr>
                      <w:noProof w:val="0"/>
                      <w:sz w:val="20"/>
                      <w:szCs w:val="20"/>
                      <w:lang w:val="ro-MO"/>
                    </w:rPr>
                  </w:pPr>
                </w:p>
                <w:p w14:paraId="7B0C4345" w14:textId="207D9AA4" w:rsidR="00DD49F5" w:rsidRPr="001D7E26" w:rsidRDefault="00DD49F5" w:rsidP="00B642D9">
                  <w:pPr>
                    <w:framePr w:hSpace="180" w:wrap="around" w:vAnchor="page" w:hAnchor="margin" w:y="347"/>
                    <w:jc w:val="right"/>
                    <w:rPr>
                      <w:noProof w:val="0"/>
                      <w:sz w:val="20"/>
                      <w:szCs w:val="20"/>
                      <w:lang w:val="ro-MO"/>
                    </w:rPr>
                  </w:pPr>
                </w:p>
                <w:p w14:paraId="0DA24C3D" w14:textId="26537EA7" w:rsidR="00DD49F5" w:rsidRPr="001D7E26" w:rsidRDefault="00DD49F5" w:rsidP="00B642D9">
                  <w:pPr>
                    <w:framePr w:hSpace="180" w:wrap="around" w:vAnchor="page" w:hAnchor="margin" w:y="347"/>
                    <w:jc w:val="right"/>
                    <w:rPr>
                      <w:noProof w:val="0"/>
                      <w:sz w:val="20"/>
                      <w:szCs w:val="20"/>
                      <w:lang w:val="ro-MO"/>
                    </w:rPr>
                  </w:pPr>
                </w:p>
                <w:p w14:paraId="6C2E92E0" w14:textId="51C57CC8" w:rsidR="00DD49F5" w:rsidRPr="001D7E26" w:rsidRDefault="00DD49F5" w:rsidP="00B642D9">
                  <w:pPr>
                    <w:framePr w:hSpace="180" w:wrap="around" w:vAnchor="page" w:hAnchor="margin" w:y="347"/>
                    <w:jc w:val="right"/>
                    <w:rPr>
                      <w:noProof w:val="0"/>
                      <w:sz w:val="20"/>
                      <w:szCs w:val="20"/>
                      <w:lang w:val="ro-MO"/>
                    </w:rPr>
                  </w:pPr>
                </w:p>
                <w:p w14:paraId="2050E398" w14:textId="5A37F703" w:rsidR="00DD49F5" w:rsidRPr="001D7E26" w:rsidRDefault="00DD49F5" w:rsidP="00B642D9">
                  <w:pPr>
                    <w:framePr w:hSpace="180" w:wrap="around" w:vAnchor="page" w:hAnchor="margin" w:y="347"/>
                    <w:jc w:val="right"/>
                    <w:rPr>
                      <w:noProof w:val="0"/>
                      <w:sz w:val="20"/>
                      <w:szCs w:val="20"/>
                      <w:lang w:val="ro-MO"/>
                    </w:rPr>
                  </w:pPr>
                </w:p>
                <w:p w14:paraId="300C2228" w14:textId="5C8719DE" w:rsidR="00DD49F5" w:rsidRPr="001D7E26" w:rsidRDefault="00DD49F5" w:rsidP="00B642D9">
                  <w:pPr>
                    <w:framePr w:hSpace="180" w:wrap="around" w:vAnchor="page" w:hAnchor="margin" w:y="347"/>
                    <w:jc w:val="right"/>
                    <w:rPr>
                      <w:noProof w:val="0"/>
                      <w:sz w:val="20"/>
                      <w:szCs w:val="20"/>
                      <w:lang w:val="ro-MO"/>
                    </w:rPr>
                  </w:pPr>
                </w:p>
                <w:p w14:paraId="45F84279" w14:textId="601AFA37" w:rsidR="00DD49F5" w:rsidRPr="001D7E26" w:rsidRDefault="00DD49F5" w:rsidP="00B642D9">
                  <w:pPr>
                    <w:framePr w:hSpace="180" w:wrap="around" w:vAnchor="page" w:hAnchor="margin" w:y="347"/>
                    <w:jc w:val="right"/>
                    <w:rPr>
                      <w:noProof w:val="0"/>
                      <w:sz w:val="20"/>
                      <w:szCs w:val="20"/>
                      <w:lang w:val="ro-MO"/>
                    </w:rPr>
                  </w:pPr>
                </w:p>
                <w:p w14:paraId="05FDFD28" w14:textId="7BE58D97" w:rsidR="00DD49F5" w:rsidRPr="001D7E26" w:rsidRDefault="00DD49F5" w:rsidP="00B642D9">
                  <w:pPr>
                    <w:framePr w:hSpace="180" w:wrap="around" w:vAnchor="page" w:hAnchor="margin" w:y="347"/>
                    <w:jc w:val="right"/>
                    <w:rPr>
                      <w:noProof w:val="0"/>
                      <w:sz w:val="20"/>
                      <w:szCs w:val="20"/>
                      <w:lang w:val="ro-MO"/>
                    </w:rPr>
                  </w:pPr>
                </w:p>
                <w:p w14:paraId="3075E48D" w14:textId="35CDB117" w:rsidR="00DD49F5" w:rsidRPr="001D7E26" w:rsidRDefault="00DD49F5" w:rsidP="00B642D9">
                  <w:pPr>
                    <w:framePr w:hSpace="180" w:wrap="around" w:vAnchor="page" w:hAnchor="margin" w:y="347"/>
                    <w:jc w:val="right"/>
                    <w:rPr>
                      <w:noProof w:val="0"/>
                      <w:sz w:val="20"/>
                      <w:szCs w:val="20"/>
                      <w:lang w:val="ro-MO"/>
                    </w:rPr>
                  </w:pPr>
                </w:p>
                <w:p w14:paraId="2F0F9E37" w14:textId="05357C2D" w:rsidR="00DD49F5" w:rsidRDefault="00DD49F5" w:rsidP="00B642D9">
                  <w:pPr>
                    <w:framePr w:hSpace="180" w:wrap="around" w:vAnchor="page" w:hAnchor="margin" w:y="347"/>
                    <w:jc w:val="right"/>
                    <w:rPr>
                      <w:noProof w:val="0"/>
                      <w:sz w:val="20"/>
                      <w:szCs w:val="20"/>
                      <w:lang w:val="ro-MO"/>
                    </w:rPr>
                  </w:pPr>
                </w:p>
                <w:p w14:paraId="52088183" w14:textId="77777777" w:rsidR="00532B17" w:rsidRDefault="00532B17" w:rsidP="00B642D9">
                  <w:pPr>
                    <w:framePr w:hSpace="180" w:wrap="around" w:vAnchor="page" w:hAnchor="margin" w:y="347"/>
                    <w:jc w:val="right"/>
                    <w:rPr>
                      <w:noProof w:val="0"/>
                      <w:sz w:val="20"/>
                      <w:szCs w:val="20"/>
                      <w:lang w:val="ro-MO"/>
                    </w:rPr>
                  </w:pPr>
                </w:p>
                <w:p w14:paraId="2B5D69AA" w14:textId="77777777" w:rsidR="00532B17" w:rsidRDefault="00532B17" w:rsidP="00B642D9">
                  <w:pPr>
                    <w:framePr w:hSpace="180" w:wrap="around" w:vAnchor="page" w:hAnchor="margin" w:y="347"/>
                    <w:jc w:val="right"/>
                    <w:rPr>
                      <w:noProof w:val="0"/>
                      <w:sz w:val="20"/>
                      <w:szCs w:val="20"/>
                      <w:lang w:val="ro-MO"/>
                    </w:rPr>
                  </w:pPr>
                </w:p>
                <w:p w14:paraId="214C15FE" w14:textId="77777777" w:rsidR="00871490" w:rsidRDefault="00871490" w:rsidP="00B642D9">
                  <w:pPr>
                    <w:framePr w:hSpace="180" w:wrap="around" w:vAnchor="page" w:hAnchor="margin" w:y="347"/>
                    <w:jc w:val="right"/>
                    <w:rPr>
                      <w:noProof w:val="0"/>
                      <w:sz w:val="20"/>
                      <w:szCs w:val="20"/>
                      <w:lang w:val="ro-MO"/>
                    </w:rPr>
                  </w:pPr>
                </w:p>
                <w:p w14:paraId="7EF48377" w14:textId="77777777" w:rsidR="00871490" w:rsidRDefault="00871490" w:rsidP="00B642D9">
                  <w:pPr>
                    <w:framePr w:hSpace="180" w:wrap="around" w:vAnchor="page" w:hAnchor="margin" w:y="347"/>
                    <w:jc w:val="right"/>
                    <w:rPr>
                      <w:noProof w:val="0"/>
                      <w:sz w:val="20"/>
                      <w:szCs w:val="20"/>
                      <w:lang w:val="ro-MO"/>
                    </w:rPr>
                  </w:pPr>
                </w:p>
                <w:p w14:paraId="05647667" w14:textId="77777777" w:rsidR="00871490" w:rsidRDefault="00871490" w:rsidP="00B642D9">
                  <w:pPr>
                    <w:framePr w:hSpace="180" w:wrap="around" w:vAnchor="page" w:hAnchor="margin" w:y="347"/>
                    <w:jc w:val="right"/>
                    <w:rPr>
                      <w:noProof w:val="0"/>
                      <w:sz w:val="20"/>
                      <w:szCs w:val="20"/>
                      <w:lang w:val="ro-MO"/>
                    </w:rPr>
                  </w:pPr>
                </w:p>
                <w:p w14:paraId="7A1EFECB" w14:textId="77777777" w:rsidR="00871490" w:rsidRDefault="00871490" w:rsidP="00B642D9">
                  <w:pPr>
                    <w:framePr w:hSpace="180" w:wrap="around" w:vAnchor="page" w:hAnchor="margin" w:y="347"/>
                    <w:jc w:val="right"/>
                    <w:rPr>
                      <w:noProof w:val="0"/>
                      <w:sz w:val="20"/>
                      <w:szCs w:val="20"/>
                      <w:lang w:val="ro-MO"/>
                    </w:rPr>
                  </w:pPr>
                </w:p>
                <w:p w14:paraId="1221A67D" w14:textId="77777777" w:rsidR="00871490" w:rsidRDefault="00871490" w:rsidP="00B642D9">
                  <w:pPr>
                    <w:framePr w:hSpace="180" w:wrap="around" w:vAnchor="page" w:hAnchor="margin" w:y="347"/>
                    <w:jc w:val="right"/>
                    <w:rPr>
                      <w:noProof w:val="0"/>
                      <w:sz w:val="20"/>
                      <w:szCs w:val="20"/>
                      <w:lang w:val="ro-MO"/>
                    </w:rPr>
                  </w:pPr>
                </w:p>
                <w:p w14:paraId="39AB67E3" w14:textId="77777777" w:rsidR="00532B17" w:rsidRDefault="00532B17" w:rsidP="00B642D9">
                  <w:pPr>
                    <w:framePr w:hSpace="180" w:wrap="around" w:vAnchor="page" w:hAnchor="margin" w:y="347"/>
                    <w:jc w:val="right"/>
                    <w:rPr>
                      <w:noProof w:val="0"/>
                      <w:sz w:val="20"/>
                      <w:szCs w:val="20"/>
                      <w:lang w:val="ro-MO"/>
                    </w:rPr>
                  </w:pPr>
                </w:p>
                <w:p w14:paraId="7FBD5417" w14:textId="77777777" w:rsidR="00532B17" w:rsidRDefault="00532B17" w:rsidP="00B642D9">
                  <w:pPr>
                    <w:framePr w:hSpace="180" w:wrap="around" w:vAnchor="page" w:hAnchor="margin" w:y="347"/>
                    <w:jc w:val="right"/>
                    <w:rPr>
                      <w:noProof w:val="0"/>
                      <w:sz w:val="20"/>
                      <w:szCs w:val="20"/>
                      <w:lang w:val="ro-MO"/>
                    </w:rPr>
                  </w:pPr>
                </w:p>
                <w:p w14:paraId="1D4FF463" w14:textId="77777777" w:rsidR="00532B17" w:rsidRPr="001D7E26" w:rsidRDefault="00532B17" w:rsidP="00B642D9">
                  <w:pPr>
                    <w:framePr w:hSpace="180" w:wrap="around" w:vAnchor="page" w:hAnchor="margin" w:y="347"/>
                    <w:jc w:val="right"/>
                    <w:rPr>
                      <w:noProof w:val="0"/>
                      <w:sz w:val="20"/>
                      <w:szCs w:val="20"/>
                      <w:lang w:val="ro-MO"/>
                    </w:rPr>
                  </w:pPr>
                </w:p>
                <w:p w14:paraId="6FE975CE" w14:textId="6A594729" w:rsidR="00DD49F5" w:rsidRPr="001D7E26" w:rsidRDefault="00DD49F5" w:rsidP="00B642D9">
                  <w:pPr>
                    <w:framePr w:hSpace="180" w:wrap="around" w:vAnchor="page" w:hAnchor="margin" w:y="347"/>
                    <w:jc w:val="right"/>
                    <w:rPr>
                      <w:noProof w:val="0"/>
                      <w:sz w:val="20"/>
                      <w:szCs w:val="20"/>
                      <w:lang w:val="ro-MO"/>
                    </w:rPr>
                  </w:pPr>
                </w:p>
                <w:p w14:paraId="7E0BDC50" w14:textId="77777777" w:rsidR="00DD49F5" w:rsidRPr="001D7E26" w:rsidRDefault="00DD49F5" w:rsidP="00B642D9">
                  <w:pPr>
                    <w:framePr w:hSpace="180" w:wrap="around" w:vAnchor="page" w:hAnchor="margin" w:y="347"/>
                    <w:jc w:val="right"/>
                    <w:rPr>
                      <w:noProof w:val="0"/>
                      <w:sz w:val="20"/>
                      <w:szCs w:val="20"/>
                      <w:lang w:val="ro-MO"/>
                    </w:rPr>
                  </w:pPr>
                </w:p>
                <w:p w14:paraId="300EBE38" w14:textId="4831BD37" w:rsidR="002A642E" w:rsidRPr="001D7E26" w:rsidRDefault="002A642E" w:rsidP="00B642D9">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B642D9">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B642D9">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B642D9">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B642D9">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B642D9">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B642D9">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B642D9">
                  <w:pPr>
                    <w:framePr w:hSpace="180" w:wrap="around" w:vAnchor="page" w:hAnchor="margin" w:y="347"/>
                    <w:jc w:val="both"/>
                    <w:rPr>
                      <w:i/>
                      <w:iCs/>
                      <w:sz w:val="20"/>
                      <w:szCs w:val="20"/>
                      <w:lang w:val="ro-MO"/>
                    </w:rPr>
                  </w:pPr>
                </w:p>
              </w:tc>
            </w:tr>
            <w:tr w:rsidR="002A642E" w:rsidRPr="001D7E26" w14:paraId="0F95A002"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B642D9">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B642D9">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B642D9">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9938DD" w:rsidR="002A642E" w:rsidRPr="001D7E26" w:rsidRDefault="00DD49F5" w:rsidP="00B642D9">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60327A">
                    <w:rPr>
                      <w:b/>
                      <w:bCs/>
                      <w:szCs w:val="32"/>
                      <w:lang w:val="en-US"/>
                    </w:rPr>
                    <w:t xml:space="preserve"> </w:t>
                  </w:r>
                  <w:r w:rsidR="00DE7ED0" w:rsidRPr="0025123C">
                    <w:rPr>
                      <w:rFonts w:eastAsia="Arial Unicode MS"/>
                      <w:b/>
                      <w:color w:val="000000"/>
                    </w:rPr>
                    <w:t xml:space="preserve"> </w:t>
                  </w:r>
                  <w:r w:rsidR="002A7586" w:rsidRPr="00D15112">
                    <w:rPr>
                      <w:b/>
                    </w:rPr>
                    <w:t xml:space="preserve"> </w:t>
                  </w:r>
                  <w:r w:rsidR="00B642D9">
                    <w:rPr>
                      <w:b/>
                    </w:rPr>
                    <w:t xml:space="preserve"> </w:t>
                  </w:r>
                  <w:r w:rsidR="00B642D9">
                    <w:rPr>
                      <w:b/>
                    </w:rPr>
                    <w:t>Lucr</w:t>
                  </w:r>
                  <w:r w:rsidR="00B642D9">
                    <w:rPr>
                      <w:b/>
                      <w:lang w:val="ro-MO"/>
                    </w:rPr>
                    <w:t xml:space="preserve">ări de construcție a Centrului sportiv multifuncțional în or. Hâncești </w:t>
                  </w:r>
                  <w:r w:rsidR="00B642D9" w:rsidRPr="00625FA9">
                    <w:rPr>
                      <w:bCs/>
                      <w:color w:val="372F36"/>
                      <w:szCs w:val="20"/>
                    </w:rPr>
                    <w:t xml:space="preserve">în cadrul proiectului </w:t>
                  </w:r>
                  <w:r w:rsidR="00B642D9" w:rsidRPr="009F012A">
                    <w:t>,,</w:t>
                  </w:r>
                  <w:r w:rsidR="00B642D9" w:rsidRPr="008111F4">
                    <w:t xml:space="preserve"> </w:t>
                  </w:r>
                  <w:r w:rsidR="00B642D9">
                    <w:t>Turismul, agrementul și sportul – converg ferm la Hîncești pentru o perspectivă turistică regională și interregională durabilă</w:t>
                  </w:r>
                  <w:r w:rsidR="00B642D9" w:rsidRPr="00793266">
                    <w:rPr>
                      <w:color w:val="000000"/>
                    </w:rPr>
                    <w:t>”</w:t>
                  </w:r>
                  <w:r w:rsidR="00B642D9" w:rsidRPr="00D15112">
                    <w:rPr>
                      <w:color w:val="000000"/>
                    </w:rPr>
                    <w:t xml:space="preserve"> </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B642D9">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B642D9">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B642D9">
                  <w:pPr>
                    <w:framePr w:hSpace="180" w:wrap="around" w:vAnchor="page" w:hAnchor="margin" w:y="347"/>
                    <w:rPr>
                      <w:sz w:val="20"/>
                      <w:szCs w:val="20"/>
                      <w:lang w:val="ro-MO"/>
                    </w:rPr>
                  </w:pPr>
                </w:p>
              </w:tc>
            </w:tr>
            <w:tr w:rsidR="000B59F2" w:rsidRPr="001D7E26" w14:paraId="0669F17B" w14:textId="42394C11" w:rsidTr="00DE7ED0">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Cod CPV</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Denumirea bunurilor/serviciilor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Preţ unitar (cu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TVA</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cu TVA</w:t>
                  </w:r>
                </w:p>
              </w:tc>
              <w:tc>
                <w:tcPr>
                  <w:tcW w:w="2092"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B642D9">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B642D9">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B642D9">
                  <w:pPr>
                    <w:framePr w:hSpace="180" w:wrap="around" w:vAnchor="page" w:hAnchor="margin" w:y="347"/>
                    <w:jc w:val="center"/>
                    <w:rPr>
                      <w:b/>
                      <w:sz w:val="20"/>
                      <w:szCs w:val="20"/>
                      <w:lang w:val="ro-MO"/>
                    </w:rPr>
                  </w:pPr>
                </w:p>
              </w:tc>
            </w:tr>
            <w:tr w:rsidR="000B59F2" w:rsidRPr="001D7E26" w14:paraId="4256B2EE" w14:textId="37A0339C" w:rsidTr="00DE7ED0">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1</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7</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8</w:t>
                  </w:r>
                </w:p>
              </w:tc>
              <w:tc>
                <w:tcPr>
                  <w:tcW w:w="2092"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B642D9">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B642D9">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B642D9">
                  <w:pPr>
                    <w:framePr w:hSpace="180" w:wrap="around" w:vAnchor="page" w:hAnchor="margin" w:y="347"/>
                    <w:rPr>
                      <w:b/>
                      <w:sz w:val="20"/>
                      <w:szCs w:val="20"/>
                      <w:lang w:val="ro-MO"/>
                    </w:rPr>
                  </w:pPr>
                  <w:r w:rsidRPr="001D7E26">
                    <w:rPr>
                      <w:b/>
                      <w:sz w:val="20"/>
                      <w:szCs w:val="20"/>
                      <w:lang w:val="ro-MO"/>
                    </w:rPr>
                    <w:t>servicii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B642D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B642D9">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B642D9">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B642D9">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B642D9">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B642D9">
                  <w:pPr>
                    <w:framePr w:hSpace="180" w:wrap="around" w:vAnchor="page" w:hAnchor="margin" w:y="347"/>
                    <w:rPr>
                      <w:sz w:val="20"/>
                      <w:szCs w:val="20"/>
                      <w:lang w:val="ro-MO"/>
                    </w:rPr>
                  </w:pPr>
                </w:p>
              </w:tc>
            </w:tr>
            <w:tr w:rsidR="000B59F2" w:rsidRPr="001D7E26" w14:paraId="62048E62" w14:textId="68DB7D2F" w:rsidTr="00DE7ED0">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B642D9">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B642D9">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6CCBD6CD" w:rsidR="000B59F2" w:rsidRPr="001D7E26" w:rsidRDefault="000B59F2" w:rsidP="00B642D9">
                  <w:pPr>
                    <w:framePr w:hSpace="180" w:wrap="around" w:vAnchor="page" w:hAnchor="margin" w:y="347"/>
                    <w:rPr>
                      <w:sz w:val="20"/>
                      <w:szCs w:val="20"/>
                      <w:lang w:val="ro-MO"/>
                    </w:rPr>
                  </w:pPr>
                  <w:r w:rsidRPr="001D7E26">
                    <w:rPr>
                      <w:sz w:val="20"/>
                      <w:szCs w:val="20"/>
                      <w:lang w:val="ro-MO"/>
                    </w:rPr>
                    <w:t>servicii de supraveghere tehnică la</w:t>
                  </w:r>
                  <w:r w:rsidR="003E3061" w:rsidRPr="001D7E26">
                    <w:rPr>
                      <w:sz w:val="20"/>
                      <w:szCs w:val="20"/>
                      <w:lang w:val="ro-MO"/>
                    </w:rPr>
                    <w:t xml:space="preserve"> obiectul:</w:t>
                  </w:r>
                  <w:r w:rsidRPr="001D7E26">
                    <w:rPr>
                      <w:sz w:val="20"/>
                      <w:szCs w:val="20"/>
                      <w:lang w:val="ro-MO"/>
                    </w:rPr>
                    <w:t xml:space="preserve"> </w:t>
                  </w:r>
                  <w:r w:rsidR="002A7586" w:rsidRPr="002A7586">
                    <w:rPr>
                      <w:b/>
                      <w:sz w:val="20"/>
                    </w:rPr>
                    <w:t xml:space="preserve"> Revitalizarea </w:t>
                  </w:r>
                  <w:r w:rsidR="002A7586" w:rsidRPr="002A7586">
                    <w:rPr>
                      <w:rFonts w:eastAsiaTheme="minorHAnsi"/>
                      <w:b/>
                      <w:color w:val="000000"/>
                      <w:sz w:val="20"/>
                    </w:rPr>
                    <w:t xml:space="preserve">urbană a </w:t>
                  </w:r>
                  <w:r w:rsidR="00B642D9">
                    <w:rPr>
                      <w:b/>
                    </w:rPr>
                    <w:t xml:space="preserve"> </w:t>
                  </w:r>
                  <w:r w:rsidR="00B642D9" w:rsidRPr="00B642D9">
                    <w:rPr>
                      <w:b/>
                      <w:sz w:val="20"/>
                    </w:rPr>
                    <w:t>Lucr</w:t>
                  </w:r>
                  <w:r w:rsidR="00B642D9" w:rsidRPr="00B642D9">
                    <w:rPr>
                      <w:b/>
                      <w:sz w:val="20"/>
                      <w:lang w:val="ro-MO"/>
                    </w:rPr>
                    <w:t xml:space="preserve">ări de construcție a Centrului sportiv multifuncțional în or. Hâncești </w:t>
                  </w:r>
                  <w:r w:rsidR="00B642D9" w:rsidRPr="00B642D9">
                    <w:rPr>
                      <w:bCs/>
                      <w:color w:val="372F36"/>
                      <w:sz w:val="20"/>
                      <w:szCs w:val="20"/>
                    </w:rPr>
                    <w:t xml:space="preserve">în cadrul proiectului </w:t>
                  </w:r>
                  <w:r w:rsidR="00B642D9" w:rsidRPr="00B642D9">
                    <w:rPr>
                      <w:sz w:val="20"/>
                    </w:rPr>
                    <w:t>,, Turismul, agrementul și sportul – converg ferm la Hîncești pentru o perspectivă turistică regională și interregională durabilă</w:t>
                  </w:r>
                  <w:r w:rsidR="00B642D9" w:rsidRPr="00B642D9">
                    <w:rPr>
                      <w:color w:val="000000"/>
                      <w:sz w:val="20"/>
                    </w:rPr>
                    <w:t xml:space="preserve">” </w:t>
                  </w:r>
                  <w:r w:rsidR="00DE7ED0" w:rsidRPr="00DE7ED0">
                    <w:rPr>
                      <w:b/>
                      <w:i/>
                      <w:sz w:val="20"/>
                      <w:lang w:val="ro-MO"/>
                    </w:rPr>
                    <w:t>(diriginte de șantier)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B642D9">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B642D9">
                  <w:pPr>
                    <w:framePr w:hSpace="180" w:wrap="around" w:vAnchor="page" w:hAnchor="margin" w:y="347"/>
                    <w:jc w:val="center"/>
                    <w:rPr>
                      <w:sz w:val="20"/>
                      <w:szCs w:val="20"/>
                      <w:lang w:val="ro-MO"/>
                    </w:rPr>
                  </w:pPr>
                  <w:r w:rsidRPr="001D7E26">
                    <w:rPr>
                      <w:sz w:val="20"/>
                      <w:szCs w:val="20"/>
                      <w:lang w:val="ro-MO"/>
                    </w:rPr>
                    <w:t>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B642D9">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B642D9">
                  <w:pPr>
                    <w:framePr w:hSpace="180" w:wrap="around" w:vAnchor="page" w:hAnchor="margin" w:y="347"/>
                    <w:rPr>
                      <w:sz w:val="20"/>
                      <w:szCs w:val="20"/>
                      <w:lang w:val="ro-MO"/>
                    </w:rPr>
                  </w:pPr>
                </w:p>
              </w:tc>
              <w:tc>
                <w:tcPr>
                  <w:tcW w:w="2092"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B642D9">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3086"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B642D9">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B642D9">
                  <w:pPr>
                    <w:framePr w:hSpace="180" w:wrap="around" w:vAnchor="page" w:hAnchor="margin" w:y="347"/>
                    <w:rPr>
                      <w:sz w:val="20"/>
                      <w:szCs w:val="20"/>
                      <w:lang w:val="ro-MO"/>
                    </w:rPr>
                  </w:pPr>
                </w:p>
              </w:tc>
            </w:tr>
            <w:tr w:rsidR="000B59F2" w:rsidRPr="001D7E26" w14:paraId="6951F015" w14:textId="2C39A5EF"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B642D9">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B642D9">
                  <w:pPr>
                    <w:framePr w:hSpace="180" w:wrap="around" w:vAnchor="page" w:hAnchor="margin" w:y="347"/>
                    <w:rPr>
                      <w:b/>
                      <w:sz w:val="20"/>
                      <w:szCs w:val="20"/>
                      <w:lang w:val="ro-MO"/>
                    </w:rPr>
                  </w:pPr>
                  <w:r w:rsidRPr="001D7E26">
                    <w:rPr>
                      <w:b/>
                      <w:sz w:val="20"/>
                      <w:szCs w:val="20"/>
                      <w:lang w:val="ro-MO"/>
                    </w:rPr>
                    <w:t>TOTAL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B642D9">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B642D9">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B642D9">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B642D9">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B642D9">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B642D9">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B642D9">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B642D9">
                  <w:pPr>
                    <w:framePr w:hSpace="180" w:wrap="around" w:vAnchor="page" w:hAnchor="margin" w:y="347"/>
                    <w:rPr>
                      <w:sz w:val="20"/>
                      <w:szCs w:val="20"/>
                      <w:lang w:val="ro-MO"/>
                    </w:rPr>
                  </w:pPr>
                </w:p>
                <w:p w14:paraId="15135DCC" w14:textId="4B6F9DEF" w:rsidR="002A642E" w:rsidRPr="001D7E26" w:rsidRDefault="002A642E" w:rsidP="00B642D9">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B642D9">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B642D9">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B642D9">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B642D9">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4B8E5D9B" w14:textId="077BFDF7" w:rsidR="00B56360" w:rsidRPr="001D7E26" w:rsidRDefault="00E91463" w:rsidP="00B56360">
            <w:pPr>
              <w:jc w:val="both"/>
              <w:rPr>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B642D9">
              <w:rPr>
                <w:b/>
              </w:rPr>
              <w:t>Lucr</w:t>
            </w:r>
            <w:r w:rsidR="00B642D9">
              <w:rPr>
                <w:b/>
                <w:lang w:val="ro-MO"/>
              </w:rPr>
              <w:t xml:space="preserve">ări de construcție a Centrului sportiv multifuncțional în or. Hâncești </w:t>
            </w:r>
            <w:r w:rsidR="00B642D9" w:rsidRPr="00625FA9">
              <w:rPr>
                <w:bCs/>
                <w:color w:val="372F36"/>
                <w:szCs w:val="20"/>
              </w:rPr>
              <w:t xml:space="preserve">în cadrul proiectului </w:t>
            </w:r>
            <w:r w:rsidR="00B642D9" w:rsidRPr="009F012A">
              <w:t>,,</w:t>
            </w:r>
            <w:r w:rsidR="00B642D9" w:rsidRPr="008111F4">
              <w:t xml:space="preserve"> </w:t>
            </w:r>
            <w:r w:rsidR="00B642D9">
              <w:t>Turismul, agrementul și sportul – converg ferm la Hîncești pentru o perspectivă turistică regională și interregională durabilă</w:t>
            </w:r>
            <w:r w:rsidR="00B642D9" w:rsidRPr="00793266">
              <w:rPr>
                <w:color w:val="000000"/>
              </w:rPr>
              <w:t>”</w:t>
            </w:r>
            <w:r w:rsidR="00B642D9" w:rsidRPr="00D15112">
              <w:rPr>
                <w:color w:val="000000"/>
              </w:rPr>
              <w:t xml:space="preserve"> </w:t>
            </w:r>
            <w:r w:rsidR="002A7586">
              <w:rPr>
                <w:color w:val="000000"/>
              </w:rPr>
              <w:t xml:space="preserve"> </w:t>
            </w:r>
            <w:r w:rsidR="00DE7ED0" w:rsidRPr="00A01B29">
              <w:rPr>
                <w:b/>
                <w:i/>
                <w:lang w:val="ro-MO"/>
              </w:rPr>
              <w:t xml:space="preserve"> (</w:t>
            </w:r>
            <w:r w:rsidR="00DE7ED0">
              <w:rPr>
                <w:b/>
                <w:i/>
                <w:lang w:val="ro-MO"/>
              </w:rPr>
              <w:t>diriginte de șantier</w:t>
            </w:r>
            <w:r w:rsidR="00DE7ED0" w:rsidRPr="00A01B29">
              <w:rPr>
                <w:b/>
                <w:i/>
                <w:lang w:val="ro-MO"/>
              </w:rPr>
              <w:t>)</w:t>
            </w:r>
            <w:r w:rsidR="00150FAC"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2E4123E3" w:rsidR="00B56360" w:rsidRPr="001D7E26" w:rsidRDefault="00B56360" w:rsidP="00B56360">
            <w:pPr>
              <w:jc w:val="both"/>
              <w:rPr>
                <w:i/>
                <w:lang w:val="ro-MO"/>
              </w:rPr>
            </w:pPr>
            <w:r w:rsidRPr="001D7E26">
              <w:rPr>
                <w:i/>
                <w:lang w:val="ro-MO"/>
              </w:rPr>
              <w:t>“___”_________20</w:t>
            </w:r>
            <w:r w:rsidR="00DE72DE" w:rsidRPr="001D7E26">
              <w:rPr>
                <w:i/>
                <w:u w:val="single"/>
                <w:lang w:val="ro-MO"/>
              </w:rPr>
              <w:t>2</w:t>
            </w:r>
            <w:r w:rsidR="002A7586">
              <w:rPr>
                <w:i/>
                <w:u w:val="single"/>
                <w:lang w:val="ro-MO"/>
              </w:rPr>
              <w:t>6</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09C74A8F" w:rsidR="00B56360" w:rsidRPr="001D7E26" w:rsidRDefault="00B56360" w:rsidP="00570886">
            <w:pPr>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B642D9">
              <w:rPr>
                <w:b/>
              </w:rPr>
              <w:t>Lucr</w:t>
            </w:r>
            <w:r w:rsidR="00B642D9">
              <w:rPr>
                <w:b/>
                <w:lang w:val="ro-MO"/>
              </w:rPr>
              <w:t xml:space="preserve">ări de construcție a Centrului sportiv multifuncțional în or. Hâncești </w:t>
            </w:r>
            <w:r w:rsidR="00B642D9" w:rsidRPr="00625FA9">
              <w:rPr>
                <w:bCs/>
                <w:color w:val="372F36"/>
                <w:szCs w:val="20"/>
              </w:rPr>
              <w:t xml:space="preserve">în cadrul proiectului </w:t>
            </w:r>
            <w:r w:rsidR="00B642D9" w:rsidRPr="009F012A">
              <w:t>,,</w:t>
            </w:r>
            <w:r w:rsidR="00B642D9" w:rsidRPr="008111F4">
              <w:t xml:space="preserve"> </w:t>
            </w:r>
            <w:r w:rsidR="00B642D9">
              <w:t>Turismul, agrementul și sportul – converg ferm la Hîncești pentru o perspectivă turistică regională și interregională durabilă</w:t>
            </w:r>
            <w:r w:rsidR="00B642D9" w:rsidRPr="00793266">
              <w:rPr>
                <w:color w:val="000000"/>
              </w:rPr>
              <w:t>”</w:t>
            </w:r>
            <w:r w:rsidR="00B642D9" w:rsidRPr="00D15112">
              <w:rPr>
                <w:color w:val="000000"/>
              </w:rPr>
              <w:t xml:space="preserve"> </w:t>
            </w:r>
            <w:r w:rsidR="002A7586">
              <w:rPr>
                <w:color w:val="000000"/>
              </w:rPr>
              <w:t xml:space="preserve"> </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w:t>
            </w:r>
            <w:r w:rsidRPr="00B8367E">
              <w:rPr>
                <w:iCs/>
                <w:color w:val="000000" w:themeColor="text1"/>
              </w:rPr>
              <w:lastRenderedPageBreak/>
              <w:t>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lastRenderedPageBreak/>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e) să verifice și să semneze, împreună cu proiectantul în cazurile specificate de proiectant, </w:t>
            </w:r>
            <w:r w:rsidRPr="0013628C">
              <w:rPr>
                <w:color w:val="333333"/>
                <w:lang w:val="ro-MO"/>
              </w:rPr>
              <w:lastRenderedPageBreak/>
              <w:t>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w:t>
            </w:r>
            <w:r w:rsidRPr="0013628C">
              <w:rPr>
                <w:color w:val="333333"/>
                <w:lang w:val="ro-MO"/>
              </w:rPr>
              <w:lastRenderedPageBreak/>
              <w:t xml:space="preserve">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w:t>
            </w:r>
            <w:r w:rsidRPr="00B8367E">
              <w:rPr>
                <w:iCs/>
                <w:color w:val="000000" w:themeColor="text1"/>
              </w:rPr>
              <w:lastRenderedPageBreak/>
              <w:t>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lastRenderedPageBreak/>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Default="00BB090E" w:rsidP="002B4D12">
            <w:pPr>
              <w:tabs>
                <w:tab w:val="left" w:pos="2295"/>
              </w:tabs>
              <w:jc w:val="both"/>
              <w:rPr>
                <w:lang w:val="ro-MO"/>
              </w:rPr>
            </w:pPr>
          </w:p>
          <w:p w14:paraId="3D840FF0" w14:textId="77777777" w:rsidR="00B642D9" w:rsidRDefault="00B642D9" w:rsidP="002B4D12">
            <w:pPr>
              <w:tabs>
                <w:tab w:val="left" w:pos="2295"/>
              </w:tabs>
              <w:jc w:val="both"/>
              <w:rPr>
                <w:lang w:val="ro-MO"/>
              </w:rPr>
            </w:pPr>
          </w:p>
          <w:p w14:paraId="0E6448AD" w14:textId="77777777" w:rsidR="00B642D9" w:rsidRDefault="00B642D9" w:rsidP="002B4D12">
            <w:pPr>
              <w:tabs>
                <w:tab w:val="left" w:pos="2295"/>
              </w:tabs>
              <w:jc w:val="both"/>
              <w:rPr>
                <w:lang w:val="ro-MO"/>
              </w:rPr>
            </w:pPr>
          </w:p>
          <w:p w14:paraId="3844CA33" w14:textId="77777777" w:rsidR="00B642D9" w:rsidRPr="001D7E26" w:rsidRDefault="00B642D9"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Default="00BB090E" w:rsidP="002B4D12">
            <w:pPr>
              <w:tabs>
                <w:tab w:val="left" w:pos="2295"/>
              </w:tabs>
              <w:jc w:val="both"/>
              <w:rPr>
                <w:lang w:val="ro-MO"/>
              </w:rPr>
            </w:pPr>
          </w:p>
          <w:p w14:paraId="420DC697" w14:textId="77777777" w:rsidR="00B642D9" w:rsidRDefault="00B642D9" w:rsidP="002B4D12">
            <w:pPr>
              <w:tabs>
                <w:tab w:val="left" w:pos="2295"/>
              </w:tabs>
              <w:jc w:val="both"/>
              <w:rPr>
                <w:lang w:val="ro-MO"/>
              </w:rPr>
            </w:pPr>
          </w:p>
          <w:p w14:paraId="2588744F" w14:textId="77777777" w:rsidR="00B642D9" w:rsidRDefault="00B642D9" w:rsidP="002B4D12">
            <w:pPr>
              <w:tabs>
                <w:tab w:val="left" w:pos="2295"/>
              </w:tabs>
              <w:jc w:val="both"/>
              <w:rPr>
                <w:lang w:val="ro-MO"/>
              </w:rPr>
            </w:pPr>
          </w:p>
          <w:p w14:paraId="7EE2D249" w14:textId="77777777" w:rsidR="00B642D9" w:rsidRDefault="00B642D9" w:rsidP="002B4D12">
            <w:pPr>
              <w:tabs>
                <w:tab w:val="left" w:pos="2295"/>
              </w:tabs>
              <w:jc w:val="both"/>
              <w:rPr>
                <w:lang w:val="ro-MO"/>
              </w:rPr>
            </w:pPr>
          </w:p>
          <w:p w14:paraId="5EAA47AF" w14:textId="77777777" w:rsidR="00B642D9" w:rsidRDefault="00B642D9" w:rsidP="002B4D12">
            <w:pPr>
              <w:tabs>
                <w:tab w:val="left" w:pos="2295"/>
              </w:tabs>
              <w:jc w:val="both"/>
              <w:rPr>
                <w:lang w:val="ro-MO"/>
              </w:rPr>
            </w:pPr>
          </w:p>
          <w:p w14:paraId="458CE681" w14:textId="77777777" w:rsidR="00B642D9" w:rsidRPr="001D7E26" w:rsidRDefault="00B642D9"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5A7FB67E" w:rsidR="00871490" w:rsidRDefault="00871490" w:rsidP="00871490">
            <w:pPr>
              <w:jc w:val="right"/>
              <w:rPr>
                <w:noProof w:val="0"/>
              </w:rPr>
            </w:pPr>
            <w:r>
              <w:rPr>
                <w:noProof w:val="0"/>
              </w:rPr>
              <w:lastRenderedPageBreak/>
              <w:t>Anexa nr.3</w:t>
            </w:r>
            <w:r w:rsidRPr="00B8367E">
              <w:rPr>
                <w:noProof w:val="0"/>
              </w:rPr>
              <w:t xml:space="preserve">                                                                                                                                                                                      la </w:t>
            </w:r>
            <w:r w:rsidR="00D757EA">
              <w:rPr>
                <w:noProof w:val="0"/>
              </w:rPr>
              <w:t>Contractul nr.___</w:t>
            </w:r>
            <w:r w:rsidRPr="00B8367E">
              <w:rPr>
                <w:noProof w:val="0"/>
              </w:rPr>
              <w:t xml:space="preserve">                                                                                                                                                                             din “</w:t>
            </w:r>
            <w:r w:rsidR="00D757EA">
              <w:rPr>
                <w:noProof w:val="0"/>
              </w:rPr>
              <w:t>___</w:t>
            </w:r>
            <w:r w:rsidRPr="00B8367E">
              <w:rPr>
                <w:noProof w:val="0"/>
              </w:rPr>
              <w:t xml:space="preserve">” </w:t>
            </w:r>
            <w:r w:rsidR="00D757EA">
              <w:rPr>
                <w:noProof w:val="0"/>
              </w:rPr>
              <w:t>_______ 2026</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082C3F">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082C3F">
                  <w:pPr>
                    <w:pStyle w:val="TableParagraph"/>
                    <w:spacing w:before="93"/>
                    <w:rPr>
                      <w:i/>
                      <w:sz w:val="16"/>
                    </w:rPr>
                  </w:pPr>
                </w:p>
                <w:p w14:paraId="07C4FDE8"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082C3F">
                  <w:pPr>
                    <w:pStyle w:val="TableParagraph"/>
                    <w:spacing w:before="93"/>
                    <w:rPr>
                      <w:i/>
                      <w:sz w:val="16"/>
                    </w:rPr>
                  </w:pPr>
                </w:p>
                <w:p w14:paraId="50245F91"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082C3F">
                  <w:pPr>
                    <w:pStyle w:val="TableParagraph"/>
                    <w:rPr>
                      <w:i/>
                      <w:sz w:val="16"/>
                    </w:rPr>
                  </w:pPr>
                </w:p>
                <w:p w14:paraId="3EFB4467" w14:textId="77777777" w:rsidR="00871490" w:rsidRDefault="00871490" w:rsidP="00082C3F">
                  <w:pPr>
                    <w:pStyle w:val="TableParagraph"/>
                    <w:rPr>
                      <w:i/>
                      <w:sz w:val="16"/>
                    </w:rPr>
                  </w:pPr>
                </w:p>
                <w:p w14:paraId="487C00DA"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082C3F">
                  <w:pPr>
                    <w:pStyle w:val="TableParagraph"/>
                    <w:rPr>
                      <w:i/>
                      <w:sz w:val="16"/>
                    </w:rPr>
                  </w:pPr>
                </w:p>
                <w:p w14:paraId="1229C7A0" w14:textId="77777777" w:rsidR="00871490" w:rsidRDefault="00871490" w:rsidP="00082C3F">
                  <w:pPr>
                    <w:pStyle w:val="TableParagraph"/>
                    <w:rPr>
                      <w:i/>
                      <w:sz w:val="16"/>
                    </w:rPr>
                  </w:pPr>
                </w:p>
                <w:p w14:paraId="67DC014A"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FDCF9CA" w14:textId="77777777" w:rsidTr="00082C3F">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082C3F">
                  <w:pPr>
                    <w:pStyle w:val="TableParagraph"/>
                    <w:rPr>
                      <w:sz w:val="16"/>
                    </w:rPr>
                  </w:pPr>
                </w:p>
              </w:tc>
            </w:tr>
            <w:tr w:rsidR="00871490" w14:paraId="4F08B182" w14:textId="77777777" w:rsidTr="00082C3F">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082C3F">
                  <w:pPr>
                    <w:pStyle w:val="TableParagraph"/>
                    <w:spacing w:line="251" w:lineRule="exact"/>
                    <w:ind w:left="18"/>
                    <w:jc w:val="center"/>
                  </w:pPr>
                  <w:bookmarkStart w:id="97"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082C3F">
                  <w:pPr>
                    <w:pStyle w:val="TableParagraph"/>
                    <w:ind w:left="74" w:right="55"/>
                    <w:jc w:val="center"/>
                    <w:rPr>
                      <w:b/>
                      <w:sz w:val="20"/>
                    </w:rPr>
                  </w:pPr>
                </w:p>
              </w:tc>
            </w:tr>
            <w:bookmarkEnd w:id="97"/>
            <w:tr w:rsidR="00871490" w14:paraId="47B13C0E" w14:textId="77777777" w:rsidTr="00082C3F">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0A9979E5" w:rsidR="00871490" w:rsidRDefault="00871490" w:rsidP="00871490">
            <w:pPr>
              <w:jc w:val="right"/>
              <w:rPr>
                <w:noProof w:val="0"/>
              </w:rPr>
            </w:pPr>
            <w:r>
              <w:rPr>
                <w:noProof w:val="0"/>
              </w:rPr>
              <w:t>Anexa nr.4</w:t>
            </w:r>
            <w:r w:rsidRPr="00B8367E">
              <w:rPr>
                <w:noProof w:val="0"/>
              </w:rPr>
              <w:t xml:space="preserve">                                                                                                                                                                                      </w:t>
            </w:r>
            <w:r w:rsidR="00D757EA" w:rsidRPr="00B8367E">
              <w:rPr>
                <w:noProof w:val="0"/>
              </w:rPr>
              <w:lastRenderedPageBreak/>
              <w:t xml:space="preserve">la </w:t>
            </w:r>
            <w:r w:rsidR="00D757EA">
              <w:rPr>
                <w:noProof w:val="0"/>
              </w:rPr>
              <w:t>Contractul nr.___</w:t>
            </w:r>
            <w:r w:rsidR="00D757EA" w:rsidRPr="00B8367E">
              <w:rPr>
                <w:noProof w:val="0"/>
              </w:rPr>
              <w:t xml:space="preserve">                                                                                                                                                                             din “</w:t>
            </w:r>
            <w:r w:rsidR="00D757EA">
              <w:rPr>
                <w:noProof w:val="0"/>
              </w:rPr>
              <w:t>___</w:t>
            </w:r>
            <w:r w:rsidR="00D757EA" w:rsidRPr="00B8367E">
              <w:rPr>
                <w:noProof w:val="0"/>
              </w:rPr>
              <w:t xml:space="preserve">” </w:t>
            </w:r>
            <w:r w:rsidR="00D757EA">
              <w:rPr>
                <w:noProof w:val="0"/>
              </w:rPr>
              <w:t>_______ 2026</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082C3F">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082C3F">
                  <w:pPr>
                    <w:pStyle w:val="TableParagraph"/>
                    <w:spacing w:before="93"/>
                    <w:rPr>
                      <w:i/>
                      <w:sz w:val="16"/>
                    </w:rPr>
                  </w:pPr>
                </w:p>
                <w:p w14:paraId="4E4D5213"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082C3F">
                  <w:pPr>
                    <w:pStyle w:val="TableParagraph"/>
                    <w:spacing w:before="93"/>
                    <w:rPr>
                      <w:i/>
                      <w:sz w:val="16"/>
                    </w:rPr>
                  </w:pPr>
                </w:p>
                <w:p w14:paraId="05E0F029"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082C3F">
                  <w:pPr>
                    <w:pStyle w:val="TableParagraph"/>
                    <w:rPr>
                      <w:i/>
                      <w:sz w:val="16"/>
                    </w:rPr>
                  </w:pPr>
                </w:p>
                <w:p w14:paraId="7BAD77BB" w14:textId="77777777" w:rsidR="00871490" w:rsidRDefault="00871490" w:rsidP="00082C3F">
                  <w:pPr>
                    <w:pStyle w:val="TableParagraph"/>
                    <w:rPr>
                      <w:i/>
                      <w:sz w:val="16"/>
                    </w:rPr>
                  </w:pPr>
                </w:p>
                <w:p w14:paraId="48D74BC7"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082C3F">
                  <w:pPr>
                    <w:pStyle w:val="TableParagraph"/>
                    <w:rPr>
                      <w:i/>
                      <w:sz w:val="16"/>
                    </w:rPr>
                  </w:pPr>
                </w:p>
                <w:p w14:paraId="03B8BFF9" w14:textId="77777777" w:rsidR="00871490" w:rsidRDefault="00871490" w:rsidP="00082C3F">
                  <w:pPr>
                    <w:pStyle w:val="TableParagraph"/>
                    <w:rPr>
                      <w:i/>
                      <w:sz w:val="16"/>
                    </w:rPr>
                  </w:pPr>
                </w:p>
                <w:p w14:paraId="61A957DF"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926B1D1" w14:textId="77777777" w:rsidTr="00082C3F">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082C3F">
                  <w:pPr>
                    <w:pStyle w:val="TableParagraph"/>
                    <w:rPr>
                      <w:sz w:val="16"/>
                    </w:rPr>
                  </w:pPr>
                </w:p>
              </w:tc>
            </w:tr>
            <w:tr w:rsidR="00871490" w14:paraId="0C9397D2" w14:textId="77777777" w:rsidTr="00082C3F">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082C3F">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082C3F">
                  <w:pPr>
                    <w:pStyle w:val="TableParagraph"/>
                    <w:ind w:left="74" w:right="55"/>
                    <w:jc w:val="center"/>
                    <w:rPr>
                      <w:b/>
                      <w:sz w:val="20"/>
                    </w:rPr>
                  </w:pPr>
                </w:p>
              </w:tc>
            </w:tr>
            <w:tr w:rsidR="00871490" w14:paraId="32BE317E" w14:textId="77777777" w:rsidTr="00082C3F">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5E9C3BCC" w:rsidR="00871490" w:rsidRDefault="00871490" w:rsidP="00871490">
            <w:pPr>
              <w:jc w:val="right"/>
              <w:rPr>
                <w:noProof w:val="0"/>
              </w:rPr>
            </w:pPr>
            <w:r>
              <w:rPr>
                <w:noProof w:val="0"/>
              </w:rPr>
              <w:t>Anexa nr.5</w:t>
            </w:r>
            <w:r w:rsidRPr="00B8367E">
              <w:rPr>
                <w:noProof w:val="0"/>
              </w:rPr>
              <w:t xml:space="preserve">                                                                                                                                                                                      </w:t>
            </w:r>
            <w:r w:rsidR="00D757EA" w:rsidRPr="00B8367E">
              <w:rPr>
                <w:noProof w:val="0"/>
              </w:rPr>
              <w:lastRenderedPageBreak/>
              <w:t xml:space="preserve">la </w:t>
            </w:r>
            <w:r w:rsidR="00D757EA">
              <w:rPr>
                <w:noProof w:val="0"/>
              </w:rPr>
              <w:t>Contractul nr.___</w:t>
            </w:r>
            <w:r w:rsidR="00D757EA" w:rsidRPr="00B8367E">
              <w:rPr>
                <w:noProof w:val="0"/>
              </w:rPr>
              <w:t xml:space="preserve">                                                                                                                                                                             din “</w:t>
            </w:r>
            <w:r w:rsidR="00D757EA">
              <w:rPr>
                <w:noProof w:val="0"/>
              </w:rPr>
              <w:t>___</w:t>
            </w:r>
            <w:r w:rsidR="00D757EA" w:rsidRPr="00B8367E">
              <w:rPr>
                <w:noProof w:val="0"/>
              </w:rPr>
              <w:t xml:space="preserve">” </w:t>
            </w:r>
            <w:r w:rsidR="00D757EA">
              <w:rPr>
                <w:noProof w:val="0"/>
              </w:rPr>
              <w:t>_______ 2026</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4973CC36" w14:textId="77777777" w:rsidR="00B642D9" w:rsidRDefault="00B642D9" w:rsidP="002B4D12">
            <w:pPr>
              <w:tabs>
                <w:tab w:val="left" w:pos="2295"/>
              </w:tabs>
              <w:jc w:val="both"/>
              <w:rPr>
                <w:lang w:val="it-IT"/>
              </w:rPr>
            </w:pPr>
            <w:bookmarkStart w:id="98" w:name="_GoBack"/>
            <w:bookmarkEnd w:id="98"/>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11CCDB" w14:textId="77777777" w:rsidR="00204F03" w:rsidRDefault="00204F03" w:rsidP="00A20ACF">
      <w:r>
        <w:separator/>
      </w:r>
    </w:p>
  </w:endnote>
  <w:endnote w:type="continuationSeparator" w:id="0">
    <w:p w14:paraId="0C6B5416" w14:textId="77777777" w:rsidR="00204F03" w:rsidRDefault="0020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090315" w:rsidRDefault="00090315">
        <w:pPr>
          <w:pStyle w:val="Footer"/>
          <w:jc w:val="right"/>
        </w:pPr>
        <w:r>
          <w:fldChar w:fldCharType="begin"/>
        </w:r>
        <w:r>
          <w:instrText xml:space="preserve"> PAGE   \* MERGEFORMAT </w:instrText>
        </w:r>
        <w:r>
          <w:fldChar w:fldCharType="separate"/>
        </w:r>
        <w:r w:rsidR="00B642D9">
          <w:t>48</w:t>
        </w:r>
        <w:r>
          <w:fldChar w:fldCharType="end"/>
        </w:r>
      </w:p>
    </w:sdtContent>
  </w:sdt>
  <w:p w14:paraId="394448D7" w14:textId="77777777" w:rsidR="00090315" w:rsidRDefault="00090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A35774" w14:textId="77777777" w:rsidR="00204F03" w:rsidRDefault="00204F03" w:rsidP="00A20ACF">
      <w:r>
        <w:separator/>
      </w:r>
    </w:p>
  </w:footnote>
  <w:footnote w:type="continuationSeparator" w:id="0">
    <w:p w14:paraId="4188F1F5" w14:textId="77777777" w:rsidR="00204F03" w:rsidRDefault="00204F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3"/>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A7586"/>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2D9"/>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7EA"/>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D758C"/>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306EA-93A9-4FD9-8888-4B21F6998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2904</TotalTime>
  <Pages>48</Pages>
  <Words>18133</Words>
  <Characters>103360</Characters>
  <Application>Microsoft Office Word</Application>
  <DocSecurity>0</DocSecurity>
  <Lines>861</Lines>
  <Paragraphs>242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234</cp:revision>
  <cp:lastPrinted>2022-03-11T06:42:00Z</cp:lastPrinted>
  <dcterms:created xsi:type="dcterms:W3CDTF">2021-04-23T08:53:00Z</dcterms:created>
  <dcterms:modified xsi:type="dcterms:W3CDTF">2026-07-01T08:57:00Z</dcterms:modified>
</cp:coreProperties>
</file>