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E3F3D" w14:textId="5A0E6BFB" w:rsidR="0053154C" w:rsidRPr="00310163" w:rsidRDefault="00836C8B" w:rsidP="00D46915">
      <w:pPr>
        <w:pStyle w:val="NoSpacing"/>
        <w:jc w:val="right"/>
        <w:rPr>
          <w:rFonts w:ascii="Times New Roman" w:hAnsi="Times New Roman" w:cs="Times New Roman"/>
          <w:i/>
          <w:iCs/>
        </w:rPr>
      </w:pPr>
      <w:r w:rsidRPr="00310163">
        <w:rPr>
          <w:rFonts w:ascii="Times New Roman" w:hAnsi="Times New Roman" w:cs="Times New Roman"/>
          <w:i/>
          <w:iCs/>
        </w:rPr>
        <w:t>Anexă</w:t>
      </w:r>
    </w:p>
    <w:p w14:paraId="31D6E786" w14:textId="77777777" w:rsidR="00585B17" w:rsidRDefault="00585B17" w:rsidP="00D46915">
      <w:pPr>
        <w:pStyle w:val="NoSpacing"/>
        <w:jc w:val="center"/>
        <w:rPr>
          <w:rFonts w:ascii="Times New Roman" w:hAnsi="Times New Roman" w:cs="Times New Roman"/>
          <w:b/>
          <w:bCs/>
        </w:rPr>
      </w:pPr>
    </w:p>
    <w:p w14:paraId="12F9E505" w14:textId="4A36C2AB" w:rsidR="00836C8B" w:rsidRPr="00310163" w:rsidRDefault="00836C8B" w:rsidP="00D46915">
      <w:pPr>
        <w:pStyle w:val="NoSpacing"/>
        <w:jc w:val="center"/>
        <w:rPr>
          <w:rFonts w:ascii="Times New Roman" w:hAnsi="Times New Roman" w:cs="Times New Roman"/>
          <w:b/>
          <w:bCs/>
        </w:rPr>
      </w:pPr>
      <w:r w:rsidRPr="00310163">
        <w:rPr>
          <w:rFonts w:ascii="Times New Roman" w:hAnsi="Times New Roman" w:cs="Times New Roman"/>
          <w:b/>
          <w:bCs/>
        </w:rPr>
        <w:t>Specificații tehnice și de preț aferente inițierii procedurii de achiziție a</w:t>
      </w:r>
    </w:p>
    <w:p w14:paraId="731CC99C" w14:textId="732080C4" w:rsidR="00836C8B" w:rsidRPr="00310163" w:rsidRDefault="000A1320" w:rsidP="00D46915">
      <w:pPr>
        <w:pStyle w:val="NoSpacing"/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Centrala telefonic</w:t>
      </w:r>
      <w:r>
        <w:rPr>
          <w:rFonts w:ascii="Times New Roman" w:hAnsi="Times New Roman" w:cs="Times New Roman"/>
          <w:b/>
          <w:bCs/>
          <w:u w:val="single"/>
          <w:lang w:val="ro-RO"/>
        </w:rPr>
        <w:t>ă</w:t>
      </w:r>
      <w:r>
        <w:rPr>
          <w:rFonts w:ascii="Times New Roman" w:hAnsi="Times New Roman" w:cs="Times New Roman"/>
          <w:b/>
          <w:bCs/>
          <w:u w:val="single"/>
        </w:rPr>
        <w:t xml:space="preserve"> IP_PBX cu telefoane IP </w:t>
      </w:r>
    </w:p>
    <w:p w14:paraId="53813A33" w14:textId="77777777" w:rsidR="00D46915" w:rsidRPr="00310163" w:rsidRDefault="00D46915" w:rsidP="00D46915">
      <w:pPr>
        <w:pStyle w:val="NoSpacing"/>
        <w:jc w:val="center"/>
        <w:rPr>
          <w:rFonts w:ascii="Times New Roman" w:hAnsi="Times New Roman" w:cs="Times New Roman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1"/>
        <w:gridCol w:w="1526"/>
        <w:gridCol w:w="1594"/>
        <w:gridCol w:w="1417"/>
        <w:gridCol w:w="1418"/>
        <w:gridCol w:w="1417"/>
        <w:gridCol w:w="5245"/>
        <w:gridCol w:w="1412"/>
      </w:tblGrid>
      <w:tr w:rsidR="00950455" w:rsidRPr="00310163" w14:paraId="5269B231" w14:textId="77777777" w:rsidTr="0044739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E0BC4" w14:textId="2BA7A4E6" w:rsidR="00836C8B" w:rsidRPr="00310163" w:rsidRDefault="00836C8B" w:rsidP="00A7163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310163">
              <w:rPr>
                <w:rFonts w:ascii="Times New Roman" w:hAnsi="Times New Roman" w:cs="Times New Roman"/>
                <w:b/>
                <w:bCs/>
                <w:color w:val="000000"/>
              </w:rPr>
              <w:t>Nr. lot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65783" w14:textId="596DE731" w:rsidR="00836C8B" w:rsidRPr="00310163" w:rsidRDefault="00836C8B" w:rsidP="00A7163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310163">
              <w:rPr>
                <w:rFonts w:ascii="Times New Roman" w:hAnsi="Times New Roman" w:cs="Times New Roman"/>
                <w:b/>
                <w:bCs/>
              </w:rPr>
              <w:t>Cod CPV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8195B" w14:textId="684B2242" w:rsidR="00836C8B" w:rsidRPr="00310163" w:rsidRDefault="00836C8B" w:rsidP="00A7163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310163">
              <w:rPr>
                <w:rFonts w:ascii="Times New Roman" w:hAnsi="Times New Roman" w:cs="Times New Roman"/>
                <w:b/>
                <w:bCs/>
                <w:color w:val="000000"/>
              </w:rPr>
              <w:t>Denumire bun solicitat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16696" w14:textId="256E278D" w:rsidR="00836C8B" w:rsidRPr="00310163" w:rsidRDefault="00836C8B" w:rsidP="00A7163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310163">
              <w:rPr>
                <w:rFonts w:ascii="Times New Roman" w:hAnsi="Times New Roman" w:cs="Times New Roman"/>
                <w:b/>
                <w:bCs/>
                <w:color w:val="000000"/>
              </w:rPr>
              <w:t>Cantitate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980FA" w14:textId="65170F9B" w:rsidR="00836C8B" w:rsidRPr="00310163" w:rsidRDefault="00836C8B" w:rsidP="00A7163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310163">
              <w:rPr>
                <w:rFonts w:ascii="Times New Roman" w:hAnsi="Times New Roman" w:cs="Times New Roman"/>
                <w:b/>
                <w:bCs/>
                <w:color w:val="000000"/>
              </w:rPr>
              <w:t>Preț estimativ fără TVA,</w:t>
            </w:r>
            <w:r w:rsidR="00D734D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10163">
              <w:rPr>
                <w:rFonts w:ascii="Times New Roman" w:hAnsi="Times New Roman" w:cs="Times New Roman"/>
                <w:b/>
                <w:bCs/>
                <w:color w:val="000000"/>
              </w:rPr>
              <w:t>lei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B57C2" w14:textId="508C6A03" w:rsidR="00836C8B" w:rsidRPr="00310163" w:rsidRDefault="00836C8B" w:rsidP="00A7163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310163">
              <w:rPr>
                <w:rFonts w:ascii="Times New Roman" w:hAnsi="Times New Roman" w:cs="Times New Roman"/>
                <w:b/>
                <w:bCs/>
                <w:color w:val="000000"/>
              </w:rPr>
              <w:t>Sumă estimativă fără TVA, lei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5D3A8" w14:textId="35CBC544" w:rsidR="00836C8B" w:rsidRPr="00310163" w:rsidRDefault="00836C8B" w:rsidP="00A7163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310163">
              <w:rPr>
                <w:rFonts w:ascii="Times New Roman" w:hAnsi="Times New Roman" w:cs="Times New Roman"/>
                <w:b/>
                <w:bCs/>
                <w:color w:val="000000"/>
              </w:rPr>
              <w:t>Caracteristici/ specificații tehnice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5AFE5" w14:textId="655B82D0" w:rsidR="00836C8B" w:rsidRPr="00310163" w:rsidRDefault="00836C8B" w:rsidP="00A7163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310163">
              <w:rPr>
                <w:rFonts w:ascii="Times New Roman" w:hAnsi="Times New Roman" w:cs="Times New Roman"/>
                <w:b/>
                <w:bCs/>
                <w:color w:val="000000"/>
              </w:rPr>
              <w:t>Termen și adresă de livrare</w:t>
            </w:r>
          </w:p>
        </w:tc>
      </w:tr>
      <w:tr w:rsidR="00950455" w:rsidRPr="00310163" w14:paraId="2F145EDD" w14:textId="77777777" w:rsidTr="00447393">
        <w:tc>
          <w:tcPr>
            <w:tcW w:w="561" w:type="dxa"/>
            <w:vAlign w:val="center"/>
          </w:tcPr>
          <w:p w14:paraId="354ADF0C" w14:textId="735FE9CF" w:rsidR="00FB2FB5" w:rsidRPr="00310163" w:rsidRDefault="00FB2FB5" w:rsidP="00FB2FB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31016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26" w:type="dxa"/>
            <w:vAlign w:val="center"/>
          </w:tcPr>
          <w:p w14:paraId="43D764B6" w14:textId="77777777" w:rsidR="00362A7C" w:rsidRDefault="00362A7C" w:rsidP="00362A7C">
            <w:pPr>
              <w:pStyle w:val="NoSpacing"/>
              <w:rPr>
                <w:rFonts w:ascii="Times New Roman" w:hAnsi="Times New Roman" w:cs="Times New Roman"/>
              </w:rPr>
            </w:pPr>
          </w:p>
          <w:p w14:paraId="145B9798" w14:textId="50E63ABC" w:rsidR="00362A7C" w:rsidRPr="00362A7C" w:rsidRDefault="00362A7C" w:rsidP="00FB2FB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  <w:vAlign w:val="center"/>
          </w:tcPr>
          <w:p w14:paraId="18D35998" w14:textId="50C3BCEB" w:rsidR="00FB2FB5" w:rsidRPr="00B33BEC" w:rsidRDefault="0088018E" w:rsidP="00FB2FB5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Set de comunicare IP</w:t>
            </w:r>
            <w:r w:rsidR="000A132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7F20D89C" w14:textId="6BB0FF2F" w:rsidR="00FB2FB5" w:rsidRPr="00D0742A" w:rsidRDefault="000A1320" w:rsidP="00FB2FB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set</w:t>
            </w:r>
          </w:p>
        </w:tc>
        <w:tc>
          <w:tcPr>
            <w:tcW w:w="1418" w:type="dxa"/>
            <w:vAlign w:val="center"/>
          </w:tcPr>
          <w:p w14:paraId="2A22C1F3" w14:textId="003AB1A7" w:rsidR="00FB2FB5" w:rsidRPr="00D0742A" w:rsidRDefault="00FB2FB5" w:rsidP="00FB2FB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127742B3" w14:textId="6C92A58E" w:rsidR="00FB2FB5" w:rsidRPr="00D0742A" w:rsidRDefault="00FB2FB5" w:rsidP="00FB2FB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vAlign w:val="center"/>
          </w:tcPr>
          <w:p w14:paraId="537BB6CE" w14:textId="74E001E2" w:rsidR="00C975A0" w:rsidRDefault="00C975A0" w:rsidP="00C975A0">
            <w:pPr>
              <w:pStyle w:val="NoSpacing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r w:rsidR="00961B2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et</w:t>
            </w:r>
            <w:r w:rsidR="00961B2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ul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include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en-US"/>
              </w:rPr>
              <w:t>: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</w:p>
          <w:p w14:paraId="53BD5E46" w14:textId="015727FB" w:rsidR="00C975A0" w:rsidRDefault="00C975A0" w:rsidP="00C975A0">
            <w:pPr>
              <w:pStyle w:val="NoSpacing"/>
              <w:numPr>
                <w:ilvl w:val="0"/>
                <w:numId w:val="21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D77C93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Centrala telefonică IP PBX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de minimum 80 abonați </w:t>
            </w:r>
            <w:r w:rsidR="0054533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livrată ca soluția integrată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(echivalentă modelului Grandstream UCM6302) -1 buc.</w:t>
            </w:r>
          </w:p>
          <w:p w14:paraId="63B63D65" w14:textId="77777777" w:rsidR="00DE271A" w:rsidRDefault="00D77C93" w:rsidP="00DE271A">
            <w:pPr>
              <w:pStyle w:val="NoSpacing"/>
              <w:ind w:left="720"/>
              <w:rPr>
                <w:rFonts w:ascii="Times New Roman" w:hAnsi="Times New Roman" w:cs="Times New Roman"/>
                <w:color w:val="333333"/>
                <w:shd w:val="clear" w:color="auto" w:fill="FFFFFF"/>
                <w:lang w:val="pt-BR"/>
              </w:rPr>
            </w:pPr>
            <w:r w:rsidRPr="00C666F3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hd w:val="clear" w:color="auto" w:fill="FFFFFF"/>
              </w:rPr>
              <w:t xml:space="preserve">Cerințe </w:t>
            </w:r>
            <w:r w:rsidR="00362A7C" w:rsidRPr="00C666F3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hd w:val="clear" w:color="auto" w:fill="FFFFFF"/>
              </w:rPr>
              <w:t xml:space="preserve">tehnice </w:t>
            </w:r>
            <w:r w:rsidRPr="00C666F3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hd w:val="clear" w:color="auto" w:fill="FFFFFF"/>
              </w:rPr>
              <w:t>pentru centrala telefonică</w:t>
            </w:r>
            <w:r w:rsidR="00F718EC" w:rsidRPr="00C666F3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hd w:val="clear" w:color="auto" w:fill="FFFFFF"/>
              </w:rPr>
              <w:t xml:space="preserve"> IP</w:t>
            </w:r>
            <w:r w:rsidRPr="00D77C93">
              <w:rPr>
                <w:rFonts w:ascii="Times New Roman" w:hAnsi="Times New Roman" w:cs="Times New Roman"/>
                <w:color w:val="333333"/>
                <w:shd w:val="clear" w:color="auto" w:fill="FFFFFF"/>
                <w:lang w:val="pt-BR"/>
              </w:rPr>
              <w:t>:</w:t>
            </w:r>
            <w:r w:rsidR="00DE271A">
              <w:rPr>
                <w:rFonts w:ascii="Times New Roman" w:hAnsi="Times New Roman" w:cs="Times New Roman"/>
                <w:color w:val="333333"/>
                <w:shd w:val="clear" w:color="auto" w:fill="FFFFFF"/>
                <w:lang w:val="pt-BR"/>
              </w:rPr>
              <w:t xml:space="preserve"> </w:t>
            </w:r>
          </w:p>
          <w:p w14:paraId="0EFF1582" w14:textId="77777777" w:rsidR="00DE271A" w:rsidRDefault="00DE271A" w:rsidP="00DE271A">
            <w:pPr>
              <w:pStyle w:val="NoSpacing"/>
              <w:numPr>
                <w:ilvl w:val="0"/>
                <w:numId w:val="30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sistem de operare: bazat</w:t>
            </w:r>
            <w:r w:rsidRPr="00F718E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pe </w:t>
            </w:r>
            <w:proofErr w:type="spellStart"/>
            <w:r w:rsidRPr="00F718E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Asterisk</w:t>
            </w:r>
            <w:proofErr w:type="spellEnd"/>
            <w:r w:rsidRPr="00F718E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16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7ACE6C94" w14:textId="0337B13E" w:rsidR="00DE271A" w:rsidRDefault="00A32808" w:rsidP="00DE271A">
            <w:pPr>
              <w:pStyle w:val="NoSpacing"/>
              <w:numPr>
                <w:ilvl w:val="0"/>
                <w:numId w:val="30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proofErr w:type="spellStart"/>
            <w:r w:rsidRPr="00DE271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c</w:t>
            </w:r>
            <w:r w:rsidR="00B24318" w:rsidRPr="00DE271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odecuri</w:t>
            </w:r>
            <w:proofErr w:type="spellEnd"/>
            <w:r w:rsidR="00B24318" w:rsidRPr="00DE271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audio: Opus Full-Band</w:t>
            </w:r>
            <w:r w:rsidR="00065A0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</w:t>
            </w:r>
            <w:r w:rsidR="00065A04"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G.711 (μ/A-</w:t>
            </w:r>
            <w:proofErr w:type="spellStart"/>
            <w:r w:rsidR="00065A04"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law</w:t>
            </w:r>
            <w:proofErr w:type="spellEnd"/>
            <w:r w:rsidR="00065A04"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), G.723.1, G.729A/B/E, G.726 (16/24/32/40 bit), G.728, </w:t>
            </w:r>
            <w:proofErr w:type="spellStart"/>
            <w:r w:rsidR="00065A04"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iLBC</w:t>
            </w:r>
            <w:proofErr w:type="spellEnd"/>
          </w:p>
          <w:p w14:paraId="5B7CD23A" w14:textId="77777777" w:rsidR="00DE271A" w:rsidRDefault="00C666F3" w:rsidP="00DE271A">
            <w:pPr>
              <w:pStyle w:val="NoSpacing"/>
              <w:numPr>
                <w:ilvl w:val="0"/>
                <w:numId w:val="30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proofErr w:type="spellStart"/>
            <w:r w:rsidRPr="00DE271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c</w:t>
            </w:r>
            <w:r w:rsidR="00B24318" w:rsidRPr="00DE271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odecuri</w:t>
            </w:r>
            <w:proofErr w:type="spellEnd"/>
            <w:r w:rsidR="00B24318" w:rsidRPr="00DE271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video: H.264, H.263, H.263+, H.265, VP8</w:t>
            </w:r>
          </w:p>
          <w:p w14:paraId="081120ED" w14:textId="77777777" w:rsidR="00DE271A" w:rsidRDefault="00C666F3" w:rsidP="00DE271A">
            <w:pPr>
              <w:pStyle w:val="NoSpacing"/>
              <w:numPr>
                <w:ilvl w:val="0"/>
                <w:numId w:val="30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DE271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</w:t>
            </w:r>
            <w:r w:rsidR="00A70C24" w:rsidRPr="00DE271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rotocoale de rețea: TCP/UDP/IP, RTP</w:t>
            </w:r>
            <w:r w:rsidR="00950455" w:rsidRPr="00DE271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/RTCP, ICMP, ARP, DNS, DDNS, DHCP,NTP,TFTP,SSH,HTTP/HTTPS, </w:t>
            </w:r>
            <w:proofErr w:type="spellStart"/>
            <w:r w:rsidR="00950455" w:rsidRPr="00DE271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PPPoE</w:t>
            </w:r>
            <w:proofErr w:type="spellEnd"/>
            <w:r w:rsidR="00950455" w:rsidRPr="00DE271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STUN, TLS, LDAP, HDLC, PPP, </w:t>
            </w:r>
            <w:proofErr w:type="spellStart"/>
            <w:r w:rsidR="00950455" w:rsidRPr="00DE271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OpenVPN</w:t>
            </w:r>
            <w:proofErr w:type="spellEnd"/>
            <w:r w:rsidR="00950455" w:rsidRPr="00DE271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 </w:t>
            </w:r>
          </w:p>
          <w:p w14:paraId="099A034F" w14:textId="66FAC871" w:rsidR="00DE271A" w:rsidRDefault="00DE271A" w:rsidP="00DE271A">
            <w:pPr>
              <w:pStyle w:val="NoSpacing"/>
              <w:numPr>
                <w:ilvl w:val="0"/>
                <w:numId w:val="30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i</w:t>
            </w:r>
            <w:r w:rsidR="00B24318" w:rsidRPr="00DE271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ntegrare API: pentru platforme terțe, inclusiv CRM și PMS</w:t>
            </w:r>
          </w:p>
          <w:p w14:paraId="6AB461FF" w14:textId="1CF721B2" w:rsidR="00DE271A" w:rsidRDefault="00DE271A" w:rsidP="00DE271A">
            <w:pPr>
              <w:pStyle w:val="NoSpacing"/>
              <w:numPr>
                <w:ilvl w:val="0"/>
                <w:numId w:val="30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</w:t>
            </w:r>
            <w:r w:rsidR="00B24318" w:rsidRPr="00DE271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ecuritate avansată: boot securizat, certificate unice, parole implicite generate aleatoriu</w:t>
            </w:r>
          </w:p>
          <w:p w14:paraId="1C637FBE" w14:textId="28CA0F29" w:rsidR="00B24318" w:rsidRPr="00DE271A" w:rsidRDefault="00C666F3" w:rsidP="00DE271A">
            <w:pPr>
              <w:pStyle w:val="NoSpacing"/>
              <w:numPr>
                <w:ilvl w:val="0"/>
                <w:numId w:val="30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proofErr w:type="spellStart"/>
            <w:r w:rsidRPr="00DE271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c</w:t>
            </w:r>
            <w:r w:rsidR="00B24318" w:rsidRPr="00DE271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onferin</w:t>
            </w:r>
            <w:r w:rsidR="00B24318" w:rsidRPr="00DE271A"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>țe</w:t>
            </w:r>
            <w:proofErr w:type="spellEnd"/>
            <w:r w:rsidR="00B24318" w:rsidRPr="00DE271A">
              <w:rPr>
                <w:rFonts w:ascii="Times New Roman" w:hAnsi="Times New Roman" w:cs="Times New Roman"/>
                <w:color w:val="333333"/>
                <w:shd w:val="clear" w:color="auto" w:fill="FFFFFF"/>
                <w:lang w:val="pt-BR"/>
              </w:rPr>
              <w:t>:</w:t>
            </w:r>
          </w:p>
          <w:p w14:paraId="28CC8C4E" w14:textId="408EAF0E" w:rsidR="00B24318" w:rsidRDefault="00B24318" w:rsidP="00F718EC">
            <w:pPr>
              <w:pStyle w:val="NoSpacing"/>
              <w:ind w:left="720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B24318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până la 80 participanți audio</w:t>
            </w:r>
          </w:p>
          <w:p w14:paraId="096CBFD0" w14:textId="77777777" w:rsidR="00BF1937" w:rsidRDefault="00B24318" w:rsidP="00BF1937">
            <w:pPr>
              <w:pStyle w:val="NoSpacing"/>
              <w:ind w:left="720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B24318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până la 20 participanți video (în 3 săli simultane)</w:t>
            </w:r>
          </w:p>
          <w:p w14:paraId="2ADCC5E4" w14:textId="198FD7E5" w:rsidR="00D77C93" w:rsidRDefault="00C666F3" w:rsidP="00BF1937">
            <w:pPr>
              <w:pStyle w:val="NoSpacing"/>
              <w:numPr>
                <w:ilvl w:val="0"/>
                <w:numId w:val="29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a</w:t>
            </w:r>
            <w:r w:rsidR="00D77C93"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peluri concurente</w:t>
            </w:r>
            <w:r w:rsidR="00D77C93" w:rsidRPr="00D77C9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 până la 150 apeluri simultane</w:t>
            </w:r>
          </w:p>
          <w:p w14:paraId="127B2FEB" w14:textId="263E06E5" w:rsidR="00D77C93" w:rsidRPr="00D77C93" w:rsidRDefault="00C666F3" w:rsidP="00C666F3">
            <w:pPr>
              <w:pStyle w:val="NoSpacing"/>
              <w:numPr>
                <w:ilvl w:val="0"/>
                <w:numId w:val="29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</w:pPr>
            <w:proofErr w:type="spellStart"/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lastRenderedPageBreak/>
              <w:t>p</w:t>
            </w:r>
            <w:r w:rsidR="00D77C93" w:rsidRPr="00D77C9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>orturi</w:t>
            </w:r>
            <w:proofErr w:type="spellEnd"/>
            <w:r w:rsidR="00D77C93" w:rsidRPr="00D77C9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>:</w:t>
            </w:r>
          </w:p>
          <w:p w14:paraId="157E5146" w14:textId="77777777" w:rsidR="00C666F3" w:rsidRPr="00C666F3" w:rsidRDefault="00D77C93" w:rsidP="00DE271A">
            <w:pPr>
              <w:pStyle w:val="NoSpacing"/>
              <w:ind w:left="1080"/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</w:pPr>
            <w:r w:rsidRPr="00D77C9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 xml:space="preserve">2 </w:t>
            </w:r>
            <w:proofErr w:type="spellStart"/>
            <w:r w:rsidRPr="00D77C9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>porturi</w:t>
            </w:r>
            <w:proofErr w:type="spellEnd"/>
            <w:r w:rsidRPr="00D77C9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 xml:space="preserve"> FXO (</w:t>
            </w:r>
            <w:proofErr w:type="spellStart"/>
            <w:r w:rsidRPr="00D77C9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>pentru</w:t>
            </w:r>
            <w:proofErr w:type="spellEnd"/>
            <w:r w:rsidRPr="00D77C9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 xml:space="preserve"> </w:t>
            </w:r>
            <w:proofErr w:type="spellStart"/>
            <w:r w:rsidRPr="00D77C9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>linii</w:t>
            </w:r>
            <w:proofErr w:type="spellEnd"/>
            <w:r w:rsidRPr="00D77C9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 xml:space="preserve"> PSTN)</w:t>
            </w:r>
            <w:r w:rsidR="00C666F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>,</w:t>
            </w:r>
            <w:r w:rsidRPr="00D77C9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 xml:space="preserve">2 </w:t>
            </w:r>
            <w:proofErr w:type="spellStart"/>
            <w:r w:rsidRPr="00D77C9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>porturi</w:t>
            </w:r>
            <w:proofErr w:type="spellEnd"/>
            <w:r w:rsidRPr="00D77C9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 xml:space="preserve"> FXS (</w:t>
            </w:r>
            <w:proofErr w:type="spellStart"/>
            <w:r w:rsidRPr="00D77C9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>pentru</w:t>
            </w:r>
            <w:proofErr w:type="spellEnd"/>
            <w:r w:rsidRPr="00D77C9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 xml:space="preserve"> </w:t>
            </w:r>
            <w:proofErr w:type="spellStart"/>
            <w:r w:rsidRPr="00D77C9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>telefoane</w:t>
            </w:r>
            <w:proofErr w:type="spellEnd"/>
            <w:r w:rsidRPr="00D77C9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 xml:space="preserve"> </w:t>
            </w:r>
            <w:proofErr w:type="spellStart"/>
            <w:r w:rsidRPr="00D77C9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>analogice</w:t>
            </w:r>
            <w:proofErr w:type="spellEnd"/>
            <w:r w:rsidRPr="00D77C9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>)</w:t>
            </w:r>
            <w:r w:rsidR="00C666F3"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  <w:t>,</w:t>
            </w:r>
            <w:r w:rsidR="00F718EC"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3 porturi </w:t>
            </w:r>
            <w:proofErr w:type="spellStart"/>
            <w:r w:rsidR="00F718EC"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Gigabit</w:t>
            </w:r>
            <w:proofErr w:type="spellEnd"/>
            <w:r w:rsidR="00F718EC"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Ethernet auto-</w:t>
            </w:r>
            <w:proofErr w:type="spellStart"/>
            <w:r w:rsidR="00F718EC"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sensing</w:t>
            </w:r>
            <w:proofErr w:type="spellEnd"/>
            <w:r w:rsidR="00F718EC"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cu </w:t>
            </w:r>
            <w:proofErr w:type="spellStart"/>
            <w:r w:rsidR="00F718EC"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PoE</w:t>
            </w:r>
            <w:proofErr w:type="spellEnd"/>
            <w:r w:rsidR="00F718EC"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+ integrat</w:t>
            </w:r>
            <w:r w:rsid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</w:t>
            </w:r>
            <w:r w:rsidR="00B24318"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1 port USB 2.0</w:t>
            </w:r>
            <w:r w:rsid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</w:t>
            </w:r>
            <w:r w:rsidR="00B24318"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1 port USB 3.0</w:t>
            </w:r>
            <w:r w:rsid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</w:t>
            </w:r>
            <w:r w:rsidR="00B24318"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1 </w:t>
            </w:r>
            <w:proofErr w:type="spellStart"/>
            <w:r w:rsidR="00B24318"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slot</w:t>
            </w:r>
            <w:proofErr w:type="spellEnd"/>
            <w:r w:rsidR="00B24318"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pentru card SD</w:t>
            </w:r>
            <w:r w:rsid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54891F26" w14:textId="3BC87D5E" w:rsidR="00B24318" w:rsidRPr="00C666F3" w:rsidRDefault="00F718EC" w:rsidP="00C666F3">
            <w:pPr>
              <w:pStyle w:val="NoSpacing"/>
              <w:numPr>
                <w:ilvl w:val="0"/>
                <w:numId w:val="29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</w:pPr>
            <w:r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Ecran: LCD color tactil 320x240;</w:t>
            </w:r>
          </w:p>
          <w:p w14:paraId="37A2EBCD" w14:textId="081CC37F" w:rsidR="006B77AE" w:rsidRDefault="006B77AE" w:rsidP="00B24318">
            <w:pPr>
              <w:pStyle w:val="NoSpacing"/>
              <w:numPr>
                <w:ilvl w:val="0"/>
                <w:numId w:val="21"/>
              </w:numPr>
              <w:ind w:hanging="548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D77C93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 xml:space="preserve">Modul </w:t>
            </w:r>
            <w:r w:rsidR="00C975A0" w:rsidRPr="00D77C93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 xml:space="preserve">IP </w:t>
            </w:r>
            <w:r w:rsidRPr="00D77C93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 xml:space="preserve">pentru conectare liniilor externe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analogice minimum 8 linii</w:t>
            </w:r>
            <w:r w:rsidR="00C975A0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(echivalent cu model  Grandstream </w:t>
            </w:r>
            <w:r w:rsidR="00DF17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GXW4108</w:t>
            </w:r>
            <w:r w:rsidR="00C975A0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)</w:t>
            </w:r>
            <w:r w:rsid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-1 buc</w:t>
            </w:r>
            <w:r w:rsid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.</w:t>
            </w:r>
          </w:p>
          <w:p w14:paraId="407B3F6B" w14:textId="7C8D8F92" w:rsidR="00362A7C" w:rsidRPr="00C666F3" w:rsidRDefault="00362A7C" w:rsidP="00362A7C">
            <w:pPr>
              <w:pStyle w:val="NoSpacing"/>
              <w:ind w:left="720"/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hd w:val="clear" w:color="auto" w:fill="FFFFFF"/>
              </w:rPr>
            </w:pPr>
            <w:r w:rsidRPr="00C666F3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hd w:val="clear" w:color="auto" w:fill="FFFFFF"/>
              </w:rPr>
              <w:t>Cerințe tehnice pentru modul:</w:t>
            </w:r>
          </w:p>
          <w:p w14:paraId="6555FEAF" w14:textId="56CB1FF0" w:rsidR="00DF17AC" w:rsidRDefault="00924FDA" w:rsidP="00C666F3">
            <w:pPr>
              <w:pStyle w:val="NoSpacing"/>
              <w:numPr>
                <w:ilvl w:val="0"/>
                <w:numId w:val="28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Porturi FXO</w:t>
            </w:r>
            <w:r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: 8 porturi RJ11 pentru conectarea liniilor analogice </w:t>
            </w:r>
            <w:proofErr w:type="spellStart"/>
            <w:r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PSTN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ș</w:t>
            </w:r>
            <w:proofErr w:type="spellEnd"/>
          </w:p>
          <w:p w14:paraId="30739279" w14:textId="5FD33AD8" w:rsidR="00924FDA" w:rsidRDefault="00924FDA" w:rsidP="00C666F3">
            <w:pPr>
              <w:pStyle w:val="NoSpacing"/>
              <w:numPr>
                <w:ilvl w:val="0"/>
                <w:numId w:val="27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  <w:lang w:val="en-US"/>
              </w:rPr>
            </w:pPr>
            <w:r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Interfețe de rețea:</w:t>
            </w:r>
            <w:r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2 porturi Ethernet 10/100 Mbps (WAN/LAN)</w:t>
            </w:r>
            <w:r w:rsidRPr="00924FDA">
              <w:rPr>
                <w:rFonts w:ascii="Times New Roman" w:hAnsi="Times New Roman" w:cs="Times New Roman"/>
                <w:color w:val="333333"/>
                <w:shd w:val="clear" w:color="auto" w:fill="FFFFFF"/>
                <w:lang w:val="en-US"/>
              </w:rPr>
              <w:t>;</w:t>
            </w:r>
          </w:p>
          <w:p w14:paraId="13B90D9E" w14:textId="253B09D9" w:rsidR="00924FDA" w:rsidRDefault="00924FDA" w:rsidP="00C666F3">
            <w:pPr>
              <w:pStyle w:val="NoSpacing"/>
              <w:numPr>
                <w:ilvl w:val="0"/>
                <w:numId w:val="27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proofErr w:type="spellStart"/>
            <w:r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Codecuri</w:t>
            </w:r>
            <w:proofErr w:type="spellEnd"/>
            <w:r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audio suportate</w:t>
            </w:r>
            <w:r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 G.711 (μ/A-</w:t>
            </w:r>
            <w:proofErr w:type="spellStart"/>
            <w:r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law</w:t>
            </w:r>
            <w:proofErr w:type="spellEnd"/>
            <w:r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), G.723.1, G.729A/B/E, G.726 (16/24/32/40 bit), G.728, </w:t>
            </w:r>
            <w:proofErr w:type="spellStart"/>
            <w:r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iLBC</w:t>
            </w:r>
            <w:proofErr w:type="spellEnd"/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5A10BD4E" w14:textId="49595020" w:rsidR="00924FDA" w:rsidRDefault="00924FDA" w:rsidP="00C666F3">
            <w:pPr>
              <w:pStyle w:val="NoSpacing"/>
              <w:numPr>
                <w:ilvl w:val="0"/>
                <w:numId w:val="27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666F3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Fax over IP</w:t>
            </w:r>
            <w:r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 Compatibil cu T.38 pentru faxuri de grup 3 până la 14.4 kbps și comutare automată la G.711 pentru faxuri pas-</w:t>
            </w:r>
            <w:proofErr w:type="spellStart"/>
            <w:r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through</w:t>
            </w:r>
            <w:proofErr w:type="spellEnd"/>
            <w:r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.</w:t>
            </w:r>
          </w:p>
          <w:p w14:paraId="2E125654" w14:textId="29A43A3E" w:rsidR="00924FDA" w:rsidRDefault="00924FDA" w:rsidP="00C376FF">
            <w:pPr>
              <w:pStyle w:val="NoSpacing"/>
              <w:numPr>
                <w:ilvl w:val="0"/>
                <w:numId w:val="27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Detectare modem și comutare automată:</w:t>
            </w:r>
            <w:r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G.711 pentru transmisii de fax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0F7ED3B8" w14:textId="4D313C24" w:rsidR="00924FDA" w:rsidRDefault="00924FDA" w:rsidP="00C376FF">
            <w:pPr>
              <w:pStyle w:val="NoSpacing"/>
              <w:numPr>
                <w:ilvl w:val="0"/>
                <w:numId w:val="27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Management și securitate:</w:t>
            </w:r>
            <w:r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Suport pentru SRTP, TLS/SIPS, HTTPS, 802.1x pentru controlul media și semnalizare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5053E641" w14:textId="4492721E" w:rsidR="00924FDA" w:rsidRPr="00924FDA" w:rsidRDefault="00924FDA" w:rsidP="00C376FF">
            <w:pPr>
              <w:pStyle w:val="NoSpacing"/>
              <w:numPr>
                <w:ilvl w:val="0"/>
                <w:numId w:val="27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  <w:lang w:val="en-US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Producție și management:</w:t>
            </w:r>
            <w:r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Suport pentru TFTP, HTTP, HTTPS, TR-069 (în așteptare), </w:t>
            </w:r>
            <w:proofErr w:type="spellStart"/>
            <w:r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Syslog</w:t>
            </w:r>
            <w:proofErr w:type="spellEnd"/>
            <w:r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</w:t>
            </w:r>
            <w:proofErr w:type="spellStart"/>
            <w:r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Telnet</w:t>
            </w:r>
            <w:proofErr w:type="spellEnd"/>
            <w:r w:rsidRPr="00924F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 interfață web</w:t>
            </w:r>
            <w:r w:rsidR="00042DF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.</w:t>
            </w:r>
          </w:p>
          <w:p w14:paraId="4FBD1015" w14:textId="569C01D7" w:rsidR="00C975A0" w:rsidRPr="00772F4C" w:rsidRDefault="00C975A0" w:rsidP="00766096">
            <w:pPr>
              <w:pStyle w:val="NoSpacing"/>
              <w:numPr>
                <w:ilvl w:val="0"/>
                <w:numId w:val="21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D77C93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Modul IP pentru conectarea 16 abona</w:t>
            </w:r>
            <w:r w:rsidRPr="00D77C93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ro-RO"/>
              </w:rPr>
              <w:t xml:space="preserve">ți analogice interne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>(echivalent cu model Grandstream GXW4216 v2)</w:t>
            </w:r>
            <w:r w:rsidR="00453468"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 xml:space="preserve"> -1 buc.</w:t>
            </w:r>
          </w:p>
          <w:p w14:paraId="53A369F0" w14:textId="15EA47D8" w:rsidR="00772F4C" w:rsidRPr="00C376FF" w:rsidRDefault="00772F4C" w:rsidP="00772F4C">
            <w:pPr>
              <w:pStyle w:val="NoSpacing"/>
              <w:ind w:left="720"/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hd w:val="clear" w:color="auto" w:fill="FFFFFF"/>
              </w:rPr>
              <w:t>Cerințe tehnice pentru modul:</w:t>
            </w:r>
          </w:p>
          <w:p w14:paraId="77E81C2E" w14:textId="3295F191" w:rsidR="00192994" w:rsidRDefault="00192994" w:rsidP="00C376FF">
            <w:pPr>
              <w:pStyle w:val="NoSpacing"/>
              <w:numPr>
                <w:ilvl w:val="0"/>
                <w:numId w:val="26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Interfețe telefonice / </w:t>
            </w:r>
            <w:proofErr w:type="spellStart"/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VoIP</w:t>
            </w:r>
            <w:proofErr w:type="spellEnd"/>
            <w:r w:rsidRPr="00192994">
              <w:rPr>
                <w:rFonts w:ascii="Times New Roman" w:hAnsi="Times New Roman" w:cs="Times New Roman"/>
                <w:i/>
                <w:iCs/>
                <w:color w:val="333333"/>
                <w:shd w:val="clear" w:color="auto" w:fill="FFFFFF"/>
              </w:rPr>
              <w:t>:</w:t>
            </w:r>
            <w:r w:rsidRPr="00192994">
              <w:t xml:space="preserve"> </w:t>
            </w:r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16 porturi </w:t>
            </w:r>
            <w:r w:rsidRPr="00192994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FXS</w:t>
            </w:r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(RJ11) pentru conectarea </w:t>
            </w:r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lastRenderedPageBreak/>
              <w:t>telefoanelor/faxurilor analogice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</w:t>
            </w:r>
            <w:r w:rsidRPr="00192994">
              <w:t xml:space="preserve"> </w:t>
            </w:r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1 conector </w:t>
            </w:r>
            <w:proofErr w:type="spellStart"/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Telco</w:t>
            </w:r>
            <w:proofErr w:type="spellEnd"/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de 50 pini (pentru soluții cu cablaj masiv)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4E9E4B28" w14:textId="7F8D6A01" w:rsidR="00772F4C" w:rsidRDefault="00192994" w:rsidP="00C376FF">
            <w:pPr>
              <w:pStyle w:val="NoSpacing"/>
              <w:numPr>
                <w:ilvl w:val="0"/>
                <w:numId w:val="26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t>f</w:t>
            </w: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uncții telefonice suportate:</w:t>
            </w:r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apel în așteptare, redirecționare (</w:t>
            </w:r>
            <w:proofErr w:type="spellStart"/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call</w:t>
            </w:r>
            <w:proofErr w:type="spellEnd"/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forward</w:t>
            </w:r>
            <w:proofErr w:type="spellEnd"/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), transfer (</w:t>
            </w:r>
            <w:proofErr w:type="spellStart"/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blind</w:t>
            </w:r>
            <w:proofErr w:type="spellEnd"/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și </w:t>
            </w:r>
            <w:proofErr w:type="spellStart"/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attended</w:t>
            </w:r>
            <w:proofErr w:type="spellEnd"/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), apel în conferință (3 cale) pe fiecare port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</w:t>
            </w:r>
            <w:r w:rsidRPr="00192994">
              <w:t xml:space="preserve"> </w:t>
            </w:r>
            <w:proofErr w:type="spellStart"/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Caller</w:t>
            </w:r>
            <w:proofErr w:type="spellEnd"/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ID (afișare / blocare), MWI (mesaj în așteptare), ton intermitent NEON pentru mesaj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21AA5574" w14:textId="51F33313" w:rsidR="00192994" w:rsidRDefault="00192994" w:rsidP="00C376FF">
            <w:pPr>
              <w:pStyle w:val="NoSpacing"/>
              <w:numPr>
                <w:ilvl w:val="0"/>
                <w:numId w:val="26"/>
              </w:num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Interfață de rețea &amp; protocol</w:t>
            </w:r>
            <w:r>
              <w:rPr>
                <w:rFonts w:ascii="Times New Roman" w:hAnsi="Times New Roman" w:cs="Times New Roman"/>
                <w:i/>
                <w:iCs/>
                <w:color w:val="333333"/>
                <w:shd w:val="clear" w:color="auto" w:fill="FFFFFF"/>
              </w:rPr>
              <w:t>:</w:t>
            </w:r>
            <w:r w:rsidRPr="00192994">
              <w:t xml:space="preserve"> </w:t>
            </w:r>
          </w:p>
          <w:p w14:paraId="396B3D24" w14:textId="77777777" w:rsidR="00192994" w:rsidRDefault="00192994" w:rsidP="00772F4C">
            <w:pPr>
              <w:pStyle w:val="NoSpacing"/>
              <w:ind w:left="720"/>
            </w:pPr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1 port Ethernet </w:t>
            </w:r>
            <w:proofErr w:type="spellStart"/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Gigabit</w:t>
            </w:r>
            <w:proofErr w:type="spellEnd"/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(10/100/1000 Mbps), </w:t>
            </w:r>
            <w:proofErr w:type="spellStart"/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autonegociere</w:t>
            </w:r>
            <w:proofErr w:type="spellEnd"/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</w:t>
            </w:r>
            <w:r w:rsidRPr="00192994">
              <w:t xml:space="preserve"> </w:t>
            </w:r>
          </w:p>
          <w:p w14:paraId="478BDEAC" w14:textId="7C1A6DD5" w:rsidR="00192994" w:rsidRDefault="00192994" w:rsidP="00C376FF">
            <w:pPr>
              <w:pStyle w:val="NoSpacing"/>
              <w:numPr>
                <w:ilvl w:val="0"/>
                <w:numId w:val="26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Protocoale de rețea:</w:t>
            </w:r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TCP, UDP, RTP/RTCP, HTTP/HTTPS, ARP, ICMP, DNS, DHCP, NTP, TFTP, </w:t>
            </w:r>
            <w:proofErr w:type="spellStart"/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PPPoE</w:t>
            </w:r>
            <w:proofErr w:type="spellEnd"/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 STUN, LLDP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</w:t>
            </w:r>
          </w:p>
          <w:p w14:paraId="7A1FE373" w14:textId="290630A4" w:rsidR="00192994" w:rsidRDefault="00192994" w:rsidP="00C376FF">
            <w:pPr>
              <w:pStyle w:val="NoSpacing"/>
              <w:numPr>
                <w:ilvl w:val="0"/>
                <w:numId w:val="26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Semnalizare </w:t>
            </w:r>
            <w:proofErr w:type="spellStart"/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VoIP</w:t>
            </w:r>
            <w:proofErr w:type="spellEnd"/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</w:t>
            </w:r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SIP (RFC 3261) pe UDP / TCP / TLS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577AA31A" w14:textId="706CD984" w:rsidR="00192994" w:rsidRDefault="00192994" w:rsidP="00C376FF">
            <w:pPr>
              <w:pStyle w:val="NoSpacing"/>
              <w:numPr>
                <w:ilvl w:val="0"/>
                <w:numId w:val="26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Trimitere DTMF</w:t>
            </w:r>
            <w:r w:rsidRPr="0019299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 in-audio, RFC2833, SIP INFO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.</w:t>
            </w:r>
          </w:p>
          <w:p w14:paraId="6C67CFE4" w14:textId="487998E3" w:rsidR="00362A7C" w:rsidRPr="00362A7C" w:rsidRDefault="00961B27" w:rsidP="00362A7C">
            <w:pPr>
              <w:pStyle w:val="NoSpacing"/>
              <w:numPr>
                <w:ilvl w:val="0"/>
                <w:numId w:val="21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D77C93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ro-RO"/>
              </w:rPr>
              <w:t xml:space="preserve">Comutator de date cu alimentare </w:t>
            </w:r>
            <w:proofErr w:type="spellStart"/>
            <w:r w:rsidRPr="00D77C93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ro-RO"/>
              </w:rPr>
              <w:t>PoE</w:t>
            </w:r>
            <w:proofErr w:type="spellEnd"/>
            <w:r w:rsidRPr="00D77C93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ro-RO"/>
              </w:rPr>
              <w:t xml:space="preserve"> </w:t>
            </w:r>
            <w:r w:rsidR="0088018E" w:rsidRPr="00D77C93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ro-RO"/>
              </w:rPr>
              <w:t>de 48</w:t>
            </w:r>
            <w:r w:rsidR="0088018E"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 xml:space="preserve"> porturi (echivalent de GWN7806P) -2 buc.</w:t>
            </w:r>
          </w:p>
          <w:p w14:paraId="39809F70" w14:textId="15EB927D" w:rsidR="00362A7C" w:rsidRPr="00A32808" w:rsidRDefault="00362A7C" w:rsidP="00362A7C">
            <w:pPr>
              <w:pStyle w:val="NoSpacing"/>
              <w:ind w:left="720"/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</w:pPr>
            <w:r w:rsidRPr="00A32808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Cerințe tehnice pentru comutatorul:</w:t>
            </w:r>
          </w:p>
          <w:p w14:paraId="68B7C0AE" w14:textId="557012DB" w:rsidR="00362A7C" w:rsidRDefault="00362A7C" w:rsidP="00A32808">
            <w:pPr>
              <w:pStyle w:val="NoSpacing"/>
              <w:numPr>
                <w:ilvl w:val="0"/>
                <w:numId w:val="25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Comutator de date </w:t>
            </w:r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gestionabil de nivel </w:t>
            </w:r>
            <w:proofErr w:type="spellStart"/>
            <w:r w:rsidRPr="00362A7C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Layer</w:t>
            </w:r>
            <w:proofErr w:type="spellEnd"/>
            <w:r w:rsidRPr="00362A7C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 2+</w:t>
            </w:r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destinat rețelelor </w:t>
            </w:r>
            <w:proofErr w:type="spellStart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enterprise</w:t>
            </w:r>
            <w:proofErr w:type="spellEnd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cu suport </w:t>
            </w:r>
            <w:proofErr w:type="spellStart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PoE</w:t>
            </w:r>
            <w:proofErr w:type="spellEnd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/</w:t>
            </w:r>
            <w:proofErr w:type="spellStart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PoE</w:t>
            </w:r>
            <w:proofErr w:type="spellEnd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+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5FA42FC9" w14:textId="4352ABAB" w:rsidR="00362A7C" w:rsidRDefault="00362A7C" w:rsidP="00A32808">
            <w:pPr>
              <w:pStyle w:val="NoSpacing"/>
              <w:numPr>
                <w:ilvl w:val="0"/>
                <w:numId w:val="25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alimentarea și conectarea echipamentelor </w:t>
            </w:r>
            <w:proofErr w:type="spellStart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PoE</w:t>
            </w:r>
            <w:proofErr w:type="spellEnd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(telefoane IP, puncte de acces </w:t>
            </w:r>
            <w:proofErr w:type="spellStart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WiFi</w:t>
            </w:r>
            <w:proofErr w:type="spellEnd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 camere IP etc.)</w:t>
            </w:r>
          </w:p>
          <w:p w14:paraId="10A9191E" w14:textId="5FEDD845" w:rsidR="00772137" w:rsidRDefault="00772137" w:rsidP="00A32808">
            <w:pPr>
              <w:pStyle w:val="NoSpacing"/>
              <w:numPr>
                <w:ilvl w:val="0"/>
                <w:numId w:val="25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7213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Suport standard IEEE 802.3af / at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295BEE67" w14:textId="751FFD6E" w:rsidR="00772137" w:rsidRDefault="00772137" w:rsidP="00A32808">
            <w:pPr>
              <w:pStyle w:val="NoSpacing"/>
              <w:numPr>
                <w:ilvl w:val="0"/>
                <w:numId w:val="25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7213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Putere maximă pe port: 30 W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7FC0B3EE" w14:textId="0D29EF67" w:rsidR="00772137" w:rsidRDefault="00772137" w:rsidP="00A32808">
            <w:pPr>
              <w:pStyle w:val="NoSpacing"/>
              <w:numPr>
                <w:ilvl w:val="0"/>
                <w:numId w:val="25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7213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Buget total </w:t>
            </w:r>
            <w:proofErr w:type="spellStart"/>
            <w:r w:rsidRPr="0077213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PoE</w:t>
            </w:r>
            <w:proofErr w:type="spellEnd"/>
            <w:r w:rsidRPr="0077213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 400 W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75702309" w14:textId="113B8717" w:rsidR="000D0021" w:rsidRDefault="000D0021" w:rsidP="00A32808">
            <w:pPr>
              <w:pStyle w:val="NoSpacing"/>
              <w:numPr>
                <w:ilvl w:val="0"/>
                <w:numId w:val="25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0D0021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Sursa de alimentare integrată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100-240 VAC;</w:t>
            </w:r>
          </w:p>
          <w:p w14:paraId="412DA565" w14:textId="7D4E7A16" w:rsidR="00362A7C" w:rsidRDefault="00362A7C" w:rsidP="00A32808">
            <w:pPr>
              <w:pStyle w:val="NoSpacing"/>
              <w:numPr>
                <w:ilvl w:val="0"/>
                <w:numId w:val="25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Porturi Ethernet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</w:t>
            </w:r>
            <w:r w:rsidRPr="00362A7C">
              <w:t xml:space="preserve"> </w:t>
            </w:r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48 porturi </w:t>
            </w:r>
            <w:proofErr w:type="spellStart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Gigabit</w:t>
            </w:r>
            <w:proofErr w:type="spellEnd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(10/100/1000 Mbps) RJ</w:t>
            </w:r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noBreakHyphen/>
              <w:t>45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40E61D51" w14:textId="03A6A7E3" w:rsidR="00362A7C" w:rsidRDefault="00362A7C" w:rsidP="00A32808">
            <w:pPr>
              <w:pStyle w:val="NoSpacing"/>
              <w:numPr>
                <w:ilvl w:val="0"/>
                <w:numId w:val="25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lastRenderedPageBreak/>
              <w:t xml:space="preserve">Porturi </w:t>
            </w:r>
            <w:proofErr w:type="spellStart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uplink</w:t>
            </w:r>
            <w:proofErr w:type="spellEnd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SFP+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</w:t>
            </w:r>
            <w:r w:rsidRPr="00362A7C">
              <w:t xml:space="preserve"> </w:t>
            </w:r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6 porturi 10 </w:t>
            </w:r>
            <w:proofErr w:type="spellStart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Gbps</w:t>
            </w:r>
            <w:proofErr w:type="spellEnd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SFP+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228D9218" w14:textId="514E0F72" w:rsidR="00047CAC" w:rsidRDefault="00047CAC" w:rsidP="00A32808">
            <w:pPr>
              <w:pStyle w:val="NoSpacing"/>
              <w:numPr>
                <w:ilvl w:val="0"/>
                <w:numId w:val="25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Suport VLAN (4K VLAN </w:t>
            </w:r>
            <w:proofErr w:type="spellStart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IDs</w:t>
            </w:r>
            <w:proofErr w:type="spellEnd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), IEEE 802.1Q, VLAN-uri pe port, voce VLAN, rutare statică, </w:t>
            </w:r>
            <w:proofErr w:type="spellStart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QoS</w:t>
            </w:r>
            <w:proofErr w:type="spellEnd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avansat (</w:t>
            </w:r>
            <w:proofErr w:type="spellStart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prioritizare</w:t>
            </w:r>
            <w:proofErr w:type="spellEnd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</w:t>
            </w:r>
            <w:proofErr w:type="spellStart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shaping</w:t>
            </w:r>
            <w:proofErr w:type="spellEnd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rate </w:t>
            </w:r>
            <w:proofErr w:type="spellStart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limit</w:t>
            </w:r>
            <w:proofErr w:type="spellEnd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3ECD8F88" w14:textId="00D3B37D" w:rsidR="00362A7C" w:rsidRDefault="00362A7C" w:rsidP="00A32808">
            <w:pPr>
              <w:pStyle w:val="NoSpacing"/>
              <w:numPr>
                <w:ilvl w:val="0"/>
                <w:numId w:val="25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Tabel MAC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</w:t>
            </w:r>
            <w:r w:rsidRPr="00362A7C">
              <w:t xml:space="preserve"> </w:t>
            </w:r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Aproximativ 32.000 intrări</w:t>
            </w:r>
            <w:r w:rsidR="0077213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2C56DEB9" w14:textId="5C306054" w:rsidR="00772137" w:rsidRDefault="00772137" w:rsidP="00A32808">
            <w:pPr>
              <w:pStyle w:val="NoSpacing"/>
              <w:numPr>
                <w:ilvl w:val="0"/>
                <w:numId w:val="25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7213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Suport link </w:t>
            </w:r>
            <w:proofErr w:type="spellStart"/>
            <w:r w:rsidRPr="0077213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aggregation</w:t>
            </w:r>
            <w:proofErr w:type="spellEnd"/>
            <w:r w:rsidRPr="0077213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(multiple grupuri)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15B124EB" w14:textId="098A2CD4" w:rsidR="00506138" w:rsidRDefault="00506138" w:rsidP="00A32808">
            <w:pPr>
              <w:pStyle w:val="NoSpacing"/>
              <w:numPr>
                <w:ilvl w:val="0"/>
                <w:numId w:val="25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32808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Protocoale de rețea / redundanță</w:t>
            </w:r>
            <w:r w:rsidRPr="00506138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 STP / RSTP / MSTP, protecție împotriva buclelor (</w:t>
            </w:r>
            <w:proofErr w:type="spellStart"/>
            <w:r w:rsidRPr="00506138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loop</w:t>
            </w:r>
            <w:proofErr w:type="spellEnd"/>
            <w:r w:rsidRPr="00506138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506138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protection</w:t>
            </w:r>
            <w:proofErr w:type="spellEnd"/>
            <w:r w:rsidRPr="00506138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), protecție BPDU etc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1F2BA0E9" w14:textId="64938C2C" w:rsidR="00047CAC" w:rsidRDefault="00047CAC" w:rsidP="00A32808">
            <w:pPr>
              <w:pStyle w:val="NoSpacing"/>
              <w:numPr>
                <w:ilvl w:val="0"/>
                <w:numId w:val="25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32808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Funcții de securitate &amp; rețea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</w:t>
            </w:r>
            <w:r w:rsidRPr="00047CAC">
              <w:t xml:space="preserve"> </w:t>
            </w:r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ARP </w:t>
            </w:r>
            <w:proofErr w:type="spellStart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Inspection</w:t>
            </w:r>
            <w:proofErr w:type="spellEnd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IP </w:t>
            </w:r>
            <w:proofErr w:type="spellStart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Source</w:t>
            </w:r>
            <w:proofErr w:type="spellEnd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Guard, protecție </w:t>
            </w:r>
            <w:proofErr w:type="spellStart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DoS</w:t>
            </w:r>
            <w:proofErr w:type="spellEnd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securitate port, DHCP </w:t>
            </w:r>
            <w:proofErr w:type="spellStart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snooping</w:t>
            </w:r>
            <w:proofErr w:type="spellEnd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 802.1X, ACL (IPv4 / IPv6) etc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3661D7D5" w14:textId="1CCA6D60" w:rsidR="00772137" w:rsidRDefault="00772137" w:rsidP="00A32808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hd w:val="clear" w:color="auto" w:fill="FFFFFF"/>
              </w:rPr>
            </w:pPr>
            <w:r w:rsidRPr="00A32808">
              <w:rPr>
                <w:rFonts w:ascii="Times New Roman" w:hAnsi="Times New Roman" w:cs="Times New Roman"/>
                <w:shd w:val="clear" w:color="auto" w:fill="FFFFFF"/>
              </w:rPr>
              <w:t>Buffer pachete 16MB</w:t>
            </w:r>
            <w:r w:rsidRPr="00772137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16058DBC" w14:textId="72C25F0E" w:rsidR="00772137" w:rsidRDefault="00772137" w:rsidP="00A32808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hd w:val="clear" w:color="auto" w:fill="FFFFFF"/>
              </w:rPr>
            </w:pPr>
            <w:r w:rsidRPr="00A32808">
              <w:rPr>
                <w:rFonts w:ascii="Times New Roman" w:hAnsi="Times New Roman" w:cs="Times New Roman"/>
                <w:shd w:val="clear" w:color="auto" w:fill="FFFFFF"/>
              </w:rPr>
              <w:t>Capacitate de comutare</w:t>
            </w:r>
            <w:r w:rsidRPr="00772137">
              <w:rPr>
                <w:rFonts w:ascii="Times New Roman" w:hAnsi="Times New Roman" w:cs="Times New Roman"/>
                <w:shd w:val="clear" w:color="auto" w:fill="FFFFFF"/>
              </w:rPr>
              <w:t xml:space="preserve"> (</w:t>
            </w:r>
            <w:proofErr w:type="spellStart"/>
            <w:r w:rsidRPr="00772137">
              <w:rPr>
                <w:rFonts w:ascii="Times New Roman" w:hAnsi="Times New Roman" w:cs="Times New Roman"/>
                <w:shd w:val="clear" w:color="auto" w:fill="FFFFFF"/>
              </w:rPr>
              <w:t>switching</w:t>
            </w:r>
            <w:proofErr w:type="spellEnd"/>
            <w:r w:rsidRPr="00772137">
              <w:rPr>
                <w:rFonts w:ascii="Times New Roman" w:hAnsi="Times New Roman" w:cs="Times New Roman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: </w:t>
            </w:r>
            <w:r w:rsidRPr="00772137">
              <w:rPr>
                <w:rFonts w:ascii="Times New Roman" w:hAnsi="Times New Roman" w:cs="Times New Roman"/>
                <w:shd w:val="clear" w:color="auto" w:fill="FFFFFF"/>
              </w:rPr>
              <w:t xml:space="preserve">216 </w:t>
            </w:r>
            <w:proofErr w:type="spellStart"/>
            <w:r w:rsidRPr="00772137">
              <w:rPr>
                <w:rFonts w:ascii="Times New Roman" w:hAnsi="Times New Roman" w:cs="Times New Roman"/>
                <w:shd w:val="clear" w:color="auto" w:fill="FFFFFF"/>
              </w:rPr>
              <w:t>Gbps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6EB85B87" w14:textId="2D1DA5F1" w:rsidR="00772137" w:rsidRDefault="00772137" w:rsidP="00A32808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hd w:val="clear" w:color="auto" w:fill="FFFFFF"/>
              </w:rPr>
            </w:pPr>
            <w:r w:rsidRPr="00A32808">
              <w:rPr>
                <w:rFonts w:ascii="Times New Roman" w:hAnsi="Times New Roman" w:cs="Times New Roman"/>
                <w:shd w:val="clear" w:color="auto" w:fill="FFFFFF"/>
              </w:rPr>
              <w:t>Rată de redirecționare</w:t>
            </w:r>
            <w:r w:rsidRPr="00772137">
              <w:rPr>
                <w:rFonts w:ascii="Times New Roman" w:hAnsi="Times New Roman" w:cs="Times New Roman"/>
                <w:shd w:val="clear" w:color="auto" w:fill="FFFFFF"/>
              </w:rPr>
              <w:t xml:space="preserve"> (</w:t>
            </w:r>
            <w:proofErr w:type="spellStart"/>
            <w:r w:rsidRPr="00772137">
              <w:rPr>
                <w:rFonts w:ascii="Times New Roman" w:hAnsi="Times New Roman" w:cs="Times New Roman"/>
                <w:shd w:val="clear" w:color="auto" w:fill="FFFFFF"/>
              </w:rPr>
              <w:t>forwarding</w:t>
            </w:r>
            <w:proofErr w:type="spellEnd"/>
            <w:r w:rsidRPr="00772137">
              <w:rPr>
                <w:rFonts w:ascii="Times New Roman" w:hAnsi="Times New Roman" w:cs="Times New Roman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: </w:t>
            </w:r>
            <w:r w:rsidRPr="00772137">
              <w:rPr>
                <w:rFonts w:ascii="Times New Roman" w:hAnsi="Times New Roman" w:cs="Times New Roman"/>
                <w:shd w:val="clear" w:color="auto" w:fill="FFFFFF"/>
              </w:rPr>
              <w:t xml:space="preserve">~ 160,704 </w:t>
            </w:r>
            <w:proofErr w:type="spellStart"/>
            <w:r w:rsidRPr="00772137">
              <w:rPr>
                <w:rFonts w:ascii="Times New Roman" w:hAnsi="Times New Roman" w:cs="Times New Roman"/>
                <w:shd w:val="clear" w:color="auto" w:fill="FFFFFF"/>
              </w:rPr>
              <w:t>Mpps</w:t>
            </w:r>
            <w:proofErr w:type="spellEnd"/>
          </w:p>
          <w:p w14:paraId="25E0B6BF" w14:textId="1A2A988D" w:rsidR="00506138" w:rsidRDefault="00506138" w:rsidP="00A32808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hd w:val="clear" w:color="auto" w:fill="FFFFFF"/>
              </w:rPr>
            </w:pPr>
            <w:r w:rsidRPr="00A32808">
              <w:rPr>
                <w:rFonts w:ascii="Times New Roman" w:hAnsi="Times New Roman" w:cs="Times New Roman"/>
                <w:shd w:val="clear" w:color="auto" w:fill="FFFFFF"/>
              </w:rPr>
              <w:t>Interfețe de management</w:t>
            </w:r>
            <w:r w:rsidRPr="00E552BB">
              <w:rPr>
                <w:rFonts w:ascii="Times New Roman" w:hAnsi="Times New Roman" w:cs="Times New Roman"/>
                <w:i/>
                <w:iCs/>
                <w:shd w:val="clear" w:color="auto" w:fill="FFFFFF"/>
              </w:rPr>
              <w:t>:</w:t>
            </w:r>
            <w:r w:rsidRPr="00506138">
              <w:rPr>
                <w:rFonts w:ascii="Times New Roman" w:hAnsi="Times New Roman" w:cs="Times New Roman"/>
                <w:shd w:val="clear" w:color="auto" w:fill="FFFFFF"/>
              </w:rPr>
              <w:t xml:space="preserve"> GUI web, CLI (SSH, </w:t>
            </w:r>
            <w:proofErr w:type="spellStart"/>
            <w:r w:rsidRPr="00506138">
              <w:rPr>
                <w:rFonts w:ascii="Times New Roman" w:hAnsi="Times New Roman" w:cs="Times New Roman"/>
                <w:shd w:val="clear" w:color="auto" w:fill="FFFFFF"/>
              </w:rPr>
              <w:t>Telnet</w:t>
            </w:r>
            <w:proofErr w:type="spellEnd"/>
            <w:r w:rsidRPr="00506138">
              <w:rPr>
                <w:rFonts w:ascii="Times New Roman" w:hAnsi="Times New Roman" w:cs="Times New Roman"/>
                <w:shd w:val="clear" w:color="auto" w:fill="FFFFFF"/>
              </w:rPr>
              <w:t>), SNMP v1/v2c/v3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00A97EA1" w14:textId="51293522" w:rsidR="00506138" w:rsidRPr="00E5128E" w:rsidRDefault="00E5128E" w:rsidP="00A32808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hd w:val="clear" w:color="auto" w:fill="FFFFFF"/>
              </w:rPr>
            </w:pPr>
            <w:r w:rsidRPr="00A32808">
              <w:rPr>
                <w:rFonts w:ascii="Times New Roman" w:hAnsi="Times New Roman" w:cs="Times New Roman"/>
                <w:shd w:val="clear" w:color="auto" w:fill="FFFFFF"/>
              </w:rPr>
              <w:t>Montare: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E5128E">
              <w:rPr>
                <w:rFonts w:ascii="Times New Roman" w:hAnsi="Times New Roman" w:cs="Times New Roman"/>
                <w:shd w:val="clear" w:color="auto" w:fill="FFFFFF"/>
              </w:rPr>
              <w:t>rack-</w:t>
            </w:r>
            <w:proofErr w:type="spellStart"/>
            <w:r w:rsidRPr="00E5128E">
              <w:rPr>
                <w:rFonts w:ascii="Times New Roman" w:hAnsi="Times New Roman" w:cs="Times New Roman"/>
                <w:shd w:val="clear" w:color="auto" w:fill="FFFFFF"/>
              </w:rPr>
              <w:t>mount</w:t>
            </w:r>
            <w:proofErr w:type="spellEnd"/>
            <w:r w:rsidRPr="00E5128E">
              <w:t xml:space="preserve"> </w:t>
            </w:r>
            <w:r w:rsidRPr="00E5128E">
              <w:rPr>
                <w:rFonts w:ascii="Times New Roman" w:hAnsi="Times New Roman" w:cs="Times New Roman"/>
                <w:shd w:val="clear" w:color="auto" w:fill="FFFFFF"/>
              </w:rPr>
              <w:t>(echipat cu kituri pentru rack)</w:t>
            </w:r>
            <w:r w:rsidR="00E552BB"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  <w:p w14:paraId="1033FEB1" w14:textId="664FC791" w:rsidR="0088018E" w:rsidRPr="00047CAC" w:rsidRDefault="0088018E" w:rsidP="0088018E">
            <w:pPr>
              <w:pStyle w:val="NoSpacing"/>
              <w:numPr>
                <w:ilvl w:val="0"/>
                <w:numId w:val="21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D77C93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ro-RO"/>
              </w:rPr>
              <w:t xml:space="preserve">Comutator de date cu alimentare </w:t>
            </w:r>
            <w:proofErr w:type="spellStart"/>
            <w:r w:rsidRPr="00D77C93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ro-RO"/>
              </w:rPr>
              <w:t>PoE</w:t>
            </w:r>
            <w:proofErr w:type="spellEnd"/>
            <w:r w:rsidRPr="00D77C93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ro-RO"/>
              </w:rPr>
              <w:t xml:space="preserve"> de 24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 xml:space="preserve"> porturi (echivalent de GWN7803P) -</w:t>
            </w:r>
            <w:r w:rsidR="00B24318"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>1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 xml:space="preserve"> buc.</w:t>
            </w:r>
          </w:p>
          <w:p w14:paraId="677B5D93" w14:textId="77777777" w:rsidR="00047CAC" w:rsidRPr="007854AF" w:rsidRDefault="00047CAC" w:rsidP="00047CAC">
            <w:pPr>
              <w:pStyle w:val="NoSpacing"/>
              <w:ind w:left="720"/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hd w:val="clear" w:color="auto" w:fill="FFFFFF"/>
              </w:rPr>
            </w:pPr>
            <w:r w:rsidRPr="007854AF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hd w:val="clear" w:color="auto" w:fill="FFFFFF"/>
              </w:rPr>
              <w:t>Cerințe tehnice pentru comutatorul:</w:t>
            </w:r>
          </w:p>
          <w:p w14:paraId="02C1BEB3" w14:textId="21109EA5" w:rsidR="00047CAC" w:rsidRDefault="00047CAC" w:rsidP="007854A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Comutator de date </w:t>
            </w:r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gestionabil de nivel </w:t>
            </w:r>
            <w:proofErr w:type="spellStart"/>
            <w:r w:rsidRPr="00362A7C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Layer</w:t>
            </w:r>
            <w:proofErr w:type="spellEnd"/>
            <w:r w:rsidRPr="00362A7C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 2+</w:t>
            </w:r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destinat rețelelor </w:t>
            </w:r>
            <w:proofErr w:type="spellStart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enterprise</w:t>
            </w:r>
            <w:proofErr w:type="spellEnd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cu suport </w:t>
            </w:r>
            <w:proofErr w:type="spellStart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PoE</w:t>
            </w:r>
            <w:proofErr w:type="spellEnd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/</w:t>
            </w:r>
            <w:proofErr w:type="spellStart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PoE</w:t>
            </w:r>
            <w:proofErr w:type="spellEnd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+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5DBD9AE3" w14:textId="12318418" w:rsidR="00047CAC" w:rsidRDefault="00047CAC" w:rsidP="007854A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alimentarea și conectarea echipamentelor </w:t>
            </w:r>
            <w:proofErr w:type="spellStart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PoE</w:t>
            </w:r>
            <w:proofErr w:type="spellEnd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(telefoane IP, puncte de acces </w:t>
            </w:r>
            <w:proofErr w:type="spellStart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WiFi</w:t>
            </w:r>
            <w:proofErr w:type="spellEnd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 camere IP etc.)</w:t>
            </w:r>
          </w:p>
          <w:p w14:paraId="4DEBE9B5" w14:textId="31622893" w:rsidR="00047CAC" w:rsidRDefault="00047CAC" w:rsidP="007854A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7213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Suport standard IEEE 802.3af/at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6E719D2B" w14:textId="070183B2" w:rsidR="00047CAC" w:rsidRDefault="00047CAC" w:rsidP="007854A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7213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Putere maximă pe port: 30 W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17A7615A" w14:textId="0083A2CE" w:rsidR="00047CAC" w:rsidRDefault="00047CAC" w:rsidP="007854A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7213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lastRenderedPageBreak/>
              <w:t xml:space="preserve">Buget total </w:t>
            </w:r>
            <w:proofErr w:type="spellStart"/>
            <w:r w:rsidRPr="0077213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PoE</w:t>
            </w:r>
            <w:proofErr w:type="spellEnd"/>
            <w:r w:rsidRPr="0077213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: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360</w:t>
            </w:r>
            <w:r w:rsidRPr="0077213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W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0B4E6E60" w14:textId="77DF413F" w:rsidR="00047CAC" w:rsidRDefault="00047CAC" w:rsidP="007854A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Sursa de alimentare integrată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100-240 VAC;</w:t>
            </w:r>
          </w:p>
          <w:p w14:paraId="5AED0096" w14:textId="42C8FBC7" w:rsidR="00047CAC" w:rsidRDefault="00047CAC" w:rsidP="007854A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Porturi Ethernet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</w:t>
            </w:r>
            <w:r w:rsidRPr="00362A7C">
              <w:t xml:space="preserve"> </w:t>
            </w:r>
            <w:r>
              <w:t>24</w:t>
            </w:r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porturi </w:t>
            </w:r>
            <w:proofErr w:type="spellStart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Gigabit</w:t>
            </w:r>
            <w:proofErr w:type="spellEnd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(10/100/1000 Mbps) RJ</w:t>
            </w:r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noBreakHyphen/>
              <w:t>45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513C5EAC" w14:textId="1128DC1C" w:rsidR="00047CAC" w:rsidRDefault="00047CAC" w:rsidP="007854A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Porturi </w:t>
            </w:r>
            <w:proofErr w:type="spellStart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uplink</w:t>
            </w:r>
            <w:proofErr w:type="spellEnd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SFP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</w:t>
            </w:r>
            <w:r w:rsidRPr="00362A7C">
              <w:t xml:space="preserve"> </w:t>
            </w:r>
            <w:r>
              <w:t>4</w:t>
            </w:r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porturi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x </w:t>
            </w:r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1 </w:t>
            </w:r>
            <w:proofErr w:type="spellStart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Gbps</w:t>
            </w:r>
            <w:proofErr w:type="spellEnd"/>
            <w:r w:rsidRPr="00362A7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SFP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1408C0B5" w14:textId="06B7A682" w:rsidR="00047CAC" w:rsidRDefault="00047CAC" w:rsidP="007854A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Suport </w:t>
            </w:r>
            <w:r w:rsidRPr="00E5128E">
              <w:rPr>
                <w:rFonts w:ascii="Times New Roman" w:hAnsi="Times New Roman" w:cs="Times New Roman"/>
                <w:i/>
                <w:iCs/>
                <w:color w:val="333333"/>
                <w:shd w:val="clear" w:color="auto" w:fill="FFFFFF"/>
              </w:rPr>
              <w:t>VLAN</w:t>
            </w:r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(4K VLAN </w:t>
            </w:r>
            <w:proofErr w:type="spellStart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IDs</w:t>
            </w:r>
            <w:proofErr w:type="spellEnd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), IEEE 802.1Q, VLAN-uri pe port, voce VLAN</w:t>
            </w:r>
          </w:p>
          <w:p w14:paraId="536F853E" w14:textId="77777777" w:rsidR="00047CAC" w:rsidRDefault="00047CAC" w:rsidP="00047CAC">
            <w:pPr>
              <w:pStyle w:val="NoSpacing"/>
              <w:ind w:left="720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7213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Suport link </w:t>
            </w:r>
            <w:proofErr w:type="spellStart"/>
            <w:r w:rsidRPr="0077213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aggregation</w:t>
            </w:r>
            <w:proofErr w:type="spellEnd"/>
            <w:r w:rsidRPr="0077213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(multiple grupuri)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78577403" w14:textId="70E4CEE9" w:rsidR="00047CAC" w:rsidRDefault="00047CAC" w:rsidP="00C376F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Protocoale de rețea / redundanță:</w:t>
            </w:r>
            <w:r w:rsidRPr="00506138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STP / RSTP / MSTP, protecție împotriva buclelor (</w:t>
            </w:r>
            <w:proofErr w:type="spellStart"/>
            <w:r w:rsidRPr="00506138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loop</w:t>
            </w:r>
            <w:proofErr w:type="spellEnd"/>
            <w:r w:rsidRPr="00506138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506138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protection</w:t>
            </w:r>
            <w:proofErr w:type="spellEnd"/>
            <w:r w:rsidRPr="00506138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), protecție BPDU etc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4E0A84C9" w14:textId="4B01D698" w:rsidR="00047CAC" w:rsidRDefault="00047CAC" w:rsidP="00C376F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Funcții de securitate &amp; rețea:</w:t>
            </w:r>
            <w:r w:rsidRPr="00047CAC">
              <w:t xml:space="preserve"> </w:t>
            </w:r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ARP </w:t>
            </w:r>
            <w:proofErr w:type="spellStart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Inspection</w:t>
            </w:r>
            <w:proofErr w:type="spellEnd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IP </w:t>
            </w:r>
            <w:proofErr w:type="spellStart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Source</w:t>
            </w:r>
            <w:proofErr w:type="spellEnd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Guard, protecție </w:t>
            </w:r>
            <w:proofErr w:type="spellStart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DoS</w:t>
            </w:r>
            <w:proofErr w:type="spellEnd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securitate port, DHCP </w:t>
            </w:r>
            <w:proofErr w:type="spellStart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snooping</w:t>
            </w:r>
            <w:proofErr w:type="spellEnd"/>
            <w:r w:rsidRPr="00047CA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 802.1X, ACL (IPv4 / IPv6) etc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0494E9DE" w14:textId="619E59F5" w:rsidR="00047CAC" w:rsidRDefault="00047CAC" w:rsidP="00C376FF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hd w:val="clear" w:color="auto" w:fill="FFFFFF"/>
              </w:rPr>
            </w:pPr>
            <w:r w:rsidRPr="00772137">
              <w:rPr>
                <w:rFonts w:ascii="Times New Roman" w:hAnsi="Times New Roman" w:cs="Times New Roman"/>
                <w:shd w:val="clear" w:color="auto" w:fill="FFFFFF"/>
              </w:rPr>
              <w:t xml:space="preserve">Buffer pachete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4.1</w:t>
            </w:r>
            <w:r w:rsidRPr="00772137">
              <w:rPr>
                <w:rFonts w:ascii="Times New Roman" w:hAnsi="Times New Roman" w:cs="Times New Roman"/>
                <w:shd w:val="clear" w:color="auto" w:fill="FFFFFF"/>
              </w:rPr>
              <w:t>MB;</w:t>
            </w:r>
          </w:p>
          <w:p w14:paraId="5FDC8AC4" w14:textId="55F262FD" w:rsidR="00047CAC" w:rsidRDefault="00047CAC" w:rsidP="00C376FF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shd w:val="clear" w:color="auto" w:fill="FFFFFF"/>
              </w:rPr>
              <w:t>Capacitate de comutare</w:t>
            </w:r>
            <w:r w:rsidRPr="00772137">
              <w:rPr>
                <w:rFonts w:ascii="Times New Roman" w:hAnsi="Times New Roman" w:cs="Times New Roman"/>
                <w:shd w:val="clear" w:color="auto" w:fill="FFFFFF"/>
              </w:rPr>
              <w:t xml:space="preserve"> (</w:t>
            </w:r>
            <w:proofErr w:type="spellStart"/>
            <w:r w:rsidRPr="00772137">
              <w:rPr>
                <w:rFonts w:ascii="Times New Roman" w:hAnsi="Times New Roman" w:cs="Times New Roman"/>
                <w:shd w:val="clear" w:color="auto" w:fill="FFFFFF"/>
              </w:rPr>
              <w:t>switching</w:t>
            </w:r>
            <w:proofErr w:type="spellEnd"/>
            <w:r w:rsidRPr="00772137">
              <w:rPr>
                <w:rFonts w:ascii="Times New Roman" w:hAnsi="Times New Roman" w:cs="Times New Roman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: 56</w:t>
            </w:r>
            <w:r w:rsidRPr="00772137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772137">
              <w:rPr>
                <w:rFonts w:ascii="Times New Roman" w:hAnsi="Times New Roman" w:cs="Times New Roman"/>
                <w:shd w:val="clear" w:color="auto" w:fill="FFFFFF"/>
              </w:rPr>
              <w:t>Gbps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2AC465FC" w14:textId="74B68929" w:rsidR="00047CAC" w:rsidRDefault="00047CAC" w:rsidP="00C376FF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shd w:val="clear" w:color="auto" w:fill="FFFFFF"/>
              </w:rPr>
              <w:t>Rată de redirecționare</w:t>
            </w:r>
            <w:r w:rsidRPr="00772137">
              <w:rPr>
                <w:rFonts w:ascii="Times New Roman" w:hAnsi="Times New Roman" w:cs="Times New Roman"/>
                <w:shd w:val="clear" w:color="auto" w:fill="FFFFFF"/>
              </w:rPr>
              <w:t xml:space="preserve"> (</w:t>
            </w:r>
            <w:proofErr w:type="spellStart"/>
            <w:r w:rsidRPr="00772137">
              <w:rPr>
                <w:rFonts w:ascii="Times New Roman" w:hAnsi="Times New Roman" w:cs="Times New Roman"/>
                <w:shd w:val="clear" w:color="auto" w:fill="FFFFFF"/>
              </w:rPr>
              <w:t>forwarding</w:t>
            </w:r>
            <w:proofErr w:type="spellEnd"/>
            <w:r w:rsidRPr="00772137">
              <w:rPr>
                <w:rFonts w:ascii="Times New Roman" w:hAnsi="Times New Roman" w:cs="Times New Roman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: </w:t>
            </w:r>
            <w:r w:rsidRPr="00772137">
              <w:rPr>
                <w:rFonts w:ascii="Times New Roman" w:hAnsi="Times New Roman" w:cs="Times New Roman"/>
                <w:shd w:val="clear" w:color="auto" w:fill="FFFFFF"/>
              </w:rPr>
              <w:t>~ 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41.66</w:t>
            </w:r>
            <w:r w:rsidRPr="00772137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772137">
              <w:rPr>
                <w:rFonts w:ascii="Times New Roman" w:hAnsi="Times New Roman" w:cs="Times New Roman"/>
                <w:shd w:val="clear" w:color="auto" w:fill="FFFFFF"/>
              </w:rPr>
              <w:t>Mpps</w:t>
            </w:r>
            <w:proofErr w:type="spellEnd"/>
          </w:p>
          <w:p w14:paraId="4B8933C9" w14:textId="350804D8" w:rsidR="00047CAC" w:rsidRDefault="00047CAC" w:rsidP="00C376FF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shd w:val="clear" w:color="auto" w:fill="FFFFFF"/>
              </w:rPr>
              <w:t>Interfețe de management:</w:t>
            </w:r>
            <w:r w:rsidRPr="00506138">
              <w:rPr>
                <w:rFonts w:ascii="Times New Roman" w:hAnsi="Times New Roman" w:cs="Times New Roman"/>
                <w:shd w:val="clear" w:color="auto" w:fill="FFFFFF"/>
              </w:rPr>
              <w:t xml:space="preserve"> GUI web, CLI (SSH, </w:t>
            </w:r>
            <w:proofErr w:type="spellStart"/>
            <w:r w:rsidRPr="00506138">
              <w:rPr>
                <w:rFonts w:ascii="Times New Roman" w:hAnsi="Times New Roman" w:cs="Times New Roman"/>
                <w:shd w:val="clear" w:color="auto" w:fill="FFFFFF"/>
              </w:rPr>
              <w:t>Telnet</w:t>
            </w:r>
            <w:proofErr w:type="spellEnd"/>
            <w:r w:rsidRPr="00506138">
              <w:rPr>
                <w:rFonts w:ascii="Times New Roman" w:hAnsi="Times New Roman" w:cs="Times New Roman"/>
                <w:shd w:val="clear" w:color="auto" w:fill="FFFFFF"/>
              </w:rPr>
              <w:t>), SNMP v1/v2c/v3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69948B8C" w14:textId="414530ED" w:rsidR="00047CAC" w:rsidRDefault="00E5128E" w:rsidP="00C376FF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shd w:val="clear" w:color="auto" w:fill="FFFFFF"/>
              </w:rPr>
              <w:t>Montare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: </w:t>
            </w:r>
            <w:r w:rsidRPr="00E5128E">
              <w:rPr>
                <w:rFonts w:ascii="Times New Roman" w:hAnsi="Times New Roman" w:cs="Times New Roman"/>
                <w:shd w:val="clear" w:color="auto" w:fill="FFFFFF"/>
              </w:rPr>
              <w:t>rack-</w:t>
            </w:r>
            <w:proofErr w:type="spellStart"/>
            <w:r w:rsidRPr="00E5128E">
              <w:rPr>
                <w:rFonts w:ascii="Times New Roman" w:hAnsi="Times New Roman" w:cs="Times New Roman"/>
                <w:shd w:val="clear" w:color="auto" w:fill="FFFFFF"/>
              </w:rPr>
              <w:t>mount</w:t>
            </w:r>
            <w:proofErr w:type="spellEnd"/>
            <w:r w:rsidRPr="00E5128E">
              <w:t xml:space="preserve"> </w:t>
            </w:r>
            <w:r w:rsidRPr="00E5128E">
              <w:rPr>
                <w:rFonts w:ascii="Times New Roman" w:hAnsi="Times New Roman" w:cs="Times New Roman"/>
                <w:shd w:val="clear" w:color="auto" w:fill="FFFFFF"/>
              </w:rPr>
              <w:t>(echipat cu kituri pentru rack)</w:t>
            </w:r>
          </w:p>
          <w:p w14:paraId="35EE7F78" w14:textId="4D86D366" w:rsidR="00766096" w:rsidRDefault="00766096" w:rsidP="00766096">
            <w:pPr>
              <w:pStyle w:val="NoSpacing"/>
              <w:numPr>
                <w:ilvl w:val="0"/>
                <w:numId w:val="21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D77C93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Telefon IP cu 12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butoane de culegerea rapidă a numerelor (echivalent</w:t>
            </w:r>
            <w:r w:rsidR="004223B1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cu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modelul Grandstream GXP</w:t>
            </w:r>
            <w:r w:rsidR="006B77A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2170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)  - </w:t>
            </w:r>
            <w:r w:rsidR="006B77A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1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buc.</w:t>
            </w:r>
          </w:p>
          <w:p w14:paraId="5E266717" w14:textId="248C3FF4" w:rsidR="00E552BB" w:rsidRDefault="00E552BB" w:rsidP="00E552BB">
            <w:pPr>
              <w:pStyle w:val="NoSpacing"/>
              <w:ind w:left="720"/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hd w:val="clear" w:color="auto" w:fill="FFFFFF"/>
              </w:rPr>
            </w:pPr>
            <w:r w:rsidRPr="007854AF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hd w:val="clear" w:color="auto" w:fill="FFFFFF"/>
              </w:rPr>
              <w:t>Cerințe tehnice pentru telefonul IP:</w:t>
            </w:r>
          </w:p>
          <w:p w14:paraId="71F5FC5D" w14:textId="0860F5A5" w:rsidR="007854AF" w:rsidRPr="007854AF" w:rsidRDefault="007854AF" w:rsidP="007854A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</w:pPr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Porturi de rețea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</w:t>
            </w:r>
            <w:r w:rsidRPr="007854AF">
              <w:t xml:space="preserve"> </w:t>
            </w:r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2 × porturi Ethernet RJ</w:t>
            </w:r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noBreakHyphen/>
              <w:t>45 10/100/1000 Mbps (</w:t>
            </w:r>
            <w:proofErr w:type="spellStart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Gigabit</w:t>
            </w:r>
            <w:proofErr w:type="spellEnd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), auto-</w:t>
            </w:r>
            <w:proofErr w:type="spellStart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sensing</w:t>
            </w:r>
            <w:proofErr w:type="spellEnd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cu </w:t>
            </w:r>
            <w:proofErr w:type="spellStart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PoE</w:t>
            </w:r>
            <w:proofErr w:type="spellEnd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integrat (802.3af)</w:t>
            </w:r>
          </w:p>
          <w:p w14:paraId="7BFB787C" w14:textId="69DF34A1" w:rsidR="007854AF" w:rsidRPr="007854AF" w:rsidRDefault="007854AF" w:rsidP="007854A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</w:pPr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Ecran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: </w:t>
            </w:r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LCD color TFT 4,3 inch, rezoluție 480 × 272 pixeli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2C3957D1" w14:textId="27074AA0" w:rsidR="007854AF" w:rsidRPr="007854AF" w:rsidRDefault="007854AF" w:rsidP="007854A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</w:pPr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Alimentare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</w:t>
            </w:r>
            <w:r w:rsidRPr="007854AF">
              <w:t xml:space="preserve"> </w:t>
            </w:r>
            <w:proofErr w:type="spellStart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PoE</w:t>
            </w:r>
            <w:proofErr w:type="spellEnd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802.3af integrat sau adaptor extern (12 VDC / 1.0 A)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2B0618FE" w14:textId="2DCE0DC0" w:rsidR="007854AF" w:rsidRPr="007854AF" w:rsidRDefault="007854AF" w:rsidP="007854A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</w:pPr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lastRenderedPageBreak/>
              <w:t>Codec-uri / audio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</w:t>
            </w:r>
            <w:r w:rsidRPr="007854AF">
              <w:t xml:space="preserve"> </w:t>
            </w:r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G.729A/B, G.711 μ / a-</w:t>
            </w:r>
            <w:proofErr w:type="spellStart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law</w:t>
            </w:r>
            <w:proofErr w:type="spellEnd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 G.726, G.722 (</w:t>
            </w:r>
            <w:proofErr w:type="spellStart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wideband</w:t>
            </w:r>
            <w:proofErr w:type="spellEnd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), suport DTMF (in-</w:t>
            </w:r>
            <w:proofErr w:type="spellStart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band</w:t>
            </w:r>
            <w:proofErr w:type="spellEnd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 RFC2833, SIP INFO)</w:t>
            </w:r>
          </w:p>
          <w:p w14:paraId="5B08CD57" w14:textId="7F791727" w:rsidR="007854AF" w:rsidRPr="007854AF" w:rsidRDefault="007854AF" w:rsidP="007854A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</w:pPr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Funcții telefonice &amp; </w:t>
            </w:r>
            <w:proofErr w:type="spellStart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VoIP</w:t>
            </w:r>
            <w:proofErr w:type="spellEnd"/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</w:t>
            </w:r>
            <w:r w:rsidRPr="007854AF">
              <w:t xml:space="preserve"> </w:t>
            </w:r>
            <w:proofErr w:type="spellStart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Hold</w:t>
            </w:r>
            <w:proofErr w:type="spellEnd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 transfer, redirecționare, conferință 5</w:t>
            </w:r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noBreakHyphen/>
              <w:t xml:space="preserve">way, </w:t>
            </w:r>
            <w:proofErr w:type="spellStart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park</w:t>
            </w:r>
            <w:proofErr w:type="spellEnd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</w:t>
            </w:r>
            <w:proofErr w:type="spellStart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pickup</w:t>
            </w:r>
            <w:proofErr w:type="spellEnd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 SCA/BLA, jurnal apeluri (până la 500 intrări), agendă (XML, LDAP, până la 2000 contacte), plan de apel flexibil, Hot</w:t>
            </w:r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noBreakHyphen/>
            </w:r>
            <w:proofErr w:type="spellStart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Desking</w:t>
            </w:r>
            <w:proofErr w:type="spellEnd"/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 muzică la apel, management redundanță servere etc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60E3C2E9" w14:textId="1EF19D7D" w:rsidR="007854AF" w:rsidRPr="007854AF" w:rsidRDefault="007854AF" w:rsidP="007854A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</w:pPr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Securitate / criptare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</w:t>
            </w:r>
            <w:r w:rsidRPr="007854AF">
              <w:t xml:space="preserve"> </w:t>
            </w:r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SRTP, TLS, autentificare utilizator și administrator, fișiere de configurare criptate, 802.1x etc.</w:t>
            </w:r>
          </w:p>
          <w:p w14:paraId="0D5203A3" w14:textId="0A599F18" w:rsidR="007854AF" w:rsidRPr="007854AF" w:rsidRDefault="007854AF" w:rsidP="007854A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Protocoale de re</w:t>
            </w:r>
            <w:proofErr w:type="spellStart"/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>țea</w:t>
            </w:r>
            <w:proofErr w:type="spellEnd"/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 xml:space="preserve"> </w:t>
            </w:r>
            <w:r w:rsidRPr="007854A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suportate / standard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</w:t>
            </w:r>
          </w:p>
          <w:p w14:paraId="3D97D503" w14:textId="379F3AD7" w:rsidR="006B77AE" w:rsidRDefault="006B77AE" w:rsidP="00766096">
            <w:pPr>
              <w:pStyle w:val="NoSpacing"/>
              <w:numPr>
                <w:ilvl w:val="0"/>
                <w:numId w:val="21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D77C93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Telefon IP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(echivalent cu modelul Grandstream GHP611) </w:t>
            </w:r>
            <w:r w:rsidR="00042DF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– 4 buc.</w:t>
            </w:r>
          </w:p>
          <w:p w14:paraId="4A4C7420" w14:textId="20047292" w:rsidR="007854AF" w:rsidRDefault="007854AF" w:rsidP="007854AF">
            <w:pPr>
              <w:pStyle w:val="NoSpacing"/>
              <w:ind w:left="720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854AF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hd w:val="clear" w:color="auto" w:fill="FFFFFF"/>
              </w:rPr>
              <w:t>Cerințe tehnice pentru telefonul IP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</w:t>
            </w:r>
          </w:p>
          <w:p w14:paraId="62EF9BAF" w14:textId="1FCC046C" w:rsidR="00042DFC" w:rsidRDefault="00042DFC" w:rsidP="00C376F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042DF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Port Ethernet 10/100 Mbps cu </w:t>
            </w:r>
            <w:proofErr w:type="spellStart"/>
            <w:r w:rsidRPr="00042DF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PoE</w:t>
            </w:r>
            <w:proofErr w:type="spellEnd"/>
            <w:r w:rsidRPr="00042DF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 Permite alimentarea telefonului prin cablul de rețea, reducând necesitatea unui adaptor de alimentare suplimentar.</w:t>
            </w:r>
          </w:p>
          <w:p w14:paraId="2968BE0C" w14:textId="159A9970" w:rsidR="00042DFC" w:rsidRDefault="00042DFC" w:rsidP="00C376F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Suport pentru 2 conturi SIP</w:t>
            </w:r>
            <w:r w:rsidRPr="00042DF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 Permite gestionarea a două linii simultane, facilitând apeluri multiple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281E3997" w14:textId="00AC82F9" w:rsidR="00042DFC" w:rsidRDefault="00042DFC" w:rsidP="00C376F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Conferință vocală în 3 cai</w:t>
            </w:r>
            <w:r w:rsidRPr="00042DF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 Permite realizarea de conferințe audio cu până la trei participanți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53E18CBB" w14:textId="00A86193" w:rsidR="00042DFC" w:rsidRDefault="00042DFC" w:rsidP="00C376F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Difuzor HD pentru sunet de bandă largă:</w:t>
            </w:r>
            <w:r w:rsidRPr="00042DF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Asigură o calitate superioară a sunetului în timpul apelurilor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2216868D" w14:textId="07B930FA" w:rsidR="00042DFC" w:rsidRDefault="00042DFC" w:rsidP="00C376F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Compatibilitate cu aparatele auditive </w:t>
            </w:r>
            <w:r w:rsidRPr="00042DFC">
              <w:rPr>
                <w:rFonts w:ascii="Times New Roman" w:hAnsi="Times New Roman" w:cs="Times New Roman"/>
                <w:i/>
                <w:iCs/>
                <w:color w:val="333333"/>
                <w:shd w:val="clear" w:color="auto" w:fill="FFFFFF"/>
              </w:rPr>
              <w:t>(HAC)</w:t>
            </w:r>
            <w:r w:rsidRPr="00042DF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 Asigură accesibilitatea pentru utilizatorii cu deficiențe de auz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2A8A030B" w14:textId="08411323" w:rsidR="00042DFC" w:rsidRDefault="00042DFC" w:rsidP="00C376F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Suport pentru algoritmi avansați de toleranță la jitter:</w:t>
            </w:r>
            <w:r w:rsidRPr="00042DF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Îmbunătățește calitatea apelurilor în condiții de rețea instabilă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3A73C8E9" w14:textId="290EEB33" w:rsidR="00042DFC" w:rsidRDefault="00042DFC" w:rsidP="00C376F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lastRenderedPageBreak/>
              <w:t>Suport pentru deschiderea ușii GDS:</w:t>
            </w:r>
            <w:r w:rsidRPr="00042DF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Permite integrarea cu sisteme de control al accesului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03FE1FAF" w14:textId="6CEB131D" w:rsidR="00042DFC" w:rsidRDefault="00E552BB" w:rsidP="00C376F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Mod</w:t>
            </w:r>
            <w:r w:rsid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alitate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de i</w:t>
            </w:r>
            <w:r w:rsidR="00042DFC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nstalare pe perete.</w:t>
            </w:r>
          </w:p>
          <w:p w14:paraId="4C67B9D2" w14:textId="2CD429F4" w:rsidR="00766096" w:rsidRDefault="00766096" w:rsidP="00766096">
            <w:pPr>
              <w:pStyle w:val="NoSpacing"/>
              <w:numPr>
                <w:ilvl w:val="0"/>
                <w:numId w:val="21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D77C93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Telefoane IP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r w:rsidR="006B77A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(echivalent cu modelul Grandstream GXP1625)  - 50buc.</w:t>
            </w:r>
          </w:p>
          <w:p w14:paraId="793B2F29" w14:textId="6ED0FC82" w:rsidR="006B77AE" w:rsidRDefault="004669E9" w:rsidP="00C376F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Suport pentru 2 conturi SIP</w:t>
            </w:r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/ 2 linii</w:t>
            </w:r>
          </w:p>
          <w:p w14:paraId="0BED58BF" w14:textId="15894BF3" w:rsidR="004669E9" w:rsidRDefault="004669E9" w:rsidP="00C376F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Conferință locală în 3 părți</w:t>
            </w:r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(3</w:t>
            </w:r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noBreakHyphen/>
              <w:t xml:space="preserve">way </w:t>
            </w:r>
            <w:proofErr w:type="spellStart"/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conferencing</w:t>
            </w:r>
            <w:proofErr w:type="spellEnd"/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)</w:t>
            </w:r>
          </w:p>
          <w:p w14:paraId="372D4905" w14:textId="128B7B9C" w:rsidR="004669E9" w:rsidRPr="00087800" w:rsidRDefault="004669E9" w:rsidP="00C376F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Două porturi Ethernet</w:t>
            </w:r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r w:rsidRPr="00087800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10/100 Mbps auto</w:t>
            </w:r>
            <w:r w:rsidRPr="00087800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noBreakHyphen/>
            </w:r>
            <w:proofErr w:type="spellStart"/>
            <w:r w:rsidRPr="00087800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sensing</w:t>
            </w:r>
            <w:proofErr w:type="spellEnd"/>
            <w:r w:rsidRPr="00087800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(dual </w:t>
            </w:r>
            <w:proofErr w:type="spellStart"/>
            <w:r w:rsidRPr="00087800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switched</w:t>
            </w:r>
            <w:proofErr w:type="spellEnd"/>
            <w:r w:rsidRPr="00087800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)</w:t>
            </w:r>
            <w:r w:rsidR="00087800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54EDC925" w14:textId="35ECB5E6" w:rsidR="004669E9" w:rsidRDefault="004669E9" w:rsidP="00C376F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Audio HD</w:t>
            </w:r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(</w:t>
            </w:r>
            <w:proofErr w:type="spellStart"/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wideband</w:t>
            </w:r>
            <w:proofErr w:type="spellEnd"/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) atât pe receptor (</w:t>
            </w:r>
            <w:proofErr w:type="spellStart"/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handset</w:t>
            </w:r>
            <w:proofErr w:type="spellEnd"/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) cât și pe difuzor (</w:t>
            </w:r>
            <w:proofErr w:type="spellStart"/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speakerphone</w:t>
            </w:r>
            <w:proofErr w:type="spellEnd"/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)</w:t>
            </w:r>
            <w:r w:rsidR="00087800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52BFAE95" w14:textId="1A3A1060" w:rsidR="004669E9" w:rsidRDefault="004669E9" w:rsidP="00C376F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proofErr w:type="spellStart"/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Codecuri</w:t>
            </w:r>
            <w:proofErr w:type="spellEnd"/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suportate</w:t>
            </w:r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</w:t>
            </w:r>
            <w:r w:rsidRPr="004669E9">
              <w:t xml:space="preserve"> </w:t>
            </w:r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G.711 µ/ɑ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</w:t>
            </w:r>
            <w:r w:rsidRPr="004669E9">
              <w:t xml:space="preserve"> </w:t>
            </w:r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G.722 (audio de bandă largă)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</w:t>
            </w:r>
            <w:r w:rsidRPr="004669E9">
              <w:t xml:space="preserve"> </w:t>
            </w:r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G.723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</w:t>
            </w:r>
            <w:r w:rsidRPr="004669E9">
              <w:t xml:space="preserve"> </w:t>
            </w:r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G.726 (32)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</w:t>
            </w:r>
            <w:r w:rsidRPr="004669E9">
              <w:t xml:space="preserve"> </w:t>
            </w:r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G.729 A/B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</w:t>
            </w:r>
            <w:r w:rsidRPr="004669E9">
              <w:t xml:space="preserve"> </w:t>
            </w:r>
            <w:proofErr w:type="spellStart"/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iLBC</w:t>
            </w:r>
            <w:proofErr w:type="spellEnd"/>
            <w:r w:rsidR="00B76FA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36E07CC2" w14:textId="103DD484" w:rsidR="00B76FA5" w:rsidRDefault="00B76FA5" w:rsidP="00C376F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Funcții de procesare audio:</w:t>
            </w:r>
            <w:r w:rsidRPr="00B76FA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VAD, CNG, AEC (</w:t>
            </w:r>
            <w:proofErr w:type="spellStart"/>
            <w:r w:rsidRPr="00B76FA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cancelare</w:t>
            </w:r>
            <w:proofErr w:type="spellEnd"/>
            <w:r w:rsidRPr="00B76FA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ecou), PLC, AJB, AGC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318C1D51" w14:textId="2732C80C" w:rsidR="004669E9" w:rsidRDefault="004669E9" w:rsidP="00C376F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Alimentare </w:t>
            </w:r>
            <w:proofErr w:type="spellStart"/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PoE</w:t>
            </w:r>
            <w:proofErr w:type="spellEnd"/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</w:t>
            </w:r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standard IEEE 802.3af (clasa 2)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;</w:t>
            </w:r>
          </w:p>
          <w:p w14:paraId="692720AC" w14:textId="0737C3DA" w:rsidR="004669E9" w:rsidRDefault="004669E9" w:rsidP="00C376FF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376F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Securitate și management:</w:t>
            </w:r>
            <w:r w:rsidRPr="004669E9">
              <w:t xml:space="preserve"> </w:t>
            </w:r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Autentificare: MD5 și MD5-sess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</w:t>
            </w:r>
            <w:r w:rsidRPr="004669E9">
              <w:t xml:space="preserve"> </w:t>
            </w:r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Criptare: TLS pentru semnalizare, SRTP pentru media (voce)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</w:t>
            </w:r>
            <w:r w:rsidRPr="004669E9">
              <w:t xml:space="preserve"> </w:t>
            </w:r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Acces GUI web securizat (HTTPS)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</w:t>
            </w:r>
            <w:r w:rsidRPr="004669E9">
              <w:t xml:space="preserve"> </w:t>
            </w:r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Suport pentru 802.1x (control acces rețea)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</w:t>
            </w:r>
            <w:r w:rsidRPr="004669E9">
              <w:t xml:space="preserve"> </w:t>
            </w:r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Fișiere de configurare criptate (AES)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</w:t>
            </w:r>
            <w:r w:rsidRPr="004669E9">
              <w:t xml:space="preserve"> </w:t>
            </w:r>
            <w:proofErr w:type="spellStart"/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Provisioning</w:t>
            </w:r>
            <w:proofErr w:type="spellEnd"/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automat / masiv: TFTP, HTTP, HTTPS, TR</w:t>
            </w:r>
            <w:r w:rsidRPr="004669E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noBreakHyphen/>
              <w:t>069</w:t>
            </w:r>
            <w:r w:rsidR="00087800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.</w:t>
            </w:r>
          </w:p>
          <w:p w14:paraId="64C8F12F" w14:textId="77777777" w:rsidR="004669E9" w:rsidRDefault="004669E9" w:rsidP="004669E9">
            <w:pPr>
              <w:pStyle w:val="NoSpacing"/>
              <w:ind w:left="360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  <w:p w14:paraId="23886035" w14:textId="65F9A0BD" w:rsidR="004669E9" w:rsidRPr="00453468" w:rsidRDefault="00453468" w:rsidP="0088018E">
            <w:pPr>
              <w:pStyle w:val="NoSpacing"/>
              <w:ind w:left="360"/>
              <w:rPr>
                <w:rFonts w:ascii="Times New Roman" w:hAnsi="Times New Roman" w:cs="Times New Roman"/>
                <w:color w:val="333333"/>
                <w:shd w:val="clear" w:color="auto" w:fill="FFFFFF"/>
                <w:lang w:val="en-150"/>
              </w:rPr>
            </w:pPr>
            <w:proofErr w:type="spellStart"/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Garan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>ția</w:t>
            </w:r>
            <w:proofErr w:type="spellEnd"/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RO"/>
              </w:rPr>
              <w:t xml:space="preserve"> 24luni</w:t>
            </w:r>
          </w:p>
          <w:p w14:paraId="57E44EBB" w14:textId="77777777" w:rsidR="000A1320" w:rsidRDefault="000A1320" w:rsidP="004223B1">
            <w:pPr>
              <w:pStyle w:val="NoSpacing"/>
              <w:ind w:left="1275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  <w:p w14:paraId="04468215" w14:textId="08B479DD" w:rsidR="00FB2FB5" w:rsidRPr="00D23D77" w:rsidRDefault="00FB2FB5" w:rsidP="00C975A0">
            <w:pPr>
              <w:pStyle w:val="NoSpacing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1412" w:type="dxa"/>
            <w:vMerge w:val="restart"/>
            <w:vAlign w:val="center"/>
          </w:tcPr>
          <w:p w14:paraId="1FF903D2" w14:textId="45BFDD1E" w:rsidR="00FB2FB5" w:rsidRPr="00310163" w:rsidRDefault="00FB2FB5" w:rsidP="00FB2FB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50455" w:rsidRPr="00310163" w14:paraId="1D7BFC2E" w14:textId="77777777" w:rsidTr="00226B1C">
        <w:tc>
          <w:tcPr>
            <w:tcW w:w="6516" w:type="dxa"/>
            <w:gridSpan w:val="5"/>
            <w:vAlign w:val="center"/>
          </w:tcPr>
          <w:p w14:paraId="5F176E67" w14:textId="72E4CC01" w:rsidR="00723348" w:rsidRPr="00310163" w:rsidRDefault="00723348" w:rsidP="00723348">
            <w:pPr>
              <w:pStyle w:val="NoSpacing"/>
              <w:rPr>
                <w:rFonts w:ascii="Times New Roman" w:hAnsi="Times New Roman" w:cs="Times New Roman"/>
                <w:b/>
                <w:bCs/>
              </w:rPr>
            </w:pPr>
            <w:r w:rsidRPr="00310163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         TOTAL</w:t>
            </w:r>
          </w:p>
        </w:tc>
        <w:tc>
          <w:tcPr>
            <w:tcW w:w="1417" w:type="dxa"/>
            <w:vAlign w:val="center"/>
          </w:tcPr>
          <w:p w14:paraId="35539EA9" w14:textId="39FF8473" w:rsidR="00723348" w:rsidRPr="00310163" w:rsidRDefault="00723348" w:rsidP="00723348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>
              <w:rPr>
                <w:rFonts w:ascii="Times New Roman" w:hAnsi="Times New Roman" w:cs="Times New Roman"/>
                <w:b/>
                <w:bCs/>
              </w:rPr>
              <w:instrText xml:space="preserve"> =SUM(ABOVE) \# "0,00" </w:instrText>
            </w:r>
            <w:r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5245" w:type="dxa"/>
            <w:vAlign w:val="center"/>
          </w:tcPr>
          <w:p w14:paraId="20F33C30" w14:textId="6379869E" w:rsidR="00723348" w:rsidRPr="00310163" w:rsidRDefault="00723348" w:rsidP="00723348">
            <w:pPr>
              <w:pStyle w:val="NoSpacing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2" w:type="dxa"/>
            <w:vMerge/>
            <w:vAlign w:val="center"/>
          </w:tcPr>
          <w:p w14:paraId="2E58BDF4" w14:textId="77777777" w:rsidR="00723348" w:rsidRPr="00310163" w:rsidRDefault="00723348" w:rsidP="00723348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AAC0539" w14:textId="77777777" w:rsidR="009B26DD" w:rsidRDefault="009B26DD" w:rsidP="00F97B15">
      <w:pPr>
        <w:pStyle w:val="NoSpacing"/>
        <w:jc w:val="both"/>
        <w:rPr>
          <w:rFonts w:ascii="Times New Roman" w:hAnsi="Times New Roman" w:cs="Times New Roman"/>
        </w:rPr>
      </w:pPr>
    </w:p>
    <w:p w14:paraId="3914E087" w14:textId="77777777" w:rsidR="00C82442" w:rsidRDefault="00C82442" w:rsidP="0000671E">
      <w:pPr>
        <w:pStyle w:val="NoSpacing"/>
        <w:jc w:val="both"/>
        <w:rPr>
          <w:rFonts w:ascii="Times New Roman" w:hAnsi="Times New Roman" w:cs="Times New Roman"/>
        </w:rPr>
      </w:pPr>
    </w:p>
    <w:p w14:paraId="37345333" w14:textId="77777777" w:rsidR="00C82442" w:rsidRDefault="00C82442" w:rsidP="0000671E">
      <w:pPr>
        <w:pStyle w:val="NoSpacing"/>
        <w:jc w:val="both"/>
        <w:rPr>
          <w:rFonts w:ascii="Times New Roman" w:hAnsi="Times New Roman" w:cs="Times New Roman"/>
        </w:rPr>
      </w:pPr>
    </w:p>
    <w:p w14:paraId="6326D29C" w14:textId="77777777" w:rsidR="00C82442" w:rsidRDefault="00C82442" w:rsidP="0000671E">
      <w:pPr>
        <w:pStyle w:val="NoSpacing"/>
        <w:jc w:val="both"/>
        <w:rPr>
          <w:rFonts w:ascii="Times New Roman" w:hAnsi="Times New Roman" w:cs="Times New Roman"/>
        </w:rPr>
      </w:pPr>
    </w:p>
    <w:sectPr w:rsidR="00C82442" w:rsidSect="008C3A1E">
      <w:pgSz w:w="16838" w:h="11906" w:orient="landscape"/>
      <w:pgMar w:top="709" w:right="678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5E555" w14:textId="77777777" w:rsidR="00CE5CB8" w:rsidRDefault="00CE5CB8" w:rsidP="00836C8B">
      <w:pPr>
        <w:spacing w:after="0" w:line="240" w:lineRule="auto"/>
      </w:pPr>
      <w:r>
        <w:separator/>
      </w:r>
    </w:p>
  </w:endnote>
  <w:endnote w:type="continuationSeparator" w:id="0">
    <w:p w14:paraId="1B62E34F" w14:textId="77777777" w:rsidR="00CE5CB8" w:rsidRDefault="00CE5CB8" w:rsidP="00836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FAAB3" w14:textId="77777777" w:rsidR="00CE5CB8" w:rsidRDefault="00CE5CB8" w:rsidP="00836C8B">
      <w:pPr>
        <w:spacing w:after="0" w:line="240" w:lineRule="auto"/>
      </w:pPr>
      <w:r>
        <w:separator/>
      </w:r>
    </w:p>
  </w:footnote>
  <w:footnote w:type="continuationSeparator" w:id="0">
    <w:p w14:paraId="54E56CB5" w14:textId="77777777" w:rsidR="00CE5CB8" w:rsidRDefault="00CE5CB8" w:rsidP="00836C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C18E8"/>
    <w:multiLevelType w:val="hybridMultilevel"/>
    <w:tmpl w:val="E54C3FB4"/>
    <w:lvl w:ilvl="0" w:tplc="56EC18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84C28"/>
    <w:multiLevelType w:val="multilevel"/>
    <w:tmpl w:val="9A4CE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BB43D4"/>
    <w:multiLevelType w:val="multilevel"/>
    <w:tmpl w:val="C040F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E16EB5"/>
    <w:multiLevelType w:val="hybridMultilevel"/>
    <w:tmpl w:val="354C3380"/>
    <w:lvl w:ilvl="0" w:tplc="1B84E7A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i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EC6C76"/>
    <w:multiLevelType w:val="multilevel"/>
    <w:tmpl w:val="802E0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8525FD"/>
    <w:multiLevelType w:val="multilevel"/>
    <w:tmpl w:val="13AC0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B04ECB"/>
    <w:multiLevelType w:val="multilevel"/>
    <w:tmpl w:val="2E70C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503056"/>
    <w:multiLevelType w:val="hybridMultilevel"/>
    <w:tmpl w:val="CCF8E954"/>
    <w:lvl w:ilvl="0" w:tplc="57B2A91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B2226BA"/>
    <w:multiLevelType w:val="hybridMultilevel"/>
    <w:tmpl w:val="ADEA873C"/>
    <w:lvl w:ilvl="0" w:tplc="D25EF1C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DEC1A78"/>
    <w:multiLevelType w:val="multilevel"/>
    <w:tmpl w:val="6928A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DB69DF"/>
    <w:multiLevelType w:val="multilevel"/>
    <w:tmpl w:val="C0109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49618D"/>
    <w:multiLevelType w:val="hybridMultilevel"/>
    <w:tmpl w:val="506A89DC"/>
    <w:lvl w:ilvl="0" w:tplc="28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00019" w:tentative="1">
      <w:start w:val="1"/>
      <w:numFmt w:val="lowerLetter"/>
      <w:lvlText w:val="%2."/>
      <w:lvlJc w:val="left"/>
      <w:pPr>
        <w:ind w:left="1440" w:hanging="360"/>
      </w:pPr>
    </w:lvl>
    <w:lvl w:ilvl="2" w:tplc="2800001B" w:tentative="1">
      <w:start w:val="1"/>
      <w:numFmt w:val="lowerRoman"/>
      <w:lvlText w:val="%3."/>
      <w:lvlJc w:val="right"/>
      <w:pPr>
        <w:ind w:left="2160" w:hanging="180"/>
      </w:pPr>
    </w:lvl>
    <w:lvl w:ilvl="3" w:tplc="2800000F" w:tentative="1">
      <w:start w:val="1"/>
      <w:numFmt w:val="decimal"/>
      <w:lvlText w:val="%4."/>
      <w:lvlJc w:val="left"/>
      <w:pPr>
        <w:ind w:left="2880" w:hanging="360"/>
      </w:pPr>
    </w:lvl>
    <w:lvl w:ilvl="4" w:tplc="28000019" w:tentative="1">
      <w:start w:val="1"/>
      <w:numFmt w:val="lowerLetter"/>
      <w:lvlText w:val="%5."/>
      <w:lvlJc w:val="left"/>
      <w:pPr>
        <w:ind w:left="3600" w:hanging="360"/>
      </w:pPr>
    </w:lvl>
    <w:lvl w:ilvl="5" w:tplc="2800001B" w:tentative="1">
      <w:start w:val="1"/>
      <w:numFmt w:val="lowerRoman"/>
      <w:lvlText w:val="%6."/>
      <w:lvlJc w:val="right"/>
      <w:pPr>
        <w:ind w:left="4320" w:hanging="180"/>
      </w:pPr>
    </w:lvl>
    <w:lvl w:ilvl="6" w:tplc="2800000F" w:tentative="1">
      <w:start w:val="1"/>
      <w:numFmt w:val="decimal"/>
      <w:lvlText w:val="%7."/>
      <w:lvlJc w:val="left"/>
      <w:pPr>
        <w:ind w:left="5040" w:hanging="360"/>
      </w:pPr>
    </w:lvl>
    <w:lvl w:ilvl="7" w:tplc="28000019" w:tentative="1">
      <w:start w:val="1"/>
      <w:numFmt w:val="lowerLetter"/>
      <w:lvlText w:val="%8."/>
      <w:lvlJc w:val="left"/>
      <w:pPr>
        <w:ind w:left="5760" w:hanging="360"/>
      </w:pPr>
    </w:lvl>
    <w:lvl w:ilvl="8" w:tplc="28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DB4FEB"/>
    <w:multiLevelType w:val="hybridMultilevel"/>
    <w:tmpl w:val="6D3C1522"/>
    <w:lvl w:ilvl="0" w:tplc="20B878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9073E3"/>
    <w:multiLevelType w:val="hybridMultilevel"/>
    <w:tmpl w:val="368E7414"/>
    <w:lvl w:ilvl="0" w:tplc="28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00019" w:tentative="1">
      <w:start w:val="1"/>
      <w:numFmt w:val="lowerLetter"/>
      <w:lvlText w:val="%2."/>
      <w:lvlJc w:val="left"/>
      <w:pPr>
        <w:ind w:left="1440" w:hanging="360"/>
      </w:pPr>
    </w:lvl>
    <w:lvl w:ilvl="2" w:tplc="2800001B" w:tentative="1">
      <w:start w:val="1"/>
      <w:numFmt w:val="lowerRoman"/>
      <w:lvlText w:val="%3."/>
      <w:lvlJc w:val="right"/>
      <w:pPr>
        <w:ind w:left="2160" w:hanging="180"/>
      </w:pPr>
    </w:lvl>
    <w:lvl w:ilvl="3" w:tplc="2800000F" w:tentative="1">
      <w:start w:val="1"/>
      <w:numFmt w:val="decimal"/>
      <w:lvlText w:val="%4."/>
      <w:lvlJc w:val="left"/>
      <w:pPr>
        <w:ind w:left="2880" w:hanging="360"/>
      </w:pPr>
    </w:lvl>
    <w:lvl w:ilvl="4" w:tplc="28000019" w:tentative="1">
      <w:start w:val="1"/>
      <w:numFmt w:val="lowerLetter"/>
      <w:lvlText w:val="%5."/>
      <w:lvlJc w:val="left"/>
      <w:pPr>
        <w:ind w:left="3600" w:hanging="360"/>
      </w:pPr>
    </w:lvl>
    <w:lvl w:ilvl="5" w:tplc="2800001B" w:tentative="1">
      <w:start w:val="1"/>
      <w:numFmt w:val="lowerRoman"/>
      <w:lvlText w:val="%6."/>
      <w:lvlJc w:val="right"/>
      <w:pPr>
        <w:ind w:left="4320" w:hanging="180"/>
      </w:pPr>
    </w:lvl>
    <w:lvl w:ilvl="6" w:tplc="2800000F" w:tentative="1">
      <w:start w:val="1"/>
      <w:numFmt w:val="decimal"/>
      <w:lvlText w:val="%7."/>
      <w:lvlJc w:val="left"/>
      <w:pPr>
        <w:ind w:left="5040" w:hanging="360"/>
      </w:pPr>
    </w:lvl>
    <w:lvl w:ilvl="7" w:tplc="28000019" w:tentative="1">
      <w:start w:val="1"/>
      <w:numFmt w:val="lowerLetter"/>
      <w:lvlText w:val="%8."/>
      <w:lvlJc w:val="left"/>
      <w:pPr>
        <w:ind w:left="5760" w:hanging="360"/>
      </w:pPr>
    </w:lvl>
    <w:lvl w:ilvl="8" w:tplc="28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4208B7"/>
    <w:multiLevelType w:val="multilevel"/>
    <w:tmpl w:val="FDDA2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672209E"/>
    <w:multiLevelType w:val="hybridMultilevel"/>
    <w:tmpl w:val="550AB97A"/>
    <w:lvl w:ilvl="0" w:tplc="F2600EA2">
      <w:start w:val="1"/>
      <w:numFmt w:val="decimal"/>
      <w:lvlText w:val="%1."/>
      <w:lvlJc w:val="center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F6329A"/>
    <w:multiLevelType w:val="multilevel"/>
    <w:tmpl w:val="D876D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B1701A"/>
    <w:multiLevelType w:val="multilevel"/>
    <w:tmpl w:val="A992E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E44174"/>
    <w:multiLevelType w:val="hybridMultilevel"/>
    <w:tmpl w:val="C79C6052"/>
    <w:lvl w:ilvl="0" w:tplc="747058C4">
      <w:start w:val="1"/>
      <w:numFmt w:val="lowerLetter"/>
      <w:lvlText w:val="%1)"/>
      <w:lvlJc w:val="left"/>
      <w:pPr>
        <w:ind w:left="59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17" w:hanging="360"/>
      </w:pPr>
    </w:lvl>
    <w:lvl w:ilvl="2" w:tplc="0818001B" w:tentative="1">
      <w:start w:val="1"/>
      <w:numFmt w:val="lowerRoman"/>
      <w:lvlText w:val="%3."/>
      <w:lvlJc w:val="right"/>
      <w:pPr>
        <w:ind w:left="2037" w:hanging="180"/>
      </w:pPr>
    </w:lvl>
    <w:lvl w:ilvl="3" w:tplc="0818000F" w:tentative="1">
      <w:start w:val="1"/>
      <w:numFmt w:val="decimal"/>
      <w:lvlText w:val="%4."/>
      <w:lvlJc w:val="left"/>
      <w:pPr>
        <w:ind w:left="2757" w:hanging="360"/>
      </w:pPr>
    </w:lvl>
    <w:lvl w:ilvl="4" w:tplc="08180019" w:tentative="1">
      <w:start w:val="1"/>
      <w:numFmt w:val="lowerLetter"/>
      <w:lvlText w:val="%5."/>
      <w:lvlJc w:val="left"/>
      <w:pPr>
        <w:ind w:left="3477" w:hanging="360"/>
      </w:pPr>
    </w:lvl>
    <w:lvl w:ilvl="5" w:tplc="0818001B" w:tentative="1">
      <w:start w:val="1"/>
      <w:numFmt w:val="lowerRoman"/>
      <w:lvlText w:val="%6."/>
      <w:lvlJc w:val="right"/>
      <w:pPr>
        <w:ind w:left="4197" w:hanging="180"/>
      </w:pPr>
    </w:lvl>
    <w:lvl w:ilvl="6" w:tplc="0818000F" w:tentative="1">
      <w:start w:val="1"/>
      <w:numFmt w:val="decimal"/>
      <w:lvlText w:val="%7."/>
      <w:lvlJc w:val="left"/>
      <w:pPr>
        <w:ind w:left="4917" w:hanging="360"/>
      </w:pPr>
    </w:lvl>
    <w:lvl w:ilvl="7" w:tplc="08180019" w:tentative="1">
      <w:start w:val="1"/>
      <w:numFmt w:val="lowerLetter"/>
      <w:lvlText w:val="%8."/>
      <w:lvlJc w:val="left"/>
      <w:pPr>
        <w:ind w:left="5637" w:hanging="360"/>
      </w:pPr>
    </w:lvl>
    <w:lvl w:ilvl="8" w:tplc="0818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19" w15:restartNumberingAfterBreak="0">
    <w:nsid w:val="402F14AC"/>
    <w:multiLevelType w:val="hybridMultilevel"/>
    <w:tmpl w:val="DA8E107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A3539D"/>
    <w:multiLevelType w:val="hybridMultilevel"/>
    <w:tmpl w:val="26D05D68"/>
    <w:lvl w:ilvl="0" w:tplc="471EB16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63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2" w15:restartNumberingAfterBreak="0">
    <w:nsid w:val="42AB6BB7"/>
    <w:multiLevelType w:val="multilevel"/>
    <w:tmpl w:val="463CE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243D7B"/>
    <w:multiLevelType w:val="hybridMultilevel"/>
    <w:tmpl w:val="30022C1A"/>
    <w:lvl w:ilvl="0" w:tplc="C746578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A031860"/>
    <w:multiLevelType w:val="hybridMultilevel"/>
    <w:tmpl w:val="3ADA22FC"/>
    <w:lvl w:ilvl="0" w:tplc="FEF468C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C836621"/>
    <w:multiLevelType w:val="multilevel"/>
    <w:tmpl w:val="AE9C2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F56B33"/>
    <w:multiLevelType w:val="hybridMultilevel"/>
    <w:tmpl w:val="44E223CC"/>
    <w:lvl w:ilvl="0" w:tplc="9C920F0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D956CFB"/>
    <w:multiLevelType w:val="multilevel"/>
    <w:tmpl w:val="747AE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63A6B4A"/>
    <w:multiLevelType w:val="multilevel"/>
    <w:tmpl w:val="6FF20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EB95B6E"/>
    <w:multiLevelType w:val="hybridMultilevel"/>
    <w:tmpl w:val="765E6802"/>
    <w:lvl w:ilvl="0" w:tplc="2E90DA5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50355532">
    <w:abstractNumId w:val="15"/>
  </w:num>
  <w:num w:numId="2" w16cid:durableId="1150831326">
    <w:abstractNumId w:val="21"/>
  </w:num>
  <w:num w:numId="3" w16cid:durableId="1979069691">
    <w:abstractNumId w:val="12"/>
  </w:num>
  <w:num w:numId="4" w16cid:durableId="1889337589">
    <w:abstractNumId w:val="2"/>
  </w:num>
  <w:num w:numId="5" w16cid:durableId="1935017246">
    <w:abstractNumId w:val="27"/>
  </w:num>
  <w:num w:numId="6" w16cid:durableId="1797093378">
    <w:abstractNumId w:val="1"/>
  </w:num>
  <w:num w:numId="7" w16cid:durableId="356581856">
    <w:abstractNumId w:val="22"/>
  </w:num>
  <w:num w:numId="8" w16cid:durableId="454952577">
    <w:abstractNumId w:val="10"/>
  </w:num>
  <w:num w:numId="9" w16cid:durableId="1317802895">
    <w:abstractNumId w:val="4"/>
  </w:num>
  <w:num w:numId="10" w16cid:durableId="1099721064">
    <w:abstractNumId w:val="5"/>
  </w:num>
  <w:num w:numId="11" w16cid:durableId="78720790">
    <w:abstractNumId w:val="17"/>
  </w:num>
  <w:num w:numId="12" w16cid:durableId="953942224">
    <w:abstractNumId w:val="16"/>
  </w:num>
  <w:num w:numId="13" w16cid:durableId="722562758">
    <w:abstractNumId w:val="9"/>
  </w:num>
  <w:num w:numId="14" w16cid:durableId="136186149">
    <w:abstractNumId w:val="14"/>
  </w:num>
  <w:num w:numId="15" w16cid:durableId="1945113866">
    <w:abstractNumId w:val="28"/>
  </w:num>
  <w:num w:numId="16" w16cid:durableId="2075227955">
    <w:abstractNumId w:val="6"/>
  </w:num>
  <w:num w:numId="17" w16cid:durableId="453063285">
    <w:abstractNumId w:val="19"/>
  </w:num>
  <w:num w:numId="18" w16cid:durableId="678116720">
    <w:abstractNumId w:val="18"/>
  </w:num>
  <w:num w:numId="19" w16cid:durableId="329336038">
    <w:abstractNumId w:val="0"/>
  </w:num>
  <w:num w:numId="20" w16cid:durableId="102264967">
    <w:abstractNumId w:val="11"/>
  </w:num>
  <w:num w:numId="21" w16cid:durableId="1748114213">
    <w:abstractNumId w:val="13"/>
  </w:num>
  <w:num w:numId="22" w16cid:durableId="2088070842">
    <w:abstractNumId w:val="25"/>
  </w:num>
  <w:num w:numId="23" w16cid:durableId="481233706">
    <w:abstractNumId w:val="24"/>
  </w:num>
  <w:num w:numId="24" w16cid:durableId="811406357">
    <w:abstractNumId w:val="3"/>
  </w:num>
  <w:num w:numId="25" w16cid:durableId="1871601781">
    <w:abstractNumId w:val="7"/>
  </w:num>
  <w:num w:numId="26" w16cid:durableId="861892280">
    <w:abstractNumId w:val="26"/>
  </w:num>
  <w:num w:numId="27" w16cid:durableId="1844973832">
    <w:abstractNumId w:val="29"/>
  </w:num>
  <w:num w:numId="28" w16cid:durableId="962223729">
    <w:abstractNumId w:val="23"/>
  </w:num>
  <w:num w:numId="29" w16cid:durableId="1858273345">
    <w:abstractNumId w:val="8"/>
  </w:num>
  <w:num w:numId="30" w16cid:durableId="2955741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54C"/>
    <w:rsid w:val="000020EA"/>
    <w:rsid w:val="000050B0"/>
    <w:rsid w:val="0000671E"/>
    <w:rsid w:val="00007887"/>
    <w:rsid w:val="000169B8"/>
    <w:rsid w:val="00016D08"/>
    <w:rsid w:val="00016E4E"/>
    <w:rsid w:val="00017257"/>
    <w:rsid w:val="00017B70"/>
    <w:rsid w:val="000209E1"/>
    <w:rsid w:val="000217FC"/>
    <w:rsid w:val="0002372E"/>
    <w:rsid w:val="00023B42"/>
    <w:rsid w:val="00032BFF"/>
    <w:rsid w:val="00034557"/>
    <w:rsid w:val="00035E7A"/>
    <w:rsid w:val="000403B8"/>
    <w:rsid w:val="000418E3"/>
    <w:rsid w:val="00042DDA"/>
    <w:rsid w:val="00042DFC"/>
    <w:rsid w:val="0004492C"/>
    <w:rsid w:val="00046F5E"/>
    <w:rsid w:val="00047CAC"/>
    <w:rsid w:val="00047FE8"/>
    <w:rsid w:val="00051CC6"/>
    <w:rsid w:val="00051FE8"/>
    <w:rsid w:val="000525E0"/>
    <w:rsid w:val="00053AE1"/>
    <w:rsid w:val="00054D79"/>
    <w:rsid w:val="0005578B"/>
    <w:rsid w:val="000558D2"/>
    <w:rsid w:val="00056B61"/>
    <w:rsid w:val="0006108C"/>
    <w:rsid w:val="000623B9"/>
    <w:rsid w:val="00065A04"/>
    <w:rsid w:val="00066976"/>
    <w:rsid w:val="000715F2"/>
    <w:rsid w:val="000723DA"/>
    <w:rsid w:val="00077CF6"/>
    <w:rsid w:val="00080A39"/>
    <w:rsid w:val="000847B5"/>
    <w:rsid w:val="00086AC5"/>
    <w:rsid w:val="00087800"/>
    <w:rsid w:val="00090F9C"/>
    <w:rsid w:val="0009117B"/>
    <w:rsid w:val="00092490"/>
    <w:rsid w:val="00093555"/>
    <w:rsid w:val="00095C75"/>
    <w:rsid w:val="0009798F"/>
    <w:rsid w:val="000A1169"/>
    <w:rsid w:val="000A1320"/>
    <w:rsid w:val="000A4F80"/>
    <w:rsid w:val="000A6C90"/>
    <w:rsid w:val="000A7826"/>
    <w:rsid w:val="000B00A2"/>
    <w:rsid w:val="000B02D9"/>
    <w:rsid w:val="000B6527"/>
    <w:rsid w:val="000B6970"/>
    <w:rsid w:val="000B7EE1"/>
    <w:rsid w:val="000C2AEB"/>
    <w:rsid w:val="000C320D"/>
    <w:rsid w:val="000C374E"/>
    <w:rsid w:val="000C5143"/>
    <w:rsid w:val="000C5683"/>
    <w:rsid w:val="000C6916"/>
    <w:rsid w:val="000C7C26"/>
    <w:rsid w:val="000D0021"/>
    <w:rsid w:val="000D1C6E"/>
    <w:rsid w:val="000D3121"/>
    <w:rsid w:val="000E13BD"/>
    <w:rsid w:val="000E1F48"/>
    <w:rsid w:val="000E4EF3"/>
    <w:rsid w:val="000E61B3"/>
    <w:rsid w:val="000E6506"/>
    <w:rsid w:val="000F0EA5"/>
    <w:rsid w:val="000F2164"/>
    <w:rsid w:val="001036F2"/>
    <w:rsid w:val="00103AE3"/>
    <w:rsid w:val="00105181"/>
    <w:rsid w:val="00105862"/>
    <w:rsid w:val="001067E0"/>
    <w:rsid w:val="00106FA2"/>
    <w:rsid w:val="0011023A"/>
    <w:rsid w:val="0011025D"/>
    <w:rsid w:val="00111C4C"/>
    <w:rsid w:val="00112F3B"/>
    <w:rsid w:val="00113A90"/>
    <w:rsid w:val="00114D14"/>
    <w:rsid w:val="00115902"/>
    <w:rsid w:val="00115D73"/>
    <w:rsid w:val="00117DBC"/>
    <w:rsid w:val="001203B7"/>
    <w:rsid w:val="00120ADE"/>
    <w:rsid w:val="00125669"/>
    <w:rsid w:val="00125B10"/>
    <w:rsid w:val="00127408"/>
    <w:rsid w:val="00132CAF"/>
    <w:rsid w:val="00136D34"/>
    <w:rsid w:val="00140992"/>
    <w:rsid w:val="00140C1E"/>
    <w:rsid w:val="0014485F"/>
    <w:rsid w:val="00151746"/>
    <w:rsid w:val="00151B64"/>
    <w:rsid w:val="00152DC7"/>
    <w:rsid w:val="001548F3"/>
    <w:rsid w:val="00160C13"/>
    <w:rsid w:val="00163FD6"/>
    <w:rsid w:val="001663FB"/>
    <w:rsid w:val="00167C0A"/>
    <w:rsid w:val="00172FA0"/>
    <w:rsid w:val="00173043"/>
    <w:rsid w:val="00173D81"/>
    <w:rsid w:val="0017598A"/>
    <w:rsid w:val="001771FB"/>
    <w:rsid w:val="001778CB"/>
    <w:rsid w:val="0018018B"/>
    <w:rsid w:val="00180268"/>
    <w:rsid w:val="00180535"/>
    <w:rsid w:val="00182EAC"/>
    <w:rsid w:val="00183436"/>
    <w:rsid w:val="00185162"/>
    <w:rsid w:val="0018584E"/>
    <w:rsid w:val="00187816"/>
    <w:rsid w:val="0018785C"/>
    <w:rsid w:val="00192994"/>
    <w:rsid w:val="00193458"/>
    <w:rsid w:val="00194A87"/>
    <w:rsid w:val="00196F2C"/>
    <w:rsid w:val="001976E5"/>
    <w:rsid w:val="001A093C"/>
    <w:rsid w:val="001A2B62"/>
    <w:rsid w:val="001A2CE5"/>
    <w:rsid w:val="001A6F06"/>
    <w:rsid w:val="001A73DA"/>
    <w:rsid w:val="001B0D14"/>
    <w:rsid w:val="001B0F50"/>
    <w:rsid w:val="001B22FC"/>
    <w:rsid w:val="001B416E"/>
    <w:rsid w:val="001B512D"/>
    <w:rsid w:val="001B66C3"/>
    <w:rsid w:val="001B7A23"/>
    <w:rsid w:val="001B7B1A"/>
    <w:rsid w:val="001C1093"/>
    <w:rsid w:val="001C194C"/>
    <w:rsid w:val="001C2C1B"/>
    <w:rsid w:val="001C4EF1"/>
    <w:rsid w:val="001C5D15"/>
    <w:rsid w:val="001D06B5"/>
    <w:rsid w:val="001D25B5"/>
    <w:rsid w:val="001D6868"/>
    <w:rsid w:val="001E4B01"/>
    <w:rsid w:val="001E691D"/>
    <w:rsid w:val="001E742A"/>
    <w:rsid w:val="001E7F07"/>
    <w:rsid w:val="001F0936"/>
    <w:rsid w:val="001F10E2"/>
    <w:rsid w:val="001F187F"/>
    <w:rsid w:val="001F533B"/>
    <w:rsid w:val="002014B7"/>
    <w:rsid w:val="002014F3"/>
    <w:rsid w:val="00203558"/>
    <w:rsid w:val="00203CB7"/>
    <w:rsid w:val="00210F85"/>
    <w:rsid w:val="002130F9"/>
    <w:rsid w:val="0021413B"/>
    <w:rsid w:val="002142F4"/>
    <w:rsid w:val="0021434C"/>
    <w:rsid w:val="00217D55"/>
    <w:rsid w:val="00220108"/>
    <w:rsid w:val="002223FC"/>
    <w:rsid w:val="00222751"/>
    <w:rsid w:val="002258A3"/>
    <w:rsid w:val="00225E88"/>
    <w:rsid w:val="00226B1C"/>
    <w:rsid w:val="00226B89"/>
    <w:rsid w:val="00232041"/>
    <w:rsid w:val="00235354"/>
    <w:rsid w:val="00241D57"/>
    <w:rsid w:val="00244CF1"/>
    <w:rsid w:val="00246CEF"/>
    <w:rsid w:val="00250132"/>
    <w:rsid w:val="002508B7"/>
    <w:rsid w:val="00251CC5"/>
    <w:rsid w:val="00251DE8"/>
    <w:rsid w:val="00254236"/>
    <w:rsid w:val="00257990"/>
    <w:rsid w:val="002621CB"/>
    <w:rsid w:val="00263443"/>
    <w:rsid w:val="00264C29"/>
    <w:rsid w:val="00274DAA"/>
    <w:rsid w:val="00277618"/>
    <w:rsid w:val="00287427"/>
    <w:rsid w:val="0028778A"/>
    <w:rsid w:val="00287B22"/>
    <w:rsid w:val="00297535"/>
    <w:rsid w:val="002A21A3"/>
    <w:rsid w:val="002A2E4C"/>
    <w:rsid w:val="002A3B24"/>
    <w:rsid w:val="002A42ED"/>
    <w:rsid w:val="002A6E0F"/>
    <w:rsid w:val="002B1184"/>
    <w:rsid w:val="002B259A"/>
    <w:rsid w:val="002B499E"/>
    <w:rsid w:val="002B506C"/>
    <w:rsid w:val="002C158B"/>
    <w:rsid w:val="002C24F2"/>
    <w:rsid w:val="002C60EB"/>
    <w:rsid w:val="002D0012"/>
    <w:rsid w:val="002D03DE"/>
    <w:rsid w:val="002D0AC1"/>
    <w:rsid w:val="002D0EE4"/>
    <w:rsid w:val="002D5034"/>
    <w:rsid w:val="002D60F7"/>
    <w:rsid w:val="002E0643"/>
    <w:rsid w:val="002E0753"/>
    <w:rsid w:val="002E0F51"/>
    <w:rsid w:val="002E25D0"/>
    <w:rsid w:val="002E2C3A"/>
    <w:rsid w:val="002E674C"/>
    <w:rsid w:val="002E7D23"/>
    <w:rsid w:val="002F0BD1"/>
    <w:rsid w:val="002F2E07"/>
    <w:rsid w:val="002F2F3F"/>
    <w:rsid w:val="002F5BA2"/>
    <w:rsid w:val="002F6972"/>
    <w:rsid w:val="002F7E3E"/>
    <w:rsid w:val="00307852"/>
    <w:rsid w:val="00310163"/>
    <w:rsid w:val="00311273"/>
    <w:rsid w:val="00311D73"/>
    <w:rsid w:val="003148D3"/>
    <w:rsid w:val="003207B7"/>
    <w:rsid w:val="00320D7C"/>
    <w:rsid w:val="00322956"/>
    <w:rsid w:val="00323C2E"/>
    <w:rsid w:val="003248EB"/>
    <w:rsid w:val="00327634"/>
    <w:rsid w:val="00327F0C"/>
    <w:rsid w:val="00327F45"/>
    <w:rsid w:val="00333118"/>
    <w:rsid w:val="003340CD"/>
    <w:rsid w:val="0033653F"/>
    <w:rsid w:val="0033717A"/>
    <w:rsid w:val="00337F04"/>
    <w:rsid w:val="00341FEB"/>
    <w:rsid w:val="00350ACA"/>
    <w:rsid w:val="0035599A"/>
    <w:rsid w:val="00356FDF"/>
    <w:rsid w:val="003577FF"/>
    <w:rsid w:val="00360546"/>
    <w:rsid w:val="00360D99"/>
    <w:rsid w:val="00362A7C"/>
    <w:rsid w:val="003640A2"/>
    <w:rsid w:val="0036419F"/>
    <w:rsid w:val="00365AC9"/>
    <w:rsid w:val="00370977"/>
    <w:rsid w:val="003713AE"/>
    <w:rsid w:val="00375576"/>
    <w:rsid w:val="00375833"/>
    <w:rsid w:val="0037797B"/>
    <w:rsid w:val="003805D7"/>
    <w:rsid w:val="00380622"/>
    <w:rsid w:val="003834E5"/>
    <w:rsid w:val="003842D2"/>
    <w:rsid w:val="00391275"/>
    <w:rsid w:val="00392EA6"/>
    <w:rsid w:val="00397B75"/>
    <w:rsid w:val="00397FCA"/>
    <w:rsid w:val="003A1694"/>
    <w:rsid w:val="003A17C1"/>
    <w:rsid w:val="003A2794"/>
    <w:rsid w:val="003A3143"/>
    <w:rsid w:val="003A50D2"/>
    <w:rsid w:val="003A7110"/>
    <w:rsid w:val="003B0D9F"/>
    <w:rsid w:val="003B1409"/>
    <w:rsid w:val="003B3342"/>
    <w:rsid w:val="003B38E0"/>
    <w:rsid w:val="003B4049"/>
    <w:rsid w:val="003B4C13"/>
    <w:rsid w:val="003B52C8"/>
    <w:rsid w:val="003B7549"/>
    <w:rsid w:val="003C36DC"/>
    <w:rsid w:val="003C5CC6"/>
    <w:rsid w:val="003C7936"/>
    <w:rsid w:val="003D3EA7"/>
    <w:rsid w:val="003D7067"/>
    <w:rsid w:val="003E1C27"/>
    <w:rsid w:val="003E474C"/>
    <w:rsid w:val="003E60C1"/>
    <w:rsid w:val="003F11F9"/>
    <w:rsid w:val="003F375C"/>
    <w:rsid w:val="00403343"/>
    <w:rsid w:val="00403A84"/>
    <w:rsid w:val="004056F1"/>
    <w:rsid w:val="0040755C"/>
    <w:rsid w:val="00407D3B"/>
    <w:rsid w:val="00413257"/>
    <w:rsid w:val="00413AF5"/>
    <w:rsid w:val="004145E8"/>
    <w:rsid w:val="00415174"/>
    <w:rsid w:val="00415C66"/>
    <w:rsid w:val="00421839"/>
    <w:rsid w:val="004223B1"/>
    <w:rsid w:val="00425D58"/>
    <w:rsid w:val="00426542"/>
    <w:rsid w:val="0043072A"/>
    <w:rsid w:val="00431F6F"/>
    <w:rsid w:val="00432889"/>
    <w:rsid w:val="00434B02"/>
    <w:rsid w:val="0043689F"/>
    <w:rsid w:val="0044128B"/>
    <w:rsid w:val="00441B17"/>
    <w:rsid w:val="00442789"/>
    <w:rsid w:val="00447393"/>
    <w:rsid w:val="00447D40"/>
    <w:rsid w:val="00451E81"/>
    <w:rsid w:val="00453468"/>
    <w:rsid w:val="00454FA7"/>
    <w:rsid w:val="004646F1"/>
    <w:rsid w:val="004669E9"/>
    <w:rsid w:val="00477D99"/>
    <w:rsid w:val="00482F18"/>
    <w:rsid w:val="00483178"/>
    <w:rsid w:val="004842CD"/>
    <w:rsid w:val="00485F44"/>
    <w:rsid w:val="00490D1C"/>
    <w:rsid w:val="00494CCA"/>
    <w:rsid w:val="00495B5F"/>
    <w:rsid w:val="004A0C67"/>
    <w:rsid w:val="004A10D2"/>
    <w:rsid w:val="004A3A03"/>
    <w:rsid w:val="004A4EF3"/>
    <w:rsid w:val="004A5AB6"/>
    <w:rsid w:val="004A61E8"/>
    <w:rsid w:val="004A73E4"/>
    <w:rsid w:val="004A7DCB"/>
    <w:rsid w:val="004B77CE"/>
    <w:rsid w:val="004C1643"/>
    <w:rsid w:val="004C2051"/>
    <w:rsid w:val="004C2CF2"/>
    <w:rsid w:val="004C3A3D"/>
    <w:rsid w:val="004C5EC3"/>
    <w:rsid w:val="004D388A"/>
    <w:rsid w:val="004D508E"/>
    <w:rsid w:val="004D5D97"/>
    <w:rsid w:val="004D5FFA"/>
    <w:rsid w:val="004D7496"/>
    <w:rsid w:val="004E6F8E"/>
    <w:rsid w:val="004F1280"/>
    <w:rsid w:val="004F19DC"/>
    <w:rsid w:val="004F6A79"/>
    <w:rsid w:val="0050353F"/>
    <w:rsid w:val="0050438F"/>
    <w:rsid w:val="00506138"/>
    <w:rsid w:val="0050794B"/>
    <w:rsid w:val="005105EB"/>
    <w:rsid w:val="00510669"/>
    <w:rsid w:val="005108F0"/>
    <w:rsid w:val="00511A4D"/>
    <w:rsid w:val="00511CFE"/>
    <w:rsid w:val="005131DE"/>
    <w:rsid w:val="00513582"/>
    <w:rsid w:val="005155F0"/>
    <w:rsid w:val="00517B57"/>
    <w:rsid w:val="005200EF"/>
    <w:rsid w:val="005234A9"/>
    <w:rsid w:val="00525765"/>
    <w:rsid w:val="00526A72"/>
    <w:rsid w:val="0053154C"/>
    <w:rsid w:val="00532C43"/>
    <w:rsid w:val="005332EE"/>
    <w:rsid w:val="00533EDF"/>
    <w:rsid w:val="00535781"/>
    <w:rsid w:val="005401BD"/>
    <w:rsid w:val="0054343C"/>
    <w:rsid w:val="00544675"/>
    <w:rsid w:val="0054533C"/>
    <w:rsid w:val="00546603"/>
    <w:rsid w:val="005469DF"/>
    <w:rsid w:val="00546D3C"/>
    <w:rsid w:val="00550374"/>
    <w:rsid w:val="00553036"/>
    <w:rsid w:val="00553539"/>
    <w:rsid w:val="00553EEC"/>
    <w:rsid w:val="00554A35"/>
    <w:rsid w:val="0056162E"/>
    <w:rsid w:val="00563491"/>
    <w:rsid w:val="00563EEE"/>
    <w:rsid w:val="00564AE8"/>
    <w:rsid w:val="0056558F"/>
    <w:rsid w:val="00567188"/>
    <w:rsid w:val="00570244"/>
    <w:rsid w:val="00570CBF"/>
    <w:rsid w:val="00572D41"/>
    <w:rsid w:val="005774AE"/>
    <w:rsid w:val="00577971"/>
    <w:rsid w:val="00580CFE"/>
    <w:rsid w:val="00584934"/>
    <w:rsid w:val="00585714"/>
    <w:rsid w:val="00585B17"/>
    <w:rsid w:val="00585E58"/>
    <w:rsid w:val="00590D4D"/>
    <w:rsid w:val="00592000"/>
    <w:rsid w:val="00594B56"/>
    <w:rsid w:val="005955CB"/>
    <w:rsid w:val="00596D83"/>
    <w:rsid w:val="00597484"/>
    <w:rsid w:val="005A0628"/>
    <w:rsid w:val="005A15B3"/>
    <w:rsid w:val="005A7A14"/>
    <w:rsid w:val="005B3718"/>
    <w:rsid w:val="005B44CB"/>
    <w:rsid w:val="005B75B6"/>
    <w:rsid w:val="005B78CE"/>
    <w:rsid w:val="005C143F"/>
    <w:rsid w:val="005C3752"/>
    <w:rsid w:val="005C411D"/>
    <w:rsid w:val="005C4B50"/>
    <w:rsid w:val="005C6E23"/>
    <w:rsid w:val="005D3D36"/>
    <w:rsid w:val="005E0DAC"/>
    <w:rsid w:val="005E3582"/>
    <w:rsid w:val="005E5102"/>
    <w:rsid w:val="005E7420"/>
    <w:rsid w:val="005E7447"/>
    <w:rsid w:val="005F1D98"/>
    <w:rsid w:val="005F5DD2"/>
    <w:rsid w:val="005F633A"/>
    <w:rsid w:val="006029B2"/>
    <w:rsid w:val="00603552"/>
    <w:rsid w:val="006127EF"/>
    <w:rsid w:val="00612F07"/>
    <w:rsid w:val="0062038F"/>
    <w:rsid w:val="00624AB6"/>
    <w:rsid w:val="00624EDA"/>
    <w:rsid w:val="006258ED"/>
    <w:rsid w:val="006328B4"/>
    <w:rsid w:val="006331CA"/>
    <w:rsid w:val="0063678C"/>
    <w:rsid w:val="006422BF"/>
    <w:rsid w:val="006423F0"/>
    <w:rsid w:val="0064622D"/>
    <w:rsid w:val="006502C1"/>
    <w:rsid w:val="006502C5"/>
    <w:rsid w:val="00651230"/>
    <w:rsid w:val="006538A3"/>
    <w:rsid w:val="0066174B"/>
    <w:rsid w:val="00664912"/>
    <w:rsid w:val="00665D5B"/>
    <w:rsid w:val="00665ECB"/>
    <w:rsid w:val="00666F03"/>
    <w:rsid w:val="006701F7"/>
    <w:rsid w:val="006764C6"/>
    <w:rsid w:val="00680372"/>
    <w:rsid w:val="00681522"/>
    <w:rsid w:val="00682189"/>
    <w:rsid w:val="006837D8"/>
    <w:rsid w:val="00683FD4"/>
    <w:rsid w:val="006848F4"/>
    <w:rsid w:val="00684A23"/>
    <w:rsid w:val="00687B37"/>
    <w:rsid w:val="0069164B"/>
    <w:rsid w:val="0069222C"/>
    <w:rsid w:val="00693846"/>
    <w:rsid w:val="00693F84"/>
    <w:rsid w:val="00695270"/>
    <w:rsid w:val="006A00EA"/>
    <w:rsid w:val="006A5AE4"/>
    <w:rsid w:val="006B0677"/>
    <w:rsid w:val="006B3B79"/>
    <w:rsid w:val="006B3E01"/>
    <w:rsid w:val="006B6AC3"/>
    <w:rsid w:val="006B70A6"/>
    <w:rsid w:val="006B77AE"/>
    <w:rsid w:val="006B7AA8"/>
    <w:rsid w:val="006C5CDB"/>
    <w:rsid w:val="006C64D6"/>
    <w:rsid w:val="006D11C1"/>
    <w:rsid w:val="006D1F8B"/>
    <w:rsid w:val="006D26EA"/>
    <w:rsid w:val="006D2A67"/>
    <w:rsid w:val="006D2B63"/>
    <w:rsid w:val="006D406C"/>
    <w:rsid w:val="006D7C72"/>
    <w:rsid w:val="006E09A7"/>
    <w:rsid w:val="006E0B38"/>
    <w:rsid w:val="006E2915"/>
    <w:rsid w:val="006E38D3"/>
    <w:rsid w:val="006E55FC"/>
    <w:rsid w:val="006E6EEA"/>
    <w:rsid w:val="006F017A"/>
    <w:rsid w:val="006F292C"/>
    <w:rsid w:val="006F4A00"/>
    <w:rsid w:val="006F6815"/>
    <w:rsid w:val="006F6BF4"/>
    <w:rsid w:val="007022C6"/>
    <w:rsid w:val="00702610"/>
    <w:rsid w:val="00704FF5"/>
    <w:rsid w:val="0070559D"/>
    <w:rsid w:val="0070565B"/>
    <w:rsid w:val="00705AC5"/>
    <w:rsid w:val="00705E04"/>
    <w:rsid w:val="00713BF6"/>
    <w:rsid w:val="00714832"/>
    <w:rsid w:val="00722AFF"/>
    <w:rsid w:val="00723348"/>
    <w:rsid w:val="00724B4A"/>
    <w:rsid w:val="00726857"/>
    <w:rsid w:val="00727323"/>
    <w:rsid w:val="007304BB"/>
    <w:rsid w:val="007306C5"/>
    <w:rsid w:val="00730BB1"/>
    <w:rsid w:val="0073149E"/>
    <w:rsid w:val="007328C4"/>
    <w:rsid w:val="00733167"/>
    <w:rsid w:val="007331CC"/>
    <w:rsid w:val="007369AD"/>
    <w:rsid w:val="00736CE0"/>
    <w:rsid w:val="00737EB1"/>
    <w:rsid w:val="00737F6D"/>
    <w:rsid w:val="00740B66"/>
    <w:rsid w:val="007423A3"/>
    <w:rsid w:val="0074556C"/>
    <w:rsid w:val="007539D2"/>
    <w:rsid w:val="00755E6A"/>
    <w:rsid w:val="00761480"/>
    <w:rsid w:val="007629CF"/>
    <w:rsid w:val="00766096"/>
    <w:rsid w:val="0076645A"/>
    <w:rsid w:val="00770E23"/>
    <w:rsid w:val="00772137"/>
    <w:rsid w:val="00772F4C"/>
    <w:rsid w:val="00773793"/>
    <w:rsid w:val="00773B07"/>
    <w:rsid w:val="00774477"/>
    <w:rsid w:val="007779A5"/>
    <w:rsid w:val="007817D0"/>
    <w:rsid w:val="007854AF"/>
    <w:rsid w:val="00790871"/>
    <w:rsid w:val="007908E8"/>
    <w:rsid w:val="007916E2"/>
    <w:rsid w:val="0079427D"/>
    <w:rsid w:val="007946F8"/>
    <w:rsid w:val="007A0D9C"/>
    <w:rsid w:val="007A148B"/>
    <w:rsid w:val="007A5157"/>
    <w:rsid w:val="007A57C1"/>
    <w:rsid w:val="007A585B"/>
    <w:rsid w:val="007A5BF3"/>
    <w:rsid w:val="007A7A54"/>
    <w:rsid w:val="007B4CC4"/>
    <w:rsid w:val="007C1704"/>
    <w:rsid w:val="007C510B"/>
    <w:rsid w:val="007C75FB"/>
    <w:rsid w:val="007D23E0"/>
    <w:rsid w:val="007D30F7"/>
    <w:rsid w:val="007E10AA"/>
    <w:rsid w:val="007E1BD3"/>
    <w:rsid w:val="007E2351"/>
    <w:rsid w:val="007E38F3"/>
    <w:rsid w:val="007E3C79"/>
    <w:rsid w:val="007E6A04"/>
    <w:rsid w:val="007F1C68"/>
    <w:rsid w:val="007F66C6"/>
    <w:rsid w:val="007F6789"/>
    <w:rsid w:val="007F6C61"/>
    <w:rsid w:val="007F7E1F"/>
    <w:rsid w:val="00801313"/>
    <w:rsid w:val="0080146D"/>
    <w:rsid w:val="008052CC"/>
    <w:rsid w:val="00806A4F"/>
    <w:rsid w:val="00807662"/>
    <w:rsid w:val="00807E06"/>
    <w:rsid w:val="0081208D"/>
    <w:rsid w:val="00814C79"/>
    <w:rsid w:val="00814F00"/>
    <w:rsid w:val="008159E3"/>
    <w:rsid w:val="00815EC6"/>
    <w:rsid w:val="00816B5A"/>
    <w:rsid w:val="008170CD"/>
    <w:rsid w:val="008204E2"/>
    <w:rsid w:val="00821C77"/>
    <w:rsid w:val="00824C5B"/>
    <w:rsid w:val="00825140"/>
    <w:rsid w:val="0082658E"/>
    <w:rsid w:val="00831715"/>
    <w:rsid w:val="00833A82"/>
    <w:rsid w:val="008349BA"/>
    <w:rsid w:val="00836874"/>
    <w:rsid w:val="00836C8B"/>
    <w:rsid w:val="00837771"/>
    <w:rsid w:val="00837C27"/>
    <w:rsid w:val="0084186D"/>
    <w:rsid w:val="0084565E"/>
    <w:rsid w:val="00845A9C"/>
    <w:rsid w:val="00845C09"/>
    <w:rsid w:val="008463B0"/>
    <w:rsid w:val="008544DC"/>
    <w:rsid w:val="008556DE"/>
    <w:rsid w:val="008563D8"/>
    <w:rsid w:val="008628AB"/>
    <w:rsid w:val="00862AD6"/>
    <w:rsid w:val="00862C60"/>
    <w:rsid w:val="00863FBD"/>
    <w:rsid w:val="00865168"/>
    <w:rsid w:val="00865803"/>
    <w:rsid w:val="00866750"/>
    <w:rsid w:val="00872632"/>
    <w:rsid w:val="00873109"/>
    <w:rsid w:val="00873E71"/>
    <w:rsid w:val="00875E3D"/>
    <w:rsid w:val="00876802"/>
    <w:rsid w:val="0088018E"/>
    <w:rsid w:val="00881EC1"/>
    <w:rsid w:val="00885366"/>
    <w:rsid w:val="00892BF4"/>
    <w:rsid w:val="00893983"/>
    <w:rsid w:val="00893BF1"/>
    <w:rsid w:val="00897F92"/>
    <w:rsid w:val="008A0DCF"/>
    <w:rsid w:val="008A12C9"/>
    <w:rsid w:val="008A177B"/>
    <w:rsid w:val="008A2BAD"/>
    <w:rsid w:val="008A6229"/>
    <w:rsid w:val="008B3AE2"/>
    <w:rsid w:val="008B72A3"/>
    <w:rsid w:val="008C0BF0"/>
    <w:rsid w:val="008C0F0D"/>
    <w:rsid w:val="008C2D4B"/>
    <w:rsid w:val="008C3A1E"/>
    <w:rsid w:val="008C6997"/>
    <w:rsid w:val="008C758C"/>
    <w:rsid w:val="008C7B78"/>
    <w:rsid w:val="008C7D80"/>
    <w:rsid w:val="008D1592"/>
    <w:rsid w:val="008D3C3E"/>
    <w:rsid w:val="008D40B4"/>
    <w:rsid w:val="008D4E90"/>
    <w:rsid w:val="008D526F"/>
    <w:rsid w:val="008D5C34"/>
    <w:rsid w:val="008E2BD1"/>
    <w:rsid w:val="008E3E19"/>
    <w:rsid w:val="008E5920"/>
    <w:rsid w:val="008F0AA9"/>
    <w:rsid w:val="008F34B1"/>
    <w:rsid w:val="008F3B33"/>
    <w:rsid w:val="008F41C5"/>
    <w:rsid w:val="008F53E5"/>
    <w:rsid w:val="008F567C"/>
    <w:rsid w:val="008F6240"/>
    <w:rsid w:val="00901235"/>
    <w:rsid w:val="00902A50"/>
    <w:rsid w:val="00904650"/>
    <w:rsid w:val="0090661D"/>
    <w:rsid w:val="0091049C"/>
    <w:rsid w:val="00911A35"/>
    <w:rsid w:val="00914F95"/>
    <w:rsid w:val="00917E6F"/>
    <w:rsid w:val="00920DDA"/>
    <w:rsid w:val="0092397E"/>
    <w:rsid w:val="00924E06"/>
    <w:rsid w:val="00924FDA"/>
    <w:rsid w:val="0092613C"/>
    <w:rsid w:val="0092771F"/>
    <w:rsid w:val="00930B63"/>
    <w:rsid w:val="00933521"/>
    <w:rsid w:val="0093544F"/>
    <w:rsid w:val="00937595"/>
    <w:rsid w:val="0094098B"/>
    <w:rsid w:val="00945765"/>
    <w:rsid w:val="0094688D"/>
    <w:rsid w:val="00950455"/>
    <w:rsid w:val="00951C18"/>
    <w:rsid w:val="009525B2"/>
    <w:rsid w:val="00955CA3"/>
    <w:rsid w:val="009571B5"/>
    <w:rsid w:val="00960B95"/>
    <w:rsid w:val="00961B27"/>
    <w:rsid w:val="0096689F"/>
    <w:rsid w:val="009679F3"/>
    <w:rsid w:val="00971C89"/>
    <w:rsid w:val="00971D76"/>
    <w:rsid w:val="009721BB"/>
    <w:rsid w:val="00973286"/>
    <w:rsid w:val="00974D0F"/>
    <w:rsid w:val="00975311"/>
    <w:rsid w:val="0098014A"/>
    <w:rsid w:val="009806FD"/>
    <w:rsid w:val="009807E3"/>
    <w:rsid w:val="00985238"/>
    <w:rsid w:val="009913B5"/>
    <w:rsid w:val="0099311B"/>
    <w:rsid w:val="00994478"/>
    <w:rsid w:val="009A0E80"/>
    <w:rsid w:val="009A1E3B"/>
    <w:rsid w:val="009A4B0E"/>
    <w:rsid w:val="009A6427"/>
    <w:rsid w:val="009A714A"/>
    <w:rsid w:val="009A7B81"/>
    <w:rsid w:val="009B06B2"/>
    <w:rsid w:val="009B26DD"/>
    <w:rsid w:val="009B71E4"/>
    <w:rsid w:val="009C3F3C"/>
    <w:rsid w:val="009C6BF2"/>
    <w:rsid w:val="009C6C48"/>
    <w:rsid w:val="009C7653"/>
    <w:rsid w:val="009D209B"/>
    <w:rsid w:val="009D3107"/>
    <w:rsid w:val="009D6777"/>
    <w:rsid w:val="009D6D2C"/>
    <w:rsid w:val="009E1599"/>
    <w:rsid w:val="009E1D77"/>
    <w:rsid w:val="009E3677"/>
    <w:rsid w:val="009E4B1F"/>
    <w:rsid w:val="009E4B23"/>
    <w:rsid w:val="009E68B3"/>
    <w:rsid w:val="009F0240"/>
    <w:rsid w:val="009F21EA"/>
    <w:rsid w:val="009F3BA4"/>
    <w:rsid w:val="009F3C1F"/>
    <w:rsid w:val="00A00518"/>
    <w:rsid w:val="00A012F7"/>
    <w:rsid w:val="00A01F59"/>
    <w:rsid w:val="00A0434E"/>
    <w:rsid w:val="00A0633C"/>
    <w:rsid w:val="00A068A1"/>
    <w:rsid w:val="00A116BC"/>
    <w:rsid w:val="00A13439"/>
    <w:rsid w:val="00A223E9"/>
    <w:rsid w:val="00A30078"/>
    <w:rsid w:val="00A30994"/>
    <w:rsid w:val="00A32808"/>
    <w:rsid w:val="00A34691"/>
    <w:rsid w:val="00A41860"/>
    <w:rsid w:val="00A420E3"/>
    <w:rsid w:val="00A43133"/>
    <w:rsid w:val="00A4791B"/>
    <w:rsid w:val="00A51C1E"/>
    <w:rsid w:val="00A51D1D"/>
    <w:rsid w:val="00A5604A"/>
    <w:rsid w:val="00A56A11"/>
    <w:rsid w:val="00A5728F"/>
    <w:rsid w:val="00A57488"/>
    <w:rsid w:val="00A62ABE"/>
    <w:rsid w:val="00A63B75"/>
    <w:rsid w:val="00A649D6"/>
    <w:rsid w:val="00A64DE3"/>
    <w:rsid w:val="00A6666D"/>
    <w:rsid w:val="00A66C15"/>
    <w:rsid w:val="00A70C24"/>
    <w:rsid w:val="00A71590"/>
    <w:rsid w:val="00A7163E"/>
    <w:rsid w:val="00A729EA"/>
    <w:rsid w:val="00A76740"/>
    <w:rsid w:val="00A77FEE"/>
    <w:rsid w:val="00A805D4"/>
    <w:rsid w:val="00A82814"/>
    <w:rsid w:val="00A833EB"/>
    <w:rsid w:val="00A841E2"/>
    <w:rsid w:val="00A854E3"/>
    <w:rsid w:val="00A867E5"/>
    <w:rsid w:val="00A8743B"/>
    <w:rsid w:val="00A875C3"/>
    <w:rsid w:val="00A94163"/>
    <w:rsid w:val="00AA2877"/>
    <w:rsid w:val="00AA2E13"/>
    <w:rsid w:val="00AB3995"/>
    <w:rsid w:val="00AC1A4A"/>
    <w:rsid w:val="00AC312A"/>
    <w:rsid w:val="00AC47BC"/>
    <w:rsid w:val="00AC4BF3"/>
    <w:rsid w:val="00AC5ED3"/>
    <w:rsid w:val="00AC607A"/>
    <w:rsid w:val="00AD06E6"/>
    <w:rsid w:val="00AD47B4"/>
    <w:rsid w:val="00AD7523"/>
    <w:rsid w:val="00AD7DAF"/>
    <w:rsid w:val="00AE2C63"/>
    <w:rsid w:val="00AE3691"/>
    <w:rsid w:val="00AE3DEB"/>
    <w:rsid w:val="00AE55EE"/>
    <w:rsid w:val="00AE5ACD"/>
    <w:rsid w:val="00AE66D7"/>
    <w:rsid w:val="00AE7A82"/>
    <w:rsid w:val="00AF1FDB"/>
    <w:rsid w:val="00AF50D8"/>
    <w:rsid w:val="00AF5445"/>
    <w:rsid w:val="00AF5A90"/>
    <w:rsid w:val="00AF5E1F"/>
    <w:rsid w:val="00B0066E"/>
    <w:rsid w:val="00B00B63"/>
    <w:rsid w:val="00B03716"/>
    <w:rsid w:val="00B063BF"/>
    <w:rsid w:val="00B13C44"/>
    <w:rsid w:val="00B15AE6"/>
    <w:rsid w:val="00B15F82"/>
    <w:rsid w:val="00B212F9"/>
    <w:rsid w:val="00B21F33"/>
    <w:rsid w:val="00B24318"/>
    <w:rsid w:val="00B25226"/>
    <w:rsid w:val="00B33BEC"/>
    <w:rsid w:val="00B34DCE"/>
    <w:rsid w:val="00B375A2"/>
    <w:rsid w:val="00B42482"/>
    <w:rsid w:val="00B4579E"/>
    <w:rsid w:val="00B50E77"/>
    <w:rsid w:val="00B523BF"/>
    <w:rsid w:val="00B52896"/>
    <w:rsid w:val="00B530ED"/>
    <w:rsid w:val="00B63C61"/>
    <w:rsid w:val="00B64EFB"/>
    <w:rsid w:val="00B65B73"/>
    <w:rsid w:val="00B65F1B"/>
    <w:rsid w:val="00B66FAC"/>
    <w:rsid w:val="00B74C47"/>
    <w:rsid w:val="00B74E60"/>
    <w:rsid w:val="00B76FA5"/>
    <w:rsid w:val="00B800D6"/>
    <w:rsid w:val="00B85981"/>
    <w:rsid w:val="00B87339"/>
    <w:rsid w:val="00B94B5E"/>
    <w:rsid w:val="00B96CBB"/>
    <w:rsid w:val="00B96FD0"/>
    <w:rsid w:val="00BA2571"/>
    <w:rsid w:val="00BA326F"/>
    <w:rsid w:val="00BA3E8A"/>
    <w:rsid w:val="00BA6387"/>
    <w:rsid w:val="00BB10CB"/>
    <w:rsid w:val="00BB1E4F"/>
    <w:rsid w:val="00BB68B1"/>
    <w:rsid w:val="00BB6A0A"/>
    <w:rsid w:val="00BB6B45"/>
    <w:rsid w:val="00BB7A0B"/>
    <w:rsid w:val="00BC20A7"/>
    <w:rsid w:val="00BC214B"/>
    <w:rsid w:val="00BC2EA6"/>
    <w:rsid w:val="00BC35F1"/>
    <w:rsid w:val="00BC4667"/>
    <w:rsid w:val="00BC4BA5"/>
    <w:rsid w:val="00BD1F94"/>
    <w:rsid w:val="00BD2443"/>
    <w:rsid w:val="00BD2B88"/>
    <w:rsid w:val="00BD3EAF"/>
    <w:rsid w:val="00BD4109"/>
    <w:rsid w:val="00BD614F"/>
    <w:rsid w:val="00BE074B"/>
    <w:rsid w:val="00BE4769"/>
    <w:rsid w:val="00BE70EB"/>
    <w:rsid w:val="00BE72BA"/>
    <w:rsid w:val="00BF0B53"/>
    <w:rsid w:val="00BF1937"/>
    <w:rsid w:val="00BF49B1"/>
    <w:rsid w:val="00BF6A00"/>
    <w:rsid w:val="00C00115"/>
    <w:rsid w:val="00C00161"/>
    <w:rsid w:val="00C02012"/>
    <w:rsid w:val="00C024EE"/>
    <w:rsid w:val="00C0381F"/>
    <w:rsid w:val="00C060BB"/>
    <w:rsid w:val="00C07A16"/>
    <w:rsid w:val="00C10D1E"/>
    <w:rsid w:val="00C113A9"/>
    <w:rsid w:val="00C12EAD"/>
    <w:rsid w:val="00C15BFF"/>
    <w:rsid w:val="00C17E56"/>
    <w:rsid w:val="00C20994"/>
    <w:rsid w:val="00C2445A"/>
    <w:rsid w:val="00C25479"/>
    <w:rsid w:val="00C26BEA"/>
    <w:rsid w:val="00C317E2"/>
    <w:rsid w:val="00C33692"/>
    <w:rsid w:val="00C34E4E"/>
    <w:rsid w:val="00C376FF"/>
    <w:rsid w:val="00C37EA2"/>
    <w:rsid w:val="00C415D5"/>
    <w:rsid w:val="00C44656"/>
    <w:rsid w:val="00C47C95"/>
    <w:rsid w:val="00C524DF"/>
    <w:rsid w:val="00C54E2E"/>
    <w:rsid w:val="00C56351"/>
    <w:rsid w:val="00C57C58"/>
    <w:rsid w:val="00C65A5B"/>
    <w:rsid w:val="00C666F3"/>
    <w:rsid w:val="00C6689A"/>
    <w:rsid w:val="00C70139"/>
    <w:rsid w:val="00C72B72"/>
    <w:rsid w:val="00C73E7D"/>
    <w:rsid w:val="00C74505"/>
    <w:rsid w:val="00C7484A"/>
    <w:rsid w:val="00C779F2"/>
    <w:rsid w:val="00C80170"/>
    <w:rsid w:val="00C80C70"/>
    <w:rsid w:val="00C80D1A"/>
    <w:rsid w:val="00C82442"/>
    <w:rsid w:val="00C832EB"/>
    <w:rsid w:val="00C8569D"/>
    <w:rsid w:val="00C857BD"/>
    <w:rsid w:val="00C91C37"/>
    <w:rsid w:val="00C93043"/>
    <w:rsid w:val="00C932BE"/>
    <w:rsid w:val="00C93C39"/>
    <w:rsid w:val="00C970FC"/>
    <w:rsid w:val="00C975A0"/>
    <w:rsid w:val="00C978D1"/>
    <w:rsid w:val="00CA022D"/>
    <w:rsid w:val="00CA131D"/>
    <w:rsid w:val="00CA3981"/>
    <w:rsid w:val="00CA464C"/>
    <w:rsid w:val="00CA4A9F"/>
    <w:rsid w:val="00CA5767"/>
    <w:rsid w:val="00CA659A"/>
    <w:rsid w:val="00CA6CED"/>
    <w:rsid w:val="00CA7F27"/>
    <w:rsid w:val="00CB0025"/>
    <w:rsid w:val="00CB096A"/>
    <w:rsid w:val="00CB0E14"/>
    <w:rsid w:val="00CB43A1"/>
    <w:rsid w:val="00CB47C9"/>
    <w:rsid w:val="00CC0197"/>
    <w:rsid w:val="00CC166C"/>
    <w:rsid w:val="00CC1DC8"/>
    <w:rsid w:val="00CC43D5"/>
    <w:rsid w:val="00CC4BFA"/>
    <w:rsid w:val="00CC7647"/>
    <w:rsid w:val="00CD0A69"/>
    <w:rsid w:val="00CD2D5D"/>
    <w:rsid w:val="00CD7827"/>
    <w:rsid w:val="00CD7B1A"/>
    <w:rsid w:val="00CE0970"/>
    <w:rsid w:val="00CE20C9"/>
    <w:rsid w:val="00CE271E"/>
    <w:rsid w:val="00CE55D1"/>
    <w:rsid w:val="00CE5CB8"/>
    <w:rsid w:val="00CE69B8"/>
    <w:rsid w:val="00CE7EE0"/>
    <w:rsid w:val="00CF143F"/>
    <w:rsid w:val="00CF2A05"/>
    <w:rsid w:val="00CF2E3E"/>
    <w:rsid w:val="00CF51E8"/>
    <w:rsid w:val="00CF7AAE"/>
    <w:rsid w:val="00D01F81"/>
    <w:rsid w:val="00D02526"/>
    <w:rsid w:val="00D02B98"/>
    <w:rsid w:val="00D03E89"/>
    <w:rsid w:val="00D048C9"/>
    <w:rsid w:val="00D05E66"/>
    <w:rsid w:val="00D071A5"/>
    <w:rsid w:val="00D0742A"/>
    <w:rsid w:val="00D11B60"/>
    <w:rsid w:val="00D1350C"/>
    <w:rsid w:val="00D174F5"/>
    <w:rsid w:val="00D20E53"/>
    <w:rsid w:val="00D23D77"/>
    <w:rsid w:val="00D2446A"/>
    <w:rsid w:val="00D2487A"/>
    <w:rsid w:val="00D2672A"/>
    <w:rsid w:val="00D27D71"/>
    <w:rsid w:val="00D30A50"/>
    <w:rsid w:val="00D325D7"/>
    <w:rsid w:val="00D336EA"/>
    <w:rsid w:val="00D33886"/>
    <w:rsid w:val="00D360F9"/>
    <w:rsid w:val="00D4482B"/>
    <w:rsid w:val="00D46915"/>
    <w:rsid w:val="00D470EE"/>
    <w:rsid w:val="00D47F21"/>
    <w:rsid w:val="00D50682"/>
    <w:rsid w:val="00D52D92"/>
    <w:rsid w:val="00D55473"/>
    <w:rsid w:val="00D56C96"/>
    <w:rsid w:val="00D56CFE"/>
    <w:rsid w:val="00D56EED"/>
    <w:rsid w:val="00D575D9"/>
    <w:rsid w:val="00D62975"/>
    <w:rsid w:val="00D66D62"/>
    <w:rsid w:val="00D66F13"/>
    <w:rsid w:val="00D676BA"/>
    <w:rsid w:val="00D734D3"/>
    <w:rsid w:val="00D7476A"/>
    <w:rsid w:val="00D76854"/>
    <w:rsid w:val="00D77792"/>
    <w:rsid w:val="00D77C93"/>
    <w:rsid w:val="00D8171C"/>
    <w:rsid w:val="00D85D08"/>
    <w:rsid w:val="00D86128"/>
    <w:rsid w:val="00D86353"/>
    <w:rsid w:val="00D8638C"/>
    <w:rsid w:val="00D870AE"/>
    <w:rsid w:val="00D879BD"/>
    <w:rsid w:val="00D906B1"/>
    <w:rsid w:val="00D93291"/>
    <w:rsid w:val="00DA001C"/>
    <w:rsid w:val="00DA1778"/>
    <w:rsid w:val="00DA2767"/>
    <w:rsid w:val="00DA4460"/>
    <w:rsid w:val="00DA7C99"/>
    <w:rsid w:val="00DB15BA"/>
    <w:rsid w:val="00DB1E2A"/>
    <w:rsid w:val="00DB23F7"/>
    <w:rsid w:val="00DB2FB2"/>
    <w:rsid w:val="00DB3CBD"/>
    <w:rsid w:val="00DB6667"/>
    <w:rsid w:val="00DB6C2B"/>
    <w:rsid w:val="00DC176C"/>
    <w:rsid w:val="00DC374F"/>
    <w:rsid w:val="00DC377E"/>
    <w:rsid w:val="00DD1993"/>
    <w:rsid w:val="00DD265B"/>
    <w:rsid w:val="00DD2D63"/>
    <w:rsid w:val="00DD3676"/>
    <w:rsid w:val="00DD591C"/>
    <w:rsid w:val="00DD7FF2"/>
    <w:rsid w:val="00DE271A"/>
    <w:rsid w:val="00DE3A54"/>
    <w:rsid w:val="00DE5A0A"/>
    <w:rsid w:val="00DE6B53"/>
    <w:rsid w:val="00DF17AC"/>
    <w:rsid w:val="00DF77A5"/>
    <w:rsid w:val="00E001C8"/>
    <w:rsid w:val="00E00425"/>
    <w:rsid w:val="00E01301"/>
    <w:rsid w:val="00E0190D"/>
    <w:rsid w:val="00E02A34"/>
    <w:rsid w:val="00E03A4C"/>
    <w:rsid w:val="00E045D0"/>
    <w:rsid w:val="00E05B93"/>
    <w:rsid w:val="00E069EE"/>
    <w:rsid w:val="00E10FEB"/>
    <w:rsid w:val="00E11E37"/>
    <w:rsid w:val="00E12A3B"/>
    <w:rsid w:val="00E12E83"/>
    <w:rsid w:val="00E14D9B"/>
    <w:rsid w:val="00E243B0"/>
    <w:rsid w:val="00E2553E"/>
    <w:rsid w:val="00E262F2"/>
    <w:rsid w:val="00E26A8C"/>
    <w:rsid w:val="00E27E2F"/>
    <w:rsid w:val="00E3013D"/>
    <w:rsid w:val="00E31A10"/>
    <w:rsid w:val="00E32C78"/>
    <w:rsid w:val="00E32E39"/>
    <w:rsid w:val="00E4085A"/>
    <w:rsid w:val="00E42CA3"/>
    <w:rsid w:val="00E42F0E"/>
    <w:rsid w:val="00E47934"/>
    <w:rsid w:val="00E50847"/>
    <w:rsid w:val="00E50AD2"/>
    <w:rsid w:val="00E5128E"/>
    <w:rsid w:val="00E51B54"/>
    <w:rsid w:val="00E53671"/>
    <w:rsid w:val="00E552BB"/>
    <w:rsid w:val="00E56418"/>
    <w:rsid w:val="00E56CD4"/>
    <w:rsid w:val="00E57936"/>
    <w:rsid w:val="00E600E3"/>
    <w:rsid w:val="00E601E1"/>
    <w:rsid w:val="00E609FC"/>
    <w:rsid w:val="00E64B8D"/>
    <w:rsid w:val="00E64D0E"/>
    <w:rsid w:val="00E64E83"/>
    <w:rsid w:val="00E65292"/>
    <w:rsid w:val="00E70F10"/>
    <w:rsid w:val="00E7194C"/>
    <w:rsid w:val="00E7224E"/>
    <w:rsid w:val="00E72659"/>
    <w:rsid w:val="00E72A53"/>
    <w:rsid w:val="00E7623B"/>
    <w:rsid w:val="00E7752E"/>
    <w:rsid w:val="00E77BA0"/>
    <w:rsid w:val="00E80C1E"/>
    <w:rsid w:val="00E835DB"/>
    <w:rsid w:val="00E83A2E"/>
    <w:rsid w:val="00E8671E"/>
    <w:rsid w:val="00E91ECF"/>
    <w:rsid w:val="00E95A56"/>
    <w:rsid w:val="00E95D8C"/>
    <w:rsid w:val="00EA0E35"/>
    <w:rsid w:val="00EB295D"/>
    <w:rsid w:val="00EB662E"/>
    <w:rsid w:val="00EB6D47"/>
    <w:rsid w:val="00EC374F"/>
    <w:rsid w:val="00EC3999"/>
    <w:rsid w:val="00EC55BC"/>
    <w:rsid w:val="00EC59D0"/>
    <w:rsid w:val="00ED093A"/>
    <w:rsid w:val="00ED1BB9"/>
    <w:rsid w:val="00ED1D69"/>
    <w:rsid w:val="00ED1D81"/>
    <w:rsid w:val="00EE205E"/>
    <w:rsid w:val="00EE20D6"/>
    <w:rsid w:val="00EE2630"/>
    <w:rsid w:val="00EE33B0"/>
    <w:rsid w:val="00EE5BB5"/>
    <w:rsid w:val="00EE78F0"/>
    <w:rsid w:val="00EF0CA5"/>
    <w:rsid w:val="00EF2070"/>
    <w:rsid w:val="00EF5E5B"/>
    <w:rsid w:val="00F00594"/>
    <w:rsid w:val="00F0260B"/>
    <w:rsid w:val="00F029C9"/>
    <w:rsid w:val="00F038A7"/>
    <w:rsid w:val="00F0634E"/>
    <w:rsid w:val="00F070B3"/>
    <w:rsid w:val="00F11B1E"/>
    <w:rsid w:val="00F14884"/>
    <w:rsid w:val="00F20237"/>
    <w:rsid w:val="00F21F91"/>
    <w:rsid w:val="00F26078"/>
    <w:rsid w:val="00F27EF6"/>
    <w:rsid w:val="00F306BF"/>
    <w:rsid w:val="00F313CC"/>
    <w:rsid w:val="00F3374D"/>
    <w:rsid w:val="00F339FD"/>
    <w:rsid w:val="00F36CD9"/>
    <w:rsid w:val="00F37BBC"/>
    <w:rsid w:val="00F4416D"/>
    <w:rsid w:val="00F441A3"/>
    <w:rsid w:val="00F45AD7"/>
    <w:rsid w:val="00F509FC"/>
    <w:rsid w:val="00F55843"/>
    <w:rsid w:val="00F56DDC"/>
    <w:rsid w:val="00F605F7"/>
    <w:rsid w:val="00F6079D"/>
    <w:rsid w:val="00F607C5"/>
    <w:rsid w:val="00F616A6"/>
    <w:rsid w:val="00F62CEB"/>
    <w:rsid w:val="00F62F88"/>
    <w:rsid w:val="00F66770"/>
    <w:rsid w:val="00F679D9"/>
    <w:rsid w:val="00F67D40"/>
    <w:rsid w:val="00F718EC"/>
    <w:rsid w:val="00F7204B"/>
    <w:rsid w:val="00F72C3C"/>
    <w:rsid w:val="00F77126"/>
    <w:rsid w:val="00F81646"/>
    <w:rsid w:val="00F879D3"/>
    <w:rsid w:val="00F94A03"/>
    <w:rsid w:val="00F95623"/>
    <w:rsid w:val="00F95EB3"/>
    <w:rsid w:val="00F969A5"/>
    <w:rsid w:val="00F96C3B"/>
    <w:rsid w:val="00F9775B"/>
    <w:rsid w:val="00F97B15"/>
    <w:rsid w:val="00FA6800"/>
    <w:rsid w:val="00FA72A6"/>
    <w:rsid w:val="00FB0531"/>
    <w:rsid w:val="00FB0ED2"/>
    <w:rsid w:val="00FB0F80"/>
    <w:rsid w:val="00FB2FB5"/>
    <w:rsid w:val="00FB3F0D"/>
    <w:rsid w:val="00FB7D01"/>
    <w:rsid w:val="00FC0D0F"/>
    <w:rsid w:val="00FC4FA7"/>
    <w:rsid w:val="00FC78CC"/>
    <w:rsid w:val="00FD10FF"/>
    <w:rsid w:val="00FD28D8"/>
    <w:rsid w:val="00FD7D11"/>
    <w:rsid w:val="00FD7E6E"/>
    <w:rsid w:val="00FE042F"/>
    <w:rsid w:val="00FE05E7"/>
    <w:rsid w:val="00FE150A"/>
    <w:rsid w:val="00FE2A22"/>
    <w:rsid w:val="00FE6301"/>
    <w:rsid w:val="00FE72B4"/>
    <w:rsid w:val="00FF10CE"/>
    <w:rsid w:val="00FF25E4"/>
    <w:rsid w:val="00FF38A9"/>
    <w:rsid w:val="00FF4D6E"/>
    <w:rsid w:val="00FF4F92"/>
    <w:rsid w:val="00FF66A1"/>
    <w:rsid w:val="00FF6874"/>
    <w:rsid w:val="00FF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809DD46"/>
  <w15:chartTrackingRefBased/>
  <w15:docId w15:val="{B2B7C51C-F276-48AB-B3F9-E1178243F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1E8"/>
  </w:style>
  <w:style w:type="paragraph" w:styleId="Heading1">
    <w:name w:val="heading 1"/>
    <w:basedOn w:val="Normal"/>
    <w:next w:val="Normal"/>
    <w:link w:val="Heading1Char"/>
    <w:uiPriority w:val="9"/>
    <w:qFormat/>
    <w:rsid w:val="005315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15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15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15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15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15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15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15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15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15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15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315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154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154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15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15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15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15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15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15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15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15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15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15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15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154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15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154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154C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397FCA"/>
    <w:pPr>
      <w:spacing w:after="0" w:line="240" w:lineRule="auto"/>
    </w:pPr>
  </w:style>
  <w:style w:type="table" w:styleId="TableGrid">
    <w:name w:val="Table Grid"/>
    <w:basedOn w:val="TableNormal"/>
    <w:uiPriority w:val="39"/>
    <w:rsid w:val="00397F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36C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C8B"/>
  </w:style>
  <w:style w:type="paragraph" w:styleId="Footer">
    <w:name w:val="footer"/>
    <w:basedOn w:val="Normal"/>
    <w:link w:val="FooterChar"/>
    <w:uiPriority w:val="99"/>
    <w:unhideWhenUsed/>
    <w:rsid w:val="00836C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9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7AB1F-5AB9-40D5-8878-44D37D894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7</Pages>
  <Words>1227</Words>
  <Characters>6994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SSTC-DTISC</dc:creator>
  <cp:keywords/>
  <dc:description/>
  <cp:lastModifiedBy>Dmitri Lazîrin</cp:lastModifiedBy>
  <cp:revision>2</cp:revision>
  <cp:lastPrinted>2025-10-22T08:36:00Z</cp:lastPrinted>
  <dcterms:created xsi:type="dcterms:W3CDTF">2025-10-22T09:41:00Z</dcterms:created>
  <dcterms:modified xsi:type="dcterms:W3CDTF">2025-10-22T09:41:00Z</dcterms:modified>
</cp:coreProperties>
</file>