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E9625" w14:textId="1D9B9113" w:rsidR="00471EBD" w:rsidRPr="003A7C81" w:rsidRDefault="00471EBD" w:rsidP="008242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3A7C81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3A7C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 w:rsidRPr="003A7C81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4961"/>
        <w:gridCol w:w="1984"/>
        <w:gridCol w:w="1418"/>
      </w:tblGrid>
      <w:tr w:rsidR="00471EBD" w:rsidRPr="00212878" w14:paraId="4C1CBCAC" w14:textId="77777777" w:rsidTr="005E3910">
        <w:tc>
          <w:tcPr>
            <w:tcW w:w="16019" w:type="dxa"/>
            <w:gridSpan w:val="8"/>
          </w:tcPr>
          <w:p w14:paraId="0072B880" w14:textId="77777777" w:rsidR="00471EBD" w:rsidRPr="00212878" w:rsidRDefault="00471EBD" w:rsidP="003C29A0">
            <w:pPr>
              <w:spacing w:before="24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12878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212878" w14:paraId="731D13B0" w14:textId="77777777" w:rsidTr="005E3910">
        <w:tc>
          <w:tcPr>
            <w:tcW w:w="16019" w:type="dxa"/>
            <w:gridSpan w:val="8"/>
            <w:vAlign w:val="center"/>
          </w:tcPr>
          <w:p w14:paraId="057EF8D7" w14:textId="77777777" w:rsidR="00471EBD" w:rsidRPr="0021287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212878" w14:paraId="558F4C6E" w14:textId="77777777" w:rsidTr="005E3910">
        <w:tc>
          <w:tcPr>
            <w:tcW w:w="16019" w:type="dxa"/>
            <w:gridSpan w:val="8"/>
            <w:vAlign w:val="center"/>
          </w:tcPr>
          <w:p w14:paraId="3D8940FF" w14:textId="77777777" w:rsidR="00471EBD" w:rsidRPr="0021287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212878" w14:paraId="0011B489" w14:textId="77777777" w:rsidTr="005E3910">
        <w:tc>
          <w:tcPr>
            <w:tcW w:w="675" w:type="dxa"/>
          </w:tcPr>
          <w:p w14:paraId="7573F0F9" w14:textId="77777777" w:rsidR="00471EBD" w:rsidRPr="00212878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14:paraId="7BF07890" w14:textId="77777777" w:rsidR="00471EBD" w:rsidRPr="0021287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2878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534E331C" w14:textId="77777777" w:rsidR="00471EBD" w:rsidRPr="00212878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7A0B8A51" w14:textId="77777777" w:rsidR="00471EBD" w:rsidRPr="0021287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2878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27C63AC4" w14:textId="77777777" w:rsidR="00471EBD" w:rsidRPr="0021287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2878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7AC9360F" w14:textId="77777777" w:rsidR="00471EBD" w:rsidRPr="0021287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2878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61" w:type="dxa"/>
          </w:tcPr>
          <w:p w14:paraId="142BDAE2" w14:textId="77777777" w:rsidR="00471EBD" w:rsidRPr="0021287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2878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7178C646" w14:textId="77777777" w:rsidR="00471EBD" w:rsidRPr="00212878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15B51C8" w14:textId="77777777" w:rsidR="00471EBD" w:rsidRPr="00212878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2878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675D444A" w14:textId="77777777" w:rsidR="00471EBD" w:rsidRPr="00212878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2878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212878" w14:paraId="0F26BF6F" w14:textId="77777777" w:rsidTr="005E3910">
        <w:tc>
          <w:tcPr>
            <w:tcW w:w="675" w:type="dxa"/>
            <w:vAlign w:val="center"/>
          </w:tcPr>
          <w:p w14:paraId="4247A397" w14:textId="77777777" w:rsidR="00471EBD" w:rsidRPr="00212878" w:rsidRDefault="00471EBD" w:rsidP="00D52432">
            <w:pPr>
              <w:jc w:val="center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14:paraId="515BBE0F" w14:textId="77777777" w:rsidR="00471EBD" w:rsidRPr="00212878" w:rsidRDefault="00471EBD" w:rsidP="00D52432">
            <w:pPr>
              <w:jc w:val="center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479723A2" w14:textId="77777777" w:rsidR="00471EBD" w:rsidRPr="00212878" w:rsidRDefault="00471EBD" w:rsidP="00D52432">
            <w:pPr>
              <w:jc w:val="center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0C3EE40F" w14:textId="77777777" w:rsidR="00471EBD" w:rsidRPr="00212878" w:rsidRDefault="00471EBD" w:rsidP="00D52432">
            <w:pPr>
              <w:jc w:val="center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63BFBDA2" w14:textId="77777777" w:rsidR="00471EBD" w:rsidRPr="00212878" w:rsidRDefault="00471EBD" w:rsidP="00D52432">
            <w:pPr>
              <w:jc w:val="center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vAlign w:val="center"/>
          </w:tcPr>
          <w:p w14:paraId="4DDAD3CE" w14:textId="77777777" w:rsidR="00471EBD" w:rsidRPr="00212878" w:rsidRDefault="00471EBD" w:rsidP="00D52432">
            <w:pPr>
              <w:jc w:val="center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5EFC6B83" w14:textId="77777777" w:rsidR="00471EBD" w:rsidRPr="00212878" w:rsidRDefault="00471EBD" w:rsidP="00D52432">
            <w:pPr>
              <w:jc w:val="center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14B56D17" w14:textId="77777777" w:rsidR="00471EBD" w:rsidRPr="00212878" w:rsidRDefault="00471EBD" w:rsidP="00D52432">
            <w:pPr>
              <w:jc w:val="center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8</w:t>
            </w:r>
          </w:p>
        </w:tc>
      </w:tr>
      <w:tr w:rsidR="00212878" w:rsidRPr="00212878" w14:paraId="1FE758B1" w14:textId="77777777" w:rsidTr="00FE5F7A">
        <w:tc>
          <w:tcPr>
            <w:tcW w:w="675" w:type="dxa"/>
            <w:vAlign w:val="center"/>
          </w:tcPr>
          <w:p w14:paraId="7185A635" w14:textId="72F3B6A1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</w:tcPr>
          <w:p w14:paraId="2F462D40" w14:textId="3FB1B855" w:rsidR="00212878" w:rsidRPr="00212878" w:rsidRDefault="00212878" w:rsidP="0021287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Lotul 1: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Canapea </w:t>
            </w:r>
          </w:p>
        </w:tc>
        <w:tc>
          <w:tcPr>
            <w:tcW w:w="1551" w:type="dxa"/>
          </w:tcPr>
          <w:p w14:paraId="3242BC9A" w14:textId="068986F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454A3D4E" w14:textId="67573DF6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C1EBF9D" w14:textId="7777777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228816FF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Caracteristicile:</w:t>
            </w:r>
          </w:p>
          <w:p w14:paraId="59E70568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Canapea pliabilă, care poate fi ușor transformată într-un loc confortabil de dormit, cu un mecanism tic-tac. Cadrul este realizat din metal și lemn, asigurând rezistența și fiabilitatea structurii. </w:t>
            </w: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Picioarele sunt din oțel inoxidabil. Tapițeria este realizată din material de înaltă calitate. Căptușeala din spumă poliuretanică. Culoarea grey.</w:t>
            </w:r>
          </w:p>
          <w:p w14:paraId="0EC75FA5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Garanție – 1 an (minim)</w:t>
            </w:r>
          </w:p>
          <w:p w14:paraId="11ACEFE5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Dimensiuni: </w:t>
            </w:r>
          </w:p>
          <w:p w14:paraId="327BEB73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Înălțime: 800 cm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7046AA6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Înălțimea produsului: 800 mm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F7C5445" w14:textId="77777777" w:rsidR="00212878" w:rsidRPr="00212878" w:rsidRDefault="00212878" w:rsidP="002128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Înălțimea scaunului: 400 mm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3FB9BF78" w14:textId="77777777" w:rsidR="00212878" w:rsidRPr="00212878" w:rsidRDefault="00212878" w:rsidP="002128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Lățimea:1730 mm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53F347B8" w14:textId="77777777" w:rsidR="00212878" w:rsidRPr="00212878" w:rsidRDefault="00212878" w:rsidP="002128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Adâncimea: 830-970 mm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3713319D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766330B8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Notă!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Se vor accepta variații de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+/- 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>10 mm de la mărimea indicată.</w:t>
            </w:r>
          </w:p>
          <w:p w14:paraId="5650F722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5A997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>Poză exemplu:</w:t>
            </w:r>
          </w:p>
          <w:p w14:paraId="6EE808AE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 w:rsidRPr="00212878">
              <w:rPr>
                <w:rFonts w:ascii="Times New Roman" w:hAnsi="Times New Roman" w:cs="Times New Roman"/>
                <w:noProof/>
                <w:lang w:val="ru-RU" w:eastAsia="ru-RU"/>
              </w:rPr>
              <w:lastRenderedPageBreak/>
              <w:drawing>
                <wp:inline distT="0" distB="0" distL="0" distR="0" wp14:anchorId="1A519BA5" wp14:editId="47CCBCA4">
                  <wp:extent cx="2018665" cy="1524000"/>
                  <wp:effectExtent l="0" t="0" r="635" b="0"/>
                  <wp:docPr id="12" name="Рисунок 12" descr="https://mobus.md/wp-content/uploads/2024/11/sofa-extensibi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mobus.md/wp-content/uploads/2024/11/sofa-extensibi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0906" cy="1540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A9C18D" w14:textId="56A1DABE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Notă!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Livrarea bunului se efectuează la locul solicitat de beneficiar, cu asamblarea și instalarea bunului din contul operatorului economic.</w:t>
            </w:r>
          </w:p>
        </w:tc>
        <w:tc>
          <w:tcPr>
            <w:tcW w:w="1984" w:type="dxa"/>
          </w:tcPr>
          <w:p w14:paraId="2EA63A4E" w14:textId="77777777" w:rsidR="00212878" w:rsidRPr="00212878" w:rsidRDefault="00212878" w:rsidP="00212878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179E6C" w14:textId="77777777" w:rsidR="00212878" w:rsidRPr="00212878" w:rsidRDefault="00212878" w:rsidP="00212878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257824" w14:textId="77777777" w:rsidR="00212878" w:rsidRPr="00212878" w:rsidRDefault="00212878" w:rsidP="00212878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7ECDED" w14:textId="77777777" w:rsidR="00212878" w:rsidRPr="00212878" w:rsidRDefault="00212878" w:rsidP="00212878">
            <w:pPr>
              <w:ind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731E0E" w14:textId="7777777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C54E524" w14:textId="7777777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</w:tr>
      <w:tr w:rsidR="00212878" w:rsidRPr="00212878" w14:paraId="1250A397" w14:textId="77777777" w:rsidTr="00FE5F7A">
        <w:tc>
          <w:tcPr>
            <w:tcW w:w="675" w:type="dxa"/>
            <w:vAlign w:val="center"/>
          </w:tcPr>
          <w:p w14:paraId="4C0E1F16" w14:textId="6E6385D2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27" w:type="dxa"/>
          </w:tcPr>
          <w:p w14:paraId="3F053B6C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  <w:b/>
                <w:i/>
              </w:rPr>
              <w:t>Lotul 2:</w:t>
            </w:r>
            <w:r w:rsidRPr="00212878">
              <w:rPr>
                <w:rFonts w:ascii="Times New Roman" w:hAnsi="Times New Roman" w:cs="Times New Roman"/>
              </w:rPr>
              <w:t xml:space="preserve"> </w:t>
            </w:r>
          </w:p>
          <w:p w14:paraId="54CB61C9" w14:textId="46C56E1C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 xml:space="preserve">Pat canapea extensibila </w:t>
            </w:r>
          </w:p>
        </w:tc>
        <w:tc>
          <w:tcPr>
            <w:tcW w:w="1551" w:type="dxa"/>
          </w:tcPr>
          <w:p w14:paraId="19735136" w14:textId="387866CA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77FF3B63" w14:textId="2E4C0B9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5963CB4" w14:textId="0003D69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146DC628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Caracteristicile:</w:t>
            </w:r>
          </w:p>
          <w:p w14:paraId="5257B98F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Canapea pliabilă  pe un cadru metalic și tapițerie din material textil. Partea din spate are trei poziții de înclinare</w:t>
            </w:r>
          </w:p>
          <w:p w14:paraId="0A76724D" w14:textId="77777777" w:rsidR="00212878" w:rsidRPr="00212878" w:rsidRDefault="00212878" w:rsidP="00212878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>Adaos: spuma poliuretanica</w:t>
            </w:r>
          </w:p>
          <w:p w14:paraId="7D0BB528" w14:textId="77777777" w:rsidR="00212878" w:rsidRPr="00212878" w:rsidRDefault="00212878" w:rsidP="00212878">
            <w:pPr>
              <w:tabs>
                <w:tab w:val="left" w:pos="150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>Culoare: Dark Grey</w:t>
            </w:r>
          </w:p>
          <w:p w14:paraId="4531C0C8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Garanție – 1 an (minim)</w:t>
            </w:r>
          </w:p>
          <w:p w14:paraId="20BD9F3C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Dimensiuni:</w:t>
            </w:r>
          </w:p>
          <w:p w14:paraId="25928DD3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Lungime: 1750 mm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257A701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Lățime: 830 mm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AE928C" w14:textId="77777777" w:rsidR="00212878" w:rsidRPr="00212878" w:rsidRDefault="00212878" w:rsidP="002128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Înălțime: 740 mm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7F39061C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Material picioare: metal</w:t>
            </w:r>
          </w:p>
          <w:p w14:paraId="49AC5DAD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Tapitarie: stofă</w:t>
            </w:r>
          </w:p>
          <w:p w14:paraId="74929946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Adaos: spuma poliuretanica</w:t>
            </w:r>
          </w:p>
          <w:p w14:paraId="370F140E" w14:textId="77777777" w:rsidR="00212878" w:rsidRPr="00212878" w:rsidRDefault="00212878" w:rsidP="002128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8814037" w14:textId="77777777" w:rsidR="00212878" w:rsidRPr="00212878" w:rsidRDefault="00212878" w:rsidP="00212878">
            <w:pPr>
              <w:suppressLineNumbers/>
              <w:suppressAutoHyphens/>
              <w:snapToGrid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Notă!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  <w:t>Se vor accepta variații de +/- 10 mm de la mărimea indicată.</w:t>
            </w:r>
          </w:p>
          <w:p w14:paraId="718963BB" w14:textId="77777777" w:rsidR="00212878" w:rsidRPr="00212878" w:rsidRDefault="00212878" w:rsidP="00212878">
            <w:pPr>
              <w:suppressLineNumbers/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14:paraId="3EC3F066" w14:textId="77777777" w:rsidR="00212878" w:rsidRPr="00212878" w:rsidRDefault="00212878" w:rsidP="00212878">
            <w:pPr>
              <w:suppressLineNumbers/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Poză exemplu:</w:t>
            </w:r>
          </w:p>
          <w:p w14:paraId="7DEA4F72" w14:textId="77777777" w:rsidR="00212878" w:rsidRPr="00212878" w:rsidRDefault="00212878" w:rsidP="00212878">
            <w:pPr>
              <w:suppressLineNumbers/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14:paraId="20F6B2D1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 w:rsidRPr="00212878">
              <w:rPr>
                <w:rFonts w:ascii="Times New Roman" w:hAnsi="Times New Roman" w:cs="Times New Roman"/>
                <w:noProof/>
                <w:lang w:val="ru-RU" w:eastAsia="ru-RU"/>
              </w:rPr>
              <w:lastRenderedPageBreak/>
              <w:drawing>
                <wp:inline distT="0" distB="0" distL="0" distR="0" wp14:anchorId="538C58BF" wp14:editId="4A356BAE">
                  <wp:extent cx="2581275" cy="1436741"/>
                  <wp:effectExtent l="0" t="0" r="0" b="0"/>
                  <wp:docPr id="1" name="Рисунок 1" descr="https://ecohome.md/wp-content/uploads/2023/02/Pat-Canape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cohome.md/wp-content/uploads/2023/02/Pat-Canape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656" cy="1449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A3830F" w14:textId="3336ACB5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Notă!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Livrarea, asamblarea și instalarea bunului se va efectua la locul solicitat de beneficiar, din contul operatorului economic.</w:t>
            </w:r>
          </w:p>
        </w:tc>
        <w:tc>
          <w:tcPr>
            <w:tcW w:w="1984" w:type="dxa"/>
          </w:tcPr>
          <w:p w14:paraId="7EE79CBA" w14:textId="25E11644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6749A50" w14:textId="7777777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</w:tr>
      <w:tr w:rsidR="00212878" w:rsidRPr="00212878" w14:paraId="2D973713" w14:textId="77777777" w:rsidTr="00FE5F7A">
        <w:tc>
          <w:tcPr>
            <w:tcW w:w="675" w:type="dxa"/>
            <w:vAlign w:val="center"/>
          </w:tcPr>
          <w:p w14:paraId="540377E0" w14:textId="0F9D617A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27" w:type="dxa"/>
          </w:tcPr>
          <w:p w14:paraId="241AA70A" w14:textId="5B1DD755" w:rsidR="00212878" w:rsidRPr="00212878" w:rsidRDefault="00212878" w:rsidP="0021287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</w:rPr>
              <w:t>Lotul 3:</w:t>
            </w:r>
            <w:r w:rsidRPr="00212878">
              <w:rPr>
                <w:rFonts w:ascii="Times New Roman" w:hAnsi="Times New Roman" w:cs="Times New Roman"/>
              </w:rPr>
              <w:t xml:space="preserve"> Masă de birou</w:t>
            </w:r>
          </w:p>
        </w:tc>
        <w:tc>
          <w:tcPr>
            <w:tcW w:w="1551" w:type="dxa"/>
          </w:tcPr>
          <w:p w14:paraId="2D86FC3B" w14:textId="01F2B4AB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2E8735DB" w14:textId="198673AF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429E4E8" w14:textId="6A88B4A1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7E70D94F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Caracteristicile:</w:t>
            </w:r>
          </w:p>
          <w:p w14:paraId="4A4DA981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Blatul drept este realizat din PAL durabil de 18 mm. Mobilierul include 3 sertare  </w:t>
            </w:r>
          </w:p>
          <w:p w14:paraId="206C92CE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Garanție – 1 an (minim)</w:t>
            </w:r>
          </w:p>
          <w:p w14:paraId="0048B39E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Culoare – mindali</w:t>
            </w:r>
          </w:p>
          <w:p w14:paraId="001F7285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Dimensiuni:</w:t>
            </w:r>
          </w:p>
          <w:p w14:paraId="5178FBAF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Lăţime: 120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295C4699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Înălţime: 75.5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540D2E3A" w14:textId="77777777" w:rsidR="00212878" w:rsidRPr="00212878" w:rsidRDefault="00212878" w:rsidP="002128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Adâncime: 60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31D0852B" w14:textId="2813C560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>Poză exemplu:</w:t>
            </w:r>
          </w:p>
          <w:p w14:paraId="2791933F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 w:rsidRPr="00212878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5D8F0F7" wp14:editId="2EA10AB9">
                  <wp:extent cx="3227783" cy="1571625"/>
                  <wp:effectExtent l="0" t="0" r="0" b="0"/>
                  <wp:docPr id="3" name="Рисунок 3" descr="D:\jurist -2\Procedurile CVM 2026\Mobilier pentru amenajarea încaperilor reparate a.2026 (repetat)\20260203_0838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jurist -2\Procedurile CVM 2026\Mobilier pentru amenajarea încaperilor reparate a.2026 (repetat)\20260203_0838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1075" cy="1578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CA9C73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</w:p>
          <w:p w14:paraId="263F63A9" w14:textId="75E0A2F8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Notă!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Livrarea, asamblarea și instalarea bunului se va efectua la locul solicitat de beneficiar, din contul operatorului economic.</w:t>
            </w:r>
          </w:p>
        </w:tc>
        <w:tc>
          <w:tcPr>
            <w:tcW w:w="1984" w:type="dxa"/>
          </w:tcPr>
          <w:p w14:paraId="68DF19E4" w14:textId="4631AF72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1F13551" w14:textId="7777777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</w:tr>
      <w:tr w:rsidR="00212878" w:rsidRPr="00212878" w14:paraId="4126A985" w14:textId="77777777" w:rsidTr="00F97976">
        <w:tc>
          <w:tcPr>
            <w:tcW w:w="675" w:type="dxa"/>
            <w:vAlign w:val="center"/>
          </w:tcPr>
          <w:p w14:paraId="20569784" w14:textId="5A987DC5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727" w:type="dxa"/>
          </w:tcPr>
          <w:p w14:paraId="34FF796C" w14:textId="3D2B1722" w:rsidR="00212878" w:rsidRPr="00212878" w:rsidRDefault="00212878" w:rsidP="0021287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</w:rPr>
              <w:t xml:space="preserve">Lotul 4: </w:t>
            </w:r>
            <w:r w:rsidRPr="00212878">
              <w:rPr>
                <w:rFonts w:ascii="Times New Roman" w:hAnsi="Times New Roman" w:cs="Times New Roman"/>
              </w:rPr>
              <w:t>Masa de birou</w:t>
            </w:r>
          </w:p>
        </w:tc>
        <w:tc>
          <w:tcPr>
            <w:tcW w:w="1551" w:type="dxa"/>
          </w:tcPr>
          <w:p w14:paraId="47E1EF3D" w14:textId="45B0100B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41A3CA2E" w14:textId="1253CE1E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3902A71" w14:textId="590AE72F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7325309F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Caracteristicile:</w:t>
            </w:r>
          </w:p>
          <w:p w14:paraId="74C746A9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Masa este compactă, are două sertari .</w:t>
            </w:r>
            <w:r w:rsidRPr="00212878">
              <w:rPr>
                <w:rFonts w:ascii="Times New Roman" w:hAnsi="Times New Roman" w:cs="Times New Roman"/>
              </w:rPr>
              <w:t xml:space="preserve"> </w:t>
            </w: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Forma</w:t>
            </w: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ab/>
            </w:r>
          </w:p>
          <w:p w14:paraId="1BEEA7D3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dreptunghiulară. Material blat PAL laminat de calitate excelentă de 18 mm. Culoare mindali.</w:t>
            </w:r>
          </w:p>
          <w:p w14:paraId="2DA908D1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Garanție – 1 an (minim)</w:t>
            </w:r>
          </w:p>
          <w:p w14:paraId="48C4187C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Dimensiuni:</w:t>
            </w:r>
          </w:p>
          <w:p w14:paraId="25EC2FBB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Lăţime: 120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70EFD4E0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Înălţime: 75.5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3BC67B34" w14:textId="77777777" w:rsidR="00212878" w:rsidRPr="00212878" w:rsidRDefault="00212878" w:rsidP="002128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Adâncime: 60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3DCB886F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Notă!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Se vor accepta variații de +/- 10 mm de la mărimea indicată.</w:t>
            </w:r>
          </w:p>
          <w:p w14:paraId="443DEA02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>Poză exemplu:</w:t>
            </w:r>
          </w:p>
          <w:p w14:paraId="164726D8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D81F03D" wp14:editId="4CEA19C5">
                  <wp:extent cx="3149111" cy="17716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3173" cy="1779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B901D4" w14:textId="42A9F753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Notă!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Livrarea bunului se va efectua la locul solicitat de beneficiar, din contul operatorului economic.</w:t>
            </w:r>
          </w:p>
        </w:tc>
        <w:tc>
          <w:tcPr>
            <w:tcW w:w="1984" w:type="dxa"/>
          </w:tcPr>
          <w:p w14:paraId="3087CE26" w14:textId="3CC76A5F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4FC611E" w14:textId="7777777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</w:tr>
      <w:tr w:rsidR="00212878" w:rsidRPr="00212878" w14:paraId="7083320E" w14:textId="77777777" w:rsidTr="00FE5F7A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132DD3F1" w14:textId="46C4F041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27" w:type="dxa"/>
          </w:tcPr>
          <w:p w14:paraId="60287DCB" w14:textId="1AC25D90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</w:rPr>
            </w:pPr>
            <w:r w:rsidRPr="00212878">
              <w:rPr>
                <w:rFonts w:ascii="Times New Roman" w:hAnsi="Times New Roman" w:cs="Times New Roman"/>
                <w:b/>
                <w:i/>
              </w:rPr>
              <w:t>Lotul 5:</w:t>
            </w:r>
            <w:r w:rsidRPr="00212878">
              <w:rPr>
                <w:rFonts w:ascii="Times New Roman" w:hAnsi="Times New Roman" w:cs="Times New Roman"/>
              </w:rPr>
              <w:t xml:space="preserve"> Fotoliu de birou</w:t>
            </w: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0C6ECC43" w14:textId="7777777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</w:tcPr>
          <w:p w14:paraId="119ECEF4" w14:textId="7777777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4762B5A" w14:textId="7777777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14:paraId="2164FC66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Caracteristicile:</w:t>
            </w:r>
          </w:p>
          <w:p w14:paraId="3A338ADB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Cadrul scaunului este realizat din metal, placaj și spumă poliuretanică de înaltă densitate, tapițat cu piele ecologică (material lavabil și dezinfectabil)/ plasă. Este echipat cu un sistem de ridicare cilindric cu gaz care permite ridicarea și coborârea scaunului.</w:t>
            </w:r>
          </w:p>
          <w:p w14:paraId="6662B711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Unghi de întoarcere, ° 360</w:t>
            </w:r>
          </w:p>
          <w:p w14:paraId="7415FA43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Bază: stea cu roti.</w:t>
            </w:r>
          </w:p>
          <w:p w14:paraId="0A2EDC8C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Material bază</w:t>
            </w: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: </w:t>
            </w: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oțel cromat</w:t>
            </w:r>
          </w:p>
          <w:p w14:paraId="42CF923E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Material brațe:  plastic</w:t>
            </w:r>
          </w:p>
          <w:p w14:paraId="302A34E2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Cotiere: da</w:t>
            </w:r>
          </w:p>
          <w:p w14:paraId="5E3B8C34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Greutate maximală admisă 100 kg. </w:t>
            </w:r>
          </w:p>
          <w:p w14:paraId="2D7E9962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Culoarea – negru.</w:t>
            </w:r>
          </w:p>
          <w:p w14:paraId="6CCF0D0E" w14:textId="77777777" w:rsidR="00212878" w:rsidRPr="00212878" w:rsidRDefault="00212878" w:rsidP="0021287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Garanție – 1 an (minim)</w:t>
            </w:r>
          </w:p>
          <w:p w14:paraId="5E34C4BA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Dimensiuni: </w:t>
            </w:r>
          </w:p>
          <w:p w14:paraId="296BEA1D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Diametru bază</w:t>
            </w: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:</w:t>
            </w: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 65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2C012C82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Lăţime</w:t>
            </w: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:</w:t>
            </w: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 57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44154620" w14:textId="77777777" w:rsidR="00212878" w:rsidRPr="00212878" w:rsidRDefault="00212878" w:rsidP="002128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Adâncime: 55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7F301DBA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Înălțimea minimală: 114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14:paraId="73F15C2F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Înălțimea maximală: 125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0D6A5B68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Înălțime spătar pe interior: 71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444160A6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Lățime șezut pe interior: 47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1B259F2B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Adâncime șezut pe interior: 52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0D57E674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Înălțime minimală până la șezut: 45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00309B9A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Înălțime maximală până la șezut: 53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14:paraId="63CE23E8" w14:textId="77777777" w:rsidR="00212878" w:rsidRPr="00212878" w:rsidRDefault="00212878" w:rsidP="0021287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Înălțime brațe pe interior: 19 cm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(+/- 10 mm)</w:t>
            </w:r>
          </w:p>
          <w:p w14:paraId="764467A0" w14:textId="77777777" w:rsidR="00212878" w:rsidRPr="00212878" w:rsidRDefault="00212878" w:rsidP="002128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Notă!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Se vor accepta variații de +/- 10 mm de la mărimea indicată.</w:t>
            </w:r>
          </w:p>
          <w:p w14:paraId="39486661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>Poză exemplu:</w:t>
            </w:r>
          </w:p>
          <w:p w14:paraId="298C5774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</w:rPr>
            </w:pPr>
            <w:r w:rsidRPr="00212878">
              <w:rPr>
                <w:rFonts w:ascii="Times New Roman" w:eastAsia="Calibri" w:hAnsi="Times New Roman" w:cs="Times New Roman"/>
                <w:noProof/>
                <w:lang w:eastAsia="ru-RU"/>
              </w:rPr>
              <w:drawing>
                <wp:inline distT="0" distB="0" distL="0" distR="0" wp14:anchorId="146FA2F9" wp14:editId="19CBEBA6">
                  <wp:extent cx="2800350" cy="2800350"/>
                  <wp:effectExtent l="0" t="0" r="0" b="0"/>
                  <wp:docPr id="4" name="Рисунок 4" descr="cumpără Fotoliu de birou Deco F-63 Black în Chișinău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umpără Fotoliu de birou Deco F-63 Black în Chișinău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280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69E4D4" w14:textId="0803CA2C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Notă! </w:t>
            </w:r>
            <w:r w:rsidRPr="00212878">
              <w:rPr>
                <w:rFonts w:ascii="Times New Roman" w:hAnsi="Times New Roman" w:cs="Times New Roman"/>
                <w:i/>
                <w:sz w:val="24"/>
                <w:szCs w:val="24"/>
              </w:rPr>
              <w:t>Livrarea, asamblarea și instalarea bunului se va efectua la locul solicitat de beneficiar, din contul operatorului economic</w:t>
            </w:r>
          </w:p>
        </w:tc>
        <w:tc>
          <w:tcPr>
            <w:tcW w:w="1984" w:type="dxa"/>
          </w:tcPr>
          <w:p w14:paraId="3D7C5748" w14:textId="7777777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62D3CD2" w14:textId="77777777" w:rsidR="00212878" w:rsidRPr="00212878" w:rsidRDefault="00212878" w:rsidP="00212878">
            <w:pPr>
              <w:rPr>
                <w:rFonts w:ascii="Times New Roman" w:hAnsi="Times New Roman" w:cs="Times New Roman"/>
              </w:rPr>
            </w:pPr>
          </w:p>
        </w:tc>
      </w:tr>
    </w:tbl>
    <w:p w14:paraId="3974A810" w14:textId="5C217CA2" w:rsidR="00471EBD" w:rsidRPr="003A7C81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3A7C81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D2032F2" w14:textId="775BCAE6" w:rsidR="0010770B" w:rsidRPr="003A7C81" w:rsidRDefault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3A7C81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738BFB73" w14:textId="77777777" w:rsidR="00476099" w:rsidRPr="003A7C81" w:rsidRDefault="00476099" w:rsidP="00E87EC3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ADE6FB7" w14:textId="23763477" w:rsidR="00E87EC3" w:rsidRPr="003A7C81" w:rsidRDefault="00E87EC3" w:rsidP="008A16FE">
      <w:pPr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3A7C81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>Specificații de preț Anexa Nr.23</w:t>
      </w:r>
    </w:p>
    <w:tbl>
      <w:tblPr>
        <w:tblStyle w:val="a3"/>
        <w:tblW w:w="15388" w:type="dxa"/>
        <w:tblInd w:w="-318" w:type="dxa"/>
        <w:tblLook w:val="04A0" w:firstRow="1" w:lastRow="0" w:firstColumn="1" w:lastColumn="0" w:noHBand="0" w:noVBand="1"/>
      </w:tblPr>
      <w:tblGrid>
        <w:gridCol w:w="621"/>
        <w:gridCol w:w="785"/>
        <w:gridCol w:w="1310"/>
        <w:gridCol w:w="1021"/>
        <w:gridCol w:w="896"/>
        <w:gridCol w:w="1311"/>
        <w:gridCol w:w="1481"/>
        <w:gridCol w:w="1110"/>
        <w:gridCol w:w="1190"/>
        <w:gridCol w:w="2779"/>
        <w:gridCol w:w="1876"/>
        <w:gridCol w:w="977"/>
        <w:gridCol w:w="31"/>
      </w:tblGrid>
      <w:tr w:rsidR="00E87EC3" w:rsidRPr="00212878" w14:paraId="0FE2A813" w14:textId="77777777" w:rsidTr="00AD01F1">
        <w:tc>
          <w:tcPr>
            <w:tcW w:w="15388" w:type="dxa"/>
            <w:gridSpan w:val="13"/>
          </w:tcPr>
          <w:p w14:paraId="62707919" w14:textId="77777777" w:rsidR="00E87EC3" w:rsidRPr="00212878" w:rsidRDefault="00E87EC3" w:rsidP="00D0382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E87EC3" w:rsidRPr="00212878" w14:paraId="668F9303" w14:textId="77777777" w:rsidTr="00AD01F1">
        <w:tc>
          <w:tcPr>
            <w:tcW w:w="15388" w:type="dxa"/>
            <w:gridSpan w:val="13"/>
          </w:tcPr>
          <w:p w14:paraId="05569B47" w14:textId="77777777" w:rsidR="00E87EC3" w:rsidRPr="00212878" w:rsidRDefault="00E87EC3" w:rsidP="00D0382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E87EC3" w:rsidRPr="00212878" w14:paraId="1C29BC27" w14:textId="77777777" w:rsidTr="00AD01F1">
        <w:tc>
          <w:tcPr>
            <w:tcW w:w="15388" w:type="dxa"/>
            <w:gridSpan w:val="13"/>
          </w:tcPr>
          <w:p w14:paraId="2D07B7FA" w14:textId="77777777" w:rsidR="00E87EC3" w:rsidRPr="00212878" w:rsidRDefault="00E87EC3" w:rsidP="00D0382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E87EC3" w:rsidRPr="00212878" w14:paraId="61704086" w14:textId="77777777" w:rsidTr="00AD01F1">
        <w:trPr>
          <w:gridAfter w:val="1"/>
          <w:wAfter w:w="31" w:type="dxa"/>
        </w:trPr>
        <w:tc>
          <w:tcPr>
            <w:tcW w:w="621" w:type="dxa"/>
          </w:tcPr>
          <w:p w14:paraId="0823DED7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63289A32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785" w:type="dxa"/>
          </w:tcPr>
          <w:p w14:paraId="27B063EE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1310" w:type="dxa"/>
          </w:tcPr>
          <w:p w14:paraId="34F66D4A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Denumirea bunurilor</w:t>
            </w:r>
          </w:p>
          <w:p w14:paraId="6CCB82D3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/serviciilor</w:t>
            </w:r>
          </w:p>
        </w:tc>
        <w:tc>
          <w:tcPr>
            <w:tcW w:w="1021" w:type="dxa"/>
          </w:tcPr>
          <w:p w14:paraId="5666DBC7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96" w:type="dxa"/>
          </w:tcPr>
          <w:p w14:paraId="430A3656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1311" w:type="dxa"/>
          </w:tcPr>
          <w:p w14:paraId="79D3614C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1481" w:type="dxa"/>
          </w:tcPr>
          <w:p w14:paraId="3D489B91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1110" w:type="dxa"/>
          </w:tcPr>
          <w:p w14:paraId="2584E65D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76864BB5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19135B5D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1190" w:type="dxa"/>
          </w:tcPr>
          <w:p w14:paraId="16A4B4F6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47BF015B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779" w:type="dxa"/>
          </w:tcPr>
          <w:p w14:paraId="05A3DE8C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A9D5634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1876" w:type="dxa"/>
          </w:tcPr>
          <w:p w14:paraId="010115AF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7" w:type="dxa"/>
          </w:tcPr>
          <w:p w14:paraId="21A999BE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27BC63A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12878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E87EC3" w:rsidRPr="00212878" w14:paraId="7A389BA2" w14:textId="77777777" w:rsidTr="00AD01F1">
        <w:trPr>
          <w:gridAfter w:val="1"/>
          <w:wAfter w:w="31" w:type="dxa"/>
        </w:trPr>
        <w:tc>
          <w:tcPr>
            <w:tcW w:w="621" w:type="dxa"/>
            <w:vAlign w:val="center"/>
          </w:tcPr>
          <w:p w14:paraId="2A6845A3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85" w:type="dxa"/>
            <w:vAlign w:val="center"/>
          </w:tcPr>
          <w:p w14:paraId="7D44550E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310" w:type="dxa"/>
            <w:vAlign w:val="center"/>
          </w:tcPr>
          <w:p w14:paraId="417FE7EE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1" w:type="dxa"/>
            <w:vAlign w:val="center"/>
          </w:tcPr>
          <w:p w14:paraId="62F17A63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96" w:type="dxa"/>
            <w:vAlign w:val="center"/>
          </w:tcPr>
          <w:p w14:paraId="64F11B81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311" w:type="dxa"/>
            <w:vAlign w:val="center"/>
          </w:tcPr>
          <w:p w14:paraId="10B90127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481" w:type="dxa"/>
            <w:vAlign w:val="center"/>
          </w:tcPr>
          <w:p w14:paraId="246DEE1E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110" w:type="dxa"/>
            <w:vAlign w:val="center"/>
          </w:tcPr>
          <w:p w14:paraId="2854AA2D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90" w:type="dxa"/>
          </w:tcPr>
          <w:p w14:paraId="53113971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779" w:type="dxa"/>
          </w:tcPr>
          <w:p w14:paraId="56D58DA0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876" w:type="dxa"/>
          </w:tcPr>
          <w:p w14:paraId="59A70A57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977" w:type="dxa"/>
          </w:tcPr>
          <w:p w14:paraId="784495ED" w14:textId="77777777" w:rsidR="00E87EC3" w:rsidRPr="00212878" w:rsidRDefault="00E87EC3" w:rsidP="00D0382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212878" w:rsidRPr="00212878" w14:paraId="4FA560AC" w14:textId="77777777" w:rsidTr="00AD01F1">
        <w:trPr>
          <w:gridAfter w:val="1"/>
          <w:wAfter w:w="31" w:type="dxa"/>
          <w:cantSplit/>
          <w:trHeight w:val="1134"/>
        </w:trPr>
        <w:tc>
          <w:tcPr>
            <w:tcW w:w="621" w:type="dxa"/>
            <w:vAlign w:val="center"/>
          </w:tcPr>
          <w:p w14:paraId="68B77D7A" w14:textId="77777777" w:rsidR="00212878" w:rsidRPr="00212878" w:rsidRDefault="00212878" w:rsidP="0021287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  <w:bookmarkStart w:id="4" w:name="_GoBack" w:colFirst="4" w:colLast="4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2559340" w14:textId="77777777" w:rsidR="00212878" w:rsidRPr="00212878" w:rsidRDefault="00212878" w:rsidP="00212878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39100000 - 3</w:t>
            </w:r>
          </w:p>
        </w:tc>
        <w:tc>
          <w:tcPr>
            <w:tcW w:w="1310" w:type="dxa"/>
          </w:tcPr>
          <w:p w14:paraId="07FEE79A" w14:textId="2FBFF159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128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Lotul 1:</w:t>
            </w: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 xml:space="preserve"> Canapea </w:t>
            </w:r>
          </w:p>
        </w:tc>
        <w:tc>
          <w:tcPr>
            <w:tcW w:w="1021" w:type="dxa"/>
          </w:tcPr>
          <w:p w14:paraId="5907C141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2878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  <w:tc>
          <w:tcPr>
            <w:tcW w:w="896" w:type="dxa"/>
          </w:tcPr>
          <w:p w14:paraId="33404028" w14:textId="77777777" w:rsidR="00212878" w:rsidRPr="00567E94" w:rsidRDefault="00212878" w:rsidP="00212878">
            <w:pPr>
              <w:ind w:right="57"/>
              <w:jc w:val="center"/>
              <w:rPr>
                <w:sz w:val="24"/>
                <w:szCs w:val="24"/>
              </w:rPr>
            </w:pPr>
            <w:r w:rsidRPr="00567E94">
              <w:rPr>
                <w:sz w:val="24"/>
                <w:szCs w:val="24"/>
              </w:rPr>
              <w:t>4</w:t>
            </w:r>
          </w:p>
          <w:p w14:paraId="42EA00FE" w14:textId="77777777" w:rsidR="00212878" w:rsidRPr="00567E94" w:rsidRDefault="00212878" w:rsidP="00212878">
            <w:pPr>
              <w:ind w:right="57"/>
              <w:jc w:val="center"/>
              <w:rPr>
                <w:sz w:val="24"/>
                <w:szCs w:val="24"/>
              </w:rPr>
            </w:pPr>
          </w:p>
          <w:p w14:paraId="42C21FDC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11" w:type="dxa"/>
            <w:vAlign w:val="center"/>
          </w:tcPr>
          <w:p w14:paraId="2C4D0015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14:paraId="2108F235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Align w:val="center"/>
          </w:tcPr>
          <w:p w14:paraId="6F40A727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14:paraId="1E598373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9" w:type="dxa"/>
            <w:vAlign w:val="center"/>
          </w:tcPr>
          <w:p w14:paraId="05DE6C65" w14:textId="076D6DB2" w:rsidR="00212878" w:rsidRPr="00212878" w:rsidRDefault="00212878" w:rsidP="0021287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878">
              <w:rPr>
                <w:rStyle w:val="a7"/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>DDP Incoterms 2020, se va efectua pe parcursul anului 2026, în decurs de 30 de zile calendaristice de la încheierea contractului de achiziție publică</w:t>
            </w: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 xml:space="preserve">, la adresa: </w:t>
            </w:r>
            <w:r w:rsidRPr="00212878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>IMSP Spitalul Clinic Bălți, mun.  Bălți, str. Decebal, 101.</w:t>
            </w:r>
          </w:p>
          <w:p w14:paraId="0D413F5C" w14:textId="428C5ECA" w:rsidR="00212878" w:rsidRPr="00212878" w:rsidRDefault="00212878" w:rsidP="0021287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>Asamblarea și instalarea bunului din contul vînzătorului.</w:t>
            </w:r>
          </w:p>
        </w:tc>
        <w:tc>
          <w:tcPr>
            <w:tcW w:w="1876" w:type="dxa"/>
            <w:vAlign w:val="center"/>
          </w:tcPr>
          <w:p w14:paraId="1B2854D0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212878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</w:t>
            </w:r>
          </w:p>
          <w:p w14:paraId="754A5F5D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212878">
              <w:rPr>
                <w:rFonts w:ascii="Times New Roman" w:hAnsi="Times New Roman" w:cs="Times New Roman"/>
                <w:i/>
                <w:u w:val="single"/>
                <w:lang w:val="ro-MD"/>
              </w:rPr>
              <w:t>8430A00124AA</w:t>
            </w:r>
          </w:p>
          <w:p w14:paraId="41396EA4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  <w:p w14:paraId="53566D28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vAlign w:val="center"/>
          </w:tcPr>
          <w:p w14:paraId="35A680BB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212878" w:rsidRPr="00212878" w14:paraId="0E1C5588" w14:textId="77777777" w:rsidTr="00AD01F1">
        <w:trPr>
          <w:gridAfter w:val="1"/>
          <w:wAfter w:w="31" w:type="dxa"/>
          <w:cantSplit/>
          <w:trHeight w:val="1134"/>
        </w:trPr>
        <w:tc>
          <w:tcPr>
            <w:tcW w:w="621" w:type="dxa"/>
            <w:vAlign w:val="center"/>
          </w:tcPr>
          <w:p w14:paraId="03C939B3" w14:textId="77777777" w:rsidR="00212878" w:rsidRPr="00212878" w:rsidRDefault="00212878" w:rsidP="0021287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59B74072" w14:textId="77777777" w:rsidR="00212878" w:rsidRPr="00212878" w:rsidRDefault="00212878" w:rsidP="00212878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212878">
              <w:rPr>
                <w:rFonts w:ascii="Times New Roman" w:hAnsi="Times New Roman" w:cs="Times New Roman"/>
                <w:color w:val="000000" w:themeColor="text1"/>
              </w:rPr>
              <w:t>39100000 – 3</w:t>
            </w:r>
          </w:p>
        </w:tc>
        <w:tc>
          <w:tcPr>
            <w:tcW w:w="1310" w:type="dxa"/>
          </w:tcPr>
          <w:p w14:paraId="562A6BBF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  <w:r w:rsidRPr="00212878">
              <w:rPr>
                <w:rFonts w:ascii="Times New Roman" w:hAnsi="Times New Roman" w:cs="Times New Roman"/>
                <w:b/>
                <w:i/>
              </w:rPr>
              <w:t>Lotul 2:</w:t>
            </w:r>
            <w:r w:rsidRPr="00212878">
              <w:rPr>
                <w:rFonts w:ascii="Times New Roman" w:hAnsi="Times New Roman" w:cs="Times New Roman"/>
              </w:rPr>
              <w:t xml:space="preserve"> </w:t>
            </w:r>
          </w:p>
          <w:p w14:paraId="66304CFF" w14:textId="347451A2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12878">
              <w:rPr>
                <w:rFonts w:ascii="Times New Roman" w:hAnsi="Times New Roman" w:cs="Times New Roman"/>
              </w:rPr>
              <w:t xml:space="preserve">Pat canapea extensibila </w:t>
            </w:r>
          </w:p>
        </w:tc>
        <w:tc>
          <w:tcPr>
            <w:tcW w:w="1021" w:type="dxa"/>
          </w:tcPr>
          <w:p w14:paraId="6606CEF1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2878">
              <w:rPr>
                <w:rFonts w:ascii="Times New Roman" w:hAnsi="Times New Roman" w:cs="Times New Roman"/>
                <w:sz w:val="21"/>
                <w:szCs w:val="21"/>
              </w:rPr>
              <w:t>buc</w:t>
            </w:r>
          </w:p>
        </w:tc>
        <w:tc>
          <w:tcPr>
            <w:tcW w:w="896" w:type="dxa"/>
          </w:tcPr>
          <w:p w14:paraId="2E3DDA81" w14:textId="57AFC493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67E94">
              <w:rPr>
                <w:sz w:val="21"/>
                <w:szCs w:val="21"/>
              </w:rPr>
              <w:t>4</w:t>
            </w:r>
          </w:p>
        </w:tc>
        <w:tc>
          <w:tcPr>
            <w:tcW w:w="1311" w:type="dxa"/>
            <w:vAlign w:val="center"/>
          </w:tcPr>
          <w:p w14:paraId="15F4505F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14:paraId="58BC0741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Align w:val="center"/>
          </w:tcPr>
          <w:p w14:paraId="406F320A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14:paraId="04DF72EB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9" w:type="dxa"/>
            <w:vAlign w:val="center"/>
          </w:tcPr>
          <w:p w14:paraId="1183F401" w14:textId="09ACBCEC" w:rsidR="00212878" w:rsidRPr="00212878" w:rsidRDefault="00212878" w:rsidP="0021287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878">
              <w:rPr>
                <w:rStyle w:val="a7"/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>DDP Incoterms 2020, se va efectua pe parcursul anului 2026, în decurs de 30 de zile calendaristice de la încheierea contractului de achiziție publică</w:t>
            </w: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 xml:space="preserve">, la adresa: </w:t>
            </w:r>
            <w:r w:rsidRPr="00212878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>IMSP Spitalul Clinic Bălți, mun.  Bălți, str. Decebal, 101.</w:t>
            </w:r>
          </w:p>
          <w:p w14:paraId="6EE0B20A" w14:textId="6599375D" w:rsidR="00212878" w:rsidRPr="00212878" w:rsidRDefault="00212878" w:rsidP="0021287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>Asamblarea și instalarea bunului din contul vînzătorului.</w:t>
            </w:r>
          </w:p>
        </w:tc>
        <w:tc>
          <w:tcPr>
            <w:tcW w:w="1876" w:type="dxa"/>
            <w:vAlign w:val="center"/>
          </w:tcPr>
          <w:p w14:paraId="3D1B1827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212878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</w:t>
            </w:r>
          </w:p>
          <w:p w14:paraId="537A6702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212878">
              <w:rPr>
                <w:rFonts w:ascii="Times New Roman" w:hAnsi="Times New Roman" w:cs="Times New Roman"/>
                <w:i/>
                <w:u w:val="single"/>
                <w:lang w:val="ro-MD"/>
              </w:rPr>
              <w:t>8430A00124AA</w:t>
            </w:r>
          </w:p>
          <w:p w14:paraId="19CEA593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</w:p>
        </w:tc>
        <w:tc>
          <w:tcPr>
            <w:tcW w:w="977" w:type="dxa"/>
            <w:vAlign w:val="center"/>
          </w:tcPr>
          <w:p w14:paraId="27B2B6D2" w14:textId="61807B3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212878" w:rsidRPr="00212878" w14:paraId="6D2A97EF" w14:textId="77777777" w:rsidTr="00AD01F1">
        <w:trPr>
          <w:gridAfter w:val="1"/>
          <w:wAfter w:w="31" w:type="dxa"/>
          <w:cantSplit/>
          <w:trHeight w:val="1134"/>
        </w:trPr>
        <w:tc>
          <w:tcPr>
            <w:tcW w:w="621" w:type="dxa"/>
            <w:vAlign w:val="center"/>
          </w:tcPr>
          <w:p w14:paraId="6E671F8E" w14:textId="77777777" w:rsidR="00212878" w:rsidRPr="00212878" w:rsidRDefault="00212878" w:rsidP="0021287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53271D7" w14:textId="77777777" w:rsidR="00212878" w:rsidRPr="00212878" w:rsidRDefault="00212878" w:rsidP="00212878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212878">
              <w:rPr>
                <w:rFonts w:ascii="Times New Roman" w:hAnsi="Times New Roman" w:cs="Times New Roman"/>
                <w:color w:val="000000" w:themeColor="text1"/>
              </w:rPr>
              <w:t>39100000 – 3</w:t>
            </w:r>
          </w:p>
        </w:tc>
        <w:tc>
          <w:tcPr>
            <w:tcW w:w="1310" w:type="dxa"/>
          </w:tcPr>
          <w:p w14:paraId="7B460444" w14:textId="77623E08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12878">
              <w:rPr>
                <w:rFonts w:ascii="Times New Roman" w:hAnsi="Times New Roman" w:cs="Times New Roman"/>
                <w:b/>
                <w:i/>
              </w:rPr>
              <w:t>Lotul 3:</w:t>
            </w:r>
            <w:r w:rsidRPr="00212878">
              <w:rPr>
                <w:rFonts w:ascii="Times New Roman" w:hAnsi="Times New Roman" w:cs="Times New Roman"/>
              </w:rPr>
              <w:t xml:space="preserve"> Masă de birou</w:t>
            </w:r>
          </w:p>
        </w:tc>
        <w:tc>
          <w:tcPr>
            <w:tcW w:w="1021" w:type="dxa"/>
          </w:tcPr>
          <w:p w14:paraId="481EA9A0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2878">
              <w:rPr>
                <w:rFonts w:ascii="Times New Roman" w:hAnsi="Times New Roman" w:cs="Times New Roman"/>
                <w:sz w:val="21"/>
                <w:szCs w:val="21"/>
              </w:rPr>
              <w:t>buc</w:t>
            </w:r>
          </w:p>
        </w:tc>
        <w:tc>
          <w:tcPr>
            <w:tcW w:w="896" w:type="dxa"/>
          </w:tcPr>
          <w:p w14:paraId="5B5E41F4" w14:textId="0099F222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67E94">
              <w:rPr>
                <w:sz w:val="21"/>
                <w:szCs w:val="21"/>
              </w:rPr>
              <w:t>1</w:t>
            </w:r>
          </w:p>
        </w:tc>
        <w:tc>
          <w:tcPr>
            <w:tcW w:w="1311" w:type="dxa"/>
            <w:vAlign w:val="center"/>
          </w:tcPr>
          <w:p w14:paraId="4A151DE2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14:paraId="272844B0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Align w:val="center"/>
          </w:tcPr>
          <w:p w14:paraId="4EDFE8C1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14:paraId="7EF125A0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9" w:type="dxa"/>
            <w:vAlign w:val="center"/>
          </w:tcPr>
          <w:p w14:paraId="026FCC21" w14:textId="023A7822" w:rsidR="00212878" w:rsidRPr="00212878" w:rsidRDefault="00212878" w:rsidP="0021287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878">
              <w:rPr>
                <w:rStyle w:val="a7"/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>DDP Incoterms 2020, se va efectua pe parcursul anului 2026, în decurs de 30 de zile calendaristice de la încheierea contractului de achiziție publică</w:t>
            </w: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 xml:space="preserve">, la adresa: </w:t>
            </w:r>
            <w:r w:rsidRPr="00212878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>IMSP Spitalul Clinic Bălți, mun.  Bălți, str. Decebal, 101.</w:t>
            </w:r>
          </w:p>
          <w:p w14:paraId="445C5B0D" w14:textId="037F8A82" w:rsidR="00212878" w:rsidRPr="00212878" w:rsidRDefault="00212878" w:rsidP="0021287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>Asamblarea și instalarea bunului din contul vînzătorului.</w:t>
            </w:r>
          </w:p>
        </w:tc>
        <w:tc>
          <w:tcPr>
            <w:tcW w:w="1876" w:type="dxa"/>
            <w:vAlign w:val="center"/>
          </w:tcPr>
          <w:p w14:paraId="261DE12F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212878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</w:t>
            </w:r>
          </w:p>
          <w:p w14:paraId="63548B48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212878">
              <w:rPr>
                <w:rFonts w:ascii="Times New Roman" w:hAnsi="Times New Roman" w:cs="Times New Roman"/>
                <w:i/>
                <w:u w:val="single"/>
                <w:lang w:val="ro-MD"/>
              </w:rPr>
              <w:t>8430A00124AA</w:t>
            </w:r>
          </w:p>
          <w:p w14:paraId="3D7046BD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</w:p>
        </w:tc>
        <w:tc>
          <w:tcPr>
            <w:tcW w:w="977" w:type="dxa"/>
            <w:vAlign w:val="center"/>
          </w:tcPr>
          <w:p w14:paraId="1756849F" w14:textId="1903DE33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212878" w:rsidRPr="00212878" w14:paraId="2AD7DD76" w14:textId="77777777" w:rsidTr="00AD01F1">
        <w:trPr>
          <w:gridAfter w:val="1"/>
          <w:wAfter w:w="31" w:type="dxa"/>
          <w:cantSplit/>
          <w:trHeight w:val="1134"/>
        </w:trPr>
        <w:tc>
          <w:tcPr>
            <w:tcW w:w="621" w:type="dxa"/>
            <w:vAlign w:val="center"/>
          </w:tcPr>
          <w:p w14:paraId="5DA3AE9C" w14:textId="77777777" w:rsidR="00212878" w:rsidRPr="00212878" w:rsidRDefault="00212878" w:rsidP="0021287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B6E7D06" w14:textId="77777777" w:rsidR="00212878" w:rsidRPr="00212878" w:rsidRDefault="00212878" w:rsidP="00212878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212878">
              <w:rPr>
                <w:rFonts w:ascii="Times New Roman" w:hAnsi="Times New Roman" w:cs="Times New Roman"/>
                <w:color w:val="000000" w:themeColor="text1"/>
              </w:rPr>
              <w:t>39100000 – 3</w:t>
            </w:r>
          </w:p>
        </w:tc>
        <w:tc>
          <w:tcPr>
            <w:tcW w:w="1310" w:type="dxa"/>
          </w:tcPr>
          <w:p w14:paraId="08BF2DAB" w14:textId="0FC8838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12878">
              <w:rPr>
                <w:rFonts w:ascii="Times New Roman" w:hAnsi="Times New Roman" w:cs="Times New Roman"/>
                <w:b/>
                <w:i/>
              </w:rPr>
              <w:t xml:space="preserve">Lotul 4: </w:t>
            </w:r>
            <w:r w:rsidRPr="00212878">
              <w:rPr>
                <w:rFonts w:ascii="Times New Roman" w:hAnsi="Times New Roman" w:cs="Times New Roman"/>
              </w:rPr>
              <w:t>Masa de birou</w:t>
            </w:r>
          </w:p>
        </w:tc>
        <w:tc>
          <w:tcPr>
            <w:tcW w:w="1021" w:type="dxa"/>
          </w:tcPr>
          <w:p w14:paraId="2947AE8C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2878">
              <w:rPr>
                <w:rFonts w:ascii="Times New Roman" w:hAnsi="Times New Roman" w:cs="Times New Roman"/>
                <w:sz w:val="21"/>
                <w:szCs w:val="21"/>
              </w:rPr>
              <w:t>buc.</w:t>
            </w:r>
          </w:p>
        </w:tc>
        <w:tc>
          <w:tcPr>
            <w:tcW w:w="896" w:type="dxa"/>
          </w:tcPr>
          <w:p w14:paraId="3DFFF7E4" w14:textId="448D6955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67E94">
              <w:rPr>
                <w:sz w:val="21"/>
                <w:szCs w:val="21"/>
              </w:rPr>
              <w:t>6</w:t>
            </w:r>
          </w:p>
        </w:tc>
        <w:tc>
          <w:tcPr>
            <w:tcW w:w="1311" w:type="dxa"/>
            <w:vAlign w:val="center"/>
          </w:tcPr>
          <w:p w14:paraId="1FD5C72A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14:paraId="674647DC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Align w:val="center"/>
          </w:tcPr>
          <w:p w14:paraId="0E3FA635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14:paraId="3AD7E638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9" w:type="dxa"/>
            <w:vAlign w:val="center"/>
          </w:tcPr>
          <w:p w14:paraId="649B0712" w14:textId="096D74DD" w:rsidR="00212878" w:rsidRPr="00212878" w:rsidRDefault="00212878" w:rsidP="0021287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878">
              <w:rPr>
                <w:rStyle w:val="a7"/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>DDP Incoterms 2020, se va efectua pe parcursul anului 2026, în decurs de 30 de zile calendaristice de la încheierea contractului de achiziție publică</w:t>
            </w: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 xml:space="preserve">, la adresa: </w:t>
            </w:r>
            <w:r w:rsidRPr="00212878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>IMSP Spitalul Clinic Bălți, mun.  Bălți, str. Decebal, 101.</w:t>
            </w:r>
          </w:p>
          <w:p w14:paraId="482C1CF5" w14:textId="2FC67836" w:rsidR="00212878" w:rsidRPr="00212878" w:rsidRDefault="00212878" w:rsidP="0021287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>Asamblarea și instalarea bunului din contul vînzătorului.</w:t>
            </w:r>
          </w:p>
        </w:tc>
        <w:tc>
          <w:tcPr>
            <w:tcW w:w="1876" w:type="dxa"/>
            <w:vAlign w:val="center"/>
          </w:tcPr>
          <w:p w14:paraId="5F5FBF64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212878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</w:t>
            </w:r>
          </w:p>
          <w:p w14:paraId="773E37BE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212878">
              <w:rPr>
                <w:rFonts w:ascii="Times New Roman" w:hAnsi="Times New Roman" w:cs="Times New Roman"/>
                <w:i/>
                <w:u w:val="single"/>
                <w:lang w:val="ro-MD"/>
              </w:rPr>
              <w:t>8430A00124AA</w:t>
            </w:r>
          </w:p>
          <w:p w14:paraId="28ED5AC0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</w:p>
        </w:tc>
        <w:tc>
          <w:tcPr>
            <w:tcW w:w="977" w:type="dxa"/>
            <w:vAlign w:val="center"/>
          </w:tcPr>
          <w:p w14:paraId="34BF52CA" w14:textId="44700F9C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212878" w:rsidRPr="00212878" w14:paraId="16D308B5" w14:textId="77777777" w:rsidTr="00AD01F1">
        <w:trPr>
          <w:gridAfter w:val="1"/>
          <w:wAfter w:w="31" w:type="dxa"/>
          <w:cantSplit/>
          <w:trHeight w:val="1134"/>
        </w:trPr>
        <w:tc>
          <w:tcPr>
            <w:tcW w:w="621" w:type="dxa"/>
            <w:vAlign w:val="center"/>
          </w:tcPr>
          <w:p w14:paraId="3657B5AF" w14:textId="77777777" w:rsidR="00212878" w:rsidRPr="00212878" w:rsidRDefault="00212878" w:rsidP="0021287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5DE1CECB" w14:textId="77777777" w:rsidR="00212878" w:rsidRPr="00212878" w:rsidRDefault="00212878" w:rsidP="00212878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12878">
              <w:rPr>
                <w:rFonts w:ascii="Times New Roman" w:hAnsi="Times New Roman" w:cs="Times New Roman"/>
                <w:color w:val="000000" w:themeColor="text1"/>
              </w:rPr>
              <w:t>39100000 – 3</w:t>
            </w:r>
          </w:p>
        </w:tc>
        <w:tc>
          <w:tcPr>
            <w:tcW w:w="1310" w:type="dxa"/>
          </w:tcPr>
          <w:p w14:paraId="3AC721E1" w14:textId="0371726A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b/>
                <w:i/>
                <w:lang w:val="ro-MD"/>
              </w:rPr>
            </w:pPr>
            <w:r w:rsidRPr="00212878">
              <w:rPr>
                <w:rFonts w:ascii="Times New Roman" w:hAnsi="Times New Roman" w:cs="Times New Roman"/>
                <w:b/>
                <w:i/>
              </w:rPr>
              <w:t>Lotul 5:</w:t>
            </w:r>
            <w:r w:rsidRPr="00212878">
              <w:rPr>
                <w:rFonts w:ascii="Times New Roman" w:hAnsi="Times New Roman" w:cs="Times New Roman"/>
              </w:rPr>
              <w:t xml:space="preserve"> Fotoliu de birou</w:t>
            </w:r>
          </w:p>
        </w:tc>
        <w:tc>
          <w:tcPr>
            <w:tcW w:w="1021" w:type="dxa"/>
          </w:tcPr>
          <w:p w14:paraId="046B904E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12878">
              <w:rPr>
                <w:rFonts w:ascii="Times New Roman" w:hAnsi="Times New Roman" w:cs="Times New Roman"/>
                <w:sz w:val="21"/>
                <w:szCs w:val="21"/>
              </w:rPr>
              <w:t>buc.</w:t>
            </w:r>
          </w:p>
        </w:tc>
        <w:tc>
          <w:tcPr>
            <w:tcW w:w="896" w:type="dxa"/>
          </w:tcPr>
          <w:p w14:paraId="2D8BB277" w14:textId="525C6B5C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 w:val="21"/>
                <w:szCs w:val="21"/>
              </w:rPr>
              <w:t>12</w:t>
            </w:r>
          </w:p>
        </w:tc>
        <w:tc>
          <w:tcPr>
            <w:tcW w:w="1311" w:type="dxa"/>
            <w:vAlign w:val="center"/>
          </w:tcPr>
          <w:p w14:paraId="634A468F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14:paraId="3381D928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Align w:val="center"/>
          </w:tcPr>
          <w:p w14:paraId="17749B04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</w:tcPr>
          <w:p w14:paraId="6F6BA6DE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9" w:type="dxa"/>
            <w:vAlign w:val="center"/>
          </w:tcPr>
          <w:p w14:paraId="6BFE7C91" w14:textId="09326DF9" w:rsidR="00212878" w:rsidRPr="00212878" w:rsidRDefault="00212878" w:rsidP="0021287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2878">
              <w:rPr>
                <w:rStyle w:val="a7"/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>DDP Incoterms 2020, se va efectua pe parcursul anului 2026, în decurs de 30 de zile calendaristice de la încheierea contractului de achiziție publică</w:t>
            </w: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 xml:space="preserve">, la adresa: </w:t>
            </w:r>
            <w:r w:rsidRPr="00212878">
              <w:rPr>
                <w:rFonts w:ascii="Times New Roman" w:hAnsi="Times New Roman" w:cs="Times New Roman"/>
                <w:sz w:val="20"/>
                <w:szCs w:val="20"/>
                <w:lang w:val="it-IT" w:eastAsia="ru-RU"/>
              </w:rPr>
              <w:t xml:space="preserve"> </w:t>
            </w: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>IMSP Spitalul Clinic Bălți, mun.  Bălți, str. Decebal, 101.</w:t>
            </w:r>
          </w:p>
          <w:p w14:paraId="242B14C8" w14:textId="5DB82FC0" w:rsidR="00212878" w:rsidRPr="00212878" w:rsidRDefault="00212878" w:rsidP="00212878">
            <w:pPr>
              <w:spacing w:line="276" w:lineRule="auto"/>
              <w:jc w:val="center"/>
              <w:rPr>
                <w:rStyle w:val="a7"/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212878">
              <w:rPr>
                <w:rFonts w:ascii="Times New Roman" w:hAnsi="Times New Roman" w:cs="Times New Roman"/>
                <w:sz w:val="20"/>
                <w:szCs w:val="20"/>
              </w:rPr>
              <w:t>Asamblarea și instalarea bunului din contul vînzătorului.</w:t>
            </w:r>
          </w:p>
        </w:tc>
        <w:tc>
          <w:tcPr>
            <w:tcW w:w="1876" w:type="dxa"/>
            <w:vAlign w:val="center"/>
          </w:tcPr>
          <w:p w14:paraId="23C8F4DB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212878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</w:t>
            </w:r>
          </w:p>
          <w:p w14:paraId="6F6631E0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212878">
              <w:rPr>
                <w:rFonts w:ascii="Times New Roman" w:hAnsi="Times New Roman" w:cs="Times New Roman"/>
                <w:i/>
                <w:u w:val="single"/>
                <w:lang w:val="ro-MD"/>
              </w:rPr>
              <w:t>8430A00124AA</w:t>
            </w:r>
          </w:p>
          <w:p w14:paraId="3E9440AE" w14:textId="77777777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</w:p>
        </w:tc>
        <w:tc>
          <w:tcPr>
            <w:tcW w:w="977" w:type="dxa"/>
            <w:vAlign w:val="center"/>
          </w:tcPr>
          <w:p w14:paraId="5882390A" w14:textId="1A13BFA5" w:rsidR="00212878" w:rsidRPr="00212878" w:rsidRDefault="00212878" w:rsidP="002128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1287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bookmarkEnd w:id="4"/>
    </w:tbl>
    <w:p w14:paraId="5AACF99F" w14:textId="77777777" w:rsidR="00E87EC3" w:rsidRPr="003A7C81" w:rsidRDefault="00E87EC3" w:rsidP="00E87EC3">
      <w:pPr>
        <w:rPr>
          <w:rFonts w:ascii="Times New Roman" w:hAnsi="Times New Roman" w:cs="Times New Roman"/>
          <w:sz w:val="24"/>
          <w:szCs w:val="24"/>
        </w:rPr>
      </w:pPr>
    </w:p>
    <w:p w14:paraId="181C44D9" w14:textId="77777777" w:rsidR="00E87EC3" w:rsidRPr="003A7C81" w:rsidRDefault="00E87EC3" w:rsidP="00E87EC3">
      <w:pPr>
        <w:rPr>
          <w:rFonts w:ascii="Times New Roman" w:hAnsi="Times New Roman" w:cs="Times New Roman"/>
          <w:sz w:val="24"/>
          <w:szCs w:val="24"/>
        </w:rPr>
      </w:pPr>
      <w:r w:rsidRPr="003A7C81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0F8A0929" w14:textId="77777777" w:rsidR="00E87EC3" w:rsidRPr="003A7C81" w:rsidRDefault="00E87EC3" w:rsidP="00E87EC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A7C81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3DF465DD" w14:textId="77777777" w:rsidR="007D149D" w:rsidRPr="003A7C81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3A7C81" w:rsidSect="002F7AB1">
      <w:pgSz w:w="16838" w:h="11906" w:orient="landscape"/>
      <w:pgMar w:top="567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EBD"/>
    <w:rsid w:val="00050C97"/>
    <w:rsid w:val="0005692A"/>
    <w:rsid w:val="000B6EB8"/>
    <w:rsid w:val="0010770B"/>
    <w:rsid w:val="00166E54"/>
    <w:rsid w:val="00212878"/>
    <w:rsid w:val="002D3463"/>
    <w:rsid w:val="002F7AB1"/>
    <w:rsid w:val="00364CC6"/>
    <w:rsid w:val="003A7C81"/>
    <w:rsid w:val="003B3AA2"/>
    <w:rsid w:val="003C29A0"/>
    <w:rsid w:val="003D301A"/>
    <w:rsid w:val="00423891"/>
    <w:rsid w:val="00471EBD"/>
    <w:rsid w:val="004728FA"/>
    <w:rsid w:val="00476099"/>
    <w:rsid w:val="00494786"/>
    <w:rsid w:val="00513A74"/>
    <w:rsid w:val="005279B1"/>
    <w:rsid w:val="00597A24"/>
    <w:rsid w:val="005B0B50"/>
    <w:rsid w:val="005B0D39"/>
    <w:rsid w:val="005C3642"/>
    <w:rsid w:val="005E3910"/>
    <w:rsid w:val="00620493"/>
    <w:rsid w:val="00642B08"/>
    <w:rsid w:val="006F6BA9"/>
    <w:rsid w:val="007A4366"/>
    <w:rsid w:val="007D149D"/>
    <w:rsid w:val="00824226"/>
    <w:rsid w:val="00834D62"/>
    <w:rsid w:val="0085346A"/>
    <w:rsid w:val="008A16FE"/>
    <w:rsid w:val="008B1896"/>
    <w:rsid w:val="00930290"/>
    <w:rsid w:val="009A6DDA"/>
    <w:rsid w:val="009C7B75"/>
    <w:rsid w:val="00A15338"/>
    <w:rsid w:val="00A707C6"/>
    <w:rsid w:val="00AC43AF"/>
    <w:rsid w:val="00AD01F1"/>
    <w:rsid w:val="00AD657B"/>
    <w:rsid w:val="00B275A8"/>
    <w:rsid w:val="00B351A8"/>
    <w:rsid w:val="00B44EB1"/>
    <w:rsid w:val="00B62F78"/>
    <w:rsid w:val="00BA399F"/>
    <w:rsid w:val="00C01585"/>
    <w:rsid w:val="00C25E97"/>
    <w:rsid w:val="00C52E65"/>
    <w:rsid w:val="00C77A54"/>
    <w:rsid w:val="00C87EA4"/>
    <w:rsid w:val="00CA2DA4"/>
    <w:rsid w:val="00CC415C"/>
    <w:rsid w:val="00CE0CB3"/>
    <w:rsid w:val="00D22DE9"/>
    <w:rsid w:val="00D52432"/>
    <w:rsid w:val="00D66251"/>
    <w:rsid w:val="00D86A18"/>
    <w:rsid w:val="00DA3184"/>
    <w:rsid w:val="00DA7AA3"/>
    <w:rsid w:val="00DC40CF"/>
    <w:rsid w:val="00DE5E68"/>
    <w:rsid w:val="00DF0DB7"/>
    <w:rsid w:val="00E1045C"/>
    <w:rsid w:val="00E87EC3"/>
    <w:rsid w:val="00EF598F"/>
    <w:rsid w:val="00F42507"/>
    <w:rsid w:val="00F6177E"/>
    <w:rsid w:val="00F97976"/>
    <w:rsid w:val="00FA4AB6"/>
    <w:rsid w:val="00FE5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3E3A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fontstyle01">
    <w:name w:val="fontstyle01"/>
    <w:basedOn w:val="a0"/>
    <w:rsid w:val="00DC40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6">
    <w:name w:val="No Spacing"/>
    <w:uiPriority w:val="1"/>
    <w:qFormat/>
    <w:rsid w:val="00E87EC3"/>
    <w:pPr>
      <w:spacing w:after="0" w:line="240" w:lineRule="auto"/>
    </w:pPr>
  </w:style>
  <w:style w:type="character" w:styleId="a7">
    <w:name w:val="Strong"/>
    <w:basedOn w:val="a0"/>
    <w:uiPriority w:val="22"/>
    <w:qFormat/>
    <w:rsid w:val="00E87EC3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E104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104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1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Igori</dc:creator>
  <cp:lastModifiedBy>Diana Jurist</cp:lastModifiedBy>
  <cp:revision>18</cp:revision>
  <cp:lastPrinted>2025-10-02T07:08:00Z</cp:lastPrinted>
  <dcterms:created xsi:type="dcterms:W3CDTF">2025-10-01T07:45:00Z</dcterms:created>
  <dcterms:modified xsi:type="dcterms:W3CDTF">2026-02-10T09:32:00Z</dcterms:modified>
</cp:coreProperties>
</file>