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F780C" w14:textId="77777777" w:rsidR="00CA5D55" w:rsidRDefault="00CA5D55" w:rsidP="00CA5D55">
      <w:pPr>
        <w:pStyle w:val="a4"/>
        <w:jc w:val="center"/>
        <w:rPr>
          <w:rFonts w:ascii="Cervino Expanded Italic" w:hAnsi="Cervino Expanded Italic"/>
          <w:b/>
          <w:noProof/>
          <w:color w:val="003366"/>
          <w:sz w:val="28"/>
          <w:szCs w:val="32"/>
          <w:lang w:val="en-US" w:eastAsia="en-US"/>
        </w:rPr>
      </w:pPr>
    </w:p>
    <w:p w14:paraId="69AC24EB" w14:textId="56437294" w:rsidR="00CA5D55" w:rsidRPr="00646BF7" w:rsidRDefault="00CA5D55" w:rsidP="00CA5D55">
      <w:pPr>
        <w:pStyle w:val="a4"/>
        <w:jc w:val="center"/>
        <w:rPr>
          <w:rFonts w:ascii="Cervino Expanded Italic" w:hAnsi="Cervino Expanded Italic"/>
          <w:b/>
          <w:noProof/>
          <w:color w:val="003366"/>
          <w:sz w:val="28"/>
          <w:szCs w:val="32"/>
          <w:lang w:val="en-US" w:eastAsia="en-US"/>
        </w:rPr>
      </w:pPr>
      <w:r w:rsidRPr="00646BF7">
        <w:rPr>
          <w:noProof/>
          <w:sz w:val="22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11BBC1AB" wp14:editId="18F167C6">
            <wp:simplePos x="0" y="0"/>
            <wp:positionH relativeFrom="margin">
              <wp:posOffset>468824</wp:posOffset>
            </wp:positionH>
            <wp:positionV relativeFrom="margin">
              <wp:posOffset>-188540</wp:posOffset>
            </wp:positionV>
            <wp:extent cx="1856740" cy="845820"/>
            <wp:effectExtent l="0" t="0" r="0" b="0"/>
            <wp:wrapSquare wrapText="bothSides"/>
            <wp:docPr id="53" name="Рисунок 53" descr="C:\Users\gritco\AppData\Local\Microsoft\Windows\INetCache\Content.Word\Logo color AE vertical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ritco\AppData\Local\Microsoft\Windows\INetCache\Content.Word\Logo color AE vertical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6BF7">
        <w:rPr>
          <w:rFonts w:ascii="Cervino Expanded Italic" w:hAnsi="Cervino Expanded Italic"/>
          <w:b/>
          <w:noProof/>
          <w:color w:val="003366"/>
          <w:sz w:val="28"/>
          <w:szCs w:val="32"/>
          <w:lang w:val="en-US" w:eastAsia="en-US"/>
        </w:rPr>
        <w:t>Întreprinderea de Stat</w:t>
      </w:r>
    </w:p>
    <w:p w14:paraId="09E42DBF" w14:textId="081262DA" w:rsidR="00CA5D55" w:rsidRDefault="00CA5D55" w:rsidP="00CA5D55">
      <w:pPr>
        <w:pStyle w:val="a4"/>
        <w:jc w:val="center"/>
        <w:rPr>
          <w:rFonts w:ascii="Cervino Expanded Italic" w:hAnsi="Cervino Expanded Italic"/>
          <w:b/>
          <w:noProof/>
          <w:color w:val="003366"/>
          <w:sz w:val="28"/>
          <w:szCs w:val="32"/>
          <w:lang w:val="en-US" w:eastAsia="en-US"/>
        </w:rPr>
      </w:pPr>
      <w:r w:rsidRPr="00646BF7">
        <w:rPr>
          <w:rFonts w:ascii="Cervino Expanded Italic" w:hAnsi="Cervino Expanded Italic"/>
          <w:b/>
          <w:noProof/>
          <w:color w:val="003366"/>
          <w:sz w:val="28"/>
          <w:szCs w:val="32"/>
          <w:lang w:val="en-US" w:eastAsia="en-US"/>
        </w:rPr>
        <w:t>„MOLDELECTRICA”</w:t>
      </w:r>
    </w:p>
    <w:p w14:paraId="4466E989" w14:textId="77777777" w:rsidR="00CA5D55" w:rsidRPr="00CA5D55" w:rsidRDefault="00CA5D55" w:rsidP="00CA5D55">
      <w:pPr>
        <w:pStyle w:val="a4"/>
        <w:jc w:val="center"/>
        <w:rPr>
          <w:rFonts w:ascii="Cervino Expanded Italic" w:hAnsi="Cervino Expanded Italic"/>
          <w:b/>
          <w:color w:val="003366"/>
          <w:sz w:val="28"/>
          <w:szCs w:val="32"/>
          <w:lang w:val="en-US"/>
        </w:rPr>
      </w:pPr>
    </w:p>
    <w:p w14:paraId="7FACE470" w14:textId="77777777" w:rsidR="006B154C" w:rsidRPr="00CA5D55" w:rsidRDefault="006B154C" w:rsidP="006B154C">
      <w:pPr>
        <w:jc w:val="center"/>
        <w:rPr>
          <w:rFonts w:ascii="Montserrat" w:hAnsi="Montserrat"/>
          <w:b/>
          <w:bCs/>
          <w:sz w:val="20"/>
          <w:szCs w:val="20"/>
          <w:lang w:val="en-US"/>
        </w:rPr>
      </w:pPr>
    </w:p>
    <w:p w14:paraId="26C49420" w14:textId="64DA4146" w:rsidR="006B154C" w:rsidRDefault="006B154C" w:rsidP="006B154C">
      <w:pPr>
        <w:jc w:val="center"/>
        <w:rPr>
          <w:rFonts w:ascii="Montserrat" w:hAnsi="Montserrat"/>
          <w:b/>
          <w:bCs/>
          <w:sz w:val="28"/>
          <w:szCs w:val="28"/>
          <w:lang w:val="ro-RO"/>
        </w:rPr>
      </w:pPr>
    </w:p>
    <w:tbl>
      <w:tblPr>
        <w:tblStyle w:val="a8"/>
        <w:tblpPr w:leftFromText="180" w:rightFromText="180" w:vertAnchor="text" w:horzAnchor="margin" w:tblpXSpec="center" w:tblpY="117"/>
        <w:tblW w:w="11690" w:type="dxa"/>
        <w:tblLook w:val="04A0" w:firstRow="1" w:lastRow="0" w:firstColumn="1" w:lastColumn="0" w:noHBand="0" w:noVBand="1"/>
      </w:tblPr>
      <w:tblGrid>
        <w:gridCol w:w="7371"/>
        <w:gridCol w:w="4319"/>
      </w:tblGrid>
      <w:tr w:rsidR="00434D8B" w14:paraId="04FD5EF6" w14:textId="77777777" w:rsidTr="00434D8B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E0D88E6" w14:textId="77777777" w:rsidR="00434D8B" w:rsidRDefault="00434D8B" w:rsidP="00434D8B">
            <w:pPr>
              <w:rPr>
                <w:rFonts w:ascii="Montserrat" w:hAnsi="Montserrat"/>
              </w:rPr>
            </w:pPr>
          </w:p>
        </w:tc>
        <w:tc>
          <w:tcPr>
            <w:tcW w:w="4319" w:type="dxa"/>
            <w:tcBorders>
              <w:top w:val="nil"/>
              <w:left w:val="nil"/>
              <w:bottom w:val="nil"/>
              <w:right w:val="nil"/>
            </w:tcBorders>
          </w:tcPr>
          <w:p w14:paraId="5611D3F6" w14:textId="77777777" w:rsidR="00434D8B" w:rsidRDefault="00434D8B" w:rsidP="00BA4413">
            <w:pPr>
              <w:ind w:left="813" w:hanging="813"/>
              <w:rPr>
                <w:rFonts w:ascii="Montserrat" w:hAnsi="Montserrat"/>
              </w:rPr>
            </w:pPr>
          </w:p>
        </w:tc>
      </w:tr>
    </w:tbl>
    <w:p w14:paraId="24071158" w14:textId="09AE77A0" w:rsidR="00CA5D55" w:rsidRDefault="00CA5D55" w:rsidP="006B154C">
      <w:pPr>
        <w:jc w:val="center"/>
        <w:rPr>
          <w:rFonts w:ascii="Montserrat" w:hAnsi="Montserrat"/>
          <w:b/>
          <w:bCs/>
          <w:sz w:val="28"/>
          <w:szCs w:val="28"/>
          <w:lang w:val="ro-RO"/>
        </w:rPr>
      </w:pPr>
    </w:p>
    <w:p w14:paraId="052FE934" w14:textId="1A122C96" w:rsidR="00CA5D55" w:rsidRDefault="00CA5D55" w:rsidP="006B154C">
      <w:pPr>
        <w:jc w:val="center"/>
        <w:rPr>
          <w:rFonts w:ascii="Montserrat" w:hAnsi="Montserrat"/>
          <w:b/>
          <w:bCs/>
          <w:sz w:val="28"/>
          <w:szCs w:val="28"/>
          <w:lang w:val="ro-RO"/>
        </w:rPr>
      </w:pPr>
    </w:p>
    <w:p w14:paraId="13F33C4F" w14:textId="08081790" w:rsidR="00DC570E" w:rsidRDefault="00DC570E" w:rsidP="00434D8B">
      <w:pPr>
        <w:rPr>
          <w:rFonts w:ascii="Montserrat" w:hAnsi="Montserrat"/>
          <w:b/>
          <w:bCs/>
          <w:sz w:val="20"/>
          <w:szCs w:val="20"/>
          <w:lang w:val="ro-RO"/>
        </w:rPr>
      </w:pPr>
    </w:p>
    <w:p w14:paraId="397C9274" w14:textId="7B0B4D3F" w:rsidR="00BA4413" w:rsidRDefault="00BA4413" w:rsidP="00434D8B">
      <w:pPr>
        <w:rPr>
          <w:rFonts w:ascii="Montserrat" w:hAnsi="Montserrat"/>
          <w:b/>
          <w:bCs/>
          <w:sz w:val="20"/>
          <w:szCs w:val="20"/>
          <w:lang w:val="ro-RO"/>
        </w:rPr>
      </w:pPr>
    </w:p>
    <w:p w14:paraId="7B9F534F" w14:textId="59C7075B" w:rsidR="00BA4413" w:rsidRDefault="00BA4413" w:rsidP="00434D8B">
      <w:pPr>
        <w:rPr>
          <w:rFonts w:ascii="Montserrat" w:hAnsi="Montserrat"/>
          <w:b/>
          <w:bCs/>
          <w:sz w:val="20"/>
          <w:szCs w:val="20"/>
          <w:lang w:val="ro-RO"/>
        </w:rPr>
      </w:pPr>
    </w:p>
    <w:p w14:paraId="43720AF8" w14:textId="77777777" w:rsidR="00BA4413" w:rsidRPr="002C3D9E" w:rsidRDefault="00BA4413" w:rsidP="00434D8B">
      <w:pPr>
        <w:rPr>
          <w:rFonts w:ascii="Montserrat" w:hAnsi="Montserrat"/>
          <w:b/>
          <w:bCs/>
          <w:sz w:val="20"/>
          <w:szCs w:val="20"/>
          <w:lang w:val="ro-RO"/>
        </w:rPr>
      </w:pPr>
    </w:p>
    <w:p w14:paraId="3FEBDDB3" w14:textId="77777777" w:rsidR="002B64CD" w:rsidRPr="00434D8B" w:rsidRDefault="002B64CD" w:rsidP="00512AF5">
      <w:pPr>
        <w:spacing w:line="360" w:lineRule="auto"/>
        <w:jc w:val="center"/>
        <w:rPr>
          <w:rFonts w:ascii="Montserrat" w:hAnsi="Montserrat"/>
          <w:b/>
          <w:bCs/>
          <w:sz w:val="28"/>
          <w:szCs w:val="28"/>
          <w:lang w:val="ro-RO"/>
        </w:rPr>
      </w:pPr>
    </w:p>
    <w:p w14:paraId="6DFBE239" w14:textId="77777777" w:rsidR="00434D8B" w:rsidRPr="00434D8B" w:rsidRDefault="00434D8B" w:rsidP="00434D8B">
      <w:pPr>
        <w:jc w:val="center"/>
        <w:rPr>
          <w:rFonts w:ascii="Montserrat" w:hAnsi="Montserrat"/>
          <w:b/>
          <w:bCs/>
          <w:sz w:val="28"/>
          <w:szCs w:val="28"/>
          <w:lang w:val="ro-RO"/>
        </w:rPr>
      </w:pPr>
      <w:r w:rsidRPr="00434D8B">
        <w:rPr>
          <w:rFonts w:ascii="Montserrat" w:hAnsi="Montserrat"/>
          <w:b/>
          <w:bCs/>
          <w:sz w:val="28"/>
          <w:szCs w:val="28"/>
          <w:lang w:val="ro-RO"/>
        </w:rPr>
        <w:t>FIȘĂ TEHNOLOGICĂ</w:t>
      </w:r>
      <w:r w:rsidRPr="00434D8B">
        <w:rPr>
          <w:rFonts w:ascii="Montserrat" w:hAnsi="Montserrat"/>
          <w:b/>
          <w:bCs/>
          <w:sz w:val="28"/>
          <w:szCs w:val="28"/>
          <w:lang w:val="ro-RO"/>
        </w:rPr>
        <w:br/>
      </w:r>
    </w:p>
    <w:p w14:paraId="7322A4C2" w14:textId="77777777" w:rsidR="00434D8B" w:rsidRPr="00434D8B" w:rsidRDefault="00434D8B" w:rsidP="00434D8B">
      <w:pPr>
        <w:jc w:val="center"/>
        <w:rPr>
          <w:rFonts w:ascii="Montserrat" w:hAnsi="Montserrat"/>
          <w:sz w:val="28"/>
          <w:szCs w:val="28"/>
          <w:lang w:val="ro-RO"/>
        </w:rPr>
      </w:pPr>
      <w:r w:rsidRPr="00434D8B">
        <w:rPr>
          <w:rFonts w:ascii="Montserrat" w:hAnsi="Montserrat"/>
          <w:sz w:val="28"/>
          <w:szCs w:val="28"/>
          <w:lang w:val="ro-RO"/>
        </w:rPr>
        <w:t xml:space="preserve">organizarea lucrărilor </w:t>
      </w:r>
    </w:p>
    <w:p w14:paraId="131790A7" w14:textId="77777777" w:rsidR="00434D8B" w:rsidRPr="00434D8B" w:rsidRDefault="00434D8B" w:rsidP="00434D8B">
      <w:pPr>
        <w:jc w:val="center"/>
        <w:rPr>
          <w:rFonts w:ascii="Montserrat" w:hAnsi="Montserrat"/>
          <w:sz w:val="28"/>
          <w:szCs w:val="28"/>
          <w:lang w:val="ro-RO"/>
        </w:rPr>
      </w:pPr>
      <w:r w:rsidRPr="00434D8B">
        <w:rPr>
          <w:rFonts w:ascii="Montserrat" w:hAnsi="Montserrat"/>
          <w:sz w:val="28"/>
          <w:szCs w:val="28"/>
          <w:lang w:val="ro-RO"/>
        </w:rPr>
        <w:t xml:space="preserve">de reparație a fundamentelor defectate din beton armat </w:t>
      </w:r>
    </w:p>
    <w:p w14:paraId="0A1518FC" w14:textId="77777777" w:rsidR="00434D8B" w:rsidRPr="00434D8B" w:rsidRDefault="00434D8B" w:rsidP="00434D8B">
      <w:pPr>
        <w:jc w:val="center"/>
        <w:rPr>
          <w:rFonts w:ascii="Montserrat" w:hAnsi="Montserrat"/>
          <w:sz w:val="28"/>
          <w:szCs w:val="28"/>
          <w:lang w:val="ro-RO"/>
        </w:rPr>
      </w:pPr>
      <w:r w:rsidRPr="00434D8B">
        <w:rPr>
          <w:rFonts w:ascii="Montserrat" w:hAnsi="Montserrat"/>
          <w:sz w:val="28"/>
          <w:szCs w:val="28"/>
          <w:lang w:val="ro-RO"/>
        </w:rPr>
        <w:t>la LEA 35-400 kV</w:t>
      </w:r>
    </w:p>
    <w:p w14:paraId="666C2581" w14:textId="77777777" w:rsidR="00434D8B" w:rsidRPr="00434D8B" w:rsidRDefault="00434D8B" w:rsidP="00434D8B">
      <w:pPr>
        <w:jc w:val="center"/>
        <w:rPr>
          <w:rFonts w:ascii="Montserrat" w:hAnsi="Montserrat"/>
          <w:sz w:val="28"/>
          <w:szCs w:val="28"/>
          <w:lang w:val="ro-RO"/>
        </w:rPr>
      </w:pPr>
    </w:p>
    <w:p w14:paraId="5DE7BB46" w14:textId="77777777" w:rsidR="00434D8B" w:rsidRPr="00434D8B" w:rsidRDefault="00434D8B" w:rsidP="00434D8B">
      <w:pPr>
        <w:rPr>
          <w:rFonts w:ascii="Montserrat" w:hAnsi="Montserrat"/>
          <w:sz w:val="28"/>
          <w:szCs w:val="28"/>
          <w:lang w:val="ro-RO"/>
        </w:rPr>
      </w:pPr>
    </w:p>
    <w:p w14:paraId="421D0CF7" w14:textId="75C7EAF3" w:rsidR="00434D8B" w:rsidRPr="00434D8B" w:rsidRDefault="00434D8B" w:rsidP="00434D8B">
      <w:pPr>
        <w:rPr>
          <w:rFonts w:ascii="Montserrat" w:hAnsi="Montserrat"/>
          <w:sz w:val="28"/>
          <w:szCs w:val="28"/>
          <w:lang w:val="ro-RO"/>
        </w:rPr>
      </w:pPr>
    </w:p>
    <w:p w14:paraId="6F8744BB" w14:textId="77777777" w:rsidR="00434D8B" w:rsidRPr="00434D8B" w:rsidRDefault="00434D8B" w:rsidP="00434D8B">
      <w:pPr>
        <w:rPr>
          <w:rFonts w:ascii="Montserrat" w:hAnsi="Montserrat"/>
          <w:sz w:val="28"/>
          <w:szCs w:val="28"/>
          <w:lang w:val="ro-RO"/>
        </w:rPr>
      </w:pPr>
    </w:p>
    <w:p w14:paraId="595CF5E3" w14:textId="77777777" w:rsidR="00434D8B" w:rsidRPr="00434D8B" w:rsidRDefault="00434D8B" w:rsidP="00434D8B">
      <w:pPr>
        <w:rPr>
          <w:rFonts w:ascii="Montserrat" w:hAnsi="Montserrat"/>
          <w:sz w:val="28"/>
          <w:szCs w:val="28"/>
          <w:lang w:val="ro-RO"/>
        </w:rPr>
      </w:pPr>
    </w:p>
    <w:p w14:paraId="5E51DCD4" w14:textId="77777777" w:rsidR="00434D8B" w:rsidRPr="00434D8B" w:rsidRDefault="00434D8B" w:rsidP="00434D8B">
      <w:pPr>
        <w:rPr>
          <w:rFonts w:ascii="Montserrat" w:hAnsi="Montserrat"/>
          <w:sz w:val="28"/>
          <w:szCs w:val="28"/>
          <w:lang w:val="ro-RO"/>
        </w:rPr>
      </w:pPr>
    </w:p>
    <w:p w14:paraId="0591A948" w14:textId="77777777" w:rsidR="00434D8B" w:rsidRPr="00434D8B" w:rsidRDefault="00434D8B" w:rsidP="00434D8B">
      <w:pPr>
        <w:rPr>
          <w:rFonts w:ascii="Montserrat" w:hAnsi="Montserrat"/>
          <w:sz w:val="28"/>
          <w:szCs w:val="28"/>
          <w:lang w:val="ro-RO"/>
        </w:rPr>
      </w:pPr>
    </w:p>
    <w:p w14:paraId="4017D0B9" w14:textId="77777777" w:rsidR="00434D8B" w:rsidRPr="00434D8B" w:rsidRDefault="00434D8B" w:rsidP="00434D8B">
      <w:pPr>
        <w:rPr>
          <w:rFonts w:ascii="Montserrat" w:hAnsi="Montserrat"/>
          <w:sz w:val="28"/>
          <w:szCs w:val="28"/>
          <w:lang w:val="ro-RO"/>
        </w:rPr>
      </w:pPr>
    </w:p>
    <w:p w14:paraId="6CAF316E" w14:textId="77777777" w:rsidR="00434D8B" w:rsidRPr="00434D8B" w:rsidRDefault="00434D8B" w:rsidP="00434D8B">
      <w:pPr>
        <w:rPr>
          <w:rFonts w:ascii="Montserrat" w:hAnsi="Montserrat"/>
          <w:sz w:val="28"/>
          <w:szCs w:val="28"/>
          <w:lang w:val="ro-RO"/>
        </w:rPr>
      </w:pPr>
    </w:p>
    <w:p w14:paraId="18083C34" w14:textId="77777777" w:rsidR="00434D8B" w:rsidRPr="00434D8B" w:rsidRDefault="00434D8B" w:rsidP="00434D8B">
      <w:pPr>
        <w:rPr>
          <w:rFonts w:ascii="Montserrat" w:hAnsi="Montserrat"/>
          <w:sz w:val="28"/>
          <w:szCs w:val="28"/>
          <w:lang w:val="ro-RO"/>
        </w:rPr>
      </w:pPr>
    </w:p>
    <w:p w14:paraId="56709DF3" w14:textId="124E09CB" w:rsidR="00434D8B" w:rsidRDefault="00434D8B" w:rsidP="00434D8B">
      <w:pPr>
        <w:rPr>
          <w:rFonts w:ascii="Montserrat" w:hAnsi="Montserrat"/>
          <w:b/>
          <w:sz w:val="28"/>
          <w:szCs w:val="28"/>
          <w:lang w:val="ro-RO"/>
        </w:rPr>
      </w:pPr>
    </w:p>
    <w:p w14:paraId="56DA67E4" w14:textId="1F36AF8C" w:rsidR="00BA4413" w:rsidRDefault="00BA4413" w:rsidP="00434D8B">
      <w:pPr>
        <w:rPr>
          <w:rFonts w:ascii="Montserrat" w:hAnsi="Montserrat"/>
          <w:b/>
          <w:sz w:val="28"/>
          <w:szCs w:val="28"/>
          <w:lang w:val="ro-RO"/>
        </w:rPr>
      </w:pPr>
    </w:p>
    <w:p w14:paraId="0FF95A70" w14:textId="2F5E2748" w:rsidR="00BA4413" w:rsidRDefault="00BA4413" w:rsidP="00434D8B">
      <w:pPr>
        <w:rPr>
          <w:rFonts w:ascii="Montserrat" w:hAnsi="Montserrat"/>
          <w:b/>
          <w:sz w:val="28"/>
          <w:szCs w:val="28"/>
          <w:lang w:val="ro-RO"/>
        </w:rPr>
      </w:pPr>
    </w:p>
    <w:p w14:paraId="4A15BD63" w14:textId="3F0F5CB3" w:rsidR="00BA4413" w:rsidRDefault="00BA4413" w:rsidP="00434D8B">
      <w:pPr>
        <w:rPr>
          <w:rFonts w:ascii="Montserrat" w:hAnsi="Montserrat"/>
          <w:b/>
          <w:sz w:val="28"/>
          <w:szCs w:val="28"/>
          <w:lang w:val="ro-RO"/>
        </w:rPr>
      </w:pPr>
    </w:p>
    <w:p w14:paraId="4B6421C8" w14:textId="5B70DEEE" w:rsidR="00BA4413" w:rsidRDefault="00BA4413" w:rsidP="00434D8B">
      <w:pPr>
        <w:rPr>
          <w:rFonts w:ascii="Montserrat" w:hAnsi="Montserrat"/>
          <w:b/>
          <w:sz w:val="28"/>
          <w:szCs w:val="28"/>
          <w:lang w:val="ro-RO"/>
        </w:rPr>
      </w:pPr>
    </w:p>
    <w:p w14:paraId="1425322C" w14:textId="72027010" w:rsidR="00BA4413" w:rsidRDefault="00BA4413" w:rsidP="00434D8B">
      <w:pPr>
        <w:rPr>
          <w:rFonts w:ascii="Montserrat" w:hAnsi="Montserrat"/>
          <w:b/>
          <w:sz w:val="28"/>
          <w:szCs w:val="28"/>
          <w:lang w:val="ro-RO"/>
        </w:rPr>
      </w:pPr>
    </w:p>
    <w:p w14:paraId="62920AD9" w14:textId="17B71C8C" w:rsidR="00BA4413" w:rsidRDefault="00BA4413" w:rsidP="00434D8B">
      <w:pPr>
        <w:rPr>
          <w:rFonts w:ascii="Montserrat" w:hAnsi="Montserrat"/>
          <w:b/>
          <w:sz w:val="28"/>
          <w:szCs w:val="28"/>
          <w:lang w:val="ro-RO"/>
        </w:rPr>
      </w:pPr>
    </w:p>
    <w:p w14:paraId="66CEE80C" w14:textId="2AA8EF40" w:rsidR="00BA4413" w:rsidRDefault="00BA4413" w:rsidP="00434D8B">
      <w:pPr>
        <w:rPr>
          <w:rFonts w:ascii="Montserrat" w:hAnsi="Montserrat"/>
          <w:b/>
          <w:sz w:val="28"/>
          <w:szCs w:val="28"/>
          <w:lang w:val="ro-RO"/>
        </w:rPr>
      </w:pPr>
    </w:p>
    <w:p w14:paraId="2DEF2A64" w14:textId="4B3A0463" w:rsidR="00BA4413" w:rsidRDefault="00BA4413" w:rsidP="00434D8B">
      <w:pPr>
        <w:rPr>
          <w:rFonts w:ascii="Montserrat" w:hAnsi="Montserrat"/>
          <w:b/>
          <w:sz w:val="28"/>
          <w:szCs w:val="28"/>
          <w:lang w:val="ro-RO"/>
        </w:rPr>
      </w:pPr>
    </w:p>
    <w:p w14:paraId="0BC71D70" w14:textId="70C1127F" w:rsidR="00BA4413" w:rsidRDefault="00BA4413" w:rsidP="00434D8B">
      <w:pPr>
        <w:rPr>
          <w:rFonts w:ascii="Montserrat" w:hAnsi="Montserrat"/>
          <w:b/>
          <w:sz w:val="28"/>
          <w:szCs w:val="28"/>
          <w:lang w:val="ro-RO"/>
        </w:rPr>
      </w:pPr>
    </w:p>
    <w:p w14:paraId="2A43CC2A" w14:textId="05FC3BDB" w:rsidR="00BA4413" w:rsidRDefault="00BA4413" w:rsidP="00434D8B">
      <w:pPr>
        <w:rPr>
          <w:rFonts w:ascii="Montserrat" w:hAnsi="Montserrat"/>
          <w:b/>
          <w:sz w:val="28"/>
          <w:szCs w:val="28"/>
          <w:lang w:val="ro-RO"/>
        </w:rPr>
      </w:pPr>
      <w:bookmarkStart w:id="0" w:name="_GoBack"/>
      <w:bookmarkEnd w:id="0"/>
    </w:p>
    <w:p w14:paraId="3890F6CF" w14:textId="2C592A28" w:rsidR="00BA4413" w:rsidRDefault="00BA4413" w:rsidP="00434D8B">
      <w:pPr>
        <w:rPr>
          <w:rFonts w:ascii="Montserrat" w:hAnsi="Montserrat"/>
          <w:b/>
          <w:sz w:val="28"/>
          <w:szCs w:val="28"/>
          <w:lang w:val="ro-RO"/>
        </w:rPr>
      </w:pPr>
    </w:p>
    <w:p w14:paraId="3968628C" w14:textId="77777777" w:rsidR="00434D8B" w:rsidRPr="00434D8B" w:rsidRDefault="00434D8B" w:rsidP="00434D8B">
      <w:pPr>
        <w:rPr>
          <w:rFonts w:ascii="Montserrat" w:hAnsi="Montserrat"/>
          <w:sz w:val="28"/>
          <w:szCs w:val="28"/>
          <w:lang w:val="ro-RO"/>
        </w:rPr>
      </w:pPr>
    </w:p>
    <w:p w14:paraId="74996495" w14:textId="77777777" w:rsidR="00434D8B" w:rsidRPr="00434D8B" w:rsidRDefault="00434D8B" w:rsidP="00434D8B">
      <w:pPr>
        <w:ind w:left="142"/>
        <w:jc w:val="center"/>
        <w:rPr>
          <w:rFonts w:ascii="Montserrat" w:hAnsi="Montserrat"/>
          <w:sz w:val="28"/>
          <w:szCs w:val="28"/>
          <w:lang w:val="ro-RO"/>
        </w:rPr>
      </w:pPr>
      <w:r w:rsidRPr="00434D8B">
        <w:rPr>
          <w:rFonts w:ascii="Montserrat" w:hAnsi="Montserrat"/>
          <w:sz w:val="28"/>
          <w:szCs w:val="28"/>
          <w:lang w:val="ro-RO"/>
        </w:rPr>
        <w:t>mun. Chișinău 2023</w:t>
      </w:r>
    </w:p>
    <w:p w14:paraId="3EE6C3F7" w14:textId="77777777" w:rsidR="0044304B" w:rsidRPr="002C3D9E" w:rsidRDefault="0044304B" w:rsidP="00B66EAD">
      <w:pPr>
        <w:spacing w:after="160" w:line="259" w:lineRule="auto"/>
        <w:ind w:left="142"/>
        <w:rPr>
          <w:rFonts w:ascii="Montserrat" w:hAnsi="Montserrat"/>
          <w:lang w:val="ro-RO"/>
        </w:rPr>
        <w:sectPr w:rsidR="0044304B" w:rsidRPr="002C3D9E" w:rsidSect="00F70A3E">
          <w:headerReference w:type="default" r:id="rId9"/>
          <w:footerReference w:type="default" r:id="rId10"/>
          <w:pgSz w:w="11906" w:h="16838"/>
          <w:pgMar w:top="1134" w:right="850" w:bottom="709" w:left="1276" w:header="708" w:footer="708" w:gutter="0"/>
          <w:cols w:space="708"/>
          <w:titlePg/>
          <w:docGrid w:linePitch="360"/>
        </w:sectPr>
      </w:pPr>
    </w:p>
    <w:p w14:paraId="0B0B682E" w14:textId="2CB01BBB" w:rsidR="00434D8B" w:rsidRDefault="00434D8B" w:rsidP="00434D8B">
      <w:pPr>
        <w:pStyle w:val="a9"/>
        <w:numPr>
          <w:ilvl w:val="0"/>
          <w:numId w:val="1"/>
        </w:numPr>
        <w:spacing w:after="120" w:line="288" w:lineRule="auto"/>
        <w:ind w:left="357" w:hanging="357"/>
        <w:rPr>
          <w:rFonts w:ascii="Montserrat" w:hAnsi="Montserrat"/>
          <w:b/>
          <w:sz w:val="28"/>
          <w:lang w:val="ro-RO"/>
        </w:rPr>
      </w:pPr>
      <w:r w:rsidRPr="00434D8B">
        <w:rPr>
          <w:rFonts w:ascii="Montserrat" w:hAnsi="Montserrat"/>
          <w:b/>
          <w:sz w:val="28"/>
          <w:lang w:val="ro-RO"/>
        </w:rPr>
        <w:lastRenderedPageBreak/>
        <w:t xml:space="preserve">Dispoziții generale și domeniul de aplicare  </w:t>
      </w:r>
    </w:p>
    <w:p w14:paraId="7B249751" w14:textId="77777777" w:rsidR="00434D8B" w:rsidRPr="00434D8B" w:rsidRDefault="00434D8B" w:rsidP="00434D8B">
      <w:pPr>
        <w:pStyle w:val="a9"/>
        <w:spacing w:after="120" w:line="288" w:lineRule="auto"/>
        <w:ind w:left="357"/>
        <w:rPr>
          <w:rFonts w:ascii="Montserrat" w:hAnsi="Montserrat"/>
          <w:b/>
          <w:sz w:val="28"/>
          <w:lang w:val="ro-RO"/>
        </w:rPr>
      </w:pPr>
    </w:p>
    <w:p w14:paraId="4FA865E1" w14:textId="66EAA618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ind w:right="284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>Fișa tehnologică tipică elaborată pentru reparația fundamentelor la LEA 35 – 400 kV</w:t>
      </w:r>
      <w:r>
        <w:rPr>
          <w:rFonts w:ascii="Montserrat" w:hAnsi="Montserrat"/>
          <w:lang w:val="ro-RO"/>
        </w:rPr>
        <w:t>;</w:t>
      </w:r>
    </w:p>
    <w:p w14:paraId="0A595949" w14:textId="45CDFC15" w:rsidR="00434D8B" w:rsidRDefault="00434D8B" w:rsidP="00434D8B">
      <w:pPr>
        <w:pStyle w:val="a9"/>
        <w:numPr>
          <w:ilvl w:val="1"/>
          <w:numId w:val="1"/>
        </w:numPr>
        <w:spacing w:after="120" w:line="288" w:lineRule="auto"/>
        <w:ind w:right="284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 xml:space="preserve">Prezenta Fișă tehnologică elaborată în conformitate cu Legea 721 din 02.02.1996 privind calitatea în construcții; </w:t>
      </w:r>
    </w:p>
    <w:p w14:paraId="0A4C7CA3" w14:textId="77777777" w:rsidR="00434D8B" w:rsidRPr="00434D8B" w:rsidRDefault="00434D8B" w:rsidP="00434D8B">
      <w:pPr>
        <w:pStyle w:val="a9"/>
        <w:spacing w:after="120" w:line="288" w:lineRule="auto"/>
        <w:ind w:left="1142" w:right="284"/>
        <w:rPr>
          <w:rFonts w:ascii="Montserrat" w:hAnsi="Montserrat"/>
          <w:lang w:val="ro-RO"/>
        </w:rPr>
      </w:pPr>
    </w:p>
    <w:p w14:paraId="20C2F241" w14:textId="335625E0" w:rsidR="00434D8B" w:rsidRDefault="00434D8B" w:rsidP="00434D8B">
      <w:pPr>
        <w:pStyle w:val="a9"/>
        <w:numPr>
          <w:ilvl w:val="0"/>
          <w:numId w:val="1"/>
        </w:numPr>
        <w:spacing w:after="120" w:line="288" w:lineRule="auto"/>
        <w:rPr>
          <w:rFonts w:ascii="Montserrat" w:hAnsi="Montserrat"/>
          <w:b/>
          <w:sz w:val="28"/>
          <w:lang w:val="ro-RO"/>
        </w:rPr>
      </w:pPr>
      <w:r w:rsidRPr="00434D8B">
        <w:rPr>
          <w:rFonts w:ascii="Montserrat" w:hAnsi="Montserrat"/>
          <w:b/>
          <w:sz w:val="28"/>
          <w:lang w:val="ro-RO"/>
        </w:rPr>
        <w:t>Divizarea responsabilităților</w:t>
      </w:r>
    </w:p>
    <w:p w14:paraId="71D46BF2" w14:textId="6CFB35F0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b/>
          <w:sz w:val="28"/>
          <w:lang w:val="ro-RO"/>
        </w:rPr>
      </w:pPr>
      <w:r w:rsidRPr="00434D8B">
        <w:rPr>
          <w:rFonts w:ascii="Montserrat" w:hAnsi="Montserrat"/>
          <w:lang w:val="ro-RO"/>
        </w:rPr>
        <w:t xml:space="preserve"> Dirigintele de șantier numit organizează:</w:t>
      </w:r>
    </w:p>
    <w:p w14:paraId="7D3E15ED" w14:textId="04C01565" w:rsidR="00434D8B" w:rsidRPr="00434D8B" w:rsidRDefault="00434D8B" w:rsidP="00434D8B">
      <w:pPr>
        <w:pStyle w:val="a9"/>
        <w:numPr>
          <w:ilvl w:val="2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>Se ocupă de organizarea șantierului și finisarea până la recepție;</w:t>
      </w:r>
    </w:p>
    <w:p w14:paraId="51DC1E68" w14:textId="77777777" w:rsidR="00434D8B" w:rsidRPr="00434D8B" w:rsidRDefault="00434D8B" w:rsidP="00434D8B">
      <w:pPr>
        <w:pStyle w:val="a9"/>
        <w:numPr>
          <w:ilvl w:val="2"/>
          <w:numId w:val="1"/>
        </w:numPr>
        <w:spacing w:after="120" w:line="288" w:lineRule="auto"/>
        <w:rPr>
          <w:rFonts w:ascii="Montserrat" w:hAnsi="Montserrat"/>
          <w:b/>
          <w:sz w:val="28"/>
          <w:lang w:val="ro-RO"/>
        </w:rPr>
      </w:pPr>
      <w:r w:rsidRPr="00434D8B">
        <w:rPr>
          <w:rFonts w:ascii="Montserrat" w:hAnsi="Montserrat"/>
          <w:lang w:val="ro-RO"/>
        </w:rPr>
        <w:t>Coordonează lucrările în comun cu reprezentanții Antreprenorului și Beneficiarului;</w:t>
      </w:r>
    </w:p>
    <w:p w14:paraId="0487589F" w14:textId="77777777" w:rsidR="00434D8B" w:rsidRPr="00434D8B" w:rsidRDefault="00434D8B" w:rsidP="00434D8B">
      <w:pPr>
        <w:pStyle w:val="a9"/>
        <w:numPr>
          <w:ilvl w:val="2"/>
          <w:numId w:val="1"/>
        </w:numPr>
        <w:spacing w:after="120" w:line="288" w:lineRule="auto"/>
        <w:rPr>
          <w:rFonts w:ascii="Montserrat" w:hAnsi="Montserrat"/>
          <w:b/>
          <w:sz w:val="28"/>
          <w:lang w:val="ro-RO"/>
        </w:rPr>
      </w:pPr>
      <w:r w:rsidRPr="00434D8B">
        <w:rPr>
          <w:rFonts w:ascii="Montserrat" w:hAnsi="Montserrat"/>
          <w:lang w:val="ro-RO"/>
        </w:rPr>
        <w:t>Întocmește documentația tehnică pentru recepția lucrărilor efectuate;</w:t>
      </w:r>
    </w:p>
    <w:p w14:paraId="575F8142" w14:textId="77777777" w:rsidR="00434D8B" w:rsidRPr="00434D8B" w:rsidRDefault="00434D8B" w:rsidP="00434D8B">
      <w:pPr>
        <w:pStyle w:val="a9"/>
        <w:numPr>
          <w:ilvl w:val="2"/>
          <w:numId w:val="1"/>
        </w:numPr>
        <w:spacing w:after="120" w:line="288" w:lineRule="auto"/>
        <w:rPr>
          <w:rFonts w:ascii="Montserrat" w:hAnsi="Montserrat"/>
          <w:b/>
          <w:sz w:val="28"/>
          <w:lang w:val="ro-RO"/>
        </w:rPr>
      </w:pPr>
      <w:r w:rsidRPr="00434D8B">
        <w:rPr>
          <w:rFonts w:ascii="Montserrat" w:hAnsi="Montserrat"/>
          <w:lang w:val="ro-RO"/>
        </w:rPr>
        <w:t>Monitorizează calitatea efectuării lucrărilor;</w:t>
      </w:r>
    </w:p>
    <w:p w14:paraId="05EEB558" w14:textId="6889A7D9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b/>
          <w:sz w:val="28"/>
          <w:lang w:val="ro-RO"/>
        </w:rPr>
      </w:pPr>
      <w:r w:rsidRPr="00434D8B">
        <w:rPr>
          <w:rFonts w:ascii="Montserrat" w:hAnsi="Montserrat"/>
          <w:lang w:val="ro-RO"/>
        </w:rPr>
        <w:t>Șef de echipă numit organizează:</w:t>
      </w:r>
    </w:p>
    <w:p w14:paraId="31AFA7D1" w14:textId="77777777" w:rsidR="00434D8B" w:rsidRPr="00434D8B" w:rsidRDefault="00434D8B" w:rsidP="00434D8B">
      <w:pPr>
        <w:pStyle w:val="a9"/>
        <w:numPr>
          <w:ilvl w:val="2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 xml:space="preserve">Supravegherea nemijlocita a proceselor de muncă; </w:t>
      </w:r>
    </w:p>
    <w:p w14:paraId="3AC5D544" w14:textId="77777777" w:rsidR="00434D8B" w:rsidRPr="00434D8B" w:rsidRDefault="00434D8B" w:rsidP="00434D8B">
      <w:pPr>
        <w:pStyle w:val="a9"/>
        <w:numPr>
          <w:ilvl w:val="2"/>
          <w:numId w:val="1"/>
        </w:numPr>
        <w:spacing w:after="120" w:line="288" w:lineRule="auto"/>
        <w:rPr>
          <w:rFonts w:ascii="Montserrat" w:hAnsi="Montserrat"/>
          <w:b/>
          <w:sz w:val="28"/>
          <w:lang w:val="ro-RO"/>
        </w:rPr>
      </w:pPr>
      <w:r w:rsidRPr="00434D8B">
        <w:rPr>
          <w:rFonts w:ascii="Montserrat" w:hAnsi="Montserrat"/>
          <w:lang w:val="ro-RO"/>
        </w:rPr>
        <w:t>Răspunde de organizarea procesului de lucru în șantier;</w:t>
      </w:r>
    </w:p>
    <w:p w14:paraId="52937176" w14:textId="5D83ACCB" w:rsidR="00434D8B" w:rsidRPr="00434D8B" w:rsidRDefault="00434D8B" w:rsidP="00434D8B">
      <w:pPr>
        <w:pStyle w:val="a9"/>
        <w:numPr>
          <w:ilvl w:val="2"/>
          <w:numId w:val="1"/>
        </w:numPr>
        <w:spacing w:after="120" w:line="288" w:lineRule="auto"/>
        <w:rPr>
          <w:rFonts w:ascii="Montserrat" w:hAnsi="Montserrat"/>
          <w:b/>
          <w:sz w:val="28"/>
          <w:lang w:val="ro-RO"/>
        </w:rPr>
      </w:pPr>
      <w:r w:rsidRPr="00434D8B">
        <w:rPr>
          <w:rFonts w:ascii="Montserrat" w:hAnsi="Montserrat"/>
          <w:lang w:val="ro-RO"/>
        </w:rPr>
        <w:t>Efectuează control privind SSM și respectarea proceselor tehnologice;</w:t>
      </w:r>
    </w:p>
    <w:p w14:paraId="1F88E09C" w14:textId="77777777" w:rsidR="00434D8B" w:rsidRPr="00434D8B" w:rsidRDefault="00434D8B" w:rsidP="00434D8B">
      <w:pPr>
        <w:pStyle w:val="a9"/>
        <w:spacing w:after="120" w:line="288" w:lineRule="auto"/>
        <w:ind w:left="1224"/>
        <w:rPr>
          <w:rFonts w:ascii="Montserrat" w:hAnsi="Montserrat"/>
          <w:b/>
          <w:sz w:val="28"/>
          <w:lang w:val="ro-RO"/>
        </w:rPr>
      </w:pPr>
    </w:p>
    <w:p w14:paraId="7D749AF3" w14:textId="611D739F" w:rsidR="00434D8B" w:rsidRDefault="00434D8B" w:rsidP="00434D8B">
      <w:pPr>
        <w:pStyle w:val="a9"/>
        <w:numPr>
          <w:ilvl w:val="0"/>
          <w:numId w:val="1"/>
        </w:numPr>
        <w:spacing w:after="120" w:line="288" w:lineRule="auto"/>
        <w:rPr>
          <w:rFonts w:ascii="Montserrat" w:hAnsi="Montserrat"/>
          <w:b/>
          <w:sz w:val="28"/>
          <w:lang w:val="ro-RO"/>
        </w:rPr>
      </w:pPr>
      <w:r w:rsidRPr="00434D8B">
        <w:rPr>
          <w:rFonts w:ascii="Montserrat" w:hAnsi="Montserrat"/>
          <w:b/>
          <w:sz w:val="28"/>
          <w:lang w:val="ro-RO"/>
        </w:rPr>
        <w:t>Condiții de muncă în șantier</w:t>
      </w:r>
    </w:p>
    <w:p w14:paraId="41E98862" w14:textId="77777777" w:rsidR="00434D8B" w:rsidRPr="00434D8B" w:rsidRDefault="00434D8B" w:rsidP="00434D8B">
      <w:pPr>
        <w:pStyle w:val="a9"/>
        <w:spacing w:after="120" w:line="288" w:lineRule="auto"/>
        <w:ind w:left="360"/>
        <w:rPr>
          <w:rFonts w:ascii="Montserrat" w:hAnsi="Montserrat"/>
          <w:b/>
          <w:sz w:val="28"/>
          <w:lang w:val="ro-RO"/>
        </w:rPr>
      </w:pPr>
    </w:p>
    <w:p w14:paraId="7D69495F" w14:textId="77777777" w:rsidR="00434D8B" w:rsidRPr="00434D8B" w:rsidRDefault="00434D8B" w:rsidP="00434D8B">
      <w:pPr>
        <w:pStyle w:val="a9"/>
        <w:spacing w:after="120" w:line="288" w:lineRule="auto"/>
        <w:ind w:left="360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 xml:space="preserve">Lucrări de reparații la fundamente defecte din beton armat la LEA 35 – 400 kV se permit cu următoarele cerințe:   </w:t>
      </w:r>
    </w:p>
    <w:p w14:paraId="4B30AD55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>Temperatura aerului în limitele +5...+35</w:t>
      </w:r>
      <w:r w:rsidRPr="00434D8B">
        <w:rPr>
          <w:rFonts w:ascii="Montserrat" w:hAnsi="Montserrat" w:cs="Arial"/>
          <w:color w:val="4D5156"/>
          <w:sz w:val="21"/>
          <w:szCs w:val="21"/>
          <w:shd w:val="clear" w:color="auto" w:fill="FFFFFF"/>
          <w:lang w:val="en-US"/>
        </w:rPr>
        <w:t xml:space="preserve"> °C</w:t>
      </w:r>
      <w:r w:rsidRPr="00434D8B">
        <w:rPr>
          <w:rFonts w:ascii="Montserrat" w:hAnsi="Montserrat" w:cs="Arial"/>
          <w:color w:val="4D5156"/>
          <w:sz w:val="21"/>
          <w:szCs w:val="21"/>
          <w:shd w:val="clear" w:color="auto" w:fill="FFFFFF"/>
          <w:lang w:val="ro-RO"/>
        </w:rPr>
        <w:t>;</w:t>
      </w:r>
    </w:p>
    <w:p w14:paraId="25767E68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>Respectarea tuturor exigențelor normativelor tehnice în vigoare aplicate în domeniu, cum ar fi:</w:t>
      </w:r>
    </w:p>
    <w:p w14:paraId="4DDC1E2B" w14:textId="77777777" w:rsidR="00434D8B" w:rsidRPr="00434D8B" w:rsidRDefault="00434D8B" w:rsidP="00434D8B">
      <w:pPr>
        <w:pStyle w:val="a9"/>
        <w:numPr>
          <w:ilvl w:val="0"/>
          <w:numId w:val="42"/>
        </w:numPr>
        <w:spacing w:after="120" w:line="288" w:lineRule="auto"/>
        <w:ind w:left="1418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 xml:space="preserve">Normele de Amenajare a </w:t>
      </w:r>
      <w:proofErr w:type="spellStart"/>
      <w:r w:rsidRPr="00434D8B">
        <w:rPr>
          <w:rFonts w:ascii="Montserrat" w:hAnsi="Montserrat"/>
          <w:lang w:val="ro-RO"/>
        </w:rPr>
        <w:t>Instalaţiilor</w:t>
      </w:r>
      <w:proofErr w:type="spellEnd"/>
      <w:r w:rsidRPr="00434D8B">
        <w:rPr>
          <w:rFonts w:ascii="Montserrat" w:hAnsi="Montserrat"/>
          <w:lang w:val="ro-RO"/>
        </w:rPr>
        <w:t xml:space="preserve"> Electrice;</w:t>
      </w:r>
    </w:p>
    <w:p w14:paraId="107E2EEA" w14:textId="77777777" w:rsidR="00434D8B" w:rsidRPr="00434D8B" w:rsidRDefault="00434D8B" w:rsidP="00434D8B">
      <w:pPr>
        <w:pStyle w:val="a9"/>
        <w:numPr>
          <w:ilvl w:val="0"/>
          <w:numId w:val="42"/>
        </w:numPr>
        <w:spacing w:after="120" w:line="288" w:lineRule="auto"/>
        <w:ind w:left="1418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 xml:space="preserve">Normele de Exploatare a </w:t>
      </w:r>
      <w:proofErr w:type="spellStart"/>
      <w:r w:rsidRPr="00434D8B">
        <w:rPr>
          <w:rFonts w:ascii="Montserrat" w:hAnsi="Montserrat"/>
          <w:lang w:val="ro-RO"/>
        </w:rPr>
        <w:t>Instalaţiilor</w:t>
      </w:r>
      <w:proofErr w:type="spellEnd"/>
      <w:r w:rsidRPr="00434D8B">
        <w:rPr>
          <w:rFonts w:ascii="Montserrat" w:hAnsi="Montserrat"/>
          <w:lang w:val="ro-RO"/>
        </w:rPr>
        <w:t xml:space="preserve"> Electrice;</w:t>
      </w:r>
    </w:p>
    <w:p w14:paraId="53DA91EF" w14:textId="77777777" w:rsidR="00434D8B" w:rsidRPr="00434D8B" w:rsidRDefault="00434D8B" w:rsidP="00434D8B">
      <w:pPr>
        <w:pStyle w:val="a9"/>
        <w:numPr>
          <w:ilvl w:val="0"/>
          <w:numId w:val="42"/>
        </w:numPr>
        <w:spacing w:after="120" w:line="288" w:lineRule="auto"/>
        <w:ind w:left="1418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>Normele de Securitate și Sănătate în Muncă;</w:t>
      </w:r>
    </w:p>
    <w:p w14:paraId="031D703E" w14:textId="77777777" w:rsidR="00434D8B" w:rsidRPr="00434D8B" w:rsidRDefault="00434D8B" w:rsidP="00434D8B">
      <w:pPr>
        <w:pStyle w:val="a9"/>
        <w:numPr>
          <w:ilvl w:val="0"/>
          <w:numId w:val="42"/>
        </w:numPr>
        <w:spacing w:after="120" w:line="288" w:lineRule="auto"/>
        <w:ind w:left="1418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>Normele Anti-incendiare;</w:t>
      </w:r>
    </w:p>
    <w:p w14:paraId="1B67BC03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>Efectuarea lucrărilor în condiții climaterice favorabile;</w:t>
      </w:r>
    </w:p>
    <w:p w14:paraId="03C4B411" w14:textId="77777777" w:rsidR="00434D8B" w:rsidRPr="00434D8B" w:rsidRDefault="00434D8B" w:rsidP="00434D8B">
      <w:pPr>
        <w:pStyle w:val="a9"/>
        <w:spacing w:after="120" w:line="288" w:lineRule="auto"/>
        <w:ind w:left="0"/>
        <w:rPr>
          <w:rFonts w:ascii="Montserrat" w:hAnsi="Montserrat"/>
          <w:lang w:val="ro-RO"/>
        </w:rPr>
      </w:pPr>
    </w:p>
    <w:p w14:paraId="04AC8C7D" w14:textId="388BC77E" w:rsidR="00434D8B" w:rsidRPr="00434D8B" w:rsidRDefault="00434D8B" w:rsidP="00434D8B">
      <w:pPr>
        <w:pStyle w:val="a9"/>
        <w:numPr>
          <w:ilvl w:val="0"/>
          <w:numId w:val="1"/>
        </w:numPr>
        <w:spacing w:after="120" w:line="288" w:lineRule="auto"/>
        <w:rPr>
          <w:rFonts w:ascii="Montserrat" w:hAnsi="Montserrat"/>
          <w:b/>
          <w:sz w:val="28"/>
          <w:lang w:val="ro-RO"/>
        </w:rPr>
      </w:pPr>
      <w:r w:rsidRPr="00434D8B">
        <w:rPr>
          <w:rFonts w:ascii="Montserrat" w:hAnsi="Montserrat"/>
          <w:b/>
          <w:sz w:val="28"/>
          <w:lang w:val="ro-RO"/>
        </w:rPr>
        <w:t xml:space="preserve">Etapele de îndeplinirea lucrărilor </w:t>
      </w:r>
    </w:p>
    <w:p w14:paraId="3554AFE4" w14:textId="77777777" w:rsidR="00434D8B" w:rsidRPr="00434D8B" w:rsidRDefault="00434D8B" w:rsidP="00434D8B">
      <w:pPr>
        <w:pStyle w:val="a9"/>
        <w:spacing w:after="120" w:line="288" w:lineRule="auto"/>
        <w:ind w:left="360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>Pentru reparația fundamentelor din beton armat este necesar de îndeplinit următoarele:</w:t>
      </w:r>
    </w:p>
    <w:p w14:paraId="0CEC8B02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szCs w:val="22"/>
          <w:lang w:val="ro-RO"/>
        </w:rPr>
        <w:lastRenderedPageBreak/>
        <w:t>La necesitate de organizat cale de acces spre pilonii liniilor electrice aeriene 35 – 400 kV;</w:t>
      </w:r>
    </w:p>
    <w:p w14:paraId="699D82A6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szCs w:val="22"/>
          <w:lang w:val="ro-RO"/>
        </w:rPr>
        <w:t>Defrișarea arbuștilor și copacilor în zona executării lucrărilor ulterioare. De curățat în jurul fundamentelor în rază de un metru – 1m;</w:t>
      </w:r>
    </w:p>
    <w:p w14:paraId="5AA9F99D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6"/>
          <w:szCs w:val="22"/>
          <w:lang w:val="ro-RO"/>
        </w:rPr>
        <w:t>Săpătură manuală a solului împrejurul fundațiilor în lățime de 0,5 – 1 metru și adâncime de până la 0,6 m;</w:t>
      </w:r>
    </w:p>
    <w:p w14:paraId="45D9D7AC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5"/>
          <w:szCs w:val="22"/>
          <w:lang w:val="ro-RO"/>
        </w:rPr>
        <w:t>Demolarea betonului vechi, înlăturarea fisurilor</w:t>
      </w:r>
      <w:r w:rsidRPr="00434D8B">
        <w:rPr>
          <w:rFonts w:ascii="Montserrat" w:hAnsi="Montserrat"/>
          <w:color w:val="000000"/>
          <w:spacing w:val="-5"/>
          <w:szCs w:val="22"/>
          <w:lang w:val="en-US"/>
        </w:rPr>
        <w:t xml:space="preserve">, </w:t>
      </w:r>
      <w:r w:rsidRPr="00434D8B">
        <w:rPr>
          <w:rFonts w:ascii="Montserrat" w:hAnsi="Montserrat"/>
          <w:color w:val="000000"/>
          <w:spacing w:val="-5"/>
          <w:szCs w:val="22"/>
          <w:lang w:val="ro-RO"/>
        </w:rPr>
        <w:t>segregărilor cu mijloace clasice și curățirea suprafeței până la carcasa de oțel;</w:t>
      </w:r>
    </w:p>
    <w:p w14:paraId="5133C0F1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7"/>
          <w:szCs w:val="22"/>
          <w:lang w:val="ro-RO"/>
        </w:rPr>
        <w:t>Înlăturarea ruginii la armaturi și elemente din oțel;</w:t>
      </w:r>
    </w:p>
    <w:p w14:paraId="497DC720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7"/>
          <w:szCs w:val="22"/>
          <w:lang w:val="ro-RO"/>
        </w:rPr>
        <w:t>Prelucrarea</w:t>
      </w:r>
      <w:r w:rsidRPr="00434D8B">
        <w:rPr>
          <w:rFonts w:ascii="Montserrat" w:hAnsi="Montserrat"/>
          <w:lang w:val="ro-RO"/>
        </w:rPr>
        <w:t xml:space="preserve"> </w:t>
      </w:r>
      <w:r w:rsidRPr="00434D8B">
        <w:rPr>
          <w:rFonts w:ascii="Montserrat" w:hAnsi="Montserrat"/>
          <w:color w:val="000000"/>
          <w:spacing w:val="-7"/>
          <w:szCs w:val="22"/>
          <w:lang w:val="ro-RO"/>
        </w:rPr>
        <w:t>armaturii și elementelor din oțel cu substanțe anti-corozive;</w:t>
      </w:r>
    </w:p>
    <w:p w14:paraId="794CEDD7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6"/>
          <w:szCs w:val="22"/>
          <w:lang w:val="ro-RO"/>
        </w:rPr>
        <w:t>Spălarea suprafeței construcției din beton supuse betonării;</w:t>
      </w:r>
    </w:p>
    <w:p w14:paraId="174D3B6E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5"/>
          <w:szCs w:val="22"/>
          <w:lang w:val="ro-RO"/>
        </w:rPr>
        <w:t>Confecționarea și montarea cofrajului în mărimi corespunzătoare;</w:t>
      </w:r>
    </w:p>
    <w:p w14:paraId="08EDBB36" w14:textId="77777777" w:rsidR="00434D8B" w:rsidRPr="00434D8B" w:rsidRDefault="00434D8B" w:rsidP="00434D8B">
      <w:pPr>
        <w:pStyle w:val="a9"/>
        <w:numPr>
          <w:ilvl w:val="1"/>
          <w:numId w:val="1"/>
        </w:numPr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6"/>
          <w:szCs w:val="22"/>
          <w:lang w:val="ro-RO"/>
        </w:rPr>
        <w:t>Instalarea plase</w:t>
      </w:r>
      <w:r w:rsidRPr="00434D8B">
        <w:rPr>
          <w:rFonts w:ascii="Montserrat" w:hAnsi="Montserrat"/>
          <w:spacing w:val="-6"/>
          <w:szCs w:val="22"/>
          <w:lang w:val="ro-RO"/>
        </w:rPr>
        <w:t>lor</w:t>
      </w:r>
      <w:r w:rsidRPr="00434D8B">
        <w:rPr>
          <w:rFonts w:ascii="Montserrat" w:hAnsi="Montserrat"/>
          <w:color w:val="FF0000"/>
          <w:spacing w:val="-6"/>
          <w:szCs w:val="22"/>
          <w:lang w:val="ro-RO"/>
        </w:rPr>
        <w:t xml:space="preserve"> </w:t>
      </w:r>
      <w:r w:rsidRPr="00434D8B">
        <w:rPr>
          <w:rFonts w:ascii="Montserrat" w:hAnsi="Montserrat"/>
          <w:color w:val="000000"/>
          <w:spacing w:val="-6"/>
          <w:szCs w:val="22"/>
          <w:lang w:val="ro-RO"/>
        </w:rPr>
        <w:t>sudate din oțel VR 100 x 100 x 4 mm;</w:t>
      </w:r>
    </w:p>
    <w:p w14:paraId="2333CEB3" w14:textId="77777777" w:rsidR="00434D8B" w:rsidRPr="00434D8B" w:rsidRDefault="00434D8B" w:rsidP="00434D8B">
      <w:pPr>
        <w:pStyle w:val="a9"/>
        <w:numPr>
          <w:ilvl w:val="1"/>
          <w:numId w:val="1"/>
        </w:numPr>
        <w:tabs>
          <w:tab w:val="left" w:pos="993"/>
        </w:tabs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spacing w:val="-4"/>
          <w:szCs w:val="22"/>
          <w:lang w:val="ro-RO"/>
        </w:rPr>
        <w:t>Prepararea betonului cu adausuri speciale pentru a mări rezistența ( fibră din polietilenă 1kg / m3, pietriș din granit);</w:t>
      </w:r>
    </w:p>
    <w:p w14:paraId="158D78D4" w14:textId="77777777" w:rsidR="00434D8B" w:rsidRPr="00434D8B" w:rsidRDefault="00434D8B" w:rsidP="00434D8B">
      <w:pPr>
        <w:pStyle w:val="a9"/>
        <w:numPr>
          <w:ilvl w:val="1"/>
          <w:numId w:val="1"/>
        </w:numPr>
        <w:tabs>
          <w:tab w:val="left" w:pos="993"/>
        </w:tabs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spacing w:val="-6"/>
          <w:szCs w:val="22"/>
          <w:lang w:val="ro-RO"/>
        </w:rPr>
        <w:t>Beton turnat la fundații cu mijloace clasice clasa C20/16, (vibrat);</w:t>
      </w:r>
    </w:p>
    <w:p w14:paraId="6F6121A6" w14:textId="77777777" w:rsidR="00434D8B" w:rsidRPr="00434D8B" w:rsidRDefault="00434D8B" w:rsidP="00434D8B">
      <w:pPr>
        <w:pStyle w:val="a9"/>
        <w:numPr>
          <w:ilvl w:val="1"/>
          <w:numId w:val="1"/>
        </w:numPr>
        <w:tabs>
          <w:tab w:val="left" w:pos="993"/>
        </w:tabs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spacing w:val="-5"/>
          <w:szCs w:val="22"/>
          <w:lang w:val="ro-RO"/>
        </w:rPr>
        <w:t>Îngrijirea betonului prin învelire cu peliculă din polietilenă;</w:t>
      </w:r>
    </w:p>
    <w:p w14:paraId="7C54C5D4" w14:textId="77777777" w:rsidR="00434D8B" w:rsidRPr="00434D8B" w:rsidRDefault="00434D8B" w:rsidP="00434D8B">
      <w:pPr>
        <w:pStyle w:val="a9"/>
        <w:numPr>
          <w:ilvl w:val="1"/>
          <w:numId w:val="1"/>
        </w:numPr>
        <w:tabs>
          <w:tab w:val="left" w:pos="993"/>
        </w:tabs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6"/>
          <w:szCs w:val="22"/>
          <w:lang w:val="ro-RO"/>
        </w:rPr>
        <w:t>Strat hidroizolant aplicat pe suprafețe din beton (2 straturi) cu mastic bituminos;</w:t>
      </w:r>
    </w:p>
    <w:p w14:paraId="5B363ED7" w14:textId="77777777" w:rsidR="00434D8B" w:rsidRPr="00434D8B" w:rsidRDefault="00434D8B" w:rsidP="00434D8B">
      <w:pPr>
        <w:pStyle w:val="a9"/>
        <w:numPr>
          <w:ilvl w:val="1"/>
          <w:numId w:val="1"/>
        </w:numPr>
        <w:tabs>
          <w:tab w:val="left" w:pos="993"/>
        </w:tabs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6"/>
          <w:szCs w:val="22"/>
          <w:lang w:val="ro-RO"/>
        </w:rPr>
        <w:t xml:space="preserve">Curățirea de rugină a </w:t>
      </w:r>
      <w:r w:rsidRPr="00434D8B">
        <w:rPr>
          <w:rFonts w:ascii="Montserrat" w:hAnsi="Montserrat"/>
          <w:color w:val="000000"/>
          <w:szCs w:val="22"/>
          <w:lang w:val="ro-RO"/>
        </w:rPr>
        <w:t>bazei piciorului de pilon și buloanelor de ancorare cu perie pentru metal;</w:t>
      </w:r>
    </w:p>
    <w:p w14:paraId="4B159C71" w14:textId="77777777" w:rsidR="00434D8B" w:rsidRPr="00434D8B" w:rsidRDefault="00434D8B" w:rsidP="00434D8B">
      <w:pPr>
        <w:pStyle w:val="a9"/>
        <w:numPr>
          <w:ilvl w:val="1"/>
          <w:numId w:val="1"/>
        </w:numPr>
        <w:tabs>
          <w:tab w:val="left" w:pos="993"/>
        </w:tabs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6"/>
          <w:szCs w:val="22"/>
          <w:lang w:val="ro-RO"/>
        </w:rPr>
        <w:t xml:space="preserve">Tratarea </w:t>
      </w:r>
      <w:r w:rsidRPr="00434D8B">
        <w:rPr>
          <w:rFonts w:ascii="Montserrat" w:hAnsi="Montserrat"/>
          <w:color w:val="000000"/>
          <w:szCs w:val="22"/>
          <w:lang w:val="ro-RO"/>
        </w:rPr>
        <w:t>bazei piciorului de pilon și buloanelor de ancorare</w:t>
      </w:r>
      <w:r w:rsidRPr="00434D8B">
        <w:rPr>
          <w:rFonts w:ascii="Montserrat" w:hAnsi="Montserrat"/>
          <w:color w:val="000000"/>
          <w:spacing w:val="-6"/>
          <w:szCs w:val="22"/>
          <w:lang w:val="ro-RO"/>
        </w:rPr>
        <w:t xml:space="preserve"> cu </w:t>
      </w:r>
      <w:r w:rsidRPr="00434D8B">
        <w:rPr>
          <w:rFonts w:ascii="Montserrat" w:hAnsi="Montserrat"/>
          <w:color w:val="000000"/>
          <w:spacing w:val="-7"/>
          <w:szCs w:val="22"/>
          <w:lang w:val="ro-RO"/>
        </w:rPr>
        <w:t>convertor rugină;</w:t>
      </w:r>
    </w:p>
    <w:p w14:paraId="171F68D4" w14:textId="77777777" w:rsidR="00434D8B" w:rsidRPr="00434D8B" w:rsidRDefault="00434D8B" w:rsidP="00434D8B">
      <w:pPr>
        <w:pStyle w:val="a9"/>
        <w:numPr>
          <w:ilvl w:val="1"/>
          <w:numId w:val="1"/>
        </w:numPr>
        <w:tabs>
          <w:tab w:val="left" w:pos="993"/>
        </w:tabs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5"/>
          <w:szCs w:val="22"/>
          <w:lang w:val="ro-RO"/>
        </w:rPr>
        <w:t xml:space="preserve">Grunduirea (2 straturi) și vopsirea (minim un strat) a </w:t>
      </w:r>
      <w:r w:rsidRPr="00434D8B">
        <w:rPr>
          <w:rFonts w:ascii="Montserrat" w:hAnsi="Montserrat"/>
          <w:color w:val="000000"/>
          <w:szCs w:val="22"/>
          <w:lang w:val="ro-RO"/>
        </w:rPr>
        <w:t>bazei piciorului de pilon și buloanelor;</w:t>
      </w:r>
    </w:p>
    <w:p w14:paraId="2B055553" w14:textId="77777777" w:rsidR="00434D8B" w:rsidRPr="00434D8B" w:rsidRDefault="00434D8B" w:rsidP="00434D8B">
      <w:pPr>
        <w:pStyle w:val="a9"/>
        <w:numPr>
          <w:ilvl w:val="1"/>
          <w:numId w:val="1"/>
        </w:numPr>
        <w:tabs>
          <w:tab w:val="left" w:pos="993"/>
        </w:tabs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color w:val="000000"/>
          <w:spacing w:val="-6"/>
          <w:szCs w:val="22"/>
          <w:lang w:val="ro-RO"/>
        </w:rPr>
        <w:t>Curățirea șantierului de resturi de construcții</w:t>
      </w:r>
      <w:r w:rsidRPr="00434D8B">
        <w:rPr>
          <w:rFonts w:ascii="Montserrat" w:hAnsi="Montserrat"/>
          <w:color w:val="000000"/>
          <w:szCs w:val="22"/>
          <w:lang w:val="ro-RO"/>
        </w:rPr>
        <w:t>;</w:t>
      </w:r>
    </w:p>
    <w:p w14:paraId="06A70F7F" w14:textId="77777777" w:rsidR="00434D8B" w:rsidRPr="00434D8B" w:rsidRDefault="00434D8B" w:rsidP="00434D8B">
      <w:pPr>
        <w:pStyle w:val="a9"/>
        <w:numPr>
          <w:ilvl w:val="1"/>
          <w:numId w:val="1"/>
        </w:numPr>
        <w:tabs>
          <w:tab w:val="left" w:pos="993"/>
        </w:tabs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szCs w:val="22"/>
          <w:lang w:val="ro-RO"/>
        </w:rPr>
        <w:t>Umpluturi la fundație cu solul extras anterior și compactarea acestuia;</w:t>
      </w:r>
    </w:p>
    <w:p w14:paraId="520A3368" w14:textId="77777777" w:rsidR="00434D8B" w:rsidRPr="00434D8B" w:rsidRDefault="00434D8B" w:rsidP="00434D8B">
      <w:pPr>
        <w:pStyle w:val="a9"/>
        <w:numPr>
          <w:ilvl w:val="1"/>
          <w:numId w:val="1"/>
        </w:numPr>
        <w:tabs>
          <w:tab w:val="left" w:pos="993"/>
        </w:tabs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szCs w:val="22"/>
          <w:lang w:val="ro-RO"/>
        </w:rPr>
        <w:t>Lucrări încărcare-descărcare;</w:t>
      </w:r>
    </w:p>
    <w:p w14:paraId="6C63066E" w14:textId="77777777" w:rsidR="00434D8B" w:rsidRPr="00434D8B" w:rsidRDefault="00434D8B" w:rsidP="00434D8B">
      <w:pPr>
        <w:pStyle w:val="a9"/>
        <w:numPr>
          <w:ilvl w:val="1"/>
          <w:numId w:val="1"/>
        </w:numPr>
        <w:tabs>
          <w:tab w:val="left" w:pos="993"/>
        </w:tabs>
        <w:spacing w:after="120" w:line="288" w:lineRule="auto"/>
        <w:rPr>
          <w:rFonts w:ascii="Montserrat" w:hAnsi="Montserrat"/>
          <w:lang w:val="ro-RO"/>
        </w:rPr>
      </w:pPr>
      <w:r w:rsidRPr="00434D8B">
        <w:rPr>
          <w:rFonts w:ascii="Montserrat" w:hAnsi="Montserrat"/>
          <w:szCs w:val="22"/>
          <w:lang w:val="ro-RO"/>
        </w:rPr>
        <w:t>Verificarea calității lucrărilor executate;</w:t>
      </w:r>
    </w:p>
    <w:p w14:paraId="2DFA8826" w14:textId="77777777" w:rsidR="00434D8B" w:rsidRPr="00434D8B" w:rsidRDefault="00434D8B" w:rsidP="00434D8B">
      <w:pPr>
        <w:pStyle w:val="a9"/>
        <w:tabs>
          <w:tab w:val="left" w:pos="993"/>
        </w:tabs>
        <w:spacing w:after="120" w:line="288" w:lineRule="auto"/>
        <w:ind w:left="792"/>
        <w:rPr>
          <w:rFonts w:ascii="Montserrat" w:hAnsi="Montserrat"/>
          <w:lang w:val="ro-RO"/>
        </w:rPr>
      </w:pPr>
    </w:p>
    <w:p w14:paraId="39D3BF5A" w14:textId="77777777" w:rsidR="00434D8B" w:rsidRDefault="00434D8B" w:rsidP="00C75118">
      <w:pPr>
        <w:pStyle w:val="a9"/>
        <w:tabs>
          <w:tab w:val="left" w:pos="993"/>
        </w:tabs>
        <w:spacing w:after="120" w:line="288" w:lineRule="auto"/>
        <w:ind w:left="142" w:firstLine="425"/>
        <w:rPr>
          <w:rFonts w:ascii="Montserrat" w:hAnsi="Montserrat"/>
          <w:lang w:val="ro-RO"/>
        </w:rPr>
      </w:pPr>
      <w:r w:rsidRPr="00434D8B">
        <w:rPr>
          <w:rFonts w:ascii="Montserrat" w:hAnsi="Montserrat"/>
          <w:lang w:val="ro-RO"/>
        </w:rPr>
        <w:t>În caz că pilonul este vopsit recent sau este zincat, lucrările enumerate mai sus de la p. 4.14 până la p. 4.1</w:t>
      </w:r>
      <w:r w:rsidRPr="00C75118">
        <w:rPr>
          <w:rFonts w:ascii="Montserrat" w:hAnsi="Montserrat"/>
          <w:lang w:val="ro-RO"/>
        </w:rPr>
        <w:t>6 nu se execut</w:t>
      </w:r>
      <w:r w:rsidR="00C75118" w:rsidRPr="00C75118">
        <w:rPr>
          <w:rFonts w:ascii="Montserrat" w:hAnsi="Montserrat"/>
          <w:lang w:val="ro-RO"/>
        </w:rPr>
        <w:t>ă.</w:t>
      </w:r>
    </w:p>
    <w:p w14:paraId="3EC858AD" w14:textId="0B61A6F0" w:rsidR="00C75118" w:rsidRDefault="00C75118">
      <w:pPr>
        <w:spacing w:after="160" w:line="259" w:lineRule="auto"/>
        <w:rPr>
          <w:rFonts w:ascii="Montserrat" w:hAnsi="Montserrat"/>
          <w:lang w:val="ro-RO"/>
        </w:rPr>
      </w:pPr>
      <w:r>
        <w:rPr>
          <w:rFonts w:ascii="Montserrat" w:hAnsi="Montserrat"/>
          <w:lang w:val="ro-RO"/>
        </w:rPr>
        <w:br w:type="page"/>
      </w:r>
    </w:p>
    <w:p w14:paraId="16D4CCE1" w14:textId="77777777" w:rsidR="00C75118" w:rsidRPr="00C75118" w:rsidRDefault="00C75118" w:rsidP="00C75118">
      <w:pPr>
        <w:pStyle w:val="a9"/>
        <w:tabs>
          <w:tab w:val="left" w:pos="993"/>
        </w:tabs>
        <w:spacing w:after="120" w:line="288" w:lineRule="auto"/>
        <w:ind w:left="142" w:firstLine="425"/>
        <w:rPr>
          <w:rFonts w:ascii="Montserrat" w:hAnsi="Montserrat"/>
          <w:lang w:val="ro-RO"/>
        </w:rPr>
        <w:sectPr w:rsidR="00C75118" w:rsidRPr="00C75118" w:rsidSect="00C75118">
          <w:pgSz w:w="11906" w:h="16838"/>
          <w:pgMar w:top="709" w:right="1276" w:bottom="1134" w:left="707" w:header="708" w:footer="708" w:gutter="0"/>
          <w:cols w:space="708"/>
          <w:docGrid w:linePitch="360"/>
        </w:sectPr>
      </w:pPr>
    </w:p>
    <w:p w14:paraId="6B198047" w14:textId="77777777" w:rsidR="00B62EF9" w:rsidRPr="00B62EF9" w:rsidRDefault="00B62EF9" w:rsidP="00B62EF9">
      <w:pPr>
        <w:jc w:val="right"/>
        <w:rPr>
          <w:rFonts w:ascii="Montserrat" w:hAnsi="Montserrat"/>
          <w:sz w:val="28"/>
          <w:szCs w:val="20"/>
          <w:lang w:val="en-US"/>
        </w:rPr>
      </w:pPr>
      <w:proofErr w:type="spellStart"/>
      <w:r w:rsidRPr="00B62EF9">
        <w:rPr>
          <w:rFonts w:ascii="Montserrat" w:hAnsi="Montserrat"/>
          <w:sz w:val="28"/>
          <w:szCs w:val="20"/>
          <w:lang w:val="en-US"/>
        </w:rPr>
        <w:lastRenderedPageBreak/>
        <w:t>Schiță</w:t>
      </w:r>
      <w:proofErr w:type="spellEnd"/>
    </w:p>
    <w:p w14:paraId="0E01E317" w14:textId="09C1871F" w:rsidR="00434D8B" w:rsidRDefault="00B62EF9" w:rsidP="00C75118">
      <w:r>
        <w:rPr>
          <w:lang w:val="ro-RO"/>
        </w:rPr>
        <w:t xml:space="preserve">             </w:t>
      </w:r>
      <w:r>
        <w:object w:dxaOrig="4170" w:dyaOrig="3856" w14:anchorId="7704F6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2.6pt;height:297.7pt" o:ole="">
            <v:imagedata r:id="rId11" o:title=""/>
          </v:shape>
          <o:OLEObject Type="Embed" ProgID="Visio.Drawing.15" ShapeID="_x0000_i1025" DrawAspect="Content" ObjectID="_1749648193" r:id="rId12"/>
        </w:object>
      </w:r>
      <w:r>
        <w:rPr>
          <w:lang w:val="ro-RO"/>
        </w:rPr>
        <w:t xml:space="preserve">                    </w:t>
      </w:r>
      <w:r>
        <w:object w:dxaOrig="3646" w:dyaOrig="3736" w14:anchorId="4622B06E">
          <v:shape id="_x0000_i1026" type="#_x0000_t75" style="width:295.6pt;height:303.25pt" o:ole="">
            <v:imagedata r:id="rId13" o:title=""/>
          </v:shape>
          <o:OLEObject Type="Embed" ProgID="Visio.Drawing.15" ShapeID="_x0000_i1026" DrawAspect="Content" ObjectID="_1749648194" r:id="rId14"/>
        </w:object>
      </w:r>
    </w:p>
    <w:p w14:paraId="38A3A106" w14:textId="79FBE760" w:rsidR="00B62EF9" w:rsidRPr="00B62EF9" w:rsidRDefault="00B62EF9" w:rsidP="00C75118">
      <w:pPr>
        <w:rPr>
          <w:lang w:val="ro-RO"/>
        </w:rPr>
      </w:pPr>
      <w:r>
        <w:rPr>
          <w:lang w:val="ro-RO"/>
        </w:rPr>
        <w:t xml:space="preserve">           </w:t>
      </w:r>
    </w:p>
    <w:p w14:paraId="043E1324" w14:textId="78653EE4" w:rsidR="00B62EF9" w:rsidRPr="00B62EF9" w:rsidRDefault="00B62EF9" w:rsidP="00B62EF9">
      <w:pPr>
        <w:rPr>
          <w:rFonts w:ascii="Montserrat" w:hAnsi="Montserrat"/>
          <w:sz w:val="28"/>
          <w:lang w:val="en-US"/>
        </w:rPr>
      </w:pPr>
      <w:r w:rsidRPr="00B62EF9">
        <w:rPr>
          <w:rFonts w:ascii="Montserrat" w:hAnsi="Montserrat"/>
          <w:sz w:val="28"/>
          <w:lang w:val="en-US"/>
        </w:rPr>
        <w:t xml:space="preserve">                                                 Fig. 1                                                                                                       Fig. 2</w:t>
      </w:r>
    </w:p>
    <w:p w14:paraId="5C70EBFF" w14:textId="5BC83803" w:rsidR="00B62EF9" w:rsidRPr="00B62EF9" w:rsidRDefault="00B62EF9" w:rsidP="00B62EF9">
      <w:pPr>
        <w:rPr>
          <w:rFonts w:ascii="Montserrat" w:hAnsi="Montserrat"/>
          <w:sz w:val="28"/>
          <w:szCs w:val="28"/>
          <w:lang w:val="en-US"/>
        </w:rPr>
      </w:pPr>
      <w:r w:rsidRPr="00B62EF9">
        <w:rPr>
          <w:rFonts w:ascii="Montserrat" w:hAnsi="Montserrat"/>
          <w:sz w:val="28"/>
          <w:szCs w:val="28"/>
          <w:lang w:val="en-US"/>
        </w:rPr>
        <w:t xml:space="preserve">                                </w:t>
      </w:r>
      <w:proofErr w:type="spellStart"/>
      <w:r w:rsidRPr="00B62EF9">
        <w:rPr>
          <w:rFonts w:ascii="Montserrat" w:hAnsi="Montserrat"/>
          <w:sz w:val="28"/>
          <w:szCs w:val="28"/>
          <w:lang w:val="en-US"/>
        </w:rPr>
        <w:t>Fundamentul</w:t>
      </w:r>
      <w:proofErr w:type="spellEnd"/>
      <w:r w:rsidRPr="00B62EF9">
        <w:rPr>
          <w:rFonts w:ascii="Montserrat" w:hAnsi="Montserrat"/>
          <w:sz w:val="28"/>
          <w:szCs w:val="28"/>
          <w:lang w:val="en-US"/>
        </w:rPr>
        <w:t xml:space="preserve"> </w:t>
      </w:r>
      <w:proofErr w:type="spellStart"/>
      <w:r w:rsidRPr="00B62EF9">
        <w:rPr>
          <w:rFonts w:ascii="Montserrat" w:hAnsi="Montserrat"/>
          <w:sz w:val="28"/>
          <w:szCs w:val="28"/>
          <w:lang w:val="en-US"/>
        </w:rPr>
        <w:t>pregatit</w:t>
      </w:r>
      <w:proofErr w:type="spellEnd"/>
      <w:r w:rsidRPr="00B62EF9">
        <w:rPr>
          <w:rFonts w:ascii="Montserrat" w:hAnsi="Montserrat"/>
          <w:sz w:val="28"/>
          <w:szCs w:val="28"/>
          <w:lang w:val="en-US"/>
        </w:rPr>
        <w:t xml:space="preserve"> </w:t>
      </w:r>
      <w:proofErr w:type="spellStart"/>
      <w:r w:rsidRPr="00B62EF9">
        <w:rPr>
          <w:rFonts w:ascii="Montserrat" w:hAnsi="Montserrat"/>
          <w:sz w:val="28"/>
          <w:szCs w:val="28"/>
          <w:lang w:val="en-US"/>
        </w:rPr>
        <w:t>pentru</w:t>
      </w:r>
      <w:proofErr w:type="spellEnd"/>
      <w:r w:rsidRPr="00B62EF9">
        <w:rPr>
          <w:rFonts w:ascii="Montserrat" w:hAnsi="Montserrat"/>
          <w:sz w:val="28"/>
          <w:szCs w:val="28"/>
          <w:lang w:val="en-US"/>
        </w:rPr>
        <w:t xml:space="preserve">                                                </w:t>
      </w:r>
      <w:r w:rsidR="003F42E9">
        <w:rPr>
          <w:rFonts w:ascii="Montserrat" w:hAnsi="Montserrat"/>
          <w:sz w:val="28"/>
          <w:szCs w:val="28"/>
          <w:lang w:val="en-US"/>
        </w:rPr>
        <w:t xml:space="preserve">              </w:t>
      </w:r>
      <w:proofErr w:type="spellStart"/>
      <w:r w:rsidR="003F42E9">
        <w:rPr>
          <w:rFonts w:ascii="Montserrat" w:hAnsi="Montserrat"/>
          <w:sz w:val="28"/>
          <w:szCs w:val="28"/>
          <w:lang w:val="en-US"/>
        </w:rPr>
        <w:t>Lucrare</w:t>
      </w:r>
      <w:proofErr w:type="spellEnd"/>
      <w:r w:rsidR="003F42E9">
        <w:rPr>
          <w:rFonts w:ascii="Montserrat" w:hAnsi="Montserrat"/>
          <w:sz w:val="28"/>
          <w:szCs w:val="28"/>
          <w:lang w:val="en-US"/>
        </w:rPr>
        <w:t xml:space="preserve"> </w:t>
      </w:r>
      <w:proofErr w:type="spellStart"/>
      <w:r w:rsidR="003F42E9">
        <w:rPr>
          <w:rFonts w:ascii="Montserrat" w:hAnsi="Montserrat"/>
          <w:sz w:val="28"/>
          <w:szCs w:val="28"/>
          <w:lang w:val="en-US"/>
        </w:rPr>
        <w:t>finalizată</w:t>
      </w:r>
      <w:proofErr w:type="spellEnd"/>
      <w:r w:rsidRPr="00B62EF9">
        <w:rPr>
          <w:rFonts w:ascii="Montserrat" w:hAnsi="Montserrat"/>
          <w:sz w:val="28"/>
          <w:szCs w:val="28"/>
          <w:lang w:val="en-US"/>
        </w:rPr>
        <w:t xml:space="preserve">.                                                                                        </w:t>
      </w:r>
    </w:p>
    <w:p w14:paraId="563BA6B5" w14:textId="7FF97E23" w:rsidR="00B62EF9" w:rsidRPr="00B62EF9" w:rsidRDefault="00B62EF9" w:rsidP="00C75118">
      <w:pPr>
        <w:rPr>
          <w:rFonts w:ascii="Montserrat" w:hAnsi="Montserrat"/>
          <w:lang w:val="ro-RO"/>
        </w:rPr>
      </w:pPr>
      <w:r w:rsidRPr="00B62EF9">
        <w:rPr>
          <w:rFonts w:ascii="Montserrat" w:hAnsi="Montserrat"/>
          <w:sz w:val="28"/>
          <w:szCs w:val="28"/>
          <w:lang w:val="en-US"/>
        </w:rPr>
        <w:t xml:space="preserve">                                        </w:t>
      </w:r>
      <w:proofErr w:type="spellStart"/>
      <w:r w:rsidRPr="00B62EF9">
        <w:rPr>
          <w:rFonts w:ascii="Montserrat" w:hAnsi="Montserrat"/>
          <w:sz w:val="28"/>
          <w:szCs w:val="28"/>
          <w:lang w:val="en-US"/>
        </w:rPr>
        <w:t>turnarea</w:t>
      </w:r>
      <w:proofErr w:type="spellEnd"/>
      <w:r w:rsidRPr="00B62EF9">
        <w:rPr>
          <w:rFonts w:ascii="Montserrat" w:hAnsi="Montserrat"/>
          <w:sz w:val="28"/>
          <w:szCs w:val="28"/>
          <w:lang w:val="en-US"/>
        </w:rPr>
        <w:t xml:space="preserve"> </w:t>
      </w:r>
      <w:proofErr w:type="spellStart"/>
      <w:r w:rsidRPr="00B62EF9">
        <w:rPr>
          <w:rFonts w:ascii="Montserrat" w:hAnsi="Montserrat"/>
          <w:sz w:val="28"/>
          <w:szCs w:val="28"/>
          <w:lang w:val="en-US"/>
        </w:rPr>
        <w:t>betonului</w:t>
      </w:r>
      <w:proofErr w:type="spellEnd"/>
      <w:r w:rsidRPr="00B62EF9">
        <w:rPr>
          <w:rFonts w:ascii="Montserrat" w:hAnsi="Montserrat"/>
          <w:sz w:val="28"/>
          <w:szCs w:val="28"/>
          <w:lang w:val="en-US"/>
        </w:rPr>
        <w:t>.</w:t>
      </w:r>
    </w:p>
    <w:sectPr w:rsidR="00B62EF9" w:rsidRPr="00B62EF9" w:rsidSect="00C75118">
      <w:pgSz w:w="16838" w:h="11906" w:orient="landscape"/>
      <w:pgMar w:top="1133" w:right="709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1D981" w14:textId="77777777" w:rsidR="004C4314" w:rsidRDefault="004C4314" w:rsidP="008547D9">
      <w:r>
        <w:separator/>
      </w:r>
    </w:p>
  </w:endnote>
  <w:endnote w:type="continuationSeparator" w:id="0">
    <w:p w14:paraId="1F01C1E1" w14:textId="77777777" w:rsidR="004C4314" w:rsidRDefault="004C4314" w:rsidP="00854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rvino Expanded Italic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Montserrat">
    <w:panose1 w:val="00000000000000000000"/>
    <w:charset w:val="CC"/>
    <w:family w:val="auto"/>
    <w:pitch w:val="variable"/>
    <w:sig w:usb0="A00002FF" w:usb1="4000207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19C2A" w14:textId="173A346A" w:rsidR="0010634D" w:rsidRDefault="0010634D">
    <w:pPr>
      <w:pStyle w:val="a6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2EF97F14" wp14:editId="51F911AB">
          <wp:simplePos x="0" y="0"/>
          <wp:positionH relativeFrom="margin">
            <wp:posOffset>-83124</wp:posOffset>
          </wp:positionH>
          <wp:positionV relativeFrom="paragraph">
            <wp:posOffset>-886460</wp:posOffset>
          </wp:positionV>
          <wp:extent cx="6716819" cy="1670219"/>
          <wp:effectExtent l="0" t="0" r="8255" b="6350"/>
          <wp:wrapNone/>
          <wp:docPr id="6" name="Рисунок 6" descr="antet scrisoare 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antet scrisoare ro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6819" cy="1670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DDDA42" w14:textId="77777777" w:rsidR="004C4314" w:rsidRDefault="004C4314" w:rsidP="008547D9">
      <w:r>
        <w:separator/>
      </w:r>
    </w:p>
  </w:footnote>
  <w:footnote w:type="continuationSeparator" w:id="0">
    <w:p w14:paraId="6A745B11" w14:textId="77777777" w:rsidR="004C4314" w:rsidRDefault="004C4314" w:rsidP="00854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8"/>
      <w:tblW w:w="9923" w:type="dxa"/>
      <w:tblInd w:w="-5" w:type="dxa"/>
      <w:tblLook w:val="04A0" w:firstRow="1" w:lastRow="0" w:firstColumn="1" w:lastColumn="0" w:noHBand="0" w:noVBand="1"/>
    </w:tblPr>
    <w:tblGrid>
      <w:gridCol w:w="4111"/>
      <w:gridCol w:w="3260"/>
      <w:gridCol w:w="2552"/>
    </w:tblGrid>
    <w:tr w:rsidR="002C3D9E" w:rsidRPr="008547D9" w14:paraId="3D77F0B4" w14:textId="77777777" w:rsidTr="00B62EF9">
      <w:trPr>
        <w:trHeight w:val="1160"/>
      </w:trPr>
      <w:tc>
        <w:tcPr>
          <w:tcW w:w="4111" w:type="dxa"/>
          <w:vAlign w:val="center"/>
        </w:tcPr>
        <w:p w14:paraId="0132A98A" w14:textId="7E45FD47" w:rsidR="002C3D9E" w:rsidRPr="006F7A1E" w:rsidRDefault="002474AF" w:rsidP="002C3D9E">
          <w:pPr>
            <w:ind w:left="-249" w:right="35"/>
            <w:jc w:val="center"/>
            <w:rPr>
              <w:noProof/>
              <w:lang w:val="en-US" w:eastAsia="en-US"/>
            </w:rPr>
          </w:pPr>
          <w:r w:rsidRPr="00646BF7">
            <w:rPr>
              <w:noProof/>
              <w:sz w:val="22"/>
              <w:lang w:val="en-US" w:eastAsia="en-US"/>
            </w:rPr>
            <w:drawing>
              <wp:anchor distT="0" distB="0" distL="114300" distR="114300" simplePos="0" relativeHeight="251661312" behindDoc="0" locked="0" layoutInCell="1" allowOverlap="1" wp14:anchorId="38112F52" wp14:editId="03908F54">
                <wp:simplePos x="0" y="0"/>
                <wp:positionH relativeFrom="margin">
                  <wp:posOffset>301625</wp:posOffset>
                </wp:positionH>
                <wp:positionV relativeFrom="margin">
                  <wp:posOffset>6985</wp:posOffset>
                </wp:positionV>
                <wp:extent cx="1637665" cy="802640"/>
                <wp:effectExtent l="0" t="0" r="635" b="0"/>
                <wp:wrapSquare wrapText="bothSides"/>
                <wp:docPr id="4" name="Рисунок 4" descr="C:\Users\gritco\AppData\Local\Microsoft\Windows\INetCache\Content.Word\Logo color AE vertical 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gritco\AppData\Local\Microsoft\Windows\INetCache\Content.Word\Logo color AE vertical 2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" b="-7648"/>
                        <a:stretch/>
                      </pic:blipFill>
                      <pic:spPr bwMode="auto">
                        <a:xfrm>
                          <a:off x="0" y="0"/>
                          <a:ext cx="1637665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60" w:type="dxa"/>
        </w:tcPr>
        <w:p w14:paraId="79E781F6" w14:textId="77777777" w:rsidR="00247C83" w:rsidRPr="006F7A1E" w:rsidRDefault="00247C83" w:rsidP="00247C83">
          <w:pPr>
            <w:jc w:val="center"/>
            <w:rPr>
              <w:rFonts w:ascii="Montserrat" w:hAnsi="Montserrat"/>
              <w:b/>
              <w:bCs/>
              <w:sz w:val="22"/>
              <w:szCs w:val="22"/>
              <w:lang w:val="ro-RO"/>
            </w:rPr>
          </w:pPr>
          <w:r w:rsidRPr="006F7A1E">
            <w:rPr>
              <w:rFonts w:ascii="Montserrat" w:hAnsi="Montserrat"/>
              <w:b/>
              <w:bCs/>
              <w:sz w:val="22"/>
              <w:szCs w:val="22"/>
              <w:lang w:val="ro-RO"/>
            </w:rPr>
            <w:t>CONDIȚII TEHNICE</w:t>
          </w:r>
        </w:p>
        <w:p w14:paraId="5B6C66DE" w14:textId="69509999" w:rsidR="002C3D9E" w:rsidRPr="006F7A1E" w:rsidRDefault="00247C83" w:rsidP="00247C83">
          <w:pPr>
            <w:ind w:right="35"/>
            <w:jc w:val="center"/>
            <w:rPr>
              <w:rFonts w:ascii="Montserrat" w:hAnsi="Montserrat"/>
              <w:noProof/>
              <w:lang w:val="en-US" w:eastAsia="en-US"/>
            </w:rPr>
          </w:pPr>
          <w:r w:rsidRPr="006F7A1E">
            <w:rPr>
              <w:rFonts w:ascii="Montserrat" w:hAnsi="Montserrat"/>
              <w:sz w:val="22"/>
              <w:szCs w:val="22"/>
              <w:lang w:val="ro-RO"/>
            </w:rPr>
            <w:t xml:space="preserve">pentru defrișarea </w:t>
          </w:r>
          <w:r w:rsidR="003C6419" w:rsidRPr="006F7A1E">
            <w:rPr>
              <w:rFonts w:ascii="Montserrat" w:hAnsi="Montserrat"/>
              <w:sz w:val="22"/>
              <w:szCs w:val="22"/>
              <w:lang w:val="ro-RO"/>
            </w:rPr>
            <w:t>culoarului</w:t>
          </w:r>
          <w:r w:rsidRPr="006F7A1E">
            <w:rPr>
              <w:rFonts w:ascii="Montserrat" w:hAnsi="Montserrat"/>
              <w:sz w:val="22"/>
              <w:szCs w:val="22"/>
              <w:lang w:val="ro-RO"/>
            </w:rPr>
            <w:t xml:space="preserve"> de protecție la LEA 35 – 400 kV</w:t>
          </w:r>
        </w:p>
      </w:tc>
      <w:tc>
        <w:tcPr>
          <w:tcW w:w="2552" w:type="dxa"/>
          <w:vAlign w:val="center"/>
        </w:tcPr>
        <w:p w14:paraId="68B33151" w14:textId="08456636" w:rsidR="002C3D9E" w:rsidRPr="006F7A1E" w:rsidRDefault="002C3D9E" w:rsidP="002C3D9E">
          <w:pPr>
            <w:ind w:right="35"/>
            <w:jc w:val="center"/>
            <w:rPr>
              <w:rFonts w:ascii="Montserrat" w:hAnsi="Montserrat"/>
              <w:noProof/>
              <w:lang w:val="en-US" w:eastAsia="en-US"/>
            </w:rPr>
          </w:pPr>
          <w:r w:rsidRPr="006F7A1E">
            <w:rPr>
              <w:rFonts w:ascii="Montserrat" w:hAnsi="Montserrat"/>
              <w:noProof/>
              <w:sz w:val="22"/>
              <w:szCs w:val="22"/>
              <w:lang w:val="en-US" w:eastAsia="en-US"/>
            </w:rPr>
            <w:t xml:space="preserve">Coala </w:t>
          </w:r>
          <w:r w:rsidRPr="006F7A1E">
            <w:rPr>
              <w:rFonts w:ascii="Montserrat" w:hAnsi="Montserrat"/>
              <w:noProof/>
              <w:sz w:val="22"/>
              <w:szCs w:val="22"/>
              <w:lang w:val="en-US" w:eastAsia="en-US"/>
            </w:rPr>
            <w:fldChar w:fldCharType="begin"/>
          </w:r>
          <w:r w:rsidRPr="006F7A1E">
            <w:rPr>
              <w:rFonts w:ascii="Montserrat" w:hAnsi="Montserrat"/>
              <w:noProof/>
              <w:sz w:val="22"/>
              <w:szCs w:val="22"/>
              <w:lang w:val="en-US" w:eastAsia="en-US"/>
            </w:rPr>
            <w:instrText>PAGE</w:instrText>
          </w:r>
          <w:r w:rsidRPr="006F7A1E">
            <w:rPr>
              <w:rFonts w:ascii="Montserrat" w:hAnsi="Montserrat"/>
              <w:noProof/>
              <w:sz w:val="22"/>
              <w:szCs w:val="22"/>
              <w:lang w:val="en-US" w:eastAsia="en-US"/>
            </w:rPr>
            <w:fldChar w:fldCharType="separate"/>
          </w:r>
          <w:r w:rsidR="00BA4413">
            <w:rPr>
              <w:rFonts w:ascii="Montserrat" w:hAnsi="Montserrat"/>
              <w:noProof/>
              <w:sz w:val="22"/>
              <w:szCs w:val="22"/>
              <w:lang w:val="en-US" w:eastAsia="en-US"/>
            </w:rPr>
            <w:t>4</w:t>
          </w:r>
          <w:r w:rsidRPr="006F7A1E">
            <w:rPr>
              <w:rFonts w:ascii="Montserrat" w:hAnsi="Montserrat"/>
              <w:noProof/>
              <w:sz w:val="22"/>
              <w:szCs w:val="22"/>
              <w:lang w:val="en-US" w:eastAsia="en-US"/>
            </w:rPr>
            <w:fldChar w:fldCharType="end"/>
          </w:r>
          <w:r w:rsidRPr="006F7A1E">
            <w:rPr>
              <w:rFonts w:ascii="Montserrat" w:hAnsi="Montserrat"/>
              <w:noProof/>
              <w:sz w:val="22"/>
              <w:szCs w:val="22"/>
              <w:lang w:val="en-US" w:eastAsia="en-US"/>
            </w:rPr>
            <w:t xml:space="preserve"> din </w:t>
          </w:r>
          <w:r w:rsidRPr="006F7A1E">
            <w:rPr>
              <w:rFonts w:ascii="Montserrat" w:hAnsi="Montserrat"/>
              <w:noProof/>
              <w:sz w:val="22"/>
              <w:szCs w:val="22"/>
              <w:lang w:val="en-US" w:eastAsia="en-US"/>
            </w:rPr>
            <w:fldChar w:fldCharType="begin"/>
          </w:r>
          <w:r w:rsidRPr="006F7A1E">
            <w:rPr>
              <w:rFonts w:ascii="Montserrat" w:hAnsi="Montserrat"/>
              <w:noProof/>
              <w:sz w:val="22"/>
              <w:szCs w:val="22"/>
              <w:lang w:val="en-US" w:eastAsia="en-US"/>
            </w:rPr>
            <w:instrText>NUMPAGES</w:instrText>
          </w:r>
          <w:r w:rsidRPr="006F7A1E">
            <w:rPr>
              <w:rFonts w:ascii="Montserrat" w:hAnsi="Montserrat"/>
              <w:noProof/>
              <w:sz w:val="22"/>
              <w:szCs w:val="22"/>
              <w:lang w:val="en-US" w:eastAsia="en-US"/>
            </w:rPr>
            <w:fldChar w:fldCharType="separate"/>
          </w:r>
          <w:r w:rsidR="00BA4413">
            <w:rPr>
              <w:rFonts w:ascii="Montserrat" w:hAnsi="Montserrat"/>
              <w:noProof/>
              <w:sz w:val="22"/>
              <w:szCs w:val="22"/>
              <w:lang w:val="en-US" w:eastAsia="en-US"/>
            </w:rPr>
            <w:t>4</w:t>
          </w:r>
          <w:r w:rsidRPr="006F7A1E">
            <w:rPr>
              <w:rFonts w:ascii="Montserrat" w:hAnsi="Montserrat"/>
              <w:noProof/>
              <w:sz w:val="22"/>
              <w:szCs w:val="22"/>
              <w:lang w:val="en-US" w:eastAsia="en-US"/>
            </w:rPr>
            <w:fldChar w:fldCharType="end"/>
          </w:r>
        </w:p>
      </w:tc>
    </w:tr>
  </w:tbl>
  <w:p w14:paraId="21DBF085" w14:textId="7ECC4A29" w:rsidR="00B66EAD" w:rsidRPr="008547D9" w:rsidRDefault="00B66EAD" w:rsidP="006F49F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C82120E"/>
    <w:lvl w:ilvl="0">
      <w:numFmt w:val="bullet"/>
      <w:lvlText w:val="*"/>
      <w:lvlJc w:val="left"/>
    </w:lvl>
  </w:abstractNum>
  <w:abstractNum w:abstractNumId="1" w15:restartNumberingAfterBreak="0">
    <w:nsid w:val="02EA05E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3D06350"/>
    <w:multiLevelType w:val="hybridMultilevel"/>
    <w:tmpl w:val="6DD2AE94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629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C293BE6"/>
    <w:multiLevelType w:val="hybridMultilevel"/>
    <w:tmpl w:val="5B4621AA"/>
    <w:lvl w:ilvl="0" w:tplc="08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C6B299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C971C1D"/>
    <w:multiLevelType w:val="multilevel"/>
    <w:tmpl w:val="D4FA32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21CA0B6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2D45D3F"/>
    <w:multiLevelType w:val="hybridMultilevel"/>
    <w:tmpl w:val="29586746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9" w15:restartNumberingAfterBreak="0">
    <w:nsid w:val="22FA0B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7B203F0"/>
    <w:multiLevelType w:val="multilevel"/>
    <w:tmpl w:val="07F209B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96671E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B42F85"/>
    <w:multiLevelType w:val="hybridMultilevel"/>
    <w:tmpl w:val="864CA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C7B87"/>
    <w:multiLevelType w:val="hybridMultilevel"/>
    <w:tmpl w:val="7D60727A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CA46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1176B12"/>
    <w:multiLevelType w:val="hybridMultilevel"/>
    <w:tmpl w:val="81FE5180"/>
    <w:lvl w:ilvl="0" w:tplc="5FBC3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6023548"/>
    <w:multiLevelType w:val="multilevel"/>
    <w:tmpl w:val="2B1E8FE2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87C3006"/>
    <w:multiLevelType w:val="multilevel"/>
    <w:tmpl w:val="8226551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7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96353B9"/>
    <w:multiLevelType w:val="hybridMultilevel"/>
    <w:tmpl w:val="4E2205E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08979CC"/>
    <w:multiLevelType w:val="hybridMultilevel"/>
    <w:tmpl w:val="985A612C"/>
    <w:lvl w:ilvl="0" w:tplc="9EB408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2E623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43D29BA"/>
    <w:multiLevelType w:val="hybridMultilevel"/>
    <w:tmpl w:val="47EC982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8D4EE42">
      <w:start w:val="2"/>
      <w:numFmt w:val="non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67B1F2C"/>
    <w:multiLevelType w:val="hybridMultilevel"/>
    <w:tmpl w:val="81FE5180"/>
    <w:lvl w:ilvl="0" w:tplc="5FBC3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67E0418"/>
    <w:multiLevelType w:val="multilevel"/>
    <w:tmpl w:val="9EFCA45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69E5417"/>
    <w:multiLevelType w:val="hybridMultilevel"/>
    <w:tmpl w:val="AB3211AC"/>
    <w:lvl w:ilvl="0" w:tplc="8CDC7624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4D30753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1DA5D41"/>
    <w:multiLevelType w:val="multilevel"/>
    <w:tmpl w:val="0F8AA7CA"/>
    <w:lvl w:ilvl="0">
      <w:start w:val="1"/>
      <w:numFmt w:val="decimal"/>
      <w:lvlText w:val="13.%1. "/>
      <w:lvlJc w:val="left"/>
      <w:pPr>
        <w:tabs>
          <w:tab w:val="num" w:pos="1154"/>
        </w:tabs>
        <w:ind w:left="567" w:firstLine="284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2844CA5"/>
    <w:multiLevelType w:val="multilevel"/>
    <w:tmpl w:val="2B1E8FE2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926408B"/>
    <w:multiLevelType w:val="hybridMultilevel"/>
    <w:tmpl w:val="9B2A2DB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1D872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3A20B9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42537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48C21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1C7C6A"/>
    <w:multiLevelType w:val="hybridMultilevel"/>
    <w:tmpl w:val="5EC66B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FD158B"/>
    <w:multiLevelType w:val="hybridMultilevel"/>
    <w:tmpl w:val="81FE5180"/>
    <w:lvl w:ilvl="0" w:tplc="5FBC3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83C24C4"/>
    <w:multiLevelType w:val="multilevel"/>
    <w:tmpl w:val="B5B43788"/>
    <w:lvl w:ilvl="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6" w15:restartNumberingAfterBreak="0">
    <w:nsid w:val="7128626D"/>
    <w:multiLevelType w:val="hybridMultilevel"/>
    <w:tmpl w:val="86CCAADC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087D13"/>
    <w:multiLevelType w:val="hybridMultilevel"/>
    <w:tmpl w:val="81FE5180"/>
    <w:lvl w:ilvl="0" w:tplc="5FBC3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996374F"/>
    <w:multiLevelType w:val="multilevel"/>
    <w:tmpl w:val="2B1E8FE2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D1E3DEF"/>
    <w:multiLevelType w:val="multilevel"/>
    <w:tmpl w:val="03FE9C0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num w:numId="1">
    <w:abstractNumId w:val="10"/>
  </w:num>
  <w:num w:numId="2">
    <w:abstractNumId w:val="12"/>
  </w:num>
  <w:num w:numId="3">
    <w:abstractNumId w:val="19"/>
  </w:num>
  <w:num w:numId="4">
    <w:abstractNumId w:val="13"/>
  </w:num>
  <w:num w:numId="5">
    <w:abstractNumId w:val="36"/>
  </w:num>
  <w:num w:numId="6">
    <w:abstractNumId w:val="3"/>
  </w:num>
  <w:num w:numId="7">
    <w:abstractNumId w:val="1"/>
  </w:num>
  <w:num w:numId="8">
    <w:abstractNumId w:val="30"/>
  </w:num>
  <w:num w:numId="9">
    <w:abstractNumId w:val="7"/>
  </w:num>
  <w:num w:numId="10">
    <w:abstractNumId w:val="23"/>
  </w:num>
  <w:num w:numId="11">
    <w:abstractNumId w:val="18"/>
  </w:num>
  <w:num w:numId="12">
    <w:abstractNumId w:val="21"/>
  </w:num>
  <w:num w:numId="13">
    <w:abstractNumId w:val="33"/>
  </w:num>
  <w:num w:numId="14">
    <w:abstractNumId w:val="11"/>
  </w:num>
  <w:num w:numId="15">
    <w:abstractNumId w:val="6"/>
  </w:num>
  <w:num w:numId="16">
    <w:abstractNumId w:val="35"/>
  </w:num>
  <w:num w:numId="17">
    <w:abstractNumId w:val="9"/>
  </w:num>
  <w:num w:numId="18">
    <w:abstractNumId w:val="32"/>
  </w:num>
  <w:num w:numId="19">
    <w:abstractNumId w:val="29"/>
  </w:num>
  <w:num w:numId="20">
    <w:abstractNumId w:val="14"/>
  </w:num>
  <w:num w:numId="21">
    <w:abstractNumId w:val="5"/>
  </w:num>
  <w:num w:numId="22">
    <w:abstractNumId w:val="20"/>
  </w:num>
  <w:num w:numId="23">
    <w:abstractNumId w:val="2"/>
  </w:num>
  <w:num w:numId="24">
    <w:abstractNumId w:val="25"/>
  </w:num>
  <w:num w:numId="25">
    <w:abstractNumId w:val="31"/>
  </w:num>
  <w:num w:numId="26">
    <w:abstractNumId w:val="27"/>
  </w:num>
  <w:num w:numId="27">
    <w:abstractNumId w:val="16"/>
  </w:num>
  <w:num w:numId="28">
    <w:abstractNumId w:val="38"/>
  </w:num>
  <w:num w:numId="29">
    <w:abstractNumId w:val="28"/>
  </w:num>
  <w:num w:numId="30">
    <w:abstractNumId w:val="37"/>
  </w:num>
  <w:num w:numId="31">
    <w:abstractNumId w:val="22"/>
  </w:num>
  <w:num w:numId="32">
    <w:abstractNumId w:val="15"/>
  </w:num>
  <w:num w:numId="33">
    <w:abstractNumId w:val="34"/>
  </w:num>
  <w:num w:numId="34">
    <w:abstractNumId w:val="0"/>
    <w:lvlOverride w:ilvl="0">
      <w:lvl w:ilvl="0">
        <w:numFmt w:val="bullet"/>
        <w:lvlText w:val="•"/>
        <w:legacy w:legacy="1" w:legacySpace="0" w:legacyIndent="410"/>
        <w:lvlJc w:val="left"/>
        <w:rPr>
          <w:rFonts w:ascii="Times New Roman" w:hAnsi="Times New Roman" w:hint="default"/>
        </w:rPr>
      </w:lvl>
    </w:lvlOverride>
  </w:num>
  <w:num w:numId="35">
    <w:abstractNumId w:val="39"/>
  </w:num>
  <w:num w:numId="36">
    <w:abstractNumId w:val="26"/>
  </w:num>
  <w:num w:numId="37">
    <w:abstractNumId w:val="17"/>
  </w:num>
  <w:num w:numId="38">
    <w:abstractNumId w:val="4"/>
  </w:num>
  <w:num w:numId="39">
    <w:abstractNumId w:val="11"/>
  </w:num>
  <w:num w:numId="40">
    <w:abstractNumId w:val="11"/>
  </w:num>
  <w:num w:numId="41">
    <w:abstractNumId w:val="24"/>
  </w:num>
  <w:num w:numId="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7D9"/>
    <w:rsid w:val="00001510"/>
    <w:rsid w:val="000143E8"/>
    <w:rsid w:val="000148A0"/>
    <w:rsid w:val="0002488F"/>
    <w:rsid w:val="0004639B"/>
    <w:rsid w:val="00054708"/>
    <w:rsid w:val="00063191"/>
    <w:rsid w:val="000726B1"/>
    <w:rsid w:val="00074FA8"/>
    <w:rsid w:val="000754F8"/>
    <w:rsid w:val="000A35BE"/>
    <w:rsid w:val="000C005D"/>
    <w:rsid w:val="000F13ED"/>
    <w:rsid w:val="000F6A10"/>
    <w:rsid w:val="0010634D"/>
    <w:rsid w:val="0012199C"/>
    <w:rsid w:val="001238CC"/>
    <w:rsid w:val="00130AFF"/>
    <w:rsid w:val="00131653"/>
    <w:rsid w:val="0013167E"/>
    <w:rsid w:val="00134DC5"/>
    <w:rsid w:val="00161487"/>
    <w:rsid w:val="00163336"/>
    <w:rsid w:val="00171EE5"/>
    <w:rsid w:val="001728FE"/>
    <w:rsid w:val="00177D8E"/>
    <w:rsid w:val="0018294A"/>
    <w:rsid w:val="0018386A"/>
    <w:rsid w:val="001B5C95"/>
    <w:rsid w:val="001B6407"/>
    <w:rsid w:val="001C08BD"/>
    <w:rsid w:val="001C5BC0"/>
    <w:rsid w:val="001C72C7"/>
    <w:rsid w:val="001E3FC6"/>
    <w:rsid w:val="001F0D51"/>
    <w:rsid w:val="001F6889"/>
    <w:rsid w:val="001F7FD8"/>
    <w:rsid w:val="00220275"/>
    <w:rsid w:val="0022546C"/>
    <w:rsid w:val="002357B2"/>
    <w:rsid w:val="00236159"/>
    <w:rsid w:val="002474AF"/>
    <w:rsid w:val="00247C83"/>
    <w:rsid w:val="00247EDC"/>
    <w:rsid w:val="002548E0"/>
    <w:rsid w:val="00255CC9"/>
    <w:rsid w:val="00261BE3"/>
    <w:rsid w:val="00264459"/>
    <w:rsid w:val="00270DD5"/>
    <w:rsid w:val="00271954"/>
    <w:rsid w:val="00274724"/>
    <w:rsid w:val="00274A21"/>
    <w:rsid w:val="0028079B"/>
    <w:rsid w:val="00292229"/>
    <w:rsid w:val="00295B3D"/>
    <w:rsid w:val="002A1AE1"/>
    <w:rsid w:val="002A2CFC"/>
    <w:rsid w:val="002B5B7E"/>
    <w:rsid w:val="002B64CD"/>
    <w:rsid w:val="002C3D9E"/>
    <w:rsid w:val="002F1ABC"/>
    <w:rsid w:val="002F3D03"/>
    <w:rsid w:val="002F4AD8"/>
    <w:rsid w:val="002F65D1"/>
    <w:rsid w:val="00302B4D"/>
    <w:rsid w:val="003054AC"/>
    <w:rsid w:val="00325983"/>
    <w:rsid w:val="00326400"/>
    <w:rsid w:val="00326D4E"/>
    <w:rsid w:val="00332911"/>
    <w:rsid w:val="00347CA8"/>
    <w:rsid w:val="00352217"/>
    <w:rsid w:val="003975FA"/>
    <w:rsid w:val="003A0D50"/>
    <w:rsid w:val="003A1398"/>
    <w:rsid w:val="003A2B3C"/>
    <w:rsid w:val="003C6419"/>
    <w:rsid w:val="003C7722"/>
    <w:rsid w:val="003D59F5"/>
    <w:rsid w:val="003E036D"/>
    <w:rsid w:val="003E4FB3"/>
    <w:rsid w:val="003F42E9"/>
    <w:rsid w:val="00410BB4"/>
    <w:rsid w:val="0042347E"/>
    <w:rsid w:val="00423505"/>
    <w:rsid w:val="004322F0"/>
    <w:rsid w:val="00434D8B"/>
    <w:rsid w:val="00437ABE"/>
    <w:rsid w:val="0044304B"/>
    <w:rsid w:val="004500C4"/>
    <w:rsid w:val="00456D20"/>
    <w:rsid w:val="00470046"/>
    <w:rsid w:val="00470313"/>
    <w:rsid w:val="0047182C"/>
    <w:rsid w:val="00476D36"/>
    <w:rsid w:val="00482310"/>
    <w:rsid w:val="00482DB9"/>
    <w:rsid w:val="00494D4B"/>
    <w:rsid w:val="004C08BC"/>
    <w:rsid w:val="004C4314"/>
    <w:rsid w:val="004D65A1"/>
    <w:rsid w:val="005014DA"/>
    <w:rsid w:val="00512AF5"/>
    <w:rsid w:val="00517C21"/>
    <w:rsid w:val="00542C8A"/>
    <w:rsid w:val="00557260"/>
    <w:rsid w:val="00565FAD"/>
    <w:rsid w:val="00582BAA"/>
    <w:rsid w:val="00586F7D"/>
    <w:rsid w:val="005A6B00"/>
    <w:rsid w:val="005B7913"/>
    <w:rsid w:val="005B7FEC"/>
    <w:rsid w:val="005C24AB"/>
    <w:rsid w:val="005D1094"/>
    <w:rsid w:val="005D5FDD"/>
    <w:rsid w:val="005E31D7"/>
    <w:rsid w:val="00601BF5"/>
    <w:rsid w:val="00605690"/>
    <w:rsid w:val="0061410D"/>
    <w:rsid w:val="0061429F"/>
    <w:rsid w:val="006171E0"/>
    <w:rsid w:val="00622B90"/>
    <w:rsid w:val="00654CFD"/>
    <w:rsid w:val="00662661"/>
    <w:rsid w:val="006A6C5A"/>
    <w:rsid w:val="006B154C"/>
    <w:rsid w:val="006B241E"/>
    <w:rsid w:val="006B39B0"/>
    <w:rsid w:val="006B6736"/>
    <w:rsid w:val="006E269F"/>
    <w:rsid w:val="006F1930"/>
    <w:rsid w:val="006F1F4E"/>
    <w:rsid w:val="006F49FB"/>
    <w:rsid w:val="007031F9"/>
    <w:rsid w:val="00706276"/>
    <w:rsid w:val="00710808"/>
    <w:rsid w:val="00714DCF"/>
    <w:rsid w:val="007216F5"/>
    <w:rsid w:val="00725F1A"/>
    <w:rsid w:val="00730480"/>
    <w:rsid w:val="00733BE1"/>
    <w:rsid w:val="00755953"/>
    <w:rsid w:val="00755E6A"/>
    <w:rsid w:val="007711F1"/>
    <w:rsid w:val="00775F0A"/>
    <w:rsid w:val="00777A54"/>
    <w:rsid w:val="00796734"/>
    <w:rsid w:val="007A1762"/>
    <w:rsid w:val="007B0E13"/>
    <w:rsid w:val="007C430C"/>
    <w:rsid w:val="007D27B2"/>
    <w:rsid w:val="007E408A"/>
    <w:rsid w:val="007E5076"/>
    <w:rsid w:val="007F731B"/>
    <w:rsid w:val="00811980"/>
    <w:rsid w:val="008209C2"/>
    <w:rsid w:val="0082741A"/>
    <w:rsid w:val="008379E0"/>
    <w:rsid w:val="008432E6"/>
    <w:rsid w:val="008547D9"/>
    <w:rsid w:val="00854827"/>
    <w:rsid w:val="00867299"/>
    <w:rsid w:val="00876015"/>
    <w:rsid w:val="00887343"/>
    <w:rsid w:val="00894DBE"/>
    <w:rsid w:val="008A133C"/>
    <w:rsid w:val="008B00A1"/>
    <w:rsid w:val="008C0066"/>
    <w:rsid w:val="008C22A3"/>
    <w:rsid w:val="008C4727"/>
    <w:rsid w:val="008D160A"/>
    <w:rsid w:val="008E0BA3"/>
    <w:rsid w:val="008F1CAD"/>
    <w:rsid w:val="00906C6F"/>
    <w:rsid w:val="00907B74"/>
    <w:rsid w:val="009238EF"/>
    <w:rsid w:val="00924612"/>
    <w:rsid w:val="009250D5"/>
    <w:rsid w:val="009271C5"/>
    <w:rsid w:val="009370E8"/>
    <w:rsid w:val="0093737A"/>
    <w:rsid w:val="00943E83"/>
    <w:rsid w:val="009542FC"/>
    <w:rsid w:val="0096207B"/>
    <w:rsid w:val="009708E9"/>
    <w:rsid w:val="009711C7"/>
    <w:rsid w:val="00971874"/>
    <w:rsid w:val="00972469"/>
    <w:rsid w:val="0098652F"/>
    <w:rsid w:val="009A6927"/>
    <w:rsid w:val="009B0AA4"/>
    <w:rsid w:val="009B3CFB"/>
    <w:rsid w:val="009B6877"/>
    <w:rsid w:val="009B691A"/>
    <w:rsid w:val="009D0C0A"/>
    <w:rsid w:val="009E2E1D"/>
    <w:rsid w:val="009E3BEF"/>
    <w:rsid w:val="009E606C"/>
    <w:rsid w:val="009F58E2"/>
    <w:rsid w:val="009F750B"/>
    <w:rsid w:val="009F7D5D"/>
    <w:rsid w:val="00A00363"/>
    <w:rsid w:val="00A00FFA"/>
    <w:rsid w:val="00A06A61"/>
    <w:rsid w:val="00A2129D"/>
    <w:rsid w:val="00A243B6"/>
    <w:rsid w:val="00A26F82"/>
    <w:rsid w:val="00A40485"/>
    <w:rsid w:val="00A40ACD"/>
    <w:rsid w:val="00A41BA3"/>
    <w:rsid w:val="00A50B3D"/>
    <w:rsid w:val="00A53190"/>
    <w:rsid w:val="00A752C4"/>
    <w:rsid w:val="00A761A8"/>
    <w:rsid w:val="00A777D0"/>
    <w:rsid w:val="00A97FE3"/>
    <w:rsid w:val="00AA5A93"/>
    <w:rsid w:val="00AA7587"/>
    <w:rsid w:val="00AC10B4"/>
    <w:rsid w:val="00AC5DA5"/>
    <w:rsid w:val="00AD320D"/>
    <w:rsid w:val="00AF337B"/>
    <w:rsid w:val="00B000E1"/>
    <w:rsid w:val="00B03D8D"/>
    <w:rsid w:val="00B06BBB"/>
    <w:rsid w:val="00B21BFD"/>
    <w:rsid w:val="00B2574E"/>
    <w:rsid w:val="00B40AD2"/>
    <w:rsid w:val="00B422B4"/>
    <w:rsid w:val="00B43260"/>
    <w:rsid w:val="00B5004D"/>
    <w:rsid w:val="00B56AB2"/>
    <w:rsid w:val="00B60545"/>
    <w:rsid w:val="00B62EF9"/>
    <w:rsid w:val="00B66EAD"/>
    <w:rsid w:val="00B733ED"/>
    <w:rsid w:val="00B74871"/>
    <w:rsid w:val="00B83436"/>
    <w:rsid w:val="00B9304B"/>
    <w:rsid w:val="00BA1C9A"/>
    <w:rsid w:val="00BA4413"/>
    <w:rsid w:val="00BA7D55"/>
    <w:rsid w:val="00BB4C58"/>
    <w:rsid w:val="00BB4FE0"/>
    <w:rsid w:val="00BB57FD"/>
    <w:rsid w:val="00BB6F16"/>
    <w:rsid w:val="00BC7444"/>
    <w:rsid w:val="00BD0197"/>
    <w:rsid w:val="00BD58FB"/>
    <w:rsid w:val="00BE2A56"/>
    <w:rsid w:val="00BE7921"/>
    <w:rsid w:val="00C0245E"/>
    <w:rsid w:val="00C105AD"/>
    <w:rsid w:val="00C34C3D"/>
    <w:rsid w:val="00C53A23"/>
    <w:rsid w:val="00C74516"/>
    <w:rsid w:val="00C75118"/>
    <w:rsid w:val="00CA15AE"/>
    <w:rsid w:val="00CA3654"/>
    <w:rsid w:val="00CA3B19"/>
    <w:rsid w:val="00CA5D55"/>
    <w:rsid w:val="00CB4F8B"/>
    <w:rsid w:val="00CB75AD"/>
    <w:rsid w:val="00CC1BD8"/>
    <w:rsid w:val="00CD4C93"/>
    <w:rsid w:val="00CD73E5"/>
    <w:rsid w:val="00D100FE"/>
    <w:rsid w:val="00D304BF"/>
    <w:rsid w:val="00D42CF5"/>
    <w:rsid w:val="00D54CA7"/>
    <w:rsid w:val="00D54E2F"/>
    <w:rsid w:val="00D73A42"/>
    <w:rsid w:val="00D7527A"/>
    <w:rsid w:val="00D9236C"/>
    <w:rsid w:val="00DA6AB5"/>
    <w:rsid w:val="00DC2910"/>
    <w:rsid w:val="00DC570E"/>
    <w:rsid w:val="00DD4E59"/>
    <w:rsid w:val="00DE0E50"/>
    <w:rsid w:val="00DE291C"/>
    <w:rsid w:val="00DF5D54"/>
    <w:rsid w:val="00E0098C"/>
    <w:rsid w:val="00E23E14"/>
    <w:rsid w:val="00E25B01"/>
    <w:rsid w:val="00E3255B"/>
    <w:rsid w:val="00E33AAB"/>
    <w:rsid w:val="00E43F85"/>
    <w:rsid w:val="00E51EFB"/>
    <w:rsid w:val="00E541B9"/>
    <w:rsid w:val="00E64CA8"/>
    <w:rsid w:val="00E71C28"/>
    <w:rsid w:val="00E87CBB"/>
    <w:rsid w:val="00E93663"/>
    <w:rsid w:val="00E97091"/>
    <w:rsid w:val="00EA258E"/>
    <w:rsid w:val="00EC0808"/>
    <w:rsid w:val="00EC1043"/>
    <w:rsid w:val="00EC2AE5"/>
    <w:rsid w:val="00ED1BC4"/>
    <w:rsid w:val="00ED71F6"/>
    <w:rsid w:val="00EF7424"/>
    <w:rsid w:val="00F13B8F"/>
    <w:rsid w:val="00F14EF9"/>
    <w:rsid w:val="00F21C92"/>
    <w:rsid w:val="00F22253"/>
    <w:rsid w:val="00F23C02"/>
    <w:rsid w:val="00F332FC"/>
    <w:rsid w:val="00F36804"/>
    <w:rsid w:val="00F37967"/>
    <w:rsid w:val="00F4430D"/>
    <w:rsid w:val="00F46B65"/>
    <w:rsid w:val="00F47C73"/>
    <w:rsid w:val="00F53967"/>
    <w:rsid w:val="00F56D0E"/>
    <w:rsid w:val="00F62E81"/>
    <w:rsid w:val="00F646C9"/>
    <w:rsid w:val="00F70A3E"/>
    <w:rsid w:val="00F846D7"/>
    <w:rsid w:val="00F87F99"/>
    <w:rsid w:val="00F9074C"/>
    <w:rsid w:val="00F91AC8"/>
    <w:rsid w:val="00F94100"/>
    <w:rsid w:val="00FB0360"/>
    <w:rsid w:val="00FB1B30"/>
    <w:rsid w:val="00FC11B7"/>
    <w:rsid w:val="00FC17BD"/>
    <w:rsid w:val="00FC6AB1"/>
    <w:rsid w:val="00FE05C4"/>
    <w:rsid w:val="00FE12AD"/>
    <w:rsid w:val="00FE71D1"/>
    <w:rsid w:val="00FF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CBB135"/>
  <w15:docId w15:val="{DB7FA562-C1F5-4D0C-ADB2-FF332BA7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547D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8547D9"/>
  </w:style>
  <w:style w:type="paragraph" w:styleId="a6">
    <w:name w:val="footer"/>
    <w:basedOn w:val="a0"/>
    <w:link w:val="a7"/>
    <w:unhideWhenUsed/>
    <w:rsid w:val="008547D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8547D9"/>
  </w:style>
  <w:style w:type="table" w:styleId="a8">
    <w:name w:val="Table Grid"/>
    <w:basedOn w:val="a2"/>
    <w:uiPriority w:val="39"/>
    <w:rsid w:val="0085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99"/>
    <w:qFormat/>
    <w:rsid w:val="00CD73E5"/>
    <w:pPr>
      <w:ind w:left="720"/>
      <w:contextualSpacing/>
    </w:pPr>
  </w:style>
  <w:style w:type="paragraph" w:styleId="aa">
    <w:name w:val="Balloon Text"/>
    <w:basedOn w:val="a0"/>
    <w:link w:val="ab"/>
    <w:uiPriority w:val="99"/>
    <w:semiHidden/>
    <w:unhideWhenUsed/>
    <w:rsid w:val="00B6054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B60545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Plain Text"/>
    <w:basedOn w:val="a0"/>
    <w:link w:val="ad"/>
    <w:rsid w:val="009271C5"/>
    <w:rPr>
      <w:rFonts w:ascii="Courier New" w:hAnsi="Courier New"/>
      <w:sz w:val="20"/>
      <w:szCs w:val="20"/>
    </w:rPr>
  </w:style>
  <w:style w:type="character" w:customStyle="1" w:styleId="ad">
    <w:name w:val="Текст Знак"/>
    <w:basedOn w:val="a1"/>
    <w:link w:val="ac"/>
    <w:rsid w:val="009271C5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3">
    <w:name w:val="Body Text Indent 3"/>
    <w:aliases w:val=" Знак1,Знак1"/>
    <w:basedOn w:val="a0"/>
    <w:link w:val="30"/>
    <w:uiPriority w:val="99"/>
    <w:rsid w:val="00BA1C9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aliases w:val=" Знак1 Знак,Знак1 Знак"/>
    <w:basedOn w:val="a1"/>
    <w:link w:val="3"/>
    <w:uiPriority w:val="99"/>
    <w:rsid w:val="00BA1C9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">
    <w:name w:val="w"/>
    <w:rsid w:val="00A00363"/>
  </w:style>
  <w:style w:type="paragraph" w:customStyle="1" w:styleId="ae">
    <w:name w:val="выделе"/>
    <w:basedOn w:val="af"/>
    <w:link w:val="af0"/>
    <w:rsid w:val="00352217"/>
    <w:pPr>
      <w:spacing w:before="60" w:after="60"/>
      <w:ind w:left="1224" w:hanging="504"/>
    </w:pPr>
    <w:rPr>
      <w:rFonts w:ascii="Times New Roman" w:eastAsia="Times New Roman" w:hAnsi="Times New Roman" w:cs="Times New Roman"/>
      <w:spacing w:val="0"/>
      <w:kern w:val="0"/>
      <w:sz w:val="24"/>
      <w:szCs w:val="24"/>
    </w:rPr>
  </w:style>
  <w:style w:type="character" w:customStyle="1" w:styleId="af0">
    <w:name w:val="выделе Знак"/>
    <w:link w:val="ae"/>
    <w:locked/>
    <w:rsid w:val="003522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Title"/>
    <w:basedOn w:val="a0"/>
    <w:next w:val="a0"/>
    <w:link w:val="af1"/>
    <w:uiPriority w:val="10"/>
    <w:qFormat/>
    <w:rsid w:val="0035221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1">
    <w:name w:val="Заголовок Знак"/>
    <w:basedOn w:val="a1"/>
    <w:link w:val="af"/>
    <w:uiPriority w:val="10"/>
    <w:rsid w:val="0035221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fontstyle01">
    <w:name w:val="fontstyle01"/>
    <w:basedOn w:val="a1"/>
    <w:rsid w:val="00B2574E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a">
    <w:name w:val="Пункт"/>
    <w:basedOn w:val="a0"/>
    <w:link w:val="1"/>
    <w:rsid w:val="00FF34A2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character" w:customStyle="1" w:styleId="1">
    <w:name w:val="Пункт Знак1"/>
    <w:link w:val="a"/>
    <w:locked/>
    <w:rsid w:val="00FF34A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2">
    <w:name w:val="annotation reference"/>
    <w:rsid w:val="00A97FE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Visio_Drawing.vsd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package" Target="embeddings/Microsoft_Visio_Drawing1.vsdx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C405D-E5B9-4D4F-9D33-CB24E847D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Carmanschi Sergiu</dc:creator>
  <cp:lastModifiedBy>Voinovan Viorica</cp:lastModifiedBy>
  <cp:revision>3</cp:revision>
  <cp:lastPrinted>2023-06-29T12:30:00Z</cp:lastPrinted>
  <dcterms:created xsi:type="dcterms:W3CDTF">2023-06-30T13:35:00Z</dcterms:created>
  <dcterms:modified xsi:type="dcterms:W3CDTF">2023-06-30T13:37:00Z</dcterms:modified>
</cp:coreProperties>
</file>