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1D2AF86A" w:rsidR="003961E7" w:rsidRPr="005D44CE" w:rsidRDefault="00591150" w:rsidP="00783C48">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4F89E819" w14:textId="39446AF2" w:rsidR="00783C48" w:rsidRPr="005D44CE" w:rsidRDefault="003961E7" w:rsidP="00783C48">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6D299405" w14:textId="245661D4" w:rsidR="00A20ACF" w:rsidRDefault="00A973C8" w:rsidP="00783C48">
      <w:pPr>
        <w:tabs>
          <w:tab w:val="left" w:pos="5103"/>
          <w:tab w:val="left" w:pos="10348"/>
        </w:tabs>
        <w:jc w:val="center"/>
        <w:rPr>
          <w:b/>
          <w:noProof w:val="0"/>
          <w:lang w:eastAsia="ru-RU"/>
        </w:rPr>
      </w:pPr>
      <w:r w:rsidRPr="00A973C8">
        <w:rPr>
          <w:b/>
          <w:noProof w:val="0"/>
          <w:lang w:eastAsia="ru-RU"/>
        </w:rPr>
        <w:t xml:space="preserve">pentru realizarea achizițiilor publice de bunuri </w:t>
      </w:r>
    </w:p>
    <w:p w14:paraId="20F3B51E" w14:textId="07FBA667" w:rsidR="00783C48" w:rsidRDefault="00783C48" w:rsidP="00783C48">
      <w:pPr>
        <w:tabs>
          <w:tab w:val="left" w:pos="5103"/>
          <w:tab w:val="left" w:pos="10348"/>
        </w:tabs>
        <w:jc w:val="center"/>
        <w:rPr>
          <w:b/>
          <w:noProof w:val="0"/>
          <w:lang w:eastAsia="ru-RU"/>
        </w:rPr>
      </w:pPr>
      <w:r w:rsidRPr="00F767F9">
        <w:rPr>
          <w:b/>
          <w:noProof w:val="0"/>
          <w:color w:val="0070C0"/>
          <w:u w:val="single"/>
          <w:shd w:val="clear" w:color="auto" w:fill="FFFFFF" w:themeFill="background1"/>
          <w:lang w:eastAsia="ru-RU"/>
        </w:rPr>
        <w:t>Produse petroliere pentru anul 202</w:t>
      </w:r>
      <w:r w:rsidR="00D51E0D">
        <w:rPr>
          <w:b/>
          <w:noProof w:val="0"/>
          <w:color w:val="0070C0"/>
          <w:u w:val="single"/>
          <w:shd w:val="clear" w:color="auto" w:fill="FFFFFF" w:themeFill="background1"/>
          <w:lang w:eastAsia="ru-RU"/>
        </w:rPr>
        <w:t>6</w:t>
      </w:r>
      <w:r>
        <w:rPr>
          <w:b/>
          <w:noProof w:val="0"/>
          <w:color w:val="0070C0"/>
          <w:u w:val="single"/>
          <w:shd w:val="clear" w:color="auto" w:fill="FFFFFF" w:themeFill="background1"/>
          <w:lang w:eastAsia="ru-RU"/>
        </w:rPr>
        <w:t xml:space="preserve"> </w:t>
      </w:r>
      <w:r w:rsidRPr="00E7028D">
        <w:rPr>
          <w:b/>
          <w:noProof w:val="0"/>
          <w:color w:val="0070C0"/>
          <w:shd w:val="clear" w:color="auto" w:fill="FFFFFF" w:themeFill="background1"/>
          <w:lang w:eastAsia="ru-RU"/>
        </w:rPr>
        <w:t xml:space="preserve">   </w:t>
      </w: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783C48">
      <w:pPr>
        <w:pStyle w:val="ListParagraph"/>
        <w:numPr>
          <w:ilvl w:val="0"/>
          <w:numId w:val="7"/>
        </w:numPr>
        <w:tabs>
          <w:tab w:val="clear" w:pos="1134"/>
          <w:tab w:val="left" w:pos="-284"/>
          <w:tab w:val="left" w:pos="196"/>
          <w:tab w:val="left" w:pos="567"/>
        </w:tabs>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783C48">
      <w:pPr>
        <w:tabs>
          <w:tab w:val="left" w:pos="-284"/>
          <w:tab w:val="left" w:pos="567"/>
        </w:tabs>
        <w:ind w:left="-284"/>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783C48">
      <w:pPr>
        <w:tabs>
          <w:tab w:val="left" w:pos="-284"/>
          <w:tab w:val="left" w:pos="567"/>
        </w:tabs>
        <w:ind w:left="-284"/>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783C48">
      <w:pPr>
        <w:tabs>
          <w:tab w:val="left" w:pos="-284"/>
          <w:tab w:val="left" w:pos="567"/>
        </w:tabs>
        <w:ind w:left="-284"/>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783C48">
      <w:pPr>
        <w:tabs>
          <w:tab w:val="left" w:pos="-284"/>
          <w:tab w:val="left" w:pos="567"/>
        </w:tabs>
        <w:ind w:left="-284"/>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783C48">
      <w:pPr>
        <w:tabs>
          <w:tab w:val="left" w:pos="-284"/>
          <w:tab w:val="left" w:pos="567"/>
        </w:tabs>
        <w:ind w:left="-284"/>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F767F9" w:rsidRDefault="00EB31E1" w:rsidP="00783C48">
      <w:pPr>
        <w:tabs>
          <w:tab w:val="left" w:pos="-284"/>
          <w:tab w:val="left" w:pos="567"/>
        </w:tabs>
        <w:ind w:left="-284"/>
        <w:jc w:val="both"/>
        <w:rPr>
          <w:color w:val="000000" w:themeColor="text1"/>
        </w:rPr>
      </w:pPr>
      <w:r w:rsidRPr="00F767F9">
        <w:rPr>
          <w:color w:val="000000" w:themeColor="text1"/>
        </w:rPr>
        <w:t>6) Anunț privind modificarea contractului de achiziții publice/acordului-cadru (anexa nr. 6);</w:t>
      </w:r>
    </w:p>
    <w:p w14:paraId="0599F1A9" w14:textId="420F2DDD" w:rsidR="00EB31E1" w:rsidRPr="00F767F9" w:rsidRDefault="00EB31E1" w:rsidP="00783C48">
      <w:pPr>
        <w:tabs>
          <w:tab w:val="left" w:pos="-284"/>
          <w:tab w:val="left" w:pos="567"/>
        </w:tabs>
        <w:ind w:left="-284"/>
        <w:jc w:val="both"/>
        <w:rPr>
          <w:color w:val="000000" w:themeColor="text1"/>
        </w:rPr>
      </w:pPr>
      <w:r w:rsidRPr="00F767F9">
        <w:rPr>
          <w:color w:val="000000" w:themeColor="text1"/>
        </w:rPr>
        <w:t>7) Cerere de participare (anexa nr. 7);</w:t>
      </w:r>
    </w:p>
    <w:p w14:paraId="7DD88BD9" w14:textId="6FBB6CB2" w:rsidR="00EB31E1" w:rsidRPr="00F767F9" w:rsidRDefault="00EB31E1" w:rsidP="00783C48">
      <w:pPr>
        <w:tabs>
          <w:tab w:val="left" w:pos="-284"/>
          <w:tab w:val="left" w:pos="567"/>
        </w:tabs>
        <w:ind w:left="-284"/>
        <w:jc w:val="both"/>
        <w:rPr>
          <w:color w:val="000000" w:themeColor="text1"/>
        </w:rPr>
      </w:pPr>
      <w:r w:rsidRPr="00F767F9">
        <w:rPr>
          <w:color w:val="000000" w:themeColor="text1"/>
        </w:rPr>
        <w:t>8) Declaraţie privind valabilitatea ofertei (anexa nr. 8);</w:t>
      </w:r>
    </w:p>
    <w:p w14:paraId="777A1185" w14:textId="067F7B5E" w:rsidR="00EB31E1" w:rsidRPr="00F767F9" w:rsidRDefault="00EB31E1" w:rsidP="00783C48">
      <w:pPr>
        <w:tabs>
          <w:tab w:val="left" w:pos="-284"/>
          <w:tab w:val="left" w:pos="567"/>
        </w:tabs>
        <w:ind w:left="-284"/>
        <w:jc w:val="both"/>
        <w:rPr>
          <w:color w:val="000000" w:themeColor="text1"/>
        </w:rPr>
      </w:pPr>
      <w:r w:rsidRPr="00F767F9">
        <w:rPr>
          <w:color w:val="000000" w:themeColor="text1"/>
        </w:rPr>
        <w:t>9) Scrisoare  de  garanţie  bancară (anexa nr. 9);</w:t>
      </w:r>
    </w:p>
    <w:p w14:paraId="20FF07BD" w14:textId="0B0E65A9" w:rsidR="00EB31E1" w:rsidRPr="00F767F9" w:rsidRDefault="00EB31E1" w:rsidP="00783C48">
      <w:pPr>
        <w:tabs>
          <w:tab w:val="left" w:pos="-284"/>
          <w:tab w:val="left" w:pos="567"/>
        </w:tabs>
        <w:ind w:left="-284"/>
        <w:jc w:val="both"/>
        <w:rPr>
          <w:color w:val="000000" w:themeColor="text1"/>
        </w:rPr>
      </w:pPr>
      <w:r w:rsidRPr="00F767F9">
        <w:rPr>
          <w:color w:val="000000" w:themeColor="text1"/>
        </w:rPr>
        <w:t xml:space="preserve">10) </w:t>
      </w:r>
      <w:r w:rsidR="00AD061A" w:rsidRPr="00F767F9">
        <w:rPr>
          <w:color w:val="000000" w:themeColor="text1"/>
        </w:rPr>
        <w:t xml:space="preserve">Garanţia de bună execuţie </w:t>
      </w:r>
      <w:r w:rsidRPr="00F767F9">
        <w:rPr>
          <w:color w:val="000000" w:themeColor="text1"/>
        </w:rPr>
        <w:t>(anexa nr. 10.);</w:t>
      </w:r>
    </w:p>
    <w:p w14:paraId="72D8B134" w14:textId="3538F21E" w:rsidR="00EB31E1" w:rsidRPr="00F767F9" w:rsidRDefault="00EB31E1" w:rsidP="00783C48">
      <w:pPr>
        <w:tabs>
          <w:tab w:val="left" w:pos="-284"/>
          <w:tab w:val="left" w:pos="567"/>
        </w:tabs>
        <w:ind w:left="-284"/>
        <w:jc w:val="both"/>
        <w:rPr>
          <w:color w:val="000000" w:themeColor="text1"/>
        </w:rPr>
      </w:pPr>
      <w:r w:rsidRPr="00F767F9">
        <w:rPr>
          <w:color w:val="000000" w:themeColor="text1"/>
        </w:rPr>
        <w:t xml:space="preserve">11) </w:t>
      </w:r>
      <w:r w:rsidR="00AD061A" w:rsidRPr="00F767F9">
        <w:rPr>
          <w:color w:val="000000" w:themeColor="text1"/>
        </w:rPr>
        <w:t>Informaţii privind asocierea</w:t>
      </w:r>
      <w:r w:rsidRPr="00F767F9">
        <w:rPr>
          <w:color w:val="000000" w:themeColor="text1"/>
        </w:rPr>
        <w:t xml:space="preserve"> (anexa nr. 11);</w:t>
      </w:r>
    </w:p>
    <w:p w14:paraId="7E130608" w14:textId="35E70A74" w:rsidR="00EB31E1" w:rsidRPr="00F767F9" w:rsidRDefault="00EB31E1" w:rsidP="00783C48">
      <w:pPr>
        <w:tabs>
          <w:tab w:val="left" w:pos="-284"/>
          <w:tab w:val="left" w:pos="567"/>
        </w:tabs>
        <w:ind w:left="-284"/>
        <w:jc w:val="both"/>
        <w:rPr>
          <w:color w:val="000000" w:themeColor="text1"/>
        </w:rPr>
      </w:pPr>
      <w:r w:rsidRPr="00F767F9">
        <w:rPr>
          <w:color w:val="000000" w:themeColor="text1"/>
        </w:rPr>
        <w:t xml:space="preserve">12) </w:t>
      </w:r>
      <w:r w:rsidR="00AD061A" w:rsidRPr="00F767F9">
        <w:rPr>
          <w:color w:val="000000" w:themeColor="text1"/>
        </w:rPr>
        <w:t xml:space="preserve">Declarație privind lista principalelor livrări/prestări efectuate în ultimii 3 ani de activitate </w:t>
      </w:r>
      <w:r w:rsidRPr="00F767F9">
        <w:rPr>
          <w:color w:val="000000" w:themeColor="text1"/>
        </w:rPr>
        <w:t>(anexa nr. 12);</w:t>
      </w:r>
    </w:p>
    <w:p w14:paraId="3ADB61B5" w14:textId="6225949E" w:rsidR="00EB31E1" w:rsidRPr="00F767F9" w:rsidRDefault="00EB31E1" w:rsidP="00783C48">
      <w:pPr>
        <w:tabs>
          <w:tab w:val="left" w:pos="-284"/>
          <w:tab w:val="left" w:pos="567"/>
        </w:tabs>
        <w:ind w:left="-284"/>
        <w:jc w:val="both"/>
        <w:rPr>
          <w:color w:val="000000" w:themeColor="text1"/>
        </w:rPr>
      </w:pPr>
      <w:r w:rsidRPr="00F767F9">
        <w:rPr>
          <w:color w:val="000000" w:themeColor="text1"/>
        </w:rPr>
        <w:t xml:space="preserve">13) </w:t>
      </w:r>
      <w:r w:rsidR="00AD061A" w:rsidRPr="00F767F9">
        <w:rPr>
          <w:color w:val="000000" w:themeColor="text1"/>
        </w:rPr>
        <w:t xml:space="preserve">Declaraţie privind dotările specifice, utilajul şi echipamentul necesar pentru îndeplinirea corespunzătoare a contractului </w:t>
      </w:r>
      <w:r w:rsidRPr="00F767F9">
        <w:rPr>
          <w:color w:val="000000" w:themeColor="text1"/>
        </w:rPr>
        <w:t>(anexa nr. 13);</w:t>
      </w:r>
    </w:p>
    <w:p w14:paraId="0D403FE3" w14:textId="4C4F2EE4" w:rsidR="00EB31E1" w:rsidRPr="00F767F9" w:rsidRDefault="00EB31E1" w:rsidP="00783C48">
      <w:pPr>
        <w:tabs>
          <w:tab w:val="left" w:pos="-284"/>
          <w:tab w:val="left" w:pos="567"/>
        </w:tabs>
        <w:ind w:left="-284"/>
        <w:jc w:val="both"/>
        <w:rPr>
          <w:color w:val="000000" w:themeColor="text1"/>
        </w:rPr>
      </w:pPr>
      <w:r w:rsidRPr="00F767F9">
        <w:rPr>
          <w:color w:val="000000" w:themeColor="text1"/>
        </w:rPr>
        <w:t xml:space="preserve">14) </w:t>
      </w:r>
      <w:r w:rsidR="00AD061A" w:rsidRPr="00F767F9">
        <w:rPr>
          <w:color w:val="000000" w:themeColor="text1"/>
        </w:rPr>
        <w:t xml:space="preserve">Declaraţie privind personalul de specialitate propus pentru implementarea contractului </w:t>
      </w:r>
      <w:r w:rsidRPr="00F767F9">
        <w:rPr>
          <w:color w:val="000000" w:themeColor="text1"/>
        </w:rPr>
        <w:t>(anexa nr. 14);</w:t>
      </w:r>
    </w:p>
    <w:p w14:paraId="74DFA6DA" w14:textId="3C94DD6F" w:rsidR="00EB31E1" w:rsidRPr="00F767F9" w:rsidRDefault="00EB31E1" w:rsidP="00783C48">
      <w:pPr>
        <w:tabs>
          <w:tab w:val="left" w:pos="-284"/>
          <w:tab w:val="left" w:pos="567"/>
        </w:tabs>
        <w:ind w:left="-284"/>
        <w:jc w:val="both"/>
        <w:rPr>
          <w:color w:val="000000" w:themeColor="text1"/>
        </w:rPr>
      </w:pPr>
      <w:r w:rsidRPr="00F767F9">
        <w:rPr>
          <w:color w:val="000000" w:themeColor="text1"/>
        </w:rPr>
        <w:t>15)</w:t>
      </w:r>
      <w:r w:rsidR="00AD061A" w:rsidRPr="00F767F9">
        <w:rPr>
          <w:color w:val="000000" w:themeColor="text1"/>
        </w:rPr>
        <w:t xml:space="preserve"> Lista subcontractanților şi partea/părţile din contract care sunt îndeplinite de aceştia </w:t>
      </w:r>
      <w:r w:rsidRPr="00F767F9">
        <w:rPr>
          <w:color w:val="000000" w:themeColor="text1"/>
        </w:rPr>
        <w:t>(anexa nr. 15);</w:t>
      </w:r>
    </w:p>
    <w:p w14:paraId="4310ECA9" w14:textId="75F77D7C" w:rsidR="00EB31E1" w:rsidRPr="00F767F9" w:rsidRDefault="00EB31E1" w:rsidP="00783C48">
      <w:pPr>
        <w:tabs>
          <w:tab w:val="left" w:pos="-284"/>
          <w:tab w:val="left" w:pos="567"/>
        </w:tabs>
        <w:ind w:left="-284"/>
        <w:jc w:val="both"/>
        <w:rPr>
          <w:color w:val="000000" w:themeColor="text1"/>
        </w:rPr>
      </w:pPr>
      <w:r w:rsidRPr="00F767F9">
        <w:rPr>
          <w:color w:val="000000" w:themeColor="text1"/>
        </w:rPr>
        <w:t xml:space="preserve">16) </w:t>
      </w:r>
      <w:r w:rsidR="00AD061A" w:rsidRPr="00F767F9">
        <w:rPr>
          <w:color w:val="000000" w:themeColor="text1"/>
        </w:rPr>
        <w:t xml:space="preserve">Angajament terţ susţinător financiar </w:t>
      </w:r>
      <w:r w:rsidRPr="00F767F9">
        <w:rPr>
          <w:color w:val="000000" w:themeColor="text1"/>
        </w:rPr>
        <w:t>(anexa nr. 16);</w:t>
      </w:r>
    </w:p>
    <w:p w14:paraId="7B53E5C9" w14:textId="1AF6B49C" w:rsidR="00EB31E1" w:rsidRPr="00F767F9" w:rsidRDefault="00EB31E1" w:rsidP="00783C48">
      <w:pPr>
        <w:tabs>
          <w:tab w:val="left" w:pos="-284"/>
          <w:tab w:val="left" w:pos="567"/>
        </w:tabs>
        <w:ind w:left="-284"/>
        <w:jc w:val="both"/>
        <w:rPr>
          <w:color w:val="000000" w:themeColor="text1"/>
        </w:rPr>
      </w:pPr>
      <w:r w:rsidRPr="00F767F9">
        <w:rPr>
          <w:color w:val="000000" w:themeColor="text1"/>
        </w:rPr>
        <w:t xml:space="preserve">17) </w:t>
      </w:r>
      <w:r w:rsidR="00AD061A" w:rsidRPr="00F767F9">
        <w:rPr>
          <w:color w:val="000000" w:themeColor="text1"/>
        </w:rPr>
        <w:t xml:space="preserve">Declaraţie terţ susţinător financiar </w:t>
      </w:r>
      <w:r w:rsidRPr="00F767F9">
        <w:rPr>
          <w:color w:val="000000" w:themeColor="text1"/>
        </w:rPr>
        <w:t>(anexa nr. 17);</w:t>
      </w:r>
    </w:p>
    <w:p w14:paraId="5CA33A6B" w14:textId="5E38FEDE" w:rsidR="00EB31E1" w:rsidRPr="00F767F9" w:rsidRDefault="00EB31E1" w:rsidP="00783C48">
      <w:pPr>
        <w:tabs>
          <w:tab w:val="left" w:pos="-284"/>
          <w:tab w:val="left" w:pos="567"/>
        </w:tabs>
        <w:ind w:left="-284"/>
        <w:jc w:val="both"/>
        <w:rPr>
          <w:color w:val="000000" w:themeColor="text1"/>
        </w:rPr>
      </w:pPr>
      <w:r w:rsidRPr="00F767F9">
        <w:rPr>
          <w:color w:val="000000" w:themeColor="text1"/>
        </w:rPr>
        <w:t xml:space="preserve">18) </w:t>
      </w:r>
      <w:r w:rsidR="00AD061A" w:rsidRPr="00F767F9">
        <w:rPr>
          <w:color w:val="000000" w:themeColor="text1"/>
        </w:rPr>
        <w:t xml:space="preserve">Angajament privind susţinerea tehnică și profesională a ofertantului/grupului de operatori economici </w:t>
      </w:r>
      <w:r w:rsidRPr="00F767F9">
        <w:rPr>
          <w:color w:val="000000" w:themeColor="text1"/>
        </w:rPr>
        <w:t>(anexa nr. 18);</w:t>
      </w:r>
    </w:p>
    <w:p w14:paraId="7D04F202" w14:textId="13456DA7" w:rsidR="00EB31E1" w:rsidRPr="00F767F9" w:rsidRDefault="00EB31E1" w:rsidP="00783C48">
      <w:pPr>
        <w:tabs>
          <w:tab w:val="left" w:pos="-284"/>
          <w:tab w:val="left" w:pos="567"/>
        </w:tabs>
        <w:ind w:left="-284"/>
        <w:jc w:val="both"/>
        <w:rPr>
          <w:color w:val="000000" w:themeColor="text1"/>
        </w:rPr>
      </w:pPr>
      <w:r w:rsidRPr="00F767F9">
        <w:rPr>
          <w:color w:val="000000" w:themeColor="text1"/>
        </w:rPr>
        <w:t xml:space="preserve">19) </w:t>
      </w:r>
      <w:r w:rsidR="00AD061A" w:rsidRPr="00F767F9">
        <w:rPr>
          <w:color w:val="000000" w:themeColor="text1"/>
        </w:rPr>
        <w:t xml:space="preserve">Declaraţie terţ susţinător tehnic </w:t>
      </w:r>
      <w:r w:rsidRPr="00F767F9">
        <w:rPr>
          <w:color w:val="000000" w:themeColor="text1"/>
        </w:rPr>
        <w:t>(anexa nr. 19);</w:t>
      </w:r>
    </w:p>
    <w:p w14:paraId="41C54072" w14:textId="51A4472B" w:rsidR="00EB31E1" w:rsidRPr="00F767F9" w:rsidRDefault="00EB31E1" w:rsidP="00783C48">
      <w:pPr>
        <w:tabs>
          <w:tab w:val="left" w:pos="-284"/>
          <w:tab w:val="left" w:pos="567"/>
        </w:tabs>
        <w:ind w:left="-284"/>
        <w:jc w:val="both"/>
        <w:rPr>
          <w:color w:val="000000" w:themeColor="text1"/>
        </w:rPr>
      </w:pPr>
      <w:r w:rsidRPr="00F767F9">
        <w:rPr>
          <w:color w:val="000000" w:themeColor="text1"/>
        </w:rPr>
        <w:t xml:space="preserve">20) </w:t>
      </w:r>
      <w:r w:rsidR="00AD061A" w:rsidRPr="00F767F9">
        <w:rPr>
          <w:color w:val="000000" w:themeColor="text1"/>
        </w:rPr>
        <w:t xml:space="preserve">Declaraţie terţ susţinător profesional </w:t>
      </w:r>
      <w:r w:rsidRPr="00F767F9">
        <w:rPr>
          <w:color w:val="000000" w:themeColor="text1"/>
        </w:rPr>
        <w:t>(anexa nr. 20);</w:t>
      </w:r>
    </w:p>
    <w:p w14:paraId="474629DC" w14:textId="6DA472EF" w:rsidR="00EB31E1" w:rsidRPr="00F767F9" w:rsidRDefault="00EB31E1" w:rsidP="00783C48">
      <w:pPr>
        <w:tabs>
          <w:tab w:val="left" w:pos="-284"/>
          <w:tab w:val="left" w:pos="567"/>
        </w:tabs>
        <w:ind w:left="-284"/>
        <w:jc w:val="both"/>
        <w:rPr>
          <w:color w:val="000000" w:themeColor="text1"/>
        </w:rPr>
      </w:pPr>
      <w:r w:rsidRPr="00F767F9">
        <w:rPr>
          <w:color w:val="000000" w:themeColor="text1"/>
        </w:rPr>
        <w:t xml:space="preserve">21) </w:t>
      </w:r>
      <w:r w:rsidR="00AD061A" w:rsidRPr="00F767F9">
        <w:rPr>
          <w:color w:val="000000" w:themeColor="text1"/>
        </w:rPr>
        <w:t xml:space="preserve">Caiet de sarcini </w:t>
      </w:r>
      <w:r w:rsidRPr="00F767F9">
        <w:rPr>
          <w:color w:val="000000" w:themeColor="text1"/>
        </w:rPr>
        <w:t>(anexa nr. 21);</w:t>
      </w:r>
    </w:p>
    <w:p w14:paraId="69C0AB98" w14:textId="21A4925A" w:rsidR="00EB31E1" w:rsidRPr="00F767F9" w:rsidRDefault="00EB31E1" w:rsidP="00783C48">
      <w:pPr>
        <w:tabs>
          <w:tab w:val="left" w:pos="-284"/>
          <w:tab w:val="left" w:pos="567"/>
        </w:tabs>
        <w:ind w:left="-284"/>
        <w:jc w:val="both"/>
        <w:rPr>
          <w:color w:val="000000" w:themeColor="text1"/>
        </w:rPr>
      </w:pPr>
      <w:r w:rsidRPr="00F767F9">
        <w:rPr>
          <w:color w:val="000000" w:themeColor="text1"/>
        </w:rPr>
        <w:t xml:space="preserve">22) </w:t>
      </w:r>
      <w:r w:rsidR="00AD061A" w:rsidRPr="00F767F9">
        <w:rPr>
          <w:color w:val="000000" w:themeColor="text1"/>
        </w:rPr>
        <w:t xml:space="preserve">Specificaţii tehnice </w:t>
      </w:r>
      <w:r w:rsidRPr="00F767F9">
        <w:rPr>
          <w:color w:val="000000" w:themeColor="text1"/>
        </w:rPr>
        <w:t>(anexa nr. 22);</w:t>
      </w:r>
    </w:p>
    <w:p w14:paraId="1F83DBC9" w14:textId="03351C6B" w:rsidR="00EB31E1" w:rsidRPr="00F767F9" w:rsidRDefault="00EB31E1" w:rsidP="00783C48">
      <w:pPr>
        <w:tabs>
          <w:tab w:val="left" w:pos="-284"/>
          <w:tab w:val="left" w:pos="567"/>
        </w:tabs>
        <w:ind w:left="-284"/>
        <w:jc w:val="both"/>
        <w:rPr>
          <w:color w:val="000000" w:themeColor="text1"/>
        </w:rPr>
      </w:pPr>
      <w:r w:rsidRPr="00F767F9">
        <w:rPr>
          <w:color w:val="000000" w:themeColor="text1"/>
        </w:rPr>
        <w:t xml:space="preserve">23) </w:t>
      </w:r>
      <w:r w:rsidR="00AD061A" w:rsidRPr="00F767F9">
        <w:rPr>
          <w:color w:val="000000" w:themeColor="text1"/>
        </w:rPr>
        <w:t xml:space="preserve">Specificaţii de preț </w:t>
      </w:r>
      <w:r w:rsidRPr="00F767F9">
        <w:rPr>
          <w:color w:val="000000" w:themeColor="text1"/>
        </w:rPr>
        <w:t>(anexa nr. 23);</w:t>
      </w:r>
    </w:p>
    <w:p w14:paraId="20936146" w14:textId="2D359E6A" w:rsidR="00EB31E1" w:rsidRPr="00EB31E1" w:rsidRDefault="00EB31E1" w:rsidP="00783C48">
      <w:pPr>
        <w:tabs>
          <w:tab w:val="left" w:pos="-284"/>
          <w:tab w:val="left" w:pos="567"/>
        </w:tabs>
        <w:ind w:left="-284"/>
        <w:jc w:val="both"/>
        <w:rPr>
          <w:color w:val="000000" w:themeColor="text1"/>
        </w:rPr>
      </w:pPr>
      <w:r w:rsidRPr="00F767F9">
        <w:rPr>
          <w:color w:val="000000" w:themeColor="text1"/>
        </w:rPr>
        <w:t xml:space="preserve">24) </w:t>
      </w:r>
      <w:r w:rsidR="00571EC0" w:rsidRPr="00F767F9">
        <w:rPr>
          <w:color w:val="000000" w:themeColor="text1"/>
        </w:rPr>
        <w:t xml:space="preserve">Contract – model </w:t>
      </w:r>
      <w:r w:rsidRPr="00F767F9">
        <w:rPr>
          <w:color w:val="000000" w:themeColor="text1"/>
        </w:rPr>
        <w:t>(anexa nr. 24);</w:t>
      </w:r>
    </w:p>
    <w:p w14:paraId="23CC236E" w14:textId="77777777" w:rsidR="00505F68" w:rsidRDefault="00EB31E1" w:rsidP="00783C48">
      <w:pPr>
        <w:tabs>
          <w:tab w:val="left" w:pos="-284"/>
          <w:tab w:val="left" w:pos="567"/>
        </w:tabs>
        <w:ind w:left="-284"/>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E58E814" w:rsidR="00352B05" w:rsidRDefault="00EB31E1" w:rsidP="00783C48">
      <w:pPr>
        <w:tabs>
          <w:tab w:val="left" w:pos="-284"/>
          <w:tab w:val="left" w:pos="567"/>
        </w:tabs>
        <w:ind w:left="-284"/>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5C29804C" w14:textId="77777777" w:rsidR="00505F68" w:rsidRDefault="007167E4" w:rsidP="00204D93">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505F68">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340FC5F1" w:rsidR="005D44CE" w:rsidRPr="00505F68" w:rsidRDefault="007167E4" w:rsidP="00204D93">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505F68">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7513425D" w:rsidR="00A13E08" w:rsidRPr="00783C48" w:rsidRDefault="007167E4" w:rsidP="00E36039">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783C48">
      <w:pPr>
        <w:pStyle w:val="ListParagraph"/>
        <w:numPr>
          <w:ilvl w:val="0"/>
          <w:numId w:val="0"/>
        </w:numPr>
        <w:tabs>
          <w:tab w:val="clear" w:pos="1134"/>
          <w:tab w:val="left" w:pos="-284"/>
          <w:tab w:val="left" w:pos="142"/>
          <w:tab w:val="left" w:pos="284"/>
        </w:tabs>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783C48">
      <w:pPr>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783C48">
      <w:pPr>
        <w:ind w:left="142"/>
        <w:rPr>
          <w:lang w:val="it-IT"/>
        </w:rPr>
      </w:pPr>
      <w:r w:rsidRPr="009F1E2C">
        <w:rPr>
          <w:lang w:val="it-IT"/>
        </w:rPr>
        <w:t>2) capacitatea de exercitare a activității profesionale;</w:t>
      </w:r>
    </w:p>
    <w:p w14:paraId="67260ECD" w14:textId="77777777" w:rsidR="004C23A8" w:rsidRPr="009F1E2C" w:rsidRDefault="004C23A8" w:rsidP="00783C48">
      <w:pPr>
        <w:pStyle w:val="ListParagraph"/>
        <w:numPr>
          <w:ilvl w:val="0"/>
          <w:numId w:val="0"/>
        </w:numPr>
        <w:tabs>
          <w:tab w:val="clear" w:pos="1134"/>
          <w:tab w:val="left" w:pos="0"/>
        </w:tabs>
        <w:ind w:left="142"/>
        <w:rPr>
          <w:lang w:val="it-IT"/>
        </w:rPr>
      </w:pPr>
      <w:r w:rsidRPr="009F1E2C">
        <w:rPr>
          <w:lang w:val="it-IT"/>
        </w:rPr>
        <w:t>3) capacitatea economică şi financiară;</w:t>
      </w:r>
    </w:p>
    <w:p w14:paraId="3A12B427" w14:textId="77777777" w:rsidR="004C23A8" w:rsidRPr="009F1E2C" w:rsidRDefault="004C23A8" w:rsidP="00783C48">
      <w:pPr>
        <w:pStyle w:val="ListParagraph"/>
        <w:numPr>
          <w:ilvl w:val="0"/>
          <w:numId w:val="0"/>
        </w:numPr>
        <w:tabs>
          <w:tab w:val="clear" w:pos="1134"/>
          <w:tab w:val="left" w:pos="0"/>
        </w:tabs>
        <w:ind w:left="142"/>
        <w:rPr>
          <w:lang w:val="it-IT"/>
        </w:rPr>
      </w:pPr>
      <w:r w:rsidRPr="009F1E2C">
        <w:rPr>
          <w:lang w:val="it-IT"/>
        </w:rPr>
        <w:t>4) capacitatea tehnică;</w:t>
      </w:r>
    </w:p>
    <w:p w14:paraId="7A96024C" w14:textId="77777777" w:rsidR="004C23A8" w:rsidRPr="009F1E2C" w:rsidRDefault="004C23A8" w:rsidP="00783C48">
      <w:pPr>
        <w:pStyle w:val="ListParagraph"/>
        <w:numPr>
          <w:ilvl w:val="0"/>
          <w:numId w:val="0"/>
        </w:numPr>
        <w:tabs>
          <w:tab w:val="clear" w:pos="1134"/>
          <w:tab w:val="left" w:pos="0"/>
          <w:tab w:val="left" w:pos="567"/>
        </w:tabs>
        <w:ind w:left="142"/>
        <w:rPr>
          <w:lang w:val="it-IT"/>
        </w:rPr>
      </w:pPr>
      <w:r w:rsidRPr="009F1E2C">
        <w:rPr>
          <w:lang w:val="it-IT"/>
        </w:rPr>
        <w:t>5) standarde de asigurare a calității;</w:t>
      </w:r>
    </w:p>
    <w:p w14:paraId="67E31E69" w14:textId="77777777" w:rsidR="004C23A8" w:rsidRPr="009F1E2C" w:rsidRDefault="004C23A8" w:rsidP="00783C48">
      <w:pPr>
        <w:pStyle w:val="ListParagraph"/>
        <w:numPr>
          <w:ilvl w:val="0"/>
          <w:numId w:val="0"/>
        </w:numPr>
        <w:tabs>
          <w:tab w:val="clear" w:pos="1134"/>
          <w:tab w:val="left" w:pos="0"/>
        </w:tabs>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 xml:space="preserve">Sistemul informaţional automatizat “Registrul de stat al achiziţiilor publice” (în continuare - SIA </w:t>
      </w:r>
      <w:r w:rsidR="00B77CD1" w:rsidRPr="00B45370">
        <w:rPr>
          <w:color w:val="000000" w:themeColor="text1"/>
          <w:lang w:val="ro-RO"/>
        </w:rPr>
        <w:lastRenderedPageBreak/>
        <w:t>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lastRenderedPageBreak/>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 xml:space="preserve">trebuie să se raporteze la sistemele de asigurare a calităţii, bazate pe seriile de standarde europene relevante, certificate de organisme </w:t>
      </w:r>
      <w:r w:rsidR="007167E4" w:rsidRPr="005568B3">
        <w:rPr>
          <w:bCs/>
          <w:lang w:val="it-IT"/>
        </w:rPr>
        <w:lastRenderedPageBreak/>
        <w:t>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783C48">
      <w:pPr>
        <w:pStyle w:val="ListParagraph"/>
        <w:numPr>
          <w:ilvl w:val="0"/>
          <w:numId w:val="0"/>
        </w:numPr>
        <w:tabs>
          <w:tab w:val="clear" w:pos="1134"/>
          <w:tab w:val="left" w:pos="-284"/>
          <w:tab w:val="left" w:pos="142"/>
          <w:tab w:val="left" w:pos="284"/>
          <w:tab w:val="left" w:pos="426"/>
          <w:tab w:val="left" w:pos="567"/>
          <w:tab w:val="left" w:pos="709"/>
        </w:tabs>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783C48">
      <w:pPr>
        <w:pStyle w:val="ListParagraph"/>
        <w:numPr>
          <w:ilvl w:val="0"/>
          <w:numId w:val="0"/>
        </w:numPr>
        <w:tabs>
          <w:tab w:val="clear" w:pos="1134"/>
          <w:tab w:val="left" w:pos="-284"/>
          <w:tab w:val="left" w:pos="142"/>
          <w:tab w:val="left" w:pos="284"/>
          <w:tab w:val="left" w:pos="426"/>
          <w:tab w:val="left" w:pos="567"/>
          <w:tab w:val="left" w:pos="709"/>
        </w:tabs>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783C48">
      <w:pPr>
        <w:pStyle w:val="ListParagraph"/>
        <w:numPr>
          <w:ilvl w:val="0"/>
          <w:numId w:val="0"/>
        </w:numPr>
        <w:tabs>
          <w:tab w:val="clear" w:pos="1134"/>
          <w:tab w:val="left" w:pos="-284"/>
          <w:tab w:val="left" w:pos="142"/>
          <w:tab w:val="left" w:pos="284"/>
          <w:tab w:val="left" w:pos="426"/>
          <w:tab w:val="left" w:pos="567"/>
          <w:tab w:val="left" w:pos="709"/>
        </w:tabs>
        <w:spacing w:after="24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DC9FE15" w14:textId="17A24C7B" w:rsidR="00621CDF" w:rsidRPr="009339CA" w:rsidRDefault="00B94324" w:rsidP="009339CA">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w:t>
      </w:r>
      <w:r w:rsidR="00153578" w:rsidRPr="00096AB9">
        <w:rPr>
          <w:bCs/>
          <w:iCs/>
          <w:noProof/>
          <w:lang w:val="ro-RO"/>
        </w:rPr>
        <w:lastRenderedPageBreak/>
        <w:t>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proofErr w:type="gramStart"/>
      <w:r>
        <w:rPr>
          <w:rFonts w:eastAsiaTheme="majorEastAsia"/>
          <w:b/>
          <w:i/>
          <w:iCs/>
        </w:rPr>
        <w:lastRenderedPageBreak/>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7A0AADE4" w14:textId="1FDED0BC" w:rsidR="00153578" w:rsidRPr="00505F68" w:rsidRDefault="00153578" w:rsidP="00505F6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lastRenderedPageBreak/>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6D33A15A" w14:textId="0E108D70" w:rsidR="00505F68" w:rsidRPr="00505F68" w:rsidRDefault="00E4430F" w:rsidP="00505F68">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lastRenderedPageBreak/>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E764C38" w14:textId="717780CC" w:rsidR="00CA34F1" w:rsidRDefault="00EE489D" w:rsidP="00505F68">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lastRenderedPageBreak/>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lastRenderedPageBreak/>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0975E772" w14:textId="5E3CA360" w:rsidR="00505F68" w:rsidRPr="009F1E2C" w:rsidRDefault="00EE489D" w:rsidP="00505F68">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 xml:space="preserve">de către Agenția Achiziții </w:t>
      </w:r>
      <w:r w:rsidR="004C2A1A" w:rsidRPr="004C2A1A">
        <w:rPr>
          <w:lang w:eastAsia="en-GB"/>
        </w:rPr>
        <w:lastRenderedPageBreak/>
        <w:t>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lastRenderedPageBreak/>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0ED96E2B" w14:textId="01B1C782" w:rsidR="00AC4FF7" w:rsidRDefault="00873FEF" w:rsidP="00F767F9">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1ED6B449" w14:textId="77777777" w:rsidR="009C7E51" w:rsidRDefault="009C7E51" w:rsidP="002F1ABB">
      <w:pPr>
        <w:jc w:val="right"/>
        <w:rPr>
          <w:noProof w:val="0"/>
          <w:lang w:val="it-IT"/>
        </w:rPr>
      </w:pPr>
    </w:p>
    <w:p w14:paraId="7A3BF5C3" w14:textId="77777777" w:rsidR="009C7E51" w:rsidRDefault="009C7E51" w:rsidP="002F1ABB">
      <w:pPr>
        <w:jc w:val="right"/>
        <w:rPr>
          <w:noProof w:val="0"/>
          <w:lang w:val="it-IT"/>
        </w:rPr>
      </w:pPr>
    </w:p>
    <w:p w14:paraId="45FAA7E1" w14:textId="77777777" w:rsidR="009C7E51" w:rsidRDefault="009C7E51" w:rsidP="002F1ABB">
      <w:pPr>
        <w:jc w:val="right"/>
        <w:rPr>
          <w:noProof w:val="0"/>
          <w:lang w:val="it-IT"/>
        </w:rPr>
      </w:pPr>
    </w:p>
    <w:p w14:paraId="7B2D7CA2" w14:textId="77777777" w:rsidR="009C7E51" w:rsidRDefault="009C7E51" w:rsidP="002F1ABB">
      <w:pPr>
        <w:jc w:val="right"/>
        <w:rPr>
          <w:noProof w:val="0"/>
          <w:lang w:val="it-IT"/>
        </w:rPr>
      </w:pPr>
    </w:p>
    <w:p w14:paraId="50FB5F86" w14:textId="77777777" w:rsidR="009C7E51" w:rsidRDefault="009C7E51" w:rsidP="002F1ABB">
      <w:pPr>
        <w:jc w:val="right"/>
        <w:rPr>
          <w:noProof w:val="0"/>
          <w:lang w:val="it-IT"/>
        </w:rPr>
      </w:pPr>
    </w:p>
    <w:p w14:paraId="6402F776" w14:textId="77777777" w:rsidR="009C7E51" w:rsidRDefault="009C7E51" w:rsidP="002F1ABB">
      <w:pPr>
        <w:jc w:val="right"/>
        <w:rPr>
          <w:noProof w:val="0"/>
          <w:lang w:val="it-IT"/>
        </w:rPr>
      </w:pPr>
    </w:p>
    <w:p w14:paraId="0114FAC7" w14:textId="77777777" w:rsidR="009C7E51" w:rsidRDefault="009C7E51" w:rsidP="002F1ABB">
      <w:pPr>
        <w:jc w:val="right"/>
        <w:rPr>
          <w:noProof w:val="0"/>
          <w:lang w:val="it-IT"/>
        </w:rPr>
      </w:pPr>
    </w:p>
    <w:p w14:paraId="25C98DB7" w14:textId="77777777" w:rsidR="009C7E51" w:rsidRDefault="009C7E51" w:rsidP="002F1ABB">
      <w:pPr>
        <w:jc w:val="right"/>
        <w:rPr>
          <w:noProof w:val="0"/>
          <w:lang w:val="it-IT"/>
        </w:rPr>
      </w:pPr>
    </w:p>
    <w:p w14:paraId="1BC10DB2" w14:textId="77777777" w:rsidR="009C7E51" w:rsidRDefault="009C7E51" w:rsidP="002F1ABB">
      <w:pPr>
        <w:jc w:val="right"/>
        <w:rPr>
          <w:noProof w:val="0"/>
          <w:lang w:val="it-IT"/>
        </w:rPr>
      </w:pPr>
    </w:p>
    <w:p w14:paraId="57478F2B" w14:textId="77777777" w:rsidR="009C7E51" w:rsidRDefault="009C7E51" w:rsidP="002F1ABB">
      <w:pPr>
        <w:jc w:val="right"/>
        <w:rPr>
          <w:noProof w:val="0"/>
          <w:lang w:val="it-IT"/>
        </w:rPr>
      </w:pPr>
    </w:p>
    <w:p w14:paraId="5C72161D" w14:textId="77777777" w:rsidR="009C7E51" w:rsidRDefault="009C7E51" w:rsidP="002F1ABB">
      <w:pPr>
        <w:jc w:val="right"/>
        <w:rPr>
          <w:noProof w:val="0"/>
          <w:lang w:val="it-IT"/>
        </w:rPr>
      </w:pPr>
    </w:p>
    <w:p w14:paraId="39974D87" w14:textId="77777777" w:rsidR="009C7E51" w:rsidRDefault="009C7E51" w:rsidP="002F1ABB">
      <w:pPr>
        <w:jc w:val="right"/>
        <w:rPr>
          <w:noProof w:val="0"/>
          <w:lang w:val="it-IT"/>
        </w:rPr>
      </w:pPr>
    </w:p>
    <w:p w14:paraId="3D0BF191" w14:textId="77777777" w:rsidR="009C7E51" w:rsidRDefault="009C7E51" w:rsidP="002F1ABB">
      <w:pPr>
        <w:jc w:val="right"/>
        <w:rPr>
          <w:noProof w:val="0"/>
          <w:lang w:val="it-IT"/>
        </w:rPr>
      </w:pPr>
    </w:p>
    <w:p w14:paraId="28AA82F8" w14:textId="77777777" w:rsidR="009C7E51" w:rsidRDefault="009C7E51" w:rsidP="002F1ABB">
      <w:pPr>
        <w:jc w:val="right"/>
        <w:rPr>
          <w:noProof w:val="0"/>
          <w:lang w:val="it-IT"/>
        </w:rPr>
      </w:pPr>
    </w:p>
    <w:p w14:paraId="34B3A200" w14:textId="77777777" w:rsidR="009C7E51" w:rsidRDefault="009C7E51" w:rsidP="002F1ABB">
      <w:pPr>
        <w:jc w:val="right"/>
        <w:rPr>
          <w:noProof w:val="0"/>
          <w:lang w:val="it-IT"/>
        </w:rPr>
      </w:pPr>
    </w:p>
    <w:p w14:paraId="32DAA5FD" w14:textId="77777777" w:rsidR="009C7E51" w:rsidRDefault="009C7E51" w:rsidP="002F1ABB">
      <w:pPr>
        <w:jc w:val="right"/>
        <w:rPr>
          <w:noProof w:val="0"/>
          <w:lang w:val="it-IT"/>
        </w:rPr>
      </w:pPr>
    </w:p>
    <w:p w14:paraId="77C4558B" w14:textId="77777777" w:rsidR="009C7E51" w:rsidRDefault="009C7E51" w:rsidP="002F1ABB">
      <w:pPr>
        <w:jc w:val="right"/>
        <w:rPr>
          <w:noProof w:val="0"/>
          <w:lang w:val="it-IT"/>
        </w:rPr>
      </w:pPr>
    </w:p>
    <w:p w14:paraId="61057A77" w14:textId="77777777" w:rsidR="009C7E51" w:rsidRDefault="009C7E51" w:rsidP="002F1ABB">
      <w:pPr>
        <w:jc w:val="right"/>
        <w:rPr>
          <w:noProof w:val="0"/>
          <w:lang w:val="it-IT"/>
        </w:rPr>
      </w:pPr>
    </w:p>
    <w:p w14:paraId="439BE98B" w14:textId="77777777" w:rsidR="009C7E51" w:rsidRDefault="009C7E51" w:rsidP="002F1ABB">
      <w:pPr>
        <w:jc w:val="right"/>
        <w:rPr>
          <w:noProof w:val="0"/>
          <w:lang w:val="it-IT"/>
        </w:rPr>
      </w:pPr>
    </w:p>
    <w:p w14:paraId="7F7EA60E" w14:textId="77777777" w:rsidR="009C7E51" w:rsidRDefault="009C7E51" w:rsidP="002F1ABB">
      <w:pPr>
        <w:jc w:val="right"/>
        <w:rPr>
          <w:noProof w:val="0"/>
          <w:lang w:val="it-IT"/>
        </w:rPr>
      </w:pPr>
    </w:p>
    <w:p w14:paraId="2153FEB3" w14:textId="77777777" w:rsidR="009C7E51" w:rsidRDefault="009C7E51" w:rsidP="002F1ABB">
      <w:pPr>
        <w:jc w:val="right"/>
        <w:rPr>
          <w:noProof w:val="0"/>
          <w:lang w:val="it-IT"/>
        </w:rPr>
      </w:pPr>
    </w:p>
    <w:p w14:paraId="089E4298" w14:textId="77777777" w:rsidR="009C7E51" w:rsidRDefault="009C7E51" w:rsidP="002F1ABB">
      <w:pPr>
        <w:jc w:val="right"/>
        <w:rPr>
          <w:noProof w:val="0"/>
          <w:lang w:val="it-IT"/>
        </w:rPr>
      </w:pPr>
    </w:p>
    <w:p w14:paraId="16C06435" w14:textId="77777777" w:rsidR="009C7E51" w:rsidRDefault="009C7E51" w:rsidP="002F1ABB">
      <w:pPr>
        <w:jc w:val="right"/>
        <w:rPr>
          <w:noProof w:val="0"/>
          <w:lang w:val="it-IT"/>
        </w:rPr>
      </w:pPr>
    </w:p>
    <w:p w14:paraId="04A69253" w14:textId="77777777" w:rsidR="009C7E51" w:rsidRDefault="009C7E51" w:rsidP="002F1ABB">
      <w:pPr>
        <w:jc w:val="right"/>
        <w:rPr>
          <w:noProof w:val="0"/>
          <w:lang w:val="it-IT"/>
        </w:rPr>
      </w:pPr>
    </w:p>
    <w:p w14:paraId="3E757ADE" w14:textId="77777777" w:rsidR="009C7E51" w:rsidRDefault="009C7E51" w:rsidP="002F1ABB">
      <w:pPr>
        <w:jc w:val="right"/>
        <w:rPr>
          <w:noProof w:val="0"/>
          <w:lang w:val="it-IT"/>
        </w:rPr>
      </w:pPr>
    </w:p>
    <w:p w14:paraId="1B7E614C" w14:textId="77777777" w:rsidR="009C7E51" w:rsidRDefault="009C7E51" w:rsidP="002F1ABB">
      <w:pPr>
        <w:jc w:val="right"/>
        <w:rPr>
          <w:noProof w:val="0"/>
          <w:lang w:val="it-IT"/>
        </w:rPr>
      </w:pPr>
    </w:p>
    <w:p w14:paraId="49735D44" w14:textId="77777777" w:rsidR="009C7E51" w:rsidRDefault="009C7E51" w:rsidP="002F1ABB">
      <w:pPr>
        <w:jc w:val="right"/>
        <w:rPr>
          <w:noProof w:val="0"/>
          <w:lang w:val="it-IT"/>
        </w:rPr>
      </w:pPr>
    </w:p>
    <w:p w14:paraId="1A27B6ED" w14:textId="77777777" w:rsidR="009C7E51" w:rsidRDefault="009C7E51" w:rsidP="002F1ABB">
      <w:pPr>
        <w:jc w:val="right"/>
        <w:rPr>
          <w:noProof w:val="0"/>
          <w:lang w:val="it-IT"/>
        </w:rPr>
      </w:pPr>
    </w:p>
    <w:p w14:paraId="4B4DD831" w14:textId="77777777" w:rsidR="009C7E51" w:rsidRDefault="009C7E51" w:rsidP="002F1ABB">
      <w:pPr>
        <w:jc w:val="right"/>
        <w:rPr>
          <w:noProof w:val="0"/>
          <w:lang w:val="it-IT"/>
        </w:rPr>
      </w:pPr>
    </w:p>
    <w:p w14:paraId="3071E010" w14:textId="77777777" w:rsidR="009C7E51" w:rsidRDefault="009C7E51" w:rsidP="002F1ABB">
      <w:pPr>
        <w:jc w:val="right"/>
        <w:rPr>
          <w:noProof w:val="0"/>
          <w:lang w:val="it-IT"/>
        </w:rPr>
      </w:pPr>
    </w:p>
    <w:p w14:paraId="6B37E4DA" w14:textId="77777777" w:rsidR="009C7E51" w:rsidRDefault="009C7E51" w:rsidP="002F1ABB">
      <w:pPr>
        <w:jc w:val="right"/>
        <w:rPr>
          <w:noProof w:val="0"/>
          <w:lang w:val="it-IT"/>
        </w:rPr>
      </w:pPr>
    </w:p>
    <w:p w14:paraId="4D4040C6" w14:textId="77777777" w:rsidR="009C7E51" w:rsidRDefault="009C7E51" w:rsidP="002F1ABB">
      <w:pPr>
        <w:jc w:val="right"/>
        <w:rPr>
          <w:noProof w:val="0"/>
          <w:lang w:val="it-IT"/>
        </w:rPr>
      </w:pPr>
    </w:p>
    <w:p w14:paraId="209F81A5" w14:textId="77777777" w:rsidR="009C7E51" w:rsidRDefault="009C7E51" w:rsidP="002F1ABB">
      <w:pPr>
        <w:jc w:val="right"/>
        <w:rPr>
          <w:noProof w:val="0"/>
          <w:lang w:val="it-IT"/>
        </w:rPr>
      </w:pPr>
    </w:p>
    <w:p w14:paraId="274AFACA" w14:textId="77777777" w:rsidR="009C7E51" w:rsidRDefault="009C7E51" w:rsidP="002F1ABB">
      <w:pPr>
        <w:jc w:val="right"/>
        <w:rPr>
          <w:noProof w:val="0"/>
          <w:lang w:val="it-IT"/>
        </w:rPr>
      </w:pPr>
    </w:p>
    <w:p w14:paraId="1A820C9D" w14:textId="77777777" w:rsidR="009C7E51" w:rsidRDefault="009C7E51" w:rsidP="002F1ABB">
      <w:pPr>
        <w:jc w:val="right"/>
        <w:rPr>
          <w:noProof w:val="0"/>
          <w:lang w:val="it-IT"/>
        </w:rPr>
      </w:pPr>
    </w:p>
    <w:p w14:paraId="22BCBBA6" w14:textId="77777777" w:rsidR="009C7E51" w:rsidRDefault="009C7E51" w:rsidP="002F1ABB">
      <w:pPr>
        <w:jc w:val="right"/>
        <w:rPr>
          <w:noProof w:val="0"/>
          <w:lang w:val="it-IT"/>
        </w:rPr>
      </w:pPr>
    </w:p>
    <w:p w14:paraId="30DA968C" w14:textId="77777777" w:rsidR="009C7E51" w:rsidRDefault="009C7E51" w:rsidP="002F1ABB">
      <w:pPr>
        <w:jc w:val="right"/>
        <w:rPr>
          <w:noProof w:val="0"/>
          <w:lang w:val="it-IT"/>
        </w:rPr>
      </w:pPr>
    </w:p>
    <w:p w14:paraId="220DF14A" w14:textId="77777777" w:rsidR="009C7E51" w:rsidRDefault="009C7E51" w:rsidP="002F1ABB">
      <w:pPr>
        <w:jc w:val="right"/>
        <w:rPr>
          <w:noProof w:val="0"/>
          <w:lang w:val="it-IT"/>
        </w:rPr>
      </w:pPr>
    </w:p>
    <w:p w14:paraId="52636D0A" w14:textId="77777777" w:rsidR="009C7E51" w:rsidRDefault="009C7E51" w:rsidP="002F1ABB">
      <w:pPr>
        <w:jc w:val="right"/>
        <w:rPr>
          <w:noProof w:val="0"/>
          <w:lang w:val="it-IT"/>
        </w:rPr>
      </w:pPr>
    </w:p>
    <w:p w14:paraId="21B49300" w14:textId="77777777" w:rsidR="005274F4" w:rsidRDefault="005274F4" w:rsidP="002F1ABB">
      <w:pPr>
        <w:jc w:val="right"/>
        <w:rPr>
          <w:noProof w:val="0"/>
          <w:lang w:val="it-IT"/>
        </w:rPr>
      </w:pPr>
    </w:p>
    <w:p w14:paraId="5BA895AD" w14:textId="77777777" w:rsidR="005274F4" w:rsidRDefault="005274F4" w:rsidP="002F1ABB">
      <w:pPr>
        <w:jc w:val="right"/>
        <w:rPr>
          <w:noProof w:val="0"/>
          <w:lang w:val="it-IT"/>
        </w:rPr>
      </w:pPr>
    </w:p>
    <w:p w14:paraId="56A806F0" w14:textId="77777777" w:rsidR="005274F4" w:rsidRDefault="005274F4" w:rsidP="002F1ABB">
      <w:pPr>
        <w:jc w:val="right"/>
        <w:rPr>
          <w:noProof w:val="0"/>
          <w:lang w:val="it-IT"/>
        </w:rPr>
      </w:pPr>
    </w:p>
    <w:p w14:paraId="4D86260E" w14:textId="77777777" w:rsidR="005274F4" w:rsidRDefault="005274F4" w:rsidP="002F1ABB">
      <w:pPr>
        <w:jc w:val="right"/>
        <w:rPr>
          <w:noProof w:val="0"/>
          <w:lang w:val="it-IT"/>
        </w:rPr>
      </w:pPr>
    </w:p>
    <w:p w14:paraId="6C647951" w14:textId="77777777" w:rsidR="005274F4" w:rsidRDefault="005274F4" w:rsidP="002F1ABB">
      <w:pPr>
        <w:jc w:val="right"/>
        <w:rPr>
          <w:noProof w:val="0"/>
          <w:lang w:val="it-IT"/>
        </w:rPr>
      </w:pPr>
    </w:p>
    <w:p w14:paraId="39FC14EA" w14:textId="77777777" w:rsidR="005274F4" w:rsidRDefault="005274F4" w:rsidP="002F1ABB">
      <w:pPr>
        <w:jc w:val="right"/>
        <w:rPr>
          <w:noProof w:val="0"/>
          <w:lang w:val="it-IT"/>
        </w:rPr>
      </w:pPr>
    </w:p>
    <w:p w14:paraId="7DC6BE96" w14:textId="77777777" w:rsidR="009C7E51" w:rsidRDefault="009C7E51" w:rsidP="002F1ABB">
      <w:pPr>
        <w:jc w:val="right"/>
        <w:rPr>
          <w:noProof w:val="0"/>
          <w:lang w:val="it-IT"/>
        </w:rPr>
      </w:pPr>
    </w:p>
    <w:p w14:paraId="31DD2409" w14:textId="4B5B0474"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2318C4E5" w14:textId="37525A53" w:rsidR="007A1DFA" w:rsidRPr="00505F68" w:rsidRDefault="002F1ABB" w:rsidP="00505F68">
      <w:pPr>
        <w:jc w:val="right"/>
        <w:rPr>
          <w:noProof w:val="0"/>
          <w:lang w:val="it-IT"/>
        </w:rPr>
      </w:pPr>
      <w:r w:rsidRPr="0003591A">
        <w:rPr>
          <w:noProof w:val="0"/>
          <w:lang w:val="it-IT"/>
        </w:rPr>
        <w:t>din “____” ________ 20___</w:t>
      </w: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634" w:type="dxa"/>
        <w:tblLook w:val="04A0" w:firstRow="1" w:lastRow="0" w:firstColumn="1" w:lastColumn="0" w:noHBand="0" w:noVBand="1"/>
      </w:tblPr>
      <w:tblGrid>
        <w:gridCol w:w="5949"/>
        <w:gridCol w:w="3685"/>
      </w:tblGrid>
      <w:tr w:rsidR="00615E49" w:rsidRPr="00615E49" w14:paraId="7F52090D" w14:textId="77777777" w:rsidTr="00505F68">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685"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505F68">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685"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505F68">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685"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505F68">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685"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505F68">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685"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505F68">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685"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505F68">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685"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505F68">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685"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505F68">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685"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639" w:type="dxa"/>
        <w:tblInd w:w="-5" w:type="dxa"/>
        <w:tblLayout w:type="fixed"/>
        <w:tblLook w:val="04A0" w:firstRow="1" w:lastRow="0" w:firstColumn="1" w:lastColumn="0" w:noHBand="0" w:noVBand="1"/>
      </w:tblPr>
      <w:tblGrid>
        <w:gridCol w:w="567"/>
        <w:gridCol w:w="1134"/>
        <w:gridCol w:w="2268"/>
        <w:gridCol w:w="1956"/>
        <w:gridCol w:w="1872"/>
        <w:gridCol w:w="1842"/>
      </w:tblGrid>
      <w:tr w:rsidR="00615E49" w:rsidRPr="00615E49" w14:paraId="55C785A0" w14:textId="77777777" w:rsidTr="00316380">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95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1872"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842"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316380">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95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1872"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842"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316380">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95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1872"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842"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639" w:type="dxa"/>
        <w:tblInd w:w="-5" w:type="dxa"/>
        <w:tblLook w:val="04A0" w:firstRow="1" w:lastRow="0" w:firstColumn="1" w:lastColumn="0" w:noHBand="0" w:noVBand="1"/>
      </w:tblPr>
      <w:tblGrid>
        <w:gridCol w:w="5954"/>
        <w:gridCol w:w="3685"/>
      </w:tblGrid>
      <w:tr w:rsidR="00615E49" w:rsidRPr="00615E49" w14:paraId="695F9E12" w14:textId="77777777" w:rsidTr="00505F68">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685"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505F68">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685"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505F68">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685"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639" w:type="dxa"/>
        <w:tblInd w:w="-5" w:type="dxa"/>
        <w:tblLook w:val="04A0" w:firstRow="1" w:lastRow="0" w:firstColumn="1" w:lastColumn="0" w:noHBand="0" w:noVBand="1"/>
      </w:tblPr>
      <w:tblGrid>
        <w:gridCol w:w="5925"/>
        <w:gridCol w:w="3714"/>
      </w:tblGrid>
      <w:tr w:rsidR="00615E49" w:rsidRPr="00615E49" w14:paraId="08543351" w14:textId="77777777" w:rsidTr="00316380">
        <w:tc>
          <w:tcPr>
            <w:tcW w:w="5925"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Data estimată pentru publicarea anunțului de participare pentru contractul/contractele la care se referă anunțul de intenție</w:t>
            </w:r>
          </w:p>
        </w:tc>
        <w:tc>
          <w:tcPr>
            <w:tcW w:w="3714"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316380">
        <w:tc>
          <w:tcPr>
            <w:tcW w:w="5925"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3714"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316380">
        <w:tc>
          <w:tcPr>
            <w:tcW w:w="5925"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3714"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316380">
        <w:tc>
          <w:tcPr>
            <w:tcW w:w="5925"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3714"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316380">
        <w:tc>
          <w:tcPr>
            <w:tcW w:w="5925"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3714"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1F624397" w:rsidR="00615E49" w:rsidRDefault="00615E49" w:rsidP="00615E49">
      <w:pPr>
        <w:spacing w:after="160" w:line="276" w:lineRule="auto"/>
        <w:jc w:val="both"/>
        <w:rPr>
          <w:rFonts w:eastAsia="Calibri"/>
          <w:noProof w:val="0"/>
        </w:rPr>
      </w:pPr>
    </w:p>
    <w:p w14:paraId="17C7B214" w14:textId="0BADA4EB" w:rsidR="00505F68" w:rsidRDefault="00505F68" w:rsidP="00615E49">
      <w:pPr>
        <w:spacing w:after="160" w:line="276" w:lineRule="auto"/>
        <w:jc w:val="both"/>
        <w:rPr>
          <w:rFonts w:eastAsia="Calibri"/>
          <w:noProof w:val="0"/>
        </w:rPr>
      </w:pPr>
    </w:p>
    <w:p w14:paraId="1F9C866B" w14:textId="77777777" w:rsidR="00505F68" w:rsidRPr="00615E49" w:rsidRDefault="00505F68"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3280F6D0" w14:textId="692BED8C"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4801F906" w14:textId="77777777" w:rsidR="00F767F9" w:rsidRDefault="00F767F9" w:rsidP="009339CA">
      <w:pPr>
        <w:rPr>
          <w:noProof w:val="0"/>
          <w:lang w:val="it-IT"/>
        </w:rPr>
      </w:pPr>
    </w:p>
    <w:p w14:paraId="79A8B0B3" w14:textId="77777777" w:rsidR="009C7E51" w:rsidRDefault="009C7E51" w:rsidP="009C2F8F">
      <w:pPr>
        <w:jc w:val="right"/>
        <w:rPr>
          <w:noProof w:val="0"/>
          <w:lang w:val="it-IT"/>
        </w:rPr>
      </w:pPr>
    </w:p>
    <w:p w14:paraId="40026E76" w14:textId="77777777" w:rsidR="009C7E51" w:rsidRDefault="009C7E51" w:rsidP="009C2F8F">
      <w:pPr>
        <w:jc w:val="right"/>
        <w:rPr>
          <w:noProof w:val="0"/>
          <w:lang w:val="it-IT"/>
        </w:rPr>
      </w:pPr>
    </w:p>
    <w:p w14:paraId="1C0C5D3F" w14:textId="77777777" w:rsidR="009C7E51" w:rsidRDefault="009C7E51" w:rsidP="009C2F8F">
      <w:pPr>
        <w:jc w:val="right"/>
        <w:rPr>
          <w:noProof w:val="0"/>
          <w:lang w:val="it-IT"/>
        </w:rPr>
      </w:pPr>
    </w:p>
    <w:p w14:paraId="49960403" w14:textId="77777777" w:rsidR="009C7E51" w:rsidRDefault="009C7E51" w:rsidP="009C2F8F">
      <w:pPr>
        <w:jc w:val="right"/>
        <w:rPr>
          <w:noProof w:val="0"/>
          <w:lang w:val="it-IT"/>
        </w:rPr>
      </w:pPr>
    </w:p>
    <w:p w14:paraId="6AAE6BC7" w14:textId="77777777" w:rsidR="009C7E51" w:rsidRDefault="009C7E51" w:rsidP="009C2F8F">
      <w:pPr>
        <w:jc w:val="right"/>
        <w:rPr>
          <w:noProof w:val="0"/>
          <w:lang w:val="it-IT"/>
        </w:rPr>
      </w:pPr>
    </w:p>
    <w:p w14:paraId="31B707B7" w14:textId="77777777" w:rsidR="009C7E51" w:rsidRDefault="009C7E51" w:rsidP="009C2F8F">
      <w:pPr>
        <w:jc w:val="right"/>
        <w:rPr>
          <w:noProof w:val="0"/>
          <w:lang w:val="it-IT"/>
        </w:rPr>
      </w:pPr>
    </w:p>
    <w:p w14:paraId="537FB9A9" w14:textId="77777777" w:rsidR="009C7E51" w:rsidRDefault="009C7E51" w:rsidP="009C2F8F">
      <w:pPr>
        <w:jc w:val="right"/>
        <w:rPr>
          <w:noProof w:val="0"/>
          <w:lang w:val="it-IT"/>
        </w:rPr>
      </w:pPr>
    </w:p>
    <w:p w14:paraId="0614B73D" w14:textId="77777777" w:rsidR="009C7E51" w:rsidRDefault="009C7E51" w:rsidP="009C2F8F">
      <w:pPr>
        <w:jc w:val="right"/>
        <w:rPr>
          <w:noProof w:val="0"/>
          <w:lang w:val="it-IT"/>
        </w:rPr>
      </w:pPr>
    </w:p>
    <w:p w14:paraId="4974335D" w14:textId="77777777" w:rsidR="009C7E51" w:rsidRDefault="009C7E51" w:rsidP="009C2F8F">
      <w:pPr>
        <w:jc w:val="right"/>
        <w:rPr>
          <w:noProof w:val="0"/>
          <w:lang w:val="it-IT"/>
        </w:rPr>
      </w:pPr>
    </w:p>
    <w:p w14:paraId="6ECFD05B" w14:textId="77777777" w:rsidR="009C7E51" w:rsidRDefault="009C7E51" w:rsidP="009C2F8F">
      <w:pPr>
        <w:jc w:val="right"/>
        <w:rPr>
          <w:noProof w:val="0"/>
          <w:lang w:val="it-IT"/>
        </w:rPr>
      </w:pPr>
    </w:p>
    <w:p w14:paraId="0614FEA4" w14:textId="77777777" w:rsidR="009C7E51" w:rsidRDefault="009C7E51" w:rsidP="009C2F8F">
      <w:pPr>
        <w:jc w:val="right"/>
        <w:rPr>
          <w:noProof w:val="0"/>
          <w:lang w:val="it-IT"/>
        </w:rPr>
      </w:pPr>
    </w:p>
    <w:p w14:paraId="6FA57FBE" w14:textId="77777777" w:rsidR="00316380" w:rsidRDefault="00316380" w:rsidP="009C2F8F">
      <w:pPr>
        <w:jc w:val="right"/>
        <w:rPr>
          <w:noProof w:val="0"/>
          <w:lang w:val="it-IT"/>
        </w:rPr>
      </w:pPr>
    </w:p>
    <w:p w14:paraId="45CC5EC9" w14:textId="77777777" w:rsidR="009C7E51" w:rsidRDefault="009C7E51" w:rsidP="009C2F8F">
      <w:pPr>
        <w:jc w:val="right"/>
        <w:rPr>
          <w:noProof w:val="0"/>
          <w:lang w:val="it-IT"/>
        </w:rPr>
      </w:pPr>
    </w:p>
    <w:p w14:paraId="2DFF525E" w14:textId="77777777" w:rsidR="009C7E51" w:rsidRDefault="009C7E51" w:rsidP="009C2F8F">
      <w:pPr>
        <w:jc w:val="right"/>
        <w:rPr>
          <w:noProof w:val="0"/>
          <w:lang w:val="it-IT"/>
        </w:rPr>
      </w:pPr>
    </w:p>
    <w:p w14:paraId="6DC1844B" w14:textId="4C5D2FCB"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7F87B231" w14:textId="389B5FEE" w:rsidR="00BE362C" w:rsidRPr="00505F68" w:rsidRDefault="00BE362C" w:rsidP="00505F68">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9753" w:type="dxa"/>
        <w:tblInd w:w="-147" w:type="dxa"/>
        <w:tblLayout w:type="fixed"/>
        <w:tblLook w:val="04A0" w:firstRow="1" w:lastRow="0" w:firstColumn="1" w:lastColumn="0" w:noHBand="0" w:noVBand="1"/>
      </w:tblPr>
      <w:tblGrid>
        <w:gridCol w:w="568"/>
        <w:gridCol w:w="686"/>
        <w:gridCol w:w="2393"/>
        <w:gridCol w:w="990"/>
        <w:gridCol w:w="1170"/>
        <w:gridCol w:w="1980"/>
        <w:gridCol w:w="1966"/>
      </w:tblGrid>
      <w:tr w:rsidR="00BE362C" w:rsidRPr="00BE362C" w14:paraId="3F8C0D76" w14:textId="77777777" w:rsidTr="009339CA">
        <w:trPr>
          <w:trHeight w:val="567"/>
        </w:trPr>
        <w:tc>
          <w:tcPr>
            <w:tcW w:w="568"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686"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66"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9339CA">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686"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66"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9339CA">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686"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66"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9339CA">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686"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66"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9339CA">
        <w:trPr>
          <w:trHeight w:val="397"/>
        </w:trPr>
        <w:tc>
          <w:tcPr>
            <w:tcW w:w="568"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686"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66"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9339CA">
        <w:trPr>
          <w:trHeight w:val="397"/>
        </w:trPr>
        <w:tc>
          <w:tcPr>
            <w:tcW w:w="7787"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66"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lastRenderedPageBreak/>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58"/>
        <w:gridCol w:w="3343"/>
        <w:gridCol w:w="3166"/>
        <w:gridCol w:w="2279"/>
      </w:tblGrid>
      <w:tr w:rsidR="00BE362C" w:rsidRPr="00BE362C" w14:paraId="6693F04A" w14:textId="77777777" w:rsidTr="009339CA">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2304"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339CA">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2304" w:type="dxa"/>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339CA">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2304" w:type="dxa"/>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4"/>
        <w:gridCol w:w="6996"/>
        <w:gridCol w:w="177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186"/>
        <w:gridCol w:w="3715"/>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56A8CCD" w:rsidR="001C1C70" w:rsidRDefault="001C1C70" w:rsidP="00443BED">
      <w:pPr>
        <w:tabs>
          <w:tab w:val="decimal" w:pos="8364"/>
        </w:tabs>
        <w:spacing w:line="276" w:lineRule="auto"/>
        <w:ind w:right="-144"/>
        <w:jc w:val="center"/>
        <w:rPr>
          <w:b/>
          <w:bCs/>
          <w:color w:val="000000"/>
        </w:rPr>
      </w:pPr>
    </w:p>
    <w:p w14:paraId="13A89DAB" w14:textId="598F4351" w:rsidR="00044808" w:rsidRDefault="00044808" w:rsidP="00443BED">
      <w:pPr>
        <w:tabs>
          <w:tab w:val="decimal" w:pos="8364"/>
        </w:tabs>
        <w:spacing w:line="276" w:lineRule="auto"/>
        <w:ind w:right="-144"/>
        <w:jc w:val="center"/>
        <w:rPr>
          <w:b/>
          <w:bCs/>
          <w:color w:val="000000"/>
        </w:rPr>
      </w:pPr>
    </w:p>
    <w:p w14:paraId="681651DD" w14:textId="19090CD2" w:rsidR="00044808" w:rsidRDefault="00044808" w:rsidP="00443BED">
      <w:pPr>
        <w:tabs>
          <w:tab w:val="decimal" w:pos="8364"/>
        </w:tabs>
        <w:spacing w:line="276" w:lineRule="auto"/>
        <w:ind w:right="-144"/>
        <w:jc w:val="center"/>
        <w:rPr>
          <w:b/>
          <w:bCs/>
          <w:color w:val="000000"/>
        </w:rPr>
      </w:pPr>
    </w:p>
    <w:p w14:paraId="6379F1FB" w14:textId="77777777" w:rsidR="009339CA" w:rsidRDefault="009339CA" w:rsidP="00443BED">
      <w:pPr>
        <w:tabs>
          <w:tab w:val="decimal" w:pos="8364"/>
        </w:tabs>
        <w:spacing w:line="276" w:lineRule="auto"/>
        <w:ind w:right="-144"/>
        <w:jc w:val="center"/>
        <w:rPr>
          <w:b/>
          <w:bCs/>
          <w:color w:val="000000"/>
        </w:rPr>
      </w:pPr>
    </w:p>
    <w:p w14:paraId="6C0E3C76" w14:textId="77777777" w:rsidR="009339CA" w:rsidRDefault="009339CA" w:rsidP="00443BED">
      <w:pPr>
        <w:tabs>
          <w:tab w:val="decimal" w:pos="8364"/>
        </w:tabs>
        <w:spacing w:line="276" w:lineRule="auto"/>
        <w:ind w:right="-144"/>
        <w:jc w:val="center"/>
        <w:rPr>
          <w:b/>
          <w:bCs/>
          <w:color w:val="000000"/>
        </w:rPr>
      </w:pPr>
    </w:p>
    <w:p w14:paraId="0B3DA238" w14:textId="77777777" w:rsidR="00044808" w:rsidRDefault="00044808"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2E71A50C" w14:textId="4E086848"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0AA8E5A2" w14:textId="12993543" w:rsidR="00864A45" w:rsidRPr="00044808" w:rsidRDefault="00631A2C" w:rsidP="00044808">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bookmarkEnd w:id="72"/>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5"/>
        <w:gridCol w:w="3804"/>
        <w:gridCol w:w="4967"/>
      </w:tblGrid>
      <w:tr w:rsidR="007E79C1" w:rsidRPr="00BE362C" w14:paraId="2A39CC6F" w14:textId="77777777" w:rsidTr="00316380">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4976"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316380">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4976"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316380">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4976"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5A751455"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899EFD9" w14:textId="3F93BBE2" w:rsidR="00044808" w:rsidRDefault="00044808" w:rsidP="002A6E99">
      <w:pPr>
        <w:pStyle w:val="Style3"/>
        <w:tabs>
          <w:tab w:val="left" w:pos="567"/>
        </w:tabs>
        <w:spacing w:before="0" w:beforeAutospacing="0" w:after="0"/>
        <w:ind w:left="0" w:firstLine="0"/>
        <w:jc w:val="center"/>
        <w:rPr>
          <w:rFonts w:eastAsia="PMingLiU"/>
          <w:lang w:val="it-IT" w:eastAsia="zh-CN"/>
        </w:rPr>
      </w:pPr>
    </w:p>
    <w:p w14:paraId="219BB242" w14:textId="40A5A0C2" w:rsidR="00044808" w:rsidRDefault="00044808" w:rsidP="002A6E99">
      <w:pPr>
        <w:pStyle w:val="Style3"/>
        <w:tabs>
          <w:tab w:val="left" w:pos="567"/>
        </w:tabs>
        <w:spacing w:before="0" w:beforeAutospacing="0" w:after="0"/>
        <w:ind w:left="0" w:firstLine="0"/>
        <w:jc w:val="center"/>
        <w:rPr>
          <w:rFonts w:eastAsia="PMingLiU"/>
          <w:lang w:val="it-IT" w:eastAsia="zh-CN"/>
        </w:rPr>
      </w:pPr>
    </w:p>
    <w:p w14:paraId="2D14FC35" w14:textId="30C1CD34" w:rsidR="00044808" w:rsidRDefault="00044808" w:rsidP="002A6E99">
      <w:pPr>
        <w:pStyle w:val="Style3"/>
        <w:tabs>
          <w:tab w:val="left" w:pos="567"/>
        </w:tabs>
        <w:spacing w:before="0" w:beforeAutospacing="0" w:after="0"/>
        <w:ind w:left="0" w:firstLine="0"/>
        <w:jc w:val="center"/>
        <w:rPr>
          <w:rFonts w:eastAsia="PMingLiU"/>
          <w:lang w:val="it-IT" w:eastAsia="zh-CN"/>
        </w:rPr>
      </w:pPr>
    </w:p>
    <w:p w14:paraId="15EA0036" w14:textId="77777777" w:rsidR="00044808" w:rsidRDefault="00044808"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BF44692" w14:textId="77777777" w:rsidR="005160C5" w:rsidRDefault="005160C5" w:rsidP="009C2F8F">
      <w:pPr>
        <w:jc w:val="right"/>
        <w:rPr>
          <w:noProof w:val="0"/>
          <w:lang w:val="it-IT"/>
        </w:rPr>
      </w:pPr>
    </w:p>
    <w:p w14:paraId="1C1647D9" w14:textId="77777777" w:rsidR="009339CA" w:rsidRDefault="009339CA" w:rsidP="009C2F8F">
      <w:pPr>
        <w:jc w:val="right"/>
        <w:rPr>
          <w:noProof w:val="0"/>
          <w:lang w:val="it-IT"/>
        </w:rPr>
      </w:pPr>
    </w:p>
    <w:p w14:paraId="3E9C58F1" w14:textId="79325C92" w:rsidR="009C2F8F" w:rsidRPr="004B16DD" w:rsidRDefault="009C2F8F" w:rsidP="009C2F8F">
      <w:pPr>
        <w:jc w:val="right"/>
        <w:rPr>
          <w:noProof w:val="0"/>
          <w:sz w:val="22"/>
          <w:szCs w:val="22"/>
          <w:lang w:val="it-IT"/>
        </w:rPr>
      </w:pPr>
      <w:r w:rsidRPr="00A30B00">
        <w:rPr>
          <w:noProof w:val="0"/>
          <w:lang w:val="it-IT"/>
        </w:rPr>
        <w:lastRenderedPageBreak/>
        <w:t>Anexa nr.</w:t>
      </w:r>
      <w:r w:rsidR="005160C5">
        <w:rPr>
          <w:noProof w:val="0"/>
          <w:lang w:val="it-IT"/>
        </w:rPr>
        <w:t xml:space="preserve"> </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2162B0BF" w14:textId="283AE39D"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12E15570" w14:textId="4ACF631E"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FF16841" w14:textId="093F2C2C" w:rsidR="004063D9" w:rsidRPr="0017664F" w:rsidRDefault="004063D9" w:rsidP="00044808">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lastRenderedPageBreak/>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138DDF9E" w:rsidR="008E2754" w:rsidRDefault="008E2754" w:rsidP="00A26B23">
      <w:pPr>
        <w:pStyle w:val="Style3"/>
        <w:tabs>
          <w:tab w:val="left" w:pos="567"/>
        </w:tabs>
        <w:spacing w:before="0" w:beforeAutospacing="0" w:after="0"/>
        <w:ind w:left="0" w:firstLine="0"/>
        <w:rPr>
          <w:rFonts w:eastAsia="PMingLiU"/>
          <w:lang w:val="ro-RO" w:eastAsia="zh-CN"/>
        </w:rPr>
      </w:pPr>
    </w:p>
    <w:p w14:paraId="44C87209" w14:textId="2BDFAEF3" w:rsidR="00044808" w:rsidRDefault="00044808" w:rsidP="00A26B23">
      <w:pPr>
        <w:pStyle w:val="Style3"/>
        <w:tabs>
          <w:tab w:val="left" w:pos="567"/>
        </w:tabs>
        <w:spacing w:before="0" w:beforeAutospacing="0" w:after="0"/>
        <w:ind w:left="0" w:firstLine="0"/>
        <w:rPr>
          <w:rFonts w:eastAsia="PMingLiU"/>
          <w:lang w:val="ro-RO" w:eastAsia="zh-CN"/>
        </w:rPr>
      </w:pPr>
    </w:p>
    <w:p w14:paraId="3F475BFF" w14:textId="17A533EF" w:rsidR="00044808" w:rsidRDefault="00044808" w:rsidP="00A26B23">
      <w:pPr>
        <w:pStyle w:val="Style3"/>
        <w:tabs>
          <w:tab w:val="left" w:pos="567"/>
        </w:tabs>
        <w:spacing w:before="0" w:beforeAutospacing="0" w:after="0"/>
        <w:ind w:left="0" w:firstLine="0"/>
        <w:rPr>
          <w:rFonts w:eastAsia="PMingLiU"/>
          <w:lang w:val="ro-RO" w:eastAsia="zh-CN"/>
        </w:rPr>
      </w:pPr>
    </w:p>
    <w:p w14:paraId="37C609CD" w14:textId="28F25B43" w:rsidR="00044808" w:rsidRDefault="00044808" w:rsidP="00A26B23">
      <w:pPr>
        <w:pStyle w:val="Style3"/>
        <w:tabs>
          <w:tab w:val="left" w:pos="567"/>
        </w:tabs>
        <w:spacing w:before="0" w:beforeAutospacing="0" w:after="0"/>
        <w:ind w:left="0" w:firstLine="0"/>
        <w:rPr>
          <w:rFonts w:eastAsia="PMingLiU"/>
          <w:lang w:val="ro-RO" w:eastAsia="zh-CN"/>
        </w:rPr>
      </w:pPr>
    </w:p>
    <w:p w14:paraId="74A3E3E4" w14:textId="779A3B6F" w:rsidR="00044808" w:rsidRDefault="00044808" w:rsidP="00A26B23">
      <w:pPr>
        <w:pStyle w:val="Style3"/>
        <w:tabs>
          <w:tab w:val="left" w:pos="567"/>
        </w:tabs>
        <w:spacing w:before="0" w:beforeAutospacing="0" w:after="0"/>
        <w:ind w:left="0" w:firstLine="0"/>
        <w:rPr>
          <w:rFonts w:eastAsia="PMingLiU"/>
          <w:lang w:val="ro-RO" w:eastAsia="zh-CN"/>
        </w:rPr>
      </w:pPr>
    </w:p>
    <w:p w14:paraId="72E7071C" w14:textId="29742F53" w:rsidR="00044808" w:rsidRDefault="00044808" w:rsidP="00A26B23">
      <w:pPr>
        <w:pStyle w:val="Style3"/>
        <w:tabs>
          <w:tab w:val="left" w:pos="567"/>
        </w:tabs>
        <w:spacing w:before="0" w:beforeAutospacing="0" w:after="0"/>
        <w:ind w:left="0" w:firstLine="0"/>
        <w:rPr>
          <w:rFonts w:eastAsia="PMingLiU"/>
          <w:lang w:val="ro-RO" w:eastAsia="zh-CN"/>
        </w:rPr>
      </w:pPr>
    </w:p>
    <w:p w14:paraId="69484A68" w14:textId="75FE7760" w:rsidR="00044808" w:rsidRDefault="00044808" w:rsidP="00A26B23">
      <w:pPr>
        <w:pStyle w:val="Style3"/>
        <w:tabs>
          <w:tab w:val="left" w:pos="567"/>
        </w:tabs>
        <w:spacing w:before="0" w:beforeAutospacing="0" w:after="0"/>
        <w:ind w:left="0" w:firstLine="0"/>
        <w:rPr>
          <w:rFonts w:eastAsia="PMingLiU"/>
          <w:lang w:val="ro-RO" w:eastAsia="zh-CN"/>
        </w:rPr>
      </w:pPr>
    </w:p>
    <w:p w14:paraId="3E369F94" w14:textId="68CDE3DD" w:rsidR="00044808" w:rsidRDefault="00044808" w:rsidP="00A26B23">
      <w:pPr>
        <w:pStyle w:val="Style3"/>
        <w:tabs>
          <w:tab w:val="left" w:pos="567"/>
        </w:tabs>
        <w:spacing w:before="0" w:beforeAutospacing="0" w:after="0"/>
        <w:ind w:left="0" w:firstLine="0"/>
        <w:rPr>
          <w:rFonts w:eastAsia="PMingLiU"/>
          <w:lang w:val="ro-RO" w:eastAsia="zh-CN"/>
        </w:rPr>
      </w:pPr>
    </w:p>
    <w:p w14:paraId="3DAB8740" w14:textId="4AB6621F" w:rsidR="00044808" w:rsidRDefault="00044808" w:rsidP="00A26B23">
      <w:pPr>
        <w:pStyle w:val="Style3"/>
        <w:tabs>
          <w:tab w:val="left" w:pos="567"/>
        </w:tabs>
        <w:spacing w:before="0" w:beforeAutospacing="0" w:after="0"/>
        <w:ind w:left="0" w:firstLine="0"/>
        <w:rPr>
          <w:rFonts w:eastAsia="PMingLiU"/>
          <w:lang w:val="ro-RO" w:eastAsia="zh-CN"/>
        </w:rPr>
      </w:pPr>
    </w:p>
    <w:p w14:paraId="51DF2982" w14:textId="073B5E30" w:rsidR="00044808" w:rsidRDefault="00044808" w:rsidP="00A26B23">
      <w:pPr>
        <w:pStyle w:val="Style3"/>
        <w:tabs>
          <w:tab w:val="left" w:pos="567"/>
        </w:tabs>
        <w:spacing w:before="0" w:beforeAutospacing="0" w:after="0"/>
        <w:ind w:left="0" w:firstLine="0"/>
        <w:rPr>
          <w:rFonts w:eastAsia="PMingLiU"/>
          <w:lang w:val="ro-RO" w:eastAsia="zh-CN"/>
        </w:rPr>
      </w:pPr>
    </w:p>
    <w:p w14:paraId="0B990FA3" w14:textId="54D06632" w:rsidR="00044808" w:rsidRDefault="00044808" w:rsidP="00A26B23">
      <w:pPr>
        <w:pStyle w:val="Style3"/>
        <w:tabs>
          <w:tab w:val="left" w:pos="567"/>
        </w:tabs>
        <w:spacing w:before="0" w:beforeAutospacing="0" w:after="0"/>
        <w:ind w:left="0" w:firstLine="0"/>
        <w:rPr>
          <w:rFonts w:eastAsia="PMingLiU"/>
          <w:lang w:val="ro-RO" w:eastAsia="zh-CN"/>
        </w:rPr>
      </w:pPr>
    </w:p>
    <w:p w14:paraId="59ED6314" w14:textId="77777777" w:rsidR="00044808" w:rsidRDefault="00044808"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40C53D47" w14:textId="77777777" w:rsidR="00F767F9" w:rsidRDefault="00F767F9" w:rsidP="00A26B23">
      <w:pPr>
        <w:pStyle w:val="Style3"/>
        <w:tabs>
          <w:tab w:val="left" w:pos="567"/>
        </w:tabs>
        <w:spacing w:before="0" w:beforeAutospacing="0" w:after="0"/>
        <w:ind w:left="0" w:firstLine="0"/>
        <w:rPr>
          <w:rFonts w:eastAsia="PMingLiU"/>
          <w:lang w:val="ro-RO" w:eastAsia="zh-CN"/>
        </w:rPr>
      </w:pPr>
    </w:p>
    <w:p w14:paraId="2DD5104C" w14:textId="77777777" w:rsidR="009339CA" w:rsidRDefault="009339CA" w:rsidP="00CF101D">
      <w:pPr>
        <w:jc w:val="right"/>
        <w:rPr>
          <w:noProof w:val="0"/>
          <w:lang w:val="it-IT"/>
        </w:rPr>
      </w:pPr>
    </w:p>
    <w:p w14:paraId="03EB8C53" w14:textId="1DCF1E96"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51632E3" w14:textId="5E63D985" w:rsidR="00BA6DCE" w:rsidRPr="00044808" w:rsidRDefault="00CF101D" w:rsidP="00044808">
      <w:pPr>
        <w:jc w:val="right"/>
        <w:rPr>
          <w:noProof w:val="0"/>
          <w:lang w:val="it-IT"/>
        </w:rPr>
      </w:pPr>
      <w:r w:rsidRPr="0003591A">
        <w:rPr>
          <w:noProof w:val="0"/>
          <w:lang w:val="it-IT"/>
        </w:rPr>
        <w:t>din “____” ________ 20___</w:t>
      </w: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9776" w:type="dxa"/>
        <w:tblLook w:val="04A0" w:firstRow="1" w:lastRow="0" w:firstColumn="1" w:lastColumn="0" w:noHBand="0" w:noVBand="1"/>
      </w:tblPr>
      <w:tblGrid>
        <w:gridCol w:w="551"/>
        <w:gridCol w:w="2965"/>
        <w:gridCol w:w="1161"/>
        <w:gridCol w:w="1324"/>
        <w:gridCol w:w="1491"/>
        <w:gridCol w:w="2284"/>
      </w:tblGrid>
      <w:tr w:rsidR="009D62FF" w:rsidRPr="009D62FF" w14:paraId="365243DD" w14:textId="77777777" w:rsidTr="005160C5">
        <w:tc>
          <w:tcPr>
            <w:tcW w:w="551"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2965"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161"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324"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491"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2284"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5160C5">
        <w:tc>
          <w:tcPr>
            <w:tcW w:w="551"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2965"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161"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324"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491"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2284"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5160C5">
        <w:tc>
          <w:tcPr>
            <w:tcW w:w="551"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2965"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161"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324"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491"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2284"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776" w:type="dxa"/>
        <w:tblLook w:val="04A0" w:firstRow="1" w:lastRow="0" w:firstColumn="1" w:lastColumn="0" w:noHBand="0" w:noVBand="1"/>
      </w:tblPr>
      <w:tblGrid>
        <w:gridCol w:w="4531"/>
        <w:gridCol w:w="5245"/>
      </w:tblGrid>
      <w:tr w:rsidR="009D62FF" w:rsidRPr="009D62FF" w14:paraId="38D0DE8D" w14:textId="77777777" w:rsidTr="005160C5">
        <w:tc>
          <w:tcPr>
            <w:tcW w:w="4531"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5245"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5160C5">
        <w:tc>
          <w:tcPr>
            <w:tcW w:w="4531"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5245"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5160C5">
        <w:tc>
          <w:tcPr>
            <w:tcW w:w="4531"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5245"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5160C5">
        <w:tc>
          <w:tcPr>
            <w:tcW w:w="4531"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5245"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5160C5">
        <w:tc>
          <w:tcPr>
            <w:tcW w:w="4531"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5245"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3F4F48E5"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7796FB03" w14:textId="222D0428"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43"/>
        <w:gridCol w:w="4103"/>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42"/>
        <w:gridCol w:w="4104"/>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39"/>
        <w:gridCol w:w="410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lastRenderedPageBreak/>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74"/>
        <w:gridCol w:w="4672"/>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57"/>
        <w:gridCol w:w="1692"/>
        <w:gridCol w:w="1618"/>
        <w:gridCol w:w="2101"/>
        <w:gridCol w:w="187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5A1A8B64" w14:textId="77777777" w:rsidR="00044808" w:rsidRDefault="00044808" w:rsidP="00CF101D">
      <w:pPr>
        <w:jc w:val="right"/>
        <w:rPr>
          <w:noProof w:val="0"/>
          <w:lang w:val="it-IT"/>
        </w:rPr>
      </w:pPr>
      <w:bookmarkStart w:id="76" w:name="_Toc449692095"/>
    </w:p>
    <w:p w14:paraId="49E79D55" w14:textId="77777777" w:rsidR="00044808" w:rsidRDefault="00044808" w:rsidP="00CF101D">
      <w:pPr>
        <w:jc w:val="right"/>
        <w:rPr>
          <w:noProof w:val="0"/>
          <w:lang w:val="it-IT"/>
        </w:rPr>
      </w:pPr>
    </w:p>
    <w:p w14:paraId="33968D99" w14:textId="77777777" w:rsidR="00044808" w:rsidRDefault="00044808" w:rsidP="00CF101D">
      <w:pPr>
        <w:jc w:val="right"/>
        <w:rPr>
          <w:noProof w:val="0"/>
          <w:lang w:val="it-IT"/>
        </w:rPr>
      </w:pPr>
    </w:p>
    <w:p w14:paraId="6D438DF3" w14:textId="77777777" w:rsidR="00F767F9" w:rsidRDefault="00F767F9" w:rsidP="00CF101D">
      <w:pPr>
        <w:jc w:val="right"/>
        <w:rPr>
          <w:noProof w:val="0"/>
          <w:lang w:val="it-IT"/>
        </w:rPr>
      </w:pPr>
    </w:p>
    <w:p w14:paraId="446D0DF3" w14:textId="77777777" w:rsidR="009339CA" w:rsidRDefault="009339CA" w:rsidP="00CF101D">
      <w:pPr>
        <w:jc w:val="right"/>
        <w:rPr>
          <w:noProof w:val="0"/>
          <w:lang w:val="it-IT"/>
        </w:rPr>
      </w:pPr>
    </w:p>
    <w:p w14:paraId="3C892B16" w14:textId="77777777" w:rsidR="009339CA" w:rsidRDefault="009339CA" w:rsidP="00CF101D">
      <w:pPr>
        <w:jc w:val="right"/>
        <w:rPr>
          <w:noProof w:val="0"/>
          <w:lang w:val="it-IT"/>
        </w:rPr>
      </w:pPr>
    </w:p>
    <w:p w14:paraId="36BAB3E6" w14:textId="77777777" w:rsidR="009339CA" w:rsidRDefault="009339CA" w:rsidP="00CF101D">
      <w:pPr>
        <w:jc w:val="right"/>
        <w:rPr>
          <w:noProof w:val="0"/>
          <w:lang w:val="it-IT"/>
        </w:rPr>
      </w:pPr>
    </w:p>
    <w:p w14:paraId="5955974C" w14:textId="77777777" w:rsidR="009339CA" w:rsidRDefault="009339CA" w:rsidP="00CF101D">
      <w:pPr>
        <w:jc w:val="right"/>
        <w:rPr>
          <w:noProof w:val="0"/>
          <w:lang w:val="it-IT"/>
        </w:rPr>
      </w:pPr>
    </w:p>
    <w:p w14:paraId="44C90C49" w14:textId="33943F85"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07058464" w:rsidR="00B65C93" w:rsidRDefault="00B65C93" w:rsidP="00950D18">
      <w:pPr>
        <w:pStyle w:val="BodyText"/>
        <w:tabs>
          <w:tab w:val="left" w:pos="567"/>
        </w:tabs>
        <w:spacing w:line="360" w:lineRule="auto"/>
        <w:rPr>
          <w:rFonts w:ascii="Times New Roman" w:hAnsi="Times New Roman"/>
          <w:szCs w:val="24"/>
        </w:rPr>
      </w:pPr>
    </w:p>
    <w:p w14:paraId="79B49317" w14:textId="77777777" w:rsidR="00044808" w:rsidRDefault="00044808"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3A37CD1" w14:textId="5C6E6DDB" w:rsidR="0098092C" w:rsidRDefault="0098092C" w:rsidP="0098092C">
      <w:pPr>
        <w:pStyle w:val="BodyText"/>
        <w:tabs>
          <w:tab w:val="left" w:pos="567"/>
        </w:tabs>
        <w:spacing w:line="360" w:lineRule="auto"/>
        <w:rPr>
          <w:rFonts w:ascii="Times New Roman" w:hAnsi="Times New Roman"/>
          <w:szCs w:val="24"/>
        </w:rPr>
      </w:pPr>
    </w:p>
    <w:p w14:paraId="7EE3F938" w14:textId="77777777" w:rsidR="005160C5" w:rsidRDefault="005160C5" w:rsidP="0098092C">
      <w:pPr>
        <w:pStyle w:val="Heading2"/>
        <w:tabs>
          <w:tab w:val="left" w:pos="567"/>
        </w:tabs>
        <w:spacing w:before="0"/>
        <w:jc w:val="center"/>
        <w:rPr>
          <w:rFonts w:ascii="Times New Roman" w:hAnsi="Times New Roman" w:cs="Times New Roman"/>
          <w:color w:val="auto"/>
          <w:sz w:val="24"/>
          <w:szCs w:val="24"/>
        </w:rPr>
      </w:pPr>
      <w:bookmarkStart w:id="79" w:name="_Hlk77771056"/>
    </w:p>
    <w:p w14:paraId="51F82F5F" w14:textId="5EA51A04"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r w:rsidRPr="00A227F2">
        <w:rPr>
          <w:rFonts w:ascii="Times New Roman" w:hAnsi="Times New Roman" w:cs="Times New Roman"/>
          <w:color w:val="auto"/>
          <w:sz w:val="24"/>
          <w:szCs w:val="24"/>
        </w:rPr>
        <w:t>DECLARAŢIE</w:t>
      </w:r>
    </w:p>
    <w:p w14:paraId="2351B603" w14:textId="0E86CCCA" w:rsidR="0098092C" w:rsidRPr="005160C5" w:rsidRDefault="0098092C" w:rsidP="005160C5">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bookmarkEnd w:id="79"/>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57F2F474" w:rsidR="00B65C93" w:rsidRDefault="00B65C93" w:rsidP="00950D18">
      <w:pPr>
        <w:pStyle w:val="BodyText"/>
        <w:tabs>
          <w:tab w:val="left" w:pos="567"/>
        </w:tabs>
        <w:spacing w:line="360" w:lineRule="auto"/>
        <w:rPr>
          <w:rFonts w:ascii="Times New Roman" w:hAnsi="Times New Roman"/>
          <w:szCs w:val="24"/>
        </w:rPr>
      </w:pPr>
    </w:p>
    <w:p w14:paraId="1E98F7E3" w14:textId="096226BE" w:rsidR="005160C5" w:rsidRDefault="005160C5" w:rsidP="00950D18">
      <w:pPr>
        <w:pStyle w:val="BodyText"/>
        <w:tabs>
          <w:tab w:val="left" w:pos="567"/>
        </w:tabs>
        <w:spacing w:line="360" w:lineRule="auto"/>
        <w:rPr>
          <w:rFonts w:ascii="Times New Roman" w:hAnsi="Times New Roman"/>
          <w:szCs w:val="24"/>
        </w:rPr>
      </w:pPr>
    </w:p>
    <w:p w14:paraId="1575096A" w14:textId="77777777" w:rsidR="005160C5" w:rsidRDefault="005160C5"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426380DC" w14:textId="77777777" w:rsidR="00044808" w:rsidRDefault="00044808" w:rsidP="00CF101D">
      <w:pPr>
        <w:jc w:val="right"/>
        <w:rPr>
          <w:noProof w:val="0"/>
          <w:lang w:val="it-IT"/>
        </w:rPr>
      </w:pPr>
      <w:bookmarkStart w:id="84" w:name="_Toc449692108"/>
      <w:bookmarkEnd w:id="82"/>
    </w:p>
    <w:p w14:paraId="14D43D9E" w14:textId="734BEA2C"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2A4B6917" w:rsidR="00BC3AE6" w:rsidRDefault="00BC3AE6" w:rsidP="00146734">
      <w:pPr>
        <w:jc w:val="center"/>
        <w:rPr>
          <w:rFonts w:eastAsia="PMingLiU"/>
          <w:b/>
          <w:lang w:eastAsia="zh-CN"/>
        </w:rPr>
      </w:pPr>
    </w:p>
    <w:p w14:paraId="2A0B582C" w14:textId="77777777" w:rsidR="00044808" w:rsidRDefault="00044808"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4CD009D9" w14:textId="2FD7B23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9498" w:type="dxa"/>
        <w:tblInd w:w="108" w:type="dxa"/>
        <w:tblLayout w:type="fixed"/>
        <w:tblLook w:val="00A0" w:firstRow="1" w:lastRow="0" w:firstColumn="1" w:lastColumn="0" w:noHBand="0" w:noVBand="0"/>
      </w:tblPr>
      <w:tblGrid>
        <w:gridCol w:w="607"/>
        <w:gridCol w:w="1080"/>
        <w:gridCol w:w="1440"/>
        <w:gridCol w:w="2147"/>
        <w:gridCol w:w="1843"/>
        <w:gridCol w:w="2381"/>
      </w:tblGrid>
      <w:tr w:rsidR="009C6148" w:rsidRPr="00146734" w14:paraId="667B9F81" w14:textId="77777777" w:rsidTr="00316380">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2381"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316380">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2381"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316380">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2381"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316380">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2381"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68B6DB8E" w:rsidR="00EC7C12" w:rsidRDefault="00EC7C12" w:rsidP="008D4238">
      <w:pPr>
        <w:keepNext/>
        <w:keepLines/>
        <w:jc w:val="center"/>
        <w:outlineLvl w:val="1"/>
        <w:rPr>
          <w:rFonts w:eastAsiaTheme="majorEastAsia"/>
          <w:b/>
          <w:bCs/>
        </w:rPr>
      </w:pPr>
    </w:p>
    <w:p w14:paraId="4A11B3CC" w14:textId="262EBD28" w:rsidR="00044808" w:rsidRDefault="00044808" w:rsidP="008D4238">
      <w:pPr>
        <w:keepNext/>
        <w:keepLines/>
        <w:jc w:val="center"/>
        <w:outlineLvl w:val="1"/>
        <w:rPr>
          <w:rFonts w:eastAsiaTheme="majorEastAsia"/>
          <w:b/>
          <w:bCs/>
        </w:rPr>
      </w:pPr>
    </w:p>
    <w:p w14:paraId="6A1B71EF" w14:textId="77777777" w:rsidR="00044808" w:rsidRDefault="00044808"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C5407AD" w14:textId="23976FC7" w:rsidR="00044808" w:rsidRDefault="00CF101D" w:rsidP="00044808">
      <w:pPr>
        <w:jc w:val="right"/>
        <w:rPr>
          <w:noProof w:val="0"/>
          <w:lang w:val="it-IT"/>
        </w:rPr>
      </w:pPr>
      <w:r w:rsidRPr="0003591A">
        <w:rPr>
          <w:noProof w:val="0"/>
          <w:lang w:val="it-IT"/>
        </w:rPr>
        <w:t>din “____” ________ 20___</w:t>
      </w:r>
    </w:p>
    <w:p w14:paraId="03A7E8F5" w14:textId="77777777" w:rsidR="00044808" w:rsidRPr="00044808" w:rsidRDefault="00044808" w:rsidP="00044808">
      <w:pPr>
        <w:jc w:val="right"/>
        <w:rPr>
          <w:noProof w:val="0"/>
          <w:lang w:val="it-IT"/>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D6A5FEF" w:rsidR="00EC7C12" w:rsidRDefault="00EC7C12" w:rsidP="00EC7C12">
      <w:pPr>
        <w:spacing w:line="276" w:lineRule="auto"/>
        <w:jc w:val="center"/>
        <w:rPr>
          <w:rFonts w:eastAsia="PMingLiU"/>
          <w:b/>
          <w:lang w:eastAsia="zh-CN"/>
        </w:rPr>
      </w:pPr>
    </w:p>
    <w:p w14:paraId="74EF42DD" w14:textId="3CB62AFD" w:rsidR="00044808" w:rsidRDefault="00044808" w:rsidP="00EC7C12">
      <w:pPr>
        <w:spacing w:line="276" w:lineRule="auto"/>
        <w:jc w:val="center"/>
        <w:rPr>
          <w:rFonts w:eastAsia="PMingLiU"/>
          <w:b/>
          <w:lang w:eastAsia="zh-CN"/>
        </w:rPr>
      </w:pPr>
    </w:p>
    <w:p w14:paraId="339BFA36" w14:textId="77777777" w:rsidR="00044808" w:rsidRDefault="00044808"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40789626" w14:textId="77777777" w:rsidR="00EC7C12" w:rsidRDefault="00EC7C12" w:rsidP="00316380">
      <w:pPr>
        <w:spacing w:line="276" w:lineRule="auto"/>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63"/>
        <w:gridCol w:w="1774"/>
        <w:gridCol w:w="1841"/>
        <w:gridCol w:w="2310"/>
        <w:gridCol w:w="1602"/>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644DA42B" w:rsidR="00BE0197" w:rsidRDefault="00BE0197" w:rsidP="00CF101D">
      <w:pPr>
        <w:jc w:val="right"/>
        <w:rPr>
          <w:noProof w:val="0"/>
          <w:lang w:val="it-IT"/>
        </w:rPr>
      </w:pPr>
    </w:p>
    <w:p w14:paraId="119FE2E9" w14:textId="3CE57B9E" w:rsidR="00044808" w:rsidRDefault="00044808" w:rsidP="00CF101D">
      <w:pPr>
        <w:jc w:val="right"/>
        <w:rPr>
          <w:noProof w:val="0"/>
          <w:lang w:val="it-IT"/>
        </w:rPr>
      </w:pPr>
    </w:p>
    <w:p w14:paraId="4AC443B9" w14:textId="77777777" w:rsidR="00044808" w:rsidRDefault="00044808" w:rsidP="00CF101D">
      <w:pPr>
        <w:jc w:val="right"/>
        <w:rPr>
          <w:noProof w:val="0"/>
          <w:lang w:val="it-IT"/>
        </w:rPr>
      </w:pPr>
    </w:p>
    <w:p w14:paraId="31038EAD" w14:textId="00CDA5FF" w:rsidR="00BE0197" w:rsidRDefault="00BE0197" w:rsidP="00CF101D">
      <w:pPr>
        <w:jc w:val="right"/>
        <w:rPr>
          <w:noProof w:val="0"/>
          <w:lang w:val="it-IT"/>
        </w:rPr>
      </w:pPr>
    </w:p>
    <w:p w14:paraId="543A1D4D" w14:textId="77777777" w:rsidR="00316380" w:rsidRDefault="00316380"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3"/>
        <w:gridCol w:w="3126"/>
        <w:gridCol w:w="1984"/>
        <w:gridCol w:w="1590"/>
        <w:gridCol w:w="1973"/>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3B78D6F7" w:rsidR="00BE0197" w:rsidRDefault="00BE0197" w:rsidP="00CF101D">
      <w:pPr>
        <w:jc w:val="right"/>
        <w:rPr>
          <w:noProof w:val="0"/>
          <w:lang w:val="it-IT"/>
        </w:rPr>
      </w:pPr>
    </w:p>
    <w:p w14:paraId="25DB913B" w14:textId="77777777" w:rsidR="00044808" w:rsidRDefault="00044808"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7DF8CE7B" w14:textId="77777777" w:rsidR="00044808" w:rsidRDefault="00044808" w:rsidP="008D067E">
      <w:pPr>
        <w:jc w:val="right"/>
        <w:rPr>
          <w:noProof w:val="0"/>
          <w:lang w:val="it-IT"/>
        </w:rPr>
      </w:pPr>
    </w:p>
    <w:p w14:paraId="07A3CAF8" w14:textId="77777777" w:rsidR="00044808" w:rsidRDefault="00044808" w:rsidP="008D067E">
      <w:pPr>
        <w:jc w:val="right"/>
        <w:rPr>
          <w:noProof w:val="0"/>
          <w:lang w:val="it-IT"/>
        </w:rPr>
      </w:pPr>
    </w:p>
    <w:p w14:paraId="0D68DA42" w14:textId="77777777" w:rsidR="009339CA" w:rsidRDefault="009339CA" w:rsidP="008D067E">
      <w:pPr>
        <w:jc w:val="right"/>
        <w:rPr>
          <w:noProof w:val="0"/>
          <w:lang w:val="it-IT"/>
        </w:rPr>
      </w:pPr>
    </w:p>
    <w:p w14:paraId="63A33192" w14:textId="77777777" w:rsidR="009339CA" w:rsidRDefault="009339CA" w:rsidP="008D067E">
      <w:pPr>
        <w:jc w:val="right"/>
        <w:rPr>
          <w:noProof w:val="0"/>
          <w:lang w:val="it-IT"/>
        </w:rPr>
      </w:pPr>
    </w:p>
    <w:p w14:paraId="23D085B9" w14:textId="77777777" w:rsidR="005274F4" w:rsidRDefault="005274F4" w:rsidP="008D067E">
      <w:pPr>
        <w:jc w:val="right"/>
        <w:rPr>
          <w:noProof w:val="0"/>
          <w:lang w:val="it-IT"/>
        </w:rPr>
      </w:pPr>
    </w:p>
    <w:p w14:paraId="4A28964C" w14:textId="77777777" w:rsidR="005274F4" w:rsidRDefault="005274F4" w:rsidP="008D067E">
      <w:pPr>
        <w:jc w:val="right"/>
        <w:rPr>
          <w:noProof w:val="0"/>
          <w:lang w:val="it-IT"/>
        </w:rPr>
      </w:pPr>
    </w:p>
    <w:p w14:paraId="53E5F3D9" w14:textId="0A89CDA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AD2CF46" w:rsidR="00BE0197" w:rsidRDefault="00BE0197" w:rsidP="008D067E">
      <w:pPr>
        <w:jc w:val="right"/>
        <w:rPr>
          <w:noProof w:val="0"/>
          <w:lang w:val="it-IT"/>
        </w:rPr>
      </w:pPr>
    </w:p>
    <w:p w14:paraId="0466A399" w14:textId="77777777" w:rsidR="00044808" w:rsidRDefault="00044808"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02A8A3D7" w14:textId="77777777" w:rsidR="00044808" w:rsidRDefault="00044808" w:rsidP="008D067E">
      <w:pPr>
        <w:jc w:val="right"/>
        <w:rPr>
          <w:noProof w:val="0"/>
          <w:lang w:val="it-IT"/>
        </w:rPr>
      </w:pPr>
    </w:p>
    <w:p w14:paraId="638E5638" w14:textId="77777777" w:rsidR="009339CA" w:rsidRDefault="009339CA" w:rsidP="008D067E">
      <w:pPr>
        <w:jc w:val="right"/>
        <w:rPr>
          <w:noProof w:val="0"/>
          <w:lang w:val="it-IT"/>
        </w:rPr>
      </w:pPr>
    </w:p>
    <w:p w14:paraId="06134829" w14:textId="77777777" w:rsidR="009339CA" w:rsidRDefault="009339CA" w:rsidP="008D067E">
      <w:pPr>
        <w:jc w:val="right"/>
        <w:rPr>
          <w:noProof w:val="0"/>
          <w:lang w:val="it-IT"/>
        </w:rPr>
      </w:pPr>
    </w:p>
    <w:p w14:paraId="68736409" w14:textId="668E8F1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8958"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971"/>
      </w:tblGrid>
      <w:tr w:rsidR="000F0030" w:rsidRPr="000F0030" w14:paraId="589974D6" w14:textId="77777777" w:rsidTr="0031638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3579"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31638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971"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31638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971"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31638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971"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31638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971"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04FC02E9" w14:textId="77777777" w:rsidR="000F0030" w:rsidRDefault="000F0030" w:rsidP="000F0030">
      <w:pPr>
        <w:tabs>
          <w:tab w:val="left" w:pos="567"/>
        </w:tabs>
        <w:jc w:val="both"/>
        <w:rPr>
          <w:rFonts w:eastAsia="PMingLiU"/>
          <w:lang w:eastAsia="zh-CN"/>
        </w:rPr>
      </w:pPr>
    </w:p>
    <w:p w14:paraId="20FE11DE" w14:textId="77777777" w:rsidR="00044808" w:rsidRDefault="00044808" w:rsidP="008D067E">
      <w:pPr>
        <w:jc w:val="right"/>
        <w:rPr>
          <w:noProof w:val="0"/>
          <w:lang w:val="it-IT"/>
        </w:rPr>
      </w:pPr>
    </w:p>
    <w:p w14:paraId="75D6539D" w14:textId="77777777" w:rsidR="009339CA" w:rsidRDefault="009339CA" w:rsidP="008D067E">
      <w:pPr>
        <w:jc w:val="right"/>
        <w:rPr>
          <w:noProof w:val="0"/>
          <w:lang w:val="it-IT"/>
        </w:rPr>
      </w:pPr>
    </w:p>
    <w:p w14:paraId="0E134D05" w14:textId="77777777" w:rsidR="009339CA" w:rsidRDefault="009339CA" w:rsidP="008D067E">
      <w:pPr>
        <w:jc w:val="right"/>
        <w:rPr>
          <w:noProof w:val="0"/>
          <w:lang w:val="it-IT"/>
        </w:rPr>
      </w:pPr>
    </w:p>
    <w:p w14:paraId="2C2780C7" w14:textId="77777777" w:rsidR="009339CA" w:rsidRDefault="009339CA" w:rsidP="008D067E">
      <w:pPr>
        <w:jc w:val="right"/>
        <w:rPr>
          <w:noProof w:val="0"/>
          <w:lang w:val="it-IT"/>
        </w:rPr>
      </w:pPr>
    </w:p>
    <w:p w14:paraId="1EAFFECD" w14:textId="77777777" w:rsidR="009339CA" w:rsidRDefault="009339CA" w:rsidP="008D067E">
      <w:pPr>
        <w:jc w:val="right"/>
        <w:rPr>
          <w:noProof w:val="0"/>
          <w:lang w:val="it-IT"/>
        </w:rPr>
      </w:pPr>
    </w:p>
    <w:p w14:paraId="439AE389" w14:textId="02840B3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2386"/>
      </w:tblGrid>
      <w:tr w:rsidR="000F0030" w:rsidRPr="00773661" w14:paraId="11F192CF" w14:textId="77777777" w:rsidTr="0031638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2386"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31638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2386"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31638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2386"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31638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2386"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31638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2386"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6AB18CA" w14:textId="3DB84A62" w:rsidR="003C27DE" w:rsidRPr="009339CA" w:rsidRDefault="000F0030" w:rsidP="009339CA">
      <w:pPr>
        <w:spacing w:after="200" w:line="276" w:lineRule="auto"/>
        <w:ind w:left="5040" w:firstLine="720"/>
        <w:jc w:val="both"/>
        <w:rPr>
          <w:rFonts w:eastAsia="Calibri"/>
          <w:i/>
          <w:spacing w:val="-1"/>
        </w:rPr>
      </w:pPr>
      <w:r w:rsidRPr="00773661">
        <w:rPr>
          <w:rFonts w:eastAsia="Calibri"/>
          <w:i/>
          <w:spacing w:val="-1"/>
        </w:rPr>
        <w:t>(semnătură autorizată)</w:t>
      </w:r>
      <w:bookmarkStart w:id="105" w:name="_Hlk70343526"/>
    </w:p>
    <w:p w14:paraId="1FF20DA1" w14:textId="5096479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35C6E1CB" w14:textId="77777777" w:rsidR="0084394C" w:rsidRPr="00B56F46" w:rsidRDefault="0084394C" w:rsidP="0084394C">
      <w:pPr>
        <w:keepNext/>
        <w:keepLines/>
        <w:jc w:val="center"/>
        <w:outlineLvl w:val="1"/>
        <w:rPr>
          <w:rFonts w:eastAsiaTheme="majorEastAsia"/>
          <w:b/>
        </w:rPr>
      </w:pPr>
      <w:bookmarkStart w:id="106" w:name="_Hlk65747910"/>
      <w:bookmarkEnd w:id="86"/>
      <w:bookmarkEnd w:id="87"/>
      <w:r w:rsidRPr="00B56F46">
        <w:rPr>
          <w:rFonts w:eastAsiaTheme="majorEastAsia"/>
          <w:b/>
        </w:rPr>
        <w:t>CAIET DE SARCINI</w:t>
      </w:r>
    </w:p>
    <w:p w14:paraId="526E4563" w14:textId="77777777" w:rsidR="0084394C" w:rsidRPr="00B56F46" w:rsidRDefault="0084394C" w:rsidP="0084394C">
      <w:pPr>
        <w:keepNext/>
        <w:keepLines/>
        <w:jc w:val="center"/>
        <w:outlineLvl w:val="1"/>
        <w:rPr>
          <w:rFonts w:eastAsiaTheme="majorEastAsia"/>
          <w:b/>
        </w:rPr>
      </w:pPr>
    </w:p>
    <w:p w14:paraId="6B68CDFD" w14:textId="0B8DDC3C" w:rsidR="0084394C" w:rsidRPr="00B56F46" w:rsidRDefault="0084394C" w:rsidP="0084394C">
      <w:pPr>
        <w:rPr>
          <w:bCs/>
        </w:rPr>
      </w:pPr>
      <w:r>
        <w:rPr>
          <w:bCs/>
        </w:rPr>
        <w:t xml:space="preserve">Obiectul: </w:t>
      </w:r>
      <w:r w:rsidRPr="005160C5">
        <w:rPr>
          <w:b/>
          <w:bCs/>
          <w:color w:val="0070C0"/>
          <w:u w:val="single"/>
        </w:rPr>
        <w:t>Produse petroliere</w:t>
      </w:r>
      <w:r w:rsidRPr="005160C5">
        <w:rPr>
          <w:bCs/>
          <w:color w:val="0070C0"/>
          <w:u w:val="single"/>
        </w:rPr>
        <w:t xml:space="preserve"> </w:t>
      </w:r>
      <w:r w:rsidRPr="005160C5">
        <w:rPr>
          <w:b/>
          <w:bCs/>
          <w:color w:val="0070C0"/>
          <w:u w:val="single"/>
        </w:rPr>
        <w:t>pentru anul 202</w:t>
      </w:r>
      <w:r w:rsidR="00D51E0D">
        <w:rPr>
          <w:b/>
          <w:bCs/>
          <w:color w:val="0070C0"/>
          <w:u w:val="single"/>
        </w:rPr>
        <w:t>6</w:t>
      </w:r>
    </w:p>
    <w:p w14:paraId="2EB359BF" w14:textId="15B94560" w:rsidR="0084394C" w:rsidRPr="00B56F46" w:rsidRDefault="0084394C" w:rsidP="0084394C">
      <w:pPr>
        <w:rPr>
          <w:bCs/>
          <w:sz w:val="16"/>
          <w:szCs w:val="16"/>
        </w:rPr>
      </w:pPr>
      <w:r>
        <w:rPr>
          <w:bCs/>
          <w:sz w:val="16"/>
          <w:szCs w:val="16"/>
        </w:rPr>
        <w:t xml:space="preserve">                                                                 </w:t>
      </w:r>
    </w:p>
    <w:p w14:paraId="3186D186" w14:textId="19E90D26" w:rsidR="0084394C" w:rsidRPr="005160C5" w:rsidRDefault="0084394C" w:rsidP="0084394C">
      <w:pPr>
        <w:rPr>
          <w:b/>
          <w:bCs/>
          <w:color w:val="0070C0"/>
          <w:u w:val="single"/>
        </w:rPr>
      </w:pPr>
      <w:r w:rsidRPr="00B56F46">
        <w:rPr>
          <w:bCs/>
        </w:rPr>
        <w:t>Aut</w:t>
      </w:r>
      <w:r>
        <w:rPr>
          <w:bCs/>
        </w:rPr>
        <w:t xml:space="preserve">oritatea contractantă </w:t>
      </w:r>
      <w:r w:rsidR="005160C5" w:rsidRPr="005160C5">
        <w:rPr>
          <w:b/>
          <w:bCs/>
          <w:color w:val="0070C0"/>
          <w:u w:val="single"/>
        </w:rPr>
        <w:t>I.P. „</w:t>
      </w:r>
      <w:r w:rsidRPr="005160C5">
        <w:rPr>
          <w:b/>
          <w:bCs/>
          <w:color w:val="0070C0"/>
          <w:u w:val="single"/>
        </w:rPr>
        <w:t>Universitatea de Stat din Moldova</w:t>
      </w:r>
      <w:r w:rsidR="005160C5" w:rsidRPr="005160C5">
        <w:rPr>
          <w:b/>
          <w:bCs/>
          <w:color w:val="0070C0"/>
          <w:u w:val="single"/>
        </w:rPr>
        <w:t>”</w:t>
      </w:r>
      <w:r w:rsidR="005160C5">
        <w:rPr>
          <w:b/>
          <w:bCs/>
          <w:color w:val="0070C0"/>
          <w:u w:val="single"/>
        </w:rPr>
        <w:t>, mun. Chișinău, str. Alexei Mateevici 60</w:t>
      </w:r>
    </w:p>
    <w:p w14:paraId="324D7D9A" w14:textId="77777777" w:rsidR="0084394C" w:rsidRPr="00B56F46" w:rsidRDefault="0084394C" w:rsidP="0084394C">
      <w:pPr>
        <w:keepNext/>
        <w:keepLines/>
        <w:outlineLvl w:val="1"/>
        <w:rPr>
          <w:rFonts w:eastAsiaTheme="majorEastAsia"/>
          <w:b/>
        </w:rPr>
      </w:pPr>
    </w:p>
    <w:p w14:paraId="61D85BA7" w14:textId="69707E96" w:rsidR="0084394C" w:rsidRPr="00B56F46" w:rsidRDefault="0084394C" w:rsidP="00AF463C">
      <w:pPr>
        <w:rPr>
          <w:b/>
        </w:rPr>
      </w:pPr>
      <w:r w:rsidRPr="00B56F46">
        <w:rPr>
          <w:b/>
        </w:rPr>
        <w:t>1. Descriere generală</w:t>
      </w:r>
      <w:r w:rsidR="008069F5">
        <w:rPr>
          <w:b/>
        </w:rPr>
        <w:t>:</w:t>
      </w:r>
    </w:p>
    <w:p w14:paraId="6BDEE858" w14:textId="77777777" w:rsidR="00BA5E2D" w:rsidRDefault="00BA5E2D" w:rsidP="00BA5E2D">
      <w:pPr>
        <w:jc w:val="both"/>
        <w:rPr>
          <w:bCs/>
        </w:rPr>
      </w:pPr>
      <w:r>
        <w:rPr>
          <w:bCs/>
        </w:rPr>
        <w:t>1.1</w:t>
      </w:r>
      <w:bookmarkStart w:id="107" w:name="_Hlk186451840"/>
      <w:r>
        <w:rPr>
          <w:bCs/>
        </w:rPr>
        <w:t xml:space="preserve">. În scopul identificării unui operator economic care ar asigura livrarea produselor petroliere pentru unitățile de transport a, </w:t>
      </w:r>
      <w:r w:rsidRPr="000F637C">
        <w:rPr>
          <w:bCs/>
        </w:rPr>
        <w:t>Universitatea de Stat din Moldova</w:t>
      </w:r>
      <w:r>
        <w:rPr>
          <w:bCs/>
        </w:rPr>
        <w:t xml:space="preserve"> a fost inițiată prezenta procedură.</w:t>
      </w:r>
    </w:p>
    <w:p w14:paraId="61846CDB" w14:textId="77777777" w:rsidR="00BA5E2D" w:rsidRDefault="00BA5E2D" w:rsidP="00BA5E2D">
      <w:pPr>
        <w:jc w:val="both"/>
        <w:rPr>
          <w:lang w:val="it-IT"/>
        </w:rPr>
      </w:pPr>
      <w:r>
        <w:rPr>
          <w:bCs/>
        </w:rPr>
        <w:t xml:space="preserve">1.2. Ofertanții urmează să întrunească cerințele de eligibilitate, calificare și selecție prescrise de Anunțul de participare. </w:t>
      </w:r>
      <w:r w:rsidRPr="00291377">
        <w:rPr>
          <w:lang w:val="it-IT"/>
        </w:rPr>
        <w:t>Cererea de participare, Oferta, Documentul Unic de Achiziții European (în continuare - DUAE), documentația de atribuire, caietul de sarcini şi toată corespondenţa dintre ofertant şi autoritatea contractantă se întocmește în limba română, sau după caz,</w:t>
      </w:r>
      <w:r w:rsidRPr="00392A36">
        <w:t xml:space="preserve"> </w:t>
      </w:r>
      <w:r w:rsidRPr="00291377">
        <w:rPr>
          <w:lang w:val="it-IT"/>
        </w:rPr>
        <w:t>toate documentele enumerate pot fi întocmite în una din limbile de circulaţie internaţională. Documentele justificative şi literatura de specialitate tipărită, care fac parte din ofertă, pot fi întocmite și în altă limbă,</w:t>
      </w:r>
      <w:r w:rsidRPr="00392A36">
        <w:t xml:space="preserve"> </w:t>
      </w:r>
      <w:r w:rsidRPr="00291377">
        <w:rPr>
          <w:lang w:val="it-IT"/>
        </w:rPr>
        <w:t>specificată în documentaţia de atribuire, cu condiţia ca acestea să fie însoţite de o traducere exactă a fragmentelor relevante în limba română.</w:t>
      </w:r>
    </w:p>
    <w:p w14:paraId="3050F530" w14:textId="77777777" w:rsidR="00BA5E2D" w:rsidRDefault="00BA5E2D" w:rsidP="00BA5E2D">
      <w:pPr>
        <w:jc w:val="both"/>
        <w:rPr>
          <w:color w:val="000000" w:themeColor="text1"/>
        </w:rPr>
      </w:pPr>
      <w:r>
        <w:rPr>
          <w:color w:val="000000" w:themeColor="text1"/>
        </w:rPr>
        <w:t xml:space="preserve">1.3. </w:t>
      </w:r>
      <w:r w:rsidRPr="00B65299">
        <w:rPr>
          <w:color w:val="000000" w:themeColor="text1"/>
        </w:rPr>
        <w:t>Pentru confirmarea datelor de calificare în cadrul procedurii de achiziții publice, operatorul economic completează și prezintă DUAE, conform formularului standard al Documentului unic de achiziții European, aprobat prin Ordinul ministrului finanțelor nr.72/2020, în conformitate cu cerințele stabilite de autoritatea contractantă.</w:t>
      </w:r>
      <w:r w:rsidRPr="00B65299">
        <w:t xml:space="preserve"> </w:t>
      </w:r>
      <w:r w:rsidRPr="00B65299">
        <w:rPr>
          <w:color w:val="000000" w:themeColor="text1"/>
        </w:rPr>
        <w:t>Prezentarea oricărui alt formular DUAE, este temei de descalificare de la procedura de achiziție publică.</w:t>
      </w:r>
    </w:p>
    <w:p w14:paraId="2CDAEDEF" w14:textId="77777777" w:rsidR="00BA5E2D" w:rsidRDefault="00BA5E2D" w:rsidP="00BA5E2D">
      <w:pPr>
        <w:jc w:val="both"/>
      </w:pPr>
      <w:r>
        <w:t xml:space="preserve">1.4. </w:t>
      </w:r>
      <w:r w:rsidRPr="009F1E2C">
        <w:t>Pentru constatarea datelor de calificare în cadrul procedurilor de achiziții publice, operatorul economic prez</w:t>
      </w:r>
      <w:r>
        <w:t>i</w:t>
      </w:r>
      <w:r w:rsidRPr="009F1E2C">
        <w:t>ntă la momentul evaluării documentele solicitate de către autoritatea contractantă în cadrul procedurilor de achiziții publice.</w:t>
      </w:r>
      <w:r>
        <w:t xml:space="preserve"> Documentele</w:t>
      </w:r>
      <w:r w:rsidRPr="009F1E2C">
        <w:t xml:space="preserve"> se prezintă în format electronic, utilizînd</w:t>
      </w:r>
      <w:r>
        <w:t xml:space="preserve"> </w:t>
      </w:r>
      <w:r w:rsidRPr="00B45370">
        <w:rPr>
          <w:color w:val="000000" w:themeColor="text1"/>
        </w:rPr>
        <w:t>Sist</w:t>
      </w:r>
      <w:r>
        <w:rPr>
          <w:color w:val="000000" w:themeColor="text1"/>
        </w:rPr>
        <w:t>emul informaţional automatizat „</w:t>
      </w:r>
      <w:r w:rsidRPr="00B45370">
        <w:rPr>
          <w:color w:val="000000" w:themeColor="text1"/>
        </w:rPr>
        <w:t>Registrul de stat al achiziţiilor publice” (în continuare - SIA RSAP)</w:t>
      </w:r>
      <w:r w:rsidRPr="009F1E2C">
        <w:t xml:space="preserve">. </w:t>
      </w:r>
    </w:p>
    <w:p w14:paraId="65E6A5D7" w14:textId="77777777" w:rsidR="00BA5E2D" w:rsidRDefault="00BA5E2D" w:rsidP="00BA5E2D">
      <w:pPr>
        <w:jc w:val="both"/>
        <w:rPr>
          <w:lang w:val="it-IT" w:eastAsia="ro-RO"/>
        </w:rPr>
      </w:pPr>
      <w:r>
        <w:rPr>
          <w:lang w:val="it-IT" w:eastAsia="ro-RO"/>
        </w:rPr>
        <w:t xml:space="preserve">1.5. </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C7515E6" w14:textId="77777777" w:rsidR="00BA5E2D" w:rsidRDefault="00BA5E2D" w:rsidP="00BA5E2D">
      <w:pPr>
        <w:jc w:val="both"/>
        <w:rPr>
          <w:lang w:val="it-IT"/>
        </w:rPr>
      </w:pPr>
      <w:r w:rsidRPr="00B10253">
        <w:rPr>
          <w:lang w:val="it-IT"/>
        </w:rPr>
        <w:t>1.6.</w:t>
      </w:r>
      <w:r>
        <w:rPr>
          <w:b/>
          <w:lang w:val="it-IT"/>
        </w:rPr>
        <w:t xml:space="preserve">  </w:t>
      </w:r>
      <w:r w:rsidRPr="009F1E2C">
        <w:rPr>
          <w:lang w:val="it-IT"/>
        </w:rPr>
        <w:t>Se</w:t>
      </w:r>
      <w:r>
        <w:rPr>
          <w:lang w:val="it-IT"/>
        </w:rPr>
        <w:t xml:space="preserve"> </w:t>
      </w:r>
      <w:r w:rsidRPr="009F1E2C">
        <w:rPr>
          <w:lang w:val="it-IT"/>
        </w:rPr>
        <w:t>exclude de la procedura pentru atribuire a contractului de achiziţie publică, şi respectiv</w:t>
      </w:r>
      <w:r>
        <w:rPr>
          <w:lang w:val="it-IT"/>
        </w:rPr>
        <w:t>,</w:t>
      </w:r>
      <w:r w:rsidRPr="009F1E2C">
        <w:rPr>
          <w:lang w:val="it-IT"/>
        </w:rPr>
        <w:t xml:space="preserve"> nu este eligibil, orice ofertant care se află în oricare</w:t>
      </w:r>
      <w:r>
        <w:rPr>
          <w:lang w:val="it-IT"/>
        </w:rPr>
        <w:t xml:space="preserve"> </w:t>
      </w:r>
      <w:r w:rsidRPr="009F1E2C">
        <w:rPr>
          <w:lang w:val="it-IT"/>
        </w:rPr>
        <w:t>dintre situaţii</w:t>
      </w:r>
      <w:r>
        <w:rPr>
          <w:lang w:val="it-IT"/>
        </w:rPr>
        <w:t>le</w:t>
      </w:r>
      <w:r w:rsidRPr="00491A3D">
        <w:t xml:space="preserve"> </w:t>
      </w:r>
      <w:r w:rsidRPr="00491A3D">
        <w:rPr>
          <w:lang w:val="it-IT"/>
        </w:rPr>
        <w:t>prevăzute la art.</w:t>
      </w:r>
      <w:r>
        <w:rPr>
          <w:lang w:val="it-IT"/>
        </w:rPr>
        <w:t xml:space="preserve"> </w:t>
      </w:r>
      <w:r w:rsidRPr="00491A3D">
        <w:rPr>
          <w:lang w:val="it-IT"/>
        </w:rPr>
        <w:t xml:space="preserve">19 </w:t>
      </w:r>
      <w:r w:rsidRPr="00485A35">
        <w:rPr>
          <w:lang w:val="it-IT"/>
        </w:rPr>
        <w:t>alin.</w:t>
      </w:r>
      <w:r>
        <w:rPr>
          <w:lang w:val="it-IT"/>
        </w:rPr>
        <w:t xml:space="preserve"> </w:t>
      </w:r>
      <w:r w:rsidRPr="00485A35">
        <w:rPr>
          <w:lang w:val="it-IT"/>
        </w:rPr>
        <w:t xml:space="preserve">(2) şi </w:t>
      </w:r>
      <w:r w:rsidRPr="00491A3D">
        <w:rPr>
          <w:lang w:val="it-IT"/>
        </w:rPr>
        <w:t>alin.</w:t>
      </w:r>
      <w:r>
        <w:rPr>
          <w:lang w:val="it-IT"/>
        </w:rPr>
        <w:t xml:space="preserve"> </w:t>
      </w:r>
      <w:r w:rsidRPr="00491A3D">
        <w:rPr>
          <w:lang w:val="it-IT"/>
        </w:rPr>
        <w:t xml:space="preserve">(3) </w:t>
      </w:r>
      <w:r>
        <w:rPr>
          <w:lang w:val="it-IT"/>
        </w:rPr>
        <w:t xml:space="preserve">și </w:t>
      </w:r>
      <w:r w:rsidRPr="00491A3D">
        <w:rPr>
          <w:lang w:val="it-IT"/>
        </w:rPr>
        <w:t>art.</w:t>
      </w:r>
      <w:r>
        <w:rPr>
          <w:lang w:val="it-IT"/>
        </w:rPr>
        <w:t xml:space="preserve"> </w:t>
      </w:r>
      <w:r w:rsidRPr="00491A3D">
        <w:rPr>
          <w:lang w:val="it-IT"/>
        </w:rPr>
        <w:t>16 alin.</w:t>
      </w:r>
      <w:r>
        <w:rPr>
          <w:lang w:val="it-IT"/>
        </w:rPr>
        <w:t xml:space="preserve"> </w:t>
      </w:r>
      <w:r w:rsidRPr="00491A3D">
        <w:rPr>
          <w:lang w:val="it-IT"/>
        </w:rPr>
        <w:t>(6) al Legii nr.</w:t>
      </w:r>
      <w:r>
        <w:rPr>
          <w:lang w:val="it-IT"/>
        </w:rPr>
        <w:t xml:space="preserve"> </w:t>
      </w:r>
      <w:r w:rsidRPr="00491A3D">
        <w:rPr>
          <w:lang w:val="it-IT"/>
        </w:rPr>
        <w:t>131/2015 privind achizițiile publice</w:t>
      </w:r>
      <w:r>
        <w:rPr>
          <w:lang w:val="it-IT"/>
        </w:rPr>
        <w:t>.</w:t>
      </w:r>
    </w:p>
    <w:p w14:paraId="12D60EDF" w14:textId="77777777" w:rsidR="00BA5E2D" w:rsidRDefault="00BA5E2D" w:rsidP="00BA5E2D">
      <w:pPr>
        <w:jc w:val="both"/>
        <w:rPr>
          <w:lang w:val="it-IT"/>
        </w:rPr>
      </w:pPr>
      <w:r>
        <w:rPr>
          <w:lang w:val="it-IT"/>
        </w:rPr>
        <w:t xml:space="preserve">1.7. </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 bunurile</w:t>
      </w:r>
      <w:r w:rsidRPr="009F1E2C">
        <w:rPr>
          <w:lang w:val="it-IT"/>
        </w:rPr>
        <w:t>, în conformitate cu prevederile legale din țara în care este stabilit.</w:t>
      </w:r>
    </w:p>
    <w:p w14:paraId="39052D38" w14:textId="77777777" w:rsidR="00BA5E2D" w:rsidRPr="00BC3851" w:rsidRDefault="00BA5E2D" w:rsidP="00BA5E2D">
      <w:pPr>
        <w:jc w:val="both"/>
        <w:rPr>
          <w:color w:val="FF0000"/>
          <w:lang w:val="it-IT"/>
        </w:rPr>
      </w:pPr>
      <w:r>
        <w:rPr>
          <w:color w:val="000000" w:themeColor="text1"/>
          <w:lang w:val="it-IT"/>
        </w:rPr>
        <w:t xml:space="preserve">1.8. </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w:t>
      </w:r>
      <w:r>
        <w:rPr>
          <w:color w:val="000000" w:themeColor="text1"/>
          <w:lang w:val="it-IT"/>
        </w:rPr>
        <w:t xml:space="preserve"> </w:t>
      </w:r>
      <w:r w:rsidRPr="00186AE9">
        <w:rPr>
          <w:color w:val="000000" w:themeColor="text1"/>
          <w:lang w:val="it-IT"/>
        </w:rPr>
        <w:t>pentru a se califica conform cerinţelor de îndeplinire a contractului, cum ar fi:</w:t>
      </w:r>
    </w:p>
    <w:p w14:paraId="16A49DA1" w14:textId="77777777" w:rsidR="00BA5E2D" w:rsidRDefault="00BA5E2D" w:rsidP="00B7052C">
      <w:pPr>
        <w:pStyle w:val="ListParagraph"/>
        <w:numPr>
          <w:ilvl w:val="0"/>
          <w:numId w:val="0"/>
        </w:numPr>
        <w:tabs>
          <w:tab w:val="clear" w:pos="1134"/>
          <w:tab w:val="left" w:pos="-142"/>
        </w:tabs>
        <w:rPr>
          <w:lang w:val="it-IT"/>
        </w:rPr>
      </w:pPr>
      <w:r w:rsidRPr="009F1E2C">
        <w:rPr>
          <w:lang w:val="it-IT"/>
        </w:rPr>
        <w:t>1)</w:t>
      </w:r>
      <w:r>
        <w:rPr>
          <w:lang w:val="it-IT"/>
        </w:rPr>
        <w:t xml:space="preserve"> </w:t>
      </w:r>
      <w:r w:rsidRPr="009F1E2C">
        <w:rPr>
          <w:lang w:val="it-IT"/>
        </w:rPr>
        <w:t xml:space="preserve">realizarea unei cifre medii anuale de afaceri în ultimii 3 ani egală sau mai mare decât </w:t>
      </w:r>
      <w:r>
        <w:rPr>
          <w:lang w:val="it-IT"/>
        </w:rPr>
        <w:t>valoarea ofertei</w:t>
      </w:r>
      <w:r w:rsidRPr="009F1E2C">
        <w:rPr>
          <w:lang w:val="it-IT"/>
        </w:rPr>
        <w:t>;</w:t>
      </w:r>
    </w:p>
    <w:p w14:paraId="443FECA0" w14:textId="77777777" w:rsidR="00BA5E2D" w:rsidRPr="009F1E2C" w:rsidRDefault="00BA5E2D" w:rsidP="00B7052C">
      <w:pPr>
        <w:pStyle w:val="ListParagraph"/>
        <w:numPr>
          <w:ilvl w:val="0"/>
          <w:numId w:val="0"/>
        </w:numPr>
        <w:tabs>
          <w:tab w:val="clear" w:pos="1134"/>
          <w:tab w:val="left" w:pos="-142"/>
        </w:tabs>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14:paraId="6365865F" w14:textId="77777777" w:rsidR="00BA5E2D" w:rsidRPr="009F1E2C" w:rsidRDefault="00BA5E2D" w:rsidP="00B7052C">
      <w:pPr>
        <w:pStyle w:val="ListParagraph"/>
        <w:numPr>
          <w:ilvl w:val="0"/>
          <w:numId w:val="0"/>
        </w:numPr>
        <w:tabs>
          <w:tab w:val="clear" w:pos="1134"/>
          <w:tab w:val="left" w:pos="284"/>
        </w:tabs>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14:paraId="48E0D8F5" w14:textId="77777777" w:rsidR="00BA5E2D" w:rsidRDefault="00BA5E2D" w:rsidP="00BA5E2D">
      <w:pPr>
        <w:jc w:val="both"/>
        <w:rPr>
          <w:lang w:val="it-IT"/>
        </w:rPr>
      </w:pPr>
      <w:r>
        <w:rPr>
          <w:bCs/>
          <w:lang w:val="it-IT"/>
        </w:rPr>
        <w:t xml:space="preserve">1.9. </w:t>
      </w:r>
      <w:r w:rsidRPr="00593B4C">
        <w:rPr>
          <w:bCs/>
          <w:lang w:val="it-IT"/>
        </w:rPr>
        <w:t>La solicitarea autorității contactante,</w:t>
      </w:r>
      <w:r>
        <w:rPr>
          <w:b/>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sidRPr="004E7F6B">
        <w:t xml:space="preserve"> </w:t>
      </w:r>
      <w:r w:rsidRPr="004E7F6B">
        <w:rPr>
          <w:lang w:val="it-IT"/>
        </w:rPr>
        <w:t xml:space="preserve">numai </w:t>
      </w:r>
      <w:r w:rsidRPr="004E7F6B">
        <w:rPr>
          <w:lang w:val="it-IT"/>
        </w:rPr>
        <w:lastRenderedPageBreak/>
        <w:t>în măsura în care aceste informaţii sînt relevante pentru îndeplinirea contractului și nu sînt disponibile în bazele de date ale autorităților publice sau ale părților terț</w:t>
      </w:r>
      <w:r>
        <w:rPr>
          <w:lang w:val="it-IT"/>
        </w:rPr>
        <w:t>.</w:t>
      </w:r>
    </w:p>
    <w:p w14:paraId="74EFFECD" w14:textId="77777777" w:rsidR="00BA5E2D" w:rsidRDefault="00BA5E2D" w:rsidP="00BA5E2D">
      <w:pPr>
        <w:jc w:val="both"/>
        <w:rPr>
          <w:lang w:val="it-IT"/>
        </w:rPr>
      </w:pPr>
      <w:r>
        <w:rPr>
          <w:lang w:val="it-IT"/>
        </w:rPr>
        <w:t xml:space="preserve">1.10. </w:t>
      </w:r>
      <w:r w:rsidRPr="00A96FA9">
        <w:rPr>
          <w:lang w:val="it-IT"/>
        </w:rPr>
        <w:t>Ofertantul urmează să dispună de un nivel minim de experienţă pentru a se califica conform cerinţelor de îndeplinire a contractului prin demonstrarea experienţei specifice fiind minimum   de   3   ani   prestarea   serviciilor   similare,   confirmată   prin anexarea copiilor contractelor, facturilor și actelor de primire-predare</w:t>
      </w:r>
      <w:r>
        <w:rPr>
          <w:lang w:val="it-IT"/>
        </w:rPr>
        <w:t>.</w:t>
      </w:r>
    </w:p>
    <w:p w14:paraId="360EE979" w14:textId="77777777" w:rsidR="00BA5E2D" w:rsidRDefault="00BA5E2D" w:rsidP="00BA5E2D">
      <w:pPr>
        <w:jc w:val="both"/>
      </w:pPr>
      <w:r>
        <w:rPr>
          <w:lang w:val="it-IT"/>
        </w:rPr>
        <w:t xml:space="preserve">1.11. </w:t>
      </w:r>
      <w:r w:rsidRPr="009F1E2C">
        <w:t xml:space="preserve">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14:paraId="751F891E" w14:textId="77777777" w:rsidR="00BA5E2D" w:rsidRDefault="00BA5E2D" w:rsidP="00BA5E2D">
      <w:pPr>
        <w:jc w:val="both"/>
      </w:pPr>
      <w:r>
        <w:t xml:space="preserve">1.12. </w:t>
      </w:r>
      <w:r w:rsidRPr="00341BDF">
        <w:t xml:space="preserve">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14:paraId="55DC2CA6" w14:textId="77777777" w:rsidR="00BA5E2D" w:rsidRDefault="00BA5E2D" w:rsidP="00BA5E2D">
      <w:pPr>
        <w:jc w:val="both"/>
      </w:pPr>
      <w:r>
        <w:t xml:space="preserve">1.13. </w:t>
      </w:r>
      <w:r w:rsidRPr="009F1E2C">
        <w:t xml:space="preserve">În ceea ce priveşte experienţa, pentru a se califica conform cerinţelor stabilite, asociațiile trebuie să demonstreze o experiență proporțională sarcinilor ce revin fiecărui asociat. </w:t>
      </w:r>
    </w:p>
    <w:p w14:paraId="7AA9B3BE" w14:textId="77777777" w:rsidR="00BA5E2D" w:rsidRDefault="00BA5E2D" w:rsidP="00BA5E2D">
      <w:pPr>
        <w:jc w:val="both"/>
        <w:rPr>
          <w:color w:val="000000" w:themeColor="text1"/>
        </w:rPr>
      </w:pPr>
      <w:r>
        <w:rPr>
          <w:color w:val="000000" w:themeColor="text1"/>
        </w:rPr>
        <w:t xml:space="preserve">1.14.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5B617F40" w14:textId="77777777" w:rsidR="00BA5E2D" w:rsidRDefault="00BA5E2D" w:rsidP="00BA5E2D">
      <w:pPr>
        <w:jc w:val="both"/>
        <w:rPr>
          <w:color w:val="000000" w:themeColor="text1"/>
        </w:rPr>
      </w:pPr>
      <w:r>
        <w:rPr>
          <w:color w:val="000000" w:themeColor="text1"/>
        </w:rPr>
        <w:t xml:space="preserve">1.15. </w:t>
      </w:r>
      <w:r w:rsidRPr="005568B3">
        <w:rPr>
          <w:color w:val="000000" w:themeColor="text1"/>
        </w:rPr>
        <w:t xml:space="preserve">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Pr>
          <w:color w:val="000000" w:themeColor="text1"/>
        </w:rPr>
        <w:t>menționate mai sus</w:t>
      </w:r>
      <w:r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themeColor="text1"/>
        </w:rPr>
        <w:t>(conform anexelor nr.</w:t>
      </w:r>
      <w:r>
        <w:rPr>
          <w:color w:val="000000" w:themeColor="text1"/>
        </w:rPr>
        <w:t>10 și nr.12</w:t>
      </w:r>
      <w:r w:rsidRPr="00367E05">
        <w:rPr>
          <w:color w:val="000000" w:themeColor="text1"/>
        </w:rPr>
        <w:t>)</w:t>
      </w:r>
      <w:r w:rsidRPr="00367E05">
        <w:t xml:space="preserve"> </w:t>
      </w:r>
      <w:r w:rsidRPr="00367E05">
        <w:rPr>
          <w:color w:val="000000" w:themeColor="text1"/>
        </w:rPr>
        <w:t>şi declaraţiile terţului susţinător financiar şi terţului susţinător teh</w:t>
      </w:r>
      <w:r>
        <w:rPr>
          <w:color w:val="000000" w:themeColor="text1"/>
        </w:rPr>
        <w:t>nic și profesional (anexele nr.</w:t>
      </w:r>
      <w:r w:rsidRPr="00367E05">
        <w:rPr>
          <w:color w:val="000000" w:themeColor="text1"/>
        </w:rPr>
        <w:t>1</w:t>
      </w:r>
      <w:r>
        <w:rPr>
          <w:color w:val="000000" w:themeColor="text1"/>
        </w:rPr>
        <w:t>1</w:t>
      </w:r>
      <w:r w:rsidRPr="00367E05">
        <w:rPr>
          <w:color w:val="000000" w:themeColor="text1"/>
        </w:rPr>
        <w:t>,  nr.1</w:t>
      </w:r>
      <w:r>
        <w:rPr>
          <w:color w:val="000000" w:themeColor="text1"/>
        </w:rPr>
        <w:t>3</w:t>
      </w:r>
      <w:r w:rsidRPr="00367E05">
        <w:rPr>
          <w:color w:val="000000" w:themeColor="text1"/>
        </w:rPr>
        <w:t xml:space="preserve"> şi nr.</w:t>
      </w:r>
      <w:r>
        <w:rPr>
          <w:color w:val="000000" w:themeColor="text1"/>
        </w:rPr>
        <w:t>14</w:t>
      </w:r>
      <w:r w:rsidRPr="00367E05">
        <w:rPr>
          <w:color w:val="000000" w:themeColor="text1"/>
        </w:rPr>
        <w:t>)</w:t>
      </w:r>
      <w:r>
        <w:rPr>
          <w:color w:val="000000" w:themeColor="text1"/>
        </w:rPr>
        <w:t>,</w:t>
      </w:r>
      <w:r w:rsidRPr="00E36039">
        <w:rPr>
          <w:color w:val="000000" w:themeColor="text1"/>
        </w:rPr>
        <w:t xml:space="preserve"> prin care această persoană confirmă f</w:t>
      </w:r>
      <w:r w:rsidRPr="005568B3">
        <w:rPr>
          <w:color w:val="000000" w:themeColor="text1"/>
        </w:rPr>
        <w:t>aptul că pune la dispoziţia ofertantului/candidatului resursele financiare cât și resurse tehnice și profesionale invocate.</w:t>
      </w:r>
    </w:p>
    <w:p w14:paraId="465BA493" w14:textId="77777777" w:rsidR="00BA5E2D" w:rsidRDefault="00BA5E2D" w:rsidP="00BA5E2D">
      <w:pPr>
        <w:jc w:val="both"/>
        <w:rPr>
          <w:color w:val="000000" w:themeColor="text1"/>
        </w:rPr>
      </w:pPr>
      <w:r>
        <w:rPr>
          <w:color w:val="000000" w:themeColor="text1"/>
        </w:rPr>
        <w:t xml:space="preserve">1.16.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re situaţiile prevăzute la pct.1.5.</w:t>
      </w:r>
      <w:r w:rsidRPr="000E59DD">
        <w:rPr>
          <w:color w:val="000000" w:themeColor="text1"/>
        </w:rPr>
        <w:t xml:space="preserve"> și pct.</w:t>
      </w:r>
      <w:r>
        <w:rPr>
          <w:color w:val="000000" w:themeColor="text1"/>
        </w:rPr>
        <w:t xml:space="preserve">1.6. </w:t>
      </w:r>
      <w:r w:rsidRPr="005568B3">
        <w:rPr>
          <w:color w:val="000000" w:themeColor="text1"/>
        </w:rPr>
        <w:t>care determină excluderea din procedura de atribuire.</w:t>
      </w:r>
    </w:p>
    <w:p w14:paraId="64BCCDE0" w14:textId="6D02D29A" w:rsidR="00BA5E2D" w:rsidRDefault="00B7052C" w:rsidP="00B7052C">
      <w:pPr>
        <w:spacing w:before="120"/>
        <w:jc w:val="both"/>
        <w:rPr>
          <w:b/>
          <w:color w:val="000000" w:themeColor="text1"/>
        </w:rPr>
      </w:pPr>
      <w:r>
        <w:rPr>
          <w:b/>
          <w:color w:val="000000" w:themeColor="text1"/>
        </w:rPr>
        <w:t xml:space="preserve">2. </w:t>
      </w:r>
      <w:r w:rsidR="00BA5E2D" w:rsidRPr="00E51484">
        <w:rPr>
          <w:b/>
          <w:color w:val="000000" w:themeColor="text1"/>
        </w:rPr>
        <w:t>SPECIFICAȚIA TEHNICĂ</w:t>
      </w:r>
      <w:r w:rsidR="00BA5E2D">
        <w:rPr>
          <w:b/>
          <w:color w:val="000000" w:themeColor="text1"/>
        </w:rPr>
        <w:t xml:space="preserve"> DETALIATĂ</w:t>
      </w:r>
      <w:r w:rsidR="00BA5E2D" w:rsidRPr="00E51484">
        <w:rPr>
          <w:b/>
          <w:color w:val="000000" w:themeColor="text1"/>
        </w:rPr>
        <w:t>:</w:t>
      </w:r>
    </w:p>
    <w:tbl>
      <w:tblPr>
        <w:tblW w:w="9356" w:type="dxa"/>
        <w:tblInd w:w="108" w:type="dxa"/>
        <w:tblLayout w:type="fixed"/>
        <w:tblLook w:val="04A0" w:firstRow="1" w:lastRow="0" w:firstColumn="1" w:lastColumn="0" w:noHBand="0" w:noVBand="1"/>
      </w:tblPr>
      <w:tblGrid>
        <w:gridCol w:w="567"/>
        <w:gridCol w:w="709"/>
        <w:gridCol w:w="1134"/>
        <w:gridCol w:w="992"/>
        <w:gridCol w:w="1134"/>
        <w:gridCol w:w="1276"/>
        <w:gridCol w:w="3544"/>
      </w:tblGrid>
      <w:tr w:rsidR="00B7052C" w:rsidRPr="000E66B5" w14:paraId="7CE15FA8" w14:textId="77777777" w:rsidTr="000E66B5">
        <w:trPr>
          <w:trHeight w:val="567"/>
        </w:trPr>
        <w:tc>
          <w:tcPr>
            <w:tcW w:w="567" w:type="dxa"/>
            <w:tcBorders>
              <w:top w:val="single" w:sz="4" w:space="0" w:color="auto"/>
              <w:left w:val="single" w:sz="4" w:space="0" w:color="auto"/>
              <w:bottom w:val="single" w:sz="4" w:space="0" w:color="auto"/>
              <w:right w:val="single" w:sz="4" w:space="0" w:color="auto"/>
            </w:tcBorders>
          </w:tcPr>
          <w:p w14:paraId="3A3304A9" w14:textId="77777777" w:rsidR="00B7052C" w:rsidRPr="000E66B5" w:rsidRDefault="00B7052C" w:rsidP="00B7052C">
            <w:pPr>
              <w:shd w:val="clear" w:color="auto" w:fill="FFFFFF" w:themeFill="background1"/>
              <w:jc w:val="center"/>
              <w:rPr>
                <w:b/>
                <w:noProof w:val="0"/>
                <w:sz w:val="22"/>
                <w:szCs w:val="22"/>
                <w:lang w:eastAsia="ru-RU"/>
              </w:rPr>
            </w:pPr>
            <w:r w:rsidRPr="000E66B5">
              <w:rPr>
                <w:b/>
                <w:noProof w:val="0"/>
                <w:sz w:val="22"/>
                <w:szCs w:val="22"/>
                <w:lang w:eastAsia="ru-RU"/>
              </w:rPr>
              <w:t>Nr. d/o</w:t>
            </w:r>
          </w:p>
        </w:tc>
        <w:tc>
          <w:tcPr>
            <w:tcW w:w="709" w:type="dxa"/>
            <w:tcBorders>
              <w:top w:val="single" w:sz="4" w:space="0" w:color="auto"/>
              <w:left w:val="single" w:sz="4" w:space="0" w:color="auto"/>
              <w:bottom w:val="single" w:sz="4" w:space="0" w:color="auto"/>
              <w:right w:val="single" w:sz="4" w:space="0" w:color="auto"/>
            </w:tcBorders>
          </w:tcPr>
          <w:p w14:paraId="52468BA7" w14:textId="77777777" w:rsidR="00B7052C" w:rsidRPr="000E66B5" w:rsidRDefault="00B7052C" w:rsidP="00B7052C">
            <w:pPr>
              <w:shd w:val="clear" w:color="auto" w:fill="FFFFFF" w:themeFill="background1"/>
              <w:jc w:val="center"/>
              <w:rPr>
                <w:b/>
                <w:noProof w:val="0"/>
                <w:sz w:val="22"/>
                <w:szCs w:val="22"/>
                <w:lang w:eastAsia="ru-RU"/>
              </w:rPr>
            </w:pPr>
            <w:r w:rsidRPr="000E66B5">
              <w:rPr>
                <w:b/>
                <w:noProof w:val="0"/>
                <w:sz w:val="22"/>
                <w:szCs w:val="22"/>
                <w:lang w:eastAsia="ru-RU"/>
              </w:rPr>
              <w:t>Cod CPV</w:t>
            </w:r>
          </w:p>
        </w:tc>
        <w:tc>
          <w:tcPr>
            <w:tcW w:w="1134" w:type="dxa"/>
            <w:tcBorders>
              <w:top w:val="single" w:sz="4" w:space="0" w:color="auto"/>
              <w:left w:val="single" w:sz="4" w:space="0" w:color="auto"/>
              <w:bottom w:val="single" w:sz="4" w:space="0" w:color="auto"/>
              <w:right w:val="single" w:sz="4" w:space="0" w:color="auto"/>
            </w:tcBorders>
          </w:tcPr>
          <w:p w14:paraId="776871B6" w14:textId="325DF857" w:rsidR="00B7052C" w:rsidRPr="000E66B5" w:rsidRDefault="00B7052C" w:rsidP="00B7052C">
            <w:pPr>
              <w:shd w:val="clear" w:color="auto" w:fill="FFFFFF" w:themeFill="background1"/>
              <w:jc w:val="center"/>
              <w:rPr>
                <w:b/>
                <w:noProof w:val="0"/>
                <w:sz w:val="22"/>
                <w:szCs w:val="22"/>
                <w:lang w:eastAsia="ru-RU"/>
              </w:rPr>
            </w:pPr>
            <w:r w:rsidRPr="000E66B5">
              <w:rPr>
                <w:b/>
                <w:noProof w:val="0"/>
                <w:sz w:val="22"/>
                <w:szCs w:val="22"/>
                <w:lang w:eastAsia="ru-RU"/>
              </w:rPr>
              <w:t>Denumirea bunurilor</w:t>
            </w:r>
          </w:p>
        </w:tc>
        <w:tc>
          <w:tcPr>
            <w:tcW w:w="992" w:type="dxa"/>
            <w:tcBorders>
              <w:top w:val="single" w:sz="4" w:space="0" w:color="auto"/>
              <w:left w:val="single" w:sz="4" w:space="0" w:color="auto"/>
              <w:bottom w:val="single" w:sz="4" w:space="0" w:color="auto"/>
              <w:right w:val="single" w:sz="4" w:space="0" w:color="auto"/>
            </w:tcBorders>
          </w:tcPr>
          <w:p w14:paraId="7CDF5078" w14:textId="77777777" w:rsidR="00B7052C" w:rsidRPr="000E66B5" w:rsidRDefault="00B7052C" w:rsidP="00B7052C">
            <w:pPr>
              <w:shd w:val="clear" w:color="auto" w:fill="FFFFFF" w:themeFill="background1"/>
              <w:ind w:left="-108"/>
              <w:jc w:val="center"/>
              <w:rPr>
                <w:b/>
                <w:noProof w:val="0"/>
                <w:sz w:val="22"/>
                <w:szCs w:val="22"/>
                <w:lang w:eastAsia="ru-RU"/>
              </w:rPr>
            </w:pPr>
            <w:r w:rsidRPr="000E66B5">
              <w:rPr>
                <w:b/>
                <w:noProof w:val="0"/>
                <w:sz w:val="22"/>
                <w:szCs w:val="22"/>
                <w:lang w:eastAsia="ru-RU"/>
              </w:rPr>
              <w:t>Unitatea de măsură</w:t>
            </w:r>
          </w:p>
        </w:tc>
        <w:tc>
          <w:tcPr>
            <w:tcW w:w="1134" w:type="dxa"/>
            <w:tcBorders>
              <w:top w:val="single" w:sz="4" w:space="0" w:color="auto"/>
              <w:left w:val="single" w:sz="4" w:space="0" w:color="auto"/>
              <w:bottom w:val="single" w:sz="4" w:space="0" w:color="auto"/>
              <w:right w:val="single" w:sz="4" w:space="0" w:color="auto"/>
            </w:tcBorders>
          </w:tcPr>
          <w:p w14:paraId="352D4E42" w14:textId="570878F1" w:rsidR="00B7052C" w:rsidRPr="000E66B5" w:rsidRDefault="00B7052C" w:rsidP="00B7052C">
            <w:pPr>
              <w:shd w:val="clear" w:color="auto" w:fill="FFFFFF" w:themeFill="background1"/>
              <w:ind w:right="-105"/>
              <w:rPr>
                <w:b/>
                <w:noProof w:val="0"/>
                <w:sz w:val="22"/>
                <w:szCs w:val="22"/>
                <w:lang w:eastAsia="ru-RU"/>
              </w:rPr>
            </w:pPr>
            <w:r w:rsidRPr="000E66B5">
              <w:rPr>
                <w:b/>
                <w:noProof w:val="0"/>
                <w:sz w:val="22"/>
                <w:szCs w:val="22"/>
                <w:lang w:eastAsia="ru-RU"/>
              </w:rPr>
              <w:t>Cantitatea</w:t>
            </w:r>
          </w:p>
        </w:tc>
        <w:tc>
          <w:tcPr>
            <w:tcW w:w="1276" w:type="dxa"/>
            <w:tcBorders>
              <w:top w:val="single" w:sz="4" w:space="0" w:color="auto"/>
              <w:left w:val="single" w:sz="4" w:space="0" w:color="auto"/>
              <w:bottom w:val="single" w:sz="4" w:space="0" w:color="auto"/>
              <w:right w:val="single" w:sz="4" w:space="0" w:color="auto"/>
            </w:tcBorders>
          </w:tcPr>
          <w:p w14:paraId="262014B7" w14:textId="77777777" w:rsidR="00B7052C" w:rsidRPr="000E66B5" w:rsidRDefault="00B7052C" w:rsidP="00B7052C">
            <w:pPr>
              <w:shd w:val="clear" w:color="auto" w:fill="FFFFFF" w:themeFill="background1"/>
              <w:jc w:val="center"/>
              <w:rPr>
                <w:b/>
                <w:noProof w:val="0"/>
                <w:sz w:val="22"/>
                <w:szCs w:val="22"/>
                <w:lang w:eastAsia="ru-RU"/>
              </w:rPr>
            </w:pPr>
            <w:r w:rsidRPr="000E66B5">
              <w:rPr>
                <w:b/>
                <w:noProof w:val="0"/>
                <w:sz w:val="22"/>
                <w:szCs w:val="22"/>
                <w:lang w:eastAsia="ru-RU"/>
              </w:rPr>
              <w:t>Suma cu TVA (lei)</w:t>
            </w:r>
          </w:p>
        </w:tc>
        <w:tc>
          <w:tcPr>
            <w:tcW w:w="3544" w:type="dxa"/>
            <w:tcBorders>
              <w:top w:val="single" w:sz="4" w:space="0" w:color="auto"/>
              <w:left w:val="single" w:sz="4" w:space="0" w:color="auto"/>
              <w:bottom w:val="single" w:sz="4" w:space="0" w:color="auto"/>
              <w:right w:val="single" w:sz="4" w:space="0" w:color="auto"/>
            </w:tcBorders>
          </w:tcPr>
          <w:p w14:paraId="37C7890C" w14:textId="77777777" w:rsidR="00B7052C" w:rsidRPr="000E66B5" w:rsidRDefault="00B7052C" w:rsidP="00B7052C">
            <w:pPr>
              <w:shd w:val="clear" w:color="auto" w:fill="FFFFFF" w:themeFill="background1"/>
              <w:jc w:val="center"/>
              <w:rPr>
                <w:b/>
                <w:noProof w:val="0"/>
                <w:sz w:val="22"/>
                <w:szCs w:val="22"/>
                <w:lang w:eastAsia="ru-RU"/>
              </w:rPr>
            </w:pPr>
            <w:r w:rsidRPr="000E66B5">
              <w:rPr>
                <w:b/>
                <w:noProof w:val="0"/>
                <w:sz w:val="22"/>
                <w:szCs w:val="22"/>
                <w:lang w:eastAsia="ru-RU"/>
              </w:rPr>
              <w:t>Specificarea tehnică deplină solicitată, Standarde de referință</w:t>
            </w:r>
          </w:p>
        </w:tc>
      </w:tr>
      <w:tr w:rsidR="00B7052C" w:rsidRPr="000E66B5" w14:paraId="0D88F66E" w14:textId="77777777" w:rsidTr="00B7052C">
        <w:trPr>
          <w:trHeight w:val="159"/>
        </w:trPr>
        <w:tc>
          <w:tcPr>
            <w:tcW w:w="9356" w:type="dxa"/>
            <w:gridSpan w:val="7"/>
            <w:tcBorders>
              <w:top w:val="single" w:sz="4" w:space="0" w:color="auto"/>
              <w:left w:val="single" w:sz="4" w:space="0" w:color="auto"/>
              <w:bottom w:val="single" w:sz="4" w:space="0" w:color="auto"/>
              <w:right w:val="single" w:sz="4" w:space="0" w:color="auto"/>
            </w:tcBorders>
          </w:tcPr>
          <w:p w14:paraId="432214E9" w14:textId="3563850F" w:rsidR="00B7052C" w:rsidRPr="000E66B5" w:rsidRDefault="00B7052C" w:rsidP="00B7052C">
            <w:pPr>
              <w:shd w:val="clear" w:color="auto" w:fill="FFFFFF" w:themeFill="background1"/>
              <w:rPr>
                <w:noProof w:val="0"/>
                <w:sz w:val="22"/>
                <w:szCs w:val="22"/>
                <w:lang w:eastAsia="ru-RU"/>
              </w:rPr>
            </w:pPr>
            <w:r w:rsidRPr="000E66B5">
              <w:rPr>
                <w:b/>
                <w:noProof w:val="0"/>
                <w:sz w:val="22"/>
                <w:szCs w:val="22"/>
                <w:lang w:eastAsia="ru-RU"/>
              </w:rPr>
              <w:t>Lot unic – produse petroliere pentru anul 202</w:t>
            </w:r>
            <w:r w:rsidR="000E66B5" w:rsidRPr="000E66B5">
              <w:rPr>
                <w:b/>
                <w:noProof w:val="0"/>
                <w:sz w:val="22"/>
                <w:szCs w:val="22"/>
                <w:lang w:eastAsia="ru-RU"/>
              </w:rPr>
              <w:t>6</w:t>
            </w:r>
          </w:p>
        </w:tc>
      </w:tr>
      <w:tr w:rsidR="000E66B5" w:rsidRPr="000E66B5" w14:paraId="3EC5EADA" w14:textId="77777777" w:rsidTr="000E66B5">
        <w:trPr>
          <w:trHeight w:val="397"/>
        </w:trPr>
        <w:tc>
          <w:tcPr>
            <w:tcW w:w="567" w:type="dxa"/>
            <w:tcBorders>
              <w:top w:val="single" w:sz="4" w:space="0" w:color="auto"/>
              <w:left w:val="single" w:sz="4" w:space="0" w:color="auto"/>
              <w:bottom w:val="single" w:sz="4" w:space="0" w:color="auto"/>
              <w:right w:val="single" w:sz="4" w:space="0" w:color="auto"/>
            </w:tcBorders>
          </w:tcPr>
          <w:p w14:paraId="5A628DE3" w14:textId="77777777" w:rsidR="000E66B5" w:rsidRPr="000E66B5" w:rsidRDefault="000E66B5" w:rsidP="000E66B5">
            <w:pPr>
              <w:shd w:val="clear" w:color="auto" w:fill="FFFFFF" w:themeFill="background1"/>
              <w:jc w:val="center"/>
              <w:rPr>
                <w:noProof w:val="0"/>
                <w:sz w:val="22"/>
                <w:szCs w:val="22"/>
                <w:lang w:eastAsia="ru-RU"/>
              </w:rPr>
            </w:pPr>
            <w:r w:rsidRPr="000E66B5">
              <w:rPr>
                <w:noProof w:val="0"/>
                <w:sz w:val="22"/>
                <w:szCs w:val="22"/>
                <w:lang w:eastAsia="ru-RU"/>
              </w:rPr>
              <w:t>1.1.</w:t>
            </w:r>
          </w:p>
        </w:tc>
        <w:tc>
          <w:tcPr>
            <w:tcW w:w="709" w:type="dxa"/>
            <w:vMerge w:val="restart"/>
            <w:tcBorders>
              <w:top w:val="single" w:sz="4" w:space="0" w:color="auto"/>
              <w:left w:val="single" w:sz="4" w:space="0" w:color="auto"/>
              <w:right w:val="single" w:sz="4" w:space="0" w:color="auto"/>
            </w:tcBorders>
            <w:textDirection w:val="btLr"/>
            <w:vAlign w:val="center"/>
          </w:tcPr>
          <w:p w14:paraId="11EA1296" w14:textId="77777777" w:rsidR="000E66B5" w:rsidRPr="000E66B5" w:rsidRDefault="000E66B5" w:rsidP="000E66B5">
            <w:pPr>
              <w:shd w:val="clear" w:color="auto" w:fill="FFFFFF" w:themeFill="background1"/>
              <w:ind w:left="113" w:right="113"/>
              <w:jc w:val="center"/>
              <w:rPr>
                <w:noProof w:val="0"/>
                <w:sz w:val="22"/>
                <w:szCs w:val="22"/>
                <w:lang w:eastAsia="ru-RU"/>
              </w:rPr>
            </w:pPr>
            <w:r w:rsidRPr="000E66B5">
              <w:rPr>
                <w:noProof w:val="0"/>
                <w:sz w:val="22"/>
                <w:szCs w:val="22"/>
                <w:lang w:eastAsia="ru-RU"/>
              </w:rPr>
              <w:t>09100000-0</w:t>
            </w:r>
          </w:p>
        </w:tc>
        <w:tc>
          <w:tcPr>
            <w:tcW w:w="1134" w:type="dxa"/>
            <w:tcBorders>
              <w:top w:val="single" w:sz="4" w:space="0" w:color="auto"/>
              <w:left w:val="single" w:sz="4" w:space="0" w:color="auto"/>
              <w:bottom w:val="single" w:sz="4" w:space="0" w:color="auto"/>
              <w:right w:val="single" w:sz="4" w:space="0" w:color="auto"/>
            </w:tcBorders>
          </w:tcPr>
          <w:p w14:paraId="5BD7C527" w14:textId="193694B6" w:rsidR="000E66B5" w:rsidRPr="000E66B5" w:rsidRDefault="000E66B5" w:rsidP="000E66B5">
            <w:pPr>
              <w:shd w:val="clear" w:color="auto" w:fill="FFFFFF" w:themeFill="background1"/>
              <w:jc w:val="center"/>
              <w:rPr>
                <w:noProof w:val="0"/>
                <w:sz w:val="22"/>
                <w:szCs w:val="22"/>
                <w:lang w:eastAsia="ru-RU"/>
              </w:rPr>
            </w:pPr>
            <w:r w:rsidRPr="000E66B5">
              <w:rPr>
                <w:sz w:val="22"/>
                <w:szCs w:val="22"/>
              </w:rPr>
              <w:t>Benzină (A95)</w:t>
            </w:r>
          </w:p>
        </w:tc>
        <w:tc>
          <w:tcPr>
            <w:tcW w:w="992" w:type="dxa"/>
            <w:tcBorders>
              <w:top w:val="single" w:sz="4" w:space="0" w:color="auto"/>
              <w:left w:val="single" w:sz="4" w:space="0" w:color="auto"/>
              <w:bottom w:val="single" w:sz="4" w:space="0" w:color="auto"/>
              <w:right w:val="single" w:sz="4" w:space="0" w:color="auto"/>
            </w:tcBorders>
          </w:tcPr>
          <w:p w14:paraId="7FB36000" w14:textId="77777777" w:rsidR="000E66B5" w:rsidRPr="000E66B5" w:rsidRDefault="000E66B5" w:rsidP="000E66B5">
            <w:pPr>
              <w:shd w:val="clear" w:color="auto" w:fill="FFFFFF" w:themeFill="background1"/>
              <w:jc w:val="center"/>
              <w:rPr>
                <w:noProof w:val="0"/>
                <w:sz w:val="22"/>
                <w:szCs w:val="22"/>
                <w:lang w:eastAsia="ru-RU"/>
              </w:rPr>
            </w:pPr>
            <w:r w:rsidRPr="000E66B5">
              <w:rPr>
                <w:noProof w:val="0"/>
                <w:sz w:val="22"/>
                <w:szCs w:val="22"/>
                <w:lang w:eastAsia="ru-RU"/>
              </w:rPr>
              <w:t>Litru</w:t>
            </w:r>
          </w:p>
        </w:tc>
        <w:tc>
          <w:tcPr>
            <w:tcW w:w="1134" w:type="dxa"/>
            <w:tcBorders>
              <w:top w:val="single" w:sz="4" w:space="0" w:color="auto"/>
              <w:left w:val="single" w:sz="4" w:space="0" w:color="auto"/>
              <w:bottom w:val="single" w:sz="4" w:space="0" w:color="auto"/>
              <w:right w:val="single" w:sz="4" w:space="0" w:color="auto"/>
            </w:tcBorders>
          </w:tcPr>
          <w:p w14:paraId="2EFCB735" w14:textId="1D004D61" w:rsidR="000E66B5" w:rsidRPr="000E66B5" w:rsidRDefault="000E66B5" w:rsidP="000E66B5">
            <w:pPr>
              <w:shd w:val="clear" w:color="auto" w:fill="FFFFFF" w:themeFill="background1"/>
              <w:jc w:val="center"/>
              <w:rPr>
                <w:noProof w:val="0"/>
                <w:sz w:val="22"/>
                <w:szCs w:val="22"/>
                <w:lang w:eastAsia="ru-RU"/>
              </w:rPr>
            </w:pPr>
            <w:r w:rsidRPr="000E66B5">
              <w:rPr>
                <w:noProof w:val="0"/>
                <w:sz w:val="22"/>
                <w:szCs w:val="22"/>
                <w:lang w:val="ro-MD" w:eastAsia="ru-RU"/>
              </w:rPr>
              <w:t>23 000,00</w:t>
            </w:r>
          </w:p>
        </w:tc>
        <w:tc>
          <w:tcPr>
            <w:tcW w:w="1276" w:type="dxa"/>
            <w:tcBorders>
              <w:top w:val="single" w:sz="4" w:space="0" w:color="auto"/>
              <w:left w:val="single" w:sz="4" w:space="0" w:color="auto"/>
              <w:bottom w:val="single" w:sz="4" w:space="0" w:color="auto"/>
              <w:right w:val="single" w:sz="4" w:space="0" w:color="auto"/>
            </w:tcBorders>
          </w:tcPr>
          <w:p w14:paraId="76F3A5E6" w14:textId="77777777" w:rsidR="000E66B5" w:rsidRPr="000E66B5" w:rsidRDefault="000E66B5" w:rsidP="000E66B5">
            <w:pPr>
              <w:spacing w:after="160" w:line="259" w:lineRule="auto"/>
              <w:rPr>
                <w:noProof w:val="0"/>
                <w:sz w:val="22"/>
                <w:szCs w:val="22"/>
                <w:lang w:val="ro-MD" w:eastAsia="ru-RU"/>
              </w:rPr>
            </w:pPr>
            <w:r w:rsidRPr="000E66B5">
              <w:rPr>
                <w:sz w:val="22"/>
                <w:szCs w:val="22"/>
              </w:rPr>
              <w:t>517 500,00</w:t>
            </w:r>
          </w:p>
          <w:p w14:paraId="300D38FB" w14:textId="433F858F" w:rsidR="000E66B5" w:rsidRPr="000E66B5" w:rsidRDefault="000E66B5" w:rsidP="000E66B5">
            <w:pPr>
              <w:shd w:val="clear" w:color="auto" w:fill="FFFFFF" w:themeFill="background1"/>
              <w:jc w:val="center"/>
              <w:rPr>
                <w:noProof w:val="0"/>
                <w:sz w:val="22"/>
                <w:szCs w:val="22"/>
                <w:lang w:eastAsia="ru-RU"/>
              </w:rPr>
            </w:pPr>
          </w:p>
        </w:tc>
        <w:tc>
          <w:tcPr>
            <w:tcW w:w="3544" w:type="dxa"/>
            <w:tcBorders>
              <w:top w:val="single" w:sz="4" w:space="0" w:color="auto"/>
              <w:left w:val="single" w:sz="4" w:space="0" w:color="auto"/>
              <w:bottom w:val="single" w:sz="4" w:space="0" w:color="auto"/>
              <w:right w:val="single" w:sz="4" w:space="0" w:color="auto"/>
            </w:tcBorders>
          </w:tcPr>
          <w:p w14:paraId="638CFEF7" w14:textId="77777777" w:rsidR="000E66B5" w:rsidRPr="000E66B5" w:rsidRDefault="000E66B5" w:rsidP="000E66B5">
            <w:pPr>
              <w:jc w:val="both"/>
              <w:rPr>
                <w:sz w:val="22"/>
                <w:szCs w:val="22"/>
              </w:rPr>
            </w:pPr>
            <w:r w:rsidRPr="000E66B5">
              <w:rPr>
                <w:sz w:val="22"/>
                <w:szCs w:val="22"/>
              </w:rPr>
              <w:t>Cifra octanică, min. 95;</w:t>
            </w:r>
          </w:p>
          <w:p w14:paraId="331E2BAA" w14:textId="77777777" w:rsidR="000E66B5" w:rsidRPr="000E66B5" w:rsidRDefault="000E66B5" w:rsidP="000E66B5">
            <w:pPr>
              <w:jc w:val="both"/>
              <w:rPr>
                <w:sz w:val="22"/>
                <w:szCs w:val="22"/>
              </w:rPr>
            </w:pPr>
            <w:r w:rsidRPr="000E66B5">
              <w:rPr>
                <w:sz w:val="22"/>
                <w:szCs w:val="22"/>
              </w:rPr>
              <w:t>Aspect limpede și transparent.</w:t>
            </w:r>
          </w:p>
          <w:p w14:paraId="277DDBBF" w14:textId="77777777" w:rsidR="000E66B5" w:rsidRPr="000E66B5" w:rsidRDefault="000E66B5" w:rsidP="000E66B5">
            <w:pPr>
              <w:jc w:val="both"/>
              <w:rPr>
                <w:sz w:val="22"/>
                <w:szCs w:val="22"/>
              </w:rPr>
            </w:pPr>
            <w:r w:rsidRPr="000E66B5">
              <w:rPr>
                <w:sz w:val="22"/>
                <w:szCs w:val="22"/>
              </w:rPr>
              <w:t>Conținut de sulf: max. 10mg/kg</w:t>
            </w:r>
          </w:p>
          <w:p w14:paraId="064FCF07" w14:textId="2263F0B3" w:rsidR="000E66B5" w:rsidRPr="000E66B5" w:rsidRDefault="000E66B5" w:rsidP="000E66B5">
            <w:pPr>
              <w:jc w:val="both"/>
              <w:rPr>
                <w:noProof w:val="0"/>
                <w:sz w:val="22"/>
                <w:szCs w:val="22"/>
                <w:lang w:eastAsia="ru-RU"/>
              </w:rPr>
            </w:pPr>
            <w:r w:rsidRPr="000E66B5">
              <w:rPr>
                <w:sz w:val="22"/>
                <w:szCs w:val="22"/>
              </w:rPr>
              <w:t>Standard de referință – SM 226:2002</w:t>
            </w:r>
          </w:p>
        </w:tc>
      </w:tr>
      <w:tr w:rsidR="000E66B5" w:rsidRPr="000E66B5" w14:paraId="1EF346BD" w14:textId="77777777" w:rsidTr="000E66B5">
        <w:trPr>
          <w:trHeight w:val="1481"/>
        </w:trPr>
        <w:tc>
          <w:tcPr>
            <w:tcW w:w="567" w:type="dxa"/>
            <w:tcBorders>
              <w:top w:val="single" w:sz="4" w:space="0" w:color="auto"/>
              <w:left w:val="single" w:sz="4" w:space="0" w:color="auto"/>
              <w:bottom w:val="single" w:sz="4" w:space="0" w:color="auto"/>
              <w:right w:val="single" w:sz="4" w:space="0" w:color="auto"/>
            </w:tcBorders>
          </w:tcPr>
          <w:p w14:paraId="49CF8696" w14:textId="77777777" w:rsidR="000E66B5" w:rsidRPr="000E66B5" w:rsidRDefault="000E66B5" w:rsidP="000E66B5">
            <w:pPr>
              <w:shd w:val="clear" w:color="auto" w:fill="FFFFFF" w:themeFill="background1"/>
              <w:jc w:val="center"/>
              <w:rPr>
                <w:noProof w:val="0"/>
                <w:sz w:val="22"/>
                <w:szCs w:val="22"/>
                <w:lang w:eastAsia="ru-RU"/>
              </w:rPr>
            </w:pPr>
            <w:r w:rsidRPr="000E66B5">
              <w:rPr>
                <w:noProof w:val="0"/>
                <w:sz w:val="22"/>
                <w:szCs w:val="22"/>
                <w:lang w:eastAsia="ru-RU"/>
              </w:rPr>
              <w:t>1.2.</w:t>
            </w:r>
          </w:p>
        </w:tc>
        <w:tc>
          <w:tcPr>
            <w:tcW w:w="709" w:type="dxa"/>
            <w:vMerge/>
            <w:tcBorders>
              <w:left w:val="single" w:sz="4" w:space="0" w:color="auto"/>
              <w:bottom w:val="single" w:sz="4" w:space="0" w:color="auto"/>
              <w:right w:val="single" w:sz="4" w:space="0" w:color="auto"/>
            </w:tcBorders>
          </w:tcPr>
          <w:p w14:paraId="396AF6B8" w14:textId="72081935" w:rsidR="000E66B5" w:rsidRPr="000E66B5" w:rsidRDefault="000E66B5" w:rsidP="000E66B5">
            <w:pPr>
              <w:shd w:val="clear" w:color="auto" w:fill="FFFFFF" w:themeFill="background1"/>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14:paraId="5DF3C72F" w14:textId="77777777" w:rsidR="000E66B5" w:rsidRPr="000E66B5" w:rsidRDefault="000E66B5" w:rsidP="000E66B5">
            <w:pPr>
              <w:jc w:val="center"/>
              <w:rPr>
                <w:sz w:val="22"/>
                <w:szCs w:val="22"/>
              </w:rPr>
            </w:pPr>
            <w:r w:rsidRPr="000E66B5">
              <w:rPr>
                <w:sz w:val="22"/>
                <w:szCs w:val="22"/>
              </w:rPr>
              <w:t>Motorină (diesel)</w:t>
            </w:r>
          </w:p>
          <w:p w14:paraId="5787BC98" w14:textId="0B580082" w:rsidR="000E66B5" w:rsidRPr="000E66B5" w:rsidRDefault="000E66B5" w:rsidP="000E66B5">
            <w:pPr>
              <w:shd w:val="clear" w:color="auto" w:fill="FFFFFF" w:themeFill="background1"/>
              <w:jc w:val="center"/>
              <w:rPr>
                <w:noProof w:val="0"/>
                <w:sz w:val="22"/>
                <w:szCs w:val="22"/>
              </w:rPr>
            </w:pPr>
          </w:p>
        </w:tc>
        <w:tc>
          <w:tcPr>
            <w:tcW w:w="992" w:type="dxa"/>
            <w:tcBorders>
              <w:top w:val="single" w:sz="4" w:space="0" w:color="auto"/>
              <w:left w:val="single" w:sz="4" w:space="0" w:color="auto"/>
              <w:bottom w:val="single" w:sz="4" w:space="0" w:color="auto"/>
              <w:right w:val="single" w:sz="4" w:space="0" w:color="auto"/>
            </w:tcBorders>
          </w:tcPr>
          <w:p w14:paraId="0D5B0590" w14:textId="77777777" w:rsidR="000E66B5" w:rsidRPr="000E66B5" w:rsidRDefault="000E66B5" w:rsidP="000E66B5">
            <w:pPr>
              <w:shd w:val="clear" w:color="auto" w:fill="FFFFFF" w:themeFill="background1"/>
              <w:jc w:val="center"/>
              <w:rPr>
                <w:sz w:val="22"/>
                <w:szCs w:val="22"/>
              </w:rPr>
            </w:pPr>
            <w:r w:rsidRPr="000E66B5">
              <w:rPr>
                <w:sz w:val="22"/>
                <w:szCs w:val="22"/>
              </w:rPr>
              <w:t>Litru</w:t>
            </w:r>
          </w:p>
        </w:tc>
        <w:tc>
          <w:tcPr>
            <w:tcW w:w="1134" w:type="dxa"/>
            <w:tcBorders>
              <w:top w:val="single" w:sz="4" w:space="0" w:color="auto"/>
              <w:left w:val="single" w:sz="4" w:space="0" w:color="auto"/>
              <w:bottom w:val="single" w:sz="4" w:space="0" w:color="auto"/>
              <w:right w:val="single" w:sz="4" w:space="0" w:color="auto"/>
            </w:tcBorders>
          </w:tcPr>
          <w:p w14:paraId="1CE61AFB" w14:textId="728ECD8B" w:rsidR="000E66B5" w:rsidRPr="000E66B5" w:rsidRDefault="00FD26D6" w:rsidP="000E66B5">
            <w:pPr>
              <w:shd w:val="clear" w:color="auto" w:fill="FFFFFF" w:themeFill="background1"/>
              <w:jc w:val="center"/>
              <w:rPr>
                <w:sz w:val="22"/>
                <w:szCs w:val="22"/>
              </w:rPr>
            </w:pPr>
            <w:r w:rsidRPr="00FD26D6">
              <w:rPr>
                <w:sz w:val="22"/>
                <w:szCs w:val="22"/>
              </w:rPr>
              <w:t>35 670,00</w:t>
            </w:r>
          </w:p>
        </w:tc>
        <w:tc>
          <w:tcPr>
            <w:tcW w:w="1276" w:type="dxa"/>
            <w:tcBorders>
              <w:top w:val="single" w:sz="4" w:space="0" w:color="auto"/>
              <w:left w:val="single" w:sz="4" w:space="0" w:color="auto"/>
              <w:bottom w:val="single" w:sz="4" w:space="0" w:color="auto"/>
              <w:right w:val="single" w:sz="4" w:space="0" w:color="auto"/>
            </w:tcBorders>
          </w:tcPr>
          <w:p w14:paraId="42A5DC96" w14:textId="77258F38" w:rsidR="000E66B5" w:rsidRPr="000E66B5" w:rsidRDefault="000E66B5" w:rsidP="000E66B5">
            <w:pPr>
              <w:shd w:val="clear" w:color="auto" w:fill="FFFFFF" w:themeFill="background1"/>
              <w:jc w:val="center"/>
              <w:rPr>
                <w:sz w:val="22"/>
                <w:szCs w:val="22"/>
              </w:rPr>
            </w:pPr>
            <w:r w:rsidRPr="000E66B5">
              <w:rPr>
                <w:sz w:val="22"/>
                <w:szCs w:val="22"/>
              </w:rPr>
              <w:t>702 000,00</w:t>
            </w:r>
          </w:p>
        </w:tc>
        <w:tc>
          <w:tcPr>
            <w:tcW w:w="3544" w:type="dxa"/>
            <w:tcBorders>
              <w:top w:val="single" w:sz="4" w:space="0" w:color="auto"/>
              <w:left w:val="single" w:sz="4" w:space="0" w:color="auto"/>
              <w:bottom w:val="single" w:sz="4" w:space="0" w:color="auto"/>
              <w:right w:val="single" w:sz="4" w:space="0" w:color="auto"/>
            </w:tcBorders>
          </w:tcPr>
          <w:p w14:paraId="3359F2BF" w14:textId="77777777" w:rsidR="000E66B5" w:rsidRPr="000E66B5" w:rsidRDefault="000E66B5" w:rsidP="000E66B5">
            <w:pPr>
              <w:jc w:val="both"/>
              <w:rPr>
                <w:sz w:val="22"/>
                <w:szCs w:val="22"/>
              </w:rPr>
            </w:pPr>
            <w:r w:rsidRPr="000E66B5">
              <w:rPr>
                <w:sz w:val="22"/>
                <w:szCs w:val="22"/>
              </w:rPr>
              <w:t>Aditivii din motorină nu trebuie să conțină compuși ai metalelor și fosforului.</w:t>
            </w:r>
          </w:p>
          <w:p w14:paraId="1CC25524" w14:textId="77777777" w:rsidR="000E66B5" w:rsidRPr="000E66B5" w:rsidRDefault="000E66B5" w:rsidP="000E66B5">
            <w:pPr>
              <w:jc w:val="both"/>
              <w:rPr>
                <w:sz w:val="22"/>
                <w:szCs w:val="22"/>
              </w:rPr>
            </w:pPr>
            <w:r w:rsidRPr="000E66B5">
              <w:rPr>
                <w:sz w:val="22"/>
                <w:szCs w:val="22"/>
              </w:rPr>
              <w:t>Cifra cetanică min. 51,0.</w:t>
            </w:r>
          </w:p>
          <w:p w14:paraId="6649120E" w14:textId="77777777" w:rsidR="000E66B5" w:rsidRPr="000E66B5" w:rsidRDefault="000E66B5" w:rsidP="000E66B5">
            <w:pPr>
              <w:jc w:val="both"/>
              <w:rPr>
                <w:sz w:val="22"/>
                <w:szCs w:val="22"/>
              </w:rPr>
            </w:pPr>
            <w:r w:rsidRPr="000E66B5">
              <w:rPr>
                <w:sz w:val="22"/>
                <w:szCs w:val="22"/>
              </w:rPr>
              <w:t>Conținut de sulf: max 10mg/kg.</w:t>
            </w:r>
          </w:p>
          <w:p w14:paraId="1C4683F9" w14:textId="77777777" w:rsidR="000E66B5" w:rsidRPr="000E66B5" w:rsidRDefault="000E66B5" w:rsidP="000E66B5">
            <w:pPr>
              <w:jc w:val="both"/>
              <w:rPr>
                <w:sz w:val="22"/>
                <w:szCs w:val="22"/>
              </w:rPr>
            </w:pPr>
            <w:r w:rsidRPr="000E66B5">
              <w:rPr>
                <w:sz w:val="22"/>
                <w:szCs w:val="22"/>
              </w:rPr>
              <w:t>Punctul de inflamabilitate min. 55</w:t>
            </w:r>
            <w:r w:rsidRPr="000E66B5">
              <w:rPr>
                <w:sz w:val="22"/>
                <w:szCs w:val="22"/>
                <w:vertAlign w:val="superscript"/>
              </w:rPr>
              <w:t xml:space="preserve">0 </w:t>
            </w:r>
            <w:r w:rsidRPr="000E66B5">
              <w:rPr>
                <w:sz w:val="22"/>
                <w:szCs w:val="22"/>
              </w:rPr>
              <w:t>C.</w:t>
            </w:r>
          </w:p>
          <w:p w14:paraId="5841959D" w14:textId="77777777" w:rsidR="000E66B5" w:rsidRPr="000E66B5" w:rsidRDefault="000E66B5" w:rsidP="000E66B5">
            <w:pPr>
              <w:jc w:val="both"/>
              <w:rPr>
                <w:sz w:val="22"/>
                <w:szCs w:val="22"/>
              </w:rPr>
            </w:pPr>
            <w:r w:rsidRPr="000E66B5">
              <w:rPr>
                <w:sz w:val="22"/>
                <w:szCs w:val="22"/>
              </w:rPr>
              <w:t>Densitatea la 20</w:t>
            </w:r>
            <w:r w:rsidRPr="000E66B5">
              <w:rPr>
                <w:sz w:val="22"/>
                <w:szCs w:val="22"/>
                <w:vertAlign w:val="superscript"/>
              </w:rPr>
              <w:t xml:space="preserve">0 </w:t>
            </w:r>
            <w:r w:rsidRPr="000E66B5">
              <w:rPr>
                <w:sz w:val="22"/>
                <w:szCs w:val="22"/>
              </w:rPr>
              <w:t>C, max. 860,0 kg/m3.</w:t>
            </w:r>
          </w:p>
          <w:p w14:paraId="700C3251" w14:textId="67157DAD" w:rsidR="000E66B5" w:rsidRPr="000E66B5" w:rsidRDefault="000E66B5" w:rsidP="000E66B5">
            <w:pPr>
              <w:jc w:val="both"/>
              <w:rPr>
                <w:noProof w:val="0"/>
                <w:sz w:val="22"/>
                <w:szCs w:val="22"/>
              </w:rPr>
            </w:pPr>
            <w:r w:rsidRPr="000E66B5">
              <w:rPr>
                <w:sz w:val="22"/>
                <w:szCs w:val="22"/>
              </w:rPr>
              <w:t>Viscozitatea la 40</w:t>
            </w:r>
            <w:r w:rsidRPr="000E66B5">
              <w:rPr>
                <w:sz w:val="22"/>
                <w:szCs w:val="22"/>
                <w:vertAlign w:val="superscript"/>
              </w:rPr>
              <w:t>0</w:t>
            </w:r>
            <w:r w:rsidRPr="000E66B5">
              <w:rPr>
                <w:sz w:val="22"/>
                <w:szCs w:val="22"/>
              </w:rPr>
              <w:t>C, 2,00 – 4,50 mm2/s.</w:t>
            </w:r>
          </w:p>
        </w:tc>
      </w:tr>
    </w:tbl>
    <w:p w14:paraId="2B80B3E6" w14:textId="77777777" w:rsidR="00B7052C" w:rsidRDefault="00B7052C" w:rsidP="00B7052C">
      <w:pPr>
        <w:rPr>
          <w:b/>
        </w:rPr>
      </w:pPr>
    </w:p>
    <w:p w14:paraId="32002F37" w14:textId="20565828" w:rsidR="00BA5E2D" w:rsidRPr="00B56F46" w:rsidRDefault="00B7052C" w:rsidP="00B7052C">
      <w:pPr>
        <w:rPr>
          <w:b/>
        </w:rPr>
      </w:pPr>
      <w:r>
        <w:rPr>
          <w:b/>
        </w:rPr>
        <w:t xml:space="preserve">3. </w:t>
      </w:r>
      <w:r w:rsidR="00BA5E2D" w:rsidRPr="00B56F46">
        <w:rPr>
          <w:b/>
        </w:rPr>
        <w:t>Utilizarea, păstrarea, protecţia, calitatea</w:t>
      </w:r>
      <w:bookmarkStart w:id="108" w:name="_Hlk63425519"/>
      <w:r w:rsidR="00BA5E2D" w:rsidRPr="00B56F46">
        <w:rPr>
          <w:b/>
        </w:rPr>
        <w:t xml:space="preserve"> serviciilor</w:t>
      </w:r>
      <w:bookmarkEnd w:id="108"/>
    </w:p>
    <w:p w14:paraId="4C201F21" w14:textId="392A1C03" w:rsidR="00BA5E2D" w:rsidRDefault="00BA5E2D" w:rsidP="00B7052C">
      <w:pPr>
        <w:jc w:val="both"/>
        <w:rPr>
          <w:bCs/>
          <w:iCs/>
        </w:rPr>
      </w:pPr>
      <w:r>
        <w:rPr>
          <w:bCs/>
          <w:iCs/>
        </w:rPr>
        <w:t xml:space="preserve">1. </w:t>
      </w:r>
      <w:r w:rsidRPr="00C6792F">
        <w:rPr>
          <w:bCs/>
          <w:iCs/>
        </w:rPr>
        <w:t>Furnizorul acord</w:t>
      </w:r>
      <w:r>
        <w:rPr>
          <w:bCs/>
          <w:iCs/>
        </w:rPr>
        <w:t>ă</w:t>
      </w:r>
      <w:r w:rsidRPr="00C6792F">
        <w:rPr>
          <w:bCs/>
          <w:iCs/>
        </w:rPr>
        <w:t xml:space="preserve"> permanent achizitorului posibilitatea accesării on</w:t>
      </w:r>
      <w:r>
        <w:rPr>
          <w:bCs/>
          <w:iCs/>
        </w:rPr>
        <w:t>-</w:t>
      </w:r>
      <w:r w:rsidRPr="00C6792F">
        <w:rPr>
          <w:bCs/>
          <w:iCs/>
        </w:rPr>
        <w:t>line a informaţiilor privind situaţia detaliată a tuturor achiziţiilor de carburant efectuate de către fiecare autovehicul al său.</w:t>
      </w:r>
      <w:r>
        <w:rPr>
          <w:bCs/>
          <w:iCs/>
        </w:rPr>
        <w:t xml:space="preserve"> </w:t>
      </w:r>
      <w:r w:rsidRPr="00C6792F">
        <w:rPr>
          <w:bCs/>
          <w:iCs/>
        </w:rPr>
        <w:t xml:space="preserve">Posibilitatea </w:t>
      </w:r>
      <w:r w:rsidRPr="00F854EA">
        <w:rPr>
          <w:bCs/>
          <w:iCs/>
        </w:rPr>
        <w:t xml:space="preserve">achizitorului </w:t>
      </w:r>
      <w:r w:rsidRPr="00C6792F">
        <w:rPr>
          <w:bCs/>
          <w:iCs/>
        </w:rPr>
        <w:t>de a obţine la orice staţie de distribuţie pe bază de card, informaţii privind valoarea rămasă pentru fiecare card în parte.</w:t>
      </w:r>
      <w:r>
        <w:rPr>
          <w:bCs/>
          <w:iCs/>
        </w:rPr>
        <w:t xml:space="preserve"> </w:t>
      </w:r>
    </w:p>
    <w:p w14:paraId="07572024" w14:textId="44F4F50A" w:rsidR="00BA5E2D" w:rsidRDefault="00BA5E2D" w:rsidP="00B7052C">
      <w:pPr>
        <w:jc w:val="both"/>
        <w:rPr>
          <w:bCs/>
          <w:iCs/>
        </w:rPr>
      </w:pPr>
      <w:r>
        <w:rPr>
          <w:bCs/>
          <w:iCs/>
        </w:rPr>
        <w:lastRenderedPageBreak/>
        <w:t xml:space="preserve">2. </w:t>
      </w:r>
      <w:r w:rsidRPr="00C6792F">
        <w:rPr>
          <w:bCs/>
          <w:iCs/>
        </w:rPr>
        <w:t>Furnizorul gestion</w:t>
      </w:r>
      <w:r>
        <w:rPr>
          <w:bCs/>
          <w:iCs/>
        </w:rPr>
        <w:t>ează</w:t>
      </w:r>
      <w:r w:rsidRPr="00C6792F">
        <w:rPr>
          <w:bCs/>
          <w:iCs/>
        </w:rPr>
        <w:t xml:space="preserve"> lista cardurilor pierdute sau furate şi are</w:t>
      </w:r>
      <w:r>
        <w:rPr>
          <w:bCs/>
          <w:iCs/>
        </w:rPr>
        <w:t xml:space="preserve"> </w:t>
      </w:r>
      <w:r w:rsidRPr="00C6792F">
        <w:rPr>
          <w:bCs/>
          <w:iCs/>
        </w:rPr>
        <w:t>obligaţia să blocheze/deblocheze utilizarea acestora în cel mult 24 ore de la solicitarea achizitorului.</w:t>
      </w:r>
      <w:r>
        <w:rPr>
          <w:bCs/>
          <w:iCs/>
        </w:rPr>
        <w:t xml:space="preserve"> </w:t>
      </w:r>
    </w:p>
    <w:p w14:paraId="3478AED0" w14:textId="574256D4" w:rsidR="00BA5E2D" w:rsidRDefault="00BA5E2D" w:rsidP="00B7052C">
      <w:pPr>
        <w:jc w:val="both"/>
        <w:rPr>
          <w:bCs/>
          <w:iCs/>
        </w:rPr>
      </w:pPr>
      <w:r>
        <w:rPr>
          <w:bCs/>
          <w:iCs/>
        </w:rPr>
        <w:t xml:space="preserve">3.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Pr>
          <w:bCs/>
          <w:iCs/>
        </w:rPr>
        <w:t xml:space="preserve"> </w:t>
      </w:r>
    </w:p>
    <w:p w14:paraId="14D74213" w14:textId="41FFDCFF" w:rsidR="00BA5E2D" w:rsidRDefault="00BA5E2D" w:rsidP="00B7052C">
      <w:pPr>
        <w:jc w:val="both"/>
        <w:rPr>
          <w:bCs/>
          <w:iCs/>
        </w:rPr>
      </w:pPr>
      <w:r>
        <w:rPr>
          <w:bCs/>
          <w:iCs/>
        </w:rPr>
        <w:t xml:space="preserve">4. </w:t>
      </w:r>
      <w:r w:rsidRPr="00C6792F">
        <w:rPr>
          <w:bCs/>
          <w:iCs/>
        </w:rPr>
        <w:t>Carburanţii livraţi trebuie să corespundă calitativ normelor în vigoare. Se prez</w:t>
      </w:r>
      <w:r>
        <w:rPr>
          <w:bCs/>
          <w:iCs/>
        </w:rPr>
        <w:t>i</w:t>
      </w:r>
      <w:r w:rsidRPr="00C6792F">
        <w:rPr>
          <w:bCs/>
          <w:iCs/>
        </w:rPr>
        <w:t>nt</w:t>
      </w:r>
      <w:r>
        <w:rPr>
          <w:bCs/>
          <w:iCs/>
        </w:rPr>
        <w:t>ă</w:t>
      </w:r>
      <w:r w:rsidRPr="00C6792F">
        <w:rPr>
          <w:bCs/>
          <w:iCs/>
        </w:rPr>
        <w:t xml:space="preserve"> în</w:t>
      </w:r>
      <w:r w:rsidRPr="007D766C">
        <w:rPr>
          <w:bCs/>
          <w:iCs/>
        </w:rPr>
        <w:t xml:space="preserve"> partea II, Condițiile  Speciale a Contractului, cât și în </w:t>
      </w:r>
      <w:r>
        <w:rPr>
          <w:bCs/>
          <w:iCs/>
        </w:rPr>
        <w:t>a</w:t>
      </w:r>
      <w:r w:rsidRPr="007D766C">
        <w:rPr>
          <w:bCs/>
          <w:iCs/>
        </w:rPr>
        <w:t>nexa nr.1 la Contract ,,Specificaţii Tehnice”</w:t>
      </w:r>
      <w:r>
        <w:rPr>
          <w:bCs/>
          <w:iCs/>
        </w:rPr>
        <w:t>,</w:t>
      </w:r>
      <w:r w:rsidRPr="007D766C">
        <w:rPr>
          <w:bCs/>
          <w:iCs/>
        </w:rPr>
        <w:t xml:space="preserve"> </w:t>
      </w:r>
      <w:r w:rsidRPr="00C6792F">
        <w:rPr>
          <w:bCs/>
          <w:iCs/>
        </w:rPr>
        <w:t xml:space="preserve"> condiţiile tehnice de calitate şi metodele de determinare a produselor, având la bază standarde şi omologări naţionale sau internaţionale.</w:t>
      </w:r>
      <w:r>
        <w:rPr>
          <w:bCs/>
          <w:iCs/>
        </w:rPr>
        <w:t xml:space="preserve"> </w:t>
      </w:r>
    </w:p>
    <w:p w14:paraId="210E8495" w14:textId="678FD092" w:rsidR="00BA5E2D" w:rsidRDefault="00BA5E2D" w:rsidP="00B7052C">
      <w:pPr>
        <w:jc w:val="both"/>
        <w:rPr>
          <w:bCs/>
          <w:iCs/>
        </w:rPr>
      </w:pPr>
      <w:r>
        <w:rPr>
          <w:bCs/>
          <w:iCs/>
        </w:rPr>
        <w:t>5.</w:t>
      </w:r>
      <w:r w:rsidRPr="00C6792F">
        <w:rPr>
          <w:bCs/>
          <w:iCs/>
        </w:rPr>
        <w:t>Furnizorul asigur</w:t>
      </w:r>
      <w:r>
        <w:rPr>
          <w:bCs/>
          <w:iCs/>
        </w:rPr>
        <w:t>ă</w:t>
      </w:r>
      <w:r w:rsidRPr="00C6792F">
        <w:rPr>
          <w:bCs/>
          <w:iCs/>
        </w:rPr>
        <w:t xml:space="preserve"> personalizarea cardurilor pe fiecare autovehicul (pe număr de înmatriculare), configurarea cardului pe tipul carburantului</w:t>
      </w:r>
      <w:r>
        <w:rPr>
          <w:bCs/>
          <w:iCs/>
        </w:rPr>
        <w:t xml:space="preserve">. </w:t>
      </w:r>
      <w:r w:rsidRPr="00C6792F">
        <w:rPr>
          <w:bCs/>
          <w:iCs/>
        </w:rPr>
        <w:t>Furnizorul asigur</w:t>
      </w:r>
      <w:r>
        <w:rPr>
          <w:bCs/>
          <w:iCs/>
        </w:rPr>
        <w:t>ă</w:t>
      </w:r>
      <w:r w:rsidRPr="00C6792F">
        <w:rPr>
          <w:bCs/>
          <w:iCs/>
        </w:rPr>
        <w:t xml:space="preserve"> asistență permanentă 24 h, 7 zile din săptăm</w:t>
      </w:r>
      <w:r>
        <w:rPr>
          <w:bCs/>
          <w:iCs/>
        </w:rPr>
        <w:t>â</w:t>
      </w:r>
      <w:r w:rsidRPr="00C6792F">
        <w:rPr>
          <w:bCs/>
          <w:iCs/>
        </w:rPr>
        <w:t>n</w:t>
      </w:r>
      <w:r>
        <w:rPr>
          <w:bCs/>
          <w:iCs/>
        </w:rPr>
        <w:t>ă</w:t>
      </w:r>
      <w:r w:rsidRPr="00C6792F">
        <w:rPr>
          <w:bCs/>
          <w:iCs/>
        </w:rPr>
        <w:t>, pentru ca, în cazul apariției anumitor deficiențe în funcționarea cardurilor pentru carburant, Furnizorul s</w:t>
      </w:r>
      <w:r>
        <w:rPr>
          <w:bCs/>
          <w:iCs/>
        </w:rPr>
        <w:t>ă fie în măsură</w:t>
      </w:r>
      <w:r w:rsidRPr="00C6792F">
        <w:rPr>
          <w:bCs/>
          <w:iCs/>
        </w:rPr>
        <w:t xml:space="preserve"> să soluționeze problemele apărute în cel mai scurt timp posibil.</w:t>
      </w:r>
      <w:r>
        <w:rPr>
          <w:bCs/>
          <w:iCs/>
        </w:rPr>
        <w:t xml:space="preserve"> </w:t>
      </w:r>
      <w:r w:rsidRPr="00C6792F">
        <w:rPr>
          <w:bCs/>
          <w:iCs/>
        </w:rPr>
        <w:t>Furnizorul specific</w:t>
      </w:r>
      <w:r>
        <w:rPr>
          <w:bCs/>
          <w:iCs/>
        </w:rPr>
        <w:t>ă</w:t>
      </w:r>
      <w:r w:rsidRPr="00C6792F">
        <w:rPr>
          <w:bCs/>
          <w:iCs/>
        </w:rPr>
        <w:t xml:space="preserve"> dacă toate cardurile sunt acceptate la toate stațiile PECO situate în localitățile menționate în docume</w:t>
      </w:r>
      <w:r>
        <w:rPr>
          <w:bCs/>
          <w:iCs/>
        </w:rPr>
        <w:t>n</w:t>
      </w:r>
      <w:r w:rsidRPr="00C6792F">
        <w:rPr>
          <w:bCs/>
          <w:iCs/>
        </w:rPr>
        <w:t>tația de atribuire.</w:t>
      </w:r>
      <w:r>
        <w:rPr>
          <w:bCs/>
          <w:iCs/>
        </w:rPr>
        <w:t xml:space="preserve"> </w:t>
      </w:r>
      <w:r w:rsidRPr="00C6792F">
        <w:rPr>
          <w:bCs/>
          <w:iCs/>
        </w:rPr>
        <w:t>Furnizorul pune la dispoziţia achizitorului instrucţiuni de folosire a cardului.</w:t>
      </w:r>
      <w:r>
        <w:rPr>
          <w:bCs/>
          <w:iCs/>
        </w:rPr>
        <w:t xml:space="preserve"> </w:t>
      </w:r>
    </w:p>
    <w:p w14:paraId="45010C04" w14:textId="57DB198F" w:rsidR="00BA5E2D" w:rsidRDefault="00BA5E2D" w:rsidP="00B7052C">
      <w:pPr>
        <w:jc w:val="both"/>
        <w:rPr>
          <w:bCs/>
        </w:rPr>
      </w:pPr>
      <w:r>
        <w:rPr>
          <w:bCs/>
          <w:iCs/>
        </w:rPr>
        <w:t xml:space="preserve">6. </w:t>
      </w:r>
      <w:r w:rsidRPr="00C6792F">
        <w:rPr>
          <w:bCs/>
          <w:iCs/>
        </w:rPr>
        <w:t>Autoritatea contractantă își rezervă dreptul de a mări sau micșora numărul de carduri</w:t>
      </w:r>
      <w:r>
        <w:rPr>
          <w:bCs/>
          <w:iCs/>
        </w:rPr>
        <w:t xml:space="preserve"> și </w:t>
      </w:r>
      <w:r w:rsidRPr="00C6792F">
        <w:rPr>
          <w:bCs/>
          <w:iCs/>
        </w:rPr>
        <w:t>de a suplimenta sau diminua cantitatea de carburanți în baza prevederilor normative</w:t>
      </w:r>
      <w:r w:rsidRPr="00B56F46">
        <w:rPr>
          <w:bCs/>
        </w:rPr>
        <w:t>.</w:t>
      </w:r>
    </w:p>
    <w:p w14:paraId="5436BEA8" w14:textId="71091E87" w:rsidR="00BA5E2D" w:rsidRDefault="00BA5E2D" w:rsidP="00B7052C">
      <w:pPr>
        <w:jc w:val="both"/>
        <w:rPr>
          <w:bCs/>
          <w:iCs/>
          <w:lang w:val="it-IT"/>
        </w:rPr>
      </w:pPr>
      <w:r>
        <w:rPr>
          <w:bCs/>
          <w:iCs/>
          <w:lang w:val="it-IT"/>
        </w:rPr>
        <w:t xml:space="preserve">7. </w:t>
      </w:r>
      <w:r w:rsidRPr="00962B31">
        <w:rPr>
          <w:bCs/>
          <w:iCs/>
          <w:lang w:val="it-IT"/>
        </w:rPr>
        <w:t>Carburantul se livrează la stația de alimentare în baza cardurilor emise de către Furnizor. Ofertantul</w:t>
      </w:r>
      <w:r>
        <w:rPr>
          <w:bCs/>
          <w:iCs/>
          <w:lang w:val="it-IT"/>
        </w:rPr>
        <w:t xml:space="preserve"> oferă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posibilitatea de a achiziționa carburant (fără plată în numerar) prin intermediul cardurilor valorice la stațiile de alimentare ale furnizorului la nivelul</w:t>
      </w:r>
      <w:r>
        <w:rPr>
          <w:bCs/>
          <w:iCs/>
          <w:lang w:val="it-IT"/>
        </w:rPr>
        <w:t xml:space="preserve"> </w:t>
      </w:r>
      <w:r w:rsidRPr="00962B31">
        <w:rPr>
          <w:bCs/>
          <w:iCs/>
          <w:lang w:val="it-IT"/>
        </w:rPr>
        <w:t>fiecăreia</w:t>
      </w:r>
      <w:r>
        <w:rPr>
          <w:bCs/>
          <w:iCs/>
          <w:lang w:val="it-IT"/>
        </w:rPr>
        <w:t xml:space="preserve"> </w:t>
      </w:r>
      <w:r w:rsidRPr="00962B31">
        <w:rPr>
          <w:bCs/>
          <w:iCs/>
          <w:lang w:val="it-IT"/>
        </w:rPr>
        <w:t>dintre</w:t>
      </w:r>
      <w:r>
        <w:rPr>
          <w:bCs/>
          <w:iCs/>
          <w:lang w:val="it-IT"/>
        </w:rPr>
        <w:t xml:space="preserve"> </w:t>
      </w:r>
      <w:r w:rsidRPr="00962B31">
        <w:rPr>
          <w:bCs/>
          <w:iCs/>
          <w:lang w:val="it-IT"/>
        </w:rPr>
        <w:t>localitățile</w:t>
      </w:r>
      <w:r>
        <w:rPr>
          <w:bCs/>
          <w:iCs/>
          <w:lang w:val="it-IT"/>
        </w:rPr>
        <w:t xml:space="preserve"> </w:t>
      </w:r>
      <w:r w:rsidRPr="00962B31">
        <w:rPr>
          <w:bCs/>
          <w:iCs/>
          <w:lang w:val="it-IT"/>
        </w:rPr>
        <w:t>menționate</w:t>
      </w:r>
      <w:r>
        <w:rPr>
          <w:bCs/>
          <w:iCs/>
          <w:lang w:val="it-IT"/>
        </w:rPr>
        <w:t xml:space="preserve"> </w:t>
      </w:r>
      <w:r w:rsidRPr="00962B31">
        <w:rPr>
          <w:bCs/>
          <w:iCs/>
          <w:lang w:val="it-IT"/>
        </w:rPr>
        <w:t>în</w:t>
      </w:r>
      <w:r>
        <w:rPr>
          <w:bCs/>
          <w:iCs/>
          <w:lang w:val="it-IT"/>
        </w:rPr>
        <w:t xml:space="preserve"> </w:t>
      </w:r>
      <w:r w:rsidRPr="00962B31">
        <w:rPr>
          <w:bCs/>
          <w:iCs/>
          <w:lang w:val="it-IT"/>
        </w:rPr>
        <w:t>documetația de atribuire.</w:t>
      </w:r>
    </w:p>
    <w:p w14:paraId="533D1EA1" w14:textId="3DC9D2A5" w:rsidR="00BA5E2D" w:rsidRPr="00B56F46" w:rsidRDefault="00BA5E2D" w:rsidP="00B7052C">
      <w:pPr>
        <w:jc w:val="both"/>
        <w:rPr>
          <w:bCs/>
        </w:rPr>
      </w:pPr>
      <w:r>
        <w:rPr>
          <w:bCs/>
          <w:iCs/>
          <w:lang w:val="it-IT"/>
        </w:rPr>
        <w:t xml:space="preserve">8. </w:t>
      </w:r>
      <w:r w:rsidRPr="00962B31">
        <w:rPr>
          <w:bCs/>
          <w:iCs/>
          <w:lang w:val="it-IT"/>
        </w:rPr>
        <w:t>Livrarea</w:t>
      </w:r>
      <w:r>
        <w:rPr>
          <w:bCs/>
          <w:iCs/>
          <w:lang w:val="it-IT"/>
        </w:rPr>
        <w:t xml:space="preserve"> </w:t>
      </w:r>
      <w:r w:rsidRPr="00962B31">
        <w:rPr>
          <w:bCs/>
          <w:iCs/>
          <w:lang w:val="it-IT"/>
        </w:rPr>
        <w:t>cardurilor se face pe baza unei cereri de emitere de card din partea</w:t>
      </w:r>
      <w:r>
        <w:rPr>
          <w:bCs/>
          <w:iCs/>
          <w:lang w:val="it-IT"/>
        </w:rPr>
        <w:t xml:space="preserve">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Termenul</w:t>
      </w:r>
      <w:r>
        <w:rPr>
          <w:bCs/>
          <w:iCs/>
          <w:lang w:val="it-IT"/>
        </w:rPr>
        <w:t xml:space="preserve"> </w:t>
      </w:r>
      <w:r w:rsidRPr="00962B31">
        <w:rPr>
          <w:bCs/>
          <w:iCs/>
          <w:lang w:val="it-IT"/>
        </w:rPr>
        <w:t>solicitat</w:t>
      </w:r>
      <w:r>
        <w:rPr>
          <w:bCs/>
          <w:iCs/>
          <w:lang w:val="it-IT"/>
        </w:rPr>
        <w:t xml:space="preserve"> </w:t>
      </w:r>
      <w:r w:rsidRPr="00962B31">
        <w:rPr>
          <w:bCs/>
          <w:iCs/>
          <w:lang w:val="it-IT"/>
        </w:rPr>
        <w:t>pentru</w:t>
      </w:r>
      <w:r>
        <w:rPr>
          <w:bCs/>
          <w:iCs/>
          <w:lang w:val="it-IT"/>
        </w:rPr>
        <w:t xml:space="preserve"> </w:t>
      </w:r>
      <w:r w:rsidRPr="00962B31">
        <w:rPr>
          <w:bCs/>
          <w:iCs/>
          <w:lang w:val="it-IT"/>
        </w:rPr>
        <w:t>livrarea</w:t>
      </w:r>
      <w:r>
        <w:rPr>
          <w:bCs/>
          <w:iCs/>
          <w:lang w:val="it-IT"/>
        </w:rPr>
        <w:t xml:space="preserve"> </w:t>
      </w:r>
      <w:r w:rsidRPr="00962B31">
        <w:rPr>
          <w:bCs/>
          <w:iCs/>
          <w:lang w:val="it-IT"/>
        </w:rPr>
        <w:t>cardurilor la sediul</w:t>
      </w:r>
      <w:r>
        <w:rPr>
          <w:bCs/>
          <w:iCs/>
          <w:lang w:val="it-IT"/>
        </w:rPr>
        <w:t xml:space="preserve"> </w:t>
      </w:r>
      <w:r w:rsidRPr="00962B31">
        <w:rPr>
          <w:bCs/>
          <w:iCs/>
          <w:lang w:val="it-IT"/>
        </w:rPr>
        <w:t>autorităţii contractante este de 5 zile lucrătoare de la data intrării în vigoare a contractului</w:t>
      </w:r>
      <w:r>
        <w:rPr>
          <w:bCs/>
          <w:iCs/>
          <w:lang w:val="it-IT"/>
        </w:rPr>
        <w:t>.</w:t>
      </w:r>
    </w:p>
    <w:p w14:paraId="6ACCDA08" w14:textId="7F5C58DE" w:rsidR="00BA5E2D" w:rsidRPr="00B56F46" w:rsidRDefault="00BA5E2D" w:rsidP="00B7052C">
      <w:pPr>
        <w:pStyle w:val="ListParagraph"/>
        <w:numPr>
          <w:ilvl w:val="0"/>
          <w:numId w:val="5"/>
        </w:numPr>
        <w:tabs>
          <w:tab w:val="clear" w:pos="1134"/>
          <w:tab w:val="left" w:pos="284"/>
        </w:tabs>
        <w:spacing w:before="120"/>
        <w:ind w:left="0" w:firstLine="0"/>
        <w:rPr>
          <w:b/>
        </w:rPr>
      </w:pPr>
      <w:proofErr w:type="spellStart"/>
      <w:r w:rsidRPr="00B56F46">
        <w:rPr>
          <w:b/>
        </w:rPr>
        <w:t>Materiale</w:t>
      </w:r>
      <w:proofErr w:type="spellEnd"/>
      <w:r w:rsidRPr="00B56F46">
        <w:rPr>
          <w:b/>
        </w:rPr>
        <w:t xml:space="preserve">, </w:t>
      </w:r>
      <w:proofErr w:type="spellStart"/>
      <w:r w:rsidRPr="00B56F46">
        <w:rPr>
          <w:b/>
        </w:rPr>
        <w:t>compatibilităţi</w:t>
      </w:r>
      <w:proofErr w:type="spellEnd"/>
      <w:r w:rsidRPr="00B56F46">
        <w:rPr>
          <w:b/>
        </w:rPr>
        <w:t xml:space="preserve">, </w:t>
      </w:r>
      <w:proofErr w:type="spellStart"/>
      <w:r w:rsidRPr="00B56F46">
        <w:rPr>
          <w:b/>
        </w:rPr>
        <w:t>reglementări</w:t>
      </w:r>
      <w:proofErr w:type="spellEnd"/>
      <w:r w:rsidRPr="00B56F46">
        <w:rPr>
          <w:b/>
        </w:rPr>
        <w:t xml:space="preserve"> </w:t>
      </w:r>
      <w:proofErr w:type="spellStart"/>
      <w:r w:rsidRPr="00B56F46">
        <w:rPr>
          <w:b/>
        </w:rPr>
        <w:t>tehnice</w:t>
      </w:r>
      <w:proofErr w:type="spellEnd"/>
      <w:r w:rsidRPr="00B56F46">
        <w:rPr>
          <w:b/>
        </w:rPr>
        <w:t xml:space="preserve"> </w:t>
      </w:r>
      <w:proofErr w:type="spellStart"/>
      <w:r w:rsidRPr="00B56F46">
        <w:rPr>
          <w:b/>
        </w:rPr>
        <w:t>şi</w:t>
      </w:r>
      <w:proofErr w:type="spellEnd"/>
      <w:r w:rsidRPr="00B56F46">
        <w:rPr>
          <w:b/>
        </w:rPr>
        <w:t xml:space="preserve"> </w:t>
      </w:r>
      <w:proofErr w:type="spellStart"/>
      <w:r w:rsidRPr="00B56F46">
        <w:rPr>
          <w:b/>
        </w:rPr>
        <w:t>standarde</w:t>
      </w:r>
      <w:proofErr w:type="spellEnd"/>
      <w:r w:rsidRPr="00B56F46">
        <w:rPr>
          <w:b/>
        </w:rPr>
        <w:t xml:space="preserve"> </w:t>
      </w:r>
      <w:proofErr w:type="spellStart"/>
      <w:r w:rsidRPr="00B56F46">
        <w:rPr>
          <w:b/>
        </w:rPr>
        <w:t>utilizate</w:t>
      </w:r>
      <w:proofErr w:type="spellEnd"/>
    </w:p>
    <w:p w14:paraId="4FD5530D" w14:textId="072FBB25" w:rsidR="00BA5E2D" w:rsidRDefault="00B7052C" w:rsidP="00B7052C">
      <w:pPr>
        <w:jc w:val="both"/>
      </w:pPr>
      <w:r>
        <w:t>4</w:t>
      </w:r>
      <w:r w:rsidR="00BA5E2D">
        <w:t>.1. Livrarea produselor petroliere are loc potrivit reglementărilor legislative, tehnice și standardele adoptate de autoritățile naționale de reglementare. Principalele acte normative fiind:</w:t>
      </w:r>
    </w:p>
    <w:p w14:paraId="45DFF429" w14:textId="77777777" w:rsidR="00BA5E2D" w:rsidRDefault="00BA5E2D" w:rsidP="00B7052C">
      <w:pPr>
        <w:jc w:val="both"/>
        <w:rPr>
          <w:bCs/>
          <w:iCs/>
        </w:rPr>
      </w:pPr>
      <w:r>
        <w:rPr>
          <w:bCs/>
          <w:iCs/>
        </w:rPr>
        <w:t xml:space="preserve">a) </w:t>
      </w:r>
      <w:r w:rsidRPr="00EC0D58">
        <w:rPr>
          <w:bCs/>
          <w:iCs/>
        </w:rPr>
        <w:t>Legea nr.</w:t>
      </w:r>
      <w:r>
        <w:rPr>
          <w:bCs/>
          <w:iCs/>
        </w:rPr>
        <w:t xml:space="preserve"> 461/</w:t>
      </w:r>
      <w:r w:rsidRPr="00EC0D58">
        <w:rPr>
          <w:bCs/>
          <w:iCs/>
        </w:rPr>
        <w:t>20</w:t>
      </w:r>
      <w:r>
        <w:rPr>
          <w:bCs/>
          <w:iCs/>
        </w:rPr>
        <w:t>01</w:t>
      </w:r>
      <w:r w:rsidRPr="00EC0D58">
        <w:rPr>
          <w:bCs/>
          <w:iCs/>
        </w:rPr>
        <w:t xml:space="preserve"> </w:t>
      </w:r>
      <w:r>
        <w:rPr>
          <w:bCs/>
          <w:iCs/>
        </w:rPr>
        <w:t>privind piața produselor petroliere;</w:t>
      </w:r>
    </w:p>
    <w:p w14:paraId="3BA6ABF3" w14:textId="77777777" w:rsidR="00BA5E2D" w:rsidRDefault="00BA5E2D" w:rsidP="00B7052C">
      <w:pPr>
        <w:spacing w:after="120"/>
        <w:jc w:val="both"/>
        <w:rPr>
          <w:bCs/>
          <w:iCs/>
        </w:rPr>
      </w:pPr>
      <w:r>
        <w:rPr>
          <w:bCs/>
          <w:iCs/>
        </w:rPr>
        <w:t xml:space="preserve">b) Noua </w:t>
      </w:r>
      <w:r w:rsidRPr="00096AB9">
        <w:rPr>
          <w:bCs/>
          <w:iCs/>
        </w:rPr>
        <w:t>Metodologi</w:t>
      </w:r>
      <w:r>
        <w:rPr>
          <w:bCs/>
          <w:iCs/>
        </w:rPr>
        <w:t>e</w:t>
      </w:r>
      <w:r w:rsidRPr="00096AB9">
        <w:rPr>
          <w:bCs/>
          <w:iCs/>
        </w:rPr>
        <w:t xml:space="preserve"> de </w:t>
      </w:r>
      <w:r>
        <w:rPr>
          <w:bCs/>
          <w:iCs/>
        </w:rPr>
        <w:t>formare a prețurilor</w:t>
      </w:r>
      <w:r w:rsidRPr="00096AB9">
        <w:rPr>
          <w:bCs/>
          <w:iCs/>
        </w:rPr>
        <w:t>, aprobată</w:t>
      </w:r>
      <w:r w:rsidRPr="00432102">
        <w:t xml:space="preserve"> </w:t>
      </w:r>
      <w:r w:rsidRPr="00432102">
        <w:rPr>
          <w:bCs/>
          <w:iCs/>
        </w:rPr>
        <w:t>prin Hotărârea</w:t>
      </w:r>
      <w:r w:rsidRPr="00096AB9">
        <w:rPr>
          <w:bCs/>
          <w:iCs/>
        </w:rPr>
        <w:t xml:space="preserve"> </w:t>
      </w:r>
      <w:r w:rsidRPr="00432102">
        <w:rPr>
          <w:bCs/>
          <w:iCs/>
        </w:rPr>
        <w:t>ANRE</w:t>
      </w:r>
      <w:r>
        <w:rPr>
          <w:bCs/>
          <w:iCs/>
        </w:rPr>
        <w:t xml:space="preserve"> nr. 254/2021;</w:t>
      </w:r>
    </w:p>
    <w:p w14:paraId="041F6811" w14:textId="24BBA811" w:rsidR="00BA5E2D" w:rsidRPr="00B7052C" w:rsidRDefault="00BA5E2D" w:rsidP="00B7052C">
      <w:pPr>
        <w:pStyle w:val="ListParagraph"/>
        <w:numPr>
          <w:ilvl w:val="0"/>
          <w:numId w:val="5"/>
        </w:numPr>
        <w:tabs>
          <w:tab w:val="clear" w:pos="1134"/>
          <w:tab w:val="left" w:pos="709"/>
        </w:tabs>
        <w:ind w:left="284" w:hanging="284"/>
        <w:rPr>
          <w:b/>
        </w:rPr>
      </w:pPr>
      <w:proofErr w:type="spellStart"/>
      <w:r w:rsidRPr="00B7052C">
        <w:rPr>
          <w:b/>
        </w:rPr>
        <w:t>Cerinţe</w:t>
      </w:r>
      <w:proofErr w:type="spellEnd"/>
      <w:r w:rsidRPr="00B7052C">
        <w:rPr>
          <w:b/>
        </w:rPr>
        <w:t xml:space="preserve"> </w:t>
      </w:r>
      <w:proofErr w:type="spellStart"/>
      <w:r w:rsidRPr="00B7052C">
        <w:rPr>
          <w:b/>
        </w:rPr>
        <w:t>privind</w:t>
      </w:r>
      <w:proofErr w:type="spellEnd"/>
      <w:r w:rsidRPr="00B7052C">
        <w:rPr>
          <w:b/>
        </w:rPr>
        <w:t xml:space="preserve"> </w:t>
      </w:r>
      <w:proofErr w:type="spellStart"/>
      <w:r w:rsidRPr="00B7052C">
        <w:rPr>
          <w:b/>
        </w:rPr>
        <w:t>calculul</w:t>
      </w:r>
      <w:proofErr w:type="spellEnd"/>
      <w:r w:rsidRPr="00B7052C">
        <w:rPr>
          <w:b/>
        </w:rPr>
        <w:t xml:space="preserve"> </w:t>
      </w:r>
      <w:proofErr w:type="spellStart"/>
      <w:r w:rsidRPr="00B7052C">
        <w:rPr>
          <w:b/>
        </w:rPr>
        <w:t>costului</w:t>
      </w:r>
      <w:proofErr w:type="spellEnd"/>
      <w:r w:rsidRPr="00B7052C">
        <w:rPr>
          <w:b/>
        </w:rPr>
        <w:t>/</w:t>
      </w:r>
      <w:proofErr w:type="spellStart"/>
      <w:r w:rsidRPr="00B7052C">
        <w:rPr>
          <w:b/>
        </w:rPr>
        <w:t>prețului</w:t>
      </w:r>
      <w:proofErr w:type="spellEnd"/>
    </w:p>
    <w:p w14:paraId="43E7FF09" w14:textId="62075891" w:rsidR="00BA5E2D" w:rsidRPr="00593281" w:rsidRDefault="00B7052C" w:rsidP="00B7052C">
      <w:pPr>
        <w:tabs>
          <w:tab w:val="left" w:pos="851"/>
          <w:tab w:val="left" w:pos="993"/>
        </w:tabs>
        <w:jc w:val="both"/>
        <w:rPr>
          <w:bCs/>
          <w:iCs/>
        </w:rPr>
      </w:pPr>
      <w:r>
        <w:rPr>
          <w:bCs/>
          <w:iCs/>
        </w:rPr>
        <w:t>5</w:t>
      </w:r>
      <w:r w:rsidR="00BA5E2D">
        <w:rPr>
          <w:bCs/>
          <w:iCs/>
        </w:rPr>
        <w:t xml:space="preserve">.1. </w:t>
      </w:r>
      <w:r w:rsidR="00BA5E2D" w:rsidRPr="00593281">
        <w:rPr>
          <w:bCs/>
          <w:iCs/>
        </w:rPr>
        <w:t>Prețul  unui litru de carburant ofertat va fi cel afișat la stațiile de alimentare ale ofertantului cu aplicarea discount</w:t>
      </w:r>
      <w:r w:rsidR="00BA5E2D">
        <w:rPr>
          <w:bCs/>
          <w:iCs/>
        </w:rPr>
        <w:t>-</w:t>
      </w:r>
      <w:r w:rsidR="00BA5E2D" w:rsidRPr="00593281">
        <w:rPr>
          <w:bCs/>
          <w:iCs/>
        </w:rPr>
        <w:t>ului ofertat</w:t>
      </w:r>
      <w:r w:rsidR="00BA5E2D">
        <w:rPr>
          <w:bCs/>
          <w:iCs/>
        </w:rPr>
        <w:t>.</w:t>
      </w:r>
    </w:p>
    <w:p w14:paraId="362FD237" w14:textId="277DD1EF" w:rsidR="00BA5E2D" w:rsidRDefault="00B7052C" w:rsidP="00B7052C">
      <w:pPr>
        <w:tabs>
          <w:tab w:val="left" w:pos="851"/>
          <w:tab w:val="left" w:pos="993"/>
        </w:tabs>
        <w:jc w:val="both"/>
        <w:rPr>
          <w:bCs/>
          <w:iCs/>
        </w:rPr>
      </w:pPr>
      <w:r>
        <w:rPr>
          <w:bCs/>
          <w:iCs/>
        </w:rPr>
        <w:t>5</w:t>
      </w:r>
      <w:r w:rsidR="00BA5E2D">
        <w:rPr>
          <w:bCs/>
          <w:iCs/>
        </w:rPr>
        <w:t xml:space="preserve">.2. </w:t>
      </w:r>
      <w:r w:rsidR="00BA5E2D" w:rsidRPr="00593281">
        <w:rPr>
          <w:bCs/>
          <w:iCs/>
        </w:rPr>
        <w:t>Furnizorul asigur</w:t>
      </w:r>
      <w:r w:rsidR="00BA5E2D">
        <w:rPr>
          <w:bCs/>
          <w:iCs/>
        </w:rPr>
        <w:t>ă</w:t>
      </w:r>
      <w:r w:rsidR="00BA5E2D" w:rsidRPr="00593281">
        <w:rPr>
          <w:bCs/>
          <w:iCs/>
        </w:rPr>
        <w:t xml:space="preserve"> autorității contractante posibilitatea de a stabili limite individuale valorice pentru fiecare card, inclusiv de a le modifica în sensul majorării sau micșorării acestora.</w:t>
      </w:r>
      <w:r w:rsidR="00BA5E2D">
        <w:rPr>
          <w:bCs/>
          <w:iCs/>
        </w:rPr>
        <w:t xml:space="preserve"> </w:t>
      </w:r>
    </w:p>
    <w:p w14:paraId="63A04891" w14:textId="055A9225" w:rsidR="00BA5E2D" w:rsidRPr="00593281" w:rsidRDefault="00B7052C" w:rsidP="00B7052C">
      <w:pPr>
        <w:tabs>
          <w:tab w:val="left" w:pos="851"/>
          <w:tab w:val="left" w:pos="993"/>
        </w:tabs>
        <w:jc w:val="both"/>
        <w:rPr>
          <w:bCs/>
          <w:iCs/>
        </w:rPr>
      </w:pPr>
      <w:r>
        <w:rPr>
          <w:bCs/>
          <w:iCs/>
        </w:rPr>
        <w:t>5</w:t>
      </w:r>
      <w:r w:rsidR="00BA5E2D">
        <w:rPr>
          <w:bCs/>
          <w:iCs/>
        </w:rPr>
        <w:t xml:space="preserve">.3. </w:t>
      </w:r>
      <w:r w:rsidR="00BA5E2D" w:rsidRPr="00593281">
        <w:rPr>
          <w:bCs/>
          <w:iCs/>
        </w:rPr>
        <w:t>Prețul unitar ofertat constitui</w:t>
      </w:r>
      <w:r w:rsidR="00BA5E2D">
        <w:rPr>
          <w:bCs/>
          <w:iCs/>
        </w:rPr>
        <w:t>e</w:t>
      </w:r>
      <w:r w:rsidR="00BA5E2D" w:rsidRPr="00593281">
        <w:rPr>
          <w:bCs/>
          <w:iCs/>
        </w:rPr>
        <w:t xml:space="preserve"> prețul mediu calculat de către ofertant utilizînd prețurile afișate la panourile informative în toate stațiile din </w:t>
      </w:r>
      <w:r w:rsidR="00BA5E2D" w:rsidRPr="00CA34F1">
        <w:rPr>
          <w:bCs/>
          <w:iCs/>
        </w:rPr>
        <w:t>localitate/regiune</w:t>
      </w:r>
      <w:r w:rsidR="00BA5E2D">
        <w:rPr>
          <w:bCs/>
          <w:iCs/>
        </w:rPr>
        <w:t xml:space="preserve"> indicate în documentația de atribuire,</w:t>
      </w:r>
      <w:r w:rsidR="00BA5E2D" w:rsidRPr="00593281">
        <w:rPr>
          <w:bCs/>
          <w:iCs/>
        </w:rPr>
        <w:t xml:space="preserve"> în decurs de 15 zile p</w:t>
      </w:r>
      <w:r w:rsidR="00BA5E2D">
        <w:rPr>
          <w:bCs/>
          <w:iCs/>
        </w:rPr>
        <w:t>â</w:t>
      </w:r>
      <w:r w:rsidR="00BA5E2D" w:rsidRPr="00593281">
        <w:rPr>
          <w:bCs/>
          <w:iCs/>
        </w:rPr>
        <w:t>n</w:t>
      </w:r>
      <w:r w:rsidR="00BA5E2D">
        <w:rPr>
          <w:bCs/>
          <w:iCs/>
        </w:rPr>
        <w:t>ă</w:t>
      </w:r>
      <w:r w:rsidR="00BA5E2D" w:rsidRPr="00593281">
        <w:rPr>
          <w:bCs/>
          <w:iCs/>
        </w:rPr>
        <w:t xml:space="preserve"> la data publicării anunțului de participare în Buletinul achizițiilor publice, la care se aplică un discount.</w:t>
      </w:r>
    </w:p>
    <w:p w14:paraId="61F5FF9A" w14:textId="77777777" w:rsidR="00BA5E2D" w:rsidRDefault="00BA5E2D" w:rsidP="00BA5E2D">
      <w:pPr>
        <w:spacing w:before="120"/>
        <w:ind w:firstLine="567"/>
        <w:jc w:val="center"/>
      </w:pPr>
      <w:r w:rsidRPr="008D4238">
        <w:t>Calcularea prețului unitar se efectuează conform formulei:</w:t>
      </w:r>
    </w:p>
    <w:p w14:paraId="172425CB" w14:textId="051640A6" w:rsidR="00BA5E2D" w:rsidRPr="00B7052C" w:rsidRDefault="00BA5E2D" w:rsidP="00B7052C">
      <w:pPr>
        <w:spacing w:before="120"/>
        <w:ind w:firstLine="567"/>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60CAA8F2" w14:textId="77777777" w:rsidR="00BA5E2D" w:rsidRPr="008E58EF" w:rsidRDefault="00BA5E2D" w:rsidP="00BA5E2D">
      <w:pPr>
        <w:tabs>
          <w:tab w:val="left" w:pos="851"/>
          <w:tab w:val="left" w:pos="993"/>
        </w:tabs>
        <w:spacing w:before="120"/>
        <w:ind w:firstLine="567"/>
        <w:jc w:val="both"/>
      </w:pPr>
      <w:r w:rsidRPr="008E58EF">
        <w:t>Unde,</w:t>
      </w:r>
    </w:p>
    <w:p w14:paraId="59C041B3" w14:textId="77777777" w:rsidR="00BA5E2D" w:rsidRPr="008E58EF" w:rsidRDefault="00BA5E2D" w:rsidP="00B7052C">
      <w:pPr>
        <w:tabs>
          <w:tab w:val="left" w:pos="851"/>
          <w:tab w:val="left" w:pos="993"/>
        </w:tabs>
        <w:jc w:val="both"/>
      </w:pPr>
      <w:r w:rsidRPr="008E58EF">
        <w:t>Pu – reprezintă prețul unitar ofertat;</w:t>
      </w:r>
    </w:p>
    <w:p w14:paraId="3FA55E8C" w14:textId="77777777" w:rsidR="00BA5E2D" w:rsidRDefault="00BA5E2D" w:rsidP="00B7052C">
      <w:pPr>
        <w:tabs>
          <w:tab w:val="left" w:pos="851"/>
          <w:tab w:val="left" w:pos="993"/>
        </w:tabs>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4628F7A0" w14:textId="77777777" w:rsidR="00BA5E2D" w:rsidRDefault="00BA5E2D" w:rsidP="00B7052C">
      <w:pPr>
        <w:tabs>
          <w:tab w:val="left" w:pos="851"/>
          <w:tab w:val="left" w:pos="993"/>
        </w:tabs>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B09C01" w14:textId="77777777" w:rsidR="00BA5E2D" w:rsidRPr="008E58EF" w:rsidRDefault="00BA5E2D" w:rsidP="00B7052C">
      <w:pPr>
        <w:tabs>
          <w:tab w:val="left" w:pos="851"/>
          <w:tab w:val="left" w:pos="993"/>
        </w:tabs>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cincisprezecea zi;</w:t>
      </w:r>
    </w:p>
    <w:p w14:paraId="372620C9" w14:textId="38BA0A20" w:rsidR="00BA5E2D" w:rsidRPr="008E58EF" w:rsidRDefault="00BA5E2D" w:rsidP="00B7052C">
      <w:pPr>
        <w:tabs>
          <w:tab w:val="left" w:pos="851"/>
          <w:tab w:val="left" w:pos="993"/>
        </w:tabs>
        <w:jc w:val="both"/>
      </w:pPr>
      <w:r>
        <w:t>D%</w:t>
      </w:r>
      <w:r w:rsidRPr="008E58EF">
        <w:t xml:space="preserve"> –reprezintă discount-ul aplicat</w:t>
      </w:r>
      <w:r>
        <w:t>.</w:t>
      </w:r>
    </w:p>
    <w:p w14:paraId="4CC481B5" w14:textId="4A47D48C" w:rsidR="00BA5E2D" w:rsidRDefault="00B7052C" w:rsidP="00B7052C">
      <w:pPr>
        <w:tabs>
          <w:tab w:val="left" w:pos="851"/>
          <w:tab w:val="left" w:pos="993"/>
        </w:tabs>
        <w:jc w:val="both"/>
        <w:rPr>
          <w:bCs/>
          <w:iCs/>
        </w:rPr>
      </w:pPr>
      <w:r>
        <w:rPr>
          <w:bCs/>
          <w:iCs/>
        </w:rPr>
        <w:lastRenderedPageBreak/>
        <w:t>5</w:t>
      </w:r>
      <w:r w:rsidR="00BA5E2D">
        <w:rPr>
          <w:bCs/>
          <w:iCs/>
        </w:rPr>
        <w:t xml:space="preserve">.4. </w:t>
      </w:r>
      <w:r w:rsidR="00BA5E2D" w:rsidRPr="00593281">
        <w:rPr>
          <w:bCs/>
          <w:iCs/>
        </w:rPr>
        <w:t xml:space="preserve">Discount-ul </w:t>
      </w:r>
      <w:r w:rsidR="00BA5E2D">
        <w:rPr>
          <w:bCs/>
          <w:iCs/>
        </w:rPr>
        <w:t>este</w:t>
      </w:r>
      <w:r w:rsidR="00BA5E2D" w:rsidRPr="00593281">
        <w:rPr>
          <w:bCs/>
          <w:iCs/>
        </w:rPr>
        <w:t xml:space="preserve"> specificat expres în ofertă și ulterior în </w:t>
      </w:r>
      <w:r w:rsidR="00BA5E2D" w:rsidRPr="00B4553F">
        <w:rPr>
          <w:bCs/>
          <w:iCs/>
        </w:rPr>
        <w:t>anexa nr.</w:t>
      </w:r>
      <w:r w:rsidR="00BA5E2D">
        <w:rPr>
          <w:bCs/>
          <w:iCs/>
        </w:rPr>
        <w:t xml:space="preserve"> </w:t>
      </w:r>
      <w:r w:rsidR="00BA5E2D" w:rsidRPr="00B4553F">
        <w:rPr>
          <w:bCs/>
          <w:iCs/>
        </w:rPr>
        <w:t>2</w:t>
      </w:r>
      <w:r w:rsidR="00BA5E2D">
        <w:rPr>
          <w:bCs/>
          <w:iCs/>
        </w:rPr>
        <w:t xml:space="preserve"> la </w:t>
      </w:r>
      <w:r w:rsidR="00BA5E2D" w:rsidRPr="00593281">
        <w:rPr>
          <w:bCs/>
          <w:iCs/>
        </w:rPr>
        <w:t>contract, răm</w:t>
      </w:r>
      <w:r w:rsidR="00BA5E2D">
        <w:rPr>
          <w:bCs/>
          <w:iCs/>
        </w:rPr>
        <w:t>â</w:t>
      </w:r>
      <w:r w:rsidR="00BA5E2D" w:rsidRPr="00593281">
        <w:rPr>
          <w:bCs/>
          <w:iCs/>
        </w:rPr>
        <w:t xml:space="preserve">nînd neschimbat pe întreaga perioadă de valabilitate al acestuia. </w:t>
      </w:r>
    </w:p>
    <w:p w14:paraId="29B0C98F" w14:textId="03DE452A" w:rsidR="00BA5E2D" w:rsidRDefault="00B7052C" w:rsidP="00B7052C">
      <w:pPr>
        <w:tabs>
          <w:tab w:val="left" w:pos="851"/>
          <w:tab w:val="left" w:pos="993"/>
        </w:tabs>
        <w:jc w:val="both"/>
        <w:rPr>
          <w:bCs/>
          <w:iCs/>
        </w:rPr>
      </w:pPr>
      <w:r>
        <w:rPr>
          <w:bCs/>
          <w:iCs/>
        </w:rPr>
        <w:t>5</w:t>
      </w:r>
      <w:r w:rsidR="00BA5E2D">
        <w:rPr>
          <w:bCs/>
          <w:iCs/>
        </w:rPr>
        <w:t xml:space="preserve">.5. </w:t>
      </w:r>
      <w:r w:rsidR="00BA5E2D" w:rsidRPr="00593281">
        <w:rPr>
          <w:bCs/>
          <w:iCs/>
        </w:rPr>
        <w:t xml:space="preserve">Propunerea financiară </w:t>
      </w:r>
      <w:r w:rsidR="00BA5E2D">
        <w:rPr>
          <w:bCs/>
          <w:iCs/>
        </w:rPr>
        <w:t>este</w:t>
      </w:r>
      <w:r w:rsidR="00BA5E2D" w:rsidRPr="00593281">
        <w:rPr>
          <w:bCs/>
          <w:iCs/>
        </w:rPr>
        <w:t xml:space="preserve"> însoțită obligatoriu de documentele confirmative cu privire la prețurile prezentate (bon fiscal).</w:t>
      </w:r>
    </w:p>
    <w:p w14:paraId="7E312D64" w14:textId="62BC53FF" w:rsidR="00BA5E2D" w:rsidRDefault="00B7052C" w:rsidP="00B7052C">
      <w:pPr>
        <w:tabs>
          <w:tab w:val="left" w:pos="851"/>
          <w:tab w:val="left" w:pos="993"/>
        </w:tabs>
        <w:jc w:val="both"/>
        <w:rPr>
          <w:bCs/>
          <w:iCs/>
        </w:rPr>
      </w:pPr>
      <w:r>
        <w:rPr>
          <w:bCs/>
          <w:iCs/>
        </w:rPr>
        <w:t>5</w:t>
      </w:r>
      <w:r w:rsidR="00BA5E2D">
        <w:rPr>
          <w:bCs/>
          <w:iCs/>
        </w:rPr>
        <w:t xml:space="preserve">.6. </w:t>
      </w:r>
      <w:r w:rsidR="00BA5E2D" w:rsidRPr="00593281">
        <w:rPr>
          <w:bCs/>
          <w:iCs/>
        </w:rPr>
        <w:t>Furnizorul factur</w:t>
      </w:r>
      <w:r w:rsidR="00BA5E2D">
        <w:rPr>
          <w:bCs/>
          <w:iCs/>
        </w:rPr>
        <w:t>ează</w:t>
      </w:r>
      <w:r w:rsidR="00BA5E2D"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5E2D">
        <w:rPr>
          <w:bCs/>
          <w:iCs/>
        </w:rPr>
        <w:t xml:space="preserve">este </w:t>
      </w:r>
      <w:r w:rsidR="00BA5E2D" w:rsidRPr="00593281">
        <w:rPr>
          <w:bCs/>
          <w:iCs/>
        </w:rPr>
        <w:t>însoțit</w:t>
      </w:r>
      <w:r w:rsidR="00BA5E2D">
        <w:rPr>
          <w:bCs/>
          <w:iCs/>
        </w:rPr>
        <w:t>ă</w:t>
      </w:r>
      <w:r w:rsidR="00BA5E2D"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r w:rsidR="00BA5E2D">
        <w:rPr>
          <w:bCs/>
          <w:iCs/>
        </w:rPr>
        <w:t xml:space="preserve">. </w:t>
      </w:r>
    </w:p>
    <w:p w14:paraId="3FA7493E" w14:textId="1282A329" w:rsidR="00BA5E2D" w:rsidRPr="00B56F46" w:rsidRDefault="00B7052C" w:rsidP="00B7052C">
      <w:pPr>
        <w:tabs>
          <w:tab w:val="left" w:pos="851"/>
          <w:tab w:val="left" w:pos="993"/>
        </w:tabs>
        <w:jc w:val="both"/>
        <w:rPr>
          <w:bCs/>
        </w:rPr>
      </w:pPr>
      <w:r>
        <w:rPr>
          <w:bCs/>
          <w:iCs/>
        </w:rPr>
        <w:t>5</w:t>
      </w:r>
      <w:r w:rsidR="00BA5E2D">
        <w:rPr>
          <w:bCs/>
          <w:iCs/>
        </w:rPr>
        <w:t>.7. Achitarea se efectuează în termen de 30 zile din momentul recepționării facturii fiscale și raportului de consum</w:t>
      </w:r>
      <w:r w:rsidR="00BA5E2D" w:rsidRPr="00810245">
        <w:t>.</w:t>
      </w:r>
      <w:r w:rsidR="00BA5E2D" w:rsidRPr="00B56F46">
        <w:rPr>
          <w:bCs/>
        </w:rPr>
        <w:t xml:space="preserve"> </w:t>
      </w:r>
    </w:p>
    <w:p w14:paraId="2DBB2675" w14:textId="5316B2F9" w:rsidR="00BA5E2D" w:rsidRPr="002112B7" w:rsidRDefault="00BA5E2D" w:rsidP="002112B7">
      <w:pPr>
        <w:pStyle w:val="ListParagraph"/>
        <w:numPr>
          <w:ilvl w:val="0"/>
          <w:numId w:val="5"/>
        </w:numPr>
        <w:tabs>
          <w:tab w:val="clear" w:pos="1134"/>
          <w:tab w:val="left" w:pos="709"/>
        </w:tabs>
        <w:ind w:left="284" w:hanging="284"/>
        <w:jc w:val="left"/>
        <w:rPr>
          <w:b/>
        </w:rPr>
      </w:pPr>
      <w:proofErr w:type="spellStart"/>
      <w:r w:rsidRPr="00B56F46">
        <w:rPr>
          <w:b/>
        </w:rPr>
        <w:t>Mostre</w:t>
      </w:r>
      <w:proofErr w:type="spellEnd"/>
      <w:r w:rsidR="002112B7">
        <w:rPr>
          <w:b/>
        </w:rPr>
        <w:t xml:space="preserve">: </w:t>
      </w:r>
      <w:r>
        <w:t xml:space="preserve">Nu se </w:t>
      </w:r>
      <w:proofErr w:type="spellStart"/>
      <w:r>
        <w:t>aplică</w:t>
      </w:r>
      <w:proofErr w:type="spellEnd"/>
      <w:r w:rsidRPr="00B56F46">
        <w:t>.</w:t>
      </w:r>
    </w:p>
    <w:p w14:paraId="7DA3FE9F" w14:textId="1A83252B" w:rsidR="00BA5E2D" w:rsidRPr="002112B7" w:rsidRDefault="00BA5E2D" w:rsidP="002112B7">
      <w:pPr>
        <w:pStyle w:val="ListParagraph"/>
        <w:numPr>
          <w:ilvl w:val="0"/>
          <w:numId w:val="5"/>
        </w:numPr>
        <w:tabs>
          <w:tab w:val="clear" w:pos="1134"/>
          <w:tab w:val="left" w:pos="142"/>
          <w:tab w:val="left" w:pos="284"/>
        </w:tabs>
        <w:ind w:left="0" w:firstLine="0"/>
        <w:rPr>
          <w:b/>
        </w:rPr>
      </w:pPr>
      <w:proofErr w:type="spellStart"/>
      <w:r w:rsidRPr="00B56F46">
        <w:rPr>
          <w:b/>
        </w:rPr>
        <w:t>Echipamentele</w:t>
      </w:r>
      <w:proofErr w:type="spellEnd"/>
      <w:r w:rsidRPr="00B56F46">
        <w:rPr>
          <w:b/>
        </w:rPr>
        <w:t xml:space="preserve">, </w:t>
      </w:r>
      <w:proofErr w:type="spellStart"/>
      <w:r w:rsidRPr="00B56F46">
        <w:rPr>
          <w:b/>
        </w:rPr>
        <w:t>instalaţiile</w:t>
      </w:r>
      <w:proofErr w:type="spellEnd"/>
      <w:r w:rsidRPr="00B56F46">
        <w:rPr>
          <w:b/>
        </w:rPr>
        <w:t xml:space="preserve">, </w:t>
      </w:r>
      <w:proofErr w:type="spellStart"/>
      <w:r w:rsidRPr="00B56F46">
        <w:rPr>
          <w:b/>
        </w:rPr>
        <w:t>utilajele</w:t>
      </w:r>
      <w:proofErr w:type="spellEnd"/>
      <w:r w:rsidRPr="00B56F46">
        <w:rPr>
          <w:b/>
        </w:rPr>
        <w:t xml:space="preserve">, </w:t>
      </w:r>
      <w:proofErr w:type="spellStart"/>
      <w:r w:rsidRPr="00B56F46">
        <w:rPr>
          <w:b/>
        </w:rPr>
        <w:t>sculele</w:t>
      </w:r>
      <w:proofErr w:type="spellEnd"/>
      <w:r w:rsidRPr="00B56F46">
        <w:rPr>
          <w:b/>
        </w:rPr>
        <w:t xml:space="preserve">, </w:t>
      </w:r>
      <w:proofErr w:type="spellStart"/>
      <w:r w:rsidRPr="002112B7">
        <w:rPr>
          <w:b/>
        </w:rPr>
        <w:t>instrumentele</w:t>
      </w:r>
      <w:proofErr w:type="spellEnd"/>
      <w:r w:rsidRPr="002112B7">
        <w:rPr>
          <w:b/>
        </w:rPr>
        <w:t xml:space="preserve">, </w:t>
      </w:r>
      <w:proofErr w:type="spellStart"/>
      <w:r w:rsidRPr="002112B7">
        <w:rPr>
          <w:b/>
        </w:rPr>
        <w:t>dispozitivele</w:t>
      </w:r>
      <w:proofErr w:type="spellEnd"/>
      <w:r w:rsidRPr="002112B7">
        <w:rPr>
          <w:b/>
        </w:rPr>
        <w:t xml:space="preserve"> </w:t>
      </w:r>
      <w:proofErr w:type="spellStart"/>
      <w:r w:rsidRPr="002112B7">
        <w:rPr>
          <w:b/>
        </w:rPr>
        <w:t>şi</w:t>
      </w:r>
      <w:proofErr w:type="spellEnd"/>
      <w:r w:rsidRPr="002112B7">
        <w:rPr>
          <w:b/>
        </w:rPr>
        <w:t xml:space="preserve"> </w:t>
      </w:r>
      <w:proofErr w:type="spellStart"/>
      <w:r w:rsidRPr="002112B7">
        <w:rPr>
          <w:b/>
        </w:rPr>
        <w:t>alte</w:t>
      </w:r>
      <w:proofErr w:type="spellEnd"/>
      <w:r w:rsidRPr="002112B7">
        <w:rPr>
          <w:b/>
        </w:rPr>
        <w:t xml:space="preserve"> </w:t>
      </w:r>
      <w:proofErr w:type="spellStart"/>
      <w:r w:rsidRPr="002112B7">
        <w:rPr>
          <w:b/>
        </w:rPr>
        <w:t>obiecte</w:t>
      </w:r>
      <w:proofErr w:type="spellEnd"/>
      <w:r w:rsidRPr="002112B7">
        <w:rPr>
          <w:b/>
        </w:rPr>
        <w:t xml:space="preserve"> </w:t>
      </w:r>
      <w:proofErr w:type="spellStart"/>
      <w:r w:rsidRPr="002112B7">
        <w:rPr>
          <w:b/>
        </w:rPr>
        <w:t>necesare</w:t>
      </w:r>
      <w:proofErr w:type="spellEnd"/>
      <w:r w:rsidRPr="002112B7">
        <w:rPr>
          <w:b/>
        </w:rPr>
        <w:t xml:space="preserve"> </w:t>
      </w:r>
      <w:proofErr w:type="spellStart"/>
      <w:r w:rsidRPr="002112B7">
        <w:rPr>
          <w:b/>
        </w:rPr>
        <w:t>pentru</w:t>
      </w:r>
      <w:proofErr w:type="spellEnd"/>
      <w:r w:rsidRPr="002112B7">
        <w:rPr>
          <w:b/>
        </w:rPr>
        <w:t xml:space="preserve"> </w:t>
      </w:r>
      <w:proofErr w:type="spellStart"/>
      <w:r w:rsidRPr="002112B7">
        <w:rPr>
          <w:b/>
        </w:rPr>
        <w:t>prestarea</w:t>
      </w:r>
      <w:proofErr w:type="spellEnd"/>
      <w:r w:rsidRPr="002112B7">
        <w:rPr>
          <w:b/>
        </w:rPr>
        <w:t xml:space="preserve"> </w:t>
      </w:r>
      <w:proofErr w:type="spellStart"/>
      <w:r w:rsidRPr="002112B7">
        <w:rPr>
          <w:b/>
        </w:rPr>
        <w:t>serviciilor</w:t>
      </w:r>
      <w:proofErr w:type="spellEnd"/>
      <w:r w:rsidR="002112B7">
        <w:rPr>
          <w:b/>
        </w:rPr>
        <w:t xml:space="preserve">: </w:t>
      </w:r>
      <w:r>
        <w:t xml:space="preserve">Sunt </w:t>
      </w:r>
      <w:proofErr w:type="spellStart"/>
      <w:r>
        <w:t>utilizate</w:t>
      </w:r>
      <w:proofErr w:type="spellEnd"/>
      <w:r>
        <w:t xml:space="preserve"> </w:t>
      </w:r>
      <w:proofErr w:type="spellStart"/>
      <w:r>
        <w:t>echipamentele</w:t>
      </w:r>
      <w:proofErr w:type="spellEnd"/>
      <w:r>
        <w:t xml:space="preserve"> </w:t>
      </w:r>
      <w:proofErr w:type="spellStart"/>
      <w:r>
        <w:t>tehnice</w:t>
      </w:r>
      <w:proofErr w:type="spellEnd"/>
      <w:r>
        <w:t xml:space="preserve"> ale </w:t>
      </w:r>
      <w:proofErr w:type="spellStart"/>
      <w:r>
        <w:t>furnizorului</w:t>
      </w:r>
      <w:proofErr w:type="spellEnd"/>
      <w:r w:rsidRPr="00B56F46">
        <w:t>.</w:t>
      </w:r>
    </w:p>
    <w:p w14:paraId="2719227B" w14:textId="568873AF" w:rsidR="00BA5E2D" w:rsidRPr="002112B7" w:rsidRDefault="002112B7" w:rsidP="002112B7">
      <w:pPr>
        <w:jc w:val="both"/>
        <w:rPr>
          <w:b/>
        </w:rPr>
      </w:pPr>
      <w:r>
        <w:rPr>
          <w:b/>
        </w:rPr>
        <w:t>8</w:t>
      </w:r>
      <w:r w:rsidR="00BA5E2D" w:rsidRPr="00B56F46">
        <w:rPr>
          <w:b/>
        </w:rPr>
        <w:t>. Articole, produse şi piese necesare instalaţiilor</w:t>
      </w:r>
      <w:r>
        <w:rPr>
          <w:b/>
        </w:rPr>
        <w:t xml:space="preserve">: </w:t>
      </w:r>
      <w:r w:rsidR="00BA5E2D">
        <w:t>Sunt utilizate produsele, piesele și instalațiile furnizorului</w:t>
      </w:r>
      <w:r w:rsidR="00BA5E2D" w:rsidRPr="00B56F46">
        <w:t>.</w:t>
      </w:r>
    </w:p>
    <w:p w14:paraId="348E93B2" w14:textId="49DC46EC" w:rsidR="00BA5E2D" w:rsidRPr="002112B7" w:rsidRDefault="002112B7" w:rsidP="002112B7">
      <w:pPr>
        <w:jc w:val="both"/>
        <w:rPr>
          <w:b/>
        </w:rPr>
      </w:pPr>
      <w:r>
        <w:rPr>
          <w:b/>
        </w:rPr>
        <w:t>9</w:t>
      </w:r>
      <w:r w:rsidR="00BA5E2D" w:rsidRPr="00B56F46">
        <w:rPr>
          <w:b/>
        </w:rPr>
        <w:t>. Definiţii</w:t>
      </w:r>
      <w:r>
        <w:rPr>
          <w:b/>
        </w:rPr>
        <w:t xml:space="preserve">: </w:t>
      </w:r>
      <w:r w:rsidR="00BA5E2D">
        <w:t>Noțiunile generale sunt reglementate de prevederile Legii nr.131/2015 și Documentația standard pentru realizarea achizițiilor de bunuir și servicii, aporbată prin ordinul Ministerului Finanțelor nr.115/2021</w:t>
      </w:r>
      <w:r w:rsidR="00BA5E2D" w:rsidRPr="00B56F46">
        <w:t>.</w:t>
      </w:r>
    </w:p>
    <w:p w14:paraId="5CC4DF7D" w14:textId="5929DB3F" w:rsidR="00BA5E2D" w:rsidRPr="00B56F46" w:rsidRDefault="002112B7" w:rsidP="002112B7">
      <w:pPr>
        <w:rPr>
          <w:b/>
        </w:rPr>
      </w:pPr>
      <w:r>
        <w:rPr>
          <w:b/>
        </w:rPr>
        <w:t>10</w:t>
      </w:r>
      <w:r w:rsidR="00BA5E2D" w:rsidRPr="00B56F46">
        <w:rPr>
          <w:b/>
        </w:rPr>
        <w:t>. Documente obligatorii la depunerea ofertei</w:t>
      </w:r>
    </w:p>
    <w:p w14:paraId="07BEB7B9" w14:textId="12BD58B9" w:rsidR="00BA5E2D" w:rsidRDefault="00BA5E2D" w:rsidP="002112B7">
      <w:pPr>
        <w:tabs>
          <w:tab w:val="left" w:pos="0"/>
          <w:tab w:val="left" w:pos="284"/>
          <w:tab w:val="left" w:pos="604"/>
          <w:tab w:val="left" w:pos="960"/>
        </w:tabs>
        <w:jc w:val="both"/>
      </w:pPr>
      <w:r>
        <w:t xml:space="preserve">1. </w:t>
      </w:r>
      <w:r w:rsidRPr="009F1E2C">
        <w:t>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w:t>
      </w:r>
      <w:r w:rsidRPr="00CA34F1">
        <w:t>în conformitate</w:t>
      </w:r>
      <w:r>
        <w:t xml:space="preserve"> </w:t>
      </w:r>
      <w:r w:rsidRPr="009F1E2C">
        <w:t>cu instrumentele existente în SIA RSAP</w:t>
      </w:r>
      <w:r>
        <w:t>.</w:t>
      </w:r>
    </w:p>
    <w:p w14:paraId="3A9AEA9B" w14:textId="3F18AF3E" w:rsidR="00BA5E2D" w:rsidRPr="009F1E2C" w:rsidRDefault="00BA5E2D" w:rsidP="002112B7">
      <w:pPr>
        <w:tabs>
          <w:tab w:val="left" w:pos="0"/>
          <w:tab w:val="left" w:pos="284"/>
          <w:tab w:val="left" w:pos="604"/>
          <w:tab w:val="left" w:pos="960"/>
        </w:tabs>
      </w:pPr>
      <w:r>
        <w:t xml:space="preserve">2. </w:t>
      </w:r>
      <w:r w:rsidRPr="00B56F46">
        <w:t>La depunerea ofertei</w:t>
      </w:r>
      <w:r>
        <w:t>,</w:t>
      </w:r>
      <w:r w:rsidRPr="00B56F46">
        <w:t xml:space="preserve"> </w:t>
      </w:r>
      <w:r>
        <w:t xml:space="preserve">sunt obligatorii </w:t>
      </w:r>
      <w:r w:rsidRPr="009F1E2C">
        <w:t>următoarele formulare:</w:t>
      </w:r>
    </w:p>
    <w:p w14:paraId="64271133" w14:textId="77777777" w:rsidR="00BA5E2D" w:rsidRDefault="00BA5E2D" w:rsidP="002112B7">
      <w:pPr>
        <w:tabs>
          <w:tab w:val="left" w:pos="0"/>
          <w:tab w:val="left" w:pos="960"/>
        </w:tabs>
        <w:jc w:val="both"/>
      </w:pPr>
      <w:r>
        <w:t>a</w:t>
      </w:r>
      <w:r w:rsidRPr="009F1E2C">
        <w:t xml:space="preserve">) </w:t>
      </w:r>
      <w:r>
        <w:t xml:space="preserve">Cererea de participare, (anexei nr.1). </w:t>
      </w:r>
    </w:p>
    <w:p w14:paraId="49CBCA03" w14:textId="77777777" w:rsidR="00BA5E2D" w:rsidRDefault="00BA5E2D" w:rsidP="002112B7">
      <w:pPr>
        <w:tabs>
          <w:tab w:val="left" w:pos="0"/>
          <w:tab w:val="left" w:pos="960"/>
        </w:tabs>
        <w:jc w:val="both"/>
      </w:pPr>
      <w:r>
        <w:t>b</w:t>
      </w:r>
      <w:r w:rsidRPr="009F1E2C">
        <w:t>) Propunerea tehnică</w:t>
      </w:r>
      <w:r w:rsidRPr="000253EE">
        <w:t xml:space="preserve"> </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w:t>
      </w:r>
      <w:r>
        <w:t>15</w:t>
      </w:r>
      <w:r w:rsidRPr="000253EE">
        <w:t>)</w:t>
      </w:r>
      <w:r w:rsidRPr="009F1E2C">
        <w:t>;</w:t>
      </w:r>
    </w:p>
    <w:p w14:paraId="2A11B1ED" w14:textId="77777777" w:rsidR="00BA5E2D" w:rsidRPr="009F1E2C" w:rsidRDefault="00BA5E2D" w:rsidP="002112B7">
      <w:pPr>
        <w:tabs>
          <w:tab w:val="left" w:pos="0"/>
          <w:tab w:val="left" w:pos="426"/>
          <w:tab w:val="left" w:pos="960"/>
        </w:tabs>
        <w:jc w:val="both"/>
      </w:pPr>
      <w:r>
        <w:t>c</w:t>
      </w:r>
      <w:r w:rsidRPr="009F1E2C">
        <w:t>)</w:t>
      </w:r>
      <w:r>
        <w:t xml:space="preserve"> </w:t>
      </w:r>
      <w:r w:rsidRPr="009F1E2C">
        <w:t>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w:t>
      </w:r>
      <w:r>
        <w:t>16</w:t>
      </w:r>
      <w:r w:rsidRPr="000253EE">
        <w:t>)</w:t>
      </w:r>
      <w:r w:rsidRPr="009F1E2C">
        <w:t>;</w:t>
      </w:r>
    </w:p>
    <w:p w14:paraId="03E3ACF7" w14:textId="77777777" w:rsidR="00BA5E2D" w:rsidRPr="002112B7" w:rsidRDefault="00BA5E2D" w:rsidP="002112B7">
      <w:pPr>
        <w:tabs>
          <w:tab w:val="left" w:pos="0"/>
          <w:tab w:val="left" w:pos="426"/>
          <w:tab w:val="left" w:pos="960"/>
        </w:tabs>
      </w:pPr>
      <w:r>
        <w:rPr>
          <w:color w:val="000000" w:themeColor="text1"/>
        </w:rPr>
        <w:t>d</w:t>
      </w:r>
      <w:r w:rsidRPr="009F1E2C">
        <w:rPr>
          <w:color w:val="000000" w:themeColor="text1"/>
        </w:rPr>
        <w:t>)</w:t>
      </w:r>
      <w:r>
        <w:rPr>
          <w:color w:val="000000" w:themeColor="text1"/>
        </w:rPr>
        <w:t xml:space="preserve"> </w:t>
      </w:r>
      <w:r w:rsidRPr="009F1E2C">
        <w:rPr>
          <w:color w:val="000000" w:themeColor="text1"/>
        </w:rPr>
        <w:t>DUAE</w:t>
      </w:r>
      <w:r>
        <w:rPr>
          <w:color w:val="000000" w:themeColor="text1"/>
        </w:rPr>
        <w:t xml:space="preserve">, conform </w:t>
      </w:r>
      <w:r w:rsidRPr="002112B7">
        <w:t>formularului pus la dispoziție;</w:t>
      </w:r>
    </w:p>
    <w:p w14:paraId="506F275E" w14:textId="31A81D74" w:rsidR="00BA5E2D" w:rsidRPr="002112B7" w:rsidRDefault="00BA5E2D" w:rsidP="002112B7">
      <w:pPr>
        <w:tabs>
          <w:tab w:val="left" w:pos="142"/>
          <w:tab w:val="left" w:pos="426"/>
          <w:tab w:val="left" w:pos="604"/>
          <w:tab w:val="left" w:pos="960"/>
        </w:tabs>
        <w:jc w:val="both"/>
        <w:rPr>
          <w:lang w:val="it-IT"/>
        </w:rPr>
      </w:pPr>
      <w:r w:rsidRPr="002112B7">
        <w:t>e) Garanția pentru ofertă, se depune prin scrisoare bancară la data depunerii ofertei sau transfer la contul USM</w:t>
      </w:r>
      <w:r w:rsidR="002112B7">
        <w:t xml:space="preserve"> </w:t>
      </w:r>
      <w:r w:rsidRPr="002112B7">
        <w:rPr>
          <w:b/>
          <w:iCs/>
        </w:rPr>
        <w:t>c/bancar</w:t>
      </w:r>
      <w:r w:rsidR="002112B7" w:rsidRPr="002112B7">
        <w:rPr>
          <w:b/>
          <w:iCs/>
        </w:rPr>
        <w:t xml:space="preserve"> </w:t>
      </w:r>
      <w:r w:rsidR="002112B7" w:rsidRPr="002112B7">
        <w:rPr>
          <w:rFonts w:eastAsiaTheme="minorHAnsi"/>
          <w:b/>
          <w:noProof w:val="0"/>
        </w:rPr>
        <w:t>VICBMD2X457</w:t>
      </w:r>
      <w:r w:rsidRPr="002112B7">
        <w:rPr>
          <w:b/>
          <w:iCs/>
        </w:rPr>
        <w:t>, cod IBAN:</w:t>
      </w:r>
      <w:r w:rsidR="002112B7" w:rsidRPr="002112B7">
        <w:rPr>
          <w:b/>
          <w:iCs/>
        </w:rPr>
        <w:t xml:space="preserve"> </w:t>
      </w:r>
      <w:r w:rsidR="002112B7" w:rsidRPr="002112B7">
        <w:rPr>
          <w:rFonts w:eastAsiaTheme="minorHAnsi"/>
          <w:b/>
          <w:noProof w:val="0"/>
        </w:rPr>
        <w:t>MD25VI000000225171710MDL</w:t>
      </w:r>
      <w:r w:rsidRPr="002112B7">
        <w:rPr>
          <w:b/>
        </w:rPr>
        <w:t>;</w:t>
      </w:r>
      <w:r w:rsidRPr="002112B7">
        <w:rPr>
          <w:lang w:val="it-IT"/>
        </w:rPr>
        <w:t xml:space="preserve"> În cazul unei asocieri, garanția pentru ofertă se depune de liderul asociației.</w:t>
      </w:r>
    </w:p>
    <w:p w14:paraId="53461E5C" w14:textId="77777777" w:rsidR="00BA5E2D" w:rsidRDefault="00BA5E2D" w:rsidP="002112B7">
      <w:pPr>
        <w:tabs>
          <w:tab w:val="left" w:pos="142"/>
          <w:tab w:val="left" w:pos="426"/>
          <w:tab w:val="left" w:pos="604"/>
          <w:tab w:val="left" w:pos="960"/>
        </w:tabs>
        <w:jc w:val="both"/>
      </w:pPr>
      <w:r>
        <w:t>f) D</w:t>
      </w:r>
      <w:r w:rsidRPr="0098092C">
        <w:t>eclarației privind valabilitatea ofertei</w:t>
      </w:r>
      <w:r>
        <w:t>, o</w:t>
      </w:r>
      <w:r w:rsidRPr="009F1E2C">
        <w:t>fertantul are obligația</w:t>
      </w:r>
      <w:r>
        <w:t>,</w:t>
      </w:r>
      <w:r w:rsidRPr="0098092C">
        <w:t xml:space="preserve"> </w:t>
      </w:r>
      <w:r w:rsidRPr="009F1E2C">
        <w:t xml:space="preserve">de a menține oferta valabilă pe toată perioada de valabilitate prevăzută în documentația de atribuire. </w:t>
      </w:r>
    </w:p>
    <w:p w14:paraId="440787C3" w14:textId="37E383C8" w:rsidR="00BA5E2D" w:rsidRPr="009F1E2C" w:rsidRDefault="00BA5E2D" w:rsidP="002112B7">
      <w:pPr>
        <w:tabs>
          <w:tab w:val="left" w:pos="142"/>
          <w:tab w:val="left" w:pos="426"/>
          <w:tab w:val="left" w:pos="604"/>
          <w:tab w:val="left" w:pos="960"/>
        </w:tabs>
        <w:jc w:val="both"/>
      </w:pPr>
      <w:r>
        <w:t xml:space="preserve">3.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 xml:space="preserve">Anunțul de participare </w:t>
      </w:r>
      <w:r w:rsidRPr="009F1E2C">
        <w:t>se respinge de către grupul de lucru ca fiind necorespunzătoare.</w:t>
      </w:r>
    </w:p>
    <w:p w14:paraId="6FF02398" w14:textId="6A92060C" w:rsidR="00BA5E2D" w:rsidRPr="009F1E2C" w:rsidRDefault="00BA5E2D" w:rsidP="002112B7">
      <w:pPr>
        <w:tabs>
          <w:tab w:val="left" w:pos="142"/>
          <w:tab w:val="left" w:pos="426"/>
          <w:tab w:val="left" w:pos="604"/>
          <w:tab w:val="left" w:pos="960"/>
        </w:tabs>
        <w:jc w:val="both"/>
      </w:pPr>
      <w:r>
        <w:t xml:space="preserve">4. </w:t>
      </w:r>
      <w:r w:rsidRPr="009F1E2C">
        <w:t>În cazul extinderii perioadei de valabilitate a ofertei, perioada de valabilitate a garanției pentru ofertă</w:t>
      </w:r>
      <w:r>
        <w:t xml:space="preserve"> </w:t>
      </w:r>
      <w:r w:rsidRPr="009F1E2C">
        <w:t>se prelungește în mod corespunzător.</w:t>
      </w:r>
    </w:p>
    <w:p w14:paraId="6A9283AA" w14:textId="16E4F7BB" w:rsidR="00BA5E2D" w:rsidRDefault="00BA5E2D" w:rsidP="002112B7">
      <w:pPr>
        <w:tabs>
          <w:tab w:val="left" w:pos="142"/>
          <w:tab w:val="left" w:pos="426"/>
          <w:tab w:val="left" w:pos="604"/>
          <w:tab w:val="left" w:pos="960"/>
        </w:tabs>
        <w:jc w:val="both"/>
      </w:pPr>
      <w:r>
        <w:t xml:space="preserve">5.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11D1FDEE" w14:textId="503140D1" w:rsidR="00BA5E2D" w:rsidRPr="009F1E2C" w:rsidRDefault="00BA5E2D" w:rsidP="002112B7">
      <w:pPr>
        <w:tabs>
          <w:tab w:val="left" w:pos="-142"/>
          <w:tab w:val="left" w:pos="0"/>
          <w:tab w:val="left" w:pos="426"/>
          <w:tab w:val="left" w:pos="604"/>
          <w:tab w:val="left" w:pos="960"/>
        </w:tabs>
        <w:jc w:val="both"/>
      </w:pPr>
      <w:r>
        <w:t xml:space="preserve">6. </w:t>
      </w:r>
      <w:r w:rsidRPr="009F1E2C">
        <w:t xml:space="preserve">Toate documentele </w:t>
      </w:r>
      <w:r w:rsidRPr="00E44B27">
        <w:t xml:space="preserve">menţionate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14:paraId="6F30FC82" w14:textId="1AF91835" w:rsidR="00BA5E2D" w:rsidRPr="00EB31E1" w:rsidRDefault="00BA5E2D" w:rsidP="002112B7">
      <w:pPr>
        <w:tabs>
          <w:tab w:val="left" w:pos="0"/>
          <w:tab w:val="left" w:pos="426"/>
          <w:tab w:val="left" w:pos="604"/>
          <w:tab w:val="left" w:pos="960"/>
        </w:tabs>
        <w:jc w:val="both"/>
        <w:rPr>
          <w:color w:val="000000" w:themeColor="text1"/>
        </w:rPr>
      </w:pPr>
      <w:r>
        <w:rPr>
          <w:color w:val="000000" w:themeColor="text1"/>
        </w:rPr>
        <w:lastRenderedPageBreak/>
        <w:t xml:space="preserve">7. </w:t>
      </w:r>
      <w:r w:rsidRPr="009F1E2C">
        <w:rPr>
          <w:color w:val="000000" w:themeColor="text1"/>
        </w:rPr>
        <w:t>Operatorii economici pregătesc ofertele</w:t>
      </w:r>
      <w:r w:rsidRPr="00323BE3">
        <w:t xml:space="preserve"> </w:t>
      </w:r>
      <w:r w:rsidRPr="00323BE3">
        <w:rPr>
          <w:color w:val="000000" w:themeColor="text1"/>
        </w:rPr>
        <w:t>conform cerințelor stabilite în anunțul de participare</w:t>
      </w:r>
      <w:r w:rsidRPr="009F1E2C">
        <w:rPr>
          <w:color w:val="000000" w:themeColor="text1"/>
        </w:rPr>
        <w:t xml:space="preserve">, publicat de către autoritatea contractantă în </w:t>
      </w:r>
      <w:r w:rsidRPr="00323BE3">
        <w:rPr>
          <w:color w:val="000000" w:themeColor="text1"/>
        </w:rPr>
        <w:t>Buletinul achizițiilor publice</w:t>
      </w:r>
      <w:r w:rsidRPr="009F1E2C">
        <w:rPr>
          <w:color w:val="000000" w:themeColor="text1"/>
        </w:rPr>
        <w:t>, și depun ofertele în mod electronic, folosind fluxurile interactive de lucru puse la dispoziție de platformele electronice.</w:t>
      </w:r>
    </w:p>
    <w:p w14:paraId="4553F658" w14:textId="5C9D1527" w:rsidR="00BA5E2D" w:rsidRPr="002112B7" w:rsidRDefault="002112B7" w:rsidP="002112B7">
      <w:pPr>
        <w:tabs>
          <w:tab w:val="left" w:pos="-284"/>
          <w:tab w:val="left" w:pos="196"/>
          <w:tab w:val="left" w:pos="567"/>
        </w:tabs>
        <w:jc w:val="both"/>
        <w:rPr>
          <w:color w:val="000000" w:themeColor="text1"/>
        </w:rPr>
      </w:pPr>
      <w:r w:rsidRPr="002112B7">
        <w:rPr>
          <w:color w:val="000000" w:themeColor="text1"/>
        </w:rPr>
        <w:t>8</w:t>
      </w:r>
      <w:r>
        <w:rPr>
          <w:color w:val="000000" w:themeColor="text1"/>
        </w:rPr>
        <w:t>.</w:t>
      </w:r>
      <w:r w:rsidR="00BA5E2D" w:rsidRPr="002112B7">
        <w:rPr>
          <w:color w:val="000000" w:themeColor="text1"/>
        </w:rPr>
        <w:t xml:space="preserve"> </w:t>
      </w:r>
      <w:r w:rsidR="00C45DA8">
        <w:rPr>
          <w:color w:val="000000" w:themeColor="text1"/>
        </w:rPr>
        <w:t>Distanța de la</w:t>
      </w:r>
      <w:r w:rsidRPr="002112B7">
        <w:rPr>
          <w:color w:val="000000" w:themeColor="text1"/>
        </w:rPr>
        <w:t xml:space="preserve"> Secția Transport Auto USM str. Gh. Cașu </w:t>
      </w:r>
      <w:r w:rsidR="009823B6">
        <w:rPr>
          <w:color w:val="000000" w:themeColor="text1"/>
        </w:rPr>
        <w:t>28</w:t>
      </w:r>
      <w:r w:rsidRPr="002112B7">
        <w:rPr>
          <w:color w:val="000000" w:themeColor="text1"/>
        </w:rPr>
        <w:t xml:space="preserve"> până la cea mai apropiată stație de alimentare cu petrol nu trebuie să depășească </w:t>
      </w:r>
      <w:r w:rsidR="009823B6">
        <w:rPr>
          <w:color w:val="000000" w:themeColor="text1"/>
        </w:rPr>
        <w:t>3,0</w:t>
      </w:r>
      <w:r w:rsidRPr="002112B7">
        <w:rPr>
          <w:color w:val="000000" w:themeColor="text1"/>
        </w:rPr>
        <w:t xml:space="preserve"> Km (cu indicarea exactă a adresei celei mai apropiate stații PECO</w:t>
      </w:r>
      <w:r w:rsidR="007D6B22">
        <w:rPr>
          <w:color w:val="000000" w:themeColor="text1"/>
        </w:rPr>
        <w:t>.</w:t>
      </w:r>
    </w:p>
    <w:bookmarkEnd w:id="107"/>
    <w:p w14:paraId="2C3F7849" w14:textId="77777777" w:rsidR="00BA5E2D" w:rsidRPr="007D6B22" w:rsidRDefault="00BA5E2D" w:rsidP="002112B7">
      <w:pPr>
        <w:tabs>
          <w:tab w:val="left" w:pos="0"/>
          <w:tab w:val="left" w:pos="426"/>
          <w:tab w:val="left" w:pos="604"/>
          <w:tab w:val="left" w:pos="960"/>
        </w:tabs>
        <w:jc w:val="both"/>
        <w:rPr>
          <w:color w:val="000000" w:themeColor="text1"/>
          <w:lang w:val="ro-MD"/>
        </w:rPr>
      </w:pPr>
    </w:p>
    <w:p w14:paraId="17363826" w14:textId="3CDD98CD" w:rsidR="0084394C" w:rsidRPr="002112B7" w:rsidRDefault="0084394C" w:rsidP="002112B7">
      <w:pPr>
        <w:rPr>
          <w:b/>
        </w:rPr>
      </w:pPr>
      <w:r w:rsidRPr="00B56F46">
        <w:rPr>
          <w:b/>
        </w:rPr>
        <w:t>1</w:t>
      </w:r>
      <w:r w:rsidR="002112B7">
        <w:rPr>
          <w:b/>
        </w:rPr>
        <w:t>1</w:t>
      </w:r>
      <w:r w:rsidRPr="00B56F46">
        <w:rPr>
          <w:b/>
        </w:rPr>
        <w:t>. Documente obligatorii la evaluarea ofertelor</w:t>
      </w:r>
      <w:r w:rsidR="002112B7">
        <w:rPr>
          <w:b/>
        </w:rPr>
        <w:t xml:space="preserve">: </w:t>
      </w:r>
      <w:r w:rsidRPr="00B56F46">
        <w:t xml:space="preserve">La evaluarea ofertei sunt obligatorii de a fi prezentate </w:t>
      </w:r>
      <w:r w:rsidR="002112B7">
        <w:t>documentele</w:t>
      </w:r>
      <w:r w:rsidR="002961A1">
        <w:t xml:space="preserve"> conform anunțului de participare.</w:t>
      </w:r>
    </w:p>
    <w:p w14:paraId="446BE9AC" w14:textId="647A3F5E" w:rsidR="002961A1" w:rsidRDefault="002961A1" w:rsidP="0084394C">
      <w:pPr>
        <w:spacing w:before="120"/>
        <w:ind w:firstLine="567"/>
        <w:jc w:val="both"/>
      </w:pPr>
    </w:p>
    <w:p w14:paraId="2691B84E" w14:textId="77777777" w:rsidR="002961A1" w:rsidRDefault="002961A1" w:rsidP="0084394C">
      <w:pPr>
        <w:spacing w:before="120"/>
        <w:ind w:firstLine="567"/>
        <w:jc w:val="both"/>
      </w:pPr>
    </w:p>
    <w:p w14:paraId="77596B44" w14:textId="77777777" w:rsidR="00FE700E" w:rsidRDefault="00FE700E" w:rsidP="00FE700E">
      <w:pPr>
        <w:rPr>
          <w:bCs/>
          <w:i/>
        </w:rPr>
      </w:pPr>
    </w:p>
    <w:p w14:paraId="088D86AC" w14:textId="607B499F" w:rsidR="002961A1" w:rsidRPr="005A1953" w:rsidRDefault="00FE700E" w:rsidP="005A1953">
      <w:pPr>
        <w:rPr>
          <w:bCs/>
          <w:iCs/>
        </w:rPr>
      </w:pPr>
      <w:r w:rsidRPr="00FE700E">
        <w:rPr>
          <w:bCs/>
          <w:iCs/>
        </w:rPr>
        <w:t>Autoritatea contractantă  ___________              Data „____”__________________</w:t>
      </w:r>
    </w:p>
    <w:p w14:paraId="5FA756B4" w14:textId="77777777" w:rsidR="002961A1" w:rsidRDefault="002961A1" w:rsidP="00A6499A">
      <w:pPr>
        <w:jc w:val="both"/>
        <w:rPr>
          <w:bCs/>
          <w:i/>
        </w:rPr>
      </w:pPr>
    </w:p>
    <w:p w14:paraId="3E1FECB8" w14:textId="0080938A" w:rsidR="009009C2" w:rsidRPr="0065496F" w:rsidRDefault="001247DC" w:rsidP="009009C2">
      <w:pPr>
        <w:jc w:val="both"/>
        <w:rPr>
          <w:bCs/>
          <w:i/>
          <w:iCs/>
          <w:sz w:val="20"/>
          <w:szCs w:val="20"/>
        </w:rPr>
      </w:pPr>
      <w:bookmarkStart w:id="109"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6"/>
    <w:bookmarkEnd w:id="109"/>
    <w:p w14:paraId="3020DA36" w14:textId="77777777" w:rsidR="00215125" w:rsidRDefault="00215125" w:rsidP="00DF6ADE">
      <w:pPr>
        <w:rPr>
          <w:b/>
          <w:noProof w:val="0"/>
        </w:rPr>
        <w:sectPr w:rsidR="00215125" w:rsidSect="009339CA">
          <w:footerReference w:type="default" r:id="rId11"/>
          <w:pgSz w:w="11906" w:h="16838"/>
          <w:pgMar w:top="426" w:right="849" w:bottom="567" w:left="1701" w:header="708" w:footer="708" w:gutter="0"/>
          <w:cols w:space="708"/>
          <w:docGrid w:linePitch="360"/>
        </w:sectPr>
      </w:pPr>
    </w:p>
    <w:tbl>
      <w:tblPr>
        <w:tblpPr w:leftFromText="180" w:rightFromText="180" w:vertAnchor="page" w:horzAnchor="margin" w:tblpY="347"/>
        <w:tblW w:w="5405" w:type="pct"/>
        <w:tblLook w:val="04A0" w:firstRow="1" w:lastRow="0" w:firstColumn="1" w:lastColumn="0" w:noHBand="0" w:noVBand="1"/>
      </w:tblPr>
      <w:tblGrid>
        <w:gridCol w:w="1955"/>
        <w:gridCol w:w="267"/>
        <w:gridCol w:w="118"/>
        <w:gridCol w:w="2033"/>
        <w:gridCol w:w="1220"/>
        <w:gridCol w:w="1699"/>
        <w:gridCol w:w="2118"/>
        <w:gridCol w:w="2404"/>
        <w:gridCol w:w="2928"/>
        <w:gridCol w:w="1137"/>
      </w:tblGrid>
      <w:tr w:rsidR="00215125" w:rsidRPr="00C00499" w14:paraId="398E671B" w14:textId="77777777" w:rsidTr="00EF4AD2">
        <w:trPr>
          <w:trHeight w:val="697"/>
        </w:trPr>
        <w:tc>
          <w:tcPr>
            <w:tcW w:w="5000" w:type="pct"/>
            <w:gridSpan w:val="10"/>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0" w:name="_Toc356920194"/>
            <w:bookmarkStart w:id="111" w:name="_Toc392180206"/>
            <w:bookmarkStart w:id="112"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3" w:name="_Hlk77771394"/>
            <w:r w:rsidRPr="00C00499">
              <w:t xml:space="preserve">Specificaţii tehnice </w:t>
            </w:r>
            <w:bookmarkEnd w:id="110"/>
            <w:bookmarkEnd w:id="111"/>
            <w:bookmarkEnd w:id="112"/>
            <w:bookmarkEnd w:id="113"/>
          </w:p>
        </w:tc>
      </w:tr>
      <w:tr w:rsidR="00215125" w:rsidRPr="00C00499" w14:paraId="22A265A2" w14:textId="77777777" w:rsidTr="00EF4AD2">
        <w:tc>
          <w:tcPr>
            <w:tcW w:w="5000" w:type="pct"/>
            <w:gridSpan w:val="10"/>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EF4AD2">
                  <w:pPr>
                    <w:framePr w:hSpace="180" w:wrap="around" w:vAnchor="page" w:hAnchor="margin" w:y="347"/>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EF4AD2">
        <w:trPr>
          <w:trHeight w:val="397"/>
        </w:trPr>
        <w:tc>
          <w:tcPr>
            <w:tcW w:w="5000" w:type="pct"/>
            <w:gridSpan w:val="10"/>
            <w:tcBorders>
              <w:top w:val="single" w:sz="4" w:space="0" w:color="auto"/>
              <w:left w:val="single" w:sz="4" w:space="0" w:color="auto"/>
              <w:bottom w:val="single" w:sz="4" w:space="0" w:color="auto"/>
              <w:right w:val="single" w:sz="4" w:space="0" w:color="auto"/>
            </w:tcBorders>
            <w:vAlign w:val="center"/>
          </w:tcPr>
          <w:p w14:paraId="4B21C6FA" w14:textId="0638D8D6" w:rsidR="00215125" w:rsidRPr="00C00499" w:rsidRDefault="00215125" w:rsidP="00EF4AD2">
            <w:r w:rsidRPr="00C00499">
              <w:t xml:space="preserve">Numărul </w:t>
            </w:r>
            <w:r>
              <w:t>procedurii de achiziție</w:t>
            </w:r>
            <w:r w:rsidR="00EF4AD2">
              <w:t xml:space="preserve">: </w:t>
            </w:r>
            <w:r w:rsidR="00EF4AD2" w:rsidRPr="00EF4AD2">
              <w:rPr>
                <w:b/>
                <w:color w:val="2E74B5" w:themeColor="accent1" w:themeShade="BF"/>
              </w:rPr>
              <w:t>Conform SIA „RSAP”</w:t>
            </w:r>
          </w:p>
        </w:tc>
      </w:tr>
      <w:tr w:rsidR="00215125" w:rsidRPr="00C00499" w14:paraId="02EACF11" w14:textId="77777777" w:rsidTr="00EF4AD2">
        <w:trPr>
          <w:trHeight w:val="397"/>
        </w:trPr>
        <w:tc>
          <w:tcPr>
            <w:tcW w:w="5000" w:type="pct"/>
            <w:gridSpan w:val="10"/>
            <w:tcBorders>
              <w:top w:val="single" w:sz="4" w:space="0" w:color="auto"/>
              <w:left w:val="single" w:sz="4" w:space="0" w:color="auto"/>
              <w:bottom w:val="single" w:sz="4" w:space="0" w:color="auto"/>
              <w:right w:val="single" w:sz="4" w:space="0" w:color="auto"/>
            </w:tcBorders>
            <w:vAlign w:val="center"/>
          </w:tcPr>
          <w:p w14:paraId="19EBB77C" w14:textId="14BB09AA" w:rsidR="00215125" w:rsidRPr="00C00499" w:rsidRDefault="00573A39" w:rsidP="00EF4AD2">
            <w:r>
              <w:t>Obiectul</w:t>
            </w:r>
            <w:r w:rsidR="00215125">
              <w:t xml:space="preserve"> achiziție</w:t>
            </w:r>
            <w:r>
              <w:t>i</w:t>
            </w:r>
            <w:r w:rsidR="00215125" w:rsidRPr="00C00499">
              <w:t>:</w:t>
            </w:r>
            <w:r w:rsidR="00EF4AD2">
              <w:t xml:space="preserve"> </w:t>
            </w:r>
            <w:r w:rsidR="00EF4AD2" w:rsidRPr="00EF4AD2">
              <w:rPr>
                <w:b/>
                <w:color w:val="2E74B5" w:themeColor="accent1" w:themeShade="BF"/>
              </w:rPr>
              <w:t xml:space="preserve">Produse petroliere pentru anul </w:t>
            </w:r>
            <w:r w:rsidR="002112B7">
              <w:rPr>
                <w:b/>
                <w:color w:val="2E74B5" w:themeColor="accent1" w:themeShade="BF"/>
              </w:rPr>
              <w:t>202</w:t>
            </w:r>
            <w:r w:rsidR="008D1CE5">
              <w:rPr>
                <w:b/>
                <w:color w:val="2E74B5" w:themeColor="accent1" w:themeShade="BF"/>
              </w:rPr>
              <w:t>6</w:t>
            </w:r>
          </w:p>
        </w:tc>
      </w:tr>
      <w:tr w:rsidR="00215125" w:rsidRPr="00C00499" w14:paraId="38DE1370" w14:textId="77777777" w:rsidTr="009339CA">
        <w:trPr>
          <w:trHeight w:val="567"/>
        </w:trPr>
        <w:tc>
          <w:tcPr>
            <w:tcW w:w="2963" w:type="pct"/>
            <w:gridSpan w:val="7"/>
          </w:tcPr>
          <w:p w14:paraId="05166970" w14:textId="77777777" w:rsidR="00215125" w:rsidRPr="00C00499" w:rsidRDefault="00215125" w:rsidP="00590BCC"/>
        </w:tc>
        <w:tc>
          <w:tcPr>
            <w:tcW w:w="2037" w:type="pct"/>
            <w:gridSpan w:val="3"/>
          </w:tcPr>
          <w:p w14:paraId="47D7B240" w14:textId="77777777" w:rsidR="00215125" w:rsidRPr="00C00499" w:rsidRDefault="00215125" w:rsidP="00590BCC"/>
        </w:tc>
      </w:tr>
      <w:tr w:rsidR="00215125" w:rsidRPr="00C00499" w14:paraId="694FCDB5" w14:textId="77777777" w:rsidTr="002112B7">
        <w:trPr>
          <w:trHeight w:val="1043"/>
        </w:trPr>
        <w:tc>
          <w:tcPr>
            <w:tcW w:w="737"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640"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84"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535" w:type="pct"/>
            <w:tcBorders>
              <w:top w:val="single" w:sz="4" w:space="0" w:color="auto"/>
              <w:left w:val="single" w:sz="4" w:space="0" w:color="auto"/>
              <w:bottom w:val="single" w:sz="4" w:space="0" w:color="auto"/>
              <w:right w:val="single" w:sz="4" w:space="0" w:color="auto"/>
            </w:tcBorders>
          </w:tcPr>
          <w:p w14:paraId="0AC824D8" w14:textId="60CEB792" w:rsidR="00215125" w:rsidRPr="0065496F" w:rsidRDefault="00215125" w:rsidP="00590BCC">
            <w:pPr>
              <w:jc w:val="center"/>
              <w:rPr>
                <w:b/>
                <w:sz w:val="20"/>
                <w:szCs w:val="20"/>
              </w:rPr>
            </w:pPr>
            <w:r w:rsidRPr="0065496F">
              <w:rPr>
                <w:b/>
                <w:sz w:val="20"/>
                <w:szCs w:val="20"/>
              </w:rPr>
              <w:t>Producătorul</w:t>
            </w:r>
          </w:p>
        </w:tc>
        <w:tc>
          <w:tcPr>
            <w:tcW w:w="1424"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2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58"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2112B7">
        <w:trPr>
          <w:trHeight w:val="179"/>
        </w:trPr>
        <w:tc>
          <w:tcPr>
            <w:tcW w:w="737"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640"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384"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535"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1424"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2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58"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EF4AD2" w:rsidRPr="00C00499" w14:paraId="25D68FE3" w14:textId="77777777" w:rsidTr="00EF4AD2">
        <w:trPr>
          <w:trHeight w:val="315"/>
        </w:trPr>
        <w:tc>
          <w:tcPr>
            <w:tcW w:w="5000" w:type="pct"/>
            <w:gridSpan w:val="10"/>
            <w:tcBorders>
              <w:top w:val="single" w:sz="4" w:space="0" w:color="auto"/>
              <w:left w:val="single" w:sz="4" w:space="0" w:color="auto"/>
              <w:bottom w:val="single" w:sz="4" w:space="0" w:color="auto"/>
              <w:right w:val="single" w:sz="4" w:space="0" w:color="auto"/>
            </w:tcBorders>
          </w:tcPr>
          <w:p w14:paraId="05AF016E" w14:textId="38DBBA0B" w:rsidR="00EF4AD2" w:rsidRPr="002112B7" w:rsidRDefault="00EF4AD2" w:rsidP="00EF4AD2">
            <w:pPr>
              <w:rPr>
                <w:sz w:val="22"/>
                <w:szCs w:val="22"/>
              </w:rPr>
            </w:pPr>
            <w:r w:rsidRPr="002112B7">
              <w:rPr>
                <w:b/>
                <w:noProof w:val="0"/>
                <w:sz w:val="22"/>
                <w:szCs w:val="22"/>
                <w:lang w:eastAsia="ru-RU"/>
              </w:rPr>
              <w:t>Lot unic – produse petroliere pentru anul 202</w:t>
            </w:r>
            <w:r w:rsidR="008D1CE5">
              <w:rPr>
                <w:b/>
                <w:noProof w:val="0"/>
                <w:sz w:val="22"/>
                <w:szCs w:val="22"/>
                <w:lang w:eastAsia="ru-RU"/>
              </w:rPr>
              <w:t>6</w:t>
            </w:r>
          </w:p>
        </w:tc>
      </w:tr>
      <w:tr w:rsidR="002112B7" w:rsidRPr="00C00499" w14:paraId="0418E191" w14:textId="77777777" w:rsidTr="002112B7">
        <w:trPr>
          <w:trHeight w:val="397"/>
        </w:trPr>
        <w:tc>
          <w:tcPr>
            <w:tcW w:w="737" w:type="pct"/>
            <w:gridSpan w:val="3"/>
            <w:tcBorders>
              <w:top w:val="single" w:sz="4" w:space="0" w:color="auto"/>
              <w:left w:val="single" w:sz="4" w:space="0" w:color="auto"/>
              <w:bottom w:val="single" w:sz="4" w:space="0" w:color="auto"/>
              <w:right w:val="single" w:sz="4" w:space="0" w:color="auto"/>
            </w:tcBorders>
          </w:tcPr>
          <w:p w14:paraId="335AB069" w14:textId="3B7B1487" w:rsidR="002112B7" w:rsidRPr="002112B7" w:rsidRDefault="002112B7" w:rsidP="002112B7">
            <w:pPr>
              <w:rPr>
                <w:sz w:val="22"/>
                <w:szCs w:val="22"/>
              </w:rPr>
            </w:pPr>
            <w:r w:rsidRPr="002112B7">
              <w:rPr>
                <w:noProof w:val="0"/>
                <w:sz w:val="22"/>
                <w:szCs w:val="22"/>
                <w:lang w:eastAsia="ru-RU"/>
              </w:rPr>
              <w:t>Benzină (A95)</w:t>
            </w:r>
          </w:p>
        </w:tc>
        <w:tc>
          <w:tcPr>
            <w:tcW w:w="640" w:type="pct"/>
            <w:tcBorders>
              <w:top w:val="single" w:sz="4" w:space="0" w:color="auto"/>
              <w:left w:val="single" w:sz="4" w:space="0" w:color="auto"/>
              <w:bottom w:val="single" w:sz="4" w:space="0" w:color="auto"/>
              <w:right w:val="single" w:sz="4" w:space="0" w:color="auto"/>
            </w:tcBorders>
          </w:tcPr>
          <w:p w14:paraId="392E87C8" w14:textId="74A8C525" w:rsidR="002112B7" w:rsidRPr="002112B7" w:rsidRDefault="002112B7" w:rsidP="002112B7">
            <w:pPr>
              <w:rPr>
                <w:sz w:val="22"/>
                <w:szCs w:val="22"/>
              </w:rPr>
            </w:pPr>
            <w:r w:rsidRPr="002112B7">
              <w:rPr>
                <w:sz w:val="22"/>
                <w:szCs w:val="22"/>
              </w:rPr>
              <w:t>Produse petroliere</w:t>
            </w:r>
          </w:p>
        </w:tc>
        <w:tc>
          <w:tcPr>
            <w:tcW w:w="384" w:type="pct"/>
            <w:tcBorders>
              <w:top w:val="single" w:sz="4" w:space="0" w:color="auto"/>
              <w:left w:val="single" w:sz="4" w:space="0" w:color="auto"/>
              <w:bottom w:val="single" w:sz="4" w:space="0" w:color="auto"/>
              <w:right w:val="single" w:sz="4" w:space="0" w:color="auto"/>
            </w:tcBorders>
          </w:tcPr>
          <w:p w14:paraId="491BE31D" w14:textId="5D894900" w:rsidR="002112B7" w:rsidRPr="002112B7" w:rsidRDefault="002112B7" w:rsidP="002112B7">
            <w:pPr>
              <w:rPr>
                <w:sz w:val="22"/>
                <w:szCs w:val="22"/>
              </w:rPr>
            </w:pPr>
          </w:p>
        </w:tc>
        <w:tc>
          <w:tcPr>
            <w:tcW w:w="535" w:type="pct"/>
            <w:tcBorders>
              <w:top w:val="single" w:sz="4" w:space="0" w:color="auto"/>
              <w:left w:val="single" w:sz="4" w:space="0" w:color="auto"/>
              <w:bottom w:val="single" w:sz="4" w:space="0" w:color="auto"/>
              <w:right w:val="single" w:sz="4" w:space="0" w:color="auto"/>
            </w:tcBorders>
          </w:tcPr>
          <w:p w14:paraId="4DE4B91C" w14:textId="56C32C30" w:rsidR="002112B7" w:rsidRPr="002112B7" w:rsidRDefault="002112B7" w:rsidP="002112B7">
            <w:pPr>
              <w:rPr>
                <w:sz w:val="22"/>
                <w:szCs w:val="22"/>
              </w:rPr>
            </w:pPr>
          </w:p>
        </w:tc>
        <w:tc>
          <w:tcPr>
            <w:tcW w:w="1424" w:type="pct"/>
            <w:gridSpan w:val="2"/>
            <w:tcBorders>
              <w:top w:val="single" w:sz="4" w:space="0" w:color="auto"/>
              <w:left w:val="single" w:sz="4" w:space="0" w:color="auto"/>
              <w:bottom w:val="single" w:sz="4" w:space="0" w:color="auto"/>
              <w:right w:val="single" w:sz="4" w:space="0" w:color="auto"/>
            </w:tcBorders>
          </w:tcPr>
          <w:p w14:paraId="7C70A461" w14:textId="77777777" w:rsidR="008D1CE5" w:rsidRPr="008D1CE5" w:rsidRDefault="008D1CE5" w:rsidP="008D1CE5">
            <w:pPr>
              <w:rPr>
                <w:sz w:val="22"/>
                <w:szCs w:val="22"/>
              </w:rPr>
            </w:pPr>
            <w:r w:rsidRPr="008D1CE5">
              <w:rPr>
                <w:sz w:val="22"/>
                <w:szCs w:val="22"/>
              </w:rPr>
              <w:t>Cifra octanică, min. 95;</w:t>
            </w:r>
          </w:p>
          <w:p w14:paraId="085F2649" w14:textId="77777777" w:rsidR="008D1CE5" w:rsidRPr="008D1CE5" w:rsidRDefault="008D1CE5" w:rsidP="008D1CE5">
            <w:pPr>
              <w:rPr>
                <w:sz w:val="22"/>
                <w:szCs w:val="22"/>
              </w:rPr>
            </w:pPr>
            <w:r w:rsidRPr="008D1CE5">
              <w:rPr>
                <w:sz w:val="22"/>
                <w:szCs w:val="22"/>
              </w:rPr>
              <w:t>Aspect limpede și transparent.</w:t>
            </w:r>
          </w:p>
          <w:p w14:paraId="454C7A89" w14:textId="77777777" w:rsidR="008D1CE5" w:rsidRPr="008D1CE5" w:rsidRDefault="008D1CE5" w:rsidP="008D1CE5">
            <w:pPr>
              <w:rPr>
                <w:sz w:val="22"/>
                <w:szCs w:val="22"/>
              </w:rPr>
            </w:pPr>
            <w:r w:rsidRPr="008D1CE5">
              <w:rPr>
                <w:sz w:val="22"/>
                <w:szCs w:val="22"/>
              </w:rPr>
              <w:t>Conținut de sulf: max 10mg/kg</w:t>
            </w:r>
          </w:p>
          <w:p w14:paraId="5A9E3E63" w14:textId="2205C691" w:rsidR="002112B7" w:rsidRPr="008D1CE5" w:rsidRDefault="008D1CE5" w:rsidP="008D1CE5">
            <w:pPr>
              <w:rPr>
                <w:sz w:val="22"/>
                <w:szCs w:val="22"/>
              </w:rPr>
            </w:pPr>
            <w:r w:rsidRPr="008D1CE5">
              <w:rPr>
                <w:sz w:val="22"/>
                <w:szCs w:val="22"/>
              </w:rPr>
              <w:t>Standard de referință – SM 226:2002</w:t>
            </w:r>
          </w:p>
        </w:tc>
        <w:tc>
          <w:tcPr>
            <w:tcW w:w="922" w:type="pct"/>
            <w:tcBorders>
              <w:top w:val="single" w:sz="4" w:space="0" w:color="auto"/>
              <w:left w:val="single" w:sz="4" w:space="0" w:color="auto"/>
              <w:bottom w:val="single" w:sz="4" w:space="0" w:color="auto"/>
              <w:right w:val="single" w:sz="4" w:space="0" w:color="auto"/>
            </w:tcBorders>
          </w:tcPr>
          <w:p w14:paraId="03CC464B" w14:textId="77777777" w:rsidR="002112B7" w:rsidRPr="0065496F" w:rsidRDefault="002112B7" w:rsidP="002112B7">
            <w:pPr>
              <w:rPr>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14:paraId="4EB1550E" w14:textId="77777777" w:rsidR="002112B7" w:rsidRPr="0065496F" w:rsidRDefault="002112B7" w:rsidP="002112B7">
            <w:pPr>
              <w:rPr>
                <w:sz w:val="20"/>
                <w:szCs w:val="20"/>
              </w:rPr>
            </w:pPr>
          </w:p>
        </w:tc>
      </w:tr>
      <w:tr w:rsidR="002112B7" w:rsidRPr="00C00499" w14:paraId="2A34B3E2" w14:textId="77777777" w:rsidTr="002112B7">
        <w:trPr>
          <w:trHeight w:val="397"/>
        </w:trPr>
        <w:tc>
          <w:tcPr>
            <w:tcW w:w="737" w:type="pct"/>
            <w:gridSpan w:val="3"/>
            <w:tcBorders>
              <w:top w:val="single" w:sz="4" w:space="0" w:color="auto"/>
              <w:left w:val="single" w:sz="4" w:space="0" w:color="auto"/>
              <w:bottom w:val="single" w:sz="4" w:space="0" w:color="auto"/>
              <w:right w:val="single" w:sz="4" w:space="0" w:color="auto"/>
            </w:tcBorders>
          </w:tcPr>
          <w:p w14:paraId="4992253B" w14:textId="79811BB0" w:rsidR="002112B7" w:rsidRPr="002112B7" w:rsidRDefault="002112B7" w:rsidP="002112B7">
            <w:pPr>
              <w:shd w:val="clear" w:color="auto" w:fill="FFFFFF" w:themeFill="background1"/>
              <w:spacing w:line="276" w:lineRule="auto"/>
              <w:rPr>
                <w:noProof w:val="0"/>
                <w:sz w:val="22"/>
                <w:szCs w:val="22"/>
              </w:rPr>
            </w:pPr>
            <w:r w:rsidRPr="002112B7">
              <w:rPr>
                <w:noProof w:val="0"/>
                <w:sz w:val="22"/>
                <w:szCs w:val="22"/>
              </w:rPr>
              <w:t>Motorină (</w:t>
            </w:r>
            <w:r w:rsidR="008D1CE5">
              <w:rPr>
                <w:noProof w:val="0"/>
                <w:sz w:val="22"/>
                <w:szCs w:val="22"/>
              </w:rPr>
              <w:t>disel</w:t>
            </w:r>
            <w:r w:rsidRPr="002112B7">
              <w:rPr>
                <w:noProof w:val="0"/>
                <w:sz w:val="22"/>
                <w:szCs w:val="22"/>
              </w:rPr>
              <w:t>)</w:t>
            </w:r>
          </w:p>
        </w:tc>
        <w:tc>
          <w:tcPr>
            <w:tcW w:w="640" w:type="pct"/>
            <w:tcBorders>
              <w:top w:val="single" w:sz="4" w:space="0" w:color="auto"/>
              <w:left w:val="single" w:sz="4" w:space="0" w:color="auto"/>
              <w:bottom w:val="single" w:sz="4" w:space="0" w:color="auto"/>
              <w:right w:val="single" w:sz="4" w:space="0" w:color="auto"/>
            </w:tcBorders>
          </w:tcPr>
          <w:p w14:paraId="06AB330F" w14:textId="5B589BA4" w:rsidR="002112B7" w:rsidRPr="002112B7" w:rsidRDefault="002112B7" w:rsidP="002112B7">
            <w:pPr>
              <w:rPr>
                <w:sz w:val="22"/>
                <w:szCs w:val="22"/>
              </w:rPr>
            </w:pPr>
            <w:r w:rsidRPr="002112B7">
              <w:rPr>
                <w:sz w:val="22"/>
                <w:szCs w:val="22"/>
              </w:rPr>
              <w:t>Produse petroliere</w:t>
            </w:r>
          </w:p>
        </w:tc>
        <w:tc>
          <w:tcPr>
            <w:tcW w:w="384" w:type="pct"/>
            <w:tcBorders>
              <w:top w:val="single" w:sz="4" w:space="0" w:color="auto"/>
              <w:left w:val="single" w:sz="4" w:space="0" w:color="auto"/>
              <w:bottom w:val="single" w:sz="4" w:space="0" w:color="auto"/>
              <w:right w:val="single" w:sz="4" w:space="0" w:color="auto"/>
            </w:tcBorders>
          </w:tcPr>
          <w:p w14:paraId="70D28C21" w14:textId="1B5B1D28" w:rsidR="002112B7" w:rsidRPr="002112B7" w:rsidRDefault="002112B7" w:rsidP="002112B7">
            <w:pPr>
              <w:rPr>
                <w:sz w:val="22"/>
                <w:szCs w:val="22"/>
              </w:rPr>
            </w:pPr>
          </w:p>
        </w:tc>
        <w:tc>
          <w:tcPr>
            <w:tcW w:w="535" w:type="pct"/>
            <w:tcBorders>
              <w:top w:val="single" w:sz="4" w:space="0" w:color="auto"/>
              <w:left w:val="single" w:sz="4" w:space="0" w:color="auto"/>
              <w:bottom w:val="single" w:sz="4" w:space="0" w:color="auto"/>
              <w:right w:val="single" w:sz="4" w:space="0" w:color="auto"/>
            </w:tcBorders>
          </w:tcPr>
          <w:p w14:paraId="5856CB58" w14:textId="1883063B" w:rsidR="002112B7" w:rsidRPr="002112B7" w:rsidRDefault="002112B7" w:rsidP="002112B7">
            <w:pPr>
              <w:rPr>
                <w:sz w:val="22"/>
                <w:szCs w:val="22"/>
              </w:rPr>
            </w:pPr>
          </w:p>
        </w:tc>
        <w:tc>
          <w:tcPr>
            <w:tcW w:w="1424" w:type="pct"/>
            <w:gridSpan w:val="2"/>
            <w:tcBorders>
              <w:top w:val="single" w:sz="4" w:space="0" w:color="auto"/>
              <w:left w:val="single" w:sz="4" w:space="0" w:color="auto"/>
              <w:bottom w:val="single" w:sz="4" w:space="0" w:color="auto"/>
              <w:right w:val="single" w:sz="4" w:space="0" w:color="auto"/>
            </w:tcBorders>
          </w:tcPr>
          <w:p w14:paraId="41A94939" w14:textId="77777777" w:rsidR="008D1CE5" w:rsidRPr="008D1CE5" w:rsidRDefault="008D1CE5" w:rsidP="008D1CE5">
            <w:pPr>
              <w:rPr>
                <w:sz w:val="22"/>
                <w:szCs w:val="22"/>
              </w:rPr>
            </w:pPr>
            <w:r w:rsidRPr="008D1CE5">
              <w:rPr>
                <w:sz w:val="22"/>
                <w:szCs w:val="22"/>
              </w:rPr>
              <w:t>Aditivii din motorină nu trebuie să conțină compuși ai metalelor și fosforului.</w:t>
            </w:r>
          </w:p>
          <w:p w14:paraId="166AEB92" w14:textId="77777777" w:rsidR="008D1CE5" w:rsidRPr="008D1CE5" w:rsidRDefault="008D1CE5" w:rsidP="008D1CE5">
            <w:pPr>
              <w:rPr>
                <w:sz w:val="22"/>
                <w:szCs w:val="22"/>
              </w:rPr>
            </w:pPr>
            <w:r w:rsidRPr="008D1CE5">
              <w:rPr>
                <w:sz w:val="22"/>
                <w:szCs w:val="22"/>
              </w:rPr>
              <w:t>Cifra cetanică min. 51,0.</w:t>
            </w:r>
          </w:p>
          <w:p w14:paraId="1EDC0E0B" w14:textId="77777777" w:rsidR="008D1CE5" w:rsidRPr="008D1CE5" w:rsidRDefault="008D1CE5" w:rsidP="008D1CE5">
            <w:pPr>
              <w:rPr>
                <w:sz w:val="22"/>
                <w:szCs w:val="22"/>
              </w:rPr>
            </w:pPr>
            <w:r w:rsidRPr="008D1CE5">
              <w:rPr>
                <w:sz w:val="22"/>
                <w:szCs w:val="22"/>
              </w:rPr>
              <w:t>Conținut de sulf: max 10mg/kg</w:t>
            </w:r>
          </w:p>
          <w:p w14:paraId="7B1372D7" w14:textId="77777777" w:rsidR="008D1CE5" w:rsidRPr="008D1CE5" w:rsidRDefault="008D1CE5" w:rsidP="008D1CE5">
            <w:pPr>
              <w:rPr>
                <w:sz w:val="22"/>
                <w:szCs w:val="22"/>
              </w:rPr>
            </w:pPr>
            <w:r w:rsidRPr="008D1CE5">
              <w:rPr>
                <w:sz w:val="22"/>
                <w:szCs w:val="22"/>
              </w:rPr>
              <w:t>Punctul de inflamabilitate min. 55</w:t>
            </w:r>
            <w:r w:rsidRPr="008D1CE5">
              <w:rPr>
                <w:sz w:val="22"/>
                <w:szCs w:val="22"/>
                <w:vertAlign w:val="superscript"/>
              </w:rPr>
              <w:t xml:space="preserve">0 </w:t>
            </w:r>
            <w:r w:rsidRPr="008D1CE5">
              <w:rPr>
                <w:sz w:val="22"/>
                <w:szCs w:val="22"/>
              </w:rPr>
              <w:t>C.</w:t>
            </w:r>
          </w:p>
          <w:p w14:paraId="3429A0CF" w14:textId="77777777" w:rsidR="008D1CE5" w:rsidRPr="008D1CE5" w:rsidRDefault="008D1CE5" w:rsidP="008D1CE5">
            <w:pPr>
              <w:rPr>
                <w:sz w:val="22"/>
                <w:szCs w:val="22"/>
              </w:rPr>
            </w:pPr>
            <w:r w:rsidRPr="008D1CE5">
              <w:rPr>
                <w:sz w:val="22"/>
                <w:szCs w:val="22"/>
              </w:rPr>
              <w:t>Densitatea la 20</w:t>
            </w:r>
            <w:r w:rsidRPr="008D1CE5">
              <w:rPr>
                <w:sz w:val="22"/>
                <w:szCs w:val="22"/>
                <w:vertAlign w:val="superscript"/>
              </w:rPr>
              <w:t xml:space="preserve">0 </w:t>
            </w:r>
            <w:r w:rsidRPr="008D1CE5">
              <w:rPr>
                <w:sz w:val="22"/>
                <w:szCs w:val="22"/>
              </w:rPr>
              <w:t>C, max. 860,0 kg/m3.</w:t>
            </w:r>
          </w:p>
          <w:p w14:paraId="14C3C477" w14:textId="3C0B0508" w:rsidR="002112B7" w:rsidRPr="008D1CE5" w:rsidRDefault="008D1CE5" w:rsidP="008D1CE5">
            <w:pPr>
              <w:rPr>
                <w:sz w:val="22"/>
                <w:szCs w:val="22"/>
              </w:rPr>
            </w:pPr>
            <w:r w:rsidRPr="008D1CE5">
              <w:rPr>
                <w:sz w:val="22"/>
                <w:szCs w:val="22"/>
              </w:rPr>
              <w:t>Viscozitatea la 40</w:t>
            </w:r>
            <w:r w:rsidRPr="008D1CE5">
              <w:rPr>
                <w:sz w:val="22"/>
                <w:szCs w:val="22"/>
                <w:vertAlign w:val="superscript"/>
              </w:rPr>
              <w:t>0</w:t>
            </w:r>
            <w:r w:rsidRPr="008D1CE5">
              <w:rPr>
                <w:sz w:val="22"/>
                <w:szCs w:val="22"/>
              </w:rPr>
              <w:t>C, 2,00 – 4,50 mm2/s.</w:t>
            </w:r>
          </w:p>
        </w:tc>
        <w:tc>
          <w:tcPr>
            <w:tcW w:w="922" w:type="pct"/>
            <w:tcBorders>
              <w:top w:val="single" w:sz="4" w:space="0" w:color="auto"/>
              <w:left w:val="single" w:sz="4" w:space="0" w:color="auto"/>
              <w:bottom w:val="single" w:sz="4" w:space="0" w:color="auto"/>
              <w:right w:val="single" w:sz="4" w:space="0" w:color="auto"/>
            </w:tcBorders>
          </w:tcPr>
          <w:p w14:paraId="3554C65F" w14:textId="77777777" w:rsidR="002112B7" w:rsidRPr="0065496F" w:rsidRDefault="002112B7" w:rsidP="002112B7">
            <w:pPr>
              <w:rPr>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14:paraId="104B0CBF" w14:textId="77777777" w:rsidR="002112B7" w:rsidRPr="0065496F" w:rsidRDefault="002112B7" w:rsidP="002112B7">
            <w:pPr>
              <w:rPr>
                <w:sz w:val="20"/>
                <w:szCs w:val="20"/>
              </w:rPr>
            </w:pPr>
          </w:p>
        </w:tc>
      </w:tr>
      <w:tr w:rsidR="002112B7" w:rsidRPr="00C00499" w14:paraId="1F8005AB" w14:textId="77777777" w:rsidTr="002112B7">
        <w:trPr>
          <w:trHeight w:val="397"/>
        </w:trPr>
        <w:tc>
          <w:tcPr>
            <w:tcW w:w="737"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12B7" w:rsidRPr="0065496F" w:rsidRDefault="002112B7" w:rsidP="002112B7">
            <w:pPr>
              <w:rPr>
                <w:b/>
                <w:sz w:val="20"/>
                <w:szCs w:val="20"/>
              </w:rPr>
            </w:pPr>
            <w:r w:rsidRPr="0065496F">
              <w:rPr>
                <w:b/>
                <w:sz w:val="20"/>
                <w:szCs w:val="20"/>
              </w:rPr>
              <w:t>TOTAL</w:t>
            </w:r>
          </w:p>
        </w:tc>
        <w:tc>
          <w:tcPr>
            <w:tcW w:w="640" w:type="pct"/>
            <w:tcBorders>
              <w:top w:val="single" w:sz="4" w:space="0" w:color="auto"/>
              <w:left w:val="single" w:sz="4" w:space="0" w:color="auto"/>
              <w:bottom w:val="single" w:sz="4" w:space="0" w:color="auto"/>
              <w:right w:val="single" w:sz="4" w:space="0" w:color="auto"/>
            </w:tcBorders>
            <w:vAlign w:val="center"/>
          </w:tcPr>
          <w:p w14:paraId="1CB7AEA1" w14:textId="77777777" w:rsidR="002112B7" w:rsidRPr="0065496F" w:rsidRDefault="002112B7" w:rsidP="002112B7">
            <w:pPr>
              <w:rPr>
                <w:sz w:val="20"/>
                <w:szCs w:val="20"/>
              </w:rPr>
            </w:pPr>
          </w:p>
        </w:tc>
        <w:tc>
          <w:tcPr>
            <w:tcW w:w="384" w:type="pct"/>
            <w:tcBorders>
              <w:top w:val="single" w:sz="4" w:space="0" w:color="auto"/>
              <w:left w:val="single" w:sz="4" w:space="0" w:color="auto"/>
              <w:bottom w:val="single" w:sz="4" w:space="0" w:color="auto"/>
              <w:right w:val="single" w:sz="4" w:space="0" w:color="auto"/>
            </w:tcBorders>
            <w:vAlign w:val="center"/>
          </w:tcPr>
          <w:p w14:paraId="4DB32038" w14:textId="77777777" w:rsidR="002112B7" w:rsidRPr="0065496F" w:rsidRDefault="002112B7" w:rsidP="002112B7">
            <w:pPr>
              <w:rPr>
                <w:sz w:val="20"/>
                <w:szCs w:val="20"/>
              </w:rPr>
            </w:pPr>
          </w:p>
        </w:tc>
        <w:tc>
          <w:tcPr>
            <w:tcW w:w="535" w:type="pct"/>
            <w:tcBorders>
              <w:top w:val="single" w:sz="4" w:space="0" w:color="auto"/>
              <w:left w:val="single" w:sz="4" w:space="0" w:color="auto"/>
              <w:bottom w:val="single" w:sz="4" w:space="0" w:color="auto"/>
              <w:right w:val="single" w:sz="4" w:space="0" w:color="auto"/>
            </w:tcBorders>
            <w:vAlign w:val="center"/>
          </w:tcPr>
          <w:p w14:paraId="6BE7D3FD" w14:textId="77777777" w:rsidR="002112B7" w:rsidRPr="0065496F" w:rsidRDefault="002112B7" w:rsidP="002112B7">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12B7" w:rsidRPr="0065496F" w:rsidRDefault="002112B7" w:rsidP="002112B7">
            <w:pPr>
              <w:rPr>
                <w:sz w:val="20"/>
                <w:szCs w:val="20"/>
              </w:rPr>
            </w:pPr>
          </w:p>
        </w:tc>
        <w:tc>
          <w:tcPr>
            <w:tcW w:w="922" w:type="pct"/>
            <w:tcBorders>
              <w:top w:val="single" w:sz="4" w:space="0" w:color="auto"/>
              <w:left w:val="single" w:sz="4" w:space="0" w:color="auto"/>
              <w:bottom w:val="single" w:sz="4" w:space="0" w:color="auto"/>
              <w:right w:val="single" w:sz="4" w:space="0" w:color="auto"/>
            </w:tcBorders>
          </w:tcPr>
          <w:p w14:paraId="589371CB" w14:textId="77777777" w:rsidR="002112B7" w:rsidRPr="0065496F" w:rsidRDefault="002112B7" w:rsidP="002112B7">
            <w:pPr>
              <w:rPr>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14:paraId="2B816EAF" w14:textId="77777777" w:rsidR="002112B7" w:rsidRPr="0065496F" w:rsidRDefault="002112B7" w:rsidP="002112B7">
            <w:pPr>
              <w:rPr>
                <w:sz w:val="20"/>
                <w:szCs w:val="20"/>
              </w:rPr>
            </w:pPr>
          </w:p>
        </w:tc>
      </w:tr>
      <w:tr w:rsidR="002112B7" w:rsidRPr="00C00499" w14:paraId="60B54015" w14:textId="77777777" w:rsidTr="00EF4AD2">
        <w:trPr>
          <w:trHeight w:val="397"/>
        </w:trPr>
        <w:tc>
          <w:tcPr>
            <w:tcW w:w="5000" w:type="pct"/>
            <w:gridSpan w:val="10"/>
            <w:tcBorders>
              <w:top w:val="single" w:sz="4" w:space="0" w:color="auto"/>
            </w:tcBorders>
            <w:vAlign w:val="center"/>
          </w:tcPr>
          <w:p w14:paraId="0D663FA6" w14:textId="58772FCE" w:rsidR="002112B7" w:rsidRDefault="002112B7" w:rsidP="002112B7">
            <w:pPr>
              <w:tabs>
                <w:tab w:val="left" w:pos="6120"/>
              </w:tabs>
            </w:pPr>
          </w:p>
          <w:p w14:paraId="6F71D39D" w14:textId="77777777" w:rsidR="002112B7" w:rsidRPr="00C00499" w:rsidRDefault="002112B7" w:rsidP="002112B7">
            <w:pPr>
              <w:tabs>
                <w:tab w:val="left" w:pos="6120"/>
              </w:tabs>
            </w:pPr>
          </w:p>
          <w:p w14:paraId="26A48492" w14:textId="77777777" w:rsidR="002112B7" w:rsidRPr="00C00499" w:rsidRDefault="002112B7" w:rsidP="002112B7">
            <w:r w:rsidRPr="00C00499">
              <w:t>Semnat:_______________ Numele, Prenumele:_____________________________ În calitate de: ________________</w:t>
            </w:r>
          </w:p>
          <w:p w14:paraId="107E9089" w14:textId="0D5CD690" w:rsidR="002112B7" w:rsidRDefault="002112B7" w:rsidP="002112B7">
            <w:pPr>
              <w:rPr>
                <w:bCs/>
                <w:iCs/>
              </w:rPr>
            </w:pPr>
            <w:r w:rsidRPr="00C00499">
              <w:rPr>
                <w:bCs/>
                <w:iCs/>
              </w:rPr>
              <w:t>Ofertantul: _______________________ Adresa: __________________________</w:t>
            </w:r>
          </w:p>
          <w:p w14:paraId="3DA014D9" w14:textId="19656EA2" w:rsidR="002112B7" w:rsidRDefault="002112B7" w:rsidP="002112B7">
            <w:pPr>
              <w:rPr>
                <w:bCs/>
                <w:iCs/>
              </w:rPr>
            </w:pPr>
          </w:p>
          <w:p w14:paraId="63520707" w14:textId="77777777" w:rsidR="002112B7" w:rsidRDefault="002112B7" w:rsidP="002112B7">
            <w:pPr>
              <w:rPr>
                <w:bCs/>
                <w:iCs/>
              </w:rPr>
            </w:pPr>
          </w:p>
          <w:p w14:paraId="5B093108" w14:textId="77777777" w:rsidR="002112B7" w:rsidRPr="00C00499" w:rsidRDefault="002112B7" w:rsidP="002112B7">
            <w:pPr>
              <w:rPr>
                <w:bCs/>
                <w:iCs/>
              </w:rPr>
            </w:pPr>
          </w:p>
          <w:tbl>
            <w:tblPr>
              <w:tblW w:w="15181" w:type="dxa"/>
              <w:tblLook w:val="04A0" w:firstRow="1" w:lastRow="0" w:firstColumn="1" w:lastColumn="0" w:noHBand="0" w:noVBand="1"/>
            </w:tblPr>
            <w:tblGrid>
              <w:gridCol w:w="902"/>
              <w:gridCol w:w="2697"/>
              <w:gridCol w:w="1221"/>
              <w:gridCol w:w="1291"/>
              <w:gridCol w:w="1300"/>
              <w:gridCol w:w="1106"/>
              <w:gridCol w:w="1359"/>
              <w:gridCol w:w="1094"/>
              <w:gridCol w:w="1419"/>
              <w:gridCol w:w="254"/>
              <w:gridCol w:w="984"/>
              <w:gridCol w:w="229"/>
              <w:gridCol w:w="25"/>
              <w:gridCol w:w="1182"/>
              <w:gridCol w:w="25"/>
              <w:gridCol w:w="29"/>
              <w:gridCol w:w="64"/>
            </w:tblGrid>
            <w:tr w:rsidR="002112B7" w:rsidRPr="00C00499" w14:paraId="1FCC75B3" w14:textId="033D0695" w:rsidTr="009339CA">
              <w:trPr>
                <w:gridAfter w:val="3"/>
                <w:wAfter w:w="118" w:type="dxa"/>
              </w:trPr>
              <w:tc>
                <w:tcPr>
                  <w:tcW w:w="13856" w:type="dxa"/>
                  <w:gridSpan w:val="12"/>
                  <w:tcBorders>
                    <w:bottom w:val="single" w:sz="4" w:space="0" w:color="auto"/>
                  </w:tcBorders>
                </w:tcPr>
                <w:p w14:paraId="1F373E33" w14:textId="25EF4D4B" w:rsidR="002112B7" w:rsidRPr="00DC35AC" w:rsidRDefault="002112B7" w:rsidP="00FD26D6">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2112B7" w:rsidRPr="00C00499" w:rsidRDefault="002112B7" w:rsidP="00FD26D6">
                  <w:pPr>
                    <w:framePr w:hSpace="180" w:wrap="around" w:vAnchor="page" w:hAnchor="margin" w:y="347"/>
                    <w:jc w:val="center"/>
                  </w:pPr>
                </w:p>
              </w:tc>
              <w:tc>
                <w:tcPr>
                  <w:tcW w:w="1207" w:type="dxa"/>
                  <w:gridSpan w:val="2"/>
                  <w:tcBorders>
                    <w:bottom w:val="single" w:sz="4" w:space="0" w:color="auto"/>
                  </w:tcBorders>
                </w:tcPr>
                <w:p w14:paraId="5732468A" w14:textId="77777777" w:rsidR="002112B7" w:rsidRPr="007C0C9D" w:rsidRDefault="002112B7" w:rsidP="00FD26D6">
                  <w:pPr>
                    <w:framePr w:hSpace="180" w:wrap="around" w:vAnchor="page" w:hAnchor="margin" w:y="347"/>
                    <w:jc w:val="both"/>
                    <w:rPr>
                      <w:i/>
                      <w:iCs/>
                    </w:rPr>
                  </w:pPr>
                </w:p>
              </w:tc>
            </w:tr>
            <w:tr w:rsidR="002112B7" w:rsidRPr="00C00499" w14:paraId="0F95A002" w14:textId="77777777" w:rsidTr="00EF4AD2">
              <w:trPr>
                <w:trHeight w:val="397"/>
              </w:trPr>
              <w:tc>
                <w:tcPr>
                  <w:tcW w:w="15181" w:type="dxa"/>
                  <w:gridSpan w:val="17"/>
                  <w:tcBorders>
                    <w:top w:val="single" w:sz="4" w:space="0" w:color="auto"/>
                    <w:left w:val="single" w:sz="4" w:space="0" w:color="auto"/>
                    <w:bottom w:val="single" w:sz="4" w:space="0" w:color="auto"/>
                    <w:right w:val="single" w:sz="4" w:space="0" w:color="auto"/>
                  </w:tcBorders>
                </w:tcPr>
                <w:p w14:paraId="01CC2434" w14:textId="0694930D" w:rsidR="002112B7" w:rsidRPr="00C00499" w:rsidRDefault="002112B7" w:rsidP="00FD26D6">
                  <w:pPr>
                    <w:framePr w:hSpace="180" w:wrap="around" w:vAnchor="page" w:hAnchor="margin" w:y="347"/>
                  </w:pPr>
                  <w:r w:rsidRPr="00C00499">
                    <w:t xml:space="preserve">Numărul </w:t>
                  </w:r>
                  <w:r>
                    <w:t xml:space="preserve">procedurii de achiziție: </w:t>
                  </w:r>
                  <w:r w:rsidRPr="00EF4AD2">
                    <w:rPr>
                      <w:b/>
                      <w:color w:val="2E74B5" w:themeColor="accent1" w:themeShade="BF"/>
                    </w:rPr>
                    <w:t>Conform SIA „RSAP”</w:t>
                  </w:r>
                </w:p>
              </w:tc>
            </w:tr>
            <w:tr w:rsidR="002112B7" w:rsidRPr="00C00499" w14:paraId="6F853DC8" w14:textId="77777777" w:rsidTr="00EF4AD2">
              <w:trPr>
                <w:trHeight w:val="397"/>
              </w:trPr>
              <w:tc>
                <w:tcPr>
                  <w:tcW w:w="15181" w:type="dxa"/>
                  <w:gridSpan w:val="17"/>
                  <w:tcBorders>
                    <w:top w:val="single" w:sz="4" w:space="0" w:color="auto"/>
                    <w:left w:val="single" w:sz="4" w:space="0" w:color="auto"/>
                    <w:bottom w:val="single" w:sz="4" w:space="0" w:color="auto"/>
                    <w:right w:val="single" w:sz="4" w:space="0" w:color="auto"/>
                  </w:tcBorders>
                </w:tcPr>
                <w:p w14:paraId="7A281A48" w14:textId="0C2A34D4" w:rsidR="002112B7" w:rsidRPr="00C00499" w:rsidRDefault="002112B7" w:rsidP="00FD26D6">
                  <w:pPr>
                    <w:framePr w:hSpace="180" w:wrap="around" w:vAnchor="page" w:hAnchor="margin" w:y="347"/>
                  </w:pPr>
                  <w:r>
                    <w:t>Obiectul achiziției</w:t>
                  </w:r>
                  <w:r w:rsidRPr="00C00499">
                    <w:t>:</w:t>
                  </w:r>
                  <w:r>
                    <w:t xml:space="preserve"> </w:t>
                  </w:r>
                  <w:r w:rsidRPr="00EF4AD2">
                    <w:rPr>
                      <w:b/>
                      <w:color w:val="2E74B5" w:themeColor="accent1" w:themeShade="BF"/>
                    </w:rPr>
                    <w:t>Produse petroliere pentru anul 202</w:t>
                  </w:r>
                  <w:r w:rsidR="008D1CE5">
                    <w:rPr>
                      <w:b/>
                      <w:color w:val="2E74B5" w:themeColor="accent1" w:themeShade="BF"/>
                    </w:rPr>
                    <w:t>6</w:t>
                  </w:r>
                </w:p>
              </w:tc>
            </w:tr>
            <w:tr w:rsidR="002112B7" w:rsidRPr="00C00499" w14:paraId="45FCF0E7" w14:textId="77777777" w:rsidTr="009339CA">
              <w:trPr>
                <w:trHeight w:val="567"/>
              </w:trPr>
              <w:tc>
                <w:tcPr>
                  <w:tcW w:w="12389" w:type="dxa"/>
                  <w:gridSpan w:val="9"/>
                </w:tcPr>
                <w:p w14:paraId="65A004C9" w14:textId="77777777" w:rsidR="002112B7" w:rsidRPr="00C00499" w:rsidRDefault="002112B7" w:rsidP="00FD26D6">
                  <w:pPr>
                    <w:framePr w:hSpace="180" w:wrap="around" w:vAnchor="page" w:hAnchor="margin" w:y="347"/>
                  </w:pPr>
                </w:p>
              </w:tc>
              <w:tc>
                <w:tcPr>
                  <w:tcW w:w="1238" w:type="dxa"/>
                  <w:gridSpan w:val="2"/>
                </w:tcPr>
                <w:p w14:paraId="25A190B6" w14:textId="77777777" w:rsidR="002112B7" w:rsidRPr="00C00499" w:rsidRDefault="002112B7" w:rsidP="00FD26D6">
                  <w:pPr>
                    <w:framePr w:hSpace="180" w:wrap="around" w:vAnchor="page" w:hAnchor="margin" w:y="347"/>
                  </w:pPr>
                </w:p>
              </w:tc>
              <w:tc>
                <w:tcPr>
                  <w:tcW w:w="1554" w:type="dxa"/>
                  <w:gridSpan w:val="6"/>
                </w:tcPr>
                <w:p w14:paraId="46E478D9" w14:textId="36924D05" w:rsidR="002112B7" w:rsidRPr="00C00499" w:rsidRDefault="002112B7" w:rsidP="00FD26D6">
                  <w:pPr>
                    <w:framePr w:hSpace="180" w:wrap="around" w:vAnchor="page" w:hAnchor="margin" w:y="347"/>
                  </w:pPr>
                </w:p>
              </w:tc>
            </w:tr>
            <w:tr w:rsidR="002112B7" w:rsidRPr="006C1FA2" w14:paraId="0669F17B" w14:textId="42394C11" w:rsidTr="009339CA">
              <w:trPr>
                <w:gridAfter w:val="2"/>
                <w:wAfter w:w="93" w:type="dxa"/>
                <w:trHeight w:val="742"/>
              </w:trPr>
              <w:tc>
                <w:tcPr>
                  <w:tcW w:w="902" w:type="dxa"/>
                  <w:tcBorders>
                    <w:top w:val="single" w:sz="4" w:space="0" w:color="auto"/>
                    <w:left w:val="single" w:sz="4" w:space="0" w:color="auto"/>
                    <w:bottom w:val="single" w:sz="4" w:space="0" w:color="auto"/>
                    <w:right w:val="single" w:sz="4" w:space="0" w:color="auto"/>
                  </w:tcBorders>
                  <w:vAlign w:val="center"/>
                </w:tcPr>
                <w:p w14:paraId="13B2A01E" w14:textId="77777777" w:rsidR="002112B7" w:rsidRPr="0028367D" w:rsidRDefault="002112B7" w:rsidP="00FD26D6">
                  <w:pPr>
                    <w:framePr w:hSpace="180" w:wrap="around" w:vAnchor="page" w:hAnchor="margin" w:y="347"/>
                    <w:jc w:val="center"/>
                    <w:rPr>
                      <w:b/>
                      <w:sz w:val="20"/>
                    </w:rPr>
                  </w:pPr>
                  <w:r w:rsidRPr="0028367D">
                    <w:rPr>
                      <w:b/>
                      <w:sz w:val="20"/>
                    </w:rPr>
                    <w:t>Cod CPV</w:t>
                  </w:r>
                </w:p>
              </w:tc>
              <w:tc>
                <w:tcPr>
                  <w:tcW w:w="2697" w:type="dxa"/>
                  <w:tcBorders>
                    <w:top w:val="single" w:sz="4" w:space="0" w:color="auto"/>
                    <w:left w:val="single" w:sz="4" w:space="0" w:color="auto"/>
                    <w:bottom w:val="single" w:sz="4" w:space="0" w:color="auto"/>
                    <w:right w:val="single" w:sz="4" w:space="0" w:color="auto"/>
                  </w:tcBorders>
                </w:tcPr>
                <w:p w14:paraId="46B55C57" w14:textId="77777777" w:rsidR="002112B7" w:rsidRPr="0028367D" w:rsidRDefault="002112B7" w:rsidP="00FD26D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221" w:type="dxa"/>
                  <w:tcBorders>
                    <w:top w:val="single" w:sz="4" w:space="0" w:color="auto"/>
                    <w:left w:val="single" w:sz="4" w:space="0" w:color="auto"/>
                    <w:bottom w:val="single" w:sz="4" w:space="0" w:color="auto"/>
                    <w:right w:val="single" w:sz="4" w:space="0" w:color="auto"/>
                  </w:tcBorders>
                </w:tcPr>
                <w:p w14:paraId="36A44D59" w14:textId="77777777" w:rsidR="002112B7" w:rsidRPr="0028367D" w:rsidRDefault="002112B7" w:rsidP="00FD26D6">
                  <w:pPr>
                    <w:framePr w:hSpace="180" w:wrap="around" w:vAnchor="page" w:hAnchor="margin" w:y="347"/>
                    <w:jc w:val="center"/>
                    <w:rPr>
                      <w:b/>
                      <w:sz w:val="20"/>
                    </w:rPr>
                  </w:pPr>
                  <w:r w:rsidRPr="0028367D">
                    <w:rPr>
                      <w:b/>
                      <w:sz w:val="20"/>
                    </w:rPr>
                    <w:t>Unitatea de măsură</w:t>
                  </w:r>
                </w:p>
              </w:tc>
              <w:tc>
                <w:tcPr>
                  <w:tcW w:w="1291" w:type="dxa"/>
                  <w:tcBorders>
                    <w:top w:val="single" w:sz="4" w:space="0" w:color="auto"/>
                    <w:left w:val="single" w:sz="4" w:space="0" w:color="auto"/>
                    <w:right w:val="single" w:sz="4" w:space="0" w:color="auto"/>
                  </w:tcBorders>
                </w:tcPr>
                <w:p w14:paraId="58381DB5" w14:textId="75653640" w:rsidR="002112B7" w:rsidRPr="0028367D" w:rsidRDefault="002112B7" w:rsidP="00FD26D6">
                  <w:pPr>
                    <w:framePr w:hSpace="180" w:wrap="around" w:vAnchor="page" w:hAnchor="margin" w:y="347"/>
                    <w:jc w:val="center"/>
                    <w:rPr>
                      <w:b/>
                      <w:sz w:val="20"/>
                    </w:rPr>
                  </w:pPr>
                  <w:r w:rsidRPr="0028367D">
                    <w:rPr>
                      <w:b/>
                      <w:sz w:val="20"/>
                    </w:rPr>
                    <w:t>Cantitatea</w:t>
                  </w:r>
                </w:p>
              </w:tc>
              <w:tc>
                <w:tcPr>
                  <w:tcW w:w="1300" w:type="dxa"/>
                  <w:tcBorders>
                    <w:top w:val="single" w:sz="4" w:space="0" w:color="auto"/>
                    <w:left w:val="single" w:sz="4" w:space="0" w:color="auto"/>
                    <w:bottom w:val="single" w:sz="4" w:space="0" w:color="auto"/>
                    <w:right w:val="single" w:sz="4" w:space="0" w:color="auto"/>
                  </w:tcBorders>
                </w:tcPr>
                <w:p w14:paraId="7BD88271" w14:textId="77777777" w:rsidR="002112B7" w:rsidRPr="005160C5" w:rsidRDefault="002112B7" w:rsidP="00FD26D6">
                  <w:pPr>
                    <w:framePr w:hSpace="180" w:wrap="around" w:vAnchor="page" w:hAnchor="margin" w:y="347"/>
                    <w:jc w:val="center"/>
                    <w:rPr>
                      <w:b/>
                      <w:sz w:val="20"/>
                    </w:rPr>
                  </w:pPr>
                  <w:r w:rsidRPr="005160C5">
                    <w:rPr>
                      <w:b/>
                      <w:sz w:val="20"/>
                    </w:rPr>
                    <w:t>Preţ unitar (fără TVA)</w:t>
                  </w:r>
                </w:p>
              </w:tc>
              <w:tc>
                <w:tcPr>
                  <w:tcW w:w="1106" w:type="dxa"/>
                  <w:tcBorders>
                    <w:top w:val="single" w:sz="4" w:space="0" w:color="auto"/>
                    <w:left w:val="single" w:sz="4" w:space="0" w:color="auto"/>
                    <w:bottom w:val="single" w:sz="4" w:space="0" w:color="auto"/>
                    <w:right w:val="single" w:sz="4" w:space="0" w:color="auto"/>
                  </w:tcBorders>
                </w:tcPr>
                <w:p w14:paraId="3C111326" w14:textId="77777777" w:rsidR="002112B7" w:rsidRPr="005160C5" w:rsidRDefault="002112B7" w:rsidP="00FD26D6">
                  <w:pPr>
                    <w:framePr w:hSpace="180" w:wrap="around" w:vAnchor="page" w:hAnchor="margin" w:y="347"/>
                    <w:jc w:val="center"/>
                    <w:rPr>
                      <w:b/>
                      <w:sz w:val="20"/>
                    </w:rPr>
                  </w:pPr>
                  <w:r w:rsidRPr="005160C5">
                    <w:rPr>
                      <w:b/>
                      <w:sz w:val="20"/>
                    </w:rPr>
                    <w:t>Preţ unitar (cu TVA)</w:t>
                  </w:r>
                </w:p>
              </w:tc>
              <w:tc>
                <w:tcPr>
                  <w:tcW w:w="1359" w:type="dxa"/>
                  <w:tcBorders>
                    <w:top w:val="single" w:sz="4" w:space="0" w:color="auto"/>
                    <w:left w:val="single" w:sz="4" w:space="0" w:color="auto"/>
                    <w:bottom w:val="single" w:sz="4" w:space="0" w:color="auto"/>
                    <w:right w:val="single" w:sz="4" w:space="0" w:color="auto"/>
                  </w:tcBorders>
                </w:tcPr>
                <w:p w14:paraId="76187A6F" w14:textId="77777777" w:rsidR="002112B7" w:rsidRPr="005160C5" w:rsidRDefault="002112B7" w:rsidP="00FD26D6">
                  <w:pPr>
                    <w:framePr w:hSpace="180" w:wrap="around" w:vAnchor="page" w:hAnchor="margin" w:y="347"/>
                    <w:jc w:val="center"/>
                    <w:rPr>
                      <w:b/>
                      <w:sz w:val="20"/>
                    </w:rPr>
                  </w:pPr>
                  <w:r w:rsidRPr="005160C5">
                    <w:rPr>
                      <w:b/>
                      <w:sz w:val="20"/>
                    </w:rPr>
                    <w:t>Suma</w:t>
                  </w:r>
                </w:p>
                <w:p w14:paraId="241DE82A" w14:textId="77777777" w:rsidR="002112B7" w:rsidRPr="005160C5" w:rsidRDefault="002112B7" w:rsidP="00FD26D6">
                  <w:pPr>
                    <w:framePr w:hSpace="180" w:wrap="around" w:vAnchor="page" w:hAnchor="margin" w:y="347"/>
                    <w:jc w:val="center"/>
                    <w:rPr>
                      <w:b/>
                      <w:sz w:val="20"/>
                    </w:rPr>
                  </w:pPr>
                  <w:r w:rsidRPr="005160C5">
                    <w:rPr>
                      <w:b/>
                      <w:sz w:val="20"/>
                    </w:rPr>
                    <w:t>fără</w:t>
                  </w:r>
                </w:p>
                <w:p w14:paraId="2A606634" w14:textId="77777777" w:rsidR="002112B7" w:rsidRPr="005160C5" w:rsidRDefault="002112B7" w:rsidP="00FD26D6">
                  <w:pPr>
                    <w:framePr w:hSpace="180" w:wrap="around" w:vAnchor="page" w:hAnchor="margin" w:y="347"/>
                    <w:jc w:val="center"/>
                    <w:rPr>
                      <w:b/>
                      <w:sz w:val="20"/>
                    </w:rPr>
                  </w:pPr>
                  <w:r w:rsidRPr="005160C5">
                    <w:rPr>
                      <w:b/>
                      <w:sz w:val="20"/>
                    </w:rPr>
                    <w:t>TVA</w:t>
                  </w:r>
                </w:p>
              </w:tc>
              <w:tc>
                <w:tcPr>
                  <w:tcW w:w="1094" w:type="dxa"/>
                  <w:tcBorders>
                    <w:top w:val="single" w:sz="4" w:space="0" w:color="auto"/>
                    <w:left w:val="single" w:sz="4" w:space="0" w:color="auto"/>
                    <w:bottom w:val="single" w:sz="4" w:space="0" w:color="auto"/>
                    <w:right w:val="single" w:sz="4" w:space="0" w:color="auto"/>
                  </w:tcBorders>
                </w:tcPr>
                <w:p w14:paraId="4F3DB5A7" w14:textId="77777777" w:rsidR="002112B7" w:rsidRPr="005160C5" w:rsidRDefault="002112B7" w:rsidP="00FD26D6">
                  <w:pPr>
                    <w:framePr w:hSpace="180" w:wrap="around" w:vAnchor="page" w:hAnchor="margin" w:y="347"/>
                    <w:jc w:val="center"/>
                    <w:rPr>
                      <w:b/>
                      <w:sz w:val="20"/>
                    </w:rPr>
                  </w:pPr>
                  <w:r w:rsidRPr="005160C5">
                    <w:rPr>
                      <w:b/>
                      <w:sz w:val="20"/>
                    </w:rPr>
                    <w:t>Suma</w:t>
                  </w:r>
                </w:p>
                <w:p w14:paraId="0D6E9C91" w14:textId="77777777" w:rsidR="002112B7" w:rsidRPr="005160C5" w:rsidRDefault="002112B7" w:rsidP="00FD26D6">
                  <w:pPr>
                    <w:framePr w:hSpace="180" w:wrap="around" w:vAnchor="page" w:hAnchor="margin" w:y="347"/>
                    <w:jc w:val="center"/>
                    <w:rPr>
                      <w:b/>
                      <w:sz w:val="20"/>
                    </w:rPr>
                  </w:pPr>
                  <w:r w:rsidRPr="005160C5">
                    <w:rPr>
                      <w:b/>
                      <w:sz w:val="20"/>
                    </w:rPr>
                    <w:t>cu TVA</w:t>
                  </w:r>
                </w:p>
              </w:tc>
              <w:tc>
                <w:tcPr>
                  <w:tcW w:w="1673" w:type="dxa"/>
                  <w:gridSpan w:val="2"/>
                  <w:tcBorders>
                    <w:top w:val="single" w:sz="4" w:space="0" w:color="auto"/>
                    <w:left w:val="single" w:sz="4" w:space="0" w:color="auto"/>
                    <w:bottom w:val="single" w:sz="4" w:space="0" w:color="auto"/>
                    <w:right w:val="single" w:sz="4" w:space="0" w:color="auto"/>
                  </w:tcBorders>
                </w:tcPr>
                <w:p w14:paraId="6779126F" w14:textId="4CC9AC2F" w:rsidR="002112B7" w:rsidRPr="0028367D" w:rsidRDefault="002112B7" w:rsidP="00FD26D6">
                  <w:pPr>
                    <w:framePr w:hSpace="180" w:wrap="around" w:vAnchor="page" w:hAnchor="margin" w:y="347"/>
                    <w:jc w:val="center"/>
                    <w:rPr>
                      <w:b/>
                      <w:sz w:val="20"/>
                      <w:szCs w:val="28"/>
                    </w:rPr>
                  </w:pPr>
                  <w:r w:rsidRPr="0028367D">
                    <w:rPr>
                      <w:b/>
                      <w:sz w:val="20"/>
                      <w:szCs w:val="28"/>
                    </w:rPr>
                    <w:t>Termenul de</w:t>
                  </w:r>
                </w:p>
                <w:p w14:paraId="2AC50929" w14:textId="6FDF65B5" w:rsidR="002112B7" w:rsidRPr="0028367D" w:rsidRDefault="002112B7" w:rsidP="00FD26D6">
                  <w:pPr>
                    <w:framePr w:hSpace="180" w:wrap="around" w:vAnchor="page" w:hAnchor="margin" w:y="347"/>
                    <w:jc w:val="center"/>
                    <w:rPr>
                      <w:b/>
                      <w:sz w:val="20"/>
                    </w:rPr>
                  </w:pPr>
                  <w:r>
                    <w:rPr>
                      <w:b/>
                      <w:sz w:val="20"/>
                      <w:szCs w:val="28"/>
                    </w:rPr>
                    <w:t>livrare/</w:t>
                  </w:r>
                  <w:r w:rsidRPr="0028367D">
                    <w:rPr>
                      <w:b/>
                      <w:sz w:val="20"/>
                      <w:szCs w:val="28"/>
                    </w:rPr>
                    <w:t>prestare</w:t>
                  </w:r>
                </w:p>
              </w:tc>
              <w:tc>
                <w:tcPr>
                  <w:tcW w:w="1238" w:type="dxa"/>
                  <w:gridSpan w:val="3"/>
                  <w:tcBorders>
                    <w:top w:val="single" w:sz="4" w:space="0" w:color="auto"/>
                    <w:left w:val="single" w:sz="4" w:space="0" w:color="auto"/>
                    <w:bottom w:val="single" w:sz="4" w:space="0" w:color="auto"/>
                    <w:right w:val="single" w:sz="4" w:space="0" w:color="auto"/>
                  </w:tcBorders>
                </w:tcPr>
                <w:p w14:paraId="63FD45C1" w14:textId="77777777" w:rsidR="002112B7" w:rsidRPr="006C1FA2" w:rsidRDefault="002112B7" w:rsidP="00FD26D6">
                  <w:pPr>
                    <w:framePr w:hSpace="180" w:wrap="around" w:vAnchor="page" w:hAnchor="margin" w:y="347"/>
                    <w:jc w:val="center"/>
                    <w:rPr>
                      <w:b/>
                      <w:sz w:val="20"/>
                      <w:szCs w:val="28"/>
                    </w:rPr>
                  </w:pPr>
                  <w:r w:rsidRPr="0028367D">
                    <w:rPr>
                      <w:b/>
                      <w:sz w:val="20"/>
                      <w:szCs w:val="28"/>
                    </w:rPr>
                    <w:t>Clasificație bugetară (IBAN)</w:t>
                  </w:r>
                </w:p>
              </w:tc>
              <w:tc>
                <w:tcPr>
                  <w:tcW w:w="1207" w:type="dxa"/>
                  <w:gridSpan w:val="2"/>
                  <w:tcBorders>
                    <w:top w:val="single" w:sz="4" w:space="0" w:color="auto"/>
                    <w:left w:val="single" w:sz="4" w:space="0" w:color="auto"/>
                    <w:bottom w:val="single" w:sz="4" w:space="0" w:color="auto"/>
                    <w:right w:val="single" w:sz="4" w:space="0" w:color="auto"/>
                  </w:tcBorders>
                </w:tcPr>
                <w:p w14:paraId="4F51D2E5" w14:textId="77777777" w:rsidR="002112B7" w:rsidRDefault="002112B7" w:rsidP="00FD26D6">
                  <w:pPr>
                    <w:framePr w:hSpace="180" w:wrap="around" w:vAnchor="page" w:hAnchor="margin" w:y="347"/>
                    <w:jc w:val="center"/>
                    <w:rPr>
                      <w:b/>
                      <w:sz w:val="20"/>
                      <w:szCs w:val="28"/>
                    </w:rPr>
                  </w:pPr>
                  <w:r>
                    <w:rPr>
                      <w:b/>
                      <w:sz w:val="20"/>
                      <w:szCs w:val="28"/>
                    </w:rPr>
                    <w:t>Discount</w:t>
                  </w:r>
                </w:p>
                <w:p w14:paraId="2B27F9A0" w14:textId="11148C43" w:rsidR="002112B7" w:rsidRPr="0028367D" w:rsidRDefault="002112B7" w:rsidP="00FD26D6">
                  <w:pPr>
                    <w:framePr w:hSpace="180" w:wrap="around" w:vAnchor="page" w:hAnchor="margin" w:y="347"/>
                    <w:jc w:val="center"/>
                    <w:rPr>
                      <w:b/>
                      <w:sz w:val="20"/>
                      <w:szCs w:val="28"/>
                    </w:rPr>
                  </w:pPr>
                  <w:r>
                    <w:rPr>
                      <w:b/>
                      <w:sz w:val="20"/>
                      <w:szCs w:val="28"/>
                    </w:rPr>
                    <w:t>%</w:t>
                  </w:r>
                </w:p>
              </w:tc>
            </w:tr>
            <w:tr w:rsidR="002112B7" w:rsidRPr="006C1FA2" w14:paraId="4256B2EE" w14:textId="37A0339C" w:rsidTr="009339CA">
              <w:trPr>
                <w:gridAfter w:val="2"/>
                <w:wAfter w:w="93" w:type="dxa"/>
                <w:trHeight w:val="283"/>
              </w:trPr>
              <w:tc>
                <w:tcPr>
                  <w:tcW w:w="902" w:type="dxa"/>
                  <w:tcBorders>
                    <w:top w:val="single" w:sz="4" w:space="0" w:color="auto"/>
                    <w:left w:val="single" w:sz="4" w:space="0" w:color="auto"/>
                    <w:bottom w:val="single" w:sz="4" w:space="0" w:color="auto"/>
                    <w:right w:val="single" w:sz="4" w:space="0" w:color="auto"/>
                  </w:tcBorders>
                  <w:vAlign w:val="center"/>
                </w:tcPr>
                <w:p w14:paraId="2961B288" w14:textId="77777777" w:rsidR="002112B7" w:rsidRPr="0028367D" w:rsidRDefault="002112B7" w:rsidP="00FD26D6">
                  <w:pPr>
                    <w:framePr w:hSpace="180" w:wrap="around" w:vAnchor="page" w:hAnchor="margin" w:y="347"/>
                    <w:jc w:val="center"/>
                    <w:rPr>
                      <w:sz w:val="20"/>
                    </w:rPr>
                  </w:pPr>
                  <w:r w:rsidRPr="0028367D">
                    <w:rPr>
                      <w:sz w:val="20"/>
                    </w:rPr>
                    <w:t>1</w:t>
                  </w:r>
                </w:p>
              </w:tc>
              <w:tc>
                <w:tcPr>
                  <w:tcW w:w="2697" w:type="dxa"/>
                  <w:tcBorders>
                    <w:top w:val="single" w:sz="4" w:space="0" w:color="auto"/>
                    <w:left w:val="single" w:sz="4" w:space="0" w:color="auto"/>
                    <w:bottom w:val="single" w:sz="4" w:space="0" w:color="auto"/>
                    <w:right w:val="single" w:sz="4" w:space="0" w:color="auto"/>
                  </w:tcBorders>
                  <w:vAlign w:val="center"/>
                </w:tcPr>
                <w:p w14:paraId="240AE3C0" w14:textId="77777777" w:rsidR="002112B7" w:rsidRPr="0028367D" w:rsidRDefault="002112B7" w:rsidP="00FD26D6">
                  <w:pPr>
                    <w:framePr w:hSpace="180" w:wrap="around" w:vAnchor="page" w:hAnchor="margin" w:y="347"/>
                    <w:jc w:val="center"/>
                    <w:rPr>
                      <w:sz w:val="20"/>
                    </w:rPr>
                  </w:pPr>
                  <w:r w:rsidRPr="0028367D">
                    <w:rPr>
                      <w:sz w:val="20"/>
                    </w:rPr>
                    <w:t>2</w:t>
                  </w:r>
                </w:p>
              </w:tc>
              <w:tc>
                <w:tcPr>
                  <w:tcW w:w="1221" w:type="dxa"/>
                  <w:tcBorders>
                    <w:top w:val="single" w:sz="4" w:space="0" w:color="auto"/>
                    <w:left w:val="single" w:sz="4" w:space="0" w:color="auto"/>
                    <w:bottom w:val="single" w:sz="4" w:space="0" w:color="auto"/>
                    <w:right w:val="single" w:sz="4" w:space="0" w:color="auto"/>
                  </w:tcBorders>
                  <w:vAlign w:val="center"/>
                </w:tcPr>
                <w:p w14:paraId="50CFF625" w14:textId="77777777" w:rsidR="002112B7" w:rsidRPr="0028367D" w:rsidRDefault="002112B7" w:rsidP="00FD26D6">
                  <w:pPr>
                    <w:framePr w:hSpace="180" w:wrap="around" w:vAnchor="page" w:hAnchor="margin" w:y="347"/>
                    <w:jc w:val="center"/>
                    <w:rPr>
                      <w:sz w:val="20"/>
                    </w:rPr>
                  </w:pPr>
                  <w:r w:rsidRPr="0028367D">
                    <w:rPr>
                      <w:sz w:val="20"/>
                    </w:rPr>
                    <w:t>3</w:t>
                  </w:r>
                </w:p>
              </w:tc>
              <w:tc>
                <w:tcPr>
                  <w:tcW w:w="1291" w:type="dxa"/>
                  <w:tcBorders>
                    <w:top w:val="single" w:sz="4" w:space="0" w:color="auto"/>
                    <w:left w:val="single" w:sz="4" w:space="0" w:color="auto"/>
                    <w:bottom w:val="single" w:sz="4" w:space="0" w:color="auto"/>
                    <w:right w:val="single" w:sz="4" w:space="0" w:color="auto"/>
                  </w:tcBorders>
                  <w:vAlign w:val="center"/>
                </w:tcPr>
                <w:p w14:paraId="5522C886" w14:textId="77777777" w:rsidR="002112B7" w:rsidRPr="0028367D" w:rsidRDefault="002112B7" w:rsidP="00FD26D6">
                  <w:pPr>
                    <w:framePr w:hSpace="180" w:wrap="around" w:vAnchor="page" w:hAnchor="margin" w:y="347"/>
                    <w:jc w:val="center"/>
                    <w:rPr>
                      <w:sz w:val="20"/>
                    </w:rPr>
                  </w:pPr>
                  <w:r w:rsidRPr="0028367D">
                    <w:rPr>
                      <w:sz w:val="20"/>
                    </w:rPr>
                    <w:t>4</w:t>
                  </w:r>
                </w:p>
              </w:tc>
              <w:tc>
                <w:tcPr>
                  <w:tcW w:w="1300" w:type="dxa"/>
                  <w:tcBorders>
                    <w:top w:val="single" w:sz="4" w:space="0" w:color="auto"/>
                    <w:left w:val="single" w:sz="4" w:space="0" w:color="auto"/>
                    <w:bottom w:val="single" w:sz="4" w:space="0" w:color="auto"/>
                    <w:right w:val="single" w:sz="4" w:space="0" w:color="auto"/>
                  </w:tcBorders>
                  <w:vAlign w:val="center"/>
                </w:tcPr>
                <w:p w14:paraId="3273A9C7" w14:textId="77777777" w:rsidR="002112B7" w:rsidRPr="0028367D" w:rsidRDefault="002112B7" w:rsidP="00FD26D6">
                  <w:pPr>
                    <w:framePr w:hSpace="180" w:wrap="around" w:vAnchor="page" w:hAnchor="margin" w:y="347"/>
                    <w:jc w:val="center"/>
                    <w:rPr>
                      <w:sz w:val="20"/>
                    </w:rPr>
                  </w:pPr>
                  <w:r w:rsidRPr="0028367D">
                    <w:rPr>
                      <w:sz w:val="20"/>
                    </w:rPr>
                    <w:t>5</w:t>
                  </w:r>
                </w:p>
              </w:tc>
              <w:tc>
                <w:tcPr>
                  <w:tcW w:w="1106" w:type="dxa"/>
                  <w:tcBorders>
                    <w:top w:val="single" w:sz="4" w:space="0" w:color="auto"/>
                    <w:left w:val="single" w:sz="4" w:space="0" w:color="auto"/>
                    <w:bottom w:val="single" w:sz="4" w:space="0" w:color="auto"/>
                    <w:right w:val="single" w:sz="4" w:space="0" w:color="auto"/>
                  </w:tcBorders>
                  <w:vAlign w:val="center"/>
                </w:tcPr>
                <w:p w14:paraId="1A44FCC1" w14:textId="77777777" w:rsidR="002112B7" w:rsidRPr="0028367D" w:rsidRDefault="002112B7" w:rsidP="00FD26D6">
                  <w:pPr>
                    <w:framePr w:hSpace="180" w:wrap="around" w:vAnchor="page" w:hAnchor="margin" w:y="347"/>
                    <w:jc w:val="center"/>
                    <w:rPr>
                      <w:sz w:val="20"/>
                    </w:rPr>
                  </w:pPr>
                  <w:r w:rsidRPr="0028367D">
                    <w:rPr>
                      <w:sz w:val="20"/>
                    </w:rPr>
                    <w:t>6</w:t>
                  </w:r>
                </w:p>
              </w:tc>
              <w:tc>
                <w:tcPr>
                  <w:tcW w:w="1359" w:type="dxa"/>
                  <w:tcBorders>
                    <w:top w:val="single" w:sz="4" w:space="0" w:color="auto"/>
                    <w:left w:val="single" w:sz="4" w:space="0" w:color="auto"/>
                    <w:bottom w:val="single" w:sz="4" w:space="0" w:color="auto"/>
                    <w:right w:val="single" w:sz="4" w:space="0" w:color="auto"/>
                  </w:tcBorders>
                  <w:vAlign w:val="center"/>
                </w:tcPr>
                <w:p w14:paraId="63A13A33" w14:textId="77777777" w:rsidR="002112B7" w:rsidRPr="0028367D" w:rsidRDefault="002112B7" w:rsidP="00FD26D6">
                  <w:pPr>
                    <w:framePr w:hSpace="180" w:wrap="around" w:vAnchor="page" w:hAnchor="margin" w:y="347"/>
                    <w:jc w:val="center"/>
                    <w:rPr>
                      <w:sz w:val="20"/>
                    </w:rPr>
                  </w:pPr>
                  <w:r w:rsidRPr="0028367D">
                    <w:rPr>
                      <w:sz w:val="20"/>
                    </w:rPr>
                    <w:t>7</w:t>
                  </w:r>
                </w:p>
              </w:tc>
              <w:tc>
                <w:tcPr>
                  <w:tcW w:w="1094" w:type="dxa"/>
                  <w:tcBorders>
                    <w:top w:val="single" w:sz="4" w:space="0" w:color="auto"/>
                    <w:left w:val="single" w:sz="4" w:space="0" w:color="auto"/>
                    <w:bottom w:val="single" w:sz="4" w:space="0" w:color="auto"/>
                    <w:right w:val="single" w:sz="4" w:space="0" w:color="auto"/>
                  </w:tcBorders>
                  <w:vAlign w:val="center"/>
                </w:tcPr>
                <w:p w14:paraId="3B42984F" w14:textId="77777777" w:rsidR="002112B7" w:rsidRPr="0028367D" w:rsidRDefault="002112B7" w:rsidP="00FD26D6">
                  <w:pPr>
                    <w:framePr w:hSpace="180" w:wrap="around" w:vAnchor="page" w:hAnchor="margin" w:y="347"/>
                    <w:jc w:val="center"/>
                    <w:rPr>
                      <w:sz w:val="20"/>
                    </w:rPr>
                  </w:pPr>
                  <w:r w:rsidRPr="0028367D">
                    <w:rPr>
                      <w:sz w:val="20"/>
                    </w:rPr>
                    <w:t>8</w:t>
                  </w:r>
                </w:p>
              </w:tc>
              <w:tc>
                <w:tcPr>
                  <w:tcW w:w="1673" w:type="dxa"/>
                  <w:gridSpan w:val="2"/>
                  <w:tcBorders>
                    <w:top w:val="single" w:sz="4" w:space="0" w:color="auto"/>
                    <w:left w:val="single" w:sz="4" w:space="0" w:color="auto"/>
                    <w:bottom w:val="single" w:sz="4" w:space="0" w:color="auto"/>
                    <w:right w:val="single" w:sz="4" w:space="0" w:color="auto"/>
                  </w:tcBorders>
                </w:tcPr>
                <w:p w14:paraId="04D9EA1E" w14:textId="77777777" w:rsidR="002112B7" w:rsidRPr="0028367D" w:rsidRDefault="002112B7" w:rsidP="00FD26D6">
                  <w:pPr>
                    <w:framePr w:hSpace="180" w:wrap="around" w:vAnchor="page" w:hAnchor="margin" w:y="347"/>
                    <w:jc w:val="center"/>
                    <w:rPr>
                      <w:sz w:val="20"/>
                    </w:rPr>
                  </w:pPr>
                  <w:r w:rsidRPr="0028367D">
                    <w:rPr>
                      <w:sz w:val="20"/>
                    </w:rPr>
                    <w:t>9</w:t>
                  </w:r>
                </w:p>
              </w:tc>
              <w:tc>
                <w:tcPr>
                  <w:tcW w:w="1238" w:type="dxa"/>
                  <w:gridSpan w:val="3"/>
                  <w:tcBorders>
                    <w:top w:val="single" w:sz="4" w:space="0" w:color="auto"/>
                    <w:left w:val="single" w:sz="4" w:space="0" w:color="auto"/>
                    <w:bottom w:val="single" w:sz="4" w:space="0" w:color="auto"/>
                    <w:right w:val="single" w:sz="4" w:space="0" w:color="auto"/>
                  </w:tcBorders>
                </w:tcPr>
                <w:p w14:paraId="36F72517" w14:textId="77777777" w:rsidR="002112B7" w:rsidRPr="006C1FA2" w:rsidRDefault="002112B7" w:rsidP="00FD26D6">
                  <w:pPr>
                    <w:framePr w:hSpace="180" w:wrap="around" w:vAnchor="page" w:hAnchor="margin" w:y="347"/>
                    <w:jc w:val="center"/>
                    <w:rPr>
                      <w:sz w:val="20"/>
                    </w:rPr>
                  </w:pPr>
                  <w:r>
                    <w:rPr>
                      <w:sz w:val="20"/>
                    </w:rPr>
                    <w:t>10</w:t>
                  </w:r>
                </w:p>
              </w:tc>
              <w:tc>
                <w:tcPr>
                  <w:tcW w:w="1207" w:type="dxa"/>
                  <w:gridSpan w:val="2"/>
                  <w:tcBorders>
                    <w:top w:val="single" w:sz="4" w:space="0" w:color="auto"/>
                    <w:left w:val="single" w:sz="4" w:space="0" w:color="auto"/>
                    <w:bottom w:val="single" w:sz="4" w:space="0" w:color="auto"/>
                    <w:right w:val="single" w:sz="4" w:space="0" w:color="auto"/>
                  </w:tcBorders>
                </w:tcPr>
                <w:p w14:paraId="17E8C243" w14:textId="5B879242" w:rsidR="002112B7" w:rsidRDefault="002112B7" w:rsidP="00FD26D6">
                  <w:pPr>
                    <w:framePr w:hSpace="180" w:wrap="around" w:vAnchor="page" w:hAnchor="margin" w:y="347"/>
                    <w:jc w:val="center"/>
                    <w:rPr>
                      <w:sz w:val="20"/>
                    </w:rPr>
                  </w:pPr>
                  <w:r>
                    <w:rPr>
                      <w:sz w:val="20"/>
                    </w:rPr>
                    <w:t>11</w:t>
                  </w:r>
                </w:p>
              </w:tc>
            </w:tr>
            <w:tr w:rsidR="002112B7" w:rsidRPr="006C1FA2" w14:paraId="3CF9D0E5" w14:textId="57714EF8" w:rsidTr="009339CA">
              <w:trPr>
                <w:gridAfter w:val="2"/>
                <w:wAfter w:w="93" w:type="dxa"/>
                <w:trHeight w:val="251"/>
              </w:trPr>
              <w:tc>
                <w:tcPr>
                  <w:tcW w:w="902" w:type="dxa"/>
                  <w:tcBorders>
                    <w:top w:val="single" w:sz="4" w:space="0" w:color="auto"/>
                    <w:left w:val="single" w:sz="4" w:space="0" w:color="auto"/>
                    <w:bottom w:val="single" w:sz="4" w:space="0" w:color="auto"/>
                    <w:right w:val="single" w:sz="4" w:space="0" w:color="auto"/>
                  </w:tcBorders>
                  <w:vAlign w:val="center"/>
                </w:tcPr>
                <w:p w14:paraId="131B2A8E" w14:textId="77777777" w:rsidR="002112B7" w:rsidRPr="0028367D" w:rsidRDefault="002112B7" w:rsidP="00FD26D6">
                  <w:pPr>
                    <w:framePr w:hSpace="180" w:wrap="around" w:vAnchor="page" w:hAnchor="margin" w:y="347"/>
                    <w:rPr>
                      <w:sz w:val="20"/>
                    </w:rPr>
                  </w:pPr>
                </w:p>
              </w:tc>
              <w:tc>
                <w:tcPr>
                  <w:tcW w:w="14186" w:type="dxa"/>
                  <w:gridSpan w:val="14"/>
                  <w:tcBorders>
                    <w:top w:val="single" w:sz="4" w:space="0" w:color="auto"/>
                    <w:left w:val="single" w:sz="4" w:space="0" w:color="auto"/>
                    <w:bottom w:val="single" w:sz="4" w:space="0" w:color="auto"/>
                    <w:right w:val="single" w:sz="4" w:space="0" w:color="auto"/>
                  </w:tcBorders>
                </w:tcPr>
                <w:p w14:paraId="30EF56A3" w14:textId="438B6D3F" w:rsidR="002112B7" w:rsidRPr="002112B7" w:rsidRDefault="002112B7" w:rsidP="00FD26D6">
                  <w:pPr>
                    <w:framePr w:hSpace="180" w:wrap="around" w:vAnchor="page" w:hAnchor="margin" w:y="347"/>
                    <w:rPr>
                      <w:sz w:val="22"/>
                      <w:szCs w:val="22"/>
                    </w:rPr>
                  </w:pPr>
                  <w:r w:rsidRPr="002112B7">
                    <w:rPr>
                      <w:b/>
                      <w:noProof w:val="0"/>
                      <w:color w:val="2E74B5" w:themeColor="accent1" w:themeShade="BF"/>
                      <w:sz w:val="22"/>
                      <w:szCs w:val="22"/>
                      <w:lang w:eastAsia="ru-RU"/>
                    </w:rPr>
                    <w:t>Lot unic – produse petroliere pentru anul 2025</w:t>
                  </w:r>
                </w:p>
              </w:tc>
            </w:tr>
            <w:tr w:rsidR="002112B7" w:rsidRPr="006C1FA2" w14:paraId="62048E62" w14:textId="68DB7D2F" w:rsidTr="009339CA">
              <w:trPr>
                <w:gridAfter w:val="2"/>
                <w:wAfter w:w="93" w:type="dxa"/>
                <w:cantSplit/>
                <w:trHeight w:val="866"/>
              </w:trPr>
              <w:tc>
                <w:tcPr>
                  <w:tcW w:w="902" w:type="dxa"/>
                  <w:vMerge w:val="restart"/>
                  <w:tcBorders>
                    <w:top w:val="single" w:sz="4" w:space="0" w:color="auto"/>
                    <w:left w:val="single" w:sz="4" w:space="0" w:color="auto"/>
                    <w:right w:val="single" w:sz="4" w:space="0" w:color="auto"/>
                  </w:tcBorders>
                  <w:textDirection w:val="btLr"/>
                  <w:vAlign w:val="center"/>
                </w:tcPr>
                <w:p w14:paraId="7F9B99AF" w14:textId="77777777" w:rsidR="002112B7" w:rsidRPr="007E55D1" w:rsidRDefault="002112B7" w:rsidP="00FD26D6">
                  <w:pPr>
                    <w:framePr w:hSpace="180" w:wrap="around" w:vAnchor="page" w:hAnchor="margin" w:y="347"/>
                    <w:spacing w:line="276" w:lineRule="auto"/>
                    <w:ind w:left="113" w:right="113"/>
                    <w:jc w:val="center"/>
                    <w:rPr>
                      <w:noProof w:val="0"/>
                      <w:color w:val="2E74B5" w:themeColor="accent1" w:themeShade="BF"/>
                      <w:sz w:val="20"/>
                      <w:szCs w:val="20"/>
                      <w:lang w:val="ru-RU" w:eastAsia="ru-RU"/>
                    </w:rPr>
                  </w:pPr>
                  <w:r w:rsidRPr="007E55D1">
                    <w:rPr>
                      <w:noProof w:val="0"/>
                      <w:color w:val="2E74B5" w:themeColor="accent1" w:themeShade="BF"/>
                      <w:sz w:val="20"/>
                      <w:szCs w:val="20"/>
                      <w:lang w:val="ru-RU" w:eastAsia="ru-RU"/>
                    </w:rPr>
                    <w:t>09100000-0</w:t>
                  </w:r>
                </w:p>
                <w:p w14:paraId="56CFAA06" w14:textId="77777777" w:rsidR="002112B7" w:rsidRPr="0028367D" w:rsidRDefault="002112B7" w:rsidP="00FD26D6">
                  <w:pPr>
                    <w:framePr w:hSpace="180" w:wrap="around" w:vAnchor="page" w:hAnchor="margin" w:y="347"/>
                    <w:ind w:left="113" w:right="113"/>
                    <w:rPr>
                      <w:sz w:val="20"/>
                    </w:rPr>
                  </w:pPr>
                </w:p>
              </w:tc>
              <w:tc>
                <w:tcPr>
                  <w:tcW w:w="2697" w:type="dxa"/>
                  <w:tcBorders>
                    <w:top w:val="single" w:sz="4" w:space="0" w:color="auto"/>
                    <w:left w:val="single" w:sz="4" w:space="0" w:color="auto"/>
                    <w:bottom w:val="single" w:sz="4" w:space="0" w:color="auto"/>
                    <w:right w:val="single" w:sz="4" w:space="0" w:color="auto"/>
                  </w:tcBorders>
                </w:tcPr>
                <w:p w14:paraId="77BA7C65" w14:textId="7FA4626D" w:rsidR="002112B7" w:rsidRPr="002112B7" w:rsidRDefault="002112B7" w:rsidP="00FD26D6">
                  <w:pPr>
                    <w:framePr w:hSpace="180" w:wrap="around" w:vAnchor="page" w:hAnchor="margin" w:y="347"/>
                    <w:jc w:val="center"/>
                    <w:rPr>
                      <w:sz w:val="22"/>
                      <w:szCs w:val="22"/>
                    </w:rPr>
                  </w:pPr>
                  <w:r w:rsidRPr="002112B7">
                    <w:rPr>
                      <w:noProof w:val="0"/>
                      <w:sz w:val="22"/>
                      <w:szCs w:val="22"/>
                      <w:lang w:eastAsia="ru-RU"/>
                    </w:rPr>
                    <w:t>Benzin</w:t>
                  </w:r>
                  <w:r w:rsidR="008D1CE5">
                    <w:rPr>
                      <w:noProof w:val="0"/>
                      <w:sz w:val="22"/>
                      <w:szCs w:val="22"/>
                      <w:lang w:eastAsia="ru-RU"/>
                    </w:rPr>
                    <w:t>ă</w:t>
                  </w:r>
                  <w:r w:rsidRPr="002112B7">
                    <w:rPr>
                      <w:noProof w:val="0"/>
                      <w:sz w:val="22"/>
                      <w:szCs w:val="22"/>
                      <w:lang w:eastAsia="ru-RU"/>
                    </w:rPr>
                    <w:t xml:space="preserve"> (A95)</w:t>
                  </w:r>
                </w:p>
              </w:tc>
              <w:tc>
                <w:tcPr>
                  <w:tcW w:w="1221" w:type="dxa"/>
                  <w:tcBorders>
                    <w:top w:val="single" w:sz="4" w:space="0" w:color="auto"/>
                    <w:left w:val="single" w:sz="4" w:space="0" w:color="auto"/>
                    <w:bottom w:val="single" w:sz="4" w:space="0" w:color="auto"/>
                    <w:right w:val="single" w:sz="4" w:space="0" w:color="auto"/>
                  </w:tcBorders>
                </w:tcPr>
                <w:p w14:paraId="48433530" w14:textId="4EA2B522" w:rsidR="002112B7" w:rsidRPr="002112B7" w:rsidRDefault="002112B7" w:rsidP="00FD26D6">
                  <w:pPr>
                    <w:framePr w:hSpace="180" w:wrap="around" w:vAnchor="page" w:hAnchor="margin" w:y="347"/>
                    <w:jc w:val="center"/>
                    <w:rPr>
                      <w:sz w:val="22"/>
                      <w:szCs w:val="22"/>
                    </w:rPr>
                  </w:pPr>
                  <w:r w:rsidRPr="002112B7">
                    <w:rPr>
                      <w:sz w:val="22"/>
                      <w:szCs w:val="22"/>
                    </w:rPr>
                    <w:t>Litru</w:t>
                  </w:r>
                </w:p>
              </w:tc>
              <w:tc>
                <w:tcPr>
                  <w:tcW w:w="1291" w:type="dxa"/>
                  <w:tcBorders>
                    <w:top w:val="single" w:sz="4" w:space="0" w:color="auto"/>
                    <w:left w:val="single" w:sz="4" w:space="0" w:color="auto"/>
                    <w:bottom w:val="single" w:sz="4" w:space="0" w:color="auto"/>
                    <w:right w:val="single" w:sz="4" w:space="0" w:color="auto"/>
                  </w:tcBorders>
                </w:tcPr>
                <w:p w14:paraId="555C4E13" w14:textId="6E2CEAFF" w:rsidR="002112B7" w:rsidRPr="002112B7" w:rsidRDefault="002112B7" w:rsidP="00FD26D6">
                  <w:pPr>
                    <w:framePr w:hSpace="180" w:wrap="around" w:vAnchor="page" w:hAnchor="margin" w:y="347"/>
                    <w:ind w:firstLine="65"/>
                    <w:jc w:val="center"/>
                    <w:rPr>
                      <w:sz w:val="22"/>
                      <w:szCs w:val="22"/>
                    </w:rPr>
                  </w:pPr>
                  <w:r w:rsidRPr="002112B7">
                    <w:rPr>
                      <w:noProof w:val="0"/>
                      <w:sz w:val="22"/>
                      <w:szCs w:val="22"/>
                      <w:lang w:eastAsia="ru-RU"/>
                    </w:rPr>
                    <w:t xml:space="preserve">23 </w:t>
                  </w:r>
                  <w:r w:rsidR="008D1CE5">
                    <w:rPr>
                      <w:noProof w:val="0"/>
                      <w:sz w:val="22"/>
                      <w:szCs w:val="22"/>
                      <w:lang w:eastAsia="ru-RU"/>
                    </w:rPr>
                    <w:t>000</w:t>
                  </w:r>
                  <w:r w:rsidRPr="002112B7">
                    <w:rPr>
                      <w:noProof w:val="0"/>
                      <w:sz w:val="22"/>
                      <w:szCs w:val="22"/>
                      <w:lang w:eastAsia="ru-RU"/>
                    </w:rPr>
                    <w:t>,00</w:t>
                  </w:r>
                </w:p>
              </w:tc>
              <w:tc>
                <w:tcPr>
                  <w:tcW w:w="1300" w:type="dxa"/>
                  <w:tcBorders>
                    <w:top w:val="single" w:sz="4" w:space="0" w:color="auto"/>
                    <w:left w:val="single" w:sz="4" w:space="0" w:color="auto"/>
                    <w:bottom w:val="single" w:sz="4" w:space="0" w:color="auto"/>
                    <w:right w:val="single" w:sz="4" w:space="0" w:color="auto"/>
                  </w:tcBorders>
                  <w:vAlign w:val="center"/>
                </w:tcPr>
                <w:p w14:paraId="512C0E5C" w14:textId="77777777" w:rsidR="002112B7" w:rsidRPr="0028367D" w:rsidRDefault="002112B7" w:rsidP="00FD26D6">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vAlign w:val="center"/>
                </w:tcPr>
                <w:p w14:paraId="222FC8FF" w14:textId="77777777" w:rsidR="002112B7" w:rsidRPr="0028367D" w:rsidRDefault="002112B7" w:rsidP="00FD26D6">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vAlign w:val="center"/>
                </w:tcPr>
                <w:p w14:paraId="1E3EB5DB" w14:textId="77777777" w:rsidR="002112B7" w:rsidRPr="0028367D" w:rsidRDefault="002112B7" w:rsidP="00FD26D6">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vAlign w:val="center"/>
                </w:tcPr>
                <w:p w14:paraId="66D35684" w14:textId="77777777" w:rsidR="002112B7" w:rsidRPr="0028367D" w:rsidRDefault="002112B7" w:rsidP="00FD26D6">
                  <w:pPr>
                    <w:framePr w:hSpace="180" w:wrap="around" w:vAnchor="page" w:hAnchor="margin" w:y="347"/>
                    <w:rPr>
                      <w:sz w:val="20"/>
                    </w:rPr>
                  </w:pPr>
                </w:p>
              </w:tc>
              <w:tc>
                <w:tcPr>
                  <w:tcW w:w="1673" w:type="dxa"/>
                  <w:gridSpan w:val="2"/>
                  <w:vMerge w:val="restart"/>
                  <w:tcBorders>
                    <w:top w:val="single" w:sz="4" w:space="0" w:color="auto"/>
                    <w:left w:val="single" w:sz="4" w:space="0" w:color="auto"/>
                    <w:right w:val="single" w:sz="4" w:space="0" w:color="auto"/>
                  </w:tcBorders>
                </w:tcPr>
                <w:p w14:paraId="54AAFC7D" w14:textId="568C64F4" w:rsidR="002112B7" w:rsidRPr="007E55D1" w:rsidRDefault="002112B7" w:rsidP="00FD26D6">
                  <w:pPr>
                    <w:framePr w:hSpace="180" w:wrap="around" w:vAnchor="page" w:hAnchor="margin" w:y="347"/>
                    <w:shd w:val="clear" w:color="auto" w:fill="FFFFFF" w:themeFill="background1"/>
                    <w:tabs>
                      <w:tab w:val="left" w:pos="0"/>
                      <w:tab w:val="left" w:pos="284"/>
                      <w:tab w:val="left" w:pos="426"/>
                    </w:tabs>
                    <w:jc w:val="center"/>
                    <w:rPr>
                      <w:noProof w:val="0"/>
                      <w:color w:val="0070C0"/>
                      <w:sz w:val="20"/>
                      <w:szCs w:val="20"/>
                      <w:lang w:eastAsia="ru-RU"/>
                    </w:rPr>
                  </w:pPr>
                  <w:r w:rsidRPr="007E55D1">
                    <w:rPr>
                      <w:noProof w:val="0"/>
                      <w:color w:val="0070C0"/>
                      <w:sz w:val="20"/>
                      <w:szCs w:val="20"/>
                      <w:lang w:eastAsia="ru-RU"/>
                    </w:rPr>
                    <w:t>După înregistrarea și semnarea contractului, la comada cumpărătorului pe tot parcursu</w:t>
                  </w:r>
                  <w:r>
                    <w:rPr>
                      <w:noProof w:val="0"/>
                      <w:color w:val="0070C0"/>
                      <w:sz w:val="20"/>
                      <w:szCs w:val="20"/>
                      <w:lang w:eastAsia="ru-RU"/>
                    </w:rPr>
                    <w:t>l anului 202</w:t>
                  </w:r>
                  <w:r w:rsidR="008D1CE5">
                    <w:rPr>
                      <w:noProof w:val="0"/>
                      <w:color w:val="0070C0"/>
                      <w:sz w:val="20"/>
                      <w:szCs w:val="20"/>
                      <w:lang w:eastAsia="ru-RU"/>
                    </w:rPr>
                    <w:t>6</w:t>
                  </w:r>
                  <w:r>
                    <w:rPr>
                      <w:noProof w:val="0"/>
                      <w:color w:val="0070C0"/>
                      <w:sz w:val="20"/>
                      <w:szCs w:val="20"/>
                      <w:lang w:eastAsia="ru-RU"/>
                    </w:rPr>
                    <w:t>, la stațiile PECO</w:t>
                  </w:r>
                </w:p>
              </w:tc>
              <w:tc>
                <w:tcPr>
                  <w:tcW w:w="1238" w:type="dxa"/>
                  <w:gridSpan w:val="3"/>
                  <w:vMerge w:val="restart"/>
                  <w:tcBorders>
                    <w:top w:val="single" w:sz="4" w:space="0" w:color="auto"/>
                    <w:left w:val="single" w:sz="4" w:space="0" w:color="auto"/>
                    <w:right w:val="single" w:sz="4" w:space="0" w:color="auto"/>
                  </w:tcBorders>
                  <w:textDirection w:val="btLr"/>
                </w:tcPr>
                <w:p w14:paraId="3EA52EE3" w14:textId="372262B7" w:rsidR="002112B7" w:rsidRPr="009339CA" w:rsidRDefault="002112B7" w:rsidP="00FD26D6">
                  <w:pPr>
                    <w:framePr w:hSpace="180" w:wrap="around" w:vAnchor="page" w:hAnchor="margin" w:y="347"/>
                    <w:ind w:left="113" w:right="113"/>
                    <w:rPr>
                      <w:color w:val="2E74B5" w:themeColor="accent1" w:themeShade="BF"/>
                      <w:sz w:val="14"/>
                      <w:szCs w:val="14"/>
                    </w:rPr>
                  </w:pPr>
                  <w:r w:rsidRPr="009339CA">
                    <w:rPr>
                      <w:rFonts w:eastAsiaTheme="minorHAnsi"/>
                      <w:noProof w:val="0"/>
                      <w:color w:val="2E74B5" w:themeColor="accent1" w:themeShade="BF"/>
                      <w:sz w:val="14"/>
                      <w:szCs w:val="14"/>
                    </w:rPr>
                    <w:t>MD25VI000000225171710MDL</w:t>
                  </w:r>
                </w:p>
              </w:tc>
              <w:tc>
                <w:tcPr>
                  <w:tcW w:w="1207" w:type="dxa"/>
                  <w:gridSpan w:val="2"/>
                  <w:tcBorders>
                    <w:top w:val="single" w:sz="4" w:space="0" w:color="auto"/>
                    <w:left w:val="single" w:sz="4" w:space="0" w:color="auto"/>
                    <w:bottom w:val="single" w:sz="4" w:space="0" w:color="auto"/>
                    <w:right w:val="single" w:sz="4" w:space="0" w:color="auto"/>
                  </w:tcBorders>
                </w:tcPr>
                <w:p w14:paraId="475E6956" w14:textId="77777777" w:rsidR="002112B7" w:rsidRPr="006C1FA2" w:rsidRDefault="002112B7" w:rsidP="00FD26D6">
                  <w:pPr>
                    <w:framePr w:hSpace="180" w:wrap="around" w:vAnchor="page" w:hAnchor="margin" w:y="347"/>
                    <w:rPr>
                      <w:sz w:val="20"/>
                    </w:rPr>
                  </w:pPr>
                </w:p>
              </w:tc>
            </w:tr>
            <w:tr w:rsidR="002112B7" w:rsidRPr="006C1FA2" w14:paraId="0A239778" w14:textId="0BFBEC5A" w:rsidTr="00F3625D">
              <w:trPr>
                <w:gridAfter w:val="2"/>
                <w:wAfter w:w="93" w:type="dxa"/>
                <w:trHeight w:val="1424"/>
              </w:trPr>
              <w:tc>
                <w:tcPr>
                  <w:tcW w:w="902" w:type="dxa"/>
                  <w:vMerge/>
                  <w:tcBorders>
                    <w:left w:val="single" w:sz="4" w:space="0" w:color="auto"/>
                    <w:bottom w:val="single" w:sz="4" w:space="0" w:color="auto"/>
                    <w:right w:val="single" w:sz="4" w:space="0" w:color="auto"/>
                  </w:tcBorders>
                  <w:vAlign w:val="center"/>
                </w:tcPr>
                <w:p w14:paraId="63D73039" w14:textId="77777777" w:rsidR="002112B7" w:rsidRPr="0028367D" w:rsidRDefault="002112B7" w:rsidP="00FD26D6">
                  <w:pPr>
                    <w:framePr w:hSpace="180" w:wrap="around" w:vAnchor="page" w:hAnchor="margin" w:y="347"/>
                    <w:rPr>
                      <w:sz w:val="20"/>
                    </w:rPr>
                  </w:pPr>
                </w:p>
              </w:tc>
              <w:tc>
                <w:tcPr>
                  <w:tcW w:w="2697" w:type="dxa"/>
                  <w:tcBorders>
                    <w:top w:val="single" w:sz="4" w:space="0" w:color="auto"/>
                    <w:left w:val="single" w:sz="4" w:space="0" w:color="auto"/>
                    <w:bottom w:val="single" w:sz="4" w:space="0" w:color="auto"/>
                    <w:right w:val="single" w:sz="4" w:space="0" w:color="auto"/>
                  </w:tcBorders>
                </w:tcPr>
                <w:p w14:paraId="5161E6C1" w14:textId="45CC97C7" w:rsidR="002112B7" w:rsidRPr="002112B7" w:rsidRDefault="002112B7" w:rsidP="00FD26D6">
                  <w:pPr>
                    <w:framePr w:hSpace="180" w:wrap="around" w:vAnchor="page" w:hAnchor="margin" w:y="347"/>
                    <w:jc w:val="center"/>
                    <w:rPr>
                      <w:b/>
                      <w:sz w:val="22"/>
                      <w:szCs w:val="22"/>
                    </w:rPr>
                  </w:pPr>
                  <w:r w:rsidRPr="002112B7">
                    <w:rPr>
                      <w:noProof w:val="0"/>
                      <w:sz w:val="22"/>
                      <w:szCs w:val="22"/>
                    </w:rPr>
                    <w:t>Motorină (</w:t>
                  </w:r>
                  <w:r w:rsidR="008D1CE5">
                    <w:rPr>
                      <w:noProof w:val="0"/>
                      <w:sz w:val="22"/>
                      <w:szCs w:val="22"/>
                    </w:rPr>
                    <w:t>disel</w:t>
                  </w:r>
                  <w:r w:rsidRPr="002112B7">
                    <w:rPr>
                      <w:noProof w:val="0"/>
                      <w:sz w:val="22"/>
                      <w:szCs w:val="22"/>
                    </w:rPr>
                    <w:t>)</w:t>
                  </w:r>
                </w:p>
              </w:tc>
              <w:tc>
                <w:tcPr>
                  <w:tcW w:w="1221" w:type="dxa"/>
                  <w:tcBorders>
                    <w:top w:val="single" w:sz="4" w:space="0" w:color="auto"/>
                    <w:left w:val="single" w:sz="4" w:space="0" w:color="auto"/>
                    <w:bottom w:val="single" w:sz="4" w:space="0" w:color="auto"/>
                    <w:right w:val="single" w:sz="4" w:space="0" w:color="auto"/>
                  </w:tcBorders>
                </w:tcPr>
                <w:p w14:paraId="33DE511B" w14:textId="40897AD2" w:rsidR="002112B7" w:rsidRPr="002112B7" w:rsidRDefault="002112B7" w:rsidP="00FD26D6">
                  <w:pPr>
                    <w:framePr w:hSpace="180" w:wrap="around" w:vAnchor="page" w:hAnchor="margin" w:y="347"/>
                    <w:jc w:val="center"/>
                    <w:rPr>
                      <w:sz w:val="22"/>
                      <w:szCs w:val="22"/>
                    </w:rPr>
                  </w:pPr>
                  <w:r w:rsidRPr="002112B7">
                    <w:rPr>
                      <w:sz w:val="22"/>
                      <w:szCs w:val="22"/>
                    </w:rPr>
                    <w:t>Litru</w:t>
                  </w:r>
                </w:p>
              </w:tc>
              <w:tc>
                <w:tcPr>
                  <w:tcW w:w="1291" w:type="dxa"/>
                  <w:tcBorders>
                    <w:top w:val="single" w:sz="4" w:space="0" w:color="auto"/>
                    <w:left w:val="single" w:sz="4" w:space="0" w:color="auto"/>
                    <w:bottom w:val="single" w:sz="4" w:space="0" w:color="auto"/>
                    <w:right w:val="single" w:sz="4" w:space="0" w:color="auto"/>
                  </w:tcBorders>
                </w:tcPr>
                <w:p w14:paraId="72DA4E39" w14:textId="50AA89F2" w:rsidR="002112B7" w:rsidRPr="002112B7" w:rsidRDefault="0037465A" w:rsidP="00FD26D6">
                  <w:pPr>
                    <w:framePr w:hSpace="180" w:wrap="around" w:vAnchor="page" w:hAnchor="margin" w:y="347"/>
                    <w:jc w:val="center"/>
                    <w:rPr>
                      <w:sz w:val="22"/>
                      <w:szCs w:val="22"/>
                    </w:rPr>
                  </w:pPr>
                  <w:r w:rsidRPr="0037465A">
                    <w:rPr>
                      <w:sz w:val="22"/>
                      <w:szCs w:val="22"/>
                    </w:rPr>
                    <w:t>35 670,00</w:t>
                  </w:r>
                </w:p>
              </w:tc>
              <w:tc>
                <w:tcPr>
                  <w:tcW w:w="1300" w:type="dxa"/>
                  <w:tcBorders>
                    <w:top w:val="single" w:sz="4" w:space="0" w:color="auto"/>
                    <w:left w:val="single" w:sz="4" w:space="0" w:color="auto"/>
                    <w:bottom w:val="single" w:sz="4" w:space="0" w:color="auto"/>
                    <w:right w:val="single" w:sz="4" w:space="0" w:color="auto"/>
                  </w:tcBorders>
                  <w:vAlign w:val="center"/>
                </w:tcPr>
                <w:p w14:paraId="3BF7E39B" w14:textId="77777777" w:rsidR="002112B7" w:rsidRPr="0028367D" w:rsidRDefault="002112B7" w:rsidP="00FD26D6">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vAlign w:val="center"/>
                </w:tcPr>
                <w:p w14:paraId="2FE397BD" w14:textId="77777777" w:rsidR="002112B7" w:rsidRPr="0028367D" w:rsidRDefault="002112B7" w:rsidP="00FD26D6">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vAlign w:val="center"/>
                </w:tcPr>
                <w:p w14:paraId="4940ECC0" w14:textId="77777777" w:rsidR="002112B7" w:rsidRPr="0028367D" w:rsidRDefault="002112B7" w:rsidP="00FD26D6">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vAlign w:val="center"/>
                </w:tcPr>
                <w:p w14:paraId="5AC75957" w14:textId="77777777" w:rsidR="002112B7" w:rsidRPr="0028367D" w:rsidRDefault="002112B7" w:rsidP="00FD26D6">
                  <w:pPr>
                    <w:framePr w:hSpace="180" w:wrap="around" w:vAnchor="page" w:hAnchor="margin" w:y="347"/>
                    <w:rPr>
                      <w:sz w:val="20"/>
                    </w:rPr>
                  </w:pPr>
                </w:p>
              </w:tc>
              <w:tc>
                <w:tcPr>
                  <w:tcW w:w="1673" w:type="dxa"/>
                  <w:gridSpan w:val="2"/>
                  <w:vMerge/>
                  <w:tcBorders>
                    <w:left w:val="single" w:sz="4" w:space="0" w:color="auto"/>
                    <w:bottom w:val="single" w:sz="4" w:space="0" w:color="auto"/>
                    <w:right w:val="single" w:sz="4" w:space="0" w:color="auto"/>
                  </w:tcBorders>
                </w:tcPr>
                <w:p w14:paraId="2CBB4569" w14:textId="77777777" w:rsidR="002112B7" w:rsidRPr="0028367D" w:rsidRDefault="002112B7" w:rsidP="00FD26D6">
                  <w:pPr>
                    <w:framePr w:hSpace="180" w:wrap="around" w:vAnchor="page" w:hAnchor="margin" w:y="347"/>
                    <w:rPr>
                      <w:sz w:val="20"/>
                    </w:rPr>
                  </w:pPr>
                </w:p>
              </w:tc>
              <w:tc>
                <w:tcPr>
                  <w:tcW w:w="1238" w:type="dxa"/>
                  <w:gridSpan w:val="3"/>
                  <w:vMerge/>
                  <w:tcBorders>
                    <w:left w:val="single" w:sz="4" w:space="0" w:color="auto"/>
                    <w:bottom w:val="single" w:sz="4" w:space="0" w:color="auto"/>
                    <w:right w:val="single" w:sz="4" w:space="0" w:color="auto"/>
                  </w:tcBorders>
                </w:tcPr>
                <w:p w14:paraId="276288B7" w14:textId="77777777" w:rsidR="002112B7" w:rsidRPr="006C1FA2" w:rsidRDefault="002112B7" w:rsidP="00FD26D6">
                  <w:pPr>
                    <w:framePr w:hSpace="180" w:wrap="around" w:vAnchor="page" w:hAnchor="margin" w:y="347"/>
                    <w:rPr>
                      <w:sz w:val="20"/>
                    </w:rPr>
                  </w:pPr>
                </w:p>
              </w:tc>
              <w:tc>
                <w:tcPr>
                  <w:tcW w:w="1207" w:type="dxa"/>
                  <w:gridSpan w:val="2"/>
                  <w:tcBorders>
                    <w:top w:val="single" w:sz="4" w:space="0" w:color="auto"/>
                    <w:left w:val="single" w:sz="4" w:space="0" w:color="auto"/>
                    <w:bottom w:val="single" w:sz="4" w:space="0" w:color="auto"/>
                    <w:right w:val="single" w:sz="4" w:space="0" w:color="auto"/>
                  </w:tcBorders>
                </w:tcPr>
                <w:p w14:paraId="5AA6DF95" w14:textId="77777777" w:rsidR="002112B7" w:rsidRPr="006C1FA2" w:rsidRDefault="002112B7" w:rsidP="00FD26D6">
                  <w:pPr>
                    <w:framePr w:hSpace="180" w:wrap="around" w:vAnchor="page" w:hAnchor="margin" w:y="347"/>
                    <w:rPr>
                      <w:sz w:val="20"/>
                    </w:rPr>
                  </w:pPr>
                </w:p>
              </w:tc>
            </w:tr>
            <w:tr w:rsidR="002112B7" w:rsidRPr="006C1FA2" w14:paraId="6951F015" w14:textId="2C39A5EF" w:rsidTr="009339CA">
              <w:trPr>
                <w:gridAfter w:val="2"/>
                <w:wAfter w:w="93" w:type="dxa"/>
                <w:trHeight w:val="397"/>
              </w:trPr>
              <w:tc>
                <w:tcPr>
                  <w:tcW w:w="902" w:type="dxa"/>
                  <w:tcBorders>
                    <w:top w:val="single" w:sz="4" w:space="0" w:color="auto"/>
                    <w:left w:val="single" w:sz="4" w:space="0" w:color="auto"/>
                    <w:bottom w:val="single" w:sz="4" w:space="0" w:color="auto"/>
                    <w:right w:val="single" w:sz="4" w:space="0" w:color="auto"/>
                  </w:tcBorders>
                  <w:vAlign w:val="center"/>
                </w:tcPr>
                <w:p w14:paraId="6D85808D" w14:textId="77777777" w:rsidR="002112B7" w:rsidRPr="0028367D" w:rsidRDefault="002112B7" w:rsidP="00FD26D6">
                  <w:pPr>
                    <w:framePr w:hSpace="180" w:wrap="around" w:vAnchor="page" w:hAnchor="margin" w:y="347"/>
                    <w:rPr>
                      <w:sz w:val="20"/>
                    </w:rPr>
                  </w:pPr>
                </w:p>
              </w:tc>
              <w:tc>
                <w:tcPr>
                  <w:tcW w:w="2697" w:type="dxa"/>
                  <w:tcBorders>
                    <w:top w:val="single" w:sz="4" w:space="0" w:color="auto"/>
                    <w:left w:val="single" w:sz="4" w:space="0" w:color="auto"/>
                    <w:bottom w:val="single" w:sz="4" w:space="0" w:color="auto"/>
                    <w:right w:val="single" w:sz="4" w:space="0" w:color="auto"/>
                  </w:tcBorders>
                  <w:vAlign w:val="center"/>
                </w:tcPr>
                <w:p w14:paraId="35A189AC" w14:textId="77777777" w:rsidR="002112B7" w:rsidRPr="0028367D" w:rsidRDefault="002112B7" w:rsidP="00FD26D6">
                  <w:pPr>
                    <w:framePr w:hSpace="180" w:wrap="around" w:vAnchor="page" w:hAnchor="margin" w:y="347"/>
                    <w:rPr>
                      <w:b/>
                      <w:sz w:val="20"/>
                    </w:rPr>
                  </w:pPr>
                  <w:r w:rsidRPr="0028367D">
                    <w:rPr>
                      <w:b/>
                      <w:sz w:val="20"/>
                    </w:rPr>
                    <w:t>TOTAL</w:t>
                  </w:r>
                </w:p>
              </w:tc>
              <w:tc>
                <w:tcPr>
                  <w:tcW w:w="1221" w:type="dxa"/>
                  <w:tcBorders>
                    <w:top w:val="single" w:sz="4" w:space="0" w:color="auto"/>
                    <w:left w:val="single" w:sz="4" w:space="0" w:color="auto"/>
                    <w:bottom w:val="single" w:sz="4" w:space="0" w:color="auto"/>
                    <w:right w:val="single" w:sz="4" w:space="0" w:color="auto"/>
                  </w:tcBorders>
                  <w:vAlign w:val="center"/>
                </w:tcPr>
                <w:p w14:paraId="112B6D6B" w14:textId="77777777" w:rsidR="002112B7" w:rsidRPr="0028367D" w:rsidRDefault="002112B7" w:rsidP="00FD26D6">
                  <w:pPr>
                    <w:framePr w:hSpace="180" w:wrap="around" w:vAnchor="page" w:hAnchor="margin" w:y="347"/>
                    <w:rPr>
                      <w:sz w:val="20"/>
                    </w:rPr>
                  </w:pPr>
                </w:p>
              </w:tc>
              <w:tc>
                <w:tcPr>
                  <w:tcW w:w="1291" w:type="dxa"/>
                  <w:tcBorders>
                    <w:top w:val="single" w:sz="4" w:space="0" w:color="auto"/>
                    <w:left w:val="single" w:sz="4" w:space="0" w:color="auto"/>
                    <w:bottom w:val="single" w:sz="4" w:space="0" w:color="auto"/>
                    <w:right w:val="single" w:sz="4" w:space="0" w:color="auto"/>
                  </w:tcBorders>
                  <w:vAlign w:val="center"/>
                </w:tcPr>
                <w:p w14:paraId="4A1164DB" w14:textId="77777777" w:rsidR="002112B7" w:rsidRPr="0028367D" w:rsidRDefault="002112B7" w:rsidP="00FD26D6">
                  <w:pPr>
                    <w:framePr w:hSpace="180" w:wrap="around" w:vAnchor="page" w:hAnchor="margin" w:y="347"/>
                    <w:rPr>
                      <w:sz w:val="20"/>
                    </w:rPr>
                  </w:pPr>
                </w:p>
              </w:tc>
              <w:tc>
                <w:tcPr>
                  <w:tcW w:w="1300" w:type="dxa"/>
                  <w:tcBorders>
                    <w:top w:val="single" w:sz="4" w:space="0" w:color="auto"/>
                    <w:left w:val="single" w:sz="4" w:space="0" w:color="auto"/>
                    <w:bottom w:val="single" w:sz="4" w:space="0" w:color="auto"/>
                    <w:right w:val="single" w:sz="4" w:space="0" w:color="auto"/>
                  </w:tcBorders>
                  <w:vAlign w:val="center"/>
                </w:tcPr>
                <w:p w14:paraId="18570E3C" w14:textId="77777777" w:rsidR="002112B7" w:rsidRPr="0028367D" w:rsidRDefault="002112B7" w:rsidP="00FD26D6">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vAlign w:val="center"/>
                </w:tcPr>
                <w:p w14:paraId="5EC9E41E" w14:textId="77777777" w:rsidR="002112B7" w:rsidRPr="0028367D" w:rsidRDefault="002112B7" w:rsidP="00FD26D6">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vAlign w:val="center"/>
                </w:tcPr>
                <w:p w14:paraId="02414851" w14:textId="77777777" w:rsidR="002112B7" w:rsidRPr="0028367D" w:rsidRDefault="002112B7" w:rsidP="00FD26D6">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vAlign w:val="center"/>
                </w:tcPr>
                <w:p w14:paraId="1D7FF0BE" w14:textId="77777777" w:rsidR="002112B7" w:rsidRPr="0028367D" w:rsidRDefault="002112B7" w:rsidP="00FD26D6">
                  <w:pPr>
                    <w:framePr w:hSpace="180" w:wrap="around" w:vAnchor="page" w:hAnchor="margin" w:y="347"/>
                    <w:rPr>
                      <w:sz w:val="20"/>
                    </w:rPr>
                  </w:pPr>
                </w:p>
              </w:tc>
              <w:tc>
                <w:tcPr>
                  <w:tcW w:w="1673" w:type="dxa"/>
                  <w:gridSpan w:val="2"/>
                  <w:tcBorders>
                    <w:top w:val="single" w:sz="4" w:space="0" w:color="auto"/>
                    <w:left w:val="single" w:sz="4" w:space="0" w:color="auto"/>
                    <w:bottom w:val="single" w:sz="4" w:space="0" w:color="auto"/>
                    <w:right w:val="single" w:sz="4" w:space="0" w:color="auto"/>
                  </w:tcBorders>
                </w:tcPr>
                <w:p w14:paraId="50436E09" w14:textId="77777777" w:rsidR="002112B7" w:rsidRPr="0028367D" w:rsidRDefault="002112B7" w:rsidP="00FD26D6">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45E124EA" w14:textId="77777777" w:rsidR="002112B7" w:rsidRPr="006C1FA2" w:rsidRDefault="002112B7" w:rsidP="00FD26D6">
                  <w:pPr>
                    <w:framePr w:hSpace="180" w:wrap="around" w:vAnchor="page" w:hAnchor="margin" w:y="347"/>
                    <w:rPr>
                      <w:sz w:val="20"/>
                    </w:rPr>
                  </w:pPr>
                </w:p>
              </w:tc>
              <w:tc>
                <w:tcPr>
                  <w:tcW w:w="1207" w:type="dxa"/>
                  <w:gridSpan w:val="2"/>
                  <w:tcBorders>
                    <w:top w:val="single" w:sz="4" w:space="0" w:color="auto"/>
                    <w:left w:val="single" w:sz="4" w:space="0" w:color="auto"/>
                    <w:bottom w:val="single" w:sz="4" w:space="0" w:color="auto"/>
                    <w:right w:val="single" w:sz="4" w:space="0" w:color="auto"/>
                  </w:tcBorders>
                </w:tcPr>
                <w:p w14:paraId="3A9F9E10" w14:textId="77777777" w:rsidR="002112B7" w:rsidRPr="006C1FA2" w:rsidRDefault="002112B7" w:rsidP="00FD26D6">
                  <w:pPr>
                    <w:framePr w:hSpace="180" w:wrap="around" w:vAnchor="page" w:hAnchor="margin" w:y="347"/>
                    <w:rPr>
                      <w:sz w:val="20"/>
                    </w:rPr>
                  </w:pPr>
                </w:p>
              </w:tc>
            </w:tr>
            <w:tr w:rsidR="002112B7" w:rsidRPr="00845C1B" w14:paraId="35BEFA5B" w14:textId="77777777" w:rsidTr="009339CA">
              <w:trPr>
                <w:gridAfter w:val="1"/>
                <w:wAfter w:w="64" w:type="dxa"/>
                <w:trHeight w:val="397"/>
              </w:trPr>
              <w:tc>
                <w:tcPr>
                  <w:tcW w:w="15117" w:type="dxa"/>
                  <w:gridSpan w:val="16"/>
                  <w:tcBorders>
                    <w:top w:val="single" w:sz="4" w:space="0" w:color="auto"/>
                  </w:tcBorders>
                  <w:vAlign w:val="center"/>
                </w:tcPr>
                <w:p w14:paraId="46538C8B" w14:textId="37F83975" w:rsidR="002112B7" w:rsidRDefault="002112B7" w:rsidP="00FD26D6">
                  <w:pPr>
                    <w:framePr w:hSpace="180" w:wrap="around" w:vAnchor="page" w:hAnchor="margin" w:y="347"/>
                    <w:tabs>
                      <w:tab w:val="left" w:pos="6120"/>
                    </w:tabs>
                    <w:rPr>
                      <w:sz w:val="20"/>
                    </w:rPr>
                  </w:pPr>
                </w:p>
                <w:p w14:paraId="48C0FC25" w14:textId="77777777" w:rsidR="002112B7" w:rsidRPr="00845C1B" w:rsidRDefault="002112B7" w:rsidP="00FD26D6">
                  <w:pPr>
                    <w:framePr w:hSpace="180" w:wrap="around" w:vAnchor="page" w:hAnchor="margin" w:y="347"/>
                    <w:tabs>
                      <w:tab w:val="left" w:pos="6120"/>
                    </w:tabs>
                    <w:rPr>
                      <w:sz w:val="20"/>
                    </w:rPr>
                  </w:pPr>
                </w:p>
                <w:p w14:paraId="0E43985A" w14:textId="77777777" w:rsidR="002112B7" w:rsidRPr="00845C1B" w:rsidRDefault="002112B7" w:rsidP="00FD26D6">
                  <w:pPr>
                    <w:framePr w:hSpace="180" w:wrap="around" w:vAnchor="page" w:hAnchor="margin" w:y="347"/>
                    <w:rPr>
                      <w:sz w:val="20"/>
                    </w:rPr>
                  </w:pPr>
                  <w:r w:rsidRPr="00845C1B">
                    <w:rPr>
                      <w:sz w:val="20"/>
                    </w:rPr>
                    <w:t>Semnat:_______________ Numele, Prenumele:_____________________________ În calitate de: ______________</w:t>
                  </w:r>
                </w:p>
                <w:p w14:paraId="52385EBB" w14:textId="77777777" w:rsidR="002112B7" w:rsidRPr="00845C1B" w:rsidRDefault="002112B7" w:rsidP="00FD26D6">
                  <w:pPr>
                    <w:framePr w:hSpace="180" w:wrap="around" w:vAnchor="page" w:hAnchor="margin" w:y="347"/>
                    <w:rPr>
                      <w:sz w:val="20"/>
                    </w:rPr>
                  </w:pPr>
                </w:p>
                <w:p w14:paraId="579701F3" w14:textId="77777777" w:rsidR="002112B7" w:rsidRDefault="002112B7" w:rsidP="00FD26D6">
                  <w:pPr>
                    <w:framePr w:hSpace="180" w:wrap="around" w:vAnchor="page" w:hAnchor="margin" w:y="347"/>
                    <w:rPr>
                      <w:iCs/>
                      <w:sz w:val="20"/>
                    </w:rPr>
                  </w:pPr>
                  <w:r w:rsidRPr="00845C1B">
                    <w:rPr>
                      <w:iCs/>
                      <w:sz w:val="20"/>
                    </w:rPr>
                    <w:t>Ofertantul: ___________________             Adresa: ________________________________________________________</w:t>
                  </w:r>
                </w:p>
                <w:p w14:paraId="5732B532" w14:textId="3AFF95E6" w:rsidR="002112B7" w:rsidRDefault="002112B7" w:rsidP="00FD26D6">
                  <w:pPr>
                    <w:framePr w:hSpace="180" w:wrap="around" w:vAnchor="page" w:hAnchor="margin" w:y="347"/>
                    <w:rPr>
                      <w:iCs/>
                      <w:sz w:val="20"/>
                    </w:rPr>
                  </w:pPr>
                </w:p>
                <w:p w14:paraId="7A26777C" w14:textId="77777777" w:rsidR="002112B7" w:rsidRDefault="002112B7" w:rsidP="00FD26D6">
                  <w:pPr>
                    <w:framePr w:hSpace="180" w:wrap="around" w:vAnchor="page" w:hAnchor="margin" w:y="347"/>
                    <w:rPr>
                      <w:iCs/>
                      <w:sz w:val="20"/>
                    </w:rPr>
                  </w:pPr>
                </w:p>
                <w:p w14:paraId="2FAA5D03" w14:textId="187F964B" w:rsidR="002112B7" w:rsidRPr="00845C1B" w:rsidRDefault="002112B7" w:rsidP="00FD26D6">
                  <w:pPr>
                    <w:framePr w:hSpace="180" w:wrap="around" w:vAnchor="page" w:hAnchor="margin" w:y="347"/>
                    <w:tabs>
                      <w:tab w:val="left" w:pos="6120"/>
                    </w:tabs>
                    <w:rPr>
                      <w:sz w:val="20"/>
                    </w:rPr>
                  </w:pPr>
                </w:p>
              </w:tc>
            </w:tr>
          </w:tbl>
          <w:p w14:paraId="29814EB5" w14:textId="77777777" w:rsidR="002112B7" w:rsidRPr="00C00499" w:rsidRDefault="002112B7" w:rsidP="002112B7">
            <w:pPr>
              <w:rPr>
                <w:bCs/>
                <w:iCs/>
              </w:rPr>
            </w:pPr>
          </w:p>
        </w:tc>
      </w:tr>
      <w:tr w:rsidR="002112B7" w:rsidRPr="00C60D06" w14:paraId="2A524C69" w14:textId="77777777" w:rsidTr="009339CA">
        <w:trPr>
          <w:trHeight w:val="397"/>
        </w:trPr>
        <w:tc>
          <w:tcPr>
            <w:tcW w:w="616" w:type="pct"/>
            <w:tcBorders>
              <w:top w:val="single" w:sz="4" w:space="0" w:color="auto"/>
            </w:tcBorders>
          </w:tcPr>
          <w:p w14:paraId="246846AA" w14:textId="77777777" w:rsidR="002112B7" w:rsidRPr="00C60D06" w:rsidRDefault="002112B7" w:rsidP="002112B7">
            <w:pPr>
              <w:tabs>
                <w:tab w:val="left" w:pos="6120"/>
              </w:tabs>
            </w:pPr>
          </w:p>
        </w:tc>
        <w:tc>
          <w:tcPr>
            <w:tcW w:w="84" w:type="pct"/>
            <w:tcBorders>
              <w:top w:val="single" w:sz="4" w:space="0" w:color="auto"/>
            </w:tcBorders>
          </w:tcPr>
          <w:p w14:paraId="4F6BA3DA" w14:textId="77777777" w:rsidR="002112B7" w:rsidRPr="00C60D06" w:rsidRDefault="002112B7" w:rsidP="002112B7">
            <w:pPr>
              <w:tabs>
                <w:tab w:val="left" w:pos="6120"/>
              </w:tabs>
            </w:pPr>
          </w:p>
        </w:tc>
        <w:tc>
          <w:tcPr>
            <w:tcW w:w="4300" w:type="pct"/>
            <w:gridSpan w:val="8"/>
            <w:tcBorders>
              <w:top w:val="single" w:sz="4" w:space="0" w:color="auto"/>
            </w:tcBorders>
            <w:vAlign w:val="center"/>
          </w:tcPr>
          <w:p w14:paraId="6F79AF98" w14:textId="77777777" w:rsidR="002112B7" w:rsidRPr="00C60D06" w:rsidRDefault="002112B7" w:rsidP="002112B7">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4" w:name="_Hlk77771427"/>
      <w:r w:rsidRPr="007B392A">
        <w:rPr>
          <w:b/>
          <w:noProof w:val="0"/>
        </w:rPr>
        <w:t xml:space="preserve">CONTRACT </w:t>
      </w:r>
      <w:r w:rsidR="00F94BAD">
        <w:rPr>
          <w:b/>
          <w:noProof w:val="0"/>
        </w:rPr>
        <w:t>–</w:t>
      </w:r>
      <w:r w:rsidRPr="007B392A">
        <w:rPr>
          <w:b/>
          <w:noProof w:val="0"/>
        </w:rPr>
        <w:t xml:space="preserve"> MODEL</w:t>
      </w:r>
      <w:bookmarkEnd w:id="114"/>
      <w:r w:rsidR="00F94BAD">
        <w:rPr>
          <w:b/>
          <w:noProof w:val="0"/>
        </w:rPr>
        <w:t xml:space="preserve"> </w:t>
      </w: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08F4DFC2" w:rsidR="00460653" w:rsidRPr="007E55D1" w:rsidRDefault="00460653" w:rsidP="00112F50">
            <w:pPr>
              <w:jc w:val="center"/>
              <w:rPr>
                <w:b/>
                <w:color w:val="2E74B5" w:themeColor="accent1" w:themeShade="BF"/>
              </w:rPr>
            </w:pPr>
            <w:r w:rsidRPr="007E55D1">
              <w:rPr>
                <w:b/>
                <w:color w:val="2E74B5" w:themeColor="accent1" w:themeShade="BF"/>
              </w:rPr>
              <w:t xml:space="preserve">privind achiziţia </w:t>
            </w:r>
            <w:r w:rsidR="00E91463" w:rsidRPr="007E55D1">
              <w:rPr>
                <w:b/>
                <w:color w:val="2E74B5" w:themeColor="accent1" w:themeShade="BF"/>
              </w:rPr>
              <w:t>de</w:t>
            </w:r>
            <w:r w:rsidR="00112F50" w:rsidRPr="007E55D1">
              <w:rPr>
                <w:b/>
                <w:color w:val="2E74B5" w:themeColor="accent1" w:themeShade="BF"/>
              </w:rPr>
              <w:softHyphen/>
            </w:r>
            <w:r w:rsidR="00112F50" w:rsidRPr="007E55D1">
              <w:rPr>
                <w:b/>
                <w:color w:val="2E74B5" w:themeColor="accent1" w:themeShade="BF"/>
              </w:rPr>
              <w:softHyphen/>
            </w:r>
            <w:r w:rsidR="00112F50" w:rsidRPr="007E55D1">
              <w:rPr>
                <w:b/>
                <w:color w:val="2E74B5" w:themeColor="accent1" w:themeShade="BF"/>
              </w:rPr>
              <w:softHyphen/>
            </w:r>
            <w:r w:rsidR="007E55D1" w:rsidRPr="007E55D1">
              <w:rPr>
                <w:b/>
                <w:color w:val="2E74B5" w:themeColor="accent1" w:themeShade="BF"/>
              </w:rPr>
              <w:t xml:space="preserve"> produse petroliere pentru anul 202</w:t>
            </w:r>
            <w:r w:rsidR="009823B6">
              <w:rPr>
                <w:b/>
                <w:color w:val="2E74B5" w:themeColor="accent1" w:themeShade="BF"/>
              </w:rPr>
              <w:t>6</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15E7D2F2" w14:textId="2EBA44D9" w:rsidR="00E91463" w:rsidRDefault="00E91463" w:rsidP="007E55D1">
            <w:pPr>
              <w:jc w:val="center"/>
              <w:rPr>
                <w:i/>
              </w:rPr>
            </w:pPr>
            <w:r w:rsidRPr="005D560A">
              <w:rPr>
                <w:i/>
              </w:rPr>
              <w:t>(OBLIGATORIU)</w:t>
            </w:r>
          </w:p>
          <w:p w14:paraId="3AF003B0" w14:textId="77777777" w:rsidR="007E55D1" w:rsidRPr="007E55D1" w:rsidRDefault="007E55D1" w:rsidP="007E55D1">
            <w:pPr>
              <w:jc w:val="center"/>
              <w:rPr>
                <w:i/>
              </w:rPr>
            </w:pPr>
          </w:p>
          <w:p w14:paraId="79945BB0" w14:textId="5CB33F22" w:rsidR="00B56360" w:rsidRPr="00E91463" w:rsidRDefault="00E91463" w:rsidP="00B56360">
            <w:pPr>
              <w:jc w:val="both"/>
              <w:rPr>
                <w:i/>
              </w:rPr>
            </w:pPr>
            <w:r w:rsidRPr="00E91463">
              <w:rPr>
                <w:i/>
              </w:rPr>
              <w:t>Obiectul achiziției</w:t>
            </w:r>
            <w:r w:rsidR="007E55D1">
              <w:rPr>
                <w:i/>
              </w:rPr>
              <w:t xml:space="preserve">: </w:t>
            </w:r>
            <w:r w:rsidR="007E55D1">
              <w:rPr>
                <w:b/>
                <w:color w:val="2E74B5" w:themeColor="accent1" w:themeShade="BF"/>
              </w:rPr>
              <w:t>P</w:t>
            </w:r>
            <w:r w:rsidR="007E55D1" w:rsidRPr="007E55D1">
              <w:rPr>
                <w:b/>
                <w:color w:val="2E74B5" w:themeColor="accent1" w:themeShade="BF"/>
              </w:rPr>
              <w:t>roduse petroliere pentru anul 202</w:t>
            </w:r>
            <w:r w:rsidR="009823B6">
              <w:rPr>
                <w:b/>
                <w:color w:val="2E74B5" w:themeColor="accent1" w:themeShade="BF"/>
              </w:rPr>
              <w:t>6</w:t>
            </w:r>
          </w:p>
          <w:p w14:paraId="20352860" w14:textId="77777777" w:rsidR="007E55D1" w:rsidRDefault="007E55D1" w:rsidP="007E55D1">
            <w:pPr>
              <w:spacing w:line="276" w:lineRule="auto"/>
              <w:rPr>
                <w:i/>
              </w:rPr>
            </w:pPr>
          </w:p>
          <w:p w14:paraId="4B8E5D9B" w14:textId="3404336A" w:rsidR="00B56360" w:rsidRPr="007E55D1" w:rsidRDefault="00B56360" w:rsidP="007E55D1">
            <w:pPr>
              <w:spacing w:line="276" w:lineRule="auto"/>
              <w:rPr>
                <w:noProof w:val="0"/>
                <w:sz w:val="20"/>
                <w:szCs w:val="20"/>
                <w:lang w:val="en-US" w:eastAsia="ru-RU"/>
              </w:rPr>
            </w:pPr>
            <w:r w:rsidRPr="00E91463">
              <w:rPr>
                <w:i/>
              </w:rPr>
              <w:t>Cod CPV:</w:t>
            </w:r>
            <w:r w:rsidR="007E55D1" w:rsidRPr="007E55D1">
              <w:rPr>
                <w:noProof w:val="0"/>
                <w:color w:val="333333"/>
                <w:sz w:val="20"/>
                <w:szCs w:val="20"/>
                <w:lang w:val="en-US" w:eastAsia="ru-RU"/>
              </w:rPr>
              <w:t xml:space="preserve"> </w:t>
            </w:r>
            <w:r w:rsidR="007E55D1" w:rsidRPr="007E55D1">
              <w:rPr>
                <w:b/>
                <w:i/>
                <w:noProof w:val="0"/>
                <w:color w:val="2E74B5" w:themeColor="accent1" w:themeShade="BF"/>
                <w:lang w:val="en-US" w:eastAsia="ru-RU"/>
              </w:rPr>
              <w:t>09100000-0</w:t>
            </w:r>
          </w:p>
          <w:p w14:paraId="2FA9E817" w14:textId="77777777" w:rsidR="00B56360" w:rsidRPr="00E91463" w:rsidRDefault="00B56360" w:rsidP="00B56360">
            <w:pPr>
              <w:jc w:val="both"/>
              <w:rPr>
                <w:i/>
              </w:rPr>
            </w:pPr>
          </w:p>
          <w:p w14:paraId="24397999" w14:textId="134D911F" w:rsidR="00B56360" w:rsidRPr="00E91463" w:rsidRDefault="00B56360" w:rsidP="00B56360">
            <w:pPr>
              <w:jc w:val="both"/>
              <w:rPr>
                <w:i/>
              </w:rPr>
            </w:pPr>
            <w:r w:rsidRPr="00E91463">
              <w:rPr>
                <w:i/>
              </w:rPr>
              <w:t>“___”_________20__</w:t>
            </w:r>
            <w:r w:rsidRPr="00E91463">
              <w:rPr>
                <w:i/>
              </w:rPr>
              <w:tab/>
            </w:r>
            <w:r w:rsidR="00B41939">
              <w:rPr>
                <w:i/>
              </w:rPr>
              <w:t xml:space="preserve">                     </w:t>
            </w:r>
            <w:r w:rsidR="007E55D1">
              <w:rPr>
                <w:i/>
              </w:rPr>
              <w:t xml:space="preserve">                              </w:t>
            </w:r>
            <w:r w:rsidR="00B41939">
              <w:rPr>
                <w:i/>
              </w:rPr>
              <w:t xml:space="preserve">   </w:t>
            </w:r>
            <w:r w:rsidR="007E55D1">
              <w:rPr>
                <w:i/>
              </w:rPr>
              <w:t>mun. Chișinău, str. Alexei Mateevici 60</w:t>
            </w:r>
          </w:p>
          <w:p w14:paraId="4BFAA1BF" w14:textId="196858CD" w:rsidR="00B56360" w:rsidRPr="00E91463" w:rsidRDefault="00B41939" w:rsidP="00B56360">
            <w:pPr>
              <w:jc w:val="both"/>
              <w:rPr>
                <w:i/>
              </w:rPr>
            </w:pPr>
            <w:r>
              <w:rPr>
                <w:i/>
              </w:rPr>
              <w:t xml:space="preserve">                                                                                                                           </w:t>
            </w:r>
            <w:r w:rsidR="00B56360" w:rsidRPr="00E91463">
              <w:rPr>
                <w:i/>
              </w:rPr>
              <w:t>(localitatea)</w:t>
            </w:r>
          </w:p>
          <w:p w14:paraId="7176F898" w14:textId="013D1F4D"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9339CA">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9339CA">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9339CA">
                  <w:pPr>
                    <w:rPr>
                      <w:b/>
                    </w:rPr>
                  </w:pPr>
                </w:p>
                <w:p w14:paraId="0420E789" w14:textId="77777777" w:rsidR="00E91463" w:rsidRPr="00C00499" w:rsidRDefault="00E91463" w:rsidP="009339CA">
                  <w:r w:rsidRPr="00C00499">
                    <w:rPr>
                      <w:b/>
                    </w:rPr>
                    <w:t>______________________________________</w:t>
                  </w:r>
                  <w:r w:rsidRPr="00C00499">
                    <w:t>,</w:t>
                  </w:r>
                </w:p>
                <w:p w14:paraId="7D5F2485" w14:textId="77777777" w:rsidR="00E91463" w:rsidRPr="00C00499" w:rsidRDefault="00E91463" w:rsidP="009339CA">
                  <w:pPr>
                    <w:rPr>
                      <w:i/>
                      <w:sz w:val="18"/>
                      <w:szCs w:val="18"/>
                    </w:rPr>
                  </w:pPr>
                  <w:r w:rsidRPr="00C00499">
                    <w:rPr>
                      <w:i/>
                      <w:sz w:val="18"/>
                      <w:szCs w:val="18"/>
                    </w:rPr>
                    <w:t>(denumirea completă a întreprinderii, asociaţiei, organizaţiei)</w:t>
                  </w:r>
                </w:p>
                <w:p w14:paraId="4608F388" w14:textId="77777777" w:rsidR="00E91463" w:rsidRPr="00C00499" w:rsidRDefault="00E91463" w:rsidP="009339CA">
                  <w:r w:rsidRPr="00C00499">
                    <w:t xml:space="preserve">reprezentată prin </w:t>
                  </w:r>
                  <w:r w:rsidRPr="00C00499">
                    <w:rPr>
                      <w:b/>
                    </w:rPr>
                    <w:t>________________________</w:t>
                  </w:r>
                  <w:r w:rsidRPr="00C00499">
                    <w:t>,</w:t>
                  </w:r>
                </w:p>
                <w:p w14:paraId="607393ED" w14:textId="77777777" w:rsidR="00E91463" w:rsidRPr="00C00499" w:rsidRDefault="00E91463" w:rsidP="009339CA">
                  <w:pPr>
                    <w:ind w:firstLine="1701"/>
                    <w:jc w:val="center"/>
                    <w:rPr>
                      <w:i/>
                      <w:sz w:val="18"/>
                      <w:szCs w:val="18"/>
                    </w:rPr>
                  </w:pPr>
                  <w:r w:rsidRPr="00C00499">
                    <w:rPr>
                      <w:i/>
                      <w:sz w:val="18"/>
                      <w:szCs w:val="18"/>
                    </w:rPr>
                    <w:t>(funcţia, numele, prenumele)</w:t>
                  </w:r>
                </w:p>
                <w:p w14:paraId="4CFEDE0A" w14:textId="77777777" w:rsidR="00E91463" w:rsidRPr="00C00499" w:rsidRDefault="00E91463" w:rsidP="009339CA">
                  <w:r w:rsidRPr="00C00499">
                    <w:t xml:space="preserve">care acţionează în baza </w:t>
                  </w:r>
                  <w:r w:rsidRPr="00C00499">
                    <w:rPr>
                      <w:b/>
                    </w:rPr>
                    <w:t>___________________</w:t>
                  </w:r>
                  <w:r w:rsidRPr="00C00499">
                    <w:t>,</w:t>
                  </w:r>
                </w:p>
                <w:p w14:paraId="6898F188" w14:textId="77777777" w:rsidR="00E91463" w:rsidRPr="00C00499" w:rsidRDefault="00E91463" w:rsidP="009339CA">
                  <w:pPr>
                    <w:ind w:firstLine="2198"/>
                    <w:rPr>
                      <w:i/>
                      <w:sz w:val="18"/>
                      <w:szCs w:val="18"/>
                    </w:rPr>
                  </w:pPr>
                  <w:r w:rsidRPr="00C00499">
                    <w:rPr>
                      <w:i/>
                      <w:sz w:val="18"/>
                      <w:szCs w:val="18"/>
                    </w:rPr>
                    <w:t>(statut, regulament, hotărîre etc.)</w:t>
                  </w:r>
                </w:p>
                <w:p w14:paraId="4E76EEAF" w14:textId="77777777" w:rsidR="00E91463" w:rsidRPr="00C00499" w:rsidRDefault="00E91463" w:rsidP="009339CA">
                  <w:r w:rsidRPr="00C00499">
                    <w:t xml:space="preserve">denumit(a) în continuare </w:t>
                  </w:r>
                  <w:r w:rsidR="00C005CD">
                    <w:rPr>
                      <w:i/>
                    </w:rPr>
                    <w:t>Furnizor</w:t>
                  </w:r>
                  <w:r w:rsidR="00F51925">
                    <w:rPr>
                      <w:i/>
                    </w:rPr>
                    <w:t>/Prestator</w:t>
                  </w:r>
                </w:p>
                <w:p w14:paraId="43AF8837" w14:textId="77777777" w:rsidR="00E91463" w:rsidRPr="00C00499" w:rsidRDefault="00E91463" w:rsidP="009339CA">
                  <w:r w:rsidRPr="00C00499">
                    <w:rPr>
                      <w:b/>
                    </w:rPr>
                    <w:t>______________________________________</w:t>
                  </w:r>
                  <w:r w:rsidRPr="00C00499">
                    <w:t>,</w:t>
                  </w:r>
                </w:p>
                <w:p w14:paraId="40097B40" w14:textId="77777777" w:rsidR="00E91463" w:rsidRPr="00C00499" w:rsidRDefault="00E91463" w:rsidP="009339CA">
                  <w:pPr>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9339CA">
                  <w:pPr>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6BECDB53" w14:textId="77777777" w:rsidR="009339CA" w:rsidRPr="009339CA" w:rsidRDefault="009339CA" w:rsidP="009339CA">
                  <w:pPr>
                    <w:spacing w:line="276" w:lineRule="auto"/>
                    <w:rPr>
                      <w:color w:val="5B9BD5" w:themeColor="accent1"/>
                    </w:rPr>
                  </w:pPr>
                  <w:r w:rsidRPr="009339CA">
                    <w:rPr>
                      <w:b/>
                      <w:color w:val="5B9BD5" w:themeColor="accent1"/>
                    </w:rPr>
                    <w:t>Instituția Publică Universitatea de Stat din Moldova,</w:t>
                  </w:r>
                  <w:r w:rsidRPr="009339CA">
                    <w:rPr>
                      <w:color w:val="5B9BD5" w:themeColor="accent1"/>
                    </w:rPr>
                    <w:t xml:space="preserve"> </w:t>
                  </w:r>
                </w:p>
                <w:p w14:paraId="374C1280" w14:textId="77777777" w:rsidR="009339CA" w:rsidRPr="009339CA" w:rsidRDefault="009339CA" w:rsidP="009339CA">
                  <w:pPr>
                    <w:spacing w:line="276" w:lineRule="auto"/>
                    <w:rPr>
                      <w:color w:val="5B9BD5" w:themeColor="accent1"/>
                    </w:rPr>
                  </w:pPr>
                  <w:r w:rsidRPr="009339CA">
                    <w:rPr>
                      <w:color w:val="5B9BD5" w:themeColor="accent1"/>
                    </w:rPr>
                    <w:t xml:space="preserve">denumită în continuare </w:t>
                  </w:r>
                  <w:r w:rsidRPr="009339CA">
                    <w:rPr>
                      <w:b/>
                      <w:color w:val="5B9BD5" w:themeColor="accent1"/>
                    </w:rPr>
                    <w:t>„</w:t>
                  </w:r>
                  <w:r w:rsidRPr="009339CA">
                    <w:rPr>
                      <w:b/>
                      <w:i/>
                      <w:iCs/>
                      <w:color w:val="5B9BD5" w:themeColor="accent1"/>
                    </w:rPr>
                    <w:t>Beneficiar”</w:t>
                  </w:r>
                  <w:r w:rsidRPr="009339CA">
                    <w:rPr>
                      <w:color w:val="5B9BD5" w:themeColor="accent1"/>
                    </w:rPr>
                    <w:t>,</w:t>
                  </w:r>
                </w:p>
                <w:p w14:paraId="0480A9A7" w14:textId="77777777" w:rsidR="009339CA" w:rsidRPr="009339CA" w:rsidRDefault="009339CA" w:rsidP="009339CA">
                  <w:pPr>
                    <w:spacing w:line="276" w:lineRule="auto"/>
                    <w:rPr>
                      <w:b/>
                      <w:color w:val="5B9BD5" w:themeColor="accent1"/>
                    </w:rPr>
                  </w:pPr>
                  <w:r w:rsidRPr="009339CA">
                    <w:rPr>
                      <w:color w:val="5B9BD5" w:themeColor="accent1"/>
                    </w:rPr>
                    <w:t>reprezentată legal prin</w:t>
                  </w:r>
                  <w:r w:rsidRPr="009339CA">
                    <w:rPr>
                      <w:b/>
                      <w:color w:val="5B9BD5" w:themeColor="accent1"/>
                    </w:rPr>
                    <w:t xml:space="preserve"> </w:t>
                  </w:r>
                </w:p>
                <w:p w14:paraId="2F493350" w14:textId="77777777" w:rsidR="009339CA" w:rsidRPr="009339CA" w:rsidRDefault="009339CA" w:rsidP="009339CA">
                  <w:pPr>
                    <w:spacing w:line="276" w:lineRule="auto"/>
                    <w:rPr>
                      <w:b/>
                      <w:color w:val="5B9BD5" w:themeColor="accent1"/>
                    </w:rPr>
                  </w:pPr>
                  <w:r w:rsidRPr="009339CA">
                    <w:rPr>
                      <w:b/>
                      <w:color w:val="5B9BD5" w:themeColor="accent1"/>
                    </w:rPr>
                    <w:t xml:space="preserve">Dl conf. univ. dr. Igor ȘAROV, Rector, </w:t>
                  </w:r>
                </w:p>
                <w:p w14:paraId="5761C365" w14:textId="77777777" w:rsidR="009339CA" w:rsidRPr="009339CA" w:rsidRDefault="009339CA" w:rsidP="009339CA">
                  <w:pPr>
                    <w:spacing w:line="276" w:lineRule="auto"/>
                    <w:rPr>
                      <w:color w:val="5B9BD5" w:themeColor="accent1"/>
                    </w:rPr>
                  </w:pPr>
                  <w:r w:rsidRPr="009339CA">
                    <w:rPr>
                      <w:color w:val="5B9BD5" w:themeColor="accent1"/>
                    </w:rPr>
                    <w:t xml:space="preserve">care acționează în baza </w:t>
                  </w:r>
                  <w:r w:rsidRPr="009339CA">
                    <w:rPr>
                      <w:b/>
                      <w:color w:val="5B9BD5" w:themeColor="accent1"/>
                    </w:rPr>
                    <w:t>Cartei Universitare</w:t>
                  </w:r>
                  <w:r w:rsidRPr="009339CA">
                    <w:rPr>
                      <w:color w:val="5B9BD5" w:themeColor="accent1"/>
                    </w:rPr>
                    <w:t xml:space="preserve">, </w:t>
                  </w:r>
                </w:p>
                <w:p w14:paraId="3F5BEFEE" w14:textId="2642451A" w:rsidR="00E91463" w:rsidRPr="00C00499" w:rsidRDefault="009339CA" w:rsidP="009339CA">
                  <w:pPr>
                    <w:spacing w:line="276" w:lineRule="auto"/>
                    <w:rPr>
                      <w:b/>
                      <w:caps/>
                      <w:sz w:val="40"/>
                    </w:rPr>
                  </w:pPr>
                  <w:r w:rsidRPr="009339CA">
                    <w:rPr>
                      <w:bCs/>
                      <w:color w:val="5B9BD5" w:themeColor="accent1"/>
                    </w:rPr>
                    <w:t>pe de altă parte</w:t>
                  </w:r>
                  <w:r w:rsidRPr="009339CA">
                    <w:rPr>
                      <w:color w:val="5B9BD5" w:themeColor="accent1"/>
                    </w:rPr>
                    <w:t>,</w:t>
                  </w:r>
                </w:p>
              </w:tc>
            </w:tr>
          </w:tbl>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lastRenderedPageBreak/>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3B6557B9" w:rsidR="00B56360" w:rsidRPr="00E91463" w:rsidRDefault="00B56360" w:rsidP="00B56360">
            <w:pPr>
              <w:jc w:val="both"/>
              <w:rPr>
                <w:iCs/>
              </w:rPr>
            </w:pPr>
            <w:r w:rsidRPr="00E91463">
              <w:rPr>
                <w:iCs/>
              </w:rPr>
              <w:t>2.1.</w:t>
            </w:r>
            <w:r w:rsidRPr="00E91463">
              <w:rPr>
                <w:iCs/>
              </w:rPr>
              <w:tab/>
            </w:r>
            <w:r w:rsidR="009339CA" w:rsidRPr="009339CA">
              <w:rPr>
                <w:color w:val="5B9BD5" w:themeColor="accent1"/>
              </w:rPr>
              <w:t>Livrarea Bunurilor se efectuează la stațiile de alimentare situate pe teritoriul Republicii Moldova, de la semnarea contractului, până la 31.12.202</w:t>
            </w:r>
            <w:r w:rsidR="009823B6">
              <w:rPr>
                <w:color w:val="5B9BD5" w:themeColor="accent1"/>
              </w:rPr>
              <w:t>6</w:t>
            </w:r>
            <w:r w:rsidR="009339CA" w:rsidRPr="009339CA">
              <w:rPr>
                <w:color w:val="5B9BD5" w:themeColor="accent1"/>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lastRenderedPageBreak/>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342DAD1E"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9339CA" w:rsidRPr="009339CA">
              <w:rPr>
                <w:iCs/>
                <w:color w:val="5B9BD5" w:themeColor="accent1"/>
              </w:rPr>
              <w:t>3</w:t>
            </w:r>
            <w:r w:rsidRPr="009339CA">
              <w:rPr>
                <w:iCs/>
                <w:color w:val="5B9BD5" w:themeColor="accent1"/>
              </w:rPr>
              <w:t xml:space="preserve"> zile </w:t>
            </w:r>
            <w:r w:rsidRPr="00E91463">
              <w:rPr>
                <w:iCs/>
              </w:rPr>
              <w:t xml:space="preserve">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lastRenderedPageBreak/>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7E1A15B6"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w:t>
            </w:r>
            <w:r w:rsidRPr="00107884">
              <w:rPr>
                <w:iCs/>
                <w:color w:val="5B9BD5" w:themeColor="accent1"/>
              </w:rPr>
              <w:t xml:space="preserve">de </w:t>
            </w:r>
            <w:r w:rsidR="00107884" w:rsidRPr="00107884">
              <w:rPr>
                <w:iCs/>
                <w:color w:val="5B9BD5" w:themeColor="accent1"/>
              </w:rPr>
              <w:t>5</w:t>
            </w:r>
            <w:r w:rsidRPr="00107884">
              <w:rPr>
                <w:iCs/>
                <w:color w:val="5B9BD5" w:themeColor="accent1"/>
              </w:rPr>
              <w:t xml:space="preserve"> zile </w:t>
            </w:r>
            <w:r w:rsidRPr="00E91463">
              <w:rPr>
                <w:iCs/>
              </w:rPr>
              <w:t>lucrătoare celeilalte Părţi despre intenţiile ei printr-o scrisoare motivată.</w:t>
            </w:r>
          </w:p>
          <w:p w14:paraId="263A679F" w14:textId="64338E6D"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w:t>
            </w:r>
            <w:r w:rsidRPr="00107884">
              <w:rPr>
                <w:iCs/>
                <w:color w:val="5B9BD5" w:themeColor="accent1"/>
              </w:rPr>
              <w:t xml:space="preserve">de </w:t>
            </w:r>
            <w:r w:rsidR="00107884" w:rsidRPr="00107884">
              <w:rPr>
                <w:iCs/>
                <w:color w:val="5B9BD5" w:themeColor="accent1"/>
              </w:rPr>
              <w:t>5</w:t>
            </w:r>
            <w:r w:rsidRPr="00107884">
              <w:rPr>
                <w:iCs/>
                <w:color w:val="5B9BD5" w:themeColor="accent1"/>
              </w:rPr>
              <w:t xml:space="preserve"> zile </w:t>
            </w:r>
            <w:r w:rsidRPr="00E91463">
              <w:rPr>
                <w:iCs/>
              </w:rPr>
              <w:t xml:space="preserve">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0D95E22A"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w:t>
            </w:r>
            <w:r w:rsidRPr="00107884">
              <w:rPr>
                <w:iCs/>
                <w:color w:val="5B9BD5" w:themeColor="accent1"/>
              </w:rPr>
              <w:t xml:space="preserve">de </w:t>
            </w:r>
            <w:r w:rsidR="00107884" w:rsidRPr="00107884">
              <w:rPr>
                <w:iCs/>
                <w:color w:val="5B9BD5" w:themeColor="accent1"/>
              </w:rPr>
              <w:t>5</w:t>
            </w:r>
            <w:r w:rsidRPr="00107884">
              <w:rPr>
                <w:iCs/>
                <w:color w:val="5B9BD5" w:themeColor="accent1"/>
              </w:rPr>
              <w:t xml:space="preserve"> zile </w:t>
            </w:r>
            <w:r w:rsidRPr="00E91463">
              <w:rPr>
                <w:iCs/>
              </w:rPr>
              <w:t>de la depistarea deficienţelor de calitate şi trebuie confirmate printr-un certificat eliberat de o organizaţie independentă neutră şi autorizată în acest sens.</w:t>
            </w:r>
          </w:p>
          <w:p w14:paraId="6E07D3E5" w14:textId="34AD4610"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w:t>
            </w:r>
            <w:r w:rsidRPr="00107884">
              <w:rPr>
                <w:iCs/>
                <w:color w:val="5B9BD5" w:themeColor="accent1"/>
              </w:rPr>
              <w:t xml:space="preserve">de </w:t>
            </w:r>
            <w:r w:rsidR="00107884" w:rsidRPr="00107884">
              <w:rPr>
                <w:iCs/>
                <w:color w:val="5B9BD5" w:themeColor="accent1"/>
              </w:rPr>
              <w:t>5</w:t>
            </w:r>
            <w:r w:rsidRPr="00107884">
              <w:rPr>
                <w:iCs/>
                <w:color w:val="5B9BD5" w:themeColor="accent1"/>
              </w:rPr>
              <w:t xml:space="preserve"> zile </w:t>
            </w:r>
            <w:r w:rsidRPr="00E91463">
              <w:rPr>
                <w:iCs/>
              </w:rPr>
              <w:t>de la data primirii acestora şi să comunice Cumpărătorului</w:t>
            </w:r>
            <w:r w:rsidR="008D7109">
              <w:rPr>
                <w:iCs/>
              </w:rPr>
              <w:t>/Beneficiarului</w:t>
            </w:r>
            <w:r w:rsidRPr="00E91463">
              <w:rPr>
                <w:iCs/>
              </w:rPr>
              <w:t xml:space="preserve"> despre decizia luată.</w:t>
            </w:r>
          </w:p>
          <w:p w14:paraId="3D58FC84" w14:textId="3479203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w:t>
            </w:r>
            <w:r w:rsidRPr="00107884">
              <w:rPr>
                <w:iCs/>
                <w:color w:val="5B9BD5" w:themeColor="accent1"/>
              </w:rPr>
              <w:t xml:space="preserve">de </w:t>
            </w:r>
            <w:r w:rsidR="00107884" w:rsidRPr="00107884">
              <w:rPr>
                <w:iCs/>
                <w:color w:val="5B9BD5" w:themeColor="accent1"/>
              </w:rPr>
              <w:t>5</w:t>
            </w:r>
            <w:r w:rsidRPr="00107884">
              <w:rPr>
                <w:iCs/>
                <w:color w:val="5B9BD5" w:themeColor="accent1"/>
              </w:rPr>
              <w:t xml:space="preserve"> zile</w:t>
            </w:r>
            <w:r w:rsidRPr="00E91463">
              <w:rPr>
                <w:iCs/>
              </w:rPr>
              <w:t>,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6BE9F319" w:rsidR="00B56360" w:rsidRPr="009339CA" w:rsidRDefault="00B56360" w:rsidP="009339CA">
            <w:pPr>
              <w:tabs>
                <w:tab w:val="left" w:pos="567"/>
              </w:tabs>
              <w:jc w:val="both"/>
              <w:rPr>
                <w:sz w:val="23"/>
                <w:szCs w:val="23"/>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w:t>
            </w:r>
            <w:r w:rsidRPr="009339CA">
              <w:rPr>
                <w:iCs/>
                <w:color w:val="5B9BD5" w:themeColor="accent1"/>
              </w:rPr>
              <w:t>este</w:t>
            </w:r>
            <w:r w:rsidR="009339CA">
              <w:rPr>
                <w:iCs/>
                <w:color w:val="5B9BD5" w:themeColor="accent1"/>
              </w:rPr>
              <w:t xml:space="preserve"> </w:t>
            </w:r>
            <w:r w:rsidR="009339CA" w:rsidRPr="009339CA">
              <w:rPr>
                <w:color w:val="5B9BD5" w:themeColor="accent1"/>
              </w:rPr>
              <w:t>transfer pe contul autorității contractante, în cuantum de 5 % din valoarea contractului.</w:t>
            </w:r>
          </w:p>
          <w:p w14:paraId="7E10286A" w14:textId="13B989DC"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107884" w:rsidRPr="00107884">
              <w:rPr>
                <w:iCs/>
                <w:color w:val="5B9BD5" w:themeColor="accent1"/>
              </w:rPr>
              <w:t xml:space="preserve">5 </w:t>
            </w:r>
            <w:r w:rsidRPr="00107884">
              <w:rPr>
                <w:iCs/>
                <w:color w:val="5B9BD5" w:themeColor="accent1"/>
              </w:rPr>
              <w:t>%</w:t>
            </w:r>
            <w:r w:rsidR="00107884" w:rsidRPr="00107884">
              <w:rPr>
                <w:iCs/>
                <w:color w:val="5B9BD5" w:themeColor="accent1"/>
              </w:rPr>
              <w:t xml:space="preserve"> </w:t>
            </w:r>
            <w:r w:rsidRPr="00E91463">
              <w:rPr>
                <w:iCs/>
              </w:rPr>
              <w:t>din suma totală a contractului.</w:t>
            </w:r>
          </w:p>
          <w:p w14:paraId="4CEB5FC5" w14:textId="1C6EB4F1"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107884" w:rsidRPr="00107884">
              <w:rPr>
                <w:iCs/>
                <w:color w:val="5B9BD5" w:themeColor="accent1"/>
              </w:rPr>
              <w:t>0,1</w:t>
            </w:r>
            <w:r w:rsidRPr="00107884">
              <w:rPr>
                <w:iCs/>
                <w:color w:val="5B9BD5" w:themeColor="accent1"/>
              </w:rPr>
              <w:t xml:space="preserve">% </w:t>
            </w:r>
            <w:r w:rsidRPr="00E91463">
              <w:rPr>
                <w:iCs/>
              </w:rPr>
              <w:t>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w:t>
            </w:r>
            <w:r w:rsidRPr="00107884">
              <w:rPr>
                <w:iCs/>
                <w:color w:val="5B9BD5" w:themeColor="accent1"/>
              </w:rPr>
              <w:t xml:space="preserve">de </w:t>
            </w:r>
            <w:r w:rsidR="00107884" w:rsidRPr="00107884">
              <w:rPr>
                <w:iCs/>
                <w:color w:val="5B9BD5" w:themeColor="accent1"/>
              </w:rPr>
              <w:t xml:space="preserve">5 </w:t>
            </w:r>
            <w:r w:rsidRPr="00107884">
              <w:rPr>
                <w:iCs/>
                <w:color w:val="5B9BD5" w:themeColor="accent1"/>
              </w:rPr>
              <w:t xml:space="preserve">% </w:t>
            </w:r>
            <w:r w:rsidRPr="00E91463">
              <w:rPr>
                <w:iCs/>
              </w:rPr>
              <w:t xml:space="preserve">din suma totală a prezentului Contract. </w:t>
            </w:r>
            <w:r w:rsidR="0016683B">
              <w:t xml:space="preserve"> </w:t>
            </w:r>
            <w:r w:rsidR="0016683B" w:rsidRPr="0016683B">
              <w:rPr>
                <w:iCs/>
              </w:rPr>
              <w:t xml:space="preserve">În cazul în care întârzierea depășește </w:t>
            </w:r>
            <w:r w:rsidR="00107884" w:rsidRPr="00107884">
              <w:rPr>
                <w:iCs/>
                <w:color w:val="5B9BD5" w:themeColor="accent1"/>
              </w:rPr>
              <w:t>10</w:t>
            </w:r>
            <w:r w:rsidR="0016683B" w:rsidRPr="00107884">
              <w:rPr>
                <w:iCs/>
                <w:color w:val="5B9BD5" w:themeColor="accent1"/>
              </w:rPr>
              <w:t xml:space="preserve"> zile</w:t>
            </w:r>
            <w:r w:rsidR="0016683B" w:rsidRPr="0016683B">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0C90473F"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107884" w:rsidRPr="00107884">
              <w:rPr>
                <w:iCs/>
                <w:color w:val="5B9BD5" w:themeColor="accent1"/>
              </w:rPr>
              <w:t xml:space="preserve">0,1 </w:t>
            </w:r>
            <w:r w:rsidRPr="00107884">
              <w:rPr>
                <w:iCs/>
                <w:color w:val="5B9BD5" w:themeColor="accent1"/>
              </w:rPr>
              <w:t>%</w:t>
            </w:r>
            <w:r w:rsidR="00107884" w:rsidRPr="00107884">
              <w:rPr>
                <w:iCs/>
                <w:color w:val="5B9BD5" w:themeColor="accent1"/>
              </w:rPr>
              <w:t xml:space="preserve"> </w:t>
            </w:r>
            <w:r w:rsidRPr="00E91463">
              <w:rPr>
                <w:iCs/>
              </w:rPr>
              <w:t>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107884" w:rsidRPr="00107884">
              <w:rPr>
                <w:iCs/>
                <w:color w:val="5B9BD5" w:themeColor="accent1"/>
              </w:rPr>
              <w:t xml:space="preserve">5 </w:t>
            </w:r>
            <w:r w:rsidRPr="00107884">
              <w:rPr>
                <w:iCs/>
                <w:color w:val="5B9BD5" w:themeColor="accent1"/>
              </w:rPr>
              <w:t xml:space="preserve">% </w:t>
            </w:r>
            <w:r w:rsidRPr="00E91463">
              <w:rPr>
                <w:iCs/>
              </w:rPr>
              <w:t>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397AD6C4"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9339CA" w:rsidRPr="009339CA">
              <w:rPr>
                <w:b/>
                <w:bCs/>
                <w:iCs/>
                <w:color w:val="5B9BD5" w:themeColor="accent1"/>
              </w:rPr>
              <w:t>31.12.202</w:t>
            </w:r>
            <w:r w:rsidR="0037465A">
              <w:rPr>
                <w:b/>
                <w:bCs/>
                <w:iCs/>
                <w:color w:val="5B9BD5" w:themeColor="accent1"/>
              </w:rPr>
              <w:t>6</w:t>
            </w:r>
            <w:r w:rsidR="000845A7" w:rsidRPr="009339CA">
              <w:rPr>
                <w:b/>
                <w:bCs/>
                <w:iCs/>
                <w:color w:val="5B9BD5" w:themeColor="accent1"/>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107884">
              <w:trPr>
                <w:trHeight w:val="169"/>
                <w:jc w:val="center"/>
              </w:trPr>
              <w:tc>
                <w:tcPr>
                  <w:tcW w:w="5163" w:type="dxa"/>
                  <w:tcBorders>
                    <w:top w:val="nil"/>
                    <w:left w:val="nil"/>
                    <w:bottom w:val="nil"/>
                    <w:right w:val="nil"/>
                  </w:tcBorders>
                  <w:vAlign w:val="center"/>
                </w:tcPr>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1FF8AC4" w14:textId="77777777" w:rsidR="00B50773" w:rsidRPr="0013795E" w:rsidRDefault="00B50773" w:rsidP="00107884">
                  <w:pPr>
                    <w:tabs>
                      <w:tab w:val="left" w:pos="1134"/>
                      <w:tab w:val="left" w:pos="4680"/>
                      <w:tab w:val="left" w:pos="7020"/>
                    </w:tabs>
                    <w:suppressAutoHyphens/>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bl>
          <w:p w14:paraId="29A6B925" w14:textId="77777777" w:rsidR="005274F4" w:rsidRDefault="005274F4" w:rsidP="00757C6B">
            <w:pPr>
              <w:tabs>
                <w:tab w:val="left" w:pos="2295"/>
              </w:tabs>
              <w:jc w:val="right"/>
            </w:pPr>
          </w:p>
          <w:p w14:paraId="7B4F4433" w14:textId="77777777" w:rsidR="005274F4" w:rsidRDefault="005274F4" w:rsidP="00757C6B">
            <w:pPr>
              <w:tabs>
                <w:tab w:val="left" w:pos="2295"/>
              </w:tabs>
              <w:jc w:val="right"/>
            </w:pPr>
          </w:p>
          <w:p w14:paraId="2FEE6D2F" w14:textId="7C198D5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5" w:name="_Hlk77771456"/>
                  <w:r w:rsidRPr="00F041BF">
                    <w:rPr>
                      <w:b/>
                      <w:bCs/>
                      <w:caps/>
                    </w:rPr>
                    <w:t>ACORD ADIȚIONAL</w:t>
                  </w:r>
                  <w:r w:rsidRPr="00F041BF">
                    <w:rPr>
                      <w:b/>
                      <w:bCs/>
                    </w:rPr>
                    <w:t xml:space="preserve"> </w:t>
                  </w:r>
                  <w:bookmarkEnd w:id="115"/>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6" w:name="_Hlk77771474"/>
            <w:r w:rsidRPr="00F041BF">
              <w:rPr>
                <w:b/>
                <w:bCs/>
              </w:rPr>
              <w:t>ACORD-CADRU</w:t>
            </w:r>
          </w:p>
          <w:bookmarkEnd w:id="116"/>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12DF4104" w14:textId="77777777" w:rsidR="00107884" w:rsidRDefault="00107884" w:rsidP="00591150">
            <w:pPr>
              <w:jc w:val="right"/>
            </w:pPr>
          </w:p>
          <w:p w14:paraId="235929B9" w14:textId="32B98991"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00E3F2" w14:textId="77777777" w:rsidR="007607F7" w:rsidRDefault="007607F7" w:rsidP="00A20ACF">
      <w:r>
        <w:separator/>
      </w:r>
    </w:p>
  </w:endnote>
  <w:endnote w:type="continuationSeparator" w:id="0">
    <w:p w14:paraId="0B7EA2F4" w14:textId="77777777" w:rsidR="007607F7" w:rsidRDefault="007607F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98062671"/>
      <w:docPartObj>
        <w:docPartGallery w:val="Page Numbers (Bottom of Page)"/>
        <w:docPartUnique/>
      </w:docPartObj>
    </w:sdtPr>
    <w:sdtContent>
      <w:p w14:paraId="533F2A3D" w14:textId="4A57EE7A" w:rsidR="00783C48" w:rsidRDefault="00783C48">
        <w:pPr>
          <w:pStyle w:val="Footer"/>
          <w:jc w:val="right"/>
        </w:pPr>
        <w:r>
          <w:fldChar w:fldCharType="begin"/>
        </w:r>
        <w:r>
          <w:instrText xml:space="preserve"> PAGE   \* MERGEFORMAT </w:instrText>
        </w:r>
        <w:r>
          <w:fldChar w:fldCharType="separate"/>
        </w:r>
        <w:r w:rsidR="003C27DE">
          <w:t>58</w:t>
        </w:r>
        <w:r>
          <w:fldChar w:fldCharType="end"/>
        </w:r>
      </w:p>
    </w:sdtContent>
  </w:sdt>
  <w:p w14:paraId="394448D7" w14:textId="77777777" w:rsidR="00783C48" w:rsidRDefault="00783C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57A3F8" w14:textId="77777777" w:rsidR="007607F7" w:rsidRDefault="007607F7" w:rsidP="00A20ACF">
      <w:r>
        <w:separator/>
      </w:r>
    </w:p>
  </w:footnote>
  <w:footnote w:type="continuationSeparator" w:id="0">
    <w:p w14:paraId="4DD46CF0" w14:textId="77777777" w:rsidR="007607F7" w:rsidRDefault="007607F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7F3CB4"/>
    <w:multiLevelType w:val="hybridMultilevel"/>
    <w:tmpl w:val="BB52DBF8"/>
    <w:lvl w:ilvl="0" w:tplc="527601FE">
      <w:start w:val="2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001080196">
    <w:abstractNumId w:val="32"/>
  </w:num>
  <w:num w:numId="2" w16cid:durableId="151726912">
    <w:abstractNumId w:val="37"/>
  </w:num>
  <w:num w:numId="3" w16cid:durableId="254753041">
    <w:abstractNumId w:val="7"/>
  </w:num>
  <w:num w:numId="4" w16cid:durableId="630089017">
    <w:abstractNumId w:val="12"/>
  </w:num>
  <w:num w:numId="5" w16cid:durableId="808592806">
    <w:abstractNumId w:val="8"/>
  </w:num>
  <w:num w:numId="6" w16cid:durableId="196235471">
    <w:abstractNumId w:val="34"/>
  </w:num>
  <w:num w:numId="7" w16cid:durableId="493381724">
    <w:abstractNumId w:val="3"/>
  </w:num>
  <w:num w:numId="8" w16cid:durableId="1363244930">
    <w:abstractNumId w:val="36"/>
  </w:num>
  <w:num w:numId="9" w16cid:durableId="106389478">
    <w:abstractNumId w:val="30"/>
  </w:num>
  <w:num w:numId="10" w16cid:durableId="1742949587">
    <w:abstractNumId w:val="4"/>
  </w:num>
  <w:num w:numId="11" w16cid:durableId="329524923">
    <w:abstractNumId w:val="14"/>
  </w:num>
  <w:num w:numId="12" w16cid:durableId="1814516511">
    <w:abstractNumId w:val="23"/>
  </w:num>
  <w:num w:numId="13" w16cid:durableId="1071779369">
    <w:abstractNumId w:val="18"/>
  </w:num>
  <w:num w:numId="14" w16cid:durableId="1650088611">
    <w:abstractNumId w:val="35"/>
  </w:num>
  <w:num w:numId="15" w16cid:durableId="1566649995">
    <w:abstractNumId w:val="5"/>
  </w:num>
  <w:num w:numId="16" w16cid:durableId="1290473285">
    <w:abstractNumId w:val="2"/>
  </w:num>
  <w:num w:numId="17" w16cid:durableId="1975674349">
    <w:abstractNumId w:val="17"/>
  </w:num>
  <w:num w:numId="18" w16cid:durableId="1655722097">
    <w:abstractNumId w:val="1"/>
  </w:num>
  <w:num w:numId="19" w16cid:durableId="966814257">
    <w:abstractNumId w:val="25"/>
  </w:num>
  <w:num w:numId="20" w16cid:durableId="1481733208">
    <w:abstractNumId w:val="15"/>
  </w:num>
  <w:num w:numId="21" w16cid:durableId="395590341">
    <w:abstractNumId w:val="31"/>
  </w:num>
  <w:num w:numId="22" w16cid:durableId="471143519">
    <w:abstractNumId w:val="27"/>
  </w:num>
  <w:num w:numId="23" w16cid:durableId="986206756">
    <w:abstractNumId w:val="29"/>
  </w:num>
  <w:num w:numId="24" w16cid:durableId="1742363900">
    <w:abstractNumId w:val="0"/>
  </w:num>
  <w:num w:numId="25" w16cid:durableId="782310442">
    <w:abstractNumId w:val="20"/>
  </w:num>
  <w:num w:numId="26" w16cid:durableId="2029791012">
    <w:abstractNumId w:val="37"/>
  </w:num>
  <w:num w:numId="27" w16cid:durableId="1125083377">
    <w:abstractNumId w:val="37"/>
  </w:num>
  <w:num w:numId="28" w16cid:durableId="580069075">
    <w:abstractNumId w:val="37"/>
  </w:num>
  <w:num w:numId="29" w16cid:durableId="560869876">
    <w:abstractNumId w:val="28"/>
  </w:num>
  <w:num w:numId="30" w16cid:durableId="973488865">
    <w:abstractNumId w:val="37"/>
  </w:num>
  <w:num w:numId="31" w16cid:durableId="372580720">
    <w:abstractNumId w:val="37"/>
  </w:num>
  <w:num w:numId="32" w16cid:durableId="865412570">
    <w:abstractNumId w:val="32"/>
    <w:lvlOverride w:ilvl="0">
      <w:startOverride w:val="1"/>
    </w:lvlOverride>
  </w:num>
  <w:num w:numId="33" w16cid:durableId="1088388285">
    <w:abstractNumId w:val="22"/>
  </w:num>
  <w:num w:numId="34" w16cid:durableId="1096680171">
    <w:abstractNumId w:val="37"/>
  </w:num>
  <w:num w:numId="35" w16cid:durableId="386220744">
    <w:abstractNumId w:val="37"/>
  </w:num>
  <w:num w:numId="36" w16cid:durableId="1982147803">
    <w:abstractNumId w:val="37"/>
  </w:num>
  <w:num w:numId="37" w16cid:durableId="1428690286">
    <w:abstractNumId w:val="37"/>
  </w:num>
  <w:num w:numId="38" w16cid:durableId="393509637">
    <w:abstractNumId w:val="33"/>
  </w:num>
  <w:num w:numId="39" w16cid:durableId="1104886000">
    <w:abstractNumId w:val="26"/>
  </w:num>
  <w:num w:numId="40" w16cid:durableId="732698562">
    <w:abstractNumId w:val="32"/>
    <w:lvlOverride w:ilvl="0">
      <w:startOverride w:val="2"/>
    </w:lvlOverride>
  </w:num>
  <w:num w:numId="41" w16cid:durableId="356390773">
    <w:abstractNumId w:val="37"/>
    <w:lvlOverride w:ilvl="0">
      <w:startOverride w:val="7"/>
    </w:lvlOverride>
  </w:num>
  <w:num w:numId="42" w16cid:durableId="825321768">
    <w:abstractNumId w:val="37"/>
  </w:num>
  <w:num w:numId="43" w16cid:durableId="1054543669">
    <w:abstractNumId w:val="37"/>
  </w:num>
  <w:num w:numId="44" w16cid:durableId="1334450912">
    <w:abstractNumId w:val="37"/>
  </w:num>
  <w:num w:numId="45" w16cid:durableId="832647951">
    <w:abstractNumId w:val="16"/>
  </w:num>
  <w:num w:numId="46" w16cid:durableId="141704312">
    <w:abstractNumId w:val="13"/>
  </w:num>
  <w:num w:numId="47" w16cid:durableId="436366362">
    <w:abstractNumId w:val="19"/>
  </w:num>
  <w:num w:numId="48" w16cid:durableId="1860393633">
    <w:abstractNumId w:val="10"/>
  </w:num>
  <w:num w:numId="49" w16cid:durableId="2015571096">
    <w:abstractNumId w:val="6"/>
  </w:num>
  <w:num w:numId="50" w16cid:durableId="229123461">
    <w:abstractNumId w:val="21"/>
  </w:num>
  <w:num w:numId="51" w16cid:durableId="226695269">
    <w:abstractNumId w:val="37"/>
  </w:num>
  <w:num w:numId="52" w16cid:durableId="1933126214">
    <w:abstractNumId w:val="24"/>
  </w:num>
  <w:num w:numId="53" w16cid:durableId="785542604">
    <w:abstractNumId w:val="11"/>
  </w:num>
  <w:num w:numId="54" w16cid:durableId="164713210">
    <w:abstractNumId w:val="37"/>
  </w:num>
  <w:num w:numId="55" w16cid:durableId="1029452605">
    <w:abstractNumId w:val="37"/>
  </w:num>
  <w:num w:numId="56" w16cid:durableId="2070835899">
    <w:abstractNumId w:val="37"/>
  </w:num>
  <w:num w:numId="57" w16cid:durableId="1398045940">
    <w:abstractNumId w:val="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80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55AC"/>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E66B5"/>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07884"/>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1CD2"/>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57696"/>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480"/>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12B7"/>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61A1"/>
    <w:rsid w:val="002A015F"/>
    <w:rsid w:val="002A04D8"/>
    <w:rsid w:val="002A0AE5"/>
    <w:rsid w:val="002A0E2C"/>
    <w:rsid w:val="002A26B7"/>
    <w:rsid w:val="002A68CD"/>
    <w:rsid w:val="002A6E99"/>
    <w:rsid w:val="002B32CE"/>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19D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380"/>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465A"/>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DE"/>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3F7E2B"/>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5F68"/>
    <w:rsid w:val="00507348"/>
    <w:rsid w:val="005113AD"/>
    <w:rsid w:val="00511F81"/>
    <w:rsid w:val="005124FD"/>
    <w:rsid w:val="00515F31"/>
    <w:rsid w:val="005160C5"/>
    <w:rsid w:val="00516A3C"/>
    <w:rsid w:val="005229B2"/>
    <w:rsid w:val="00522B45"/>
    <w:rsid w:val="00523447"/>
    <w:rsid w:val="005274F4"/>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1953"/>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716"/>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3E6"/>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5E88"/>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6C2A"/>
    <w:rsid w:val="00757C6B"/>
    <w:rsid w:val="007607F7"/>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3C48"/>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6B22"/>
    <w:rsid w:val="007D766C"/>
    <w:rsid w:val="007E0CEB"/>
    <w:rsid w:val="007E146B"/>
    <w:rsid w:val="007E1C9E"/>
    <w:rsid w:val="007E3D0D"/>
    <w:rsid w:val="007E44C3"/>
    <w:rsid w:val="007E45A2"/>
    <w:rsid w:val="007E533B"/>
    <w:rsid w:val="007E5578"/>
    <w:rsid w:val="007E55D1"/>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9F5"/>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394C"/>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CE5"/>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53"/>
    <w:rsid w:val="00925DF7"/>
    <w:rsid w:val="00926C42"/>
    <w:rsid w:val="00926CDF"/>
    <w:rsid w:val="00931320"/>
    <w:rsid w:val="009324DC"/>
    <w:rsid w:val="009337E1"/>
    <w:rsid w:val="009339CA"/>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23B6"/>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C7E51"/>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3D8"/>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06F1"/>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63C"/>
    <w:rsid w:val="00AF4E2D"/>
    <w:rsid w:val="00AF5246"/>
    <w:rsid w:val="00AF7BAD"/>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47881"/>
    <w:rsid w:val="00B501CC"/>
    <w:rsid w:val="00B50773"/>
    <w:rsid w:val="00B51C38"/>
    <w:rsid w:val="00B51DAA"/>
    <w:rsid w:val="00B5234C"/>
    <w:rsid w:val="00B53095"/>
    <w:rsid w:val="00B5415A"/>
    <w:rsid w:val="00B541A3"/>
    <w:rsid w:val="00B54EFC"/>
    <w:rsid w:val="00B55039"/>
    <w:rsid w:val="00B5547C"/>
    <w:rsid w:val="00B555F2"/>
    <w:rsid w:val="00B56360"/>
    <w:rsid w:val="00B618C5"/>
    <w:rsid w:val="00B64CC9"/>
    <w:rsid w:val="00B65074"/>
    <w:rsid w:val="00B65C93"/>
    <w:rsid w:val="00B663FE"/>
    <w:rsid w:val="00B7052C"/>
    <w:rsid w:val="00B720FE"/>
    <w:rsid w:val="00B73964"/>
    <w:rsid w:val="00B74898"/>
    <w:rsid w:val="00B75A38"/>
    <w:rsid w:val="00B764B7"/>
    <w:rsid w:val="00B76D90"/>
    <w:rsid w:val="00B77248"/>
    <w:rsid w:val="00B77680"/>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5E2D"/>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5DA8"/>
    <w:rsid w:val="00C46E7A"/>
    <w:rsid w:val="00C47818"/>
    <w:rsid w:val="00C50A6A"/>
    <w:rsid w:val="00C51EAE"/>
    <w:rsid w:val="00C5446F"/>
    <w:rsid w:val="00C546BD"/>
    <w:rsid w:val="00C54D89"/>
    <w:rsid w:val="00C55FC5"/>
    <w:rsid w:val="00C562C2"/>
    <w:rsid w:val="00C60F8F"/>
    <w:rsid w:val="00C61BD1"/>
    <w:rsid w:val="00C66264"/>
    <w:rsid w:val="00C669BB"/>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1040"/>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0D"/>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3366"/>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AD2"/>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25D"/>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418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7F9"/>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26D6"/>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6DB4BBA-835D-439D-A227-6FC7DBCE43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TableNormal"/>
    <w:next w:val="TableGrid"/>
    <w:uiPriority w:val="39"/>
    <w:rsid w:val="003C27DE"/>
    <w:pPr>
      <w:spacing w:after="0" w:line="240" w:lineRule="auto"/>
    </w:pPr>
    <w:rPr>
      <w:rFonts w:eastAsia="Calibri"/>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6A4C39-9D46-4188-97F4-78C9D42DB7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62</Pages>
  <Words>23380</Words>
  <Characters>133268</Characters>
  <Application>Microsoft Office Word</Application>
  <DocSecurity>0</DocSecurity>
  <Lines>1110</Lines>
  <Paragraphs>312</Paragraphs>
  <ScaleCrop>false</ScaleCrop>
  <HeadingPairs>
    <vt:vector size="8" baseType="variant">
      <vt:variant>
        <vt:lpstr>Titlu</vt:lpstr>
      </vt:variant>
      <vt:variant>
        <vt:i4>1</vt:i4>
      </vt:variant>
      <vt:variant>
        <vt:lpstr>Title</vt:lpstr>
      </vt:variant>
      <vt:variant>
        <vt:i4>1</vt:i4>
      </vt:variant>
      <vt:variant>
        <vt:lpstr>Название</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156336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Doina Cercel</cp:lastModifiedBy>
  <cp:revision>2</cp:revision>
  <cp:lastPrinted>2024-12-31T08:30:00Z</cp:lastPrinted>
  <dcterms:created xsi:type="dcterms:W3CDTF">2025-12-31T09:58:00Z</dcterms:created>
  <dcterms:modified xsi:type="dcterms:W3CDTF">2025-12-31T09:58:00Z</dcterms:modified>
</cp:coreProperties>
</file>