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C00499" w:rsidRDefault="00215125" w:rsidP="00590BCC"/>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63242" w:rsidRPr="00C00499" w14:paraId="0418E191" w14:textId="77777777" w:rsidTr="0062741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2F9B3C71" w:rsidR="00763242" w:rsidRPr="005C4990" w:rsidRDefault="00763242" w:rsidP="00763242">
            <w:pPr>
              <w:rPr>
                <w:b/>
                <w:bCs/>
                <w:lang w:val="en-US"/>
              </w:rPr>
            </w:pPr>
            <w:r w:rsidRPr="00A70EB9">
              <w:rPr>
                <w:b/>
                <w:bCs/>
                <w:sz w:val="20"/>
                <w:szCs w:val="20"/>
                <w:lang w:val="en-GB" w:eastAsia="zh-CN"/>
              </w:rPr>
              <w:t>Sistem de arhivare a lamelor citologice/histologice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63242" w:rsidRPr="00241C02" w:rsidRDefault="00763242" w:rsidP="00763242">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63242" w:rsidRPr="00241C02" w:rsidRDefault="00763242" w:rsidP="0076324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63242" w:rsidRPr="00241C02" w:rsidRDefault="00763242" w:rsidP="00763242">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763242" w:rsidRPr="00241C02" w:rsidRDefault="00763242" w:rsidP="00763242">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763242" w:rsidRPr="0065496F" w:rsidRDefault="00763242" w:rsidP="0076324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63242" w:rsidRPr="0065496F" w:rsidRDefault="00763242" w:rsidP="00763242">
            <w:pPr>
              <w:rPr>
                <w:sz w:val="20"/>
                <w:szCs w:val="20"/>
              </w:rPr>
            </w:pPr>
          </w:p>
        </w:tc>
      </w:tr>
      <w:tr w:rsidR="00763242" w:rsidRPr="00C00499" w14:paraId="2A34B3E2" w14:textId="77777777" w:rsidTr="0062741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1DC84411" w:rsidR="00763242" w:rsidRPr="00241C02" w:rsidRDefault="00763242" w:rsidP="00763242">
            <w:pPr>
              <w:rPr>
                <w:b/>
                <w:sz w:val="20"/>
                <w:szCs w:val="20"/>
              </w:rPr>
            </w:pPr>
            <w:r w:rsidRPr="00A70EB9">
              <w:rPr>
                <w:sz w:val="20"/>
                <w:szCs w:val="20"/>
                <w:lang w:val="en-GB" w:eastAsia="zh-CN"/>
              </w:rPr>
              <w:t>Sistem de arhivare a lamelor citologice/histologice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63242" w:rsidRPr="00241C02" w:rsidRDefault="00763242" w:rsidP="00763242">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63242" w:rsidRPr="00241C02" w:rsidRDefault="00763242" w:rsidP="0076324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63242" w:rsidRPr="00241C02" w:rsidRDefault="00763242" w:rsidP="00763242">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23BC364" w14:textId="77777777" w:rsidR="00763242" w:rsidRPr="00A70EB9" w:rsidRDefault="00763242" w:rsidP="00763242">
            <w:pPr>
              <w:ind w:right="-115"/>
              <w:rPr>
                <w:sz w:val="16"/>
                <w:szCs w:val="16"/>
                <w:lang w:val="en-GB" w:eastAsia="zh-CN"/>
              </w:rPr>
            </w:pPr>
            <w:r w:rsidRPr="00A70EB9">
              <w:rPr>
                <w:sz w:val="16"/>
                <w:szCs w:val="16"/>
                <w:lang w:val="en-GB" w:eastAsia="zh-CN"/>
              </w:rPr>
              <w:t xml:space="preserve">Sistem de arhivare cu carcasa metalica, vopsita complet, cu fronturi și sertare din plastic care permit depozitarea lamelor citologice/histologice, format din unul sau </w:t>
            </w:r>
            <w:r>
              <w:rPr>
                <w:sz w:val="16"/>
                <w:szCs w:val="16"/>
                <w:lang w:val="en-GB" w:eastAsia="zh-CN"/>
              </w:rPr>
              <w:t>doua</w:t>
            </w:r>
            <w:r w:rsidRPr="00A70EB9">
              <w:rPr>
                <w:sz w:val="16"/>
                <w:szCs w:val="16"/>
                <w:lang w:val="en-GB" w:eastAsia="zh-CN"/>
              </w:rPr>
              <w:t xml:space="preserve"> module.</w:t>
            </w:r>
          </w:p>
          <w:p w14:paraId="29C3B975" w14:textId="77777777" w:rsidR="00763242" w:rsidRPr="00A70EB9" w:rsidRDefault="00763242" w:rsidP="00763242">
            <w:pPr>
              <w:ind w:right="-115"/>
              <w:rPr>
                <w:sz w:val="16"/>
                <w:szCs w:val="16"/>
                <w:lang w:val="en-GB" w:eastAsia="zh-CN"/>
              </w:rPr>
            </w:pPr>
            <w:r w:rsidRPr="00A70EB9">
              <w:rPr>
                <w:sz w:val="16"/>
                <w:szCs w:val="16"/>
                <w:lang w:val="en-GB" w:eastAsia="zh-CN"/>
              </w:rPr>
              <w:t xml:space="preserve">Capacitate: sertare pentru 350 000 – 400 000 lame de specimen, cu pozitionare verticala a lamelor, pentru lame de dimensiuni: grosime de la 1,0mm pina la 2,0mm, latime de la 24mm pina la 26mm, </w:t>
            </w:r>
          </w:p>
          <w:p w14:paraId="54AE8715" w14:textId="77777777" w:rsidR="00763242" w:rsidRPr="00A70EB9" w:rsidRDefault="00763242" w:rsidP="00763242">
            <w:pPr>
              <w:ind w:right="-115"/>
              <w:rPr>
                <w:sz w:val="16"/>
                <w:szCs w:val="16"/>
                <w:lang w:val="en-GB" w:eastAsia="zh-CN"/>
              </w:rPr>
            </w:pPr>
            <w:r w:rsidRPr="00A70EB9">
              <w:rPr>
                <w:sz w:val="16"/>
                <w:szCs w:val="16"/>
                <w:lang w:val="en-GB" w:eastAsia="zh-CN"/>
              </w:rPr>
              <w:t xml:space="preserve">lungime de la 75mm pina la 46mm   </w:t>
            </w:r>
          </w:p>
          <w:p w14:paraId="468118B4" w14:textId="77777777" w:rsidR="00763242" w:rsidRPr="00A70EB9" w:rsidRDefault="00763242" w:rsidP="00763242">
            <w:pPr>
              <w:ind w:right="-115"/>
              <w:rPr>
                <w:sz w:val="16"/>
                <w:szCs w:val="16"/>
                <w:lang w:val="en-GB" w:eastAsia="zh-CN"/>
              </w:rPr>
            </w:pPr>
            <w:r w:rsidRPr="00A70EB9">
              <w:rPr>
                <w:sz w:val="16"/>
                <w:szCs w:val="16"/>
                <w:lang w:val="en-GB" w:eastAsia="zh-CN"/>
              </w:rPr>
              <w:t>Sistema de arhivare impartita in 10-12 nivele pentru sertare în fiecare nivel.</w:t>
            </w:r>
          </w:p>
          <w:p w14:paraId="619D96B1" w14:textId="77777777" w:rsidR="00763242" w:rsidRPr="00A70EB9" w:rsidRDefault="00763242" w:rsidP="00763242">
            <w:pPr>
              <w:ind w:right="-115"/>
              <w:rPr>
                <w:sz w:val="16"/>
                <w:szCs w:val="16"/>
                <w:lang w:val="en-GB" w:eastAsia="zh-CN"/>
              </w:rPr>
            </w:pPr>
            <w:r>
              <w:rPr>
                <w:sz w:val="16"/>
                <w:szCs w:val="16"/>
                <w:lang w:val="en-GB" w:eastAsia="zh-CN"/>
              </w:rPr>
              <w:t>Mobila, b</w:t>
            </w:r>
            <w:r w:rsidRPr="00A70EB9">
              <w:rPr>
                <w:sz w:val="16"/>
                <w:szCs w:val="16"/>
                <w:lang w:val="en-GB" w:eastAsia="zh-CN"/>
              </w:rPr>
              <w:t xml:space="preserve">aza pe picioare </w:t>
            </w:r>
            <w:r>
              <w:rPr>
                <w:sz w:val="16"/>
                <w:szCs w:val="16"/>
                <w:lang w:val="en-GB" w:eastAsia="zh-CN"/>
              </w:rPr>
              <w:t>dotate cu roti</w:t>
            </w:r>
            <w:r w:rsidRPr="00A70EB9">
              <w:rPr>
                <w:sz w:val="16"/>
                <w:szCs w:val="16"/>
                <w:lang w:val="en-GB" w:eastAsia="zh-CN"/>
              </w:rPr>
              <w:t>.</w:t>
            </w:r>
          </w:p>
          <w:p w14:paraId="75AAF451" w14:textId="77777777" w:rsidR="00763242" w:rsidRPr="00A70EB9" w:rsidRDefault="00763242" w:rsidP="00763242">
            <w:pPr>
              <w:ind w:right="-115"/>
              <w:rPr>
                <w:sz w:val="16"/>
                <w:szCs w:val="16"/>
                <w:lang w:val="en-GB" w:eastAsia="zh-CN"/>
              </w:rPr>
            </w:pPr>
            <w:r w:rsidRPr="00A70EB9">
              <w:rPr>
                <w:sz w:val="16"/>
                <w:szCs w:val="16"/>
                <w:lang w:val="en-GB" w:eastAsia="zh-CN"/>
              </w:rPr>
              <w:t xml:space="preserve">Dimensiuni exterioare: latime ≤ 230 cm, adancime ≤ 60 cm, inaltime ≤ 190 cm. </w:t>
            </w:r>
          </w:p>
          <w:p w14:paraId="3A6BB678" w14:textId="77777777" w:rsidR="00763242" w:rsidRPr="00A70EB9" w:rsidRDefault="00763242" w:rsidP="00763242">
            <w:pPr>
              <w:ind w:right="-115"/>
              <w:rPr>
                <w:sz w:val="16"/>
                <w:szCs w:val="16"/>
                <w:lang w:val="en-GB" w:eastAsia="zh-CN"/>
              </w:rPr>
            </w:pPr>
            <w:r w:rsidRPr="00A70EB9">
              <w:rPr>
                <w:sz w:val="16"/>
                <w:szCs w:val="16"/>
                <w:lang w:val="en-GB" w:eastAsia="zh-CN"/>
              </w:rPr>
              <w:t xml:space="preserve">Sertare interschimbabile din plastic. Plasticul – anticoroziv, rezisten la actiuni mecanice cu rezistența la impact (sa nu se sparga, deformeze), suficientă elasticitate (sa nu se sparga, fisureze in caz de cadere) și greutate redusă, rezistență ridicată la uzură, rezistent la </w:t>
            </w:r>
            <w:r w:rsidRPr="00A70EB9">
              <w:rPr>
                <w:sz w:val="16"/>
                <w:szCs w:val="16"/>
                <w:lang w:val="en-GB" w:eastAsia="zh-CN"/>
              </w:rPr>
              <w:lastRenderedPageBreak/>
              <w:t>acizi, substante alcaline, săruri anorganice și uleiuri lubrifiante.</w:t>
            </w:r>
          </w:p>
          <w:p w14:paraId="5143FAED" w14:textId="77777777" w:rsidR="00763242" w:rsidRPr="00A70EB9" w:rsidRDefault="00763242" w:rsidP="00763242">
            <w:pPr>
              <w:ind w:right="-115"/>
              <w:rPr>
                <w:sz w:val="16"/>
                <w:szCs w:val="16"/>
                <w:lang w:val="en-GB" w:eastAsia="zh-CN"/>
              </w:rPr>
            </w:pPr>
            <w:r w:rsidRPr="00A70EB9">
              <w:rPr>
                <w:sz w:val="16"/>
                <w:szCs w:val="16"/>
                <w:lang w:val="en-GB" w:eastAsia="zh-CN"/>
              </w:rPr>
              <w:t>Sertare cu glisare ușoară pe ghidaj cu opritor.</w:t>
            </w:r>
          </w:p>
          <w:p w14:paraId="37FE2E10" w14:textId="77777777" w:rsidR="00763242" w:rsidRPr="00A70EB9" w:rsidRDefault="00763242" w:rsidP="00763242">
            <w:pPr>
              <w:ind w:right="-115"/>
              <w:rPr>
                <w:sz w:val="16"/>
                <w:szCs w:val="16"/>
                <w:lang w:val="en-GB" w:eastAsia="zh-CN"/>
              </w:rPr>
            </w:pPr>
            <w:r w:rsidRPr="00A70EB9">
              <w:rPr>
                <w:sz w:val="16"/>
                <w:szCs w:val="16"/>
                <w:lang w:val="en-GB" w:eastAsia="zh-CN"/>
              </w:rPr>
              <w:t>Posibilitatea de a introduce eticheta în partea de sus a panoului frontal. Panourile frontale disponibile in cel putin trei culori.</w:t>
            </w:r>
          </w:p>
          <w:p w14:paraId="2D39FF18" w14:textId="77777777" w:rsidR="00763242" w:rsidRDefault="00763242" w:rsidP="00763242">
            <w:pPr>
              <w:ind w:right="-115"/>
              <w:rPr>
                <w:sz w:val="16"/>
                <w:szCs w:val="16"/>
                <w:lang w:val="en-GB" w:eastAsia="zh-CN"/>
              </w:rPr>
            </w:pPr>
            <w:r w:rsidRPr="00A70EB9">
              <w:rPr>
                <w:sz w:val="16"/>
                <w:szCs w:val="16"/>
                <w:lang w:val="en-GB" w:eastAsia="zh-CN"/>
              </w:rPr>
              <w:t>Fiecare sertar împărțit în ≥ trei secțiuni.</w:t>
            </w:r>
          </w:p>
          <w:p w14:paraId="24FC090C" w14:textId="77777777" w:rsidR="00763242" w:rsidRDefault="00763242" w:rsidP="00763242">
            <w:pPr>
              <w:ind w:right="-115"/>
              <w:rPr>
                <w:sz w:val="16"/>
                <w:szCs w:val="16"/>
                <w:lang w:val="en-GB" w:eastAsia="zh-CN"/>
              </w:rPr>
            </w:pPr>
            <w:r>
              <w:rPr>
                <w:sz w:val="16"/>
                <w:szCs w:val="16"/>
                <w:lang w:val="en-GB" w:eastAsia="zh-CN"/>
              </w:rPr>
              <w:t>Certificat</w:t>
            </w:r>
            <w:r w:rsidRPr="00274314">
              <w:rPr>
                <w:sz w:val="16"/>
                <w:szCs w:val="16"/>
                <w:lang w:val="en-GB" w:eastAsia="zh-CN"/>
              </w:rPr>
              <w:t xml:space="preserve"> ISO 9001</w:t>
            </w:r>
          </w:p>
          <w:p w14:paraId="14C3C477" w14:textId="73F3D637" w:rsidR="00763242" w:rsidRPr="00241C02" w:rsidRDefault="00763242" w:rsidP="00763242">
            <w:pPr>
              <w:rPr>
                <w:sz w:val="20"/>
                <w:szCs w:val="20"/>
              </w:rPr>
            </w:pPr>
            <w:r>
              <w:rPr>
                <w:sz w:val="16"/>
                <w:szCs w:val="16"/>
                <w:lang w:val="en-GB" w:eastAsia="zh-CN"/>
              </w:rPr>
              <w:t xml:space="preserve">Certificat </w:t>
            </w:r>
            <w:r w:rsidRPr="00274314">
              <w:rPr>
                <w:sz w:val="16"/>
                <w:szCs w:val="16"/>
                <w:lang w:val="en-GB" w:eastAsia="zh-CN"/>
              </w:rPr>
              <w:t>ISO 13485</w:t>
            </w: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763242" w:rsidRPr="0065496F" w:rsidRDefault="00763242" w:rsidP="0076324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63242" w:rsidRPr="0065496F" w:rsidRDefault="00763242" w:rsidP="00763242">
            <w:pPr>
              <w:rPr>
                <w:sz w:val="20"/>
                <w:szCs w:val="20"/>
              </w:rPr>
            </w:pPr>
          </w:p>
        </w:tc>
      </w:tr>
      <w:tr w:rsidR="00763242" w:rsidRPr="00C00499" w14:paraId="4F60881E" w14:textId="77777777" w:rsidTr="006535D1">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E88FC2A" w:rsidR="00763242" w:rsidRPr="00241C02" w:rsidRDefault="00763242" w:rsidP="00763242">
            <w:pPr>
              <w:rPr>
                <w:b/>
                <w:sz w:val="20"/>
                <w:szCs w:val="20"/>
              </w:rPr>
            </w:pPr>
            <w:r w:rsidRPr="00A70EB9">
              <w:rPr>
                <w:b/>
                <w:bCs/>
                <w:sz w:val="20"/>
                <w:szCs w:val="20"/>
                <w:lang w:val="en-GB" w:eastAsia="zh-CN"/>
              </w:rPr>
              <w:t xml:space="preserve">Sistem de arhivare a casetelor biopsie (blocuri histologice) standard cu capac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763242" w:rsidRPr="00241C02" w:rsidRDefault="00763242" w:rsidP="00763242">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763242" w:rsidRPr="00241C02" w:rsidRDefault="00763242" w:rsidP="0076324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763242" w:rsidRPr="00241C02" w:rsidRDefault="00763242" w:rsidP="00763242">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2060DAE" w14:textId="77777777" w:rsidR="00763242" w:rsidRPr="00A70EB9"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 xml:space="preserve">. </w:t>
            </w:r>
          </w:p>
          <w:p w14:paraId="0A85BD57" w14:textId="6C6DF968" w:rsidR="00763242" w:rsidRPr="00241C02" w:rsidRDefault="00763242" w:rsidP="00763242">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763242" w:rsidRPr="0065496F" w:rsidRDefault="00763242" w:rsidP="0076324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763242" w:rsidRPr="0065496F" w:rsidRDefault="00763242" w:rsidP="00763242">
            <w:pPr>
              <w:rPr>
                <w:sz w:val="20"/>
                <w:szCs w:val="20"/>
              </w:rPr>
            </w:pPr>
          </w:p>
        </w:tc>
      </w:tr>
      <w:tr w:rsidR="00763242" w:rsidRPr="00C00499" w14:paraId="5729E902" w14:textId="77777777" w:rsidTr="006535D1">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76C9AD03" w:rsidR="00763242" w:rsidRPr="00241C02" w:rsidRDefault="00763242" w:rsidP="00763242">
            <w:pPr>
              <w:rPr>
                <w:b/>
                <w:sz w:val="20"/>
                <w:szCs w:val="20"/>
              </w:rPr>
            </w:pPr>
            <w:r w:rsidRPr="00A70EB9">
              <w:rPr>
                <w:sz w:val="20"/>
                <w:szCs w:val="20"/>
                <w:lang w:val="en-GB" w:eastAsia="zh-CN"/>
              </w:rPr>
              <w:t>Sistem de arhivare a casetelor biopsie (blocuri histologice standard cu capac)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763242" w:rsidRPr="00241C02" w:rsidRDefault="00763242" w:rsidP="00763242">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763242" w:rsidRPr="00241C02" w:rsidRDefault="00763242" w:rsidP="0076324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763242" w:rsidRPr="00241C02" w:rsidRDefault="00763242" w:rsidP="00763242">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29CFCAB" w14:textId="77777777" w:rsidR="00763242" w:rsidRPr="00A70EB9"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 xml:space="preserve">Sistem de arhivare cu carcasa metalica, vopsita complet, cu fronturi și sertare din plastic care permit depozitarea casetelor biopsie, </w:t>
            </w:r>
            <w:r>
              <w:rPr>
                <w:color w:val="000000"/>
                <w:sz w:val="16"/>
                <w:szCs w:val="16"/>
                <w:lang w:val="en-GB" w:eastAsia="zh-CN"/>
              </w:rPr>
              <w:t>monomodular</w:t>
            </w:r>
            <w:r w:rsidRPr="00A70EB9">
              <w:rPr>
                <w:color w:val="000000"/>
                <w:sz w:val="16"/>
                <w:szCs w:val="16"/>
                <w:lang w:val="en-GB" w:eastAsia="zh-CN"/>
              </w:rPr>
              <w:t xml:space="preserve">. </w:t>
            </w:r>
          </w:p>
          <w:p w14:paraId="6B9603B6" w14:textId="77777777" w:rsidR="00763242" w:rsidRPr="00A70EB9"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Capacitate: sertare pentru 36000 - 40000  casete cu blocuri de specimen, cu pozitionare verticala a casetelor, pentru casete de dimensiuni:  40x28x6,8 mm.</w:t>
            </w:r>
          </w:p>
          <w:p w14:paraId="751943EA" w14:textId="77777777" w:rsidR="00763242" w:rsidRPr="00A70EB9"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Sistema de arhivare impartita in 10-12 nivele pentru sertare în fiecare nivel.</w:t>
            </w:r>
          </w:p>
          <w:p w14:paraId="654F704D" w14:textId="77777777" w:rsidR="00763242" w:rsidRPr="00A70EB9" w:rsidRDefault="00763242" w:rsidP="00763242">
            <w:pPr>
              <w:spacing w:line="256" w:lineRule="auto"/>
              <w:ind w:left="-131" w:right="-108"/>
              <w:rPr>
                <w:color w:val="000000"/>
                <w:sz w:val="16"/>
                <w:szCs w:val="16"/>
                <w:lang w:val="en-GB" w:eastAsia="zh-CN"/>
              </w:rPr>
            </w:pPr>
            <w:r>
              <w:rPr>
                <w:color w:val="000000"/>
                <w:sz w:val="16"/>
                <w:szCs w:val="16"/>
                <w:lang w:val="en-GB" w:eastAsia="zh-CN"/>
              </w:rPr>
              <w:t>Mobila, b</w:t>
            </w:r>
            <w:r w:rsidRPr="00A70EB9">
              <w:rPr>
                <w:color w:val="000000"/>
                <w:sz w:val="16"/>
                <w:szCs w:val="16"/>
                <w:lang w:val="en-GB" w:eastAsia="zh-CN"/>
              </w:rPr>
              <w:t>aza pe picioare</w:t>
            </w:r>
            <w:r>
              <w:rPr>
                <w:color w:val="000000"/>
                <w:sz w:val="16"/>
                <w:szCs w:val="16"/>
                <w:lang w:val="en-GB" w:eastAsia="zh-CN"/>
              </w:rPr>
              <w:t xml:space="preserve"> </w:t>
            </w:r>
            <w:r w:rsidRPr="00151505">
              <w:rPr>
                <w:color w:val="000000"/>
                <w:sz w:val="16"/>
                <w:szCs w:val="16"/>
                <w:lang w:val="en-GB" w:eastAsia="zh-CN"/>
              </w:rPr>
              <w:t>dotate cu roti</w:t>
            </w:r>
            <w:r w:rsidRPr="00A70EB9">
              <w:rPr>
                <w:color w:val="000000"/>
                <w:sz w:val="16"/>
                <w:szCs w:val="16"/>
                <w:lang w:val="en-GB" w:eastAsia="zh-CN"/>
              </w:rPr>
              <w:t>.</w:t>
            </w:r>
          </w:p>
          <w:p w14:paraId="33942366" w14:textId="77777777" w:rsidR="00763242" w:rsidRPr="00A70EB9"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 xml:space="preserve">Dimensiuni exterioare: latime ≤ 230 cm, adancime ≤ 60 cm, inaltime ≤ 190 cm. </w:t>
            </w:r>
          </w:p>
          <w:p w14:paraId="551EC955" w14:textId="77777777" w:rsidR="00763242" w:rsidRPr="00A70EB9"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Sertare interschimbabile din plastic. Plasticul – anticoroziv, rezisten la actiuni mecanice cu rezistența la impact (sa nu se sparga, deformeze), suficientă elasticitate (sa nu se sparga, fisureze in caz de cadere) și greutate redusă, rezistență ridicată la uzură, rezistent la acizi, substante alcaline, săruri anorganice și uleiuri lubrifiante.</w:t>
            </w:r>
          </w:p>
          <w:p w14:paraId="191EB472" w14:textId="77777777" w:rsidR="00763242" w:rsidRPr="00A70EB9"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Sertare cu glisare ușoară pe ghidaj cu opritor.</w:t>
            </w:r>
          </w:p>
          <w:p w14:paraId="49FD48D6" w14:textId="77777777" w:rsidR="00763242" w:rsidRPr="00A70EB9"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Posibilitatea de a introduce eticheta în partea de sus a panoului frontal. Panourile frontale disponibile in cel putin trei culori.</w:t>
            </w:r>
          </w:p>
          <w:p w14:paraId="14E02844" w14:textId="77777777" w:rsidR="00763242" w:rsidRDefault="00763242" w:rsidP="00763242">
            <w:pPr>
              <w:spacing w:line="256" w:lineRule="auto"/>
              <w:ind w:left="-131" w:right="-108"/>
              <w:rPr>
                <w:color w:val="000000"/>
                <w:sz w:val="16"/>
                <w:szCs w:val="16"/>
                <w:lang w:val="en-GB" w:eastAsia="zh-CN"/>
              </w:rPr>
            </w:pPr>
            <w:r w:rsidRPr="00A70EB9">
              <w:rPr>
                <w:color w:val="000000"/>
                <w:sz w:val="16"/>
                <w:szCs w:val="16"/>
                <w:lang w:val="en-GB" w:eastAsia="zh-CN"/>
              </w:rPr>
              <w:t>Fiecare sertar împărțit în ≥ trei secțiuni.</w:t>
            </w:r>
          </w:p>
          <w:p w14:paraId="7675691B" w14:textId="77777777" w:rsidR="00763242" w:rsidRPr="00274314" w:rsidRDefault="00763242" w:rsidP="00763242">
            <w:pPr>
              <w:spacing w:line="256" w:lineRule="auto"/>
              <w:ind w:left="-131" w:right="-108"/>
              <w:rPr>
                <w:color w:val="000000"/>
                <w:sz w:val="16"/>
                <w:szCs w:val="16"/>
                <w:lang w:val="en-GB" w:eastAsia="zh-CN"/>
              </w:rPr>
            </w:pPr>
            <w:r w:rsidRPr="00274314">
              <w:rPr>
                <w:color w:val="000000"/>
                <w:sz w:val="16"/>
                <w:szCs w:val="16"/>
                <w:lang w:val="en-GB" w:eastAsia="zh-CN"/>
              </w:rPr>
              <w:t>Certificat ISO 9001</w:t>
            </w:r>
          </w:p>
          <w:p w14:paraId="6D55AF83" w14:textId="114E17B0" w:rsidR="00763242" w:rsidRPr="00241C02" w:rsidRDefault="00763242" w:rsidP="00763242">
            <w:pPr>
              <w:rPr>
                <w:sz w:val="20"/>
                <w:szCs w:val="20"/>
              </w:rPr>
            </w:pPr>
            <w:r w:rsidRPr="00274314">
              <w:rPr>
                <w:color w:val="000000"/>
                <w:sz w:val="16"/>
                <w:szCs w:val="16"/>
                <w:lang w:val="en-GB" w:eastAsia="zh-CN"/>
              </w:rPr>
              <w:t>Certificat ISO 13485</w:t>
            </w: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763242" w:rsidRPr="0065496F" w:rsidRDefault="00763242" w:rsidP="0076324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763242" w:rsidRPr="0065496F" w:rsidRDefault="00763242" w:rsidP="00763242">
            <w:pPr>
              <w:rPr>
                <w:sz w:val="20"/>
                <w:szCs w:val="20"/>
              </w:rPr>
            </w:pPr>
          </w:p>
        </w:tc>
      </w:tr>
      <w:tr w:rsidR="00763242" w:rsidRPr="00C00499" w14:paraId="3961D567" w14:textId="77777777" w:rsidTr="006535D1">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8B49E2" w14:textId="5880312F" w:rsidR="00763242" w:rsidRPr="00241C02" w:rsidRDefault="00763242" w:rsidP="00763242">
            <w:pPr>
              <w:rPr>
                <w:sz w:val="20"/>
                <w:szCs w:val="20"/>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763242" w:rsidRPr="00241C02" w:rsidRDefault="00763242" w:rsidP="00763242">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763242" w:rsidRPr="00241C02" w:rsidRDefault="00763242" w:rsidP="0076324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763242" w:rsidRPr="00241C02" w:rsidRDefault="00763242" w:rsidP="00763242">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1EE111B" w14:textId="2DB0500F" w:rsidR="00763242" w:rsidRPr="00241C02" w:rsidRDefault="00763242" w:rsidP="00763242">
            <w:pPr>
              <w:rPr>
                <w:sz w:val="20"/>
                <w:szCs w:val="20"/>
              </w:rPr>
            </w:pPr>
            <w:r>
              <w:rPr>
                <w:b/>
                <w:bCs/>
                <w:color w:val="000000"/>
                <w:lang w:val="en-GB"/>
              </w:rPr>
              <w:t>TOTAL</w:t>
            </w:r>
          </w:p>
        </w:tc>
        <w:tc>
          <w:tcPr>
            <w:tcW w:w="782" w:type="pct"/>
            <w:tcBorders>
              <w:top w:val="single" w:sz="4" w:space="0" w:color="auto"/>
              <w:left w:val="single" w:sz="4" w:space="0" w:color="auto"/>
              <w:bottom w:val="single" w:sz="4" w:space="0" w:color="auto"/>
              <w:right w:val="single" w:sz="4" w:space="0" w:color="auto"/>
            </w:tcBorders>
          </w:tcPr>
          <w:p w14:paraId="4512F9D9" w14:textId="77777777" w:rsidR="00763242" w:rsidRPr="0065496F" w:rsidRDefault="00763242" w:rsidP="0076324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763242" w:rsidRPr="0065496F" w:rsidRDefault="00763242" w:rsidP="00763242">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03D56A8B" w14:textId="77777777" w:rsidR="00845C1B" w:rsidRDefault="00C25482" w:rsidP="00996D5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96D54">
                  <w:pPr>
                    <w:framePr w:hSpace="180" w:wrap="around" w:vAnchor="page" w:hAnchor="margin" w:y="347"/>
                    <w:jc w:val="right"/>
                    <w:rPr>
                      <w:noProof w:val="0"/>
                      <w:lang w:val="it-IT"/>
                    </w:rPr>
                  </w:pPr>
                </w:p>
                <w:p w14:paraId="0CC6F2E5" w14:textId="77777777" w:rsidR="00845C1B" w:rsidRDefault="00845C1B" w:rsidP="00996D54">
                  <w:pPr>
                    <w:framePr w:hSpace="180" w:wrap="around" w:vAnchor="page" w:hAnchor="margin" w:y="347"/>
                    <w:jc w:val="right"/>
                    <w:rPr>
                      <w:noProof w:val="0"/>
                      <w:lang w:val="it-IT"/>
                    </w:rPr>
                  </w:pPr>
                </w:p>
                <w:p w14:paraId="5A68D7A5" w14:textId="77777777" w:rsidR="0094398E" w:rsidRDefault="0094398E" w:rsidP="00092128">
                  <w:pPr>
                    <w:framePr w:hSpace="180" w:wrap="around" w:vAnchor="page" w:hAnchor="margin" w:y="347"/>
                    <w:rPr>
                      <w:noProof w:val="0"/>
                      <w:lang w:val="it-IT"/>
                    </w:rPr>
                  </w:pPr>
                </w:p>
                <w:p w14:paraId="300EBE38" w14:textId="295FC72D" w:rsidR="009613A9" w:rsidRPr="00DC35AC" w:rsidRDefault="00381725" w:rsidP="00996D5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96D5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96D5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96D54">
                  <w:pPr>
                    <w:framePr w:hSpace="180" w:wrap="around" w:vAnchor="page" w:hAnchor="margin" w:y="347"/>
                    <w:jc w:val="right"/>
                    <w:rPr>
                      <w:noProof w:val="0"/>
                      <w:lang w:val="it-IT"/>
                    </w:rPr>
                  </w:pPr>
                </w:p>
                <w:p w14:paraId="18FE8BE1" w14:textId="298987EE" w:rsidR="00C25482" w:rsidRPr="00DC35AC" w:rsidRDefault="00C25482" w:rsidP="00996D54">
                  <w:pPr>
                    <w:pStyle w:val="Heading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996D54">
                  <w:pPr>
                    <w:pStyle w:val="Heading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996D5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96D54">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996D54">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96D54">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96D5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96D54">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96D54">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996D54">
                  <w:pPr>
                    <w:framePr w:hSpace="180" w:wrap="around" w:vAnchor="page" w:hAnchor="margin" w:y="347"/>
                  </w:pPr>
                </w:p>
              </w:tc>
              <w:tc>
                <w:tcPr>
                  <w:tcW w:w="2117" w:type="dxa"/>
                  <w:gridSpan w:val="3"/>
                </w:tcPr>
                <w:p w14:paraId="25A190B6" w14:textId="77777777" w:rsidR="00C25482" w:rsidRPr="00C00499" w:rsidRDefault="00C25482" w:rsidP="00996D54">
                  <w:pPr>
                    <w:framePr w:hSpace="180" w:wrap="around" w:vAnchor="page" w:hAnchor="margin" w:y="347"/>
                  </w:pPr>
                </w:p>
              </w:tc>
              <w:tc>
                <w:tcPr>
                  <w:tcW w:w="1663" w:type="dxa"/>
                  <w:gridSpan w:val="7"/>
                </w:tcPr>
                <w:p w14:paraId="46E478D9" w14:textId="36924D05" w:rsidR="00C25482" w:rsidRPr="00C00499" w:rsidRDefault="00C25482" w:rsidP="00996D54">
                  <w:pPr>
                    <w:framePr w:hSpace="180" w:wrap="around" w:vAnchor="page" w:hAnchor="margin" w:y="347"/>
                  </w:pPr>
                </w:p>
              </w:tc>
            </w:tr>
            <w:tr w:rsidR="00C25482" w:rsidRPr="006C1FA2" w14:paraId="0669F17B" w14:textId="42394C11" w:rsidTr="00272C30">
              <w:trPr>
                <w:gridAfter w:val="2"/>
                <w:wAfter w:w="179" w:type="dxa"/>
                <w:trHeight w:val="152"/>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96D54">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96D5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96D54">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96D54">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96D54">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96D54">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96D54">
                  <w:pPr>
                    <w:framePr w:hSpace="180" w:wrap="around" w:vAnchor="page" w:hAnchor="margin" w:y="347"/>
                    <w:jc w:val="center"/>
                    <w:rPr>
                      <w:b/>
                      <w:sz w:val="20"/>
                    </w:rPr>
                  </w:pPr>
                  <w:r w:rsidRPr="0028367D">
                    <w:rPr>
                      <w:b/>
                      <w:sz w:val="20"/>
                    </w:rPr>
                    <w:t>Suma</w:t>
                  </w:r>
                </w:p>
                <w:p w14:paraId="241DE82A" w14:textId="77777777" w:rsidR="00C25482" w:rsidRPr="0028367D" w:rsidRDefault="00C25482" w:rsidP="00996D54">
                  <w:pPr>
                    <w:framePr w:hSpace="180" w:wrap="around" w:vAnchor="page" w:hAnchor="margin" w:y="347"/>
                    <w:jc w:val="center"/>
                    <w:rPr>
                      <w:b/>
                      <w:sz w:val="20"/>
                    </w:rPr>
                  </w:pPr>
                  <w:r w:rsidRPr="0028367D">
                    <w:rPr>
                      <w:b/>
                      <w:sz w:val="20"/>
                    </w:rPr>
                    <w:t>fără</w:t>
                  </w:r>
                </w:p>
                <w:p w14:paraId="2A606634" w14:textId="77777777" w:rsidR="00C25482" w:rsidRPr="0028367D" w:rsidRDefault="00C25482" w:rsidP="00996D54">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96D54">
                  <w:pPr>
                    <w:framePr w:hSpace="180" w:wrap="around" w:vAnchor="page" w:hAnchor="margin" w:y="347"/>
                    <w:jc w:val="center"/>
                    <w:rPr>
                      <w:b/>
                      <w:sz w:val="20"/>
                    </w:rPr>
                  </w:pPr>
                  <w:r w:rsidRPr="0028367D">
                    <w:rPr>
                      <w:b/>
                      <w:sz w:val="20"/>
                    </w:rPr>
                    <w:t>Suma</w:t>
                  </w:r>
                </w:p>
                <w:p w14:paraId="0D6E9C91" w14:textId="77777777" w:rsidR="00C25482" w:rsidRPr="0028367D" w:rsidRDefault="00C25482" w:rsidP="00996D54">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96D5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96D5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96D54">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96D5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96D54">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96D54">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96D5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96D54">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96D54">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96D54">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96D54">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96D54">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96D54">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96D54">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96D54">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96D54">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96D54">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96D5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96D5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96D54">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96D5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96D5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96D5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96D5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96D54">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96D54">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96D54">
                  <w:pPr>
                    <w:framePr w:hSpace="180" w:wrap="around" w:vAnchor="page" w:hAnchor="margin" w:y="347"/>
                    <w:rPr>
                      <w:sz w:val="20"/>
                    </w:rPr>
                  </w:pPr>
                </w:p>
              </w:tc>
            </w:tr>
            <w:tr w:rsidR="00092128" w:rsidRPr="006C1FA2" w14:paraId="62048E62" w14:textId="68DB7D2F" w:rsidTr="00D075AC">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6CFAA06" w14:textId="25884E9D" w:rsidR="00092128" w:rsidRPr="0028367D" w:rsidRDefault="00092128" w:rsidP="00092128">
                  <w:pPr>
                    <w:framePr w:hSpace="180" w:wrap="around" w:vAnchor="page" w:hAnchor="margin" w:y="347"/>
                    <w:rPr>
                      <w:sz w:val="20"/>
                    </w:rPr>
                  </w:pPr>
                  <w:r>
                    <w:rPr>
                      <w:rFonts w:ascii="Segoe UI" w:hAnsi="Segoe UI" w:cs="Segoe UI"/>
                      <w:color w:val="555555"/>
                      <w:sz w:val="18"/>
                      <w:szCs w:val="18"/>
                      <w:shd w:val="clear" w:color="auto" w:fill="FFFEEE"/>
                    </w:rPr>
                    <w:t>39132100-7</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74697CF" w:rsidR="00092128" w:rsidRPr="007D4534" w:rsidRDefault="00092128" w:rsidP="00092128">
                  <w:pPr>
                    <w:framePr w:hSpace="180" w:wrap="around" w:vAnchor="page" w:hAnchor="margin" w:y="347"/>
                    <w:rPr>
                      <w:b/>
                      <w:bCs/>
                      <w:lang w:val="en-US"/>
                    </w:rPr>
                  </w:pPr>
                  <w:r w:rsidRPr="00A70EB9">
                    <w:rPr>
                      <w:b/>
                      <w:bCs/>
                      <w:sz w:val="20"/>
                      <w:szCs w:val="20"/>
                      <w:lang w:val="en-GB" w:eastAsia="zh-CN"/>
                    </w:rPr>
                    <w:t>Sistem de arhivare a lamelor citologice/histologice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092128" w:rsidRPr="0028367D" w:rsidRDefault="00092128" w:rsidP="0009212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092128" w:rsidRPr="0028367D" w:rsidRDefault="00092128" w:rsidP="0009212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92128" w:rsidRPr="0028367D" w:rsidRDefault="00092128" w:rsidP="0009212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92128" w:rsidRPr="0028367D" w:rsidRDefault="00092128" w:rsidP="0009212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92128" w:rsidRPr="0028367D" w:rsidRDefault="00092128" w:rsidP="0009212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92128" w:rsidRPr="0028367D" w:rsidRDefault="00092128" w:rsidP="0009212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092128" w:rsidRPr="0028367D" w:rsidRDefault="00092128" w:rsidP="0009212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A52EE3" w14:textId="77777777" w:rsidR="00092128" w:rsidRPr="006C1FA2" w:rsidRDefault="00092128" w:rsidP="0009212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092128" w:rsidRPr="006C1FA2" w:rsidRDefault="00092128" w:rsidP="00092128">
                  <w:pPr>
                    <w:framePr w:hSpace="180" w:wrap="around" w:vAnchor="page" w:hAnchor="margin" w:y="347"/>
                    <w:rPr>
                      <w:sz w:val="20"/>
                    </w:rPr>
                  </w:pPr>
                </w:p>
              </w:tc>
            </w:tr>
            <w:tr w:rsidR="00092128" w:rsidRPr="006C1FA2" w14:paraId="0A239778" w14:textId="0BFBEC5A" w:rsidTr="00D075AC">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3D73039" w14:textId="196A6A08" w:rsidR="00092128" w:rsidRPr="0098658D" w:rsidRDefault="00092128" w:rsidP="00092128">
                  <w:pPr>
                    <w:framePr w:hSpace="180" w:wrap="around" w:vAnchor="page" w:hAnchor="margin" w:y="347"/>
                    <w:rPr>
                      <w:sz w:val="18"/>
                      <w:szCs w:val="18"/>
                    </w:rPr>
                  </w:pPr>
                  <w:r>
                    <w:rPr>
                      <w:rFonts w:ascii="Segoe UI" w:hAnsi="Segoe UI" w:cs="Segoe UI"/>
                      <w:color w:val="555555"/>
                      <w:sz w:val="18"/>
                      <w:szCs w:val="18"/>
                      <w:shd w:val="clear" w:color="auto" w:fill="FFFEEE"/>
                    </w:rPr>
                    <w:t>39132100-7</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1D686341" w:rsidR="00092128" w:rsidRPr="0028367D" w:rsidRDefault="00092128" w:rsidP="00092128">
                  <w:pPr>
                    <w:framePr w:hSpace="180" w:wrap="around" w:vAnchor="page" w:hAnchor="margin" w:y="347"/>
                    <w:rPr>
                      <w:b/>
                      <w:sz w:val="20"/>
                    </w:rPr>
                  </w:pPr>
                  <w:r w:rsidRPr="00A70EB9">
                    <w:rPr>
                      <w:sz w:val="20"/>
                      <w:szCs w:val="20"/>
                      <w:lang w:val="en-GB" w:eastAsia="zh-CN"/>
                    </w:rPr>
                    <w:t>Sistem de arhivare a lamelor citologice/histologice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4E5FF121" w:rsidR="00092128" w:rsidRPr="0028367D" w:rsidRDefault="00092128" w:rsidP="00092128">
                  <w:pPr>
                    <w:framePr w:hSpace="180" w:wrap="around" w:vAnchor="page" w:hAnchor="margin" w:y="347"/>
                    <w:rPr>
                      <w:sz w:val="20"/>
                    </w:rPr>
                  </w:pPr>
                  <w:r w:rsidRPr="00A70EB9">
                    <w:rPr>
                      <w:color w:val="000000"/>
                      <w:sz w:val="18"/>
                      <w:szCs w:val="18"/>
                      <w:lang w:eastAsia="zh-CN"/>
                    </w:rPr>
                    <w:t>Bucată</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2DA4E39" w14:textId="3FFB663A" w:rsidR="00092128" w:rsidRPr="0028367D" w:rsidRDefault="00092128" w:rsidP="00092128">
                  <w:pPr>
                    <w:framePr w:hSpace="180" w:wrap="around" w:vAnchor="page" w:hAnchor="margin" w:y="347"/>
                    <w:rPr>
                      <w:sz w:val="20"/>
                    </w:rPr>
                  </w:pPr>
                  <w:r w:rsidRPr="00A70EB9">
                    <w:rPr>
                      <w:sz w:val="20"/>
                      <w:szCs w:val="20"/>
                      <w:lang w:eastAsia="zh-CN"/>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92128" w:rsidRPr="0028367D" w:rsidRDefault="00092128" w:rsidP="0009212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92128" w:rsidRPr="0028367D" w:rsidRDefault="00092128" w:rsidP="0009212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92128" w:rsidRPr="0028367D" w:rsidRDefault="00092128" w:rsidP="0009212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92128" w:rsidRPr="0028367D" w:rsidRDefault="00092128" w:rsidP="0009212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4E76C949" w:rsidR="00092128" w:rsidRPr="00093601" w:rsidRDefault="00092128" w:rsidP="00092128">
                  <w:pPr>
                    <w:framePr w:hSpace="180" w:wrap="around" w:vAnchor="page" w:hAnchor="margin" w:y="347"/>
                    <w:rPr>
                      <w:bCs/>
                      <w:sz w:val="16"/>
                      <w:szCs w:val="16"/>
                    </w:rPr>
                  </w:pPr>
                  <w:r>
                    <w:rPr>
                      <w:bCs/>
                      <w:noProof w:val="0"/>
                      <w:sz w:val="16"/>
                      <w:szCs w:val="16"/>
                      <w:lang w:val="it-IT" w:eastAsia="ru-RU"/>
                    </w:rPr>
                    <w:t>6</w:t>
                  </w:r>
                  <w:r w:rsidRPr="00093601">
                    <w:rPr>
                      <w:bCs/>
                      <w:noProof w:val="0"/>
                      <w:sz w:val="16"/>
                      <w:szCs w:val="16"/>
                      <w:lang w:val="it-IT" w:eastAsia="ru-RU"/>
                    </w:rPr>
                    <w:t xml:space="preserve">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76288B7" w14:textId="19C546DE" w:rsidR="00092128" w:rsidRPr="00093601" w:rsidRDefault="00092128" w:rsidP="00092128">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092128" w:rsidRPr="006C1FA2" w:rsidRDefault="00092128" w:rsidP="00092128">
                  <w:pPr>
                    <w:framePr w:hSpace="180" w:wrap="around" w:vAnchor="page" w:hAnchor="margin" w:y="347"/>
                    <w:rPr>
                      <w:sz w:val="20"/>
                    </w:rPr>
                  </w:pPr>
                </w:p>
              </w:tc>
            </w:tr>
            <w:tr w:rsidR="00092128" w:rsidRPr="006C1FA2" w14:paraId="68D6B36F" w14:textId="4EDC3B62" w:rsidTr="00D075AC">
              <w:trPr>
                <w:gridAfter w:val="2"/>
                <w:wAfter w:w="179" w:type="dxa"/>
                <w:trHeight w:val="13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27698E9" w14:textId="128992D7" w:rsidR="00092128" w:rsidRPr="0098658D" w:rsidRDefault="00092128" w:rsidP="00092128">
                  <w:pPr>
                    <w:framePr w:hSpace="180" w:wrap="around" w:vAnchor="page" w:hAnchor="margin" w:y="347"/>
                    <w:rPr>
                      <w:sz w:val="18"/>
                      <w:szCs w:val="18"/>
                    </w:rPr>
                  </w:pPr>
                  <w:r>
                    <w:rPr>
                      <w:rFonts w:ascii="Segoe UI" w:hAnsi="Segoe UI" w:cs="Segoe UI"/>
                      <w:color w:val="555555"/>
                      <w:sz w:val="18"/>
                      <w:szCs w:val="18"/>
                      <w:shd w:val="clear" w:color="auto" w:fill="FFFEEE"/>
                    </w:rPr>
                    <w:t>39132100-7</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3418504D" w:rsidR="00092128" w:rsidRPr="0028367D" w:rsidRDefault="00092128" w:rsidP="00092128">
                  <w:pPr>
                    <w:framePr w:hSpace="180" w:wrap="around" w:vAnchor="page" w:hAnchor="margin" w:y="347"/>
                    <w:rPr>
                      <w:b/>
                      <w:sz w:val="20"/>
                    </w:rPr>
                  </w:pPr>
                  <w:r w:rsidRPr="00A70EB9">
                    <w:rPr>
                      <w:b/>
                      <w:bCs/>
                      <w:sz w:val="20"/>
                      <w:szCs w:val="20"/>
                      <w:lang w:val="en-GB" w:eastAsia="zh-CN"/>
                    </w:rPr>
                    <w:t xml:space="preserve">Sistem de arhivare a casetelor biopsie (blocuri histologice) standard cu capac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3CD58D7" w:rsidR="00092128" w:rsidRPr="0028367D" w:rsidRDefault="00092128" w:rsidP="0009212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038062E" w14:textId="17D5F2CB" w:rsidR="00092128" w:rsidRPr="0028367D" w:rsidRDefault="00092128" w:rsidP="0009212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92128" w:rsidRPr="0028367D" w:rsidRDefault="00092128" w:rsidP="0009212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92128" w:rsidRPr="0028367D" w:rsidRDefault="00092128" w:rsidP="0009212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92128" w:rsidRPr="0028367D" w:rsidRDefault="00092128" w:rsidP="0009212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92128" w:rsidRPr="0028367D" w:rsidRDefault="00092128" w:rsidP="0009212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6BADD8" w14:textId="743E8AAB" w:rsidR="00092128" w:rsidRPr="00093601" w:rsidRDefault="00092128" w:rsidP="00092128">
                  <w:pPr>
                    <w:framePr w:hSpace="180" w:wrap="around" w:vAnchor="page" w:hAnchor="margin" w:y="347"/>
                    <w:rPr>
                      <w:bCs/>
                      <w:sz w:val="16"/>
                      <w:szCs w:val="16"/>
                    </w:rPr>
                  </w:pPr>
                </w:p>
              </w:tc>
              <w:tc>
                <w:tcPr>
                  <w:tcW w:w="2314" w:type="dxa"/>
                  <w:gridSpan w:val="4"/>
                  <w:tcBorders>
                    <w:top w:val="single" w:sz="4" w:space="0" w:color="auto"/>
                    <w:left w:val="single" w:sz="4" w:space="0" w:color="auto"/>
                    <w:bottom w:val="single" w:sz="4" w:space="0" w:color="auto"/>
                    <w:right w:val="single" w:sz="4" w:space="0" w:color="auto"/>
                  </w:tcBorders>
                </w:tcPr>
                <w:p w14:paraId="79F93798" w14:textId="7A6E4AF5" w:rsidR="00092128" w:rsidRPr="00093601" w:rsidRDefault="00092128" w:rsidP="00092128">
                  <w:pPr>
                    <w:framePr w:hSpace="180" w:wrap="around" w:vAnchor="page" w:hAnchor="margin" w:y="347"/>
                    <w:rPr>
                      <w:sz w:val="16"/>
                      <w:szCs w:val="16"/>
                    </w:rPr>
                  </w:pPr>
                </w:p>
              </w:tc>
              <w:tc>
                <w:tcPr>
                  <w:tcW w:w="1071" w:type="dxa"/>
                  <w:gridSpan w:val="3"/>
                  <w:tcBorders>
                    <w:top w:val="single" w:sz="4" w:space="0" w:color="auto"/>
                    <w:left w:val="single" w:sz="4" w:space="0" w:color="auto"/>
                    <w:bottom w:val="single" w:sz="4" w:space="0" w:color="auto"/>
                    <w:right w:val="single" w:sz="4" w:space="0" w:color="auto"/>
                  </w:tcBorders>
                </w:tcPr>
                <w:p w14:paraId="71DEF9C9" w14:textId="77777777" w:rsidR="00092128" w:rsidRPr="006C1FA2" w:rsidRDefault="00092128" w:rsidP="00092128">
                  <w:pPr>
                    <w:framePr w:hSpace="180" w:wrap="around" w:vAnchor="page" w:hAnchor="margin" w:y="347"/>
                    <w:rPr>
                      <w:sz w:val="20"/>
                    </w:rPr>
                  </w:pPr>
                </w:p>
              </w:tc>
            </w:tr>
            <w:tr w:rsidR="00092128" w:rsidRPr="006C1FA2" w14:paraId="7C00E261" w14:textId="12219666" w:rsidTr="00D075AC">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AE94D9" w14:textId="1CCA35AB" w:rsidR="00092128" w:rsidRPr="0098658D" w:rsidRDefault="00092128" w:rsidP="00092128">
                  <w:pPr>
                    <w:framePr w:hSpace="180" w:wrap="around" w:vAnchor="page" w:hAnchor="margin" w:y="347"/>
                    <w:rPr>
                      <w:sz w:val="18"/>
                      <w:szCs w:val="18"/>
                    </w:rPr>
                  </w:pPr>
                  <w:r>
                    <w:rPr>
                      <w:rFonts w:ascii="Segoe UI" w:hAnsi="Segoe UI" w:cs="Segoe UI"/>
                      <w:color w:val="555555"/>
                      <w:sz w:val="18"/>
                      <w:szCs w:val="18"/>
                      <w:shd w:val="clear" w:color="auto" w:fill="FFFEEE"/>
                    </w:rPr>
                    <w:t>39132100-7</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1B2ED640" w:rsidR="00092128" w:rsidRPr="0028367D" w:rsidRDefault="00092128" w:rsidP="00092128">
                  <w:pPr>
                    <w:framePr w:hSpace="180" w:wrap="around" w:vAnchor="page" w:hAnchor="margin" w:y="347"/>
                    <w:rPr>
                      <w:b/>
                      <w:sz w:val="20"/>
                    </w:rPr>
                  </w:pPr>
                  <w:r w:rsidRPr="00A70EB9">
                    <w:rPr>
                      <w:sz w:val="20"/>
                      <w:szCs w:val="20"/>
                      <w:lang w:val="en-GB" w:eastAsia="zh-CN"/>
                    </w:rPr>
                    <w:t>Sistem de arhivare a casetelor biopsie (blocuri histologice standard cu capac)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5A7CB126" w:rsidR="00092128" w:rsidRPr="0028367D" w:rsidRDefault="00092128" w:rsidP="00092128">
                  <w:pPr>
                    <w:framePr w:hSpace="180" w:wrap="around" w:vAnchor="page" w:hAnchor="margin" w:y="347"/>
                    <w:rPr>
                      <w:sz w:val="20"/>
                    </w:rPr>
                  </w:pPr>
                  <w:r w:rsidRPr="00A70EB9">
                    <w:rPr>
                      <w:color w:val="000000"/>
                      <w:sz w:val="18"/>
                      <w:szCs w:val="18"/>
                      <w:lang w:eastAsia="zh-CN"/>
                    </w:rPr>
                    <w:t>Bucată</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068B47" w14:textId="5F0BD617" w:rsidR="00092128" w:rsidRPr="0028367D" w:rsidRDefault="00092128" w:rsidP="00092128">
                  <w:pPr>
                    <w:framePr w:hSpace="180" w:wrap="around" w:vAnchor="page" w:hAnchor="margin" w:y="347"/>
                    <w:rPr>
                      <w:sz w:val="20"/>
                    </w:rPr>
                  </w:pPr>
                  <w:r>
                    <w:rPr>
                      <w:sz w:val="20"/>
                      <w:szCs w:val="20"/>
                      <w:lang w:eastAsia="zh-CN"/>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92128" w:rsidRPr="0028367D" w:rsidRDefault="00092128" w:rsidP="0009212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92128" w:rsidRPr="0028367D" w:rsidRDefault="00092128" w:rsidP="0009212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92128" w:rsidRPr="0028367D" w:rsidRDefault="00092128" w:rsidP="0009212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92128" w:rsidRPr="0028367D" w:rsidRDefault="00092128" w:rsidP="0009212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3EAEDFBE" w:rsidR="00092128" w:rsidRPr="0028367D" w:rsidRDefault="00092128" w:rsidP="0009212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23D074" w14:textId="55CA582F" w:rsidR="00092128" w:rsidRPr="006C1FA2" w:rsidRDefault="00092128" w:rsidP="0009212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092128" w:rsidRPr="006C1FA2" w:rsidRDefault="00092128" w:rsidP="00092128">
                  <w:pPr>
                    <w:framePr w:hSpace="180" w:wrap="around" w:vAnchor="page" w:hAnchor="margin" w:y="347"/>
                    <w:rPr>
                      <w:sz w:val="20"/>
                    </w:rPr>
                  </w:pPr>
                </w:p>
              </w:tc>
            </w:tr>
            <w:tr w:rsidR="007D4534" w:rsidRPr="006C1FA2" w14:paraId="6951F015" w14:textId="2C39A5EF" w:rsidTr="00165205">
              <w:trPr>
                <w:gridAfter w:val="2"/>
                <w:wAfter w:w="179" w:type="dxa"/>
                <w:trHeight w:val="5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D4534" w:rsidRPr="0028367D" w:rsidRDefault="007D4534" w:rsidP="00996D54">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D4534" w:rsidRPr="0028367D" w:rsidRDefault="007D4534" w:rsidP="00996D5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D4534" w:rsidRPr="0028367D" w:rsidRDefault="007D4534" w:rsidP="00996D5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D4534" w:rsidRPr="0028367D" w:rsidRDefault="007D4534" w:rsidP="00996D54">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D4534" w:rsidRPr="0028367D" w:rsidRDefault="007D4534" w:rsidP="00996D5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D4534" w:rsidRPr="0028367D" w:rsidRDefault="007D4534" w:rsidP="00996D5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4534" w:rsidRPr="0028367D" w:rsidRDefault="007D4534" w:rsidP="00996D5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4534" w:rsidRPr="0028367D" w:rsidRDefault="007D4534" w:rsidP="00996D5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7D4534" w:rsidRPr="0028367D" w:rsidRDefault="007D4534" w:rsidP="00996D54">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5E124EA" w14:textId="77777777" w:rsidR="007D4534" w:rsidRPr="006C1FA2" w:rsidRDefault="007D4534" w:rsidP="00996D54">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A9F9E10" w14:textId="77777777" w:rsidR="007D4534" w:rsidRPr="006C1FA2" w:rsidRDefault="007D4534" w:rsidP="00996D54">
                  <w:pPr>
                    <w:framePr w:hSpace="180" w:wrap="around" w:vAnchor="page" w:hAnchor="margin" w:y="347"/>
                    <w:rPr>
                      <w:sz w:val="20"/>
                    </w:rPr>
                  </w:pPr>
                </w:p>
              </w:tc>
            </w:tr>
            <w:tr w:rsidR="007D4534"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7D4534" w:rsidRPr="00845C1B" w:rsidRDefault="007D4534" w:rsidP="00996D54">
                  <w:pPr>
                    <w:framePr w:hSpace="180" w:wrap="around" w:vAnchor="page" w:hAnchor="margin" w:y="347"/>
                    <w:tabs>
                      <w:tab w:val="left" w:pos="6120"/>
                    </w:tabs>
                    <w:rPr>
                      <w:sz w:val="20"/>
                    </w:rPr>
                  </w:pPr>
                </w:p>
                <w:p w14:paraId="15135DCC" w14:textId="77777777" w:rsidR="007D4534" w:rsidRPr="00845C1B" w:rsidRDefault="007D4534" w:rsidP="00996D5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4534" w:rsidRPr="00845C1B" w:rsidRDefault="007D4534" w:rsidP="00996D54">
                  <w:pPr>
                    <w:framePr w:hSpace="180" w:wrap="around" w:vAnchor="page" w:hAnchor="margin" w:y="347"/>
                    <w:rPr>
                      <w:sz w:val="20"/>
                    </w:rPr>
                  </w:pPr>
                </w:p>
                <w:p w14:paraId="1FA8F12B" w14:textId="362C50DE" w:rsidR="007D4534" w:rsidRPr="00845C1B" w:rsidRDefault="007D4534" w:rsidP="00996D54">
                  <w:pPr>
                    <w:framePr w:hSpace="180" w:wrap="around" w:vAnchor="page" w:hAnchor="margin" w:y="347"/>
                    <w:rPr>
                      <w:iCs/>
                      <w:sz w:val="20"/>
                    </w:rPr>
                  </w:pPr>
                  <w:r w:rsidRPr="00845C1B">
                    <w:rPr>
                      <w:iCs/>
                      <w:sz w:val="20"/>
                    </w:rPr>
                    <w:t>Ofertantul: ___________________             Adresa: ________________________________________________________</w:t>
                  </w:r>
                </w:p>
              </w:tc>
              <w:tc>
                <w:tcPr>
                  <w:tcW w:w="1625" w:type="dxa"/>
                  <w:gridSpan w:val="3"/>
                  <w:tcBorders>
                    <w:top w:val="single" w:sz="4" w:space="0" w:color="auto"/>
                  </w:tcBorders>
                </w:tcPr>
                <w:p w14:paraId="2F38C355" w14:textId="77777777" w:rsidR="007D4534" w:rsidRPr="00845C1B" w:rsidRDefault="007D4534" w:rsidP="00996D54">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7D4534" w:rsidRPr="00845C1B" w:rsidRDefault="007D4534" w:rsidP="00996D54">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7D4534" w:rsidRPr="00845C1B" w:rsidRDefault="007D4534" w:rsidP="00996D5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3E50E5A7" w:rsidR="00806E2B" w:rsidRPr="00757F4F" w:rsidRDefault="007B392A" w:rsidP="00757F4F">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7979B6EC" w14:textId="77777777" w:rsidR="00E91463" w:rsidRPr="00757F4F" w:rsidRDefault="00E91463" w:rsidP="00B56360">
            <w:pPr>
              <w:jc w:val="both"/>
              <w:rPr>
                <w:i/>
                <w:sz w:val="16"/>
                <w:szCs w:val="16"/>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757F4F" w:rsidRDefault="00B56360" w:rsidP="00B56360">
            <w:pPr>
              <w:jc w:val="both"/>
              <w:rPr>
                <w:iCs/>
                <w:sz w:val="16"/>
                <w:szCs w:val="16"/>
              </w:rPr>
            </w:pPr>
          </w:p>
          <w:p w14:paraId="4B22CCC6" w14:textId="62E2DEC0" w:rsidR="00B56360" w:rsidRPr="00A946EB" w:rsidRDefault="00B56360" w:rsidP="00B56360">
            <w:pPr>
              <w:jc w:val="both"/>
              <w:rPr>
                <w:i/>
                <w:sz w:val="20"/>
                <w:szCs w:val="20"/>
              </w:rPr>
            </w:pPr>
            <w:r w:rsidRPr="00E91463">
              <w:rPr>
                <w:iCs/>
              </w:rPr>
              <w:t>a.</w:t>
            </w:r>
            <w:r w:rsidRPr="00E91463">
              <w:rPr>
                <w:iCs/>
              </w:rPr>
              <w:tab/>
              <w:t xml:space="preserve">Achiziţionarea </w:t>
            </w:r>
            <w:r w:rsidR="005900D0">
              <w:rPr>
                <w:iCs/>
              </w:rPr>
              <w:t>Dulap</w:t>
            </w:r>
            <w:r w:rsidR="00B342B1">
              <w:rPr>
                <w:iCs/>
              </w:rPr>
              <w:t xml:space="preserve"> de </w:t>
            </w:r>
            <w:r w:rsidR="005900D0">
              <w:rPr>
                <w:iCs/>
              </w:rPr>
              <w:t>arhivare</w:t>
            </w:r>
            <w:r w:rsidR="00B342B1">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r w:rsidR="00A946EB">
              <w:rPr>
                <w:i/>
                <w:sz w:val="20"/>
                <w:szCs w:val="20"/>
              </w:rPr>
              <w:t xml:space="preserve"> </w:t>
            </w:r>
            <w:r w:rsidRPr="00E91463">
              <w:rPr>
                <w:iCs/>
              </w:rPr>
              <w:t>în baza deciziei grupului de lucru al Cumpărătorului</w:t>
            </w:r>
            <w:r w:rsidR="00A946EB">
              <w:rPr>
                <w:iCs/>
              </w:rPr>
              <w:t xml:space="preserve"> </w:t>
            </w:r>
            <w:r w:rsidRPr="00E91463">
              <w:rPr>
                <w:iCs/>
              </w:rPr>
              <w:t>din „___” _____________20__.</w:t>
            </w:r>
          </w:p>
          <w:p w14:paraId="1116B627" w14:textId="77777777" w:rsidR="00B56360" w:rsidRPr="00757F4F" w:rsidRDefault="00B56360" w:rsidP="00B56360">
            <w:pPr>
              <w:jc w:val="both"/>
              <w:rPr>
                <w:iCs/>
                <w:sz w:val="16"/>
                <w:szCs w:val="16"/>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757F4F" w:rsidRDefault="00B56360" w:rsidP="00B56360">
            <w:pPr>
              <w:jc w:val="both"/>
              <w:rPr>
                <w:iCs/>
                <w:sz w:val="16"/>
                <w:szCs w:val="16"/>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757F4F" w:rsidRDefault="00B56360" w:rsidP="00B56360">
            <w:pPr>
              <w:jc w:val="both"/>
              <w:rPr>
                <w:iCs/>
                <w:sz w:val="16"/>
                <w:szCs w:val="16"/>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48F2899"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 şi să înlăture defectele lor în conformitate cu prevederile Contractului sub toate aspectele.</w:t>
            </w:r>
          </w:p>
          <w:p w14:paraId="3A99628C" w14:textId="47B66F05"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757F4F" w:rsidRDefault="00227010" w:rsidP="00B56360">
            <w:pPr>
              <w:jc w:val="both"/>
              <w:rPr>
                <w:iCs/>
                <w:sz w:val="16"/>
                <w:szCs w:val="16"/>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49F74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757F4F" w:rsidRDefault="00227010" w:rsidP="00B56360">
            <w:pPr>
              <w:jc w:val="both"/>
              <w:rPr>
                <w:iCs/>
                <w:sz w:val="16"/>
                <w:szCs w:val="16"/>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2AA692E"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DE7DEE">
              <w:rPr>
                <w:b/>
                <w:noProof w:val="0"/>
                <w:u w:val="single"/>
                <w:lang w:val="it-IT" w:eastAsia="ru-RU"/>
              </w:rPr>
              <w:t>6</w:t>
            </w:r>
            <w:r w:rsidR="00B342B1" w:rsidRPr="00122398">
              <w:rPr>
                <w:b/>
                <w:noProof w:val="0"/>
                <w:u w:val="single"/>
                <w:lang w:val="it-IT" w:eastAsia="ru-RU"/>
              </w:rPr>
              <w:t>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757F4F" w:rsidRDefault="00227010" w:rsidP="00B56360">
            <w:pPr>
              <w:jc w:val="both"/>
              <w:rPr>
                <w:iCs/>
                <w:sz w:val="16"/>
                <w:szCs w:val="16"/>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757F4F" w:rsidRDefault="000A2D22" w:rsidP="00B56360">
            <w:pPr>
              <w:jc w:val="both"/>
              <w:rPr>
                <w:i/>
                <w:sz w:val="16"/>
                <w:szCs w:val="16"/>
              </w:rPr>
            </w:pPr>
            <w:r w:rsidRPr="00757F4F">
              <w:rPr>
                <w:i/>
                <w:sz w:val="16"/>
                <w:szCs w:val="16"/>
              </w:rPr>
              <w:t xml:space="preserve">                     </w:t>
            </w:r>
            <w:r w:rsidR="00B56360" w:rsidRPr="00757F4F">
              <w:rPr>
                <w:i/>
                <w:sz w:val="16"/>
                <w:szCs w:val="16"/>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4B6ED3" w:rsidRDefault="0081505C" w:rsidP="00B56360">
            <w:pPr>
              <w:jc w:val="both"/>
              <w:rPr>
                <w:iCs/>
                <w:sz w:val="16"/>
                <w:szCs w:val="16"/>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4139AE1"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0081505C">
              <w:rPr>
                <w:iCs/>
              </w:rPr>
              <w:t>/Prestator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4B6ED3" w:rsidRDefault="0081505C" w:rsidP="00B56360">
            <w:pPr>
              <w:jc w:val="both"/>
              <w:rPr>
                <w:iCs/>
                <w:sz w:val="16"/>
                <w:szCs w:val="16"/>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4B6ED3" w:rsidRDefault="0081505C" w:rsidP="00B56360">
            <w:pPr>
              <w:jc w:val="both"/>
              <w:rPr>
                <w:iCs/>
                <w:sz w:val="16"/>
                <w:szCs w:val="16"/>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4B6ED3" w:rsidRDefault="00B74898" w:rsidP="00B56360">
            <w:pPr>
              <w:jc w:val="both"/>
              <w:rPr>
                <w:iCs/>
                <w:sz w:val="16"/>
                <w:szCs w:val="16"/>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4B6ED3" w:rsidRDefault="00B74898" w:rsidP="00B56360">
            <w:pPr>
              <w:jc w:val="both"/>
              <w:rPr>
                <w:iCs/>
                <w:sz w:val="16"/>
                <w:szCs w:val="16"/>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0B33F0B"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5DD9A4F6"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4B6ED3" w:rsidRDefault="00B74898" w:rsidP="00B56360">
            <w:pPr>
              <w:jc w:val="both"/>
              <w:rPr>
                <w:iCs/>
                <w:sz w:val="16"/>
                <w:szCs w:val="16"/>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37FED269"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8EC56EC" w:rsidR="00B56360" w:rsidRPr="00E91463" w:rsidRDefault="00B56360" w:rsidP="00B56360">
            <w:pPr>
              <w:jc w:val="both"/>
              <w:rPr>
                <w:iCs/>
              </w:rPr>
            </w:pPr>
            <w:r w:rsidRPr="00E91463">
              <w:rPr>
                <w:iCs/>
              </w:rPr>
              <w:t>9.2.</w:t>
            </w:r>
            <w:r w:rsidRPr="00E91463">
              <w:rPr>
                <w:iCs/>
              </w:rPr>
              <w:tab/>
              <w:t>Pretenţiile privind calitatea bunurilor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1DCF98A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 despre decizia luată.</w:t>
            </w:r>
          </w:p>
          <w:p w14:paraId="3D58FC84" w14:textId="3BF030E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 suplimentar Cumpărătorului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4B6ED3" w:rsidRDefault="00B56360" w:rsidP="00B56360">
            <w:pPr>
              <w:jc w:val="both"/>
              <w:rPr>
                <w:iCs/>
                <w:sz w:val="16"/>
                <w:szCs w:val="16"/>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4B6ED3" w:rsidRDefault="0016683B" w:rsidP="00B56360">
            <w:pPr>
              <w:jc w:val="both"/>
              <w:rPr>
                <w:iCs/>
                <w:sz w:val="16"/>
                <w:szCs w:val="16"/>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B6ED3" w:rsidRDefault="008D7109" w:rsidP="00B56360">
            <w:pPr>
              <w:jc w:val="both"/>
              <w:rPr>
                <w:iCs/>
                <w:sz w:val="16"/>
                <w:szCs w:val="16"/>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5662E1BD"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946EB" w:rsidRPr="00E91463">
              <w:rPr>
                <w:iCs/>
              </w:rPr>
              <w:t xml:space="preserve">şi intră în vigoare </w:t>
            </w:r>
            <w:r w:rsidRPr="00E91463">
              <w:rPr>
                <w:iCs/>
              </w:rPr>
              <w:t>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EDE61B" w14:textId="3D9954A4" w:rsidR="00773661" w:rsidRPr="00757F4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757C4D47" w14:textId="77777777" w:rsidR="00590BCC" w:rsidRPr="00E91463" w:rsidRDefault="00590BCC" w:rsidP="00590BCC">
            <w:pPr>
              <w:tabs>
                <w:tab w:val="left" w:pos="2295"/>
              </w:tabs>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757F4F" w:rsidRDefault="00B50773" w:rsidP="00B50773">
            <w:pPr>
              <w:tabs>
                <w:tab w:val="left" w:pos="2685"/>
              </w:tabs>
              <w:jc w:val="both"/>
              <w:rPr>
                <w:sz w:val="16"/>
                <w:szCs w:val="16"/>
              </w:rPr>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77777777" w:rsidR="00B50773" w:rsidRPr="0013795E" w:rsidRDefault="00B50773" w:rsidP="00A946EB">
                  <w:pPr>
                    <w:tabs>
                      <w:tab w:val="left" w:pos="1134"/>
                      <w:tab w:val="left" w:pos="4680"/>
                      <w:tab w:val="left" w:pos="7020"/>
                    </w:tabs>
                    <w:suppressAutoHyphens/>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0871BD9"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065436">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EDE26DD" w14:textId="055F7F71" w:rsidR="00425938" w:rsidRPr="00962B31" w:rsidRDefault="00425938" w:rsidP="004B6ED3">
            <w:pPr>
              <w:jc w:val="both"/>
              <w:rPr>
                <w:noProof w:val="0"/>
                <w:lang w:val="it-IT"/>
              </w:rPr>
            </w:pP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18E59" w14:textId="77777777" w:rsidR="00056617" w:rsidRDefault="00056617" w:rsidP="00A20ACF">
      <w:r>
        <w:separator/>
      </w:r>
    </w:p>
  </w:endnote>
  <w:endnote w:type="continuationSeparator" w:id="0">
    <w:p w14:paraId="212DB6F5" w14:textId="77777777" w:rsidR="00056617" w:rsidRDefault="000566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15493" w14:textId="77777777" w:rsidR="00056617" w:rsidRDefault="00056617" w:rsidP="00A20ACF">
      <w:r>
        <w:separator/>
      </w:r>
    </w:p>
  </w:footnote>
  <w:footnote w:type="continuationSeparator" w:id="0">
    <w:p w14:paraId="59D29D8C" w14:textId="77777777" w:rsidR="00056617" w:rsidRDefault="000566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436"/>
    <w:rsid w:val="00065AE5"/>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28"/>
    <w:rsid w:val="000924C3"/>
    <w:rsid w:val="000928D3"/>
    <w:rsid w:val="00092953"/>
    <w:rsid w:val="00092E6C"/>
    <w:rsid w:val="00093056"/>
    <w:rsid w:val="000930AB"/>
    <w:rsid w:val="00093601"/>
    <w:rsid w:val="00093AE5"/>
    <w:rsid w:val="00096009"/>
    <w:rsid w:val="00096AB9"/>
    <w:rsid w:val="00097617"/>
    <w:rsid w:val="000A2D22"/>
    <w:rsid w:val="000A439D"/>
    <w:rsid w:val="000A63ED"/>
    <w:rsid w:val="000A7988"/>
    <w:rsid w:val="000A7A90"/>
    <w:rsid w:val="000B0DDB"/>
    <w:rsid w:val="000B2369"/>
    <w:rsid w:val="000B434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768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2C3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127C"/>
    <w:rsid w:val="0035258F"/>
    <w:rsid w:val="00352B05"/>
    <w:rsid w:val="003534BD"/>
    <w:rsid w:val="00353CFA"/>
    <w:rsid w:val="00354459"/>
    <w:rsid w:val="00355106"/>
    <w:rsid w:val="00355211"/>
    <w:rsid w:val="00356E1C"/>
    <w:rsid w:val="00357925"/>
    <w:rsid w:val="00357B7D"/>
    <w:rsid w:val="0036022B"/>
    <w:rsid w:val="00360232"/>
    <w:rsid w:val="003604AA"/>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FC"/>
    <w:rsid w:val="004B349A"/>
    <w:rsid w:val="004B36EF"/>
    <w:rsid w:val="004B3BFB"/>
    <w:rsid w:val="004B42BC"/>
    <w:rsid w:val="004B4A55"/>
    <w:rsid w:val="004B6ED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BC7"/>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0D0"/>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90"/>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4F"/>
    <w:rsid w:val="0076080E"/>
    <w:rsid w:val="00761938"/>
    <w:rsid w:val="00761F51"/>
    <w:rsid w:val="00762C66"/>
    <w:rsid w:val="00763242"/>
    <w:rsid w:val="00764172"/>
    <w:rsid w:val="00764871"/>
    <w:rsid w:val="0076734E"/>
    <w:rsid w:val="0077101F"/>
    <w:rsid w:val="00771CA8"/>
    <w:rsid w:val="007721DB"/>
    <w:rsid w:val="00772553"/>
    <w:rsid w:val="0077336C"/>
    <w:rsid w:val="00773661"/>
    <w:rsid w:val="00773FE9"/>
    <w:rsid w:val="00774881"/>
    <w:rsid w:val="00776ADB"/>
    <w:rsid w:val="00777538"/>
    <w:rsid w:val="00781336"/>
    <w:rsid w:val="00785E49"/>
    <w:rsid w:val="00790435"/>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453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5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5D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0847"/>
    <w:rsid w:val="00992766"/>
    <w:rsid w:val="00993F1D"/>
    <w:rsid w:val="00995AF6"/>
    <w:rsid w:val="00995D0E"/>
    <w:rsid w:val="009960A5"/>
    <w:rsid w:val="00996D54"/>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3C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EA"/>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46EB"/>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36B8"/>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3"/>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DEE"/>
    <w:rsid w:val="00DF0F70"/>
    <w:rsid w:val="00DF38EE"/>
    <w:rsid w:val="00DF4668"/>
    <w:rsid w:val="00DF6ADE"/>
    <w:rsid w:val="00E000AD"/>
    <w:rsid w:val="00E02E95"/>
    <w:rsid w:val="00E03760"/>
    <w:rsid w:val="00E05E0E"/>
    <w:rsid w:val="00E061A1"/>
    <w:rsid w:val="00E06A29"/>
    <w:rsid w:val="00E06CD4"/>
    <w:rsid w:val="00E076DF"/>
    <w:rsid w:val="00E10C0A"/>
    <w:rsid w:val="00E1109C"/>
    <w:rsid w:val="00E1122E"/>
    <w:rsid w:val="00E1157D"/>
    <w:rsid w:val="00E1293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5F10"/>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C7E7B"/>
    <w:rsid w:val="00FC7F04"/>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59</Pages>
  <Words>21580</Words>
  <Characters>123011</Characters>
  <Application>Microsoft Office Word</Application>
  <DocSecurity>0</DocSecurity>
  <Lines>1025</Lines>
  <Paragraphs>288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10</cp:revision>
  <cp:lastPrinted>2021-03-10T08:12:00Z</cp:lastPrinted>
  <dcterms:created xsi:type="dcterms:W3CDTF">2026-05-06T13:29:00Z</dcterms:created>
  <dcterms:modified xsi:type="dcterms:W3CDTF">2026-05-06T14:07:00Z</dcterms:modified>
</cp:coreProperties>
</file>