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FC6318" w:rsidP="00EF11C2">
            <w:pPr>
              <w:jc w:val="center"/>
              <w:rPr>
                <w:b/>
                <w:bCs/>
                <w:sz w:val="28"/>
                <w:szCs w:val="28"/>
                <w:lang w:val="en-US"/>
              </w:rPr>
            </w:pPr>
            <w:r>
              <w:rPr>
                <w:b/>
                <w:bCs/>
                <w:sz w:val="28"/>
                <w:szCs w:val="28"/>
                <w:lang w:val="en-US"/>
              </w:rPr>
              <w:t xml:space="preserve">CCD - </w:t>
            </w:r>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2-1-2</w:t>
      </w:r>
    </w:p>
    <w:p w:rsidR="000F4846" w:rsidRPr="00453247" w:rsidRDefault="000F4846" w:rsidP="000F4846">
      <w:pPr>
        <w:jc w:val="center"/>
        <w:rPr>
          <w:b/>
          <w:bCs/>
          <w:sz w:val="28"/>
          <w:szCs w:val="28"/>
          <w:lang w:val="en-US"/>
        </w:rPr>
      </w:pPr>
      <w:bookmarkStart w:id="0" w:name="_GoBack"/>
      <w:r w:rsidRPr="00453247">
        <w:rPr>
          <w:b/>
          <w:bCs/>
          <w:sz w:val="28"/>
          <w:szCs w:val="28"/>
          <w:lang w:val="en-US"/>
        </w:rPr>
        <w:t xml:space="preserve"> Solutii arhitecturale. Lucrari de montare</w:t>
      </w:r>
      <w:bookmarkEnd w:id="0"/>
      <w:r w:rsidRPr="00453247">
        <w:rPr>
          <w:b/>
          <w:bCs/>
          <w:sz w:val="28"/>
          <w:szCs w:val="28"/>
          <w:lang w:val="en-US"/>
        </w:rPr>
        <w:t>. Lot 1 (10/2024-2/2A-SA)</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FC6318"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1.1. Timlplarie. Usi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1.1.1. Tip B</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B. Usa medicala, batanta, cu rezistenta sporita la socuri, zgirieturi, dezinfectanti RAL 9003. Toc reglabil din otel vopsit in cimp electrostatic, min. 3 balamale, foaia usii minim 40mm grosime. Umplutura - fagure stabilizat, finisat cu laminat HPL min. 0.7mm grosime. Cu continut de plumb pb=2.0 mm (continutul de plumb se va preciza dupa executarea sarcinii pentru cabinetul de radiografie). Rezistente la foc EI30. Accesorii: 1. Miner si rozeta din INOX cu cilindru; 2. Panou de protectie inferior si superior din INOX pe canatul usii</w:t>
            </w:r>
          </w:p>
          <w:p w:rsidR="000C39FD" w:rsidRPr="005E2CA0" w:rsidRDefault="000C39FD">
            <w:pPr>
              <w:rPr>
                <w:b/>
                <w:bCs/>
                <w:sz w:val="2"/>
                <w:szCs w:val="2"/>
                <w:lang w:val="en-US"/>
              </w:rPr>
            </w:pPr>
            <w:r w:rsidRPr="005E2CA0">
              <w:rPr>
                <w:b/>
                <w:bCs/>
                <w:sz w:val="22"/>
                <w:szCs w:val="22"/>
                <w:lang w:val="en-US"/>
              </w:rPr>
              <w:t>U-2, U-2s - 1 200 x 2 100(h) mm - 2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3,4628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12,1323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3,3264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B. Usa medicala, batanta, cu rezistenta sporita la socuri, zgirieturi, dezinfectanti RAL 9003. Toc reglabil din otel vopsit in cimp electrostatic, min. 3 balamale, foaia usii minim 40mm grosime. Umplutura - fagure stabilizat, finisat cu laminat HPL min. 0.7mm grosime. Cu continut de plumb pb=2.0 mm (continutul de plumb se va preciza dupa executarea sarcinii pentru </w:t>
            </w:r>
            <w:r w:rsidRPr="005E2CA0">
              <w:rPr>
                <w:b/>
                <w:bCs/>
                <w:sz w:val="22"/>
                <w:szCs w:val="22"/>
                <w:lang w:val="en-US"/>
              </w:rPr>
              <w:lastRenderedPageBreak/>
              <w:t>cabinetul de radiografie). Rezistente la foc EI30. Accesorii: 1. Miner si rozeta din INOX cu cilindru; 2. Panou de protectie inferior si superior din INOX pe canatul usii</w:t>
            </w:r>
          </w:p>
          <w:p w:rsidR="000C39FD" w:rsidRPr="005E2CA0" w:rsidRDefault="000C39FD">
            <w:pPr>
              <w:rPr>
                <w:b/>
                <w:bCs/>
                <w:sz w:val="2"/>
                <w:szCs w:val="2"/>
                <w:lang w:val="en-US"/>
              </w:rPr>
            </w:pPr>
            <w:r w:rsidRPr="005E2CA0">
              <w:rPr>
                <w:b/>
                <w:bCs/>
                <w:sz w:val="22"/>
                <w:szCs w:val="22"/>
                <w:lang w:val="en-US"/>
              </w:rPr>
              <w:t>U-3s - 800 x 2 100(h) mm - 2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8,0882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0,7392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0,0336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B</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1.1.2. Tip 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 Glasvand RC3, EI30, RAL 9003 cu suptralumina, si usa in 2 canaturi (900 + 600) x 2 100(h) mm.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p w:rsidR="000C39FD" w:rsidRPr="005E2CA0" w:rsidRDefault="000C39FD">
            <w:pPr>
              <w:rPr>
                <w:b/>
                <w:bCs/>
                <w:sz w:val="2"/>
                <w:szCs w:val="2"/>
                <w:lang w:val="en-US"/>
              </w:rPr>
            </w:pPr>
            <w:r w:rsidRPr="005E2CA0">
              <w:rPr>
                <w:b/>
                <w:bCs/>
                <w:sz w:val="22"/>
                <w:szCs w:val="22"/>
                <w:lang w:val="en-US"/>
              </w:rPr>
              <w:t>U-23 - 2 480 x 2 740(h) mm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5,4563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2,3871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2,1610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14,7389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61,3836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8,8400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E. Glasvand RC3, EI30, RAL 9003 cu usa in 2 canaturi (900 + 600) x 2 090(h) mm. Cadru - profile din aluminiu inclusiv tocul, canatele, baghetele pentru sticla, profilurile de finisaj. Etansare la fum - dubla garnitura EPDM pentru fum rece. Borasca rezistenta la foc cu cilindru Yale. Cu minere si 2 bare antipanica rezistente </w:t>
            </w:r>
            <w:r w:rsidRPr="005E2CA0">
              <w:rPr>
                <w:b/>
                <w:bCs/>
                <w:sz w:val="22"/>
                <w:szCs w:val="22"/>
                <w:lang w:val="en-US"/>
              </w:rPr>
              <w:lastRenderedPageBreak/>
              <w:t>la foc, din care: 1 bara cu 3 puncte si 1 bara cu 1 punct pe canatul mai ingust. Cu senzor pentru deschidere automata, intrare de alarma si dezactivarea automatizarii in caz de incendiu. Sticla transparenta EI30, RC3</w:t>
            </w:r>
          </w:p>
          <w:p w:rsidR="000C39FD" w:rsidRPr="005E2CA0" w:rsidRDefault="000C39FD">
            <w:pPr>
              <w:rPr>
                <w:b/>
                <w:bCs/>
                <w:sz w:val="2"/>
                <w:szCs w:val="2"/>
                <w:lang w:val="en-US"/>
              </w:rPr>
            </w:pPr>
            <w:r w:rsidRPr="005E2CA0">
              <w:rPr>
                <w:b/>
                <w:bCs/>
                <w:sz w:val="22"/>
                <w:szCs w:val="22"/>
                <w:lang w:val="en-US"/>
              </w:rPr>
              <w:t>U-24 - 2 900 x 2 090(h) mm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36,6024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4,8625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2,1274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2,1610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13,1349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54,7036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1,4544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7,8780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1,0302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 Glasvand RC3, EI30, RAL 9003 cu suptralumina, si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 Sticla transparenta EI30, RC3</w:t>
            </w:r>
          </w:p>
          <w:p w:rsidR="000C39FD" w:rsidRPr="005E2CA0" w:rsidRDefault="000C39FD">
            <w:pPr>
              <w:rPr>
                <w:b/>
                <w:bCs/>
                <w:sz w:val="2"/>
                <w:szCs w:val="2"/>
                <w:lang w:val="en-US"/>
              </w:rPr>
            </w:pPr>
            <w:r w:rsidRPr="005E2CA0">
              <w:rPr>
                <w:b/>
                <w:bCs/>
                <w:sz w:val="22"/>
                <w:szCs w:val="22"/>
                <w:lang w:val="en-US"/>
              </w:rPr>
              <w:t>U-26 - 1 980 x 2 970(h) mm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35,5152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4,7181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2,0642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3,6388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2,1610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12,7448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53,0788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2,4696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7,6440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0,9996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0,1764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1.1.3. Tip E1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CK22C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E1. Glasvand RC3, RAL 9003 cu suptralumina, si usa in 2 canaturi (900 + 600) x 2 100(h) mm. Cadru - profile din aluminiu inclusiv tocul, canatele, baghetele pentru sticla, profilurile de </w:t>
            </w:r>
            <w:r w:rsidRPr="005E2CA0">
              <w:rPr>
                <w:b/>
                <w:bCs/>
                <w:sz w:val="22"/>
                <w:szCs w:val="22"/>
                <w:lang w:val="en-US"/>
              </w:rPr>
              <w:lastRenderedPageBreak/>
              <w:t>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p w:rsidR="000C39FD" w:rsidRPr="005E2CA0" w:rsidRDefault="000C39FD">
            <w:pPr>
              <w:rPr>
                <w:b/>
                <w:bCs/>
                <w:sz w:val="2"/>
                <w:szCs w:val="2"/>
                <w:lang w:val="en-US"/>
              </w:rPr>
            </w:pPr>
            <w:r w:rsidRPr="005E2CA0">
              <w:rPr>
                <w:b/>
                <w:bCs/>
                <w:sz w:val="22"/>
                <w:szCs w:val="22"/>
                <w:lang w:val="en-US"/>
              </w:rPr>
              <w:t>U-22 - 2 900 x 2 430(h)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0,5147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0,1410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CK22C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E1. Glasvand RC3, RAL 9003 cu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p w:rsidR="000C39FD" w:rsidRPr="005E2CA0" w:rsidRDefault="000C39FD">
            <w:pPr>
              <w:rPr>
                <w:b/>
                <w:bCs/>
                <w:sz w:val="2"/>
                <w:szCs w:val="2"/>
                <w:lang w:val="en-US"/>
              </w:rPr>
            </w:pPr>
            <w:r w:rsidRPr="005E2CA0">
              <w:rPr>
                <w:b/>
                <w:bCs/>
                <w:sz w:val="22"/>
                <w:szCs w:val="22"/>
                <w:lang w:val="en-US"/>
              </w:rPr>
              <w:t>U-25 - 2 400 x 2 100(h)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0,1008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1.1.4. Tip U</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U. Usa batanta din metal complet galvanizata, de interior, vopsita in cimp electrostatic grosime 70 mkr, RAL 9006, toc metalic de colt, profil 44mm. Foaial usii metalica, umplutura fagure stabilizat 40mm, minim 3 balamale, miner si rozeta din INOX cu cilindru. Rezistenta la foc EI 30. Rezistenta la efractie RC4</w:t>
            </w:r>
          </w:p>
          <w:p w:rsidR="000C39FD" w:rsidRPr="005E2CA0" w:rsidRDefault="000C39FD">
            <w:pPr>
              <w:rPr>
                <w:b/>
                <w:bCs/>
                <w:sz w:val="2"/>
                <w:szCs w:val="2"/>
                <w:lang w:val="en-US"/>
              </w:rPr>
            </w:pPr>
            <w:r w:rsidRPr="005E2CA0">
              <w:rPr>
                <w:b/>
                <w:bCs/>
                <w:sz w:val="22"/>
                <w:szCs w:val="22"/>
                <w:lang w:val="en-US"/>
              </w:rPr>
              <w:t>UC-1s - 800 x 2 100(h) mm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7,3920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4,0441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0,0168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U</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Usi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1.2. Timlplarie. Ferestre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1.2.1. Rezistenta la foc EI 30.</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F-1F - 1 800 x 1 800(h) mm - 3 buc</w:t>
            </w:r>
          </w:p>
          <w:p w:rsidR="000C39FD" w:rsidRPr="009B70F2" w:rsidRDefault="000C39FD">
            <w:pPr>
              <w:rPr>
                <w:sz w:val="16"/>
                <w:szCs w:val="16"/>
                <w:lang w:val="en-US"/>
              </w:rPr>
            </w:pPr>
            <w:r w:rsidRPr="009B70F2">
              <w:rPr>
                <w:sz w:val="16"/>
                <w:szCs w:val="16"/>
                <w:lang w:val="en-US"/>
              </w:rPr>
              <w:t>Materiale marunte (cirpe, vaselina, panouri sandwich ignifuge)=1,0060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34,5576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Piese forjate cu sectiunea patrata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124,5026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piulite si saibe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2,9689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4,2139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2,8731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decorativa 40х0,8 mm, din otel zincat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9,5771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autofiletante, galvanizate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162,8110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3,1416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2,4752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Transformator de sudura 315-500А</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Coeficient de transfer termic Uw &lt;= 1,2 W/(mp*K)</w:t>
            </w:r>
          </w:p>
          <w:p w:rsidR="000C39FD" w:rsidRPr="005E2CA0" w:rsidRDefault="000C39FD">
            <w:pPr>
              <w:rPr>
                <w:b/>
                <w:bCs/>
                <w:sz w:val="2"/>
                <w:szCs w:val="2"/>
                <w:lang w:val="en-US"/>
              </w:rPr>
            </w:pPr>
            <w:r w:rsidRPr="005E2CA0">
              <w:rPr>
                <w:b/>
                <w:bCs/>
                <w:sz w:val="22"/>
                <w:szCs w:val="22"/>
                <w:lang w:val="en-US"/>
              </w:rPr>
              <w:t>F-2F - 1 200 x 1 800(h) mm - 2 buc</w:t>
            </w:r>
          </w:p>
          <w:p w:rsidR="000C39FD" w:rsidRPr="009B70F2" w:rsidRDefault="000C39FD">
            <w:pPr>
              <w:rPr>
                <w:sz w:val="16"/>
                <w:szCs w:val="16"/>
                <w:lang w:val="en-US"/>
              </w:rPr>
            </w:pPr>
            <w:r w:rsidRPr="009B70F2">
              <w:rPr>
                <w:sz w:val="16"/>
                <w:szCs w:val="16"/>
                <w:lang w:val="en-US"/>
              </w:rPr>
              <w:t>Materiale marunte (cirpe, vaselina, panouri sandwich ignifuge)=1,0060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Piese forjate cu sectiunea patrata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56,4970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piulite si saibe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0,4346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1,9122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7,6271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decorativa 40х0,8 mm, din otel zincat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4,3459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autofiletante, galvanizate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73,8806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1,7712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Transformator de sudura 315-500А</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0,7344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0,1728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Rezistenta la foc EI 30.</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1.2.2. Protectie radiatii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exterioara de protectie radiologica pentru sala Tomografie Computerizata, in 2 canaturi (1 ochi fix / 1 canat batant). Structura din profil de aluminiu cu bariera termica performanta, protejat perimetral cu blindaj din plumb de minimum 2,5 mm Pb. Pachet triplu de geam (tripan) cu gaz Argon, care integreaza la mijloc sticla plumbuita (min. 2,5 mm Pb-eq la 150 kV), iar la exterior sticla laminata de siguranta antiimpact / antiefractie. Canat batant preechipat cu contact electric de siguranta (interlock) si feronerie cu blocare mecanica (inchidere cu cheie). Coeficient de transfer termic Uw &lt;= 1,2 W/(mp*K)</w:t>
            </w:r>
          </w:p>
          <w:p w:rsidR="000C39FD" w:rsidRPr="005E2CA0" w:rsidRDefault="000C39FD">
            <w:pPr>
              <w:rPr>
                <w:b/>
                <w:bCs/>
                <w:sz w:val="2"/>
                <w:szCs w:val="2"/>
                <w:lang w:val="en-US"/>
              </w:rPr>
            </w:pPr>
            <w:r w:rsidRPr="005E2CA0">
              <w:rPr>
                <w:b/>
                <w:bCs/>
                <w:sz w:val="22"/>
                <w:szCs w:val="22"/>
                <w:lang w:val="en-US"/>
              </w:rPr>
              <w:t>FR-1 - 1 100 x 2 000(h) mm - 2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0,8165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3,5926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CK08A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Fereastra de observare interioara, intr-un canat fix, cu protectie la radiatii X, destinata salii de Tomografie Computerizata (CT). Structura monobloc realizata din cadru de otel greu (sau aluminiu industrial), protejat la interior cu blindaj continuu din folie de plumb de minimum 2.5 mm Pb. Vitrajul este format din sticla plumbuita speciala de inalta densitate (Lead Glass), cu o echivalenta de ecranare de min. 2.5 mm Pb-eq la 150 kV, laminata pe ambele fete cu sticla de protectie float</w:t>
            </w:r>
          </w:p>
          <w:p w:rsidR="000C39FD" w:rsidRPr="005E2CA0" w:rsidRDefault="000C39FD">
            <w:pPr>
              <w:rPr>
                <w:b/>
                <w:bCs/>
                <w:sz w:val="2"/>
                <w:szCs w:val="2"/>
                <w:lang w:val="en-US"/>
              </w:rPr>
            </w:pPr>
            <w:r w:rsidRPr="005E2CA0">
              <w:rPr>
                <w:b/>
                <w:bCs/>
                <w:sz w:val="22"/>
                <w:szCs w:val="22"/>
                <w:lang w:val="en-US"/>
              </w:rPr>
              <w:t>FR-2 - 900 x 900(h)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2,2761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0,5994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0,0162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Protectie radiatii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Ferestre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Ascensor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MАsB01C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in put acoperit a ascensoarelor pentru persoane, cu usi glisante automate: capacitatea de ridicare pina la 1000 kg, la 12 statii, inaltimea putului 44 m</w:t>
            </w:r>
          </w:p>
          <w:p w:rsidR="000C39FD" w:rsidRPr="009B70F2" w:rsidRDefault="000C39FD">
            <w:pPr>
              <w:rPr>
                <w:sz w:val="16"/>
                <w:szCs w:val="16"/>
                <w:lang w:val="en-US"/>
              </w:rPr>
            </w:pPr>
            <w:r w:rsidRPr="009B70F2">
              <w:rPr>
                <w:sz w:val="16"/>
                <w:szCs w:val="16"/>
                <w:lang w:val="en-US"/>
              </w:rPr>
              <w:t>Materiale marunte=1,0200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ascensor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2 033,0000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2 033,0000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3410540003730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Autoincarcator 5t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48,0000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59,6000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59,6000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2952270006625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Troliu cu act. electrica 3,1 - 5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26,4000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Masina de perforat cu burghiu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MАsB01D1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Pentru fiecare statie, mai mult sau mai putin decit cele specificate in caracteristica ascensorului, se adauga sau se scade la normele A, B</w:t>
            </w:r>
          </w:p>
          <w:p w:rsidR="000C39FD" w:rsidRPr="009B70F2" w:rsidRDefault="000C39FD">
            <w:pPr>
              <w:rPr>
                <w:sz w:val="16"/>
                <w:szCs w:val="16"/>
                <w:lang w:val="en-US"/>
              </w:rPr>
            </w:pPr>
            <w:r w:rsidRPr="009B70F2">
              <w:rPr>
                <w:sz w:val="16"/>
                <w:szCs w:val="16"/>
                <w:lang w:val="en-US"/>
              </w:rPr>
              <w:t>Materiale marunte=1,0200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statie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64,9000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3410540003730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Autoincarcator 5t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2952270006625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Troliu cu act. electrica 3,1 - 5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Masina de perforat cu burghiu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MАsB01E1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Pentru fiecare metru de inaltime a putului, mai mult sau mai putin decit cei specificati in caracteristica ascensorului, se adauga sau se scade la normele A, B</w:t>
            </w:r>
          </w:p>
          <w:p w:rsidR="000C39FD" w:rsidRPr="009B70F2" w:rsidRDefault="000C39FD">
            <w:pPr>
              <w:rPr>
                <w:sz w:val="16"/>
                <w:szCs w:val="16"/>
                <w:lang w:val="en-US"/>
              </w:rPr>
            </w:pPr>
            <w:r w:rsidRPr="009B70F2">
              <w:rPr>
                <w:sz w:val="16"/>
                <w:szCs w:val="16"/>
                <w:lang w:val="en-US"/>
              </w:rPr>
              <w:t>Materiale marunte=1,0200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-496,0000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Ascensor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Timlplarie. Usi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3.1.1. Tip B</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B. Usa medicala, batanta, cu rezistenta sporita la socuri, zgirieturi, dezinfectanti RAL 9003. Toc reglabil din otel vopsit in cimp electrostatic, min. 3 balamale, foaia usii minim 40mm grosime. Umplutura - fagure stabilizat, finisat cu laminat HPL min. 0.7mm grosime. Cu continut de plumb pb=2.0 mm (continutul de plumb se va preciza dupa executarea sarcinii pentru cabinetul de radiografie). Rezistente la foc EI30. Accesorii: 1. Miner si rozeta din </w:t>
            </w:r>
            <w:r w:rsidRPr="005E2CA0">
              <w:rPr>
                <w:b/>
                <w:bCs/>
                <w:sz w:val="22"/>
                <w:szCs w:val="22"/>
                <w:lang w:val="en-US"/>
              </w:rPr>
              <w:lastRenderedPageBreak/>
              <w:t>INOX cu cilindru; 2. Panou de protectie inferior si superior din INOX pe canatul usii</w:t>
            </w:r>
          </w:p>
          <w:p w:rsidR="000C39FD" w:rsidRPr="005E2CA0" w:rsidRDefault="000C39FD">
            <w:pPr>
              <w:rPr>
                <w:b/>
                <w:bCs/>
                <w:sz w:val="2"/>
                <w:szCs w:val="2"/>
                <w:lang w:val="en-US"/>
              </w:rPr>
            </w:pPr>
            <w:r w:rsidRPr="005E2CA0">
              <w:rPr>
                <w:b/>
                <w:bCs/>
                <w:sz w:val="22"/>
                <w:szCs w:val="22"/>
                <w:lang w:val="en-US"/>
              </w:rPr>
              <w:t>U-2, U-2s - 1 200 x 2 100(h)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medicala, batanta, cu rezistenta sporita la socuri, zgirieturi, dezinfectanti RAL 9003. Toc reglabil din otel vopsit in cimp electrostatic, min. 3 balamale, foaia usii minim 40mm grosime. Umplutura - fagure stabilizat, finisat cu laminat HPL min. 0.7mm grosime. Cu continut de plumb pb=2.0 mm (continutul de plumb se va preciza dupa executarea sarcinii pentru cabinetul de radiografie). Rezistente la foc EI30. Accesorii: 1. Miner si rozeta din INOX cu cilindru; 2. Panou de protectie inferior si superior din INOX pe canatul usii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B. Usa medicala, batanta, cu rezistenta sporita la socuri, zgirieturi, dezinfectanti RAL 9003. Toc reglabil din otel vopsit in cimp electrostatic, min. 3 balamale, foaia usii minim 40mm grosime. Umplutura - fagure stabilizat, finisat cu laminat HPL min. 0.7mm grosime. Cu continut de plumb pb=2.0 mm (continutul de plumb se va preciza dupa executarea sarcinii pentru cabinetul de radiografie). Rezistente la foc EI30. Accesorii: 1. Miner si rozeta din INOX cu cilindru; 2. Panou de protectie inferior si superior din INOX pe canatul usii</w:t>
            </w:r>
          </w:p>
          <w:p w:rsidR="000C39FD" w:rsidRPr="005E2CA0" w:rsidRDefault="000C39FD">
            <w:pPr>
              <w:rPr>
                <w:b/>
                <w:bCs/>
                <w:sz w:val="2"/>
                <w:szCs w:val="2"/>
                <w:lang w:val="en-US"/>
              </w:rPr>
            </w:pPr>
            <w:r w:rsidRPr="005E2CA0">
              <w:rPr>
                <w:b/>
                <w:bCs/>
                <w:sz w:val="22"/>
                <w:szCs w:val="22"/>
                <w:lang w:val="en-US"/>
              </w:rPr>
              <w:t>U-3s - 800 x 2 100(h)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medicala, batanta, cu rezistenta sporita la socuri, zgirieturi, dezinfectanti RAL 9003. Toc reglabil din otel vopsit in cimp electrostatic, min. 3 balamale, foaia usii minim 40mm grosime. Umplutura - fagure stabilizat, finisat cu laminat HPL min. 0.7mm grosime. Cu continut de plumb pb=2.0 mm (continutul de plumb se va preciza dupa executarea sarcinii pentru cabinetul de radiografie). Rezistente la foc EI30. Accesorii: 1. Miner si rozeta din INOX cu cilindru; 2. Panou de protectie inferior si superior din INOX pe canatul usii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3,3600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B</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3.1.2. Tip 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 Glasvand RC3, EI30, RAL 9003 cu suptralumina, si usa in 2 canaturi (900 + 600) x 2 100(h) mm.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p w:rsidR="000C39FD" w:rsidRPr="005E2CA0" w:rsidRDefault="000C39FD">
            <w:pPr>
              <w:rPr>
                <w:b/>
                <w:bCs/>
                <w:sz w:val="2"/>
                <w:szCs w:val="2"/>
                <w:lang w:val="en-US"/>
              </w:rPr>
            </w:pPr>
            <w:r w:rsidRPr="005E2CA0">
              <w:rPr>
                <w:b/>
                <w:bCs/>
                <w:sz w:val="22"/>
                <w:szCs w:val="22"/>
                <w:lang w:val="en-US"/>
              </w:rPr>
              <w:t>U-23 - 2 480 x 2 740(h)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203011293330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RC3, EI30, RAL 9003 cu suptralumina, si usa in 2 canaturi (900 + 600) x 2 100(h) mm.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 Glasvand RC3, EI30, RAL 9003 cu usa in 2 canaturi (900 + 600) x 2 090(h) mm.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p w:rsidR="000C39FD" w:rsidRPr="005E2CA0" w:rsidRDefault="000C39FD">
            <w:pPr>
              <w:rPr>
                <w:b/>
                <w:bCs/>
                <w:sz w:val="2"/>
                <w:szCs w:val="2"/>
                <w:lang w:val="en-US"/>
              </w:rPr>
            </w:pPr>
            <w:r w:rsidRPr="005E2CA0">
              <w:rPr>
                <w:b/>
                <w:bCs/>
                <w:sz w:val="22"/>
                <w:szCs w:val="22"/>
                <w:lang w:val="en-US"/>
              </w:rPr>
              <w:t>U-24 - 2 900 x 2 090(h)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203011293331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RC3, EI30, RAL 9003 cu usa in 2 canaturi (900 + 600) x 2 090(h) mm.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 Glasvand RC3, EI30, RAL 9003 cu suptralumina, si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 Sticla transparenta EI30, RC3</w:t>
            </w:r>
          </w:p>
          <w:p w:rsidR="000C39FD" w:rsidRPr="005E2CA0" w:rsidRDefault="000C39FD">
            <w:pPr>
              <w:rPr>
                <w:b/>
                <w:bCs/>
                <w:sz w:val="2"/>
                <w:szCs w:val="2"/>
                <w:lang w:val="en-US"/>
              </w:rPr>
            </w:pPr>
            <w:r w:rsidRPr="005E2CA0">
              <w:rPr>
                <w:b/>
                <w:bCs/>
                <w:sz w:val="22"/>
                <w:szCs w:val="22"/>
                <w:lang w:val="en-US"/>
              </w:rPr>
              <w:t>U-26 - 1 980 x 2 970(h)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203011293332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RC3, EI30, RAL 9003 cu suptralumina, si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 Sticla transparenta EI30, RC3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5,8800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3.1.3. Tip E1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E1. Glasvand RC3, RAL 9003 cu suptralumina, si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p w:rsidR="000C39FD" w:rsidRPr="005E2CA0" w:rsidRDefault="000C39FD">
            <w:pPr>
              <w:rPr>
                <w:b/>
                <w:bCs/>
                <w:sz w:val="2"/>
                <w:szCs w:val="2"/>
                <w:lang w:val="en-US"/>
              </w:rPr>
            </w:pPr>
            <w:r w:rsidRPr="005E2CA0">
              <w:rPr>
                <w:b/>
                <w:bCs/>
                <w:sz w:val="22"/>
                <w:szCs w:val="22"/>
                <w:lang w:val="en-US"/>
              </w:rPr>
              <w:lastRenderedPageBreak/>
              <w:t>U-22 - 2 900 x 2 430(h)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RC3, RAL 9003 cu suptralumina, si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E1. Glasvand RC3, RAL 9003 cu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p w:rsidR="000C39FD" w:rsidRPr="005E2CA0" w:rsidRDefault="000C39FD">
            <w:pPr>
              <w:rPr>
                <w:b/>
                <w:bCs/>
                <w:sz w:val="2"/>
                <w:szCs w:val="2"/>
                <w:lang w:val="en-US"/>
              </w:rPr>
            </w:pPr>
            <w:r w:rsidRPr="005E2CA0">
              <w:rPr>
                <w:b/>
                <w:bCs/>
                <w:sz w:val="22"/>
                <w:szCs w:val="22"/>
                <w:lang w:val="en-US"/>
              </w:rPr>
              <w:t>U-25 - 2 400 x 2 100(h)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RC3, RAL 9003 cu usa in 2 canaturi (900 + 600) x 2 100(h) mm.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3.1.4. Tip U</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U. Usa batanta din metal complet galvanizata, de interior, vopsita in cimp electrostatic grosime 70 mkr, RAL 9006, toc metalic de colt, profil 44mm. Foaial usii metalica, umplutura fagure stabilizat 40mm, minim 3 balamale, miner si rozeta din INOX cu cilindru. Rezistenta la foc EI 30. Rezistenta la efractie RC4</w:t>
            </w:r>
          </w:p>
          <w:p w:rsidR="000C39FD" w:rsidRPr="005E2CA0" w:rsidRDefault="000C39FD">
            <w:pPr>
              <w:rPr>
                <w:b/>
                <w:bCs/>
                <w:sz w:val="2"/>
                <w:szCs w:val="2"/>
                <w:lang w:val="en-US"/>
              </w:rPr>
            </w:pPr>
            <w:r w:rsidRPr="005E2CA0">
              <w:rPr>
                <w:b/>
                <w:bCs/>
                <w:sz w:val="22"/>
                <w:szCs w:val="22"/>
                <w:lang w:val="en-US"/>
              </w:rPr>
              <w:t>UC-1s - 800 x 2 100(h)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din metal complet galvanizata, de interior, vopsita in cimp electrostatic grosime 70 mkr, RAL 9006, toc metalic de colt, profil 44mm. Foaial usii metalica, umplutura fagure stabilizat 40mm, minim 3 balamale, miner si rozeta din INOX cu cilindru. Rezistenta la foc EI 30. Rezistenta la efractie RC4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U</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Usi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 Timlplarie. Ferestre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3.2.1. Rezistenta la foc EI 30.</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F-1F - 1 800 x 1 800(h) mm - 5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2030112934001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(2)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Coeficient de transfer termic Uw &lt;= 1,2 W/(mp*K)</w:t>
            </w:r>
          </w:p>
          <w:p w:rsidR="000C39FD" w:rsidRPr="005E2CA0" w:rsidRDefault="000C39FD">
            <w:pPr>
              <w:rPr>
                <w:b/>
                <w:bCs/>
                <w:sz w:val="2"/>
                <w:szCs w:val="2"/>
                <w:lang w:val="en-US"/>
              </w:rPr>
            </w:pPr>
            <w:r w:rsidRPr="005E2CA0">
              <w:rPr>
                <w:b/>
                <w:bCs/>
                <w:sz w:val="22"/>
                <w:szCs w:val="22"/>
                <w:lang w:val="en-US"/>
              </w:rPr>
              <w:t>F-2F - 1 200 x 1 800(h)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2030112934002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Rezistenta la foc EI 30.</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3.2.2. Protectie radiatii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exterioara de protectie radiologica pentru sala Tomografie Computerizata, in 2 canaturi (1 ochi fix / 1 canat batant). Structura din profil de aluminiu cu bariera termica performanta, protejat perimetral cu blindaj din plumb de minimum 2,5 mm Pb. Pachet triplu de geam (tripan) cu gaz Argon, care integreaza la mijloc sticla plumbuita (min. 2,5 mm Pb-eq la 150 kV), iar la exterior sticla laminata de siguranta antiimpact / antiefractie. Canat batant preechipat cu contact electric de siguranta (interlock) si feronerie cu blocare mecanica (inchidere cu cheie). Coeficient de transfer termic Uw &lt;= 1,2 W/(mp*K)</w:t>
            </w:r>
          </w:p>
          <w:p w:rsidR="000C39FD" w:rsidRPr="005E2CA0" w:rsidRDefault="000C39FD">
            <w:pPr>
              <w:rPr>
                <w:b/>
                <w:bCs/>
                <w:sz w:val="2"/>
                <w:szCs w:val="2"/>
                <w:lang w:val="en-US"/>
              </w:rPr>
            </w:pPr>
            <w:r w:rsidRPr="005E2CA0">
              <w:rPr>
                <w:b/>
                <w:bCs/>
                <w:sz w:val="22"/>
                <w:szCs w:val="22"/>
                <w:lang w:val="en-US"/>
              </w:rPr>
              <w:t>FR-1 - 1 100 x 2 000(h) mm - 2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2030112951120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exterioara de protectie radiologica pentru sala Tomografie Computerizata, in 2 canaturi (1 ochi fix / 1 canat batant). Structura din profil de aluminiu cu bariera termica performanta, protejat perimetral cu blindaj din plumb de minimum 2,5 mm Pb. Pachet triplu de geam (tripan) cu gaz Argon, care integreaza la mijloc sticla plumbuita (min. 2,5 mm Pb-eq la 150 kV), iar la exterior sticla laminata de siguranta antiimpact / antiefractie. Canat batant preechipat cu contact electric de siguranta (interlock) si feronerie cu blocare mecanica (inchidere cu cheie).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Fereastra de observare interioara, intr-un canat fix, cu protectie la radiatii X, destinata salii de Tomografie Computerizata (CT). Structura monobloc realizata din cadru de otel greu (sau aluminiu industrial), protejat la interior cu blindaj continuu din folie de plumb de minimum 2.5 mm Pb. Vitrajul este format din sticla plumbuita speciala de inalta densitate (Lead Glass), cu o echivalenta de ecranare de min. 2.5 mm Pb-eq la 150 kV, </w:t>
            </w:r>
            <w:r w:rsidRPr="005E2CA0">
              <w:rPr>
                <w:b/>
                <w:bCs/>
                <w:sz w:val="22"/>
                <w:szCs w:val="22"/>
                <w:lang w:val="en-US"/>
              </w:rPr>
              <w:lastRenderedPageBreak/>
              <w:t>laminata pe ambele fete cu sticla de protectie float</w:t>
            </w:r>
          </w:p>
          <w:p w:rsidR="000C39FD" w:rsidRPr="005E2CA0" w:rsidRDefault="000C39FD">
            <w:pPr>
              <w:rPr>
                <w:b/>
                <w:bCs/>
                <w:sz w:val="2"/>
                <w:szCs w:val="2"/>
                <w:lang w:val="en-US"/>
              </w:rPr>
            </w:pPr>
            <w:r w:rsidRPr="005E2CA0">
              <w:rPr>
                <w:b/>
                <w:bCs/>
                <w:sz w:val="22"/>
                <w:szCs w:val="22"/>
                <w:lang w:val="en-US"/>
              </w:rPr>
              <w:t>FR-2 - 900 x 900(h)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2030112950909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de observare interioara, intr-un canat fix, cu protectie la radiatii X, destinata salii de Tomografie Computerizata (CT). Structura monobloc realizata din cadru de otel greu (sau aluminiu industrial), protejat la interior cu blindaj continuu din folie de plumb de minimum 2.5 mm Pb. Vitrajul este format din sticla plumbuita speciala de inalta densitate (Lead Glass), cu o echivalenta de ecranare de min. 2.5 mm Pb-eq la 150 kV, laminata pe ambele fete cu sticla de protectie float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Protectie radiatii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Ferestre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3.3. Ascensor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Ascensor hidraulic certificat consum energetic clasa A +, pentru persoane cu sistem de actionare electric, fara camera de masini, greutatea portanta - 1000 kg, viteza de miscare - 0,74 m/s, dimensiuni cabina (LxAxH) 1500 x 1540 x 2070 mm, cursa - 4 000 mm,  numarul opririlor - 2 (-3.300; 0.000), numarul usilor - 2, dimensiuni usa 1300 x 2240(h) mm cu urmatoarele caracteristici:</w:t>
            </w:r>
          </w:p>
          <w:p w:rsidR="000C39FD" w:rsidRPr="005E2CA0" w:rsidRDefault="000C39FD">
            <w:pPr>
              <w:rPr>
                <w:b/>
                <w:bCs/>
                <w:sz w:val="22"/>
                <w:szCs w:val="22"/>
                <w:lang w:val="en-US"/>
              </w:rPr>
            </w:pPr>
            <w:r w:rsidRPr="005E2CA0">
              <w:rPr>
                <w:b/>
                <w:bCs/>
                <w:sz w:val="22"/>
                <w:szCs w:val="22"/>
                <w:lang w:val="en-US"/>
              </w:rPr>
              <w:t>Model cabina: - peretii - inox satin; - pardoseala - covor PVC rezistent la uzura; - plafonul  - inox satin; mina curenta interioara a cabinei din Inox cu capete rotunde diametru 40 mm, oglinda; prag usa cabina din aluminiu, prag usi palier - aluminiu;</w:t>
            </w:r>
          </w:p>
          <w:p w:rsidR="000C39FD" w:rsidRPr="005E2CA0" w:rsidRDefault="000C39FD">
            <w:pPr>
              <w:rPr>
                <w:b/>
                <w:bCs/>
                <w:sz w:val="22"/>
                <w:szCs w:val="22"/>
                <w:lang w:val="en-US"/>
              </w:rPr>
            </w:pPr>
            <w:r w:rsidRPr="005E2CA0">
              <w:rPr>
                <w:b/>
                <w:bCs/>
                <w:sz w:val="22"/>
                <w:szCs w:val="22"/>
                <w:lang w:val="en-US"/>
              </w:rPr>
              <w:t>Model usa (cabina / palier) - automate, din 2 panouri, telescopice; material inox satin; rezistenta la foc EI60;</w:t>
            </w:r>
          </w:p>
          <w:p w:rsidR="000C39FD" w:rsidRPr="005E2CA0" w:rsidRDefault="000C39FD">
            <w:pPr>
              <w:rPr>
                <w:b/>
                <w:bCs/>
                <w:sz w:val="22"/>
                <w:szCs w:val="22"/>
                <w:lang w:val="en-US"/>
              </w:rPr>
            </w:pPr>
            <w:r w:rsidRPr="005E2CA0">
              <w:rPr>
                <w:b/>
                <w:bCs/>
                <w:sz w:val="22"/>
                <w:szCs w:val="22"/>
                <w:lang w:val="en-US"/>
              </w:rPr>
              <w:t>Panou de comanda interior cu microcontroller - din inox satinat, buton iluminare alba care devine rosie la recunoasterea comenzii, panou din sticla cu alb cu afisaj LED MATRICEAL, usor de citit de mare rezolutie, indicator stare cu simboluri, facilitate nevazatori;</w:t>
            </w:r>
          </w:p>
          <w:p w:rsidR="000C39FD" w:rsidRPr="005E2CA0" w:rsidRDefault="000C39FD">
            <w:pPr>
              <w:rPr>
                <w:b/>
                <w:bCs/>
                <w:sz w:val="22"/>
                <w:szCs w:val="22"/>
                <w:lang w:val="en-US"/>
              </w:rPr>
            </w:pPr>
            <w:r w:rsidRPr="005E2CA0">
              <w:rPr>
                <w:b/>
                <w:bCs/>
                <w:sz w:val="22"/>
                <w:szCs w:val="22"/>
                <w:lang w:val="en-US"/>
              </w:rPr>
              <w:t>Panou de comanda palier (LOP) - indicatoare palier si cutie comanda palier, montate aparent pe perete;</w:t>
            </w:r>
          </w:p>
          <w:p w:rsidR="000C39FD" w:rsidRPr="005E2CA0" w:rsidRDefault="000C39FD">
            <w:pPr>
              <w:rPr>
                <w:b/>
                <w:bCs/>
                <w:sz w:val="22"/>
                <w:szCs w:val="22"/>
                <w:lang w:val="en-US"/>
              </w:rPr>
            </w:pPr>
            <w:r w:rsidRPr="005E2CA0">
              <w:rPr>
                <w:b/>
                <w:bCs/>
                <w:sz w:val="22"/>
                <w:szCs w:val="22"/>
                <w:lang w:val="en-US"/>
              </w:rPr>
              <w:t>Dulapul panoului de comanda - amplasare - la nivelul ultimei statii; material inox satin.</w:t>
            </w:r>
          </w:p>
          <w:p w:rsidR="000C39FD" w:rsidRPr="005E2CA0" w:rsidRDefault="000C39FD">
            <w:pPr>
              <w:rPr>
                <w:b/>
                <w:bCs/>
                <w:sz w:val="22"/>
                <w:szCs w:val="22"/>
                <w:lang w:val="en-US"/>
              </w:rPr>
            </w:pPr>
            <w:r w:rsidRPr="005E2CA0">
              <w:rPr>
                <w:b/>
                <w:bCs/>
                <w:sz w:val="22"/>
                <w:szCs w:val="22"/>
                <w:lang w:val="en-US"/>
              </w:rPr>
              <w:t>Tipul de control  - colectiv, atunci cind cabina se deplaseaza in jos / sus.</w:t>
            </w:r>
          </w:p>
          <w:p w:rsidR="000C39FD" w:rsidRPr="005E2CA0" w:rsidRDefault="000C39FD">
            <w:pPr>
              <w:rPr>
                <w:b/>
                <w:bCs/>
                <w:sz w:val="22"/>
                <w:szCs w:val="22"/>
                <w:lang w:val="en-US"/>
              </w:rPr>
            </w:pPr>
            <w:r w:rsidRPr="005E2CA0">
              <w:rPr>
                <w:b/>
                <w:bCs/>
                <w:sz w:val="22"/>
                <w:szCs w:val="22"/>
                <w:lang w:val="en-US"/>
              </w:rPr>
              <w:t>Evacuare automata in caz de incendiu, conform EN 81-73:2016.</w:t>
            </w:r>
          </w:p>
          <w:p w:rsidR="000C39FD" w:rsidRPr="005E2CA0" w:rsidRDefault="000C39FD">
            <w:pPr>
              <w:rPr>
                <w:b/>
                <w:bCs/>
                <w:sz w:val="22"/>
                <w:szCs w:val="22"/>
                <w:lang w:val="en-US"/>
              </w:rPr>
            </w:pPr>
            <w:r w:rsidRPr="005E2CA0">
              <w:rPr>
                <w:b/>
                <w:bCs/>
                <w:sz w:val="22"/>
                <w:szCs w:val="22"/>
                <w:lang w:val="en-US"/>
              </w:rPr>
              <w:t>Evacuare automata in caz de pana electrica.</w:t>
            </w:r>
          </w:p>
          <w:p w:rsidR="000C39FD" w:rsidRPr="005E2CA0" w:rsidRDefault="000C39FD">
            <w:pPr>
              <w:rPr>
                <w:b/>
                <w:bCs/>
                <w:sz w:val="22"/>
                <w:szCs w:val="22"/>
                <w:lang w:val="en-US"/>
              </w:rPr>
            </w:pPr>
            <w:r w:rsidRPr="005E2CA0">
              <w:rPr>
                <w:b/>
                <w:bCs/>
                <w:sz w:val="22"/>
                <w:szCs w:val="22"/>
                <w:lang w:val="en-US"/>
              </w:rPr>
              <w:t>Ventilator aerisire cabina cu debit de aer circulat.</w:t>
            </w:r>
          </w:p>
          <w:p w:rsidR="000C39FD" w:rsidRPr="005E2CA0" w:rsidRDefault="000C39FD">
            <w:pPr>
              <w:rPr>
                <w:b/>
                <w:bCs/>
                <w:sz w:val="22"/>
                <w:szCs w:val="22"/>
                <w:lang w:val="en-US"/>
              </w:rPr>
            </w:pPr>
            <w:r w:rsidRPr="005E2CA0">
              <w:rPr>
                <w:b/>
                <w:bCs/>
                <w:sz w:val="22"/>
                <w:szCs w:val="22"/>
                <w:lang w:val="en-US"/>
              </w:rPr>
              <w:t>Iluminare cabina automat (ON/OF) cu LED, iluminat put ascensor.</w:t>
            </w:r>
          </w:p>
          <w:p w:rsidR="000C39FD" w:rsidRPr="005E2CA0" w:rsidRDefault="000C39FD">
            <w:pPr>
              <w:rPr>
                <w:b/>
                <w:bCs/>
                <w:sz w:val="22"/>
                <w:szCs w:val="22"/>
                <w:lang w:val="en-US"/>
              </w:rPr>
            </w:pPr>
            <w:r w:rsidRPr="005E2CA0">
              <w:rPr>
                <w:b/>
                <w:bCs/>
                <w:sz w:val="22"/>
                <w:szCs w:val="22"/>
                <w:lang w:val="en-US"/>
              </w:rPr>
              <w:t>Sistem de verificare a sarcini - cantar electronic.</w:t>
            </w:r>
          </w:p>
          <w:p w:rsidR="000C39FD" w:rsidRPr="005E2CA0" w:rsidRDefault="000C39FD">
            <w:pPr>
              <w:rPr>
                <w:b/>
                <w:bCs/>
                <w:sz w:val="2"/>
                <w:szCs w:val="2"/>
                <w:lang w:val="en-US"/>
              </w:rPr>
            </w:pPr>
            <w:r w:rsidRPr="005E2CA0">
              <w:rPr>
                <w:b/>
                <w:bCs/>
                <w:sz w:val="22"/>
                <w:szCs w:val="22"/>
                <w:lang w:val="en-US"/>
              </w:rPr>
              <w:lastRenderedPageBreak/>
              <w:t>Proiect de instalare pentru ascensor.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ansmablu</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21052025184101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Ascensor hidraulic certificat consum energetic clasa A +, pentru persoane cu sistem de actionare electric, fara camera de masini, greutatea portanta - 1000 kg, viteza de miscare - 0,74 m/s, dimensiuni cabina (LxAxH) 1500 x 1540 x 2070 mm, cursa - 4 000 mm,  numarul opririlor - 2 (-3.300; 0.000), numarul usilor - 2, dimensiuni usa 1300 x 2240(h) mm caracteristici a se vedea in descriere pozitie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Ascensor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4.1. Ascensor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1-14-002-2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Ascensor de persoane pentru cladiri administrative, pentru 10 statii, capacitatea de incarcare pina la 1000 kg, viteza de miscare a cabinei 1,6 m/s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ascensor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 cazul modificarii numarului de statii, se reduce sau se adauga la norma 01-14-002-02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oprire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Ascensor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36834"/>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34CE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 w:val="00FC6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32D4D5-60BE-44A8-A46B-011DF31A4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398558">
      <w:marLeft w:val="0"/>
      <w:marRight w:val="0"/>
      <w:marTop w:val="0"/>
      <w:marBottom w:val="0"/>
      <w:divBdr>
        <w:top w:val="none" w:sz="0" w:space="0" w:color="auto"/>
        <w:left w:val="none" w:sz="0" w:space="0" w:color="auto"/>
        <w:bottom w:val="none" w:sz="0" w:space="0" w:color="auto"/>
        <w:right w:val="none" w:sz="0" w:space="0" w:color="auto"/>
      </w:divBdr>
    </w:div>
    <w:div w:id="360398559">
      <w:marLeft w:val="0"/>
      <w:marRight w:val="0"/>
      <w:marTop w:val="0"/>
      <w:marBottom w:val="0"/>
      <w:divBdr>
        <w:top w:val="none" w:sz="0" w:space="0" w:color="auto"/>
        <w:left w:val="none" w:sz="0" w:space="0" w:color="auto"/>
        <w:bottom w:val="none" w:sz="0" w:space="0" w:color="auto"/>
        <w:right w:val="none" w:sz="0" w:space="0" w:color="auto"/>
      </w:divBdr>
    </w:div>
    <w:div w:id="360398560">
      <w:marLeft w:val="0"/>
      <w:marRight w:val="0"/>
      <w:marTop w:val="0"/>
      <w:marBottom w:val="0"/>
      <w:divBdr>
        <w:top w:val="none" w:sz="0" w:space="0" w:color="auto"/>
        <w:left w:val="none" w:sz="0" w:space="0" w:color="auto"/>
        <w:bottom w:val="none" w:sz="0" w:space="0" w:color="auto"/>
        <w:right w:val="none" w:sz="0" w:space="0" w:color="auto"/>
      </w:divBdr>
    </w:div>
    <w:div w:id="360398561">
      <w:marLeft w:val="0"/>
      <w:marRight w:val="0"/>
      <w:marTop w:val="0"/>
      <w:marBottom w:val="0"/>
      <w:divBdr>
        <w:top w:val="none" w:sz="0" w:space="0" w:color="auto"/>
        <w:left w:val="none" w:sz="0" w:space="0" w:color="auto"/>
        <w:bottom w:val="none" w:sz="0" w:space="0" w:color="auto"/>
        <w:right w:val="none" w:sz="0" w:space="0" w:color="auto"/>
      </w:divBdr>
    </w:div>
    <w:div w:id="360398562">
      <w:marLeft w:val="0"/>
      <w:marRight w:val="0"/>
      <w:marTop w:val="0"/>
      <w:marBottom w:val="0"/>
      <w:divBdr>
        <w:top w:val="none" w:sz="0" w:space="0" w:color="auto"/>
        <w:left w:val="none" w:sz="0" w:space="0" w:color="auto"/>
        <w:bottom w:val="none" w:sz="0" w:space="0" w:color="auto"/>
        <w:right w:val="none" w:sz="0" w:space="0" w:color="auto"/>
      </w:divBdr>
    </w:div>
    <w:div w:id="360398563">
      <w:marLeft w:val="0"/>
      <w:marRight w:val="0"/>
      <w:marTop w:val="0"/>
      <w:marBottom w:val="0"/>
      <w:divBdr>
        <w:top w:val="none" w:sz="0" w:space="0" w:color="auto"/>
        <w:left w:val="none" w:sz="0" w:space="0" w:color="auto"/>
        <w:bottom w:val="none" w:sz="0" w:space="0" w:color="auto"/>
        <w:right w:val="none" w:sz="0" w:space="0" w:color="auto"/>
      </w:divBdr>
    </w:div>
    <w:div w:id="3603985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5682</Words>
  <Characters>32388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cp:lastPrinted>2026-06-25T03:55:00Z</cp:lastPrinted>
  <dcterms:created xsi:type="dcterms:W3CDTF">2026-06-25T14:54:00Z</dcterms:created>
  <dcterms:modified xsi:type="dcterms:W3CDTF">2026-06-25T15:02:00Z</dcterms:modified>
</cp:coreProperties>
</file>