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F2BFF" w14:textId="77777777" w:rsidR="0027029D" w:rsidRPr="009D0E1B" w:rsidRDefault="0027029D" w:rsidP="008243F2">
      <w:pPr>
        <w:pStyle w:val="rg"/>
        <w:spacing w:before="0" w:beforeAutospacing="0" w:after="0" w:afterAutospacing="0"/>
        <w:jc w:val="right"/>
        <w:rPr>
          <w:rFonts w:ascii="Roboto" w:hAnsi="Roboto"/>
          <w:bCs/>
          <w:i/>
          <w:lang w:val="ro-RO"/>
        </w:rPr>
      </w:pPr>
      <w:r w:rsidRPr="009D0E1B">
        <w:rPr>
          <w:rFonts w:ascii="Roboto" w:hAnsi="Roboto"/>
          <w:bCs/>
          <w:i/>
          <w:lang w:val="ro-RO"/>
        </w:rPr>
        <w:t xml:space="preserve">Conform Anexei nr.21 la Documentația Standard, </w:t>
      </w:r>
    </w:p>
    <w:p w14:paraId="46279939" w14:textId="6E742DB7" w:rsidR="0027029D" w:rsidRPr="009D0E1B" w:rsidRDefault="0027029D" w:rsidP="008243F2">
      <w:pPr>
        <w:pStyle w:val="rg"/>
        <w:spacing w:before="0" w:beforeAutospacing="0" w:after="0" w:afterAutospacing="0"/>
        <w:jc w:val="right"/>
        <w:rPr>
          <w:rFonts w:ascii="Roboto" w:hAnsi="Roboto"/>
          <w:bCs/>
          <w:i/>
          <w:lang w:val="ro-RO"/>
        </w:rPr>
      </w:pPr>
      <w:r w:rsidRPr="009D0E1B">
        <w:rPr>
          <w:rFonts w:ascii="Roboto" w:hAnsi="Roboto"/>
          <w:bCs/>
          <w:i/>
          <w:lang w:val="ro-RO"/>
        </w:rPr>
        <w:t xml:space="preserve">aprobată prin </w:t>
      </w:r>
      <w:r w:rsidR="003B27B0" w:rsidRPr="009D0E1B">
        <w:rPr>
          <w:rFonts w:ascii="Roboto" w:hAnsi="Roboto"/>
          <w:bCs/>
          <w:i/>
          <w:lang w:val="ro-RO"/>
        </w:rPr>
        <w:t>O</w:t>
      </w:r>
      <w:r w:rsidRPr="009D0E1B">
        <w:rPr>
          <w:rFonts w:ascii="Roboto" w:hAnsi="Roboto"/>
          <w:bCs/>
          <w:i/>
          <w:lang w:val="ro-RO"/>
        </w:rPr>
        <w:t xml:space="preserve">rdinul Ministrului Finanțelor </w:t>
      </w:r>
      <w:r w:rsidR="00D55B19" w:rsidRPr="009D0E1B">
        <w:rPr>
          <w:rFonts w:ascii="Roboto" w:hAnsi="Roboto"/>
          <w:bCs/>
          <w:i/>
          <w:lang w:val="ro-RO"/>
        </w:rPr>
        <w:t>al RM</w:t>
      </w:r>
    </w:p>
    <w:p w14:paraId="16C8CC34" w14:textId="15DF8C24" w:rsidR="0099472B" w:rsidRPr="009D0E1B" w:rsidRDefault="0027029D" w:rsidP="008243F2">
      <w:pPr>
        <w:jc w:val="right"/>
        <w:rPr>
          <w:rFonts w:ascii="Roboto" w:hAnsi="Roboto" w:cs="Times New Roman"/>
          <w:sz w:val="24"/>
          <w:szCs w:val="24"/>
          <w:lang w:val="ro-RO"/>
        </w:rPr>
      </w:pPr>
      <w:r w:rsidRPr="009D0E1B">
        <w:rPr>
          <w:rFonts w:ascii="Roboto" w:hAnsi="Roboto" w:cs="Times New Roman"/>
          <w:bCs/>
          <w:i/>
          <w:sz w:val="24"/>
          <w:szCs w:val="24"/>
          <w:lang w:val="ro-RO"/>
        </w:rPr>
        <w:t>nr.115 din 15.09.2021 (în vigoare din 01.10.2021)</w:t>
      </w:r>
    </w:p>
    <w:p w14:paraId="04AA7A77" w14:textId="3C0FECC3" w:rsidR="0027029D" w:rsidRPr="009D0E1B" w:rsidRDefault="0027029D" w:rsidP="0027029D">
      <w:pPr>
        <w:rPr>
          <w:rFonts w:ascii="Roboto" w:hAnsi="Roboto" w:cs="Times New Roman"/>
          <w:sz w:val="24"/>
          <w:szCs w:val="24"/>
          <w:lang w:val="ro-RO"/>
        </w:rPr>
      </w:pPr>
    </w:p>
    <w:p w14:paraId="78C46629" w14:textId="77777777" w:rsidR="0027029D" w:rsidRPr="009D0E1B" w:rsidRDefault="0027029D" w:rsidP="0027029D">
      <w:pPr>
        <w:spacing w:after="0" w:line="240" w:lineRule="auto"/>
        <w:jc w:val="center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CAIET DE SARCINI</w:t>
      </w:r>
    </w:p>
    <w:p w14:paraId="49FACAB5" w14:textId="524D85B8" w:rsidR="0027029D" w:rsidRPr="009D0E1B" w:rsidRDefault="0027029D" w:rsidP="00321132">
      <w:pPr>
        <w:spacing w:after="0" w:line="240" w:lineRule="auto"/>
        <w:jc w:val="center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Servicii</w:t>
      </w:r>
      <w:r w:rsidR="00F41DEC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/Bunuri</w:t>
      </w:r>
    </w:p>
    <w:p w14:paraId="6792AA2E" w14:textId="77777777" w:rsidR="00321132" w:rsidRPr="009D0E1B" w:rsidRDefault="00321132" w:rsidP="00321132">
      <w:pPr>
        <w:spacing w:after="0" w:line="240" w:lineRule="auto"/>
        <w:jc w:val="center"/>
        <w:rPr>
          <w:rFonts w:ascii="Roboto" w:eastAsia="Times New Roman" w:hAnsi="Roboto" w:cs="Times New Roman"/>
          <w:sz w:val="24"/>
          <w:szCs w:val="24"/>
          <w:lang w:val="ro-RO" w:eastAsia="ro-MD"/>
        </w:rPr>
      </w:pPr>
    </w:p>
    <w:p w14:paraId="6ED29B56" w14:textId="443CE576" w:rsidR="0027029D" w:rsidRPr="009D0E1B" w:rsidRDefault="00340442" w:rsidP="009E3C70">
      <w:pPr>
        <w:pStyle w:val="Listparagraf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DESCRIERE GENERALĂ. INFORMAŢII</w:t>
      </w:r>
    </w:p>
    <w:p w14:paraId="209E337F" w14:textId="77777777" w:rsidR="0027029D" w:rsidRPr="009D0E1B" w:rsidRDefault="0027029D" w:rsidP="00655671">
      <w:pPr>
        <w:spacing w:after="0" w:line="240" w:lineRule="auto"/>
        <w:ind w:left="284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Autoritatea contractantă: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Banca Națională a Moldovei</w:t>
      </w:r>
    </w:p>
    <w:p w14:paraId="702A4F59" w14:textId="39A251AB" w:rsidR="0027029D" w:rsidRPr="009D0E1B" w:rsidRDefault="0027029D" w:rsidP="00655671">
      <w:pPr>
        <w:spacing w:after="0" w:line="240" w:lineRule="auto"/>
        <w:ind w:left="284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Obiectul achiziției: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r w:rsidR="00BF7AB6"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Servicii de furnizare de licențe și menținere pentru soluții de securitate și rutare voce</w:t>
      </w:r>
    </w:p>
    <w:p w14:paraId="1E10F31A" w14:textId="198DDF3E" w:rsidR="0027029D" w:rsidRPr="009D0E1B" w:rsidRDefault="0027029D" w:rsidP="001B12D9">
      <w:pPr>
        <w:spacing w:before="120" w:after="0" w:line="240" w:lineRule="auto"/>
        <w:ind w:left="284"/>
        <w:rPr>
          <w:rFonts w:ascii="Roboto" w:hAnsi="Roboto" w:cs="Times New Roman"/>
          <w:i/>
          <w:sz w:val="24"/>
          <w:szCs w:val="24"/>
          <w:lang w:val="ro-RO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Codul CPV: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r w:rsidR="00D43A66" w:rsidRPr="009D0E1B">
        <w:rPr>
          <w:rFonts w:ascii="Roboto" w:hAnsi="Roboto" w:cs="Times New Roman"/>
          <w:iCs/>
          <w:sz w:val="24"/>
          <w:szCs w:val="24"/>
          <w:lang w:val="ro-RO"/>
        </w:rPr>
        <w:t>72200000-7</w:t>
      </w:r>
    </w:p>
    <w:p w14:paraId="718CEBE4" w14:textId="77777777" w:rsidR="00D00ECE" w:rsidRPr="009D0E1B" w:rsidRDefault="00D00ECE" w:rsidP="0027029D">
      <w:pPr>
        <w:spacing w:after="0" w:line="240" w:lineRule="auto"/>
        <w:ind w:left="284"/>
        <w:rPr>
          <w:rFonts w:ascii="Roboto" w:hAnsi="Roboto" w:cs="Times New Roman"/>
          <w:sz w:val="24"/>
          <w:szCs w:val="24"/>
          <w:lang w:val="ro-RO"/>
        </w:rPr>
      </w:pPr>
    </w:p>
    <w:p w14:paraId="380422DD" w14:textId="02D896CD" w:rsidR="00BF7AB6" w:rsidRPr="009D0E1B" w:rsidRDefault="005869D3" w:rsidP="009D0E1B">
      <w:pPr>
        <w:pStyle w:val="Listparagraf"/>
        <w:numPr>
          <w:ilvl w:val="0"/>
          <w:numId w:val="1"/>
        </w:numPr>
        <w:spacing w:after="0" w:line="240" w:lineRule="auto"/>
        <w:contextualSpacing w:val="0"/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CERINȚE FAȚĂ DE </w:t>
      </w:r>
      <w:r w:rsidR="00340442"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SERVICII</w:t>
      </w:r>
      <w:r w:rsidR="00D00ECE"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 ȘI BUNURI:</w:t>
      </w:r>
    </w:p>
    <w:tbl>
      <w:tblPr>
        <w:tblW w:w="978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7"/>
        <w:gridCol w:w="2269"/>
        <w:gridCol w:w="1134"/>
        <w:gridCol w:w="851"/>
        <w:gridCol w:w="1990"/>
        <w:gridCol w:w="1559"/>
      </w:tblGrid>
      <w:tr w:rsidR="009D0E1B" w:rsidRPr="009D0E1B" w14:paraId="52DC4FF1" w14:textId="77777777" w:rsidTr="00B83F47">
        <w:trPr>
          <w:trHeight w:val="90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2C0B86" w14:textId="77777777" w:rsidR="009D0E1B" w:rsidRPr="009D0E1B" w:rsidRDefault="009D0E1B" w:rsidP="009D0E1B">
            <w:pPr>
              <w:spacing w:after="0" w:line="240" w:lineRule="auto"/>
              <w:ind w:left="-118" w:right="-105"/>
              <w:jc w:val="center"/>
              <w:rPr>
                <w:rFonts w:ascii="Roboto" w:hAnsi="Roboto"/>
                <w:b/>
                <w:sz w:val="24"/>
                <w:szCs w:val="24"/>
              </w:rPr>
            </w:pPr>
            <w:r w:rsidRPr="009D0E1B">
              <w:rPr>
                <w:rFonts w:ascii="Roboto" w:hAnsi="Roboto"/>
                <w:b/>
                <w:sz w:val="24"/>
                <w:szCs w:val="24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C2F037" w14:textId="77777777" w:rsidR="009D0E1B" w:rsidRPr="009D0E1B" w:rsidRDefault="009D0E1B" w:rsidP="009D0E1B">
            <w:pPr>
              <w:spacing w:after="0" w:line="240" w:lineRule="auto"/>
              <w:jc w:val="center"/>
              <w:rPr>
                <w:rFonts w:ascii="Roboto" w:hAnsi="Roboto"/>
                <w:b/>
                <w:sz w:val="24"/>
                <w:szCs w:val="24"/>
              </w:rPr>
            </w:pPr>
            <w:r w:rsidRPr="009D0E1B">
              <w:rPr>
                <w:rFonts w:ascii="Roboto" w:hAnsi="Roboto"/>
                <w:b/>
                <w:sz w:val="24"/>
                <w:szCs w:val="24"/>
              </w:rPr>
              <w:t>Cod CPV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865456" w14:textId="77777777" w:rsidR="009D0E1B" w:rsidRPr="009D0E1B" w:rsidRDefault="009D0E1B" w:rsidP="009D0E1B">
            <w:pPr>
              <w:spacing w:after="0" w:line="240" w:lineRule="auto"/>
              <w:jc w:val="center"/>
              <w:rPr>
                <w:rFonts w:ascii="Roboto" w:hAnsi="Roboto"/>
                <w:b/>
                <w:sz w:val="24"/>
                <w:szCs w:val="24"/>
              </w:rPr>
            </w:pPr>
            <w:r w:rsidRPr="009D0E1B">
              <w:rPr>
                <w:rFonts w:ascii="Roboto" w:hAnsi="Roboto"/>
                <w:b/>
                <w:sz w:val="24"/>
                <w:szCs w:val="24"/>
              </w:rPr>
              <w:t>Denumirea serviciilor și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5E1F5E" w14:textId="77777777" w:rsidR="009D0E1B" w:rsidRPr="009D0E1B" w:rsidRDefault="009D0E1B" w:rsidP="009D0E1B">
            <w:pPr>
              <w:spacing w:after="0" w:line="240" w:lineRule="auto"/>
              <w:jc w:val="center"/>
              <w:rPr>
                <w:rFonts w:ascii="Roboto" w:hAnsi="Roboto"/>
                <w:b/>
                <w:sz w:val="24"/>
                <w:szCs w:val="24"/>
              </w:rPr>
            </w:pPr>
            <w:r w:rsidRPr="009D0E1B">
              <w:rPr>
                <w:rFonts w:ascii="Roboto" w:hAnsi="Roboto"/>
                <w:b/>
                <w:sz w:val="24"/>
                <w:szCs w:val="24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E60E80" w14:textId="77777777" w:rsidR="009D0E1B" w:rsidRPr="009D0E1B" w:rsidRDefault="009D0E1B" w:rsidP="009D0E1B">
            <w:pPr>
              <w:spacing w:after="0" w:line="240" w:lineRule="auto"/>
              <w:ind w:left="-101" w:right="-103"/>
              <w:jc w:val="center"/>
              <w:rPr>
                <w:rFonts w:ascii="Roboto" w:hAnsi="Roboto"/>
                <w:b/>
                <w:sz w:val="24"/>
                <w:szCs w:val="24"/>
              </w:rPr>
            </w:pPr>
            <w:proofErr w:type="spellStart"/>
            <w:r w:rsidRPr="009D0E1B">
              <w:rPr>
                <w:rFonts w:ascii="Roboto" w:hAnsi="Roboto"/>
                <w:b/>
                <w:sz w:val="24"/>
                <w:szCs w:val="24"/>
              </w:rPr>
              <w:t>Canti-tatea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C70490" w14:textId="77777777" w:rsidR="009D0E1B" w:rsidRPr="009D0E1B" w:rsidRDefault="009D0E1B" w:rsidP="009D0E1B">
            <w:pPr>
              <w:spacing w:after="0" w:line="240" w:lineRule="auto"/>
              <w:jc w:val="center"/>
              <w:rPr>
                <w:rFonts w:ascii="Roboto" w:hAnsi="Roboto"/>
                <w:b/>
                <w:sz w:val="24"/>
                <w:szCs w:val="24"/>
              </w:rPr>
            </w:pPr>
            <w:r w:rsidRPr="009D0E1B">
              <w:rPr>
                <w:rFonts w:ascii="Roboto" w:hAnsi="Roboto"/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06EDC5" w14:textId="77777777" w:rsidR="009D0E1B" w:rsidRPr="009D0E1B" w:rsidRDefault="009D0E1B" w:rsidP="009D0E1B">
            <w:pPr>
              <w:spacing w:after="0" w:line="240" w:lineRule="auto"/>
              <w:jc w:val="center"/>
              <w:rPr>
                <w:rFonts w:ascii="Roboto" w:hAnsi="Roboto"/>
                <w:b/>
                <w:sz w:val="24"/>
                <w:szCs w:val="24"/>
              </w:rPr>
            </w:pPr>
            <w:r w:rsidRPr="009D0E1B">
              <w:rPr>
                <w:rFonts w:ascii="Roboto" w:hAnsi="Roboto"/>
                <w:b/>
                <w:sz w:val="24"/>
                <w:szCs w:val="24"/>
              </w:rPr>
              <w:t>Valoarea estimată, fără TVA, MDL</w:t>
            </w:r>
          </w:p>
        </w:tc>
      </w:tr>
      <w:tr w:rsidR="009D0E1B" w:rsidRPr="009D0E1B" w14:paraId="6AE48192" w14:textId="77777777" w:rsidTr="00B83F47">
        <w:trPr>
          <w:trHeight w:val="365"/>
          <w:jc w:val="center"/>
        </w:trPr>
        <w:tc>
          <w:tcPr>
            <w:tcW w:w="97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C549" w14:textId="77777777" w:rsidR="009D0E1B" w:rsidRPr="009D0E1B" w:rsidRDefault="009D0E1B" w:rsidP="009D0E1B">
            <w:pPr>
              <w:tabs>
                <w:tab w:val="left" w:pos="709"/>
              </w:tabs>
              <w:spacing w:after="0"/>
              <w:rPr>
                <w:rFonts w:ascii="Roboto" w:hAnsi="Roboto"/>
                <w:b/>
                <w:sz w:val="24"/>
                <w:szCs w:val="24"/>
              </w:rPr>
            </w:pPr>
            <w:r w:rsidRPr="009D0E1B">
              <w:rPr>
                <w:rFonts w:ascii="Roboto" w:hAnsi="Roboto"/>
                <w:b/>
                <w:i/>
                <w:sz w:val="24"/>
                <w:szCs w:val="24"/>
              </w:rPr>
              <w:t xml:space="preserve">Lot 1: </w:t>
            </w: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Soluție de tip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sandboxing</w:t>
            </w:r>
            <w:proofErr w:type="spellEnd"/>
          </w:p>
        </w:tc>
      </w:tr>
      <w:tr w:rsidR="009D0E1B" w:rsidRPr="009D0E1B" w14:paraId="409B50EF" w14:textId="77777777" w:rsidTr="00B83F47">
        <w:trPr>
          <w:trHeight w:val="7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A823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</w:rPr>
              <w:t>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7E285A" w14:textId="77777777" w:rsidR="009D0E1B" w:rsidRPr="009D0E1B" w:rsidRDefault="009D0E1B" w:rsidP="009D0E1B">
            <w:pPr>
              <w:spacing w:after="0"/>
              <w:ind w:left="-109" w:right="-105"/>
              <w:jc w:val="center"/>
              <w:rPr>
                <w:rFonts w:ascii="Roboto" w:hAnsi="Roboto"/>
                <w:sz w:val="24"/>
                <w:szCs w:val="24"/>
                <w:lang w:val="en-US"/>
              </w:rPr>
            </w:pPr>
            <w:r w:rsidRPr="009D0E1B">
              <w:rPr>
                <w:rFonts w:ascii="Roboto" w:hAnsi="Roboto"/>
                <w:sz w:val="24"/>
                <w:szCs w:val="24"/>
                <w:lang w:val="en-US"/>
              </w:rPr>
              <w:t>48730000-4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ABD0" w14:textId="77777777" w:rsidR="009D0E1B" w:rsidRPr="00B83F47" w:rsidRDefault="009D0E1B" w:rsidP="00B83F47">
            <w:pPr>
              <w:spacing w:after="0"/>
              <w:rPr>
                <w:rFonts w:ascii="Roboto" w:hAnsi="Roboto"/>
                <w:sz w:val="24"/>
                <w:szCs w:val="24"/>
                <w:lang w:val="en-US"/>
              </w:rPr>
            </w:pP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Soluție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de tip sandboxing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1F6FF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  <w:lang w:eastAsia="ru-RU"/>
              </w:rPr>
            </w:pPr>
            <w:r w:rsidRPr="009D0E1B">
              <w:rPr>
                <w:rFonts w:ascii="Roboto" w:hAnsi="Roboto"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6EF6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  <w:lang w:eastAsia="ru-RU"/>
              </w:rPr>
            </w:pPr>
            <w:r w:rsidRPr="009D0E1B">
              <w:rPr>
                <w:rFonts w:ascii="Roboto" w:hAnsi="Robo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6A827" w14:textId="77777777" w:rsidR="009D0E1B" w:rsidRPr="009D0E1B" w:rsidRDefault="009D0E1B" w:rsidP="009D0E1B">
            <w:pPr>
              <w:tabs>
                <w:tab w:val="left" w:pos="709"/>
              </w:tabs>
              <w:spacing w:after="0"/>
              <w:jc w:val="center"/>
              <w:rPr>
                <w:rFonts w:ascii="Roboto" w:hAnsi="Roboto"/>
                <w:i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</w:rPr>
              <w:t>Conform Anexei nr.1 la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D949F" w14:textId="77777777" w:rsidR="009D0E1B" w:rsidRPr="00B83F47" w:rsidRDefault="009D0E1B" w:rsidP="00B83F47">
            <w:pPr>
              <w:tabs>
                <w:tab w:val="left" w:pos="709"/>
              </w:tabs>
              <w:spacing w:after="0"/>
              <w:jc w:val="center"/>
              <w:rPr>
                <w:rFonts w:ascii="Roboto" w:hAnsi="Roboto"/>
                <w:sz w:val="24"/>
                <w:szCs w:val="24"/>
              </w:rPr>
            </w:pPr>
            <w:r w:rsidRPr="0019528C">
              <w:rPr>
                <w:rFonts w:ascii="Roboto" w:hAnsi="Roboto"/>
                <w:sz w:val="24"/>
                <w:szCs w:val="24"/>
              </w:rPr>
              <w:t>328 333,33</w:t>
            </w:r>
          </w:p>
        </w:tc>
      </w:tr>
      <w:tr w:rsidR="009D0E1B" w:rsidRPr="009D0E1B" w14:paraId="46B91875" w14:textId="77777777" w:rsidTr="00B83F47">
        <w:trPr>
          <w:trHeight w:val="70"/>
          <w:jc w:val="center"/>
        </w:trPr>
        <w:tc>
          <w:tcPr>
            <w:tcW w:w="97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CAB01" w14:textId="77777777" w:rsidR="009D0E1B" w:rsidRPr="009D0E1B" w:rsidRDefault="009D0E1B" w:rsidP="009D0E1B">
            <w:pPr>
              <w:tabs>
                <w:tab w:val="left" w:pos="709"/>
              </w:tabs>
              <w:spacing w:after="0"/>
              <w:rPr>
                <w:rFonts w:ascii="Roboto" w:hAnsi="Roboto"/>
                <w:b/>
                <w:sz w:val="24"/>
                <w:szCs w:val="24"/>
              </w:rPr>
            </w:pPr>
            <w:r w:rsidRPr="009D0E1B">
              <w:rPr>
                <w:rFonts w:ascii="Roboto" w:hAnsi="Roboto"/>
                <w:b/>
                <w:i/>
                <w:sz w:val="24"/>
                <w:szCs w:val="24"/>
              </w:rPr>
              <w:t xml:space="preserve">Lot 2: </w:t>
            </w: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Soluție de securitate de tip Active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Defense</w:t>
            </w:r>
            <w:proofErr w:type="spellEnd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 și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Deception</w:t>
            </w:r>
            <w:proofErr w:type="spellEnd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 Technology</w:t>
            </w:r>
          </w:p>
        </w:tc>
      </w:tr>
      <w:tr w:rsidR="009D0E1B" w:rsidRPr="009D0E1B" w14:paraId="2F367A53" w14:textId="77777777" w:rsidTr="00B83F47">
        <w:trPr>
          <w:trHeight w:val="5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2B34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</w:rPr>
              <w:t>2.1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2368C" w14:textId="77777777" w:rsidR="009D0E1B" w:rsidRPr="009D0E1B" w:rsidRDefault="009D0E1B" w:rsidP="009D0E1B">
            <w:pPr>
              <w:spacing w:after="0"/>
              <w:ind w:left="-109" w:right="-105"/>
              <w:jc w:val="center"/>
              <w:rPr>
                <w:rFonts w:ascii="Roboto" w:hAnsi="Roboto"/>
                <w:sz w:val="24"/>
                <w:szCs w:val="24"/>
                <w:lang w:val="en-US"/>
              </w:rPr>
            </w:pPr>
            <w:r w:rsidRPr="009D0E1B">
              <w:rPr>
                <w:rFonts w:ascii="Roboto" w:hAnsi="Roboto"/>
                <w:sz w:val="24"/>
                <w:szCs w:val="24"/>
                <w:lang w:val="en-US"/>
              </w:rPr>
              <w:t>48730000-4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3455E" w14:textId="77777777" w:rsidR="009D0E1B" w:rsidRPr="00B83F47" w:rsidRDefault="009D0E1B" w:rsidP="00B83F47">
            <w:pPr>
              <w:spacing w:after="0"/>
              <w:rPr>
                <w:rFonts w:ascii="Roboto" w:hAnsi="Roboto"/>
                <w:sz w:val="24"/>
                <w:szCs w:val="24"/>
                <w:lang w:val="en-US"/>
              </w:rPr>
            </w:pP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Soluție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securitate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de tip Active Defense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și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Deception Technology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8FCF0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  <w:lang w:eastAsia="ru-RU"/>
              </w:rPr>
            </w:pPr>
            <w:r w:rsidRPr="009D0E1B">
              <w:rPr>
                <w:rFonts w:ascii="Roboto" w:hAnsi="Roboto"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8291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  <w:lang w:eastAsia="ru-RU"/>
              </w:rPr>
            </w:pPr>
            <w:r w:rsidRPr="009D0E1B">
              <w:rPr>
                <w:rFonts w:ascii="Roboto" w:hAnsi="Robo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9C66C" w14:textId="77777777" w:rsidR="009D0E1B" w:rsidRPr="009D0E1B" w:rsidRDefault="009D0E1B" w:rsidP="009D0E1B">
            <w:pPr>
              <w:tabs>
                <w:tab w:val="left" w:pos="709"/>
              </w:tabs>
              <w:spacing w:after="0"/>
              <w:jc w:val="center"/>
              <w:rPr>
                <w:rFonts w:ascii="Roboto" w:hAnsi="Roboto"/>
                <w:i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</w:rPr>
              <w:t>Conform Anexei nr.1 la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FD97" w14:textId="77777777" w:rsidR="009D0E1B" w:rsidRPr="00B83F47" w:rsidRDefault="009D0E1B" w:rsidP="00B83F47">
            <w:pPr>
              <w:tabs>
                <w:tab w:val="left" w:pos="709"/>
              </w:tabs>
              <w:spacing w:after="0"/>
              <w:jc w:val="center"/>
              <w:rPr>
                <w:rFonts w:ascii="Roboto" w:hAnsi="Roboto"/>
                <w:sz w:val="24"/>
                <w:szCs w:val="24"/>
              </w:rPr>
            </w:pPr>
            <w:r w:rsidRPr="0019528C">
              <w:rPr>
                <w:rFonts w:ascii="Roboto" w:hAnsi="Roboto"/>
                <w:sz w:val="24"/>
                <w:szCs w:val="24"/>
              </w:rPr>
              <w:t>54 166,67</w:t>
            </w:r>
          </w:p>
        </w:tc>
      </w:tr>
      <w:tr w:rsidR="009D0E1B" w:rsidRPr="009D0E1B" w14:paraId="0202289E" w14:textId="77777777" w:rsidTr="00B83F47">
        <w:trPr>
          <w:trHeight w:val="70"/>
          <w:jc w:val="center"/>
        </w:trPr>
        <w:tc>
          <w:tcPr>
            <w:tcW w:w="97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8E47" w14:textId="77777777" w:rsidR="009D0E1B" w:rsidRPr="009D0E1B" w:rsidRDefault="009D0E1B" w:rsidP="009D0E1B">
            <w:pPr>
              <w:tabs>
                <w:tab w:val="left" w:pos="709"/>
              </w:tabs>
              <w:spacing w:after="0"/>
              <w:ind w:left="-109" w:right="-105"/>
              <w:rPr>
                <w:rFonts w:ascii="Roboto" w:hAnsi="Roboto"/>
                <w:b/>
                <w:sz w:val="24"/>
                <w:szCs w:val="24"/>
              </w:rPr>
            </w:pPr>
            <w:r w:rsidRPr="009D0E1B">
              <w:rPr>
                <w:rFonts w:ascii="Roboto" w:hAnsi="Roboto"/>
                <w:b/>
                <w:i/>
                <w:sz w:val="24"/>
                <w:szCs w:val="24"/>
              </w:rPr>
              <w:t xml:space="preserve">Lot 3: </w:t>
            </w: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Servicii de asigurare a accesului la suport anual pentru soluția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Gemalto</w:t>
            </w:r>
            <w:proofErr w:type="spellEnd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SafeNet</w:t>
            </w:r>
            <w:proofErr w:type="spellEnd"/>
          </w:p>
        </w:tc>
      </w:tr>
      <w:tr w:rsidR="009D0E1B" w:rsidRPr="009D0E1B" w14:paraId="5B79610D" w14:textId="77777777" w:rsidTr="00B83F47">
        <w:trPr>
          <w:trHeight w:val="7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CDB50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</w:rPr>
              <w:t>3.1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D66275" w14:textId="77777777" w:rsidR="009D0E1B" w:rsidRPr="009D0E1B" w:rsidRDefault="009D0E1B" w:rsidP="009D0E1B">
            <w:pPr>
              <w:spacing w:after="0"/>
              <w:ind w:left="-109" w:right="-105"/>
              <w:jc w:val="center"/>
              <w:rPr>
                <w:rFonts w:ascii="Roboto" w:hAnsi="Roboto"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  <w:lang w:val="en-US"/>
              </w:rPr>
              <w:t>72268000-1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FD8A" w14:textId="77777777" w:rsidR="009D0E1B" w:rsidRPr="00B83F47" w:rsidRDefault="009D0E1B" w:rsidP="00B83F47">
            <w:pPr>
              <w:spacing w:after="0"/>
              <w:rPr>
                <w:rFonts w:ascii="Roboto" w:hAnsi="Roboto"/>
                <w:sz w:val="24"/>
                <w:szCs w:val="24"/>
              </w:rPr>
            </w:pP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Servicii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asigurare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</w:t>
            </w:r>
            <w:proofErr w:type="gram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accesului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suport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anual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soluția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autentificare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multifactorială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Gemalto SafeNet Authentication Client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și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vSEC:CMS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A8B92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  <w:lang w:eastAsia="ru-RU"/>
              </w:rPr>
              <w:t>serv.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94438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EC90" w14:textId="77777777" w:rsidR="009D0E1B" w:rsidRPr="009D0E1B" w:rsidRDefault="009D0E1B" w:rsidP="009D0E1B">
            <w:pPr>
              <w:tabs>
                <w:tab w:val="left" w:pos="709"/>
              </w:tabs>
              <w:spacing w:after="0"/>
              <w:jc w:val="center"/>
              <w:rPr>
                <w:rFonts w:ascii="Roboto" w:hAnsi="Roboto"/>
                <w:i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</w:rPr>
              <w:t>Conform Anexei nr.1 la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3071" w14:textId="77777777" w:rsidR="009D0E1B" w:rsidRPr="00B83F47" w:rsidRDefault="009D0E1B" w:rsidP="00B83F47">
            <w:pPr>
              <w:tabs>
                <w:tab w:val="left" w:pos="709"/>
              </w:tabs>
              <w:spacing w:after="0"/>
              <w:jc w:val="center"/>
              <w:rPr>
                <w:rFonts w:ascii="Roboto" w:hAnsi="Roboto"/>
                <w:sz w:val="24"/>
                <w:szCs w:val="24"/>
              </w:rPr>
            </w:pPr>
            <w:r w:rsidRPr="0019528C">
              <w:rPr>
                <w:rFonts w:ascii="Roboto" w:hAnsi="Roboto"/>
                <w:sz w:val="24"/>
                <w:szCs w:val="24"/>
              </w:rPr>
              <w:t>182 500,00</w:t>
            </w:r>
          </w:p>
        </w:tc>
      </w:tr>
      <w:tr w:rsidR="009D0E1B" w:rsidRPr="009D0E1B" w14:paraId="708F2127" w14:textId="77777777" w:rsidTr="00B83F47">
        <w:trPr>
          <w:trHeight w:val="283"/>
          <w:jc w:val="center"/>
        </w:trPr>
        <w:tc>
          <w:tcPr>
            <w:tcW w:w="97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D0F41" w14:textId="77777777" w:rsidR="009D0E1B" w:rsidRPr="009D0E1B" w:rsidRDefault="009D0E1B" w:rsidP="009D0E1B">
            <w:pPr>
              <w:tabs>
                <w:tab w:val="left" w:pos="709"/>
              </w:tabs>
              <w:spacing w:after="0"/>
              <w:rPr>
                <w:rFonts w:ascii="Roboto" w:hAnsi="Roboto"/>
                <w:b/>
                <w:sz w:val="24"/>
                <w:szCs w:val="24"/>
              </w:rPr>
            </w:pPr>
            <w:r w:rsidRPr="009D0E1B">
              <w:rPr>
                <w:rFonts w:ascii="Roboto" w:hAnsi="Roboto"/>
                <w:b/>
                <w:i/>
                <w:sz w:val="24"/>
                <w:szCs w:val="24"/>
              </w:rPr>
              <w:t xml:space="preserve">Lot 4: </w:t>
            </w: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Servicii de asigurare a accesului la suport anual pentru soluția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FortiMail</w:t>
            </w:r>
            <w:proofErr w:type="spellEnd"/>
          </w:p>
        </w:tc>
      </w:tr>
      <w:tr w:rsidR="009D0E1B" w:rsidRPr="009D0E1B" w14:paraId="682EF446" w14:textId="77777777" w:rsidTr="00B83F47">
        <w:trPr>
          <w:trHeight w:val="48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7CEA1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</w:rPr>
              <w:t>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EBAE5" w14:textId="77777777" w:rsidR="009D0E1B" w:rsidRPr="009D0E1B" w:rsidRDefault="009D0E1B" w:rsidP="009D0E1B">
            <w:pPr>
              <w:spacing w:after="0"/>
              <w:ind w:left="-109" w:right="-105"/>
              <w:jc w:val="center"/>
              <w:rPr>
                <w:rFonts w:ascii="Roboto" w:hAnsi="Roboto"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  <w:lang w:val="en-US"/>
              </w:rPr>
              <w:t>72268000-1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4DD2D" w14:textId="77777777" w:rsidR="009D0E1B" w:rsidRPr="009D0E1B" w:rsidRDefault="009D0E1B" w:rsidP="009D0E1B">
            <w:pPr>
              <w:spacing w:after="0"/>
              <w:rPr>
                <w:rFonts w:ascii="Roboto" w:hAnsi="Roboto"/>
                <w:sz w:val="24"/>
                <w:szCs w:val="24"/>
              </w:rPr>
            </w:pP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Servicii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asigurare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</w:t>
            </w:r>
            <w:proofErr w:type="gram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accesului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suport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anual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lastRenderedPageBreak/>
              <w:t>soluția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antispam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email FortiMail-VM02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5D619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  <w:lang w:eastAsia="ru-RU"/>
              </w:rPr>
              <w:lastRenderedPageBreak/>
              <w:t>serv.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533F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D93BE" w14:textId="77777777" w:rsidR="009D0E1B" w:rsidRPr="009D0E1B" w:rsidRDefault="009D0E1B" w:rsidP="009D0E1B">
            <w:pPr>
              <w:tabs>
                <w:tab w:val="left" w:pos="709"/>
              </w:tabs>
              <w:spacing w:after="0"/>
              <w:jc w:val="center"/>
              <w:rPr>
                <w:rFonts w:ascii="Roboto" w:hAnsi="Roboto"/>
                <w:i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</w:rPr>
              <w:t>Conform Anexei nr.1 la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9C388" w14:textId="77777777" w:rsidR="009D0E1B" w:rsidRPr="00B83F47" w:rsidRDefault="009D0E1B" w:rsidP="00B83F47">
            <w:pPr>
              <w:tabs>
                <w:tab w:val="left" w:pos="709"/>
              </w:tabs>
              <w:spacing w:after="0"/>
              <w:jc w:val="center"/>
              <w:rPr>
                <w:rFonts w:ascii="Roboto" w:hAnsi="Roboto"/>
                <w:b/>
                <w:bCs/>
                <w:sz w:val="24"/>
                <w:szCs w:val="24"/>
              </w:rPr>
            </w:pPr>
            <w:r w:rsidRPr="0019528C">
              <w:rPr>
                <w:rFonts w:ascii="Roboto" w:hAnsi="Roboto"/>
                <w:sz w:val="24"/>
                <w:szCs w:val="24"/>
              </w:rPr>
              <w:t>125 000,00</w:t>
            </w:r>
          </w:p>
        </w:tc>
      </w:tr>
      <w:tr w:rsidR="009D0E1B" w:rsidRPr="009D0E1B" w14:paraId="6D3DEF12" w14:textId="77777777" w:rsidTr="00B83F47">
        <w:trPr>
          <w:trHeight w:val="283"/>
          <w:jc w:val="center"/>
        </w:trPr>
        <w:tc>
          <w:tcPr>
            <w:tcW w:w="97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0049" w14:textId="77777777" w:rsidR="009D0E1B" w:rsidRPr="009D0E1B" w:rsidRDefault="009D0E1B" w:rsidP="009D0E1B">
            <w:pPr>
              <w:tabs>
                <w:tab w:val="left" w:pos="709"/>
              </w:tabs>
              <w:spacing w:after="0"/>
              <w:rPr>
                <w:rFonts w:ascii="Roboto" w:hAnsi="Roboto"/>
                <w:b/>
                <w:sz w:val="24"/>
                <w:szCs w:val="24"/>
              </w:rPr>
            </w:pP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  <w:lang w:eastAsia="ru-RU"/>
              </w:rPr>
              <w:t xml:space="preserve">Lot 5: </w:t>
            </w: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Servicii de asigurare a accesului la suport anual pentru soluția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FortiWeb</w:t>
            </w:r>
            <w:proofErr w:type="spellEnd"/>
          </w:p>
        </w:tc>
      </w:tr>
      <w:tr w:rsidR="009D0E1B" w:rsidRPr="009D0E1B" w14:paraId="72FB3133" w14:textId="77777777" w:rsidTr="00B83F47">
        <w:trPr>
          <w:trHeight w:val="11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97DCC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</w:rPr>
              <w:t>5.1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2BE97B" w14:textId="77777777" w:rsidR="009D0E1B" w:rsidRPr="009D0E1B" w:rsidRDefault="009D0E1B" w:rsidP="009D0E1B">
            <w:pPr>
              <w:spacing w:after="0"/>
              <w:ind w:left="-109" w:right="-105"/>
              <w:jc w:val="center"/>
              <w:rPr>
                <w:rFonts w:ascii="Roboto" w:hAnsi="Roboto"/>
                <w:sz w:val="24"/>
                <w:szCs w:val="24"/>
                <w:lang w:eastAsia="ru-RU"/>
              </w:rPr>
            </w:pPr>
            <w:r w:rsidRPr="0019528C">
              <w:rPr>
                <w:rFonts w:ascii="Roboto" w:hAnsi="Roboto"/>
                <w:sz w:val="24"/>
                <w:szCs w:val="24"/>
                <w:lang w:eastAsia="ro-MD"/>
              </w:rPr>
              <w:t>72268000-1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DC97" w14:textId="77777777" w:rsidR="009D0E1B" w:rsidRPr="009D0E1B" w:rsidRDefault="009D0E1B" w:rsidP="009D0E1B">
            <w:pPr>
              <w:spacing w:after="0"/>
              <w:rPr>
                <w:rFonts w:ascii="Roboto" w:hAnsi="Roboto"/>
                <w:sz w:val="24"/>
                <w:szCs w:val="24"/>
                <w:lang w:eastAsia="ru-RU"/>
              </w:rPr>
            </w:pP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Servicii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asigurare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</w:t>
            </w:r>
            <w:proofErr w:type="gram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accesului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suport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anual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soluția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virtuală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de tip Web Application Firewall FortiWeb-VM02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5C94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  <w:lang w:eastAsia="ru-RU"/>
              </w:rPr>
            </w:pPr>
            <w:r w:rsidRPr="009D0E1B">
              <w:rPr>
                <w:rFonts w:ascii="Roboto" w:hAnsi="Roboto"/>
                <w:sz w:val="24"/>
                <w:szCs w:val="24"/>
                <w:lang w:eastAsia="ru-RU"/>
              </w:rPr>
              <w:t>serv.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37DCB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  <w:lang w:eastAsia="ru-RU"/>
              </w:rPr>
            </w:pPr>
            <w:r w:rsidRPr="009D0E1B">
              <w:rPr>
                <w:rFonts w:ascii="Roboto" w:hAnsi="Robo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C164" w14:textId="77777777" w:rsidR="009D0E1B" w:rsidRPr="009D0E1B" w:rsidRDefault="009D0E1B" w:rsidP="009D0E1B">
            <w:pPr>
              <w:tabs>
                <w:tab w:val="left" w:pos="709"/>
              </w:tabs>
              <w:spacing w:after="0"/>
              <w:jc w:val="center"/>
              <w:rPr>
                <w:rFonts w:ascii="Roboto" w:hAnsi="Roboto"/>
                <w:i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</w:rPr>
              <w:t>Conform Anexei nr.1 la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101B4" w14:textId="77777777" w:rsidR="009D0E1B" w:rsidRPr="00B83F47" w:rsidRDefault="009D0E1B" w:rsidP="00B83F47">
            <w:pPr>
              <w:tabs>
                <w:tab w:val="left" w:pos="709"/>
              </w:tabs>
              <w:spacing w:after="0"/>
              <w:jc w:val="center"/>
              <w:rPr>
                <w:rFonts w:ascii="Roboto" w:hAnsi="Roboto"/>
                <w:b/>
                <w:bCs/>
                <w:sz w:val="24"/>
                <w:szCs w:val="24"/>
              </w:rPr>
            </w:pPr>
            <w:r w:rsidRPr="0019528C">
              <w:rPr>
                <w:rFonts w:ascii="Roboto" w:hAnsi="Roboto"/>
                <w:sz w:val="24"/>
                <w:szCs w:val="24"/>
              </w:rPr>
              <w:t>269 166,67</w:t>
            </w:r>
          </w:p>
        </w:tc>
      </w:tr>
      <w:tr w:rsidR="009D0E1B" w:rsidRPr="009D0E1B" w14:paraId="4C415ADA" w14:textId="77777777" w:rsidTr="00B83F47">
        <w:trPr>
          <w:trHeight w:val="117"/>
          <w:jc w:val="center"/>
        </w:trPr>
        <w:tc>
          <w:tcPr>
            <w:tcW w:w="97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B776D" w14:textId="77777777" w:rsidR="009D0E1B" w:rsidRPr="009D0E1B" w:rsidRDefault="009D0E1B" w:rsidP="009D0E1B">
            <w:pPr>
              <w:tabs>
                <w:tab w:val="left" w:pos="709"/>
              </w:tabs>
              <w:spacing w:after="0"/>
              <w:rPr>
                <w:rFonts w:ascii="Roboto" w:hAnsi="Roboto"/>
                <w:b/>
                <w:sz w:val="24"/>
                <w:szCs w:val="24"/>
              </w:rPr>
            </w:pP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Lot 6: Servicii de asigurare a accesului la suportul anual pentru licențele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Ysoft</w:t>
            </w:r>
            <w:proofErr w:type="spellEnd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SafeQ</w:t>
            </w:r>
            <w:proofErr w:type="spellEnd"/>
          </w:p>
        </w:tc>
      </w:tr>
      <w:tr w:rsidR="009D0E1B" w:rsidRPr="009D0E1B" w14:paraId="6BB3598B" w14:textId="77777777" w:rsidTr="00B83F47">
        <w:trPr>
          <w:trHeight w:val="112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73743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</w:rPr>
              <w:t>6.1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1FC58F" w14:textId="77777777" w:rsidR="009D0E1B" w:rsidRPr="00B83F47" w:rsidRDefault="009D0E1B" w:rsidP="00B83F47">
            <w:pPr>
              <w:spacing w:after="0"/>
              <w:ind w:left="-109" w:right="-105"/>
              <w:jc w:val="center"/>
              <w:rPr>
                <w:rFonts w:ascii="Roboto" w:hAnsi="Roboto"/>
                <w:sz w:val="24"/>
                <w:szCs w:val="24"/>
                <w:lang w:eastAsia="ro-MD"/>
              </w:rPr>
            </w:pPr>
            <w:r w:rsidRPr="0019528C">
              <w:rPr>
                <w:rFonts w:ascii="Roboto" w:hAnsi="Roboto"/>
                <w:sz w:val="24"/>
                <w:szCs w:val="24"/>
                <w:lang w:eastAsia="ro-MD"/>
              </w:rPr>
              <w:t>72268000-1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AA59D" w14:textId="77777777" w:rsidR="009D0E1B" w:rsidRPr="00B83F47" w:rsidRDefault="009D0E1B" w:rsidP="00B83F47">
            <w:pPr>
              <w:spacing w:after="0"/>
              <w:rPr>
                <w:rFonts w:ascii="Roboto" w:hAnsi="Roboto"/>
                <w:sz w:val="24"/>
                <w:szCs w:val="24"/>
                <w:lang w:val="en-US"/>
              </w:rPr>
            </w:pP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Servicii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asigurare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</w:t>
            </w:r>
            <w:proofErr w:type="gram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accesului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suport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anual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licențele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soluției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Ysoft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SafeQ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16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aparate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funcționale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5E61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  <w:lang w:eastAsia="ru-RU"/>
              </w:rPr>
            </w:pPr>
            <w:r w:rsidRPr="009D0E1B">
              <w:rPr>
                <w:rFonts w:ascii="Roboto" w:hAnsi="Roboto"/>
                <w:sz w:val="24"/>
                <w:szCs w:val="24"/>
                <w:lang w:eastAsia="ru-RU"/>
              </w:rPr>
              <w:t>serv.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1A0FA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  <w:lang w:eastAsia="ru-RU"/>
              </w:rPr>
            </w:pPr>
            <w:r w:rsidRPr="009D0E1B">
              <w:rPr>
                <w:rFonts w:ascii="Roboto" w:hAnsi="Robo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8CB0" w14:textId="77777777" w:rsidR="009D0E1B" w:rsidRPr="009D0E1B" w:rsidRDefault="009D0E1B" w:rsidP="009D0E1B">
            <w:pPr>
              <w:tabs>
                <w:tab w:val="left" w:pos="709"/>
              </w:tabs>
              <w:spacing w:after="0"/>
              <w:jc w:val="center"/>
              <w:rPr>
                <w:rFonts w:ascii="Roboto" w:hAnsi="Roboto"/>
                <w:i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</w:rPr>
              <w:t>Conform Anexei nr.1 la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E4C7" w14:textId="77777777" w:rsidR="009D0E1B" w:rsidRPr="00B83F47" w:rsidRDefault="009D0E1B" w:rsidP="00B83F47">
            <w:pPr>
              <w:tabs>
                <w:tab w:val="left" w:pos="709"/>
              </w:tabs>
              <w:spacing w:after="0"/>
              <w:jc w:val="center"/>
              <w:rPr>
                <w:rFonts w:ascii="Roboto" w:hAnsi="Roboto"/>
                <w:b/>
                <w:bCs/>
                <w:sz w:val="24"/>
                <w:szCs w:val="24"/>
              </w:rPr>
            </w:pPr>
            <w:r w:rsidRPr="0019528C">
              <w:rPr>
                <w:rFonts w:ascii="Roboto" w:hAnsi="Roboto"/>
                <w:sz w:val="24"/>
                <w:szCs w:val="24"/>
              </w:rPr>
              <w:t>70 833,33</w:t>
            </w:r>
          </w:p>
        </w:tc>
      </w:tr>
      <w:tr w:rsidR="009D0E1B" w:rsidRPr="009D0E1B" w14:paraId="57143BF4" w14:textId="77777777" w:rsidTr="00B83F47">
        <w:trPr>
          <w:trHeight w:val="70"/>
          <w:jc w:val="center"/>
        </w:trPr>
        <w:tc>
          <w:tcPr>
            <w:tcW w:w="97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0CA0" w14:textId="77777777" w:rsidR="009D0E1B" w:rsidRPr="009D0E1B" w:rsidRDefault="009D0E1B" w:rsidP="009D0E1B">
            <w:pPr>
              <w:tabs>
                <w:tab w:val="left" w:pos="709"/>
              </w:tabs>
              <w:spacing w:after="0"/>
              <w:rPr>
                <w:rFonts w:ascii="Roboto" w:hAnsi="Roboto"/>
                <w:b/>
                <w:sz w:val="24"/>
                <w:szCs w:val="24"/>
              </w:rPr>
            </w:pP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  <w:lang w:eastAsia="ru-RU"/>
              </w:rPr>
              <w:t xml:space="preserve">Lot 7: </w:t>
            </w: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Servicii de asigurare a accesului la suport anual pentru soluția SBC</w:t>
            </w:r>
          </w:p>
        </w:tc>
      </w:tr>
      <w:tr w:rsidR="009D0E1B" w:rsidRPr="009D0E1B" w14:paraId="0D70469F" w14:textId="77777777" w:rsidTr="00B83F47">
        <w:trPr>
          <w:trHeight w:val="1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D3B6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</w:rPr>
              <w:t>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62BF51" w14:textId="77777777" w:rsidR="009D0E1B" w:rsidRPr="00B83F47" w:rsidRDefault="009D0E1B" w:rsidP="00B83F47">
            <w:pPr>
              <w:spacing w:after="0"/>
              <w:ind w:left="-109" w:right="-105"/>
              <w:jc w:val="center"/>
              <w:rPr>
                <w:rFonts w:ascii="Roboto" w:hAnsi="Roboto"/>
                <w:sz w:val="24"/>
                <w:szCs w:val="24"/>
                <w:lang w:eastAsia="ro-MD"/>
              </w:rPr>
            </w:pPr>
            <w:r w:rsidRPr="0019528C">
              <w:rPr>
                <w:rFonts w:ascii="Roboto" w:hAnsi="Roboto"/>
                <w:sz w:val="24"/>
                <w:szCs w:val="24"/>
                <w:lang w:eastAsia="ro-MD"/>
              </w:rPr>
              <w:t>72268000-1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43DD" w14:textId="77777777" w:rsidR="009D0E1B" w:rsidRPr="00B83F47" w:rsidRDefault="009D0E1B" w:rsidP="00B83F47">
            <w:pPr>
              <w:spacing w:after="0"/>
              <w:rPr>
                <w:rFonts w:ascii="Roboto" w:hAnsi="Roboto"/>
                <w:sz w:val="24"/>
                <w:szCs w:val="24"/>
                <w:lang w:val="en-US"/>
              </w:rPr>
            </w:pP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Servicii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asigurare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</w:t>
            </w:r>
            <w:proofErr w:type="gram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accesului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suport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anual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soluția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0E1B">
              <w:rPr>
                <w:rFonts w:ascii="Roboto" w:hAnsi="Roboto"/>
                <w:sz w:val="24"/>
                <w:szCs w:val="24"/>
              </w:rPr>
              <w:t>AudioCodes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SBC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27364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  <w:lang w:eastAsia="ru-RU"/>
              </w:rPr>
            </w:pPr>
            <w:r w:rsidRPr="009D0E1B">
              <w:rPr>
                <w:rFonts w:ascii="Roboto" w:hAnsi="Roboto"/>
                <w:sz w:val="24"/>
                <w:szCs w:val="24"/>
                <w:lang w:eastAsia="ru-RU"/>
              </w:rPr>
              <w:t>serv.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91C7" w14:textId="77777777" w:rsidR="009D0E1B" w:rsidRPr="009D0E1B" w:rsidRDefault="009D0E1B" w:rsidP="009D0E1B">
            <w:pPr>
              <w:spacing w:after="0"/>
              <w:jc w:val="center"/>
              <w:rPr>
                <w:rFonts w:ascii="Roboto" w:hAnsi="Roboto"/>
                <w:sz w:val="24"/>
                <w:szCs w:val="24"/>
                <w:lang w:eastAsia="ru-RU"/>
              </w:rPr>
            </w:pPr>
            <w:r w:rsidRPr="009D0E1B">
              <w:rPr>
                <w:rFonts w:ascii="Roboto" w:hAnsi="Robo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5FF3" w14:textId="77777777" w:rsidR="009D0E1B" w:rsidRPr="009D0E1B" w:rsidRDefault="009D0E1B" w:rsidP="009D0E1B">
            <w:pPr>
              <w:tabs>
                <w:tab w:val="left" w:pos="709"/>
              </w:tabs>
              <w:spacing w:after="0"/>
              <w:jc w:val="center"/>
              <w:rPr>
                <w:rFonts w:ascii="Roboto" w:hAnsi="Roboto"/>
                <w:i/>
                <w:sz w:val="24"/>
                <w:szCs w:val="24"/>
              </w:rPr>
            </w:pPr>
            <w:r w:rsidRPr="009D0E1B">
              <w:rPr>
                <w:rFonts w:ascii="Roboto" w:hAnsi="Roboto"/>
                <w:sz w:val="24"/>
                <w:szCs w:val="24"/>
              </w:rPr>
              <w:t>Conform Anexei nr.1 la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7D342" w14:textId="77777777" w:rsidR="009D0E1B" w:rsidRPr="00B83F47" w:rsidRDefault="009D0E1B" w:rsidP="00B83F47">
            <w:pPr>
              <w:tabs>
                <w:tab w:val="left" w:pos="709"/>
              </w:tabs>
              <w:spacing w:after="0"/>
              <w:jc w:val="center"/>
              <w:rPr>
                <w:rFonts w:ascii="Roboto" w:hAnsi="Roboto"/>
                <w:b/>
                <w:bCs/>
                <w:sz w:val="24"/>
                <w:szCs w:val="24"/>
              </w:rPr>
            </w:pPr>
            <w:r w:rsidRPr="0019528C">
              <w:rPr>
                <w:rFonts w:ascii="Roboto" w:hAnsi="Roboto"/>
                <w:sz w:val="24"/>
                <w:szCs w:val="24"/>
              </w:rPr>
              <w:t>105 833,33</w:t>
            </w:r>
          </w:p>
        </w:tc>
      </w:tr>
      <w:tr w:rsidR="009D0E1B" w:rsidRPr="009D0E1B" w14:paraId="1B4339F8" w14:textId="77777777" w:rsidTr="00B83F47">
        <w:trPr>
          <w:trHeight w:val="60"/>
          <w:jc w:val="center"/>
        </w:trPr>
        <w:tc>
          <w:tcPr>
            <w:tcW w:w="8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20BB8" w14:textId="77777777" w:rsidR="009D0E1B" w:rsidRPr="009D0E1B" w:rsidRDefault="009D0E1B" w:rsidP="009D0E1B">
            <w:pPr>
              <w:spacing w:after="0"/>
              <w:rPr>
                <w:rFonts w:ascii="Roboto" w:hAnsi="Roboto"/>
                <w:b/>
                <w:sz w:val="24"/>
                <w:szCs w:val="24"/>
              </w:rPr>
            </w:pPr>
            <w:r w:rsidRPr="009D0E1B">
              <w:rPr>
                <w:rFonts w:ascii="Roboto" w:hAnsi="Roboto"/>
                <w:b/>
                <w:sz w:val="24"/>
                <w:szCs w:val="24"/>
              </w:rPr>
              <w:t>Valoarea estimată totală: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8500A" w14:textId="77777777" w:rsidR="009D0E1B" w:rsidRPr="00B83F47" w:rsidRDefault="009D0E1B" w:rsidP="00B83F47">
            <w:pPr>
              <w:spacing w:after="0"/>
              <w:ind w:left="-105" w:hanging="8"/>
              <w:jc w:val="center"/>
              <w:rPr>
                <w:rFonts w:ascii="Roboto" w:hAnsi="Roboto"/>
                <w:b/>
                <w:bCs/>
                <w:sz w:val="24"/>
                <w:szCs w:val="24"/>
              </w:rPr>
            </w:pPr>
            <w:r w:rsidRPr="0019528C">
              <w:rPr>
                <w:rFonts w:ascii="Roboto" w:hAnsi="Roboto"/>
                <w:b/>
                <w:bCs/>
                <w:sz w:val="24"/>
                <w:szCs w:val="24"/>
              </w:rPr>
              <w:t>1 135 833,33</w:t>
            </w:r>
          </w:p>
        </w:tc>
      </w:tr>
    </w:tbl>
    <w:p w14:paraId="6ED0AAA0" w14:textId="77777777" w:rsidR="00CF540B" w:rsidRPr="009D0E1B" w:rsidRDefault="00CF540B" w:rsidP="002E24DA">
      <w:pPr>
        <w:pStyle w:val="Listparagraf"/>
        <w:spacing w:after="0" w:line="240" w:lineRule="auto"/>
        <w:ind w:left="315"/>
        <w:contextualSpacing w:val="0"/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</w:pPr>
    </w:p>
    <w:p w14:paraId="6AF7E5E3" w14:textId="57D346D7" w:rsidR="00826D5C" w:rsidRPr="009D0E1B" w:rsidRDefault="00D00ECE" w:rsidP="003305F1">
      <w:pPr>
        <w:spacing w:after="0" w:line="240" w:lineRule="auto"/>
        <w:jc w:val="both"/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3</w:t>
      </w:r>
      <w:r w:rsidR="003305F1"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. </w:t>
      </w:r>
      <w:r w:rsidR="00340442" w:rsidRPr="009D0E1B">
        <w:rPr>
          <w:rFonts w:ascii="Roboto" w:hAnsi="Roboto" w:cs="Times New Roman"/>
          <w:b/>
          <w:sz w:val="24"/>
          <w:szCs w:val="24"/>
          <w:lang w:val="ro-RO"/>
        </w:rPr>
        <w:t>CONDIȚII SPECIALE DE CARE DEPINDE ÎNDEPLINIREA CONTRACTULUI</w:t>
      </w:r>
    </w:p>
    <w:p w14:paraId="18B26433" w14:textId="0D514ABB" w:rsidR="00826D5C" w:rsidRPr="009D0E1B" w:rsidRDefault="00CD3B8B" w:rsidP="003305F1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</w:t>
      </w:r>
      <w:r w:rsidR="00340442"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onform Anexei nr.3 la Caietul de sarcini Partea II. </w:t>
      </w:r>
      <w:r w:rsidR="00BF74BA"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d</w:t>
      </w:r>
      <w:r w:rsidR="00340442"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 Contractul-model</w:t>
      </w:r>
      <w:r w:rsidR="00D7257E"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.</w:t>
      </w:r>
    </w:p>
    <w:p w14:paraId="415F02A0" w14:textId="77777777" w:rsidR="00882887" w:rsidRPr="009D0E1B" w:rsidRDefault="00882887" w:rsidP="0027029D">
      <w:pPr>
        <w:rPr>
          <w:rFonts w:ascii="Roboto" w:hAnsi="Roboto" w:cs="Times New Roman"/>
          <w:sz w:val="24"/>
          <w:szCs w:val="24"/>
          <w:lang w:val="ro-RO"/>
        </w:rPr>
      </w:pPr>
    </w:p>
    <w:p w14:paraId="41EFE1B6" w14:textId="68112AAF" w:rsidR="00321132" w:rsidRPr="009D0E1B" w:rsidRDefault="00882887" w:rsidP="009D0E1B">
      <w:pPr>
        <w:spacing w:after="0" w:line="276" w:lineRule="auto"/>
        <w:rPr>
          <w:rFonts w:ascii="Roboto" w:hAnsi="Roboto" w:cs="Times New Roman"/>
          <w:b/>
          <w:sz w:val="24"/>
          <w:szCs w:val="24"/>
          <w:lang w:val="ro-RO"/>
        </w:rPr>
      </w:pPr>
      <w:r w:rsidRPr="009D0E1B">
        <w:rPr>
          <w:rFonts w:ascii="Roboto" w:hAnsi="Roboto" w:cs="Times New Roman"/>
          <w:b/>
          <w:sz w:val="24"/>
          <w:szCs w:val="24"/>
          <w:lang w:val="ro-RO"/>
        </w:rPr>
        <w:t xml:space="preserve">Conducătorul grupului de lucru:  </w:t>
      </w:r>
    </w:p>
    <w:p w14:paraId="4D506581" w14:textId="77777777" w:rsidR="00FB1AB6" w:rsidRPr="009D0E1B" w:rsidRDefault="00321132" w:rsidP="009D0E1B">
      <w:pPr>
        <w:spacing w:after="0" w:line="276" w:lineRule="auto"/>
        <w:rPr>
          <w:rFonts w:ascii="Roboto" w:hAnsi="Roboto" w:cs="Times New Roman"/>
          <w:b/>
          <w:sz w:val="24"/>
          <w:szCs w:val="24"/>
          <w:lang w:val="ro-RO"/>
        </w:rPr>
      </w:pPr>
      <w:r w:rsidRPr="009D0E1B">
        <w:rPr>
          <w:rFonts w:ascii="Roboto" w:hAnsi="Roboto" w:cs="Times New Roman"/>
          <w:b/>
          <w:sz w:val="24"/>
          <w:szCs w:val="24"/>
          <w:lang w:val="ro-RO"/>
        </w:rPr>
        <w:t>Constantin ȘCHENDRA</w:t>
      </w:r>
      <w:r w:rsidR="00882887" w:rsidRPr="009D0E1B">
        <w:rPr>
          <w:rFonts w:ascii="Roboto" w:hAnsi="Roboto" w:cs="Times New Roman"/>
          <w:b/>
          <w:sz w:val="24"/>
          <w:szCs w:val="24"/>
          <w:lang w:val="ro-RO"/>
        </w:rPr>
        <w:t xml:space="preserve"> </w:t>
      </w:r>
    </w:p>
    <w:p w14:paraId="74F48C76" w14:textId="2052E806" w:rsidR="00882887" w:rsidRPr="009D0E1B" w:rsidRDefault="00882887" w:rsidP="009D0E1B">
      <w:pPr>
        <w:spacing w:after="0" w:line="276" w:lineRule="auto"/>
        <w:rPr>
          <w:rFonts w:ascii="Roboto" w:hAnsi="Roboto" w:cs="Times New Roman"/>
          <w:b/>
          <w:sz w:val="24"/>
          <w:szCs w:val="24"/>
          <w:lang w:val="ro-RO"/>
        </w:rPr>
      </w:pPr>
      <w:r w:rsidRPr="009D0E1B">
        <w:rPr>
          <w:rFonts w:ascii="Roboto" w:hAnsi="Roboto" w:cs="Times New Roman"/>
          <w:b/>
          <w:i/>
          <w:sz w:val="24"/>
          <w:szCs w:val="24"/>
          <w:lang w:val="ro-RO"/>
        </w:rPr>
        <w:t>(semnat electronic)</w:t>
      </w:r>
    </w:p>
    <w:p w14:paraId="1FD018E6" w14:textId="77777777" w:rsidR="0027029D" w:rsidRPr="009D0E1B" w:rsidRDefault="0027029D" w:rsidP="0027029D">
      <w:pPr>
        <w:spacing w:after="0" w:line="240" w:lineRule="auto"/>
        <w:rPr>
          <w:rFonts w:ascii="Roboto" w:eastAsia="Times New Roman" w:hAnsi="Roboto" w:cs="Times New Roman"/>
          <w:sz w:val="24"/>
          <w:szCs w:val="24"/>
          <w:lang w:val="ro-RO" w:eastAsia="ro-MD"/>
        </w:rPr>
        <w:sectPr w:rsidR="0027029D" w:rsidRPr="009D0E1B" w:rsidSect="00911A7A">
          <w:headerReference w:type="even" r:id="rId11"/>
          <w:footerReference w:type="even" r:id="rId12"/>
          <w:footerReference w:type="defaul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156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25"/>
      </w:tblGrid>
      <w:tr w:rsidR="0027029D" w:rsidRPr="009D0E1B" w14:paraId="4A90DF12" w14:textId="77777777" w:rsidTr="00B83F47">
        <w:trPr>
          <w:trHeight w:val="1684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57E6DB" w14:textId="77777777" w:rsidR="0027029D" w:rsidRPr="009D0E1B" w:rsidRDefault="0027029D" w:rsidP="00FC3E82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lastRenderedPageBreak/>
              <w:t xml:space="preserve">Anexa nr.1 </w:t>
            </w:r>
          </w:p>
          <w:p w14:paraId="1EF5C404" w14:textId="77777777" w:rsidR="0094560F" w:rsidRPr="009D0E1B" w:rsidRDefault="0027029D" w:rsidP="00FC3E82">
            <w:pPr>
              <w:spacing w:after="0" w:line="240" w:lineRule="auto"/>
              <w:ind w:firstLine="567"/>
              <w:jc w:val="right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 xml:space="preserve">la Caietul de sarcini </w:t>
            </w:r>
          </w:p>
          <w:p w14:paraId="3571CE94" w14:textId="3BE2190F" w:rsidR="0027029D" w:rsidRPr="009D0E1B" w:rsidRDefault="00F15E35" w:rsidP="00FC3E82">
            <w:pPr>
              <w:spacing w:after="0" w:line="240" w:lineRule="auto"/>
              <w:ind w:firstLine="567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proofErr w:type="spellStart"/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Specificaţi</w:t>
            </w:r>
            <w:r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a</w:t>
            </w:r>
            <w:proofErr w:type="spellEnd"/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 xml:space="preserve"> tehnic</w:t>
            </w:r>
            <w:r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ă</w:t>
            </w:r>
          </w:p>
          <w:p w14:paraId="6A0EE519" w14:textId="77777777" w:rsidR="0027029D" w:rsidRPr="009D0E1B" w:rsidRDefault="0027029D" w:rsidP="00FC3E82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 </w:t>
            </w:r>
          </w:p>
          <w:p w14:paraId="5877D66F" w14:textId="77777777" w:rsidR="0027029D" w:rsidRPr="009D0E1B" w:rsidRDefault="0027029D" w:rsidP="00FC3E8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>[Acest tabel va fi completat de către ofertant în coloanele 2, 3, 4, 6, 7,</w:t>
            </w:r>
          </w:p>
          <w:p w14:paraId="6EF866E9" w14:textId="067B84CD" w:rsidR="0027029D" w:rsidRPr="009D0E1B" w:rsidRDefault="0027029D" w:rsidP="009C7FF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>iar de către BNM – în coloanele 1, 5,]</w:t>
            </w: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 </w:t>
            </w:r>
          </w:p>
        </w:tc>
      </w:tr>
      <w:tr w:rsidR="0027029D" w:rsidRPr="009D0E1B" w14:paraId="21ABB9BD" w14:textId="77777777" w:rsidTr="00B83F47">
        <w:trPr>
          <w:trHeight w:val="31"/>
          <w:jc w:val="center"/>
        </w:trPr>
        <w:tc>
          <w:tcPr>
            <w:tcW w:w="5000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CA9B11" w14:textId="204DD5C7" w:rsidR="0027029D" w:rsidRPr="009D0E1B" w:rsidRDefault="0027029D" w:rsidP="007629FA">
            <w:pPr>
              <w:spacing w:before="60" w:after="60" w:line="240" w:lineRule="auto"/>
              <w:rPr>
                <w:rFonts w:ascii="Roboto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Numărul procedurii de </w:t>
            </w:r>
            <w:proofErr w:type="spellStart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achiziţie</w:t>
            </w:r>
            <w:proofErr w:type="spellEnd"/>
            <w:r w:rsidR="00DD4F2F"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 nr.</w:t>
            </w:r>
            <w:r w:rsidR="00BE620D" w:rsidRPr="009D0E1B">
              <w:rPr>
                <w:rFonts w:ascii="Roboto" w:hAnsi="Roboto" w:cs="Times New Roman"/>
                <w:sz w:val="24"/>
                <w:szCs w:val="24"/>
                <w:lang w:val="ro-RO"/>
              </w:rPr>
              <w:t xml:space="preserve"> </w:t>
            </w:r>
            <w:r w:rsidR="00686877" w:rsidRPr="009D0E1B">
              <w:rPr>
                <w:rFonts w:ascii="Roboto" w:hAnsi="Roboto"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 </w:t>
            </w:r>
          </w:p>
        </w:tc>
      </w:tr>
      <w:tr w:rsidR="0027029D" w:rsidRPr="009D0E1B" w14:paraId="4F99B020" w14:textId="77777777" w:rsidTr="00B83F47">
        <w:trPr>
          <w:trHeight w:val="272"/>
          <w:jc w:val="center"/>
        </w:trPr>
        <w:tc>
          <w:tcPr>
            <w:tcW w:w="5000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0143FA" w14:textId="6521CBDA" w:rsidR="0027029D" w:rsidRPr="009D0E1B" w:rsidRDefault="0027029D" w:rsidP="007629FA">
            <w:pPr>
              <w:spacing w:before="60" w:after="6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Obiectul </w:t>
            </w:r>
            <w:proofErr w:type="spellStart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achiziţiei</w:t>
            </w:r>
            <w:proofErr w:type="spellEnd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:</w:t>
            </w:r>
            <w:r w:rsidR="00CD3B8B" w:rsidRPr="009D0E1B">
              <w:rPr>
                <w:rFonts w:ascii="Roboto" w:hAnsi="Roboto" w:cs="Times New Roman"/>
                <w:sz w:val="24"/>
                <w:szCs w:val="24"/>
                <w:lang w:val="ro-RO"/>
              </w:rPr>
              <w:t xml:space="preserve"> </w:t>
            </w:r>
            <w:r w:rsidR="00BF7AB6" w:rsidRPr="009D0E1B">
              <w:rPr>
                <w:rFonts w:ascii="Roboto" w:eastAsia="Times New Roman" w:hAnsi="Roboto" w:cs="Times New Roman"/>
                <w:b/>
                <w:bCs/>
                <w:i/>
                <w:iCs/>
                <w:sz w:val="24"/>
                <w:szCs w:val="24"/>
                <w:lang w:val="ro-RO" w:eastAsia="ro-MD"/>
              </w:rPr>
              <w:t>Servicii de furnizare de licențe și menținere pentru soluții de securitate și rutare voce</w:t>
            </w:r>
          </w:p>
        </w:tc>
      </w:tr>
    </w:tbl>
    <w:p w14:paraId="5606A174" w14:textId="77777777" w:rsidR="0027029D" w:rsidRPr="009D0E1B" w:rsidRDefault="0027029D" w:rsidP="0027029D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 </w:t>
      </w:r>
    </w:p>
    <w:tbl>
      <w:tblPr>
        <w:tblW w:w="51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2"/>
        <w:gridCol w:w="1605"/>
        <w:gridCol w:w="1049"/>
        <w:gridCol w:w="1185"/>
        <w:gridCol w:w="5090"/>
        <w:gridCol w:w="2123"/>
        <w:gridCol w:w="1560"/>
        <w:gridCol w:w="18"/>
      </w:tblGrid>
      <w:tr w:rsidR="00BD2BBD" w:rsidRPr="009D0E1B" w14:paraId="67D3C3BE" w14:textId="77777777" w:rsidTr="00B83F47">
        <w:trPr>
          <w:gridAfter w:val="1"/>
          <w:wAfter w:w="5" w:type="pct"/>
          <w:jc w:val="center"/>
        </w:trPr>
        <w:tc>
          <w:tcPr>
            <w:tcW w:w="799" w:type="pct"/>
            <w:vAlign w:val="center"/>
          </w:tcPr>
          <w:p w14:paraId="22436B5D" w14:textId="77777777" w:rsidR="00BA2B1B" w:rsidRPr="009D0E1B" w:rsidRDefault="00BA2B1B" w:rsidP="00BA2B1B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 xml:space="preserve">Denumirea </w:t>
            </w:r>
          </w:p>
          <w:p w14:paraId="0F7A9F09" w14:textId="387E05FD" w:rsidR="00BA2B1B" w:rsidRPr="009D0E1B" w:rsidRDefault="00BA2B1B" w:rsidP="00BA2B1B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 xml:space="preserve">serviciilor </w:t>
            </w:r>
            <w:r w:rsidR="006A2A8E"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>/ bunurilor</w:t>
            </w:r>
          </w:p>
        </w:tc>
        <w:tc>
          <w:tcPr>
            <w:tcW w:w="534" w:type="pct"/>
            <w:vAlign w:val="center"/>
          </w:tcPr>
          <w:p w14:paraId="1C7C9E6C" w14:textId="77777777" w:rsidR="00393B65" w:rsidRPr="009D0E1B" w:rsidRDefault="00BA2B1B" w:rsidP="00BA2B1B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>Denumirea modelului/ servici</w:t>
            </w:r>
            <w:r w:rsidR="00393B65"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>ilor/</w:t>
            </w:r>
          </w:p>
          <w:p w14:paraId="6E33E459" w14:textId="412015C5" w:rsidR="00BA2B1B" w:rsidRPr="009D0E1B" w:rsidRDefault="00393B65" w:rsidP="00BA2B1B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349" w:type="pct"/>
            <w:vAlign w:val="center"/>
          </w:tcPr>
          <w:p w14:paraId="57CC207E" w14:textId="77777777" w:rsidR="00BA2B1B" w:rsidRPr="009D0E1B" w:rsidRDefault="00BA2B1B" w:rsidP="00BA2B1B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>Ţara</w:t>
            </w:r>
            <w:proofErr w:type="spellEnd"/>
            <w:r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 xml:space="preserve"> de origine</w:t>
            </w:r>
          </w:p>
        </w:tc>
        <w:tc>
          <w:tcPr>
            <w:tcW w:w="394" w:type="pct"/>
            <w:vAlign w:val="center"/>
          </w:tcPr>
          <w:p w14:paraId="4D076CD8" w14:textId="77777777" w:rsidR="00BA2B1B" w:rsidRPr="009D0E1B" w:rsidRDefault="00BA2B1B" w:rsidP="0049007B">
            <w:pPr>
              <w:spacing w:after="0" w:line="240" w:lineRule="auto"/>
              <w:ind w:right="-97"/>
              <w:jc w:val="center"/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>Producă-torul</w:t>
            </w:r>
          </w:p>
        </w:tc>
        <w:tc>
          <w:tcPr>
            <w:tcW w:w="1693" w:type="pct"/>
            <w:vAlign w:val="center"/>
          </w:tcPr>
          <w:p w14:paraId="30E789F7" w14:textId="77777777" w:rsidR="00BA2B1B" w:rsidRPr="009D0E1B" w:rsidRDefault="00BA2B1B" w:rsidP="00BA2B1B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706" w:type="pct"/>
            <w:vAlign w:val="center"/>
          </w:tcPr>
          <w:p w14:paraId="3DA486FF" w14:textId="77777777" w:rsidR="00BA2B1B" w:rsidRPr="009D0E1B" w:rsidRDefault="00BA2B1B" w:rsidP="00BA2B1B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519" w:type="pct"/>
            <w:vAlign w:val="center"/>
          </w:tcPr>
          <w:p w14:paraId="6BDBBC4D" w14:textId="77777777" w:rsidR="00BA2B1B" w:rsidRPr="009D0E1B" w:rsidRDefault="00BA2B1B" w:rsidP="00BA2B1B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 xml:space="preserve">Standarde de </w:t>
            </w:r>
            <w:proofErr w:type="spellStart"/>
            <w:r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>referinţă</w:t>
            </w:r>
            <w:proofErr w:type="spellEnd"/>
          </w:p>
        </w:tc>
      </w:tr>
      <w:tr w:rsidR="00BD2BBD" w:rsidRPr="009D0E1B" w14:paraId="480B37D4" w14:textId="77777777" w:rsidTr="00B83F47">
        <w:trPr>
          <w:gridAfter w:val="1"/>
          <w:wAfter w:w="5" w:type="pct"/>
          <w:jc w:val="center"/>
        </w:trPr>
        <w:tc>
          <w:tcPr>
            <w:tcW w:w="799" w:type="pct"/>
            <w:vAlign w:val="center"/>
          </w:tcPr>
          <w:p w14:paraId="42092DE9" w14:textId="77777777" w:rsidR="00BA2B1B" w:rsidRPr="009D0E1B" w:rsidRDefault="00BA2B1B" w:rsidP="00BF7AB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534" w:type="pct"/>
            <w:vAlign w:val="center"/>
          </w:tcPr>
          <w:p w14:paraId="75330DF8" w14:textId="77777777" w:rsidR="00BA2B1B" w:rsidRPr="009D0E1B" w:rsidRDefault="00BA2B1B" w:rsidP="00BF7AB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49" w:type="pct"/>
            <w:vAlign w:val="center"/>
          </w:tcPr>
          <w:p w14:paraId="42ABEA7D" w14:textId="77777777" w:rsidR="00BA2B1B" w:rsidRPr="009D0E1B" w:rsidRDefault="00BA2B1B" w:rsidP="00BF7AB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94" w:type="pct"/>
            <w:vAlign w:val="center"/>
          </w:tcPr>
          <w:p w14:paraId="584F9FF1" w14:textId="77777777" w:rsidR="00BA2B1B" w:rsidRPr="009D0E1B" w:rsidRDefault="00BA2B1B" w:rsidP="00BF7AB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693" w:type="pct"/>
            <w:vAlign w:val="center"/>
          </w:tcPr>
          <w:p w14:paraId="01B7B4ED" w14:textId="77777777" w:rsidR="00BA2B1B" w:rsidRPr="009D0E1B" w:rsidRDefault="00BA2B1B" w:rsidP="00BF7AB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706" w:type="pct"/>
          </w:tcPr>
          <w:p w14:paraId="7FA48970" w14:textId="77777777" w:rsidR="00BA2B1B" w:rsidRPr="009D0E1B" w:rsidRDefault="00BA2B1B" w:rsidP="00BF7AB6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519" w:type="pct"/>
            <w:vAlign w:val="center"/>
          </w:tcPr>
          <w:p w14:paraId="6639875F" w14:textId="77777777" w:rsidR="00BA2B1B" w:rsidRPr="009D0E1B" w:rsidRDefault="00BA2B1B" w:rsidP="00BA2B1B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7</w:t>
            </w:r>
          </w:p>
        </w:tc>
      </w:tr>
      <w:tr w:rsidR="00BF7AB6" w:rsidRPr="009D0E1B" w14:paraId="6C2CE48D" w14:textId="77777777" w:rsidTr="00B83F47">
        <w:trPr>
          <w:trHeight w:val="331"/>
          <w:jc w:val="center"/>
        </w:trPr>
        <w:tc>
          <w:tcPr>
            <w:tcW w:w="5000" w:type="pct"/>
            <w:gridSpan w:val="8"/>
            <w:vAlign w:val="center"/>
          </w:tcPr>
          <w:p w14:paraId="5458C290" w14:textId="142DF378" w:rsidR="00BF7AB6" w:rsidRPr="009D0E1B" w:rsidRDefault="00BF7AB6" w:rsidP="00BF7AB6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/>
                <w:b/>
                <w:i/>
                <w:sz w:val="24"/>
                <w:szCs w:val="24"/>
              </w:rPr>
              <w:t xml:space="preserve">Lot 1: </w:t>
            </w: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Soluție de tip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sandboxing</w:t>
            </w:r>
            <w:proofErr w:type="spellEnd"/>
          </w:p>
        </w:tc>
      </w:tr>
      <w:tr w:rsidR="003756DE" w:rsidRPr="009D0E1B" w14:paraId="6B862190" w14:textId="77777777" w:rsidTr="00B83F47">
        <w:trPr>
          <w:gridAfter w:val="1"/>
          <w:wAfter w:w="5" w:type="pct"/>
          <w:jc w:val="center"/>
        </w:trPr>
        <w:tc>
          <w:tcPr>
            <w:tcW w:w="799" w:type="pct"/>
          </w:tcPr>
          <w:p w14:paraId="2D7716F7" w14:textId="5061D07B" w:rsidR="003756DE" w:rsidRPr="00B83F47" w:rsidRDefault="003756DE" w:rsidP="00B83F47">
            <w:pPr>
              <w:spacing w:after="0" w:line="240" w:lineRule="auto"/>
              <w:rPr>
                <w:rFonts w:ascii="Roboto" w:hAnsi="Roboto" w:cs="Times New Roman"/>
                <w:sz w:val="24"/>
                <w:szCs w:val="24"/>
                <w:lang w:val="en-US"/>
              </w:rPr>
            </w:pP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Soluție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securitate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tip sandboxing</w:t>
            </w:r>
          </w:p>
        </w:tc>
        <w:tc>
          <w:tcPr>
            <w:tcW w:w="534" w:type="pct"/>
            <w:vAlign w:val="center"/>
          </w:tcPr>
          <w:p w14:paraId="4CB8DABF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349" w:type="pct"/>
            <w:vAlign w:val="center"/>
          </w:tcPr>
          <w:p w14:paraId="6AACA322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394" w:type="pct"/>
            <w:vAlign w:val="center"/>
          </w:tcPr>
          <w:p w14:paraId="7BFB2FB5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1693" w:type="pct"/>
          </w:tcPr>
          <w:p w14:paraId="7C1DDB6A" w14:textId="77777777" w:rsidR="003756DE" w:rsidRPr="009D0E1B" w:rsidRDefault="003756DE" w:rsidP="000458B6">
            <w:pPr>
              <w:spacing w:after="0" w:line="240" w:lineRule="auto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b/>
                <w:bCs/>
                <w:iCs/>
                <w:sz w:val="24"/>
                <w:szCs w:val="24"/>
                <w:u w:val="single"/>
              </w:rPr>
              <w:t>Tip:</w:t>
            </w: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Soluție de securitate de tip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sandbox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, destinată analizei avansate a fișierelor, URL-urilor și obiectelor suspecte, compatibilă cu mediul de operare și infrastructura tehnologică a Cumpărătorului. </w:t>
            </w:r>
          </w:p>
          <w:p w14:paraId="20776BA5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i/>
                <w:sz w:val="24"/>
                <w:szCs w:val="24"/>
              </w:rPr>
            </w:pPr>
          </w:p>
          <w:p w14:paraId="20694F6B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9D0E1B">
              <w:rPr>
                <w:rFonts w:ascii="Roboto" w:hAnsi="Roboto" w:cs="Times New Roman"/>
                <w:b/>
                <w:bCs/>
                <w:iCs/>
                <w:sz w:val="24"/>
                <w:szCs w:val="24"/>
                <w:u w:val="single"/>
              </w:rPr>
              <w:t xml:space="preserve">Cerințe </w:t>
            </w:r>
            <w:proofErr w:type="spellStart"/>
            <w:r w:rsidRPr="009D0E1B">
              <w:rPr>
                <w:rFonts w:ascii="Roboto" w:hAnsi="Roboto" w:cs="Times New Roman"/>
                <w:b/>
                <w:bCs/>
                <w:iCs/>
                <w:sz w:val="24"/>
                <w:szCs w:val="24"/>
                <w:u w:val="single"/>
              </w:rPr>
              <w:t>generelale</w:t>
            </w:r>
            <w:proofErr w:type="spellEnd"/>
            <w:r w:rsidRPr="009D0E1B">
              <w:rPr>
                <w:rFonts w:ascii="Roboto" w:hAnsi="Roboto" w:cs="Times New Roman"/>
                <w:b/>
                <w:bCs/>
                <w:iCs/>
                <w:sz w:val="24"/>
                <w:szCs w:val="24"/>
                <w:u w:val="single"/>
              </w:rPr>
              <w:t>:</w:t>
            </w:r>
          </w:p>
          <w:p w14:paraId="03187160" w14:textId="59BD5A18" w:rsidR="003756DE" w:rsidRPr="009D0E1B" w:rsidRDefault="003756DE" w:rsidP="007629FA">
            <w:pPr>
              <w:pStyle w:val="Listparagraf"/>
              <w:numPr>
                <w:ilvl w:val="0"/>
                <w:numId w:val="33"/>
              </w:numPr>
              <w:spacing w:after="0" w:line="240" w:lineRule="auto"/>
              <w:ind w:left="304" w:hanging="304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Soluția trebuie să asigure integrarea cu echipamentele de tip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FortiGate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, </w:t>
            </w:r>
            <w:r w:rsidR="000458B6"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și soluțiile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FortiMail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FortiProxy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FortiWeb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exploatate în mediul Cumpărătorului pentru analiza atașamentelor e-mail, a URL-urilor suspecte, a fișierelor încărcate prin aplicații web și a altor obiecte potențial malițioase.</w:t>
            </w:r>
          </w:p>
          <w:p w14:paraId="5BC21783" w14:textId="77777777" w:rsidR="003756DE" w:rsidRPr="009D0E1B" w:rsidRDefault="003756DE" w:rsidP="007629FA">
            <w:pPr>
              <w:pStyle w:val="Listparagraf"/>
              <w:numPr>
                <w:ilvl w:val="0"/>
                <w:numId w:val="33"/>
              </w:numPr>
              <w:spacing w:after="0" w:line="240" w:lineRule="auto"/>
              <w:ind w:left="304" w:hanging="304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Soluția trebuie să ofere interfață centralizată de administrare, monitorizare, analiză și </w:t>
            </w: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lastRenderedPageBreak/>
              <w:t xml:space="preserve">raportare aferentă obiectelor supuse analizei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sandbox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, evenimentelor generate și verdictelor de securitate.</w:t>
            </w:r>
          </w:p>
          <w:p w14:paraId="400CD9CE" w14:textId="77777777" w:rsidR="003756DE" w:rsidRPr="009D0E1B" w:rsidRDefault="003756DE" w:rsidP="007629FA">
            <w:pPr>
              <w:pStyle w:val="Listparagraf"/>
              <w:numPr>
                <w:ilvl w:val="0"/>
                <w:numId w:val="33"/>
              </w:numPr>
              <w:spacing w:after="0" w:line="240" w:lineRule="auto"/>
              <w:ind w:left="304" w:hanging="304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Soluția trebuie să permită transmiterea jurnalelor către sisteme externe de colectare și analiză, inclusiv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Syslog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, CEF,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FortiAnalyzer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.</w:t>
            </w:r>
          </w:p>
          <w:p w14:paraId="480C7CD1" w14:textId="77777777" w:rsidR="003756DE" w:rsidRPr="009D0E1B" w:rsidRDefault="003756DE" w:rsidP="007629FA">
            <w:pPr>
              <w:pStyle w:val="Listparagraf"/>
              <w:numPr>
                <w:ilvl w:val="0"/>
                <w:numId w:val="33"/>
              </w:numPr>
              <w:spacing w:after="0" w:line="240" w:lineRule="auto"/>
              <w:ind w:left="304" w:hanging="304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Soluția trebuie să permită administrarea prin interfață grafică web.</w:t>
            </w:r>
          </w:p>
          <w:p w14:paraId="221D349F" w14:textId="77777777" w:rsidR="003756DE" w:rsidRPr="009D0E1B" w:rsidRDefault="003756DE" w:rsidP="007629FA">
            <w:pPr>
              <w:pStyle w:val="Listparagraf"/>
              <w:numPr>
                <w:ilvl w:val="0"/>
                <w:numId w:val="33"/>
              </w:numPr>
              <w:spacing w:after="0" w:line="240" w:lineRule="auto"/>
              <w:ind w:left="304" w:hanging="304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Soluția trebuie să suporte conturi multiple de administrare, cu profiluri diferențiate de acces.</w:t>
            </w:r>
          </w:p>
          <w:p w14:paraId="5578714E" w14:textId="77777777" w:rsidR="003756DE" w:rsidRPr="009D0E1B" w:rsidRDefault="003756DE" w:rsidP="007629FA">
            <w:pPr>
              <w:pStyle w:val="Listparagraf"/>
              <w:numPr>
                <w:ilvl w:val="0"/>
                <w:numId w:val="33"/>
              </w:numPr>
              <w:spacing w:after="0" w:line="240" w:lineRule="auto"/>
              <w:ind w:left="304" w:hanging="304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Soluția trebuie să permită integrarea cu mecanisme de autentificare centralizată, inclusiv LDAP și/sau SAML SSO.</w:t>
            </w:r>
          </w:p>
          <w:p w14:paraId="089FAA5C" w14:textId="77777777" w:rsidR="003756DE" w:rsidRPr="009D0E1B" w:rsidRDefault="003756DE" w:rsidP="007629FA">
            <w:pPr>
              <w:pStyle w:val="Listparagraf"/>
              <w:numPr>
                <w:ilvl w:val="0"/>
                <w:numId w:val="33"/>
              </w:numPr>
              <w:spacing w:after="0" w:line="240" w:lineRule="auto"/>
              <w:ind w:left="304" w:hanging="304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Soluția trebuie să permită configurarea nivelurilor de jurnalizare și transmiterea selectivă a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logurilor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către sisteme externe.</w:t>
            </w:r>
          </w:p>
          <w:p w14:paraId="705749E9" w14:textId="77777777" w:rsidR="003756DE" w:rsidRPr="009D0E1B" w:rsidRDefault="003756DE" w:rsidP="007629FA">
            <w:pPr>
              <w:pStyle w:val="Listparagraf"/>
              <w:numPr>
                <w:ilvl w:val="0"/>
                <w:numId w:val="33"/>
              </w:numPr>
              <w:spacing w:after="0" w:line="240" w:lineRule="auto"/>
              <w:ind w:left="304" w:hanging="304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Soluția trebuie să suporte integrarea cu sisteme externe prin API.</w:t>
            </w:r>
          </w:p>
          <w:p w14:paraId="5FBB5C37" w14:textId="77777777" w:rsidR="003756DE" w:rsidRPr="009D0E1B" w:rsidRDefault="003756DE" w:rsidP="007629FA">
            <w:pPr>
              <w:pStyle w:val="Listparagraf"/>
              <w:numPr>
                <w:ilvl w:val="0"/>
                <w:numId w:val="33"/>
              </w:numPr>
              <w:spacing w:after="0" w:line="240" w:lineRule="auto"/>
              <w:ind w:left="304" w:hanging="304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Soluția trebuie să fie oferită ca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Appliance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Virtual.</w:t>
            </w:r>
          </w:p>
          <w:p w14:paraId="31CD8B77" w14:textId="77777777" w:rsidR="003756DE" w:rsidRPr="009D0E1B" w:rsidRDefault="003756DE" w:rsidP="007629FA">
            <w:pPr>
              <w:pStyle w:val="Listparagraf"/>
              <w:numPr>
                <w:ilvl w:val="0"/>
                <w:numId w:val="33"/>
              </w:numPr>
              <w:spacing w:after="0" w:line="240" w:lineRule="auto"/>
              <w:ind w:left="304" w:hanging="304"/>
              <w:jc w:val="both"/>
              <w:rPr>
                <w:rFonts w:ascii="Roboto" w:hAnsi="Roboto" w:cs="Times New Roman"/>
                <w:i/>
                <w:sz w:val="24"/>
                <w:szCs w:val="24"/>
                <w:lang w:val="en-US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Compatibilitate cu platforma de virtualizare: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VMware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vSphere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8.</w:t>
            </w:r>
          </w:p>
          <w:p w14:paraId="356C13C5" w14:textId="77777777" w:rsidR="003756DE" w:rsidRPr="009D0E1B" w:rsidRDefault="003756DE" w:rsidP="000458B6">
            <w:pPr>
              <w:spacing w:after="0" w:line="240" w:lineRule="auto"/>
              <w:ind w:left="304" w:hanging="304"/>
              <w:rPr>
                <w:rFonts w:ascii="Roboto" w:hAnsi="Roboto" w:cs="Times New Roman"/>
                <w:i/>
                <w:sz w:val="24"/>
                <w:szCs w:val="24"/>
              </w:rPr>
            </w:pPr>
          </w:p>
          <w:p w14:paraId="0E3F479C" w14:textId="77777777" w:rsidR="003756DE" w:rsidRPr="009D0E1B" w:rsidRDefault="003756DE" w:rsidP="003756DE">
            <w:pPr>
              <w:spacing w:after="0" w:line="240" w:lineRule="auto"/>
              <w:jc w:val="both"/>
              <w:rPr>
                <w:rFonts w:ascii="Roboto" w:hAnsi="Roboto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9D0E1B">
              <w:rPr>
                <w:rFonts w:ascii="Roboto" w:hAnsi="Roboto" w:cs="Times New Roman"/>
                <w:b/>
                <w:bCs/>
                <w:iCs/>
                <w:sz w:val="24"/>
                <w:szCs w:val="24"/>
                <w:u w:val="single"/>
              </w:rPr>
              <w:t>Soluția trebuie să asigure cel puțin următoarele funcționalități:</w:t>
            </w:r>
          </w:p>
          <w:p w14:paraId="2CAAD363" w14:textId="77777777" w:rsidR="003756DE" w:rsidRPr="009D0E1B" w:rsidRDefault="003756DE" w:rsidP="003756DE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31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Analiza avansată a fișierelor și URL-urilor suspecte în medii izolate de tip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sandbox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. </w:t>
            </w:r>
          </w:p>
          <w:p w14:paraId="307C3AC8" w14:textId="77777777" w:rsidR="003756DE" w:rsidRPr="009D0E1B" w:rsidRDefault="003756DE" w:rsidP="003756DE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31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Detectarea amenințărilor de tip zero-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day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, malware avansat,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ransomware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, fișiere evazive și alte obiecte care pot evita </w:t>
            </w: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lastRenderedPageBreak/>
              <w:t xml:space="preserve">metodele tradiționale de detecție bazate pe semnături. </w:t>
            </w:r>
          </w:p>
          <w:p w14:paraId="28E7DEE1" w14:textId="77777777" w:rsidR="003756DE" w:rsidRPr="009D0E1B" w:rsidRDefault="003756DE" w:rsidP="003756DE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31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Analiză statică și analiză dinamică a fișierelor.</w:t>
            </w:r>
          </w:p>
          <w:p w14:paraId="625E1782" w14:textId="77777777" w:rsidR="003756DE" w:rsidRPr="009D0E1B" w:rsidRDefault="003756DE" w:rsidP="003756DE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31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Suport pentru analiza atașamentelor e-mail transmise de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FortiMail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.</w:t>
            </w:r>
          </w:p>
          <w:p w14:paraId="4EB8B1CA" w14:textId="77777777" w:rsidR="003756DE" w:rsidRPr="009D0E1B" w:rsidRDefault="003756DE" w:rsidP="003756DE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31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Suport pentru analiza fișierelor încărcate prin aplicații web, inclusiv prin integrare cu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FortiWeb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.</w:t>
            </w:r>
          </w:p>
          <w:p w14:paraId="1E896AE0" w14:textId="77777777" w:rsidR="003756DE" w:rsidRPr="009D0E1B" w:rsidRDefault="003756DE" w:rsidP="003756DE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31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Suport pentru analiza fișierelor și obiectelor suspecte provenite din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FortiGate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/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FortiProxy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.</w:t>
            </w:r>
          </w:p>
          <w:p w14:paraId="18D5DAB6" w14:textId="77777777" w:rsidR="003756DE" w:rsidRPr="009D0E1B" w:rsidRDefault="003756DE" w:rsidP="003756DE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31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Soluția trebuie să ofere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dashboard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-uri pentru starea sistemului, performanța scanării, resursele utilizate, activitatea de analiză și rezultatele detecției.</w:t>
            </w:r>
          </w:p>
          <w:p w14:paraId="5F342898" w14:textId="77777777" w:rsidR="003756DE" w:rsidRPr="009D0E1B" w:rsidRDefault="003756DE" w:rsidP="003756DE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31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Soluția trebuie să permită transmiterea alertelor prin e-mail în cazul identificării fișierelor malițioase.</w:t>
            </w:r>
          </w:p>
          <w:p w14:paraId="6F063D10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i/>
                <w:sz w:val="24"/>
                <w:szCs w:val="24"/>
              </w:rPr>
            </w:pPr>
          </w:p>
          <w:p w14:paraId="5D617397" w14:textId="77777777" w:rsidR="003756DE" w:rsidRPr="009D0E1B" w:rsidRDefault="003756DE" w:rsidP="003756DE">
            <w:pPr>
              <w:spacing w:after="0" w:line="240" w:lineRule="auto"/>
              <w:jc w:val="both"/>
              <w:rPr>
                <w:rFonts w:ascii="Roboto" w:hAnsi="Roboto"/>
                <w:i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  <w:u w:val="single"/>
              </w:rPr>
              <w:t>Cerințe minime de menținere:</w:t>
            </w:r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9D0E1B">
              <w:rPr>
                <w:rFonts w:ascii="Roboto" w:hAnsi="Roboto"/>
                <w:i/>
                <w:sz w:val="24"/>
                <w:szCs w:val="24"/>
                <w:lang w:val="ro-RO"/>
              </w:rPr>
              <w:t>12 luni de suport de la producător, care include:</w:t>
            </w:r>
          </w:p>
          <w:p w14:paraId="7E9C4D88" w14:textId="77777777" w:rsidR="003756DE" w:rsidRPr="009D0E1B" w:rsidRDefault="003756DE" w:rsidP="003756DE">
            <w:pPr>
              <w:numPr>
                <w:ilvl w:val="1"/>
                <w:numId w:val="31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Roboto" w:hAnsi="Roboto"/>
                <w:i/>
                <w:sz w:val="24"/>
                <w:szCs w:val="24"/>
                <w:lang w:val="ro-RO"/>
              </w:rPr>
            </w:pPr>
            <w:r w:rsidRPr="009D0E1B">
              <w:rPr>
                <w:rFonts w:ascii="Roboto" w:hAnsi="Roboto"/>
                <w:i/>
                <w:sz w:val="24"/>
                <w:szCs w:val="24"/>
                <w:lang w:val="ro-RO"/>
              </w:rPr>
              <w:t>suport tehnic din partea producătorului 24x7x365</w:t>
            </w:r>
          </w:p>
          <w:p w14:paraId="1287AEE4" w14:textId="77777777" w:rsidR="003756DE" w:rsidRPr="009D0E1B" w:rsidRDefault="003756DE" w:rsidP="003756DE">
            <w:pPr>
              <w:numPr>
                <w:ilvl w:val="1"/>
                <w:numId w:val="31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Roboto" w:hAnsi="Roboto"/>
                <w:i/>
                <w:sz w:val="24"/>
                <w:szCs w:val="24"/>
                <w:lang w:val="ro-RO"/>
              </w:rPr>
            </w:pPr>
            <w:r w:rsidRPr="009D0E1B">
              <w:rPr>
                <w:rFonts w:ascii="Roboto" w:hAnsi="Roboto"/>
                <w:i/>
                <w:sz w:val="24"/>
                <w:szCs w:val="24"/>
                <w:lang w:val="ro-RO"/>
              </w:rPr>
              <w:t xml:space="preserve">actualizare </w:t>
            </w:r>
            <w:proofErr w:type="spellStart"/>
            <w:r w:rsidRPr="009D0E1B">
              <w:rPr>
                <w:rFonts w:ascii="Roboto" w:hAnsi="Roboto"/>
                <w:i/>
                <w:sz w:val="24"/>
                <w:szCs w:val="24"/>
                <w:lang w:val="ro-RO"/>
              </w:rPr>
              <w:t>firmware</w:t>
            </w:r>
            <w:proofErr w:type="spellEnd"/>
            <w:r w:rsidRPr="009D0E1B">
              <w:rPr>
                <w:rFonts w:ascii="Roboto" w:hAnsi="Roboto"/>
                <w:i/>
                <w:sz w:val="24"/>
                <w:szCs w:val="24"/>
                <w:lang w:val="ro-RO"/>
              </w:rPr>
              <w:t xml:space="preserve"> versiuni minore și majore.</w:t>
            </w:r>
          </w:p>
          <w:p w14:paraId="453C1D94" w14:textId="77777777" w:rsidR="00AB7C3A" w:rsidRPr="009D0E1B" w:rsidRDefault="00AB7C3A" w:rsidP="00AB7C3A">
            <w:pPr>
              <w:tabs>
                <w:tab w:val="left" w:pos="283"/>
              </w:tabs>
              <w:spacing w:after="0" w:line="240" w:lineRule="auto"/>
              <w:ind w:left="567"/>
              <w:jc w:val="both"/>
              <w:rPr>
                <w:rFonts w:ascii="Roboto" w:hAnsi="Roboto"/>
                <w:i/>
                <w:sz w:val="24"/>
                <w:szCs w:val="24"/>
                <w:lang w:val="ro-RO"/>
              </w:rPr>
            </w:pPr>
          </w:p>
          <w:p w14:paraId="6E622338" w14:textId="7A4D1367" w:rsidR="00AB7C3A" w:rsidRPr="009D0E1B" w:rsidRDefault="00AB7C3A" w:rsidP="00AB7C3A">
            <w:pPr>
              <w:tabs>
                <w:tab w:val="left" w:pos="283"/>
              </w:tabs>
              <w:spacing w:after="0" w:line="240" w:lineRule="auto"/>
              <w:jc w:val="both"/>
              <w:rPr>
                <w:rFonts w:ascii="Roboto" w:hAnsi="Roboto"/>
                <w:i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sz w:val="24"/>
                <w:szCs w:val="24"/>
                <w:lang w:val="ro-RO"/>
              </w:rPr>
              <w:t xml:space="preserve">Forma de confirmare a livrării: </w:t>
            </w:r>
            <w:r w:rsidRPr="009D0E1B">
              <w:rPr>
                <w:rFonts w:ascii="Roboto" w:hAnsi="Roboto" w:cs="Times New Roman"/>
                <w:bCs/>
                <w:i/>
                <w:sz w:val="24"/>
                <w:szCs w:val="24"/>
                <w:lang w:val="ro-RO"/>
              </w:rPr>
              <w:t>P</w:t>
            </w:r>
            <w:r w:rsidRPr="009D0E1B">
              <w:rPr>
                <w:rFonts w:ascii="Roboto" w:hAnsi="Roboto" w:cs="Times New Roman"/>
                <w:i/>
                <w:sz w:val="24"/>
                <w:szCs w:val="24"/>
                <w:lang w:val="ro-RO" w:eastAsia="ar-SA"/>
              </w:rPr>
              <w:t xml:space="preserve">rezentarea de către Furnizor/Prestator a unui document confirmativ parvenit de la compania producător / partener autorizat de producător sau </w:t>
            </w:r>
            <w:r w:rsidRPr="009D0E1B">
              <w:rPr>
                <w:rFonts w:ascii="Roboto" w:hAnsi="Roboto" w:cs="Times New Roman"/>
                <w:i/>
                <w:sz w:val="24"/>
                <w:szCs w:val="24"/>
                <w:lang w:val="ro-RO" w:eastAsia="ar-SA"/>
              </w:rPr>
              <w:lastRenderedPageBreak/>
              <w:t>publicarea informației confirmative pe site-ul producătorului.</w:t>
            </w:r>
          </w:p>
        </w:tc>
        <w:tc>
          <w:tcPr>
            <w:tcW w:w="706" w:type="pct"/>
          </w:tcPr>
          <w:p w14:paraId="45EE0DE9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519" w:type="pct"/>
            <w:vAlign w:val="center"/>
          </w:tcPr>
          <w:p w14:paraId="58987324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iCs/>
                <w:sz w:val="24"/>
                <w:szCs w:val="24"/>
                <w:lang w:val="en-US"/>
              </w:rPr>
            </w:pPr>
          </w:p>
        </w:tc>
      </w:tr>
      <w:tr w:rsidR="003756DE" w:rsidRPr="009D0E1B" w14:paraId="00096CB7" w14:textId="77777777" w:rsidTr="00B83F47">
        <w:trPr>
          <w:trHeight w:val="390"/>
          <w:jc w:val="center"/>
        </w:trPr>
        <w:tc>
          <w:tcPr>
            <w:tcW w:w="5000" w:type="pct"/>
            <w:gridSpan w:val="8"/>
            <w:vAlign w:val="center"/>
          </w:tcPr>
          <w:p w14:paraId="0F711398" w14:textId="0EE74EDF" w:rsidR="003756DE" w:rsidRPr="009D0E1B" w:rsidRDefault="003756DE" w:rsidP="003756DE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/>
                <w:b/>
                <w:i/>
                <w:sz w:val="24"/>
                <w:szCs w:val="24"/>
              </w:rPr>
              <w:lastRenderedPageBreak/>
              <w:t xml:space="preserve">Lot 2: </w:t>
            </w: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Soluție de securitate de tip Active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Defense</w:t>
            </w:r>
            <w:proofErr w:type="spellEnd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 și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Deception</w:t>
            </w:r>
            <w:proofErr w:type="spellEnd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 Technology</w:t>
            </w:r>
          </w:p>
        </w:tc>
      </w:tr>
      <w:tr w:rsidR="003756DE" w:rsidRPr="009D0E1B" w14:paraId="334429AC" w14:textId="77777777" w:rsidTr="00B83F47">
        <w:trPr>
          <w:gridAfter w:val="1"/>
          <w:wAfter w:w="5" w:type="pct"/>
          <w:jc w:val="center"/>
        </w:trPr>
        <w:tc>
          <w:tcPr>
            <w:tcW w:w="799" w:type="pct"/>
          </w:tcPr>
          <w:p w14:paraId="68958E35" w14:textId="139FBC88" w:rsidR="003756DE" w:rsidRPr="00B83F47" w:rsidRDefault="003756DE" w:rsidP="00B83F47">
            <w:pPr>
              <w:spacing w:after="0" w:line="240" w:lineRule="auto"/>
              <w:rPr>
                <w:rFonts w:ascii="Roboto" w:hAnsi="Roboto" w:cs="Times New Roman"/>
                <w:sz w:val="24"/>
                <w:szCs w:val="24"/>
                <w:lang w:val="en-US"/>
              </w:rPr>
            </w:pP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Soluție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securitate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de tip Active Defense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Deception Technology</w:t>
            </w:r>
          </w:p>
        </w:tc>
        <w:tc>
          <w:tcPr>
            <w:tcW w:w="534" w:type="pct"/>
            <w:vAlign w:val="center"/>
          </w:tcPr>
          <w:p w14:paraId="4C7D752D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349" w:type="pct"/>
            <w:vAlign w:val="center"/>
          </w:tcPr>
          <w:p w14:paraId="04051033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394" w:type="pct"/>
            <w:vAlign w:val="center"/>
          </w:tcPr>
          <w:p w14:paraId="514B27A1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1693" w:type="pct"/>
          </w:tcPr>
          <w:p w14:paraId="71D8E3FB" w14:textId="1B682BAC" w:rsidR="003756DE" w:rsidRPr="009D0E1B" w:rsidRDefault="003756DE" w:rsidP="007629FA">
            <w:pPr>
              <w:spacing w:after="0" w:line="240" w:lineRule="auto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b/>
                <w:bCs/>
                <w:iCs/>
                <w:sz w:val="24"/>
                <w:szCs w:val="24"/>
                <w:u w:val="single"/>
              </w:rPr>
              <w:t>Tip:</w:t>
            </w:r>
            <w:r w:rsidRPr="009D0E1B">
              <w:rPr>
                <w:rFonts w:ascii="Roboto" w:hAnsi="Roboto" w:cs="Times New Roman"/>
                <w:iCs/>
                <w:sz w:val="24"/>
                <w:szCs w:val="24"/>
              </w:rPr>
              <w:t xml:space="preserve"> 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Soluție de securitate de tip </w:t>
            </w:r>
            <w:r w:rsidR="00AB529E"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Active </w:t>
            </w:r>
            <w:proofErr w:type="spellStart"/>
            <w:r w:rsidR="00AB529E"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Defense</w:t>
            </w:r>
            <w:proofErr w:type="spellEnd"/>
            <w:r w:rsidR="00AB529E"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și </w:t>
            </w:r>
            <w:proofErr w:type="spellStart"/>
            <w:r w:rsidR="00AB529E"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Deception</w:t>
            </w:r>
            <w:proofErr w:type="spellEnd"/>
            <w:r w:rsidR="00AB529E"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Technology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, destinată detectării timpurii a atacurilor active în rețea, a mișcărilor laterale, a utilizării neautorizate a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credentialelor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, a activităților de recunoaștere și a comportamentelor malițioase interne sau externe, compatibilă cu mediul de operare și infrastructura tehnologică a Cumpărătorului. </w:t>
            </w:r>
          </w:p>
          <w:p w14:paraId="28AEFF42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i/>
                <w:iCs/>
                <w:sz w:val="24"/>
                <w:szCs w:val="24"/>
              </w:rPr>
            </w:pPr>
          </w:p>
          <w:p w14:paraId="5C83502E" w14:textId="6BE831E2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b/>
                <w:bCs/>
                <w:sz w:val="24"/>
                <w:szCs w:val="24"/>
                <w:u w:val="single"/>
              </w:rPr>
            </w:pPr>
            <w:r w:rsidRPr="009D0E1B">
              <w:rPr>
                <w:rFonts w:ascii="Roboto" w:hAnsi="Roboto" w:cs="Times New Roman"/>
                <w:b/>
                <w:bCs/>
                <w:sz w:val="24"/>
                <w:szCs w:val="24"/>
                <w:u w:val="single"/>
              </w:rPr>
              <w:t>Cerințe generale:</w:t>
            </w:r>
          </w:p>
          <w:p w14:paraId="34A7E04F" w14:textId="77777777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304" w:hanging="28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Soluția trebuie să asigure integrarea cu infrastructura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Fortinet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Security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Fabric, inclusiv cu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FortiGate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/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FortiSwitch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prin mecanisme suportate de producător, în vederea izolării stațiilor compromise și reducerii posibilității de mișcare laterală în rețea. </w:t>
            </w:r>
          </w:p>
          <w:p w14:paraId="27550A3F" w14:textId="77777777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304" w:hanging="28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Soluția trebuie să suporte conturi multiple de administrare, cu profiluri diferențiate de acces.</w:t>
            </w:r>
          </w:p>
          <w:p w14:paraId="0476DAAC" w14:textId="1F177646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304" w:hanging="28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Soluția trebuie să permită integrarea cu soluții de tip SIEM/SOAR/log management, inclusiv </w:t>
            </w:r>
            <w:r w:rsidR="00AB529E"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soluția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FortiAnalyzer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.</w:t>
            </w:r>
          </w:p>
          <w:p w14:paraId="5EAFAC68" w14:textId="77777777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304" w:hanging="28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Soluția trebuie să ofere o interfață centralizată de administrare, monitorizare, analiză și raportare privind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decoy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-urile,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token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-urile, incidentele, evenimentele și acțiunile de răspuns.</w:t>
            </w:r>
          </w:p>
          <w:p w14:paraId="14760D44" w14:textId="77777777" w:rsidR="003756DE" w:rsidRPr="009D0E1B" w:rsidRDefault="003756DE" w:rsidP="00AB529E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45" w:hanging="283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lastRenderedPageBreak/>
              <w:t xml:space="preserve">Soluția trebuie să includă licențiere pentru implementarea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decoy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-urilor,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deception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lures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/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tokens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și serviciile de actualizare necesare funcționării.</w:t>
            </w:r>
          </w:p>
          <w:p w14:paraId="0FE7AA5F" w14:textId="05264C5F" w:rsidR="003756DE" w:rsidRPr="009D0E1B" w:rsidRDefault="003756DE" w:rsidP="00AB529E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45" w:hanging="283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Soluția trebuie să suporte </w:t>
            </w:r>
            <w:r w:rsidR="00AB529E"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instalarea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Deception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VM-uri în cel puțin 3 VLAN-uri de rețea.</w:t>
            </w:r>
          </w:p>
          <w:p w14:paraId="457FA89F" w14:textId="77777777" w:rsidR="003756DE" w:rsidRPr="009D0E1B" w:rsidRDefault="003756DE" w:rsidP="00AB529E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45" w:hanging="283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Soluția trebuie să permită implementarea de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decoy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-uri pentru medii IT, aplicații critice, inclusiv servere, stații de lucru, echipamente de rețea.</w:t>
            </w:r>
          </w:p>
          <w:p w14:paraId="4D74B8BF" w14:textId="77777777" w:rsidR="003756DE" w:rsidRPr="009D0E1B" w:rsidRDefault="003756DE" w:rsidP="00AB529E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45" w:hanging="283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Soluția trebuie să fie oferită ca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Appliance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Virtual.</w:t>
            </w:r>
          </w:p>
          <w:p w14:paraId="11E06130" w14:textId="77777777" w:rsidR="003756DE" w:rsidRPr="009D0E1B" w:rsidRDefault="003756DE" w:rsidP="00AB529E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45" w:hanging="283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Compatibilitate cu platforma de virtualizare: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VMware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vSphere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8.</w:t>
            </w:r>
          </w:p>
          <w:p w14:paraId="67FD3432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sz w:val="24"/>
                <w:szCs w:val="24"/>
              </w:rPr>
            </w:pPr>
          </w:p>
          <w:p w14:paraId="77C8401F" w14:textId="77777777" w:rsidR="003756DE" w:rsidRPr="009D0E1B" w:rsidRDefault="003756DE" w:rsidP="003756DE">
            <w:pPr>
              <w:spacing w:after="0" w:line="240" w:lineRule="auto"/>
              <w:jc w:val="both"/>
              <w:rPr>
                <w:rFonts w:ascii="Roboto" w:hAnsi="Roboto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9D0E1B">
              <w:rPr>
                <w:rFonts w:ascii="Roboto" w:hAnsi="Roboto" w:cs="Times New Roman"/>
                <w:b/>
                <w:bCs/>
                <w:iCs/>
                <w:sz w:val="24"/>
                <w:szCs w:val="24"/>
                <w:u w:val="single"/>
              </w:rPr>
              <w:t>Soluția trebuie să asigure cel puțin următoarele funcționalități:</w:t>
            </w:r>
          </w:p>
          <w:p w14:paraId="5850DCEC" w14:textId="77777777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45" w:hanging="283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Detectarea timpurie a activităților malițioase în rețea prin utilizarea tehnologiei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deception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. </w:t>
            </w:r>
          </w:p>
          <w:p w14:paraId="313826B9" w14:textId="77777777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45" w:hanging="283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Crearea, distribuirea și administrarea centralizată a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decoy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-urilor în mai multe segmente de rețea. </w:t>
            </w:r>
          </w:p>
          <w:p w14:paraId="52324AA4" w14:textId="77777777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45" w:hanging="283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Crearea de active false care simulează sisteme reale din infrastructura Cumpărătorului.</w:t>
            </w:r>
          </w:p>
          <w:p w14:paraId="0D594F09" w14:textId="77777777" w:rsidR="007629FA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45" w:hanging="283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Soluția trebuie să permită implementarea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decoy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-urilor în diferite VLAN-uri.</w:t>
            </w:r>
          </w:p>
          <w:p w14:paraId="68BEEDFC" w14:textId="34DFEB79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445" w:hanging="283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Soluția trebuie să permită declanșarea unor acțiuni automate de răspuns, inclusiv prin integrare cu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FortiGate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.</w:t>
            </w:r>
          </w:p>
          <w:p w14:paraId="7FBCD45B" w14:textId="4AE28A12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304" w:hanging="284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lastRenderedPageBreak/>
              <w:t>Soluția trebuie să permită utilizarea evenimentelor</w:t>
            </w:r>
            <w:r w:rsidR="00AB529E"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detectate</w:t>
            </w: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în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playbook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-uri automate de răspuns la incidente.</w:t>
            </w:r>
          </w:p>
          <w:p w14:paraId="0A2B91E9" w14:textId="77777777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304" w:hanging="284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Generarea de alerte la interacțiunea cu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decoy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-uri,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token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-uri,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credentiale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false, fișiere false sau alte elemente de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deception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.</w:t>
            </w:r>
          </w:p>
          <w:p w14:paraId="44894C05" w14:textId="77777777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304" w:hanging="284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Detectarea activităților de recunoaștere, scanare, încercări de autentificare, acces neautorizat,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credential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theft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, lateral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movement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și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ransomware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.</w:t>
            </w:r>
          </w:p>
          <w:p w14:paraId="62363461" w14:textId="77777777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304" w:hanging="284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Soluția trebuie să se integreze cu echipamentele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FortiGate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, inclusiv prin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Fortinet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Security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Fabric, REST API,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Webhook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sau alte mecanisme suportate de producător.</w:t>
            </w:r>
          </w:p>
          <w:p w14:paraId="548461E7" w14:textId="77777777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after="0" w:line="240" w:lineRule="auto"/>
              <w:ind w:left="304" w:hanging="284"/>
              <w:jc w:val="both"/>
              <w:rPr>
                <w:rFonts w:ascii="Roboto" w:hAnsi="Roboto" w:cs="Times New Roman"/>
                <w:i/>
                <w:sz w:val="24"/>
                <w:szCs w:val="24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Soluția trebuie să permită transmiterea incidentelor către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FortiGate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 pentru declanșarea acțiunilor automate de răspuns, inclusiv blocarea sau izolarea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endpoint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-urilor compromise.</w:t>
            </w:r>
          </w:p>
          <w:p w14:paraId="75ACADA3" w14:textId="77777777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304" w:hanging="284"/>
              <w:jc w:val="both"/>
              <w:rPr>
                <w:rFonts w:ascii="Roboto" w:eastAsia="Times New Roman" w:hAnsi="Roboto" w:cs="Times New Roman"/>
                <w:i/>
                <w:sz w:val="24"/>
                <w:szCs w:val="24"/>
                <w:lang w:val="ro-RO" w:eastAsia="ro-RO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Soluția trebuie să ofere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dashboard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 xml:space="preserve">-uri pentru monitorizarea stării sistemului, </w:t>
            </w:r>
            <w:proofErr w:type="spellStart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decoy</w:t>
            </w:r>
            <w:proofErr w:type="spellEnd"/>
            <w:r w:rsidRPr="009D0E1B">
              <w:rPr>
                <w:rFonts w:ascii="Roboto" w:hAnsi="Roboto" w:cs="Times New Roman"/>
                <w:i/>
                <w:sz w:val="24"/>
                <w:szCs w:val="24"/>
              </w:rPr>
              <w:t>-urilor, incidentelor, evenimentelor și nivelului de risc.</w:t>
            </w:r>
          </w:p>
          <w:p w14:paraId="7C8E346E" w14:textId="77777777" w:rsidR="003756DE" w:rsidRPr="009D0E1B" w:rsidRDefault="003756DE" w:rsidP="007629FA">
            <w:pPr>
              <w:pStyle w:val="Listparagraf"/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304" w:hanging="284"/>
              <w:jc w:val="both"/>
              <w:rPr>
                <w:rFonts w:ascii="Roboto" w:eastAsia="Times New Roman" w:hAnsi="Roboto" w:cs="Times New Roman"/>
                <w:i/>
                <w:sz w:val="24"/>
                <w:szCs w:val="24"/>
                <w:lang w:val="ro-RO" w:eastAsia="ro-RO"/>
              </w:rPr>
            </w:pPr>
            <w:r w:rsidRPr="009D0E1B">
              <w:rPr>
                <w:rFonts w:ascii="Roboto" w:eastAsia="Times New Roman" w:hAnsi="Roboto" w:cs="Times New Roman"/>
                <w:i/>
                <w:sz w:val="24"/>
                <w:szCs w:val="24"/>
                <w:lang w:val="ro-RO" w:eastAsia="ro-RO"/>
              </w:rPr>
              <w:t>Soluția trebuie să permită generarea de rapoarte privind:</w:t>
            </w:r>
          </w:p>
          <w:p w14:paraId="767E67A7" w14:textId="77777777" w:rsidR="003756DE" w:rsidRPr="009D0E1B" w:rsidRDefault="003756DE" w:rsidP="007629FA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729" w:hanging="284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RO"/>
              </w:rPr>
            </w:pPr>
            <w:proofErr w:type="spellStart"/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RO"/>
              </w:rPr>
              <w:t>decoy</w:t>
            </w:r>
            <w:proofErr w:type="spellEnd"/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RO"/>
              </w:rPr>
              <w:t xml:space="preserve">-urile implementate; </w:t>
            </w:r>
          </w:p>
          <w:p w14:paraId="6A5B7012" w14:textId="77777777" w:rsidR="003756DE" w:rsidRPr="009D0E1B" w:rsidRDefault="003756DE" w:rsidP="007629FA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729" w:hanging="284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RO"/>
              </w:rPr>
              <w:t xml:space="preserve">evenimentele detectate; </w:t>
            </w:r>
          </w:p>
          <w:p w14:paraId="50E74CDD" w14:textId="77777777" w:rsidR="003756DE" w:rsidRPr="009D0E1B" w:rsidRDefault="003756DE" w:rsidP="007629FA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729" w:hanging="284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RO"/>
              </w:rPr>
              <w:t xml:space="preserve">incidentele de securitate; </w:t>
            </w:r>
          </w:p>
          <w:p w14:paraId="547C8A75" w14:textId="77777777" w:rsidR="003756DE" w:rsidRPr="009D0E1B" w:rsidRDefault="003756DE" w:rsidP="007629FA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729" w:hanging="284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RO"/>
              </w:rPr>
              <w:t xml:space="preserve">sursa interacțiunii; </w:t>
            </w:r>
          </w:p>
          <w:p w14:paraId="48D891FB" w14:textId="77777777" w:rsidR="003756DE" w:rsidRPr="009D0E1B" w:rsidRDefault="003756DE" w:rsidP="007629FA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729" w:hanging="284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RO"/>
              </w:rPr>
              <w:t xml:space="preserve">tipul serviciului accesat; </w:t>
            </w:r>
          </w:p>
          <w:p w14:paraId="37651E1B" w14:textId="77777777" w:rsidR="003756DE" w:rsidRPr="009D0E1B" w:rsidRDefault="003756DE" w:rsidP="007629FA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871" w:hanging="284"/>
              <w:rPr>
                <w:rFonts w:ascii="Roboto" w:eastAsia="Times New Roman" w:hAnsi="Roboto" w:cs="Times New Roman"/>
                <w:sz w:val="24"/>
                <w:szCs w:val="24"/>
                <w:lang w:val="ro-RO" w:eastAsia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RO"/>
              </w:rPr>
              <w:t xml:space="preserve">tacticile și comportamentul observat; </w:t>
            </w:r>
          </w:p>
          <w:p w14:paraId="3D40B612" w14:textId="77777777" w:rsidR="003756DE" w:rsidRPr="009D0E1B" w:rsidRDefault="003756DE" w:rsidP="007629FA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871" w:hanging="284"/>
              <w:rPr>
                <w:rFonts w:ascii="Roboto" w:eastAsia="Times New Roman" w:hAnsi="Roboto" w:cs="Times New Roman"/>
                <w:sz w:val="24"/>
                <w:szCs w:val="24"/>
                <w:lang w:val="ro-RO" w:eastAsia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RO"/>
              </w:rPr>
              <w:lastRenderedPageBreak/>
              <w:t xml:space="preserve">severitatea incidentului; </w:t>
            </w:r>
          </w:p>
          <w:p w14:paraId="76959638" w14:textId="77777777" w:rsidR="003756DE" w:rsidRPr="009D0E1B" w:rsidRDefault="003756DE" w:rsidP="007629FA">
            <w:pPr>
              <w:numPr>
                <w:ilvl w:val="0"/>
                <w:numId w:val="32"/>
              </w:numPr>
              <w:spacing w:after="0" w:line="240" w:lineRule="auto"/>
              <w:ind w:left="874" w:hanging="284"/>
              <w:rPr>
                <w:rFonts w:ascii="Roboto" w:eastAsia="Times New Roman" w:hAnsi="Roboto" w:cs="Times New Roman"/>
                <w:sz w:val="24"/>
                <w:szCs w:val="24"/>
                <w:lang w:val="ro-RO" w:eastAsia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RO"/>
              </w:rPr>
              <w:t>acțiunile de răspuns aplicate.</w:t>
            </w:r>
          </w:p>
          <w:p w14:paraId="63B0DFB2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i/>
                <w:iCs/>
                <w:sz w:val="24"/>
                <w:szCs w:val="24"/>
              </w:rPr>
            </w:pPr>
          </w:p>
          <w:p w14:paraId="1382AB86" w14:textId="77777777" w:rsidR="003756DE" w:rsidRPr="009D0E1B" w:rsidRDefault="003756DE" w:rsidP="003756DE">
            <w:pPr>
              <w:spacing w:after="0" w:line="240" w:lineRule="auto"/>
              <w:jc w:val="both"/>
              <w:rPr>
                <w:rFonts w:ascii="Roboto" w:hAnsi="Roboto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bCs/>
                <w:sz w:val="24"/>
                <w:szCs w:val="24"/>
                <w:u w:val="single"/>
              </w:rPr>
              <w:t>Cerințe minime de menținere:</w:t>
            </w:r>
            <w:r w:rsidRPr="009D0E1B">
              <w:rPr>
                <w:rFonts w:ascii="Roboto" w:hAnsi="Roboto" w:cs="Times New Roman"/>
                <w:b/>
                <w:bCs/>
                <w:sz w:val="24"/>
                <w:szCs w:val="24"/>
              </w:rPr>
              <w:t xml:space="preserve"> </w:t>
            </w:r>
            <w:r w:rsidRPr="009D0E1B">
              <w:rPr>
                <w:rFonts w:ascii="Roboto" w:hAnsi="Roboto"/>
                <w:i/>
                <w:iCs/>
                <w:sz w:val="24"/>
                <w:szCs w:val="24"/>
                <w:lang w:val="ro-RO"/>
              </w:rPr>
              <w:t>12 luni de suport de la producător, care include:</w:t>
            </w:r>
          </w:p>
          <w:p w14:paraId="16FAF0D3" w14:textId="77777777" w:rsidR="003756DE" w:rsidRPr="009D0E1B" w:rsidRDefault="003756DE" w:rsidP="003756DE">
            <w:pPr>
              <w:numPr>
                <w:ilvl w:val="1"/>
                <w:numId w:val="31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Roboto" w:hAnsi="Roboto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/>
                <w:i/>
                <w:iCs/>
                <w:sz w:val="24"/>
                <w:szCs w:val="24"/>
                <w:lang w:val="ro-RO"/>
              </w:rPr>
              <w:t>suport tehnic din partea producătorului 24x7x365</w:t>
            </w:r>
          </w:p>
          <w:p w14:paraId="0E9EAB01" w14:textId="77777777" w:rsidR="003756DE" w:rsidRPr="009D0E1B" w:rsidRDefault="003756DE" w:rsidP="003756DE">
            <w:pPr>
              <w:numPr>
                <w:ilvl w:val="1"/>
                <w:numId w:val="31"/>
              </w:numPr>
              <w:tabs>
                <w:tab w:val="left" w:pos="283"/>
              </w:tabs>
              <w:spacing w:after="0" w:line="240" w:lineRule="auto"/>
              <w:jc w:val="both"/>
              <w:rPr>
                <w:rFonts w:ascii="Roboto" w:hAnsi="Roboto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/>
                <w:i/>
                <w:iCs/>
                <w:sz w:val="24"/>
                <w:szCs w:val="24"/>
                <w:lang w:val="ro-RO"/>
              </w:rPr>
              <w:t xml:space="preserve">actualizare </w:t>
            </w:r>
            <w:proofErr w:type="spellStart"/>
            <w:r w:rsidRPr="009D0E1B">
              <w:rPr>
                <w:rFonts w:ascii="Roboto" w:hAnsi="Roboto"/>
                <w:i/>
                <w:iCs/>
                <w:sz w:val="24"/>
                <w:szCs w:val="24"/>
                <w:lang w:val="ro-RO"/>
              </w:rPr>
              <w:t>firmware</w:t>
            </w:r>
            <w:proofErr w:type="spellEnd"/>
            <w:r w:rsidRPr="009D0E1B">
              <w:rPr>
                <w:rFonts w:ascii="Roboto" w:hAnsi="Roboto"/>
                <w:i/>
                <w:iCs/>
                <w:sz w:val="24"/>
                <w:szCs w:val="24"/>
                <w:lang w:val="ro-RO"/>
              </w:rPr>
              <w:t xml:space="preserve"> versiuni minore și majore.</w:t>
            </w:r>
          </w:p>
          <w:p w14:paraId="7424FCA3" w14:textId="77777777" w:rsidR="00AB7C3A" w:rsidRPr="009D0E1B" w:rsidRDefault="00AB7C3A" w:rsidP="00AB7C3A">
            <w:pPr>
              <w:tabs>
                <w:tab w:val="left" w:pos="283"/>
              </w:tabs>
              <w:spacing w:after="0" w:line="240" w:lineRule="auto"/>
              <w:jc w:val="both"/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</w:pPr>
          </w:p>
          <w:p w14:paraId="4B3C20AE" w14:textId="40AC381F" w:rsidR="00AB7C3A" w:rsidRPr="009D0E1B" w:rsidRDefault="00AB7C3A" w:rsidP="00AB7C3A">
            <w:pPr>
              <w:tabs>
                <w:tab w:val="left" w:pos="283"/>
              </w:tabs>
              <w:spacing w:after="0" w:line="240" w:lineRule="auto"/>
              <w:jc w:val="both"/>
              <w:rPr>
                <w:rFonts w:ascii="Roboto" w:hAnsi="Roboto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 xml:space="preserve">Forma de confirmare a livrării: </w:t>
            </w:r>
            <w:r w:rsidRPr="009D0E1B">
              <w:rPr>
                <w:rFonts w:ascii="Roboto" w:hAnsi="Roboto" w:cs="Times New Roman"/>
                <w:bCs/>
                <w:i/>
                <w:iCs/>
                <w:sz w:val="24"/>
                <w:szCs w:val="24"/>
                <w:lang w:val="ro-RO"/>
              </w:rPr>
              <w:t>P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 w:eastAsia="ar-SA"/>
              </w:rPr>
              <w:t>rezentarea de către Furnizor/Prestator a unui document confirmativ parvenit de la compania producător / partener autorizat de producător sau publicarea informației confirmative pe site-ul producătorului.</w:t>
            </w:r>
          </w:p>
        </w:tc>
        <w:tc>
          <w:tcPr>
            <w:tcW w:w="706" w:type="pct"/>
          </w:tcPr>
          <w:p w14:paraId="5CBEA134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519" w:type="pct"/>
            <w:vAlign w:val="center"/>
          </w:tcPr>
          <w:p w14:paraId="183B3A9C" w14:textId="77777777" w:rsidR="003756DE" w:rsidRPr="009D0E1B" w:rsidRDefault="003756DE" w:rsidP="003756DE">
            <w:pPr>
              <w:spacing w:after="0" w:line="240" w:lineRule="auto"/>
              <w:rPr>
                <w:rFonts w:ascii="Roboto" w:hAnsi="Roboto" w:cs="Times New Roman"/>
                <w:iCs/>
                <w:sz w:val="24"/>
                <w:szCs w:val="24"/>
                <w:lang w:val="en-US"/>
              </w:rPr>
            </w:pPr>
          </w:p>
        </w:tc>
      </w:tr>
      <w:tr w:rsidR="003756DE" w:rsidRPr="009D0E1B" w14:paraId="206440BA" w14:textId="77777777" w:rsidTr="00B83F47">
        <w:trPr>
          <w:trHeight w:val="432"/>
          <w:jc w:val="center"/>
        </w:trPr>
        <w:tc>
          <w:tcPr>
            <w:tcW w:w="5000" w:type="pct"/>
            <w:gridSpan w:val="8"/>
            <w:shd w:val="clear" w:color="auto" w:fill="FFFFFF" w:themeFill="background1"/>
            <w:vAlign w:val="center"/>
          </w:tcPr>
          <w:p w14:paraId="604A607B" w14:textId="5543529C" w:rsidR="003756DE" w:rsidRPr="009D0E1B" w:rsidRDefault="003756DE" w:rsidP="003756DE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lastRenderedPageBreak/>
              <w:t xml:space="preserve">Lot 3: </w:t>
            </w:r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 xml:space="preserve">Servicii de asigurare a accesului la suport anual pentru soluția </w:t>
            </w:r>
            <w:proofErr w:type="spellStart"/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>Gemalto</w:t>
            </w:r>
            <w:proofErr w:type="spellEnd"/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>SafeNet</w:t>
            </w:r>
            <w:proofErr w:type="spellEnd"/>
          </w:p>
        </w:tc>
      </w:tr>
      <w:tr w:rsidR="003756DE" w:rsidRPr="009D0E1B" w14:paraId="64E433BB" w14:textId="77777777" w:rsidTr="00B83F47">
        <w:trPr>
          <w:gridAfter w:val="1"/>
          <w:wAfter w:w="5" w:type="pct"/>
          <w:jc w:val="center"/>
        </w:trPr>
        <w:tc>
          <w:tcPr>
            <w:tcW w:w="799" w:type="pct"/>
            <w:shd w:val="clear" w:color="auto" w:fill="FFFFFF" w:themeFill="background1"/>
          </w:tcPr>
          <w:p w14:paraId="4113E494" w14:textId="0C91960C" w:rsidR="003756DE" w:rsidRPr="009D0E1B" w:rsidRDefault="003756DE" w:rsidP="003756DE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asigurare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accesului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anual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soluția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autentificare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multifactorială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Gemalto SafeNet Authentication Client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vSEC:CMS</w:t>
            </w:r>
            <w:proofErr w:type="spellEnd"/>
          </w:p>
        </w:tc>
        <w:tc>
          <w:tcPr>
            <w:tcW w:w="534" w:type="pct"/>
          </w:tcPr>
          <w:p w14:paraId="3334E6C5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9" w:type="pct"/>
          </w:tcPr>
          <w:p w14:paraId="0F85E7B7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4" w:type="pct"/>
          </w:tcPr>
          <w:p w14:paraId="1F170A49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93" w:type="pct"/>
          </w:tcPr>
          <w:p w14:paraId="6E7D8601" w14:textId="1130331A" w:rsidR="003756DE" w:rsidRPr="009D0E1B" w:rsidRDefault="003756DE" w:rsidP="003756DE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Tip: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Servicii de asigurare a suportului anual de la producător de tip Standard, pentru perioada 12.07.2026 – 11.07.2027, pentru soluția de autentificare multifactorială pe bază de certificate PKI exploatată de către BNM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Gemalto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SafeNet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Authentication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Client și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vSEC:CMS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, cu următoare componență: </w:t>
            </w:r>
          </w:p>
          <w:p w14:paraId="608AC56E" w14:textId="77777777" w:rsidR="003756DE" w:rsidRPr="009D0E1B" w:rsidRDefault="003756DE" w:rsidP="007629FA">
            <w:pPr>
              <w:tabs>
                <w:tab w:val="left" w:pos="445"/>
              </w:tabs>
              <w:spacing w:after="0" w:line="240" w:lineRule="auto"/>
              <w:ind w:left="162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SafeNet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Authentication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Client –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User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License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: 300 un;</w:t>
            </w:r>
          </w:p>
          <w:p w14:paraId="46C4EA8C" w14:textId="5F11BBCD" w:rsidR="003756DE" w:rsidRPr="009D0E1B" w:rsidRDefault="003756DE" w:rsidP="007629FA">
            <w:pPr>
              <w:tabs>
                <w:tab w:val="left" w:pos="445"/>
              </w:tabs>
              <w:spacing w:after="0" w:line="240" w:lineRule="auto"/>
              <w:ind w:left="162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vSEC:CMS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S-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Series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Device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License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: 510 un; </w:t>
            </w:r>
          </w:p>
          <w:p w14:paraId="0B66D1AF" w14:textId="77777777" w:rsidR="003756DE" w:rsidRPr="009D0E1B" w:rsidRDefault="003756DE" w:rsidP="007629FA">
            <w:pPr>
              <w:tabs>
                <w:tab w:val="left" w:pos="445"/>
              </w:tabs>
              <w:spacing w:after="120" w:line="240" w:lineRule="auto"/>
              <w:ind w:left="162" w:right="180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vSEC:CMS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S-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Series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Secure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System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License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: 1 un.</w:t>
            </w:r>
          </w:p>
          <w:p w14:paraId="0286CB5E" w14:textId="77777777" w:rsidR="003756DE" w:rsidRPr="009D0E1B" w:rsidRDefault="003756DE" w:rsidP="003756DE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Cerințe minime de suport:</w:t>
            </w:r>
          </w:p>
          <w:p w14:paraId="08348FBF" w14:textId="77777777" w:rsidR="003756DE" w:rsidRPr="009D0E1B" w:rsidRDefault="003756DE" w:rsidP="003756DE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- Product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updates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and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releases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;</w:t>
            </w:r>
          </w:p>
          <w:p w14:paraId="637B4783" w14:textId="77777777" w:rsidR="003756DE" w:rsidRPr="009D0E1B" w:rsidRDefault="003756DE" w:rsidP="003756DE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lastRenderedPageBreak/>
              <w:t xml:space="preserve">- Portal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and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phone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support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;</w:t>
            </w:r>
          </w:p>
          <w:p w14:paraId="62BEDCFC" w14:textId="77777777" w:rsidR="003756DE" w:rsidRPr="009D0E1B" w:rsidRDefault="003756DE" w:rsidP="00AB7C3A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- 8 x5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support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unlimited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number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of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calls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to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Gemalto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Technical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Support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.</w:t>
            </w:r>
          </w:p>
          <w:p w14:paraId="141EEC1F" w14:textId="77777777" w:rsidR="00AB7C3A" w:rsidRPr="009D0E1B" w:rsidRDefault="00AB7C3A" w:rsidP="00AB7C3A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</w:p>
          <w:p w14:paraId="65061F2D" w14:textId="675285DE" w:rsidR="00AB7C3A" w:rsidRPr="009D0E1B" w:rsidRDefault="00AB7C3A" w:rsidP="00AB7C3A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Forma confirmării prestării serviciilor:</w:t>
            </w:r>
            <w:r w:rsidRPr="009D0E1B">
              <w:rPr>
                <w:rFonts w:ascii="Roboto" w:hAnsi="Roboto" w:cs="Times New Roman"/>
                <w:i/>
                <w:sz w:val="24"/>
                <w:szCs w:val="24"/>
                <w:lang w:val="ro-RO"/>
              </w:rPr>
              <w:t xml:space="preserve"> 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 w:eastAsia="ar-SA"/>
              </w:rPr>
              <w:t>Prelungirea perioadei de acces la suport anual se va confirma prin prezentarea de către Prestator a unui document confirmativ parvenit de la compania producător / partener autorizat de producător pentru perioada solicitată, sau publicarea informației confirmative pe site-ul producătorului.</w:t>
            </w:r>
          </w:p>
        </w:tc>
        <w:tc>
          <w:tcPr>
            <w:tcW w:w="706" w:type="pct"/>
          </w:tcPr>
          <w:p w14:paraId="36E6F51D" w14:textId="77777777" w:rsidR="003756DE" w:rsidRPr="009D0E1B" w:rsidRDefault="003756DE" w:rsidP="003756DE">
            <w:pPr>
              <w:spacing w:after="0" w:line="240" w:lineRule="auto"/>
              <w:rPr>
                <w:rFonts w:ascii="Roboto" w:eastAsia="Times New Roman" w:hAnsi="Roboto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vAlign w:val="center"/>
          </w:tcPr>
          <w:p w14:paraId="5556255D" w14:textId="752C60A9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</w:p>
        </w:tc>
      </w:tr>
      <w:tr w:rsidR="003756DE" w:rsidRPr="009D0E1B" w14:paraId="45B2F7F8" w14:textId="77777777" w:rsidTr="00B83F47">
        <w:trPr>
          <w:trHeight w:val="487"/>
          <w:jc w:val="center"/>
        </w:trPr>
        <w:tc>
          <w:tcPr>
            <w:tcW w:w="5000" w:type="pct"/>
            <w:gridSpan w:val="8"/>
            <w:shd w:val="clear" w:color="auto" w:fill="FFFFFF" w:themeFill="background1"/>
            <w:vAlign w:val="center"/>
          </w:tcPr>
          <w:p w14:paraId="69CBACD9" w14:textId="01A7FD08" w:rsidR="003756DE" w:rsidRPr="009D0E1B" w:rsidRDefault="003756DE" w:rsidP="007629FA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Lot 4: </w:t>
            </w:r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 xml:space="preserve">Servicii de asigurare a accesului la suport anual pentru soluția </w:t>
            </w:r>
            <w:proofErr w:type="spellStart"/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>FortiMail</w:t>
            </w:r>
            <w:proofErr w:type="spellEnd"/>
          </w:p>
        </w:tc>
      </w:tr>
      <w:tr w:rsidR="003756DE" w:rsidRPr="009D0E1B" w14:paraId="6791D93A" w14:textId="77777777" w:rsidTr="00B83F47">
        <w:trPr>
          <w:gridAfter w:val="1"/>
          <w:wAfter w:w="5" w:type="pct"/>
          <w:jc w:val="center"/>
        </w:trPr>
        <w:tc>
          <w:tcPr>
            <w:tcW w:w="799" w:type="pct"/>
            <w:shd w:val="clear" w:color="auto" w:fill="FFFFFF" w:themeFill="background1"/>
          </w:tcPr>
          <w:p w14:paraId="6232BF3A" w14:textId="1F8C8C0B" w:rsidR="003756DE" w:rsidRPr="009D0E1B" w:rsidRDefault="003756DE" w:rsidP="003756DE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asigurare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accesului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anual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soluția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antispam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email FortiMail-VM02</w:t>
            </w:r>
          </w:p>
        </w:tc>
        <w:tc>
          <w:tcPr>
            <w:tcW w:w="534" w:type="pct"/>
          </w:tcPr>
          <w:p w14:paraId="4FDEFB2C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9" w:type="pct"/>
          </w:tcPr>
          <w:p w14:paraId="38569E6D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4" w:type="pct"/>
          </w:tcPr>
          <w:p w14:paraId="6E089476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93" w:type="pct"/>
            <w:vAlign w:val="center"/>
          </w:tcPr>
          <w:p w14:paraId="6DE53FE2" w14:textId="7ACF1356" w:rsidR="003756DE" w:rsidRPr="009D0E1B" w:rsidRDefault="003756DE" w:rsidP="003756DE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Tip: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Servicii de asigurare a suportului anual de la producător de tip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FortiCare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Premium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Support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sau echivalentul pentru perioada 24.08.2026 – 24.08.2027, pentru soluția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antispam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pentru email FortiMail-VM02.</w:t>
            </w:r>
          </w:p>
          <w:p w14:paraId="0ED0C2A8" w14:textId="77777777" w:rsidR="003756DE" w:rsidRPr="009D0E1B" w:rsidRDefault="003756DE" w:rsidP="003756DE">
            <w:pPr>
              <w:spacing w:after="120" w:line="240" w:lineRule="auto"/>
              <w:ind w:left="19" w:right="180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</w:p>
          <w:p w14:paraId="79C85CC0" w14:textId="77777777" w:rsidR="003756DE" w:rsidRPr="009D0E1B" w:rsidRDefault="003756DE" w:rsidP="003756DE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 xml:space="preserve">Cerințe de </w:t>
            </w:r>
            <w:proofErr w:type="spellStart"/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support</w:t>
            </w:r>
            <w:proofErr w:type="spellEnd"/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 xml:space="preserve"> trebuie să include minim:</w:t>
            </w:r>
          </w:p>
          <w:p w14:paraId="169B3B05" w14:textId="77777777" w:rsidR="003756DE" w:rsidRPr="009D0E1B" w:rsidRDefault="003756DE" w:rsidP="003756DE">
            <w:pPr>
              <w:pStyle w:val="Listparagraf"/>
              <w:numPr>
                <w:ilvl w:val="0"/>
                <w:numId w:val="29"/>
              </w:numPr>
              <w:tabs>
                <w:tab w:val="left" w:pos="244"/>
              </w:tabs>
              <w:spacing w:after="0" w:line="240" w:lineRule="auto"/>
              <w:ind w:left="244" w:hanging="244"/>
              <w:contextualSpacing w:val="0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actualizări generale și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firmware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;</w:t>
            </w:r>
          </w:p>
          <w:p w14:paraId="5C33FFAA" w14:textId="77777777" w:rsidR="003756DE" w:rsidRPr="009D0E1B" w:rsidRDefault="003756DE" w:rsidP="003756DE">
            <w:pPr>
              <w:pStyle w:val="Listparagraf"/>
              <w:numPr>
                <w:ilvl w:val="0"/>
                <w:numId w:val="29"/>
              </w:numPr>
              <w:tabs>
                <w:tab w:val="left" w:pos="244"/>
              </w:tabs>
              <w:spacing w:after="0" w:line="240" w:lineRule="auto"/>
              <w:ind w:left="244" w:hanging="244"/>
              <w:contextualSpacing w:val="0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suport avansat (online și telefon);</w:t>
            </w:r>
          </w:p>
          <w:p w14:paraId="51E3F639" w14:textId="77777777" w:rsidR="003756DE" w:rsidRPr="009D0E1B" w:rsidRDefault="003756DE" w:rsidP="003756DE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ab/>
              <w:t>protecție avansată a amendărilor de securitate;</w:t>
            </w:r>
          </w:p>
          <w:p w14:paraId="3169BDE7" w14:textId="77777777" w:rsidR="003756DE" w:rsidRPr="009D0E1B" w:rsidRDefault="003756DE" w:rsidP="003756DE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ab/>
              <w:t xml:space="preserve">URI Click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Protection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;</w:t>
            </w:r>
          </w:p>
          <w:p w14:paraId="40A70E8D" w14:textId="77777777" w:rsidR="003756DE" w:rsidRPr="009D0E1B" w:rsidRDefault="003756DE" w:rsidP="003756DE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ab/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AntiSpam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;</w:t>
            </w:r>
          </w:p>
          <w:p w14:paraId="63E60393" w14:textId="77777777" w:rsidR="003756DE" w:rsidRPr="009D0E1B" w:rsidRDefault="003756DE" w:rsidP="003756DE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ab/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FortiSandbox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Cloud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;</w:t>
            </w:r>
          </w:p>
          <w:p w14:paraId="0A23FBC4" w14:textId="77777777" w:rsidR="003756DE" w:rsidRPr="009D0E1B" w:rsidRDefault="003756DE" w:rsidP="003756DE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ab/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FortiGuard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Virus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Outbreak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Protection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Service;</w:t>
            </w:r>
          </w:p>
          <w:p w14:paraId="217E4E1F" w14:textId="77777777" w:rsidR="003756DE" w:rsidRPr="009D0E1B" w:rsidRDefault="003756DE" w:rsidP="003756DE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ab/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desarmarea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și reconstrucția conținutului;</w:t>
            </w:r>
          </w:p>
          <w:p w14:paraId="0587AC6B" w14:textId="77777777" w:rsidR="003756DE" w:rsidRPr="009D0E1B" w:rsidRDefault="003756DE" w:rsidP="003756DE">
            <w:pPr>
              <w:tabs>
                <w:tab w:val="left" w:pos="244"/>
              </w:tabs>
              <w:spacing w:after="0" w:line="240" w:lineRule="auto"/>
              <w:ind w:left="244" w:right="180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</w:p>
          <w:p w14:paraId="5A345D0A" w14:textId="30071944" w:rsidR="003756DE" w:rsidRPr="009D0E1B" w:rsidRDefault="00AB7C3A" w:rsidP="003756DE">
            <w:pPr>
              <w:tabs>
                <w:tab w:val="left" w:pos="205"/>
              </w:tabs>
              <w:spacing w:after="0" w:line="240" w:lineRule="auto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lastRenderedPageBreak/>
              <w:t>Forma confirmării prestării serviciilor:</w:t>
            </w:r>
            <w:r w:rsidRPr="009D0E1B">
              <w:rPr>
                <w:rFonts w:ascii="Roboto" w:hAnsi="Roboto" w:cs="Times New Roman"/>
                <w:i/>
                <w:sz w:val="24"/>
                <w:szCs w:val="24"/>
                <w:lang w:val="ro-RO"/>
              </w:rPr>
              <w:t xml:space="preserve"> 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 w:eastAsia="ar-SA"/>
              </w:rPr>
              <w:t>Prelungirea perioadei de acces la suport anual se va confirma prin prezentarea de către Prestator a unui document confirmativ parvenit de la compania producător / partener autorizat de producător pentru perioada solicitată, sau publicarea informației confirmative pe site-ul producătorului.</w:t>
            </w:r>
          </w:p>
        </w:tc>
        <w:tc>
          <w:tcPr>
            <w:tcW w:w="706" w:type="pct"/>
          </w:tcPr>
          <w:p w14:paraId="25E2314F" w14:textId="77777777" w:rsidR="003756DE" w:rsidRPr="009D0E1B" w:rsidRDefault="003756DE" w:rsidP="003756DE">
            <w:pPr>
              <w:spacing w:after="0" w:line="240" w:lineRule="auto"/>
              <w:rPr>
                <w:rFonts w:ascii="Roboto" w:eastAsia="Times New Roman" w:hAnsi="Roboto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vAlign w:val="center"/>
          </w:tcPr>
          <w:p w14:paraId="718A7405" w14:textId="4285262F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</w:p>
        </w:tc>
      </w:tr>
      <w:tr w:rsidR="003756DE" w:rsidRPr="009D0E1B" w14:paraId="353FD12E" w14:textId="77777777" w:rsidTr="00B83F47">
        <w:trPr>
          <w:trHeight w:val="512"/>
          <w:jc w:val="center"/>
        </w:trPr>
        <w:tc>
          <w:tcPr>
            <w:tcW w:w="5000" w:type="pct"/>
            <w:gridSpan w:val="8"/>
            <w:shd w:val="clear" w:color="auto" w:fill="FFFFFF" w:themeFill="background1"/>
            <w:vAlign w:val="center"/>
          </w:tcPr>
          <w:p w14:paraId="2AF2875D" w14:textId="16032861" w:rsidR="003756DE" w:rsidRPr="009D0E1B" w:rsidRDefault="003756DE" w:rsidP="00C410E3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Lot 5: </w:t>
            </w:r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 xml:space="preserve">Servicii de asigurare a accesului la suport anual pentru soluția </w:t>
            </w:r>
            <w:proofErr w:type="spellStart"/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>FortiWeb</w:t>
            </w:r>
            <w:proofErr w:type="spellEnd"/>
          </w:p>
        </w:tc>
      </w:tr>
      <w:tr w:rsidR="003756DE" w:rsidRPr="009D0E1B" w14:paraId="03523936" w14:textId="77777777" w:rsidTr="00B83F47">
        <w:trPr>
          <w:gridAfter w:val="1"/>
          <w:wAfter w:w="5" w:type="pct"/>
          <w:jc w:val="center"/>
        </w:trPr>
        <w:tc>
          <w:tcPr>
            <w:tcW w:w="799" w:type="pct"/>
            <w:shd w:val="clear" w:color="auto" w:fill="FFFFFF" w:themeFill="background1"/>
          </w:tcPr>
          <w:p w14:paraId="4E019615" w14:textId="08E29EEB" w:rsidR="003756DE" w:rsidRPr="009D0E1B" w:rsidRDefault="003756DE" w:rsidP="003756DE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asigurare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accesului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anual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soluția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virtuală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de tip Web Application Firewall FortiWeb-VM02</w:t>
            </w:r>
          </w:p>
        </w:tc>
        <w:tc>
          <w:tcPr>
            <w:tcW w:w="534" w:type="pct"/>
          </w:tcPr>
          <w:p w14:paraId="2DE78569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9" w:type="pct"/>
          </w:tcPr>
          <w:p w14:paraId="25F5E88F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4" w:type="pct"/>
          </w:tcPr>
          <w:p w14:paraId="65E78080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93" w:type="pct"/>
          </w:tcPr>
          <w:p w14:paraId="78F745FB" w14:textId="52D7B21A" w:rsidR="003756DE" w:rsidRPr="009D0E1B" w:rsidRDefault="003756DE" w:rsidP="003756DE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Tip: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Servicii de asigurare a suportului anual de la producător de tip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FortiCare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Premium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Support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sau echivalentul pentru perioada 24.08.2026 – 24.08.2027, pentru soluția virtuală de tip Web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Application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Firewall pentru 2 instanțe FortiWeb-VM02.</w:t>
            </w:r>
          </w:p>
          <w:p w14:paraId="41449942" w14:textId="77777777" w:rsidR="003756DE" w:rsidRPr="009D0E1B" w:rsidRDefault="003756DE" w:rsidP="003756DE">
            <w:pPr>
              <w:spacing w:after="120" w:line="240" w:lineRule="auto"/>
              <w:ind w:left="19" w:right="180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</w:p>
          <w:p w14:paraId="7FB8422E" w14:textId="77777777" w:rsidR="003756DE" w:rsidRPr="009D0E1B" w:rsidRDefault="003756DE" w:rsidP="003756DE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 xml:space="preserve">Cerințe de </w:t>
            </w:r>
            <w:proofErr w:type="spellStart"/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support</w:t>
            </w:r>
            <w:proofErr w:type="spellEnd"/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 xml:space="preserve"> trebuie să include minim:</w:t>
            </w:r>
          </w:p>
          <w:p w14:paraId="5ACFCA4F" w14:textId="77777777" w:rsidR="003756DE" w:rsidRPr="009D0E1B" w:rsidRDefault="003756DE" w:rsidP="003756DE">
            <w:pPr>
              <w:pStyle w:val="Listparagraf"/>
              <w:numPr>
                <w:ilvl w:val="0"/>
                <w:numId w:val="29"/>
              </w:numPr>
              <w:tabs>
                <w:tab w:val="left" w:pos="244"/>
              </w:tabs>
              <w:spacing w:after="0" w:line="240" w:lineRule="auto"/>
              <w:ind w:left="244" w:hanging="244"/>
              <w:contextualSpacing w:val="0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actualizări generale și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firmware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;</w:t>
            </w:r>
          </w:p>
          <w:p w14:paraId="70910C3E" w14:textId="77777777" w:rsidR="003756DE" w:rsidRPr="009D0E1B" w:rsidRDefault="003756DE" w:rsidP="003756DE">
            <w:pPr>
              <w:pStyle w:val="Listparagraf"/>
              <w:numPr>
                <w:ilvl w:val="0"/>
                <w:numId w:val="29"/>
              </w:numPr>
              <w:tabs>
                <w:tab w:val="left" w:pos="244"/>
              </w:tabs>
              <w:spacing w:after="0" w:line="240" w:lineRule="auto"/>
              <w:ind w:left="244" w:hanging="244"/>
              <w:contextualSpacing w:val="0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suport avansat (online și telefon);</w:t>
            </w:r>
          </w:p>
          <w:p w14:paraId="078F94AC" w14:textId="77777777" w:rsidR="003756DE" w:rsidRPr="009D0E1B" w:rsidRDefault="003756DE" w:rsidP="003756DE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ab/>
              <w:t>protecție avansată a amendărilor de securitate;</w:t>
            </w:r>
          </w:p>
          <w:p w14:paraId="2A473E90" w14:textId="77777777" w:rsidR="003756DE" w:rsidRPr="009D0E1B" w:rsidRDefault="003756DE" w:rsidP="003756DE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ab/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FortiWeb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Security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Service;</w:t>
            </w:r>
          </w:p>
          <w:p w14:paraId="0A37D702" w14:textId="77777777" w:rsidR="003756DE" w:rsidRPr="009D0E1B" w:rsidRDefault="003756DE" w:rsidP="003756DE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ab/>
              <w:t xml:space="preserve">IP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Reputation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;</w:t>
            </w:r>
          </w:p>
          <w:p w14:paraId="1B402026" w14:textId="77777777" w:rsidR="003756DE" w:rsidRPr="009D0E1B" w:rsidRDefault="003756DE" w:rsidP="003756DE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ab/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FortiSandbox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Cloud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;</w:t>
            </w:r>
          </w:p>
          <w:p w14:paraId="061E2308" w14:textId="77777777" w:rsidR="003756DE" w:rsidRPr="009D0E1B" w:rsidRDefault="003756DE" w:rsidP="003756DE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ab/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Credential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Stuffing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Defense</w:t>
            </w:r>
            <w:proofErr w:type="spellEnd"/>
          </w:p>
          <w:p w14:paraId="4D32997C" w14:textId="77777777" w:rsidR="003756DE" w:rsidRPr="009D0E1B" w:rsidRDefault="003756DE" w:rsidP="003756DE">
            <w:pPr>
              <w:tabs>
                <w:tab w:val="left" w:pos="244"/>
              </w:tabs>
              <w:spacing w:after="0" w:line="240" w:lineRule="auto"/>
              <w:ind w:left="244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ab/>
              <w:t>serviciul de analiză a amenințărilor;</w:t>
            </w:r>
          </w:p>
          <w:p w14:paraId="29371100" w14:textId="77777777" w:rsidR="003756DE" w:rsidRPr="009D0E1B" w:rsidRDefault="003756DE" w:rsidP="003756DE">
            <w:pPr>
              <w:tabs>
                <w:tab w:val="left" w:pos="244"/>
              </w:tabs>
              <w:spacing w:after="0" w:line="240" w:lineRule="auto"/>
              <w:ind w:left="244" w:right="180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</w:p>
          <w:p w14:paraId="7D39A46F" w14:textId="74DF0D60" w:rsidR="003756DE" w:rsidRPr="009D0E1B" w:rsidRDefault="00AB7C3A" w:rsidP="003756DE">
            <w:pPr>
              <w:tabs>
                <w:tab w:val="left" w:pos="205"/>
              </w:tabs>
              <w:spacing w:after="0" w:line="240" w:lineRule="auto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Forma confirmării prestării serviciilor:</w:t>
            </w:r>
            <w:r w:rsidRPr="009D0E1B">
              <w:rPr>
                <w:rFonts w:ascii="Roboto" w:hAnsi="Roboto" w:cs="Times New Roman"/>
                <w:i/>
                <w:sz w:val="24"/>
                <w:szCs w:val="24"/>
                <w:lang w:val="ro-RO"/>
              </w:rPr>
              <w:t xml:space="preserve"> 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 w:eastAsia="ar-SA"/>
              </w:rPr>
              <w:t xml:space="preserve">Prelungirea perioadei de acces la suport anual se va confirma prin prezentarea de către Prestator a unui document confirmativ parvenit 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 w:eastAsia="ar-SA"/>
              </w:rPr>
              <w:lastRenderedPageBreak/>
              <w:t>de la compania producător / partener autorizat de producător pentru perioada solicitată, sau publicarea informației confirmative pe site-ul producătorului.</w:t>
            </w:r>
          </w:p>
        </w:tc>
        <w:tc>
          <w:tcPr>
            <w:tcW w:w="706" w:type="pct"/>
          </w:tcPr>
          <w:p w14:paraId="276632C8" w14:textId="77777777" w:rsidR="003756DE" w:rsidRPr="009D0E1B" w:rsidRDefault="003756DE" w:rsidP="003756DE">
            <w:pPr>
              <w:spacing w:after="0" w:line="240" w:lineRule="auto"/>
              <w:rPr>
                <w:rFonts w:ascii="Roboto" w:eastAsia="Times New Roman" w:hAnsi="Roboto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vAlign w:val="center"/>
          </w:tcPr>
          <w:p w14:paraId="16B6F142" w14:textId="0916BD68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</w:p>
        </w:tc>
      </w:tr>
      <w:tr w:rsidR="003756DE" w:rsidRPr="009D0E1B" w14:paraId="469EB824" w14:textId="77777777" w:rsidTr="00B83F47">
        <w:trPr>
          <w:trHeight w:val="526"/>
          <w:jc w:val="center"/>
        </w:trPr>
        <w:tc>
          <w:tcPr>
            <w:tcW w:w="5000" w:type="pct"/>
            <w:gridSpan w:val="8"/>
            <w:shd w:val="clear" w:color="auto" w:fill="FFFFFF" w:themeFill="background1"/>
            <w:vAlign w:val="center"/>
          </w:tcPr>
          <w:p w14:paraId="112153F6" w14:textId="130D69FA" w:rsidR="003756DE" w:rsidRPr="009D0E1B" w:rsidRDefault="003756DE" w:rsidP="00C410E3">
            <w:pPr>
              <w:spacing w:after="0" w:line="240" w:lineRule="auto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Lot 6: </w:t>
            </w: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Servicii de asigurare a accesului la suportul anual pentru licențele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Ysoft</w:t>
            </w:r>
            <w:proofErr w:type="spellEnd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SafeQ</w:t>
            </w:r>
            <w:proofErr w:type="spellEnd"/>
          </w:p>
        </w:tc>
      </w:tr>
      <w:tr w:rsidR="003756DE" w:rsidRPr="009D0E1B" w14:paraId="7661FCD9" w14:textId="77777777" w:rsidTr="00B83F47">
        <w:trPr>
          <w:gridAfter w:val="1"/>
          <w:wAfter w:w="5" w:type="pct"/>
          <w:jc w:val="center"/>
        </w:trPr>
        <w:tc>
          <w:tcPr>
            <w:tcW w:w="799" w:type="pct"/>
            <w:shd w:val="clear" w:color="auto" w:fill="FFFFFF" w:themeFill="background1"/>
          </w:tcPr>
          <w:p w14:paraId="39D28AAA" w14:textId="5F86BB6A" w:rsidR="003756DE" w:rsidRPr="009D0E1B" w:rsidRDefault="003756DE" w:rsidP="003756DE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 xml:space="preserve">Servicii de asigurare a accesului la suport anual pentru licențele soluției </w:t>
            </w:r>
            <w:proofErr w:type="spellStart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Ysoft</w:t>
            </w:r>
            <w:proofErr w:type="spellEnd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SafeQ</w:t>
            </w:r>
            <w:proofErr w:type="spellEnd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 xml:space="preserve"> pentru 16 aparate funcționale</w:t>
            </w:r>
          </w:p>
        </w:tc>
        <w:tc>
          <w:tcPr>
            <w:tcW w:w="534" w:type="pct"/>
          </w:tcPr>
          <w:p w14:paraId="5D1E626A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9" w:type="pct"/>
          </w:tcPr>
          <w:p w14:paraId="71B2615C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4" w:type="pct"/>
          </w:tcPr>
          <w:p w14:paraId="634DF2FE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93" w:type="pct"/>
          </w:tcPr>
          <w:p w14:paraId="0569621B" w14:textId="077726B2" w:rsidR="003756DE" w:rsidRPr="009D0E1B" w:rsidRDefault="003756DE" w:rsidP="003756DE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Tip: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Servicii de asigurare a accesului la suport anual de la producător de tip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Silver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sau echivalentul pentru soluția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Ysoft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SafeQ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pentru perioada 17.10.2026 – 16.10.2027.</w:t>
            </w:r>
          </w:p>
          <w:p w14:paraId="36E566B0" w14:textId="77777777" w:rsidR="003756DE" w:rsidRPr="009D0E1B" w:rsidRDefault="003756DE" w:rsidP="003756DE">
            <w:pPr>
              <w:spacing w:after="0" w:line="240" w:lineRule="auto"/>
              <w:ind w:left="19" w:right="180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</w:p>
          <w:p w14:paraId="19A14410" w14:textId="4ED0BE27" w:rsidR="003756DE" w:rsidRPr="009D0E1B" w:rsidRDefault="003756DE" w:rsidP="003756DE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Cerințe de suport trebuie să include minim:</w:t>
            </w:r>
          </w:p>
          <w:p w14:paraId="27E6349D" w14:textId="162524EC" w:rsidR="003756DE" w:rsidRPr="009D0E1B" w:rsidRDefault="003756DE" w:rsidP="00CA6076">
            <w:pPr>
              <w:pStyle w:val="Listparagraf"/>
              <w:numPr>
                <w:ilvl w:val="0"/>
                <w:numId w:val="29"/>
              </w:numPr>
              <w:tabs>
                <w:tab w:val="left" w:pos="244"/>
              </w:tabs>
              <w:spacing w:after="0" w:line="240" w:lineRule="auto"/>
              <w:ind w:left="304" w:hanging="28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suport tehnic nelimitat direct către Service Portalul producătorului, cu răspuns și soluții de rezolvare în timpi atribuite nivelului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Silver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sau echivalentul;</w:t>
            </w:r>
          </w:p>
          <w:p w14:paraId="457D2EB2" w14:textId="77777777" w:rsidR="003756DE" w:rsidRPr="009D0E1B" w:rsidRDefault="003756DE" w:rsidP="00CA6076">
            <w:pPr>
              <w:pStyle w:val="Listparagraf"/>
              <w:numPr>
                <w:ilvl w:val="0"/>
                <w:numId w:val="29"/>
              </w:numPr>
              <w:tabs>
                <w:tab w:val="left" w:pos="244"/>
              </w:tabs>
              <w:spacing w:after="0" w:line="240" w:lineRule="auto"/>
              <w:ind w:left="304" w:hanging="28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actualizări de soft (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updates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and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upgrades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): remedieri de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bug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-uri, îmbunătățiri de performanță, noi caracteristici și versiuni actualizate/modificate; </w:t>
            </w:r>
          </w:p>
          <w:p w14:paraId="6E753D53" w14:textId="77777777" w:rsidR="003756DE" w:rsidRPr="009D0E1B" w:rsidRDefault="003756DE" w:rsidP="00CA6076">
            <w:pPr>
              <w:pStyle w:val="Listparagraf"/>
              <w:numPr>
                <w:ilvl w:val="0"/>
                <w:numId w:val="29"/>
              </w:numPr>
              <w:tabs>
                <w:tab w:val="left" w:pos="244"/>
              </w:tabs>
              <w:spacing w:after="0" w:line="240" w:lineRule="auto"/>
              <w:ind w:left="304" w:hanging="28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suport pentru viitoarele modele de dispozitive și pentru versiunile următoare ale sistemelor de operare/SQL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database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lansate;</w:t>
            </w:r>
          </w:p>
          <w:p w14:paraId="39345B17" w14:textId="22BE911D" w:rsidR="003756DE" w:rsidRPr="009D0E1B" w:rsidRDefault="003756DE" w:rsidP="00CA6076">
            <w:pPr>
              <w:pStyle w:val="Listparagraf"/>
              <w:numPr>
                <w:ilvl w:val="0"/>
                <w:numId w:val="29"/>
              </w:numPr>
              <w:tabs>
                <w:tab w:val="left" w:pos="244"/>
              </w:tabs>
              <w:spacing w:after="0" w:line="240" w:lineRule="auto"/>
              <w:ind w:left="304" w:hanging="28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acces la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dashboard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activităților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proactive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.</w:t>
            </w:r>
          </w:p>
          <w:p w14:paraId="035778C8" w14:textId="77777777" w:rsidR="00AB7C3A" w:rsidRPr="009D0E1B" w:rsidRDefault="00AB7C3A" w:rsidP="00AB7C3A">
            <w:pPr>
              <w:pStyle w:val="Listparagraf"/>
              <w:tabs>
                <w:tab w:val="left" w:pos="244"/>
              </w:tabs>
              <w:spacing w:after="0" w:line="240" w:lineRule="auto"/>
              <w:ind w:left="739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</w:p>
          <w:p w14:paraId="406FDBC1" w14:textId="27D0B89E" w:rsidR="003756DE" w:rsidRPr="009D0E1B" w:rsidRDefault="00AB7C3A" w:rsidP="003756DE">
            <w:pPr>
              <w:tabs>
                <w:tab w:val="left" w:pos="205"/>
              </w:tabs>
              <w:spacing w:after="0" w:line="240" w:lineRule="auto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Forma confirmării prestării serviciilor</w:t>
            </w:r>
            <w:r w:rsidR="003756DE"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:</w:t>
            </w:r>
            <w:r w:rsidR="003756DE" w:rsidRPr="009D0E1B">
              <w:rPr>
                <w:rFonts w:ascii="Roboto" w:hAnsi="Roboto" w:cs="Times New Roman"/>
                <w:i/>
                <w:sz w:val="24"/>
                <w:szCs w:val="24"/>
                <w:lang w:val="ro-RO"/>
              </w:rPr>
              <w:t xml:space="preserve"> </w:t>
            </w:r>
            <w:r w:rsidR="003756DE"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 w:eastAsia="ar-SA"/>
              </w:rPr>
              <w:t xml:space="preserve">Prelungirea perioadei de acces la suport anual se va confirma prin prezentarea de către Prestator a unui document confirmativ parvenit de la compania producător / partener autorizat de producător pentru perioada solicitată, sau </w:t>
            </w:r>
            <w:r w:rsidR="003756DE"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 w:eastAsia="ar-SA"/>
              </w:rPr>
              <w:lastRenderedPageBreak/>
              <w:t xml:space="preserve">publicarea informației confirmative pe site-ul producătorului. </w:t>
            </w:r>
          </w:p>
        </w:tc>
        <w:tc>
          <w:tcPr>
            <w:tcW w:w="706" w:type="pct"/>
          </w:tcPr>
          <w:p w14:paraId="1E4E6105" w14:textId="77777777" w:rsidR="003756DE" w:rsidRPr="009D0E1B" w:rsidRDefault="003756DE" w:rsidP="003756DE">
            <w:pPr>
              <w:spacing w:after="0" w:line="240" w:lineRule="auto"/>
              <w:rPr>
                <w:rFonts w:ascii="Roboto" w:eastAsia="Times New Roman" w:hAnsi="Roboto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vAlign w:val="center"/>
          </w:tcPr>
          <w:p w14:paraId="3FECB17E" w14:textId="486CFA93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</w:p>
        </w:tc>
      </w:tr>
      <w:tr w:rsidR="003756DE" w:rsidRPr="009D0E1B" w14:paraId="702DC3B5" w14:textId="77777777" w:rsidTr="00B83F47">
        <w:trPr>
          <w:trHeight w:val="536"/>
          <w:jc w:val="center"/>
        </w:trPr>
        <w:tc>
          <w:tcPr>
            <w:tcW w:w="5000" w:type="pct"/>
            <w:gridSpan w:val="8"/>
            <w:shd w:val="clear" w:color="auto" w:fill="FFFFFF" w:themeFill="background1"/>
            <w:vAlign w:val="center"/>
          </w:tcPr>
          <w:p w14:paraId="36F856FC" w14:textId="5BA45C6C" w:rsidR="003756DE" w:rsidRPr="009D0E1B" w:rsidRDefault="003756DE" w:rsidP="00C410E3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>Lot 7: Servicii de asigurare a accesului la suport anual pentru soluția SBC</w:t>
            </w:r>
          </w:p>
        </w:tc>
      </w:tr>
      <w:tr w:rsidR="003756DE" w:rsidRPr="009D0E1B" w14:paraId="1025CC1B" w14:textId="77777777" w:rsidTr="00B83F47">
        <w:trPr>
          <w:gridAfter w:val="1"/>
          <w:wAfter w:w="5" w:type="pct"/>
          <w:jc w:val="center"/>
        </w:trPr>
        <w:tc>
          <w:tcPr>
            <w:tcW w:w="799" w:type="pct"/>
            <w:shd w:val="clear" w:color="auto" w:fill="FFFFFF" w:themeFill="background1"/>
          </w:tcPr>
          <w:p w14:paraId="51E61DE1" w14:textId="3B7DA60E" w:rsidR="003756DE" w:rsidRPr="009D0E1B" w:rsidRDefault="003756DE" w:rsidP="003756DE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 xml:space="preserve">Servicii de asigurare a accesului la suport anual pentru soluția </w:t>
            </w:r>
            <w:proofErr w:type="spellStart"/>
            <w:r w:rsidR="00562923" w:rsidRPr="009D0E1B">
              <w:rPr>
                <w:rFonts w:ascii="Roboto" w:hAnsi="Roboto" w:cs="Times New Roman"/>
                <w:sz w:val="24"/>
                <w:szCs w:val="24"/>
              </w:rPr>
              <w:t>AudioCodes</w:t>
            </w:r>
            <w:proofErr w:type="spellEnd"/>
            <w:r w:rsidR="00562923"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 xml:space="preserve"> </w:t>
            </w: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SBC</w:t>
            </w:r>
          </w:p>
        </w:tc>
        <w:tc>
          <w:tcPr>
            <w:tcW w:w="534" w:type="pct"/>
          </w:tcPr>
          <w:p w14:paraId="04152FA3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9" w:type="pct"/>
          </w:tcPr>
          <w:p w14:paraId="3BD12D19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4" w:type="pct"/>
          </w:tcPr>
          <w:p w14:paraId="62BBEA5A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93" w:type="pct"/>
          </w:tcPr>
          <w:p w14:paraId="211EBDDE" w14:textId="778F3A7F" w:rsidR="003756DE" w:rsidRPr="009D0E1B" w:rsidRDefault="003756DE" w:rsidP="003756DE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Tip: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Servicii de asigurare a suportului anual de la producător de tip Standard sau echivalentul pentru perioada 29.07.2026 – 28.07.2027 pentru soluția </w:t>
            </w:r>
            <w:proofErr w:type="spellStart"/>
            <w:r w:rsidR="00562923"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AudioCodes</w:t>
            </w:r>
            <w:proofErr w:type="spellEnd"/>
            <w:r w:rsidR="00562923"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SBC, cu următoarea componentă:</w:t>
            </w:r>
          </w:p>
          <w:p w14:paraId="344F8803" w14:textId="100A17E7" w:rsidR="003756DE" w:rsidRPr="009D0E1B" w:rsidRDefault="003756DE" w:rsidP="003756DE">
            <w:pPr>
              <w:pStyle w:val="Listparagraf"/>
              <w:numPr>
                <w:ilvl w:val="0"/>
                <w:numId w:val="30"/>
              </w:numPr>
              <w:spacing w:after="0" w:line="240" w:lineRule="auto"/>
              <w:ind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HA-pair of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Mediant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VE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lowcapacity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up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to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250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sessions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)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Session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Border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Controllers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(MSW/LOW/R)</w:t>
            </w:r>
          </w:p>
          <w:p w14:paraId="5B044B8E" w14:textId="1FB08351" w:rsidR="003756DE" w:rsidRPr="009D0E1B" w:rsidRDefault="003756DE" w:rsidP="003756DE">
            <w:pPr>
              <w:pStyle w:val="Listparagraf"/>
              <w:numPr>
                <w:ilvl w:val="0"/>
                <w:numId w:val="30"/>
              </w:numPr>
              <w:spacing w:after="0" w:line="240" w:lineRule="auto"/>
              <w:ind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OVOC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license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for an HA-pair of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low-capacity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Mediant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SE/VE (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SW/OVOC/ MSW/LOW/R)</w:t>
            </w:r>
          </w:p>
          <w:p w14:paraId="2B745122" w14:textId="7E1BEAC2" w:rsidR="003756DE" w:rsidRPr="009D0E1B" w:rsidRDefault="003756DE" w:rsidP="003756DE">
            <w:pPr>
              <w:pStyle w:val="Listparagraf"/>
              <w:numPr>
                <w:ilvl w:val="0"/>
                <w:numId w:val="30"/>
              </w:numPr>
              <w:spacing w:after="0" w:line="240" w:lineRule="auto"/>
              <w:ind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DR SBA Virtual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Appliance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(SW-VASBA-TMS)</w:t>
            </w:r>
          </w:p>
          <w:p w14:paraId="30EAEB34" w14:textId="2A1F15FE" w:rsidR="003756DE" w:rsidRPr="009D0E1B" w:rsidRDefault="003756DE" w:rsidP="003756DE">
            <w:pPr>
              <w:pStyle w:val="Listparagraf"/>
              <w:numPr>
                <w:ilvl w:val="0"/>
                <w:numId w:val="30"/>
              </w:numPr>
              <w:spacing w:after="0" w:line="240" w:lineRule="auto"/>
              <w:ind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One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Voice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Operations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Center </w:t>
            </w:r>
            <w:proofErr w:type="spellStart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>Applications</w:t>
            </w:r>
            <w:proofErr w:type="spellEnd"/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(OVOC/VM W)</w:t>
            </w:r>
          </w:p>
          <w:p w14:paraId="36580135" w14:textId="77777777" w:rsidR="003756DE" w:rsidRPr="009D0E1B" w:rsidRDefault="003756DE" w:rsidP="003756DE">
            <w:pPr>
              <w:pStyle w:val="Listparagraf"/>
              <w:spacing w:after="0" w:line="240" w:lineRule="auto"/>
              <w:ind w:left="37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</w:p>
          <w:p w14:paraId="4ED365BF" w14:textId="77777777" w:rsidR="003756DE" w:rsidRPr="009D0E1B" w:rsidRDefault="003756DE" w:rsidP="003756DE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 xml:space="preserve">Cerințe de </w:t>
            </w:r>
            <w:proofErr w:type="spellStart"/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support</w:t>
            </w:r>
            <w:proofErr w:type="spellEnd"/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 xml:space="preserve"> trebuie să include minim:</w:t>
            </w:r>
          </w:p>
          <w:p w14:paraId="71423A47" w14:textId="47943433" w:rsidR="0043107D" w:rsidRPr="00B83F47" w:rsidRDefault="003756DE" w:rsidP="003756DE">
            <w:pPr>
              <w:tabs>
                <w:tab w:val="left" w:pos="244"/>
              </w:tabs>
              <w:spacing w:after="0" w:line="240" w:lineRule="auto"/>
              <w:ind w:left="244" w:right="180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•</w:t>
            </w:r>
            <w:r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ab/>
              <w:t>suport tehnic 9x5</w:t>
            </w:r>
            <w:r w:rsidR="0043107D"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(nivel 2-4)</w:t>
            </w:r>
            <w:r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de la distanță (</w:t>
            </w:r>
            <w:proofErr w:type="spellStart"/>
            <w:r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remote</w:t>
            </w:r>
            <w:proofErr w:type="spellEnd"/>
            <w:r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) în zilele lucrătoare</w:t>
            </w:r>
            <w:r w:rsidR="0043107D"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, care include:</w:t>
            </w:r>
            <w:r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r w:rsidR="0043107D"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analiza </w:t>
            </w:r>
            <w:proofErr w:type="spellStart"/>
            <w:r w:rsidR="0043107D"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logurilor</w:t>
            </w:r>
            <w:proofErr w:type="spellEnd"/>
            <w:r w:rsidR="0043107D"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, urmele și </w:t>
            </w:r>
            <w:proofErr w:type="spellStart"/>
            <w:r w:rsidR="0043107D"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dump</w:t>
            </w:r>
            <w:proofErr w:type="spellEnd"/>
            <w:r w:rsidR="0043107D"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-urile de procesor pentru a rezolva problemele, dezvoltarea, testarea și lansarea corecțiilor de </w:t>
            </w:r>
            <w:proofErr w:type="spellStart"/>
            <w:r w:rsidR="0043107D"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firmware</w:t>
            </w:r>
            <w:proofErr w:type="spellEnd"/>
            <w:r w:rsidR="0043107D"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 xml:space="preserve"> și software pentru a oferi o soluție permanentă la </w:t>
            </w:r>
            <w:proofErr w:type="spellStart"/>
            <w:r w:rsidR="0043107D"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bug</w:t>
            </w:r>
            <w:proofErr w:type="spellEnd"/>
            <w:r w:rsidR="0043107D" w:rsidRPr="00B83F47"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  <w:t>-urile identificate;</w:t>
            </w:r>
          </w:p>
          <w:p w14:paraId="39AA320A" w14:textId="3B0606DE" w:rsidR="003756DE" w:rsidRPr="00B83F47" w:rsidRDefault="0043107D" w:rsidP="20F9640E">
            <w:pPr>
              <w:tabs>
                <w:tab w:val="left" w:pos="244"/>
              </w:tabs>
              <w:spacing w:after="0" w:line="240" w:lineRule="auto"/>
              <w:ind w:left="244" w:right="180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</w:pPr>
            <w:r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ab/>
            </w:r>
            <w:r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>a</w:t>
            </w:r>
            <w:proofErr w:type="spellStart"/>
            <w:r w:rsidR="003756DE" w:rsidRPr="20F9640E">
              <w:rPr>
                <w:rFonts w:ascii="Roboto" w:hAnsi="Roboto" w:cs="Times New Roman"/>
                <w:i/>
                <w:iCs/>
                <w:sz w:val="24"/>
                <w:szCs w:val="24"/>
              </w:rPr>
              <w:t>cces</w:t>
            </w:r>
            <w:proofErr w:type="spellEnd"/>
            <w:r w:rsidR="003756DE" w:rsidRPr="20F9640E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permanent (24x7) la portalul online de </w:t>
            </w:r>
            <w:proofErr w:type="spellStart"/>
            <w:r w:rsidR="003756DE" w:rsidRPr="20F9640E">
              <w:rPr>
                <w:rFonts w:ascii="Roboto" w:hAnsi="Roboto" w:cs="Times New Roman"/>
                <w:i/>
                <w:iCs/>
                <w:sz w:val="24"/>
                <w:szCs w:val="24"/>
              </w:rPr>
              <w:t>ticketing</w:t>
            </w:r>
            <w:proofErr w:type="spellEnd"/>
            <w:r w:rsidR="003756DE" w:rsidRPr="20F9640E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al </w:t>
            </w:r>
            <w:proofErr w:type="spellStart"/>
            <w:r w:rsidR="003756DE" w:rsidRPr="20F9640E">
              <w:rPr>
                <w:rFonts w:ascii="Roboto" w:hAnsi="Roboto" w:cs="Times New Roman"/>
                <w:i/>
                <w:iCs/>
                <w:sz w:val="24"/>
                <w:szCs w:val="24"/>
              </w:rPr>
              <w:t>AudioCodes</w:t>
            </w:r>
            <w:proofErr w:type="spellEnd"/>
            <w:r w:rsidR="003756DE" w:rsidRPr="20F9640E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pentru raportarea incidentelor;</w:t>
            </w:r>
          </w:p>
          <w:p w14:paraId="514E6FD7" w14:textId="3B4B9845" w:rsidR="003756DE" w:rsidRPr="00B83F47" w:rsidRDefault="003756DE" w:rsidP="20F9640E">
            <w:pPr>
              <w:tabs>
                <w:tab w:val="left" w:pos="244"/>
              </w:tabs>
              <w:spacing w:after="0" w:line="240" w:lineRule="auto"/>
              <w:ind w:left="244" w:right="180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</w:pPr>
            <w:r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lastRenderedPageBreak/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ab/>
            </w:r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 xml:space="preserve">access </w:t>
            </w:r>
            <w:proofErr w:type="spellStart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>inclus</w:t>
            </w:r>
            <w:proofErr w:type="spellEnd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</w:rPr>
              <w:t>patch</w:t>
            </w:r>
            <w:proofErr w:type="spellEnd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-urile de software și versiunile de mentenanță pentru produsele </w:t>
            </w:r>
            <w:proofErr w:type="spellStart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</w:rPr>
              <w:t>AudioCodes</w:t>
            </w:r>
            <w:proofErr w:type="spellEnd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</w:rPr>
              <w:t xml:space="preserve"> acoperite</w:t>
            </w:r>
            <w:r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 xml:space="preserve">; </w:t>
            </w:r>
          </w:p>
          <w:p w14:paraId="0A0A35AF" w14:textId="64C3A3C9" w:rsidR="003756DE" w:rsidRPr="00B83F47" w:rsidRDefault="003756DE" w:rsidP="20F9640E">
            <w:pPr>
              <w:tabs>
                <w:tab w:val="left" w:pos="244"/>
              </w:tabs>
              <w:spacing w:after="0" w:line="240" w:lineRule="auto"/>
              <w:ind w:left="244" w:right="180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</w:pPr>
            <w:r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>•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ab/>
            </w:r>
            <w:proofErr w:type="spellStart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>acces</w:t>
            </w:r>
            <w:proofErr w:type="spellEnd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>inclus</w:t>
            </w:r>
            <w:proofErr w:type="spellEnd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>versiunile</w:t>
            </w:r>
            <w:proofErr w:type="spellEnd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 xml:space="preserve"> software </w:t>
            </w:r>
            <w:proofErr w:type="spellStart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>majore</w:t>
            </w:r>
            <w:proofErr w:type="spellEnd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>lansate</w:t>
            </w:r>
            <w:proofErr w:type="spellEnd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 xml:space="preserve"> de AudioCodes pe </w:t>
            </w:r>
            <w:proofErr w:type="spellStart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>durata</w:t>
            </w:r>
            <w:proofErr w:type="spellEnd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>contractului</w:t>
            </w:r>
            <w:proofErr w:type="spellEnd"/>
            <w:r w:rsidR="0043107D" w:rsidRPr="20F9640E">
              <w:rPr>
                <w:rFonts w:ascii="Roboto" w:hAnsi="Roboto" w:cs="Times New Roman"/>
                <w:i/>
                <w:iCs/>
                <w:sz w:val="24"/>
                <w:szCs w:val="24"/>
                <w:lang w:val="en-US"/>
              </w:rPr>
              <w:t>.</w:t>
            </w:r>
          </w:p>
          <w:p w14:paraId="702B5E95" w14:textId="77777777" w:rsidR="00AB7C3A" w:rsidRPr="009D0E1B" w:rsidRDefault="00AB7C3A" w:rsidP="003756DE">
            <w:pPr>
              <w:tabs>
                <w:tab w:val="left" w:pos="244"/>
              </w:tabs>
              <w:spacing w:after="0" w:line="240" w:lineRule="auto"/>
              <w:ind w:left="244" w:right="180" w:hanging="244"/>
              <w:jc w:val="both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</w:p>
          <w:p w14:paraId="5E1A6977" w14:textId="079F5DB6" w:rsidR="003756DE" w:rsidRPr="009D0E1B" w:rsidRDefault="00AB7C3A" w:rsidP="003756DE">
            <w:pPr>
              <w:spacing w:after="0" w:line="240" w:lineRule="auto"/>
              <w:ind w:left="17" w:right="181"/>
              <w:jc w:val="both"/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iCs/>
                <w:sz w:val="24"/>
                <w:szCs w:val="24"/>
                <w:lang w:val="ro-RO"/>
              </w:rPr>
              <w:t>Forma confirmării prestării serviciilor:</w:t>
            </w:r>
            <w:r w:rsidRPr="009D0E1B">
              <w:rPr>
                <w:rFonts w:ascii="Roboto" w:hAnsi="Roboto" w:cs="Times New Roman"/>
                <w:i/>
                <w:sz w:val="24"/>
                <w:szCs w:val="24"/>
                <w:lang w:val="ro-RO"/>
              </w:rPr>
              <w:t xml:space="preserve"> </w:t>
            </w:r>
            <w:r w:rsidRPr="009D0E1B">
              <w:rPr>
                <w:rFonts w:ascii="Roboto" w:hAnsi="Roboto" w:cs="Times New Roman"/>
                <w:i/>
                <w:iCs/>
                <w:sz w:val="24"/>
                <w:szCs w:val="24"/>
                <w:lang w:val="ro-RO" w:eastAsia="ar-SA"/>
              </w:rPr>
              <w:t>Prelungirea perioadei de acces la suport anual se va confirma prin prezentarea de către Prestator a unui document confirmativ parvenit de la compania producător / partener autorizat de producător pentru perioada solicitată, sau publicarea informației confirmative pe site-ul producătorului.</w:t>
            </w:r>
          </w:p>
        </w:tc>
        <w:tc>
          <w:tcPr>
            <w:tcW w:w="706" w:type="pct"/>
          </w:tcPr>
          <w:p w14:paraId="364CF437" w14:textId="77777777" w:rsidR="003756DE" w:rsidRPr="009D0E1B" w:rsidRDefault="003756DE" w:rsidP="003756DE">
            <w:pPr>
              <w:spacing w:after="0" w:line="240" w:lineRule="auto"/>
              <w:rPr>
                <w:rFonts w:ascii="Roboto" w:eastAsia="Times New Roman" w:hAnsi="Roboto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vAlign w:val="center"/>
          </w:tcPr>
          <w:p w14:paraId="4141B0BB" w14:textId="77777777" w:rsidR="003756DE" w:rsidRPr="009D0E1B" w:rsidRDefault="003756DE" w:rsidP="003756DE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</w:p>
        </w:tc>
      </w:tr>
    </w:tbl>
    <w:p w14:paraId="715FBCE8" w14:textId="77777777" w:rsidR="00C410E3" w:rsidRPr="009D0E1B" w:rsidRDefault="00C410E3" w:rsidP="00BA2B1B">
      <w:pPr>
        <w:spacing w:after="0" w:line="240" w:lineRule="auto"/>
        <w:rPr>
          <w:rFonts w:ascii="Roboto" w:eastAsia="Times New Roman" w:hAnsi="Roboto" w:cs="Times New Roman"/>
          <w:sz w:val="24"/>
          <w:szCs w:val="24"/>
          <w:lang w:val="ro-RO"/>
        </w:rPr>
      </w:pPr>
    </w:p>
    <w:p w14:paraId="77BAAFC1" w14:textId="301A05DD" w:rsidR="00BA2B1B" w:rsidRPr="009D0E1B" w:rsidRDefault="00BA2B1B" w:rsidP="00BA2B1B">
      <w:pPr>
        <w:spacing w:after="0" w:line="240" w:lineRule="auto"/>
        <w:rPr>
          <w:rFonts w:ascii="Roboto" w:eastAsia="Times New Roman" w:hAnsi="Roboto" w:cs="Times New Roman"/>
          <w:sz w:val="24"/>
          <w:szCs w:val="24"/>
          <w:lang w:val="ro-RO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/>
        </w:rPr>
        <w:t>(Semnat electronic) _________________   Numele, Prenumele:_____________________________ În calitate de: ________________</w:t>
      </w:r>
    </w:p>
    <w:p w14:paraId="4FF56F94" w14:textId="77777777" w:rsidR="00BA2B1B" w:rsidRPr="009D0E1B" w:rsidRDefault="00BA2B1B" w:rsidP="00BA2B1B">
      <w:pPr>
        <w:spacing w:after="0" w:line="240" w:lineRule="auto"/>
        <w:rPr>
          <w:rFonts w:ascii="Roboto" w:eastAsia="Times New Roman" w:hAnsi="Roboto" w:cs="Times New Roman"/>
          <w:bCs/>
          <w:iCs/>
          <w:sz w:val="24"/>
          <w:szCs w:val="24"/>
          <w:lang w:val="ro-RO"/>
        </w:rPr>
      </w:pPr>
    </w:p>
    <w:p w14:paraId="75B45958" w14:textId="12AC6E81" w:rsidR="00672A9E" w:rsidRPr="009D0E1B" w:rsidRDefault="00BA2B1B" w:rsidP="00DF3C55">
      <w:pPr>
        <w:spacing w:after="0" w:line="240" w:lineRule="auto"/>
        <w:rPr>
          <w:rFonts w:ascii="Roboto" w:eastAsia="Times New Roman" w:hAnsi="Roboto" w:cs="Times New Roman"/>
          <w:bCs/>
          <w:iCs/>
          <w:sz w:val="24"/>
          <w:szCs w:val="24"/>
          <w:lang w:val="ro-RO"/>
        </w:rPr>
      </w:pPr>
      <w:r w:rsidRPr="009D0E1B">
        <w:rPr>
          <w:rFonts w:ascii="Roboto" w:eastAsia="Times New Roman" w:hAnsi="Roboto" w:cs="Times New Roman"/>
          <w:bCs/>
          <w:iCs/>
          <w:sz w:val="24"/>
          <w:szCs w:val="24"/>
          <w:lang w:val="ro-RO"/>
        </w:rPr>
        <w:t>Ofertantul: _______________________ Adresa: _____________________</w:t>
      </w:r>
    </w:p>
    <w:p w14:paraId="7A32470C" w14:textId="77777777" w:rsidR="00882887" w:rsidRPr="009D0E1B" w:rsidRDefault="00882887" w:rsidP="00BA2B1B">
      <w:pPr>
        <w:spacing w:after="0" w:line="240" w:lineRule="auto"/>
        <w:contextualSpacing/>
        <w:jc w:val="center"/>
        <w:outlineLvl w:val="1"/>
        <w:rPr>
          <w:rFonts w:ascii="Roboto" w:eastAsia="Times New Roman" w:hAnsi="Roboto" w:cs="Times New Roman"/>
          <w:sz w:val="24"/>
          <w:szCs w:val="24"/>
          <w:lang w:val="ro-RO"/>
        </w:rPr>
      </w:pPr>
    </w:p>
    <w:p w14:paraId="6C8AE1E1" w14:textId="77777777" w:rsidR="006D641D" w:rsidRPr="009D0E1B" w:rsidRDefault="006D641D">
      <w:pPr>
        <w:rPr>
          <w:rFonts w:ascii="Roboto" w:hAnsi="Roboto" w:cs="Times New Roman"/>
          <w:sz w:val="24"/>
          <w:szCs w:val="24"/>
          <w:lang w:val="ro-RO"/>
        </w:rPr>
      </w:pPr>
      <w:r w:rsidRPr="009D0E1B">
        <w:rPr>
          <w:rFonts w:ascii="Roboto" w:hAnsi="Roboto" w:cs="Times New Roman"/>
          <w:sz w:val="24"/>
          <w:szCs w:val="24"/>
          <w:lang w:val="ro-RO"/>
        </w:rPr>
        <w:br w:type="page"/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70"/>
      </w:tblGrid>
      <w:tr w:rsidR="0027029D" w:rsidRPr="009D0E1B" w14:paraId="2797FF1F" w14:textId="77777777" w:rsidTr="000F097E">
        <w:trPr>
          <w:trHeight w:val="2024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BF53F0" w14:textId="489DE5EF" w:rsidR="0027029D" w:rsidRPr="009D0E1B" w:rsidRDefault="0027029D" w:rsidP="009C7FF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lastRenderedPageBreak/>
              <w:t> </w:t>
            </w: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>Anexa nr.2</w:t>
            </w:r>
          </w:p>
          <w:p w14:paraId="4FAE547A" w14:textId="255A2734" w:rsidR="0027029D" w:rsidRPr="009D0E1B" w:rsidRDefault="0027029D" w:rsidP="00080B17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 xml:space="preserve">la Caietul de sarcini  </w:t>
            </w:r>
          </w:p>
          <w:p w14:paraId="6DEBAAF4" w14:textId="45CE9859" w:rsidR="0027029D" w:rsidRPr="009D0E1B" w:rsidRDefault="00F15E35" w:rsidP="00FC3E82">
            <w:pPr>
              <w:spacing w:after="0" w:line="240" w:lineRule="auto"/>
              <w:ind w:firstLine="567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proofErr w:type="spellStart"/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Specificaţi</w:t>
            </w:r>
            <w:r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a</w:t>
            </w:r>
            <w:proofErr w:type="spellEnd"/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 xml:space="preserve"> </w:t>
            </w:r>
            <w:r w:rsidR="0027029D"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 xml:space="preserve">de </w:t>
            </w:r>
            <w:proofErr w:type="spellStart"/>
            <w:r w:rsidR="0027029D"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preţ</w:t>
            </w:r>
            <w:proofErr w:type="spellEnd"/>
          </w:p>
          <w:p w14:paraId="050A3C4B" w14:textId="1B287F53" w:rsidR="0027029D" w:rsidRPr="009D0E1B" w:rsidRDefault="0027029D" w:rsidP="00F81A84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</w:p>
          <w:p w14:paraId="74B7C137" w14:textId="77777777" w:rsidR="0027029D" w:rsidRPr="009D0E1B" w:rsidRDefault="0027029D" w:rsidP="00FC3E8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 xml:space="preserve">[Acest tabel va fi completat de către ofertant în coloanele 5,6,7,8 </w:t>
            </w:r>
            <w:proofErr w:type="spellStart"/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>şi</w:t>
            </w:r>
            <w:proofErr w:type="spellEnd"/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 xml:space="preserve"> 11 la necesitate,</w:t>
            </w:r>
          </w:p>
          <w:p w14:paraId="63F420B7" w14:textId="1B081BAF" w:rsidR="0027029D" w:rsidRPr="009D0E1B" w:rsidRDefault="0027029D" w:rsidP="00F81A84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>iar de către BNM</w:t>
            </w:r>
            <w:r w:rsidR="00882887"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 xml:space="preserve"> </w:t>
            </w: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>– în coloanele 1,2,3,4,9,10]</w:t>
            </w:r>
          </w:p>
        </w:tc>
      </w:tr>
      <w:tr w:rsidR="0027029D" w:rsidRPr="009D0E1B" w14:paraId="175BD712" w14:textId="77777777" w:rsidTr="00B83F47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231EA8" w14:textId="224743AF" w:rsidR="0027029D" w:rsidRPr="009D0E1B" w:rsidRDefault="0027029D" w:rsidP="00B83F47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Numărul procedurii de </w:t>
            </w:r>
            <w:proofErr w:type="spellStart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achiziţie</w:t>
            </w:r>
            <w:proofErr w:type="spellEnd"/>
            <w:r w:rsidR="00BE620D"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 nr.</w:t>
            </w:r>
            <w:r w:rsidR="00BE620D" w:rsidRPr="009D0E1B">
              <w:rPr>
                <w:rFonts w:ascii="Roboto" w:hAnsi="Roboto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27029D" w:rsidRPr="009D0E1B" w14:paraId="4638CCC8" w14:textId="77777777" w:rsidTr="00B83F47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567E51" w14:textId="7D377C54" w:rsidR="0027029D" w:rsidRPr="009D0E1B" w:rsidRDefault="0027029D" w:rsidP="00B83F47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Obiectul </w:t>
            </w:r>
            <w:proofErr w:type="spellStart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achiziţiei</w:t>
            </w:r>
            <w:proofErr w:type="spellEnd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:</w:t>
            </w:r>
            <w:r w:rsidR="00CD3B8B" w:rsidRPr="009D0E1B">
              <w:rPr>
                <w:rFonts w:ascii="Roboto" w:hAnsi="Roboto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0F097E" w:rsidRPr="009D0E1B">
              <w:rPr>
                <w:rFonts w:ascii="Roboto" w:hAnsi="Roboto" w:cs="Times New Roman"/>
                <w:b/>
                <w:bCs/>
                <w:sz w:val="24"/>
                <w:szCs w:val="24"/>
              </w:rPr>
              <w:t>Servicii de furnizare de licențe și menținere pentru soluții de securitate și rutare voce</w:t>
            </w:r>
          </w:p>
        </w:tc>
      </w:tr>
    </w:tbl>
    <w:p w14:paraId="5D57BDA3" w14:textId="5406A423" w:rsidR="00F953EA" w:rsidRPr="009D0E1B" w:rsidRDefault="00F953EA" w:rsidP="00F953EA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</w:p>
    <w:tbl>
      <w:tblPr>
        <w:tblW w:w="5012" w:type="pct"/>
        <w:jc w:val="center"/>
        <w:tblLayout w:type="fixed"/>
        <w:tblLook w:val="04A0" w:firstRow="1" w:lastRow="0" w:firstColumn="1" w:lastColumn="0" w:noHBand="0" w:noVBand="1"/>
      </w:tblPr>
      <w:tblGrid>
        <w:gridCol w:w="954"/>
        <w:gridCol w:w="2551"/>
        <w:gridCol w:w="1083"/>
        <w:gridCol w:w="952"/>
        <w:gridCol w:w="26"/>
        <w:gridCol w:w="838"/>
        <w:gridCol w:w="55"/>
        <w:gridCol w:w="943"/>
        <w:gridCol w:w="972"/>
        <w:gridCol w:w="972"/>
        <w:gridCol w:w="2688"/>
        <w:gridCol w:w="1381"/>
        <w:gridCol w:w="15"/>
        <w:gridCol w:w="1165"/>
      </w:tblGrid>
      <w:tr w:rsidR="005E2D70" w:rsidRPr="009D0E1B" w14:paraId="3315EE37" w14:textId="77777777" w:rsidTr="00B83F47">
        <w:trPr>
          <w:trHeight w:val="874"/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322A" w14:textId="77777777" w:rsidR="00F953EA" w:rsidRPr="00B83F47" w:rsidRDefault="00F953EA" w:rsidP="00B83F47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19528C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/>
              </w:rPr>
              <w:br w:type="page"/>
            </w:r>
            <w:r w:rsidRPr="0019528C"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A3F36" w14:textId="63578B2D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Denumirea serviciilor</w:t>
            </w:r>
            <w:r w:rsidR="009D41B4"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/bunurilor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DF2C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6BAF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proofErr w:type="spellStart"/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Can-titatea</w:t>
            </w:r>
            <w:proofErr w:type="spellEnd"/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E41B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proofErr w:type="spellStart"/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Preţ</w:t>
            </w:r>
            <w:proofErr w:type="spellEnd"/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 xml:space="preserve"> unitar (fără TVA)</w:t>
            </w: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0F877" w14:textId="77777777" w:rsidR="005E2D70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proofErr w:type="spellStart"/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Preţ</w:t>
            </w:r>
            <w:proofErr w:type="spellEnd"/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 xml:space="preserve"> unitar</w:t>
            </w:r>
          </w:p>
          <w:p w14:paraId="051F96E3" w14:textId="5133D78C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 xml:space="preserve"> (cu TVA)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22FC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Suma</w:t>
            </w:r>
          </w:p>
          <w:p w14:paraId="2906F0F2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(fără TVA)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62DC3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Suma</w:t>
            </w:r>
          </w:p>
          <w:p w14:paraId="27264E02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771A" w14:textId="66159E6E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Termenul de prestare</w:t>
            </w:r>
            <w:r w:rsidR="00A908C9"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/livrare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4C1CB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Clasificația bugetară (IBAN)</w:t>
            </w: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B35B3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Discount</w:t>
            </w:r>
          </w:p>
          <w:p w14:paraId="67F813A1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  <w:t>%</w:t>
            </w:r>
          </w:p>
        </w:tc>
      </w:tr>
      <w:tr w:rsidR="005E2D70" w:rsidRPr="009D0E1B" w14:paraId="1B50FEBD" w14:textId="77777777" w:rsidTr="00B83F47">
        <w:trPr>
          <w:trHeight w:val="277"/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08EF1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A105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2531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A3B0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D7D70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1E1D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EBA4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D9C1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9F86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3AC6D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95C9" w14:textId="77777777" w:rsidR="00F953EA" w:rsidRPr="009D0E1B" w:rsidRDefault="00F953EA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</w:tr>
      <w:tr w:rsidR="004D7B5C" w:rsidRPr="009D0E1B" w14:paraId="529D9346" w14:textId="77777777" w:rsidTr="00B83F47">
        <w:trPr>
          <w:trHeight w:val="277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CA331" w14:textId="1F88C373" w:rsidR="004D7B5C" w:rsidRPr="009D0E1B" w:rsidRDefault="004D7B5C" w:rsidP="004D7B5C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/>
                <w:b/>
                <w:i/>
                <w:sz w:val="24"/>
                <w:szCs w:val="24"/>
              </w:rPr>
              <w:t xml:space="preserve">Lot 1: </w:t>
            </w: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Soluție de tip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sandboxing</w:t>
            </w:r>
            <w:proofErr w:type="spellEnd"/>
          </w:p>
        </w:tc>
      </w:tr>
      <w:tr w:rsidR="004D7B5C" w:rsidRPr="009D0E1B" w14:paraId="654AEE75" w14:textId="77777777" w:rsidTr="00B83F47"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74F8" w14:textId="30B0340A" w:rsidR="004D7B5C" w:rsidRPr="009D0E1B" w:rsidRDefault="00BD1DF3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48730000-4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93B6A" w14:textId="571F1D87" w:rsidR="004D7B5C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 xml:space="preserve">Soluție de securitate tip </w:t>
            </w:r>
            <w:proofErr w:type="spellStart"/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sandboxing</w:t>
            </w:r>
            <w:proofErr w:type="spell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92BDF" w14:textId="230845EB" w:rsidR="004D7B5C" w:rsidRPr="009D0E1B" w:rsidRDefault="00BD1DF3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E61A" w14:textId="06F5CF36" w:rsidR="004D7B5C" w:rsidRPr="009D0E1B" w:rsidRDefault="00BD1DF3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C2FFD" w14:textId="77777777" w:rsidR="004D7B5C" w:rsidRPr="009D0E1B" w:rsidRDefault="004D7B5C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CDC1" w14:textId="77777777" w:rsidR="004D7B5C" w:rsidRPr="009D0E1B" w:rsidRDefault="004D7B5C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64F2" w14:textId="77777777" w:rsidR="004D7B5C" w:rsidRPr="009D0E1B" w:rsidRDefault="004D7B5C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846BF" w14:textId="77777777" w:rsidR="004D7B5C" w:rsidRPr="009D0E1B" w:rsidRDefault="004D7B5C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D506" w14:textId="62E7D848" w:rsidR="004D7B5C" w:rsidRPr="009D0E1B" w:rsidRDefault="00A908C9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</w:rPr>
              <w:t>Î</w:t>
            </w: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n decurs de 30 zile lucrătoare care curg din următoarea zi lucrătoare intrării în vigoare a Contractului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ED2B" w14:textId="3DB6DE01" w:rsidR="004D7B5C" w:rsidRPr="009D0E1B" w:rsidRDefault="00F15E35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D67FC" w14:textId="77777777" w:rsidR="004D7B5C" w:rsidRPr="009D0E1B" w:rsidRDefault="004D7B5C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4D7B5C" w:rsidRPr="009D0E1B" w14:paraId="32060070" w14:textId="77777777" w:rsidTr="00B83F47">
        <w:trPr>
          <w:jc w:val="center"/>
        </w:trPr>
        <w:tc>
          <w:tcPr>
            <w:tcW w:w="25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8A6C" w14:textId="197973A1" w:rsidR="004D7B5C" w:rsidRPr="009D0E1B" w:rsidRDefault="004D7B5C" w:rsidP="004D7B5C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i/>
                <w:color w:val="000000"/>
                <w:sz w:val="24"/>
                <w:szCs w:val="24"/>
                <w:lang w:val="ro-RO"/>
              </w:rPr>
              <w:t>Total lot 1: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42C0" w14:textId="77777777" w:rsidR="004D7B5C" w:rsidRPr="009D0E1B" w:rsidRDefault="004D7B5C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0A0B6" w14:textId="77777777" w:rsidR="004D7B5C" w:rsidRPr="009D0E1B" w:rsidRDefault="004D7B5C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1B64" w14:textId="77777777" w:rsidR="004D7B5C" w:rsidRPr="009D0E1B" w:rsidRDefault="004D7B5C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AAC9" w14:textId="77777777" w:rsidR="004D7B5C" w:rsidRPr="009D0E1B" w:rsidRDefault="004D7B5C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CA97" w14:textId="77777777" w:rsidR="004D7B5C" w:rsidRPr="009D0E1B" w:rsidRDefault="004D7B5C" w:rsidP="00F953E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4D7B5C" w:rsidRPr="009D0E1B" w14:paraId="0EE11965" w14:textId="77777777" w:rsidTr="00B83F47">
        <w:trPr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F448" w14:textId="70F8DF01" w:rsidR="004D7B5C" w:rsidRPr="009D0E1B" w:rsidRDefault="004D7B5C" w:rsidP="004D7B5C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/>
                <w:b/>
                <w:i/>
                <w:sz w:val="24"/>
                <w:szCs w:val="24"/>
              </w:rPr>
              <w:t xml:space="preserve">Lot 2: </w:t>
            </w: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Soluție de securitate de tip Active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Defense</w:t>
            </w:r>
            <w:proofErr w:type="spellEnd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 și </w:t>
            </w:r>
            <w:proofErr w:type="spellStart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Deception</w:t>
            </w:r>
            <w:proofErr w:type="spellEnd"/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 xml:space="preserve"> Technology</w:t>
            </w:r>
          </w:p>
        </w:tc>
      </w:tr>
      <w:tr w:rsidR="00BD1DF3" w:rsidRPr="009D0E1B" w14:paraId="0A00720D" w14:textId="77777777" w:rsidTr="00B83F47"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EBA1" w14:textId="08116955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48730000-4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7175" w14:textId="4ADFAC83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 xml:space="preserve">Soluție de securitate de tip Active </w:t>
            </w:r>
            <w:proofErr w:type="spellStart"/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Defense</w:t>
            </w:r>
            <w:proofErr w:type="spellEnd"/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 xml:space="preserve"> și </w:t>
            </w:r>
            <w:proofErr w:type="spellStart"/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Deception</w:t>
            </w:r>
            <w:proofErr w:type="spellEnd"/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 xml:space="preserve"> Technology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4538C" w14:textId="6F3308B8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5E4A0" w14:textId="13E275BB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07B88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ED18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7FA5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8B32E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EEE8A" w14:textId="38FAD68D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  <w:t>În decurs de 30 zile lucrătoare care curg din următoarea zi lucrătoare intrării în vigoare a Contractului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DD4D" w14:textId="7177FB59" w:rsidR="00BD1DF3" w:rsidRPr="009D0E1B" w:rsidRDefault="00F15E35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3C384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D1DF3" w:rsidRPr="009D0E1B" w14:paraId="4D4E8BDD" w14:textId="77777777" w:rsidTr="00B83F47">
        <w:trPr>
          <w:jc w:val="center"/>
        </w:trPr>
        <w:tc>
          <w:tcPr>
            <w:tcW w:w="25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73FC" w14:textId="37F9C584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i/>
                <w:color w:val="000000"/>
                <w:sz w:val="24"/>
                <w:szCs w:val="24"/>
                <w:lang w:val="ro-RO"/>
              </w:rPr>
              <w:t>Total lot 2: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850F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4341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CDEF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F21F0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5E567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D1DF3" w:rsidRPr="009D0E1B" w14:paraId="47D53480" w14:textId="77777777" w:rsidTr="00B83F47">
        <w:trPr>
          <w:jc w:val="center"/>
        </w:trPr>
        <w:tc>
          <w:tcPr>
            <w:tcW w:w="4601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9726CC" w14:textId="66B0C131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rPr>
                <w:rFonts w:ascii="Roboto" w:eastAsia="Times New Roman" w:hAnsi="Roboto" w:cs="Times New Roman"/>
                <w:b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i/>
                <w:sz w:val="24"/>
                <w:szCs w:val="24"/>
                <w:lang w:val="ro-RO"/>
              </w:rPr>
              <w:t xml:space="preserve">Lot 3: </w:t>
            </w:r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 xml:space="preserve">Servicii de asigurare a accesului la suport anual pentru soluția </w:t>
            </w:r>
            <w:proofErr w:type="spellStart"/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>Gemalto</w:t>
            </w:r>
            <w:proofErr w:type="spellEnd"/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>SafeNet</w:t>
            </w:r>
            <w:proofErr w:type="spellEnd"/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85D03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rPr>
                <w:rFonts w:ascii="Roboto" w:eastAsia="Times New Roman" w:hAnsi="Roboto" w:cs="Times New Roman"/>
                <w:b/>
                <w:i/>
                <w:sz w:val="24"/>
                <w:szCs w:val="24"/>
                <w:lang w:val="ro-RO"/>
              </w:rPr>
            </w:pPr>
          </w:p>
        </w:tc>
      </w:tr>
      <w:tr w:rsidR="00BD1DF3" w:rsidRPr="009D0E1B" w14:paraId="5AFBE651" w14:textId="77777777" w:rsidTr="00B83F47"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BE871" w14:textId="549D9E9C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sz w:val="24"/>
                <w:szCs w:val="24"/>
              </w:rPr>
              <w:lastRenderedPageBreak/>
              <w:t>72268000-1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1E00" w14:textId="3DDA9785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asigurare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accesului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anual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soluția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autentificare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multifactorială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Gemalto SafeNet Authentication Client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vSEC:CMS</w:t>
            </w:r>
            <w:proofErr w:type="spell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8D5DF" w14:textId="05F3A2C9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sz w:val="24"/>
                <w:szCs w:val="24"/>
              </w:rPr>
              <w:t>serv.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186C2" w14:textId="6EB8A7D9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sz w:val="24"/>
                <w:szCs w:val="24"/>
              </w:rPr>
              <w:t>1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838A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20E69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FC4B6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498A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21A6" w14:textId="45235793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  <w:lang w:val="ro-RO"/>
              </w:rPr>
              <w:t>În perioada de până la 13.07.2026 inclusiv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DA82" w14:textId="14E11A5F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A9B13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D1DF3" w:rsidRPr="009D0E1B" w14:paraId="3BD83D83" w14:textId="77777777" w:rsidTr="00B83F47">
        <w:trPr>
          <w:jc w:val="center"/>
        </w:trPr>
        <w:tc>
          <w:tcPr>
            <w:tcW w:w="25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787A02" w14:textId="3E0412C8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i/>
                <w:color w:val="000000"/>
                <w:sz w:val="24"/>
                <w:szCs w:val="24"/>
                <w:lang w:val="ro-RO"/>
              </w:rPr>
              <w:t>Total lot 3: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D805C" w14:textId="1AE111B1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216E6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54859" w14:textId="77777777" w:rsidR="00BD1DF3" w:rsidRPr="009D0E1B" w:rsidRDefault="00BD1DF3" w:rsidP="00BD1DF3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57385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9274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D1DF3" w:rsidRPr="009D0E1B" w14:paraId="5D1405CB" w14:textId="77777777" w:rsidTr="00B83F47">
        <w:trPr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1C4871" w14:textId="747BCFA2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  <w:lang w:val="ro-RO" w:eastAsia="ru-RU"/>
              </w:rPr>
              <w:t xml:space="preserve">Lot 4: </w:t>
            </w:r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 xml:space="preserve">Servicii de asigurare a accesului la suport anual pentru soluția </w:t>
            </w:r>
            <w:proofErr w:type="spellStart"/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>FortiMail</w:t>
            </w:r>
            <w:proofErr w:type="spellEnd"/>
          </w:p>
        </w:tc>
      </w:tr>
      <w:tr w:rsidR="00BD1DF3" w:rsidRPr="009D0E1B" w14:paraId="1012A17A" w14:textId="77777777" w:rsidTr="00B83F47"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E4A1D2" w14:textId="3775C572" w:rsidR="00BD1DF3" w:rsidRPr="009D0E1B" w:rsidRDefault="00BD1DF3" w:rsidP="00BD1DF3">
            <w:pPr>
              <w:spacing w:after="0"/>
              <w:jc w:val="center"/>
              <w:rPr>
                <w:rFonts w:ascii="Roboto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sz w:val="24"/>
                <w:szCs w:val="24"/>
                <w:lang w:val="en-US"/>
              </w:rPr>
              <w:t>72268000-1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0FEB5" w14:textId="3C246AF9" w:rsidR="00BD1DF3" w:rsidRPr="009D0E1B" w:rsidRDefault="00BD1DF3" w:rsidP="00BD1DF3">
            <w:pPr>
              <w:spacing w:after="0" w:line="240" w:lineRule="auto"/>
              <w:rPr>
                <w:rFonts w:ascii="Roboto" w:hAnsi="Roboto"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asigurare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accesului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anual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soluția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antispam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email FortiMail-VM02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844B1" w14:textId="5C28B403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serv.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FF318" w14:textId="208EC3F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D3C9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8770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276C1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2A441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2442" w14:textId="0156AF7E" w:rsidR="00BD1DF3" w:rsidRPr="009D0E1B" w:rsidRDefault="00BD1DF3" w:rsidP="00BD1DF3">
            <w:pPr>
              <w:tabs>
                <w:tab w:val="left" w:pos="243"/>
              </w:tabs>
              <w:spacing w:after="0" w:line="240" w:lineRule="auto"/>
              <w:jc w:val="center"/>
              <w:rPr>
                <w:rFonts w:ascii="Roboto" w:hAnsi="Roboto" w:cs="Times New Roman"/>
                <w:i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  <w:lang w:val="ro-RO"/>
              </w:rPr>
              <w:t>În perioada de până la 24.08.2026 inclusiv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DF39" w14:textId="4FEC3DF8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39974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D1DF3" w:rsidRPr="009D0E1B" w14:paraId="4844AB2C" w14:textId="77777777" w:rsidTr="00B83F47">
        <w:trPr>
          <w:jc w:val="center"/>
        </w:trPr>
        <w:tc>
          <w:tcPr>
            <w:tcW w:w="25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16CDBB" w14:textId="4F0C72BF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i/>
                <w:color w:val="000000"/>
                <w:sz w:val="24"/>
                <w:szCs w:val="24"/>
                <w:lang w:val="ro-RO"/>
              </w:rPr>
              <w:t>Total lot 4: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78EA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E9E20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E16F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0E74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C5BA6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D1DF3" w:rsidRPr="009D0E1B" w14:paraId="57E22B81" w14:textId="77777777" w:rsidTr="00B83F47">
        <w:trPr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09CBF5" w14:textId="6ED86794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  <w:lang w:val="ro-RO" w:eastAsia="ru-RU"/>
              </w:rPr>
              <w:t xml:space="preserve">Lot 5: </w:t>
            </w:r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 xml:space="preserve">Servicii de asigurare a accesului la suport anual pentru soluția </w:t>
            </w:r>
            <w:proofErr w:type="spellStart"/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</w:rPr>
              <w:t>FortiWeb</w:t>
            </w:r>
            <w:proofErr w:type="spellEnd"/>
          </w:p>
        </w:tc>
      </w:tr>
      <w:tr w:rsidR="00BD1DF3" w:rsidRPr="009D0E1B" w14:paraId="64D5551D" w14:textId="77777777" w:rsidTr="00B83F47"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81BA78" w14:textId="2379FD77" w:rsidR="00BD1DF3" w:rsidRPr="009D0E1B" w:rsidRDefault="00BD1DF3" w:rsidP="00BD1DF3">
            <w:pPr>
              <w:spacing w:after="0"/>
              <w:jc w:val="center"/>
              <w:rPr>
                <w:rFonts w:ascii="Roboto" w:hAnsi="Roboto" w:cs="Times New Roman"/>
                <w:sz w:val="24"/>
                <w:szCs w:val="24"/>
                <w:lang w:val="ro-RO"/>
              </w:rPr>
            </w:pPr>
            <w:r w:rsidRPr="0019528C">
              <w:rPr>
                <w:rFonts w:ascii="Roboto" w:hAnsi="Roboto" w:cs="Times New Roman"/>
                <w:sz w:val="24"/>
                <w:szCs w:val="24"/>
                <w:lang w:eastAsia="ro-MD"/>
              </w:rPr>
              <w:t>72268000-1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B415F" w14:textId="19FD8018" w:rsidR="00BD1DF3" w:rsidRPr="009D0E1B" w:rsidRDefault="00BD1DF3" w:rsidP="00BD1DF3">
            <w:pPr>
              <w:spacing w:after="0" w:line="240" w:lineRule="auto"/>
              <w:rPr>
                <w:rFonts w:ascii="Roboto" w:hAnsi="Roboto"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asigurare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accesului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anual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soluția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>virtuală</w:t>
            </w:r>
            <w:proofErr w:type="spellEnd"/>
            <w:r w:rsidRPr="0019528C">
              <w:rPr>
                <w:rFonts w:ascii="Roboto" w:hAnsi="Roboto" w:cs="Times New Roman"/>
                <w:sz w:val="24"/>
                <w:szCs w:val="24"/>
                <w:lang w:val="en-US"/>
              </w:rPr>
              <w:t xml:space="preserve"> de tip Web Application Firewall FortiWeb-VM02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7A0B1" w14:textId="2D27E599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serv.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C9592" w14:textId="6E9FDFFE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D1C3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609DF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764C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039F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C592" w14:textId="39B36895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  <w:lang w:val="ro-RO"/>
              </w:rPr>
              <w:t>În perioada de până la 24.08.2026 inclusiv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B77F1" w14:textId="52BF7D50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4FC72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D1DF3" w:rsidRPr="009D0E1B" w14:paraId="0E56CEF2" w14:textId="77777777" w:rsidTr="00B83F47">
        <w:trPr>
          <w:jc w:val="center"/>
        </w:trPr>
        <w:tc>
          <w:tcPr>
            <w:tcW w:w="25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C8015B" w14:textId="51A17630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i/>
                <w:color w:val="000000"/>
                <w:sz w:val="24"/>
                <w:szCs w:val="24"/>
                <w:lang w:val="ro-RO"/>
              </w:rPr>
              <w:t>Total lot 5: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D09B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7AE44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262B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613B1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E3F80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D1DF3" w:rsidRPr="009D0E1B" w14:paraId="275B3611" w14:textId="77777777" w:rsidTr="00B83F47">
        <w:trPr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9DC75" w14:textId="2C19F956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  <w:lang w:val="ro-RO" w:eastAsia="ru-RU"/>
              </w:rPr>
              <w:t xml:space="preserve">Lot 6: Servicii de asigurare a accesului la suportul anual pentru licențele </w:t>
            </w:r>
            <w:proofErr w:type="spellStart"/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  <w:lang w:val="ro-RO" w:eastAsia="ru-RU"/>
              </w:rPr>
              <w:t>Ysoft</w:t>
            </w:r>
            <w:proofErr w:type="spellEnd"/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9D0E1B">
              <w:rPr>
                <w:rFonts w:ascii="Roboto" w:hAnsi="Roboto" w:cs="Times New Roman"/>
                <w:b/>
                <w:bCs/>
                <w:i/>
                <w:sz w:val="24"/>
                <w:szCs w:val="24"/>
                <w:lang w:val="ro-RO" w:eastAsia="ru-RU"/>
              </w:rPr>
              <w:t>SafeQ</w:t>
            </w:r>
            <w:proofErr w:type="spellEnd"/>
          </w:p>
        </w:tc>
      </w:tr>
      <w:tr w:rsidR="00BD1DF3" w:rsidRPr="009D0E1B" w14:paraId="19898D48" w14:textId="77777777" w:rsidTr="00B83F47"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E3FC7D" w14:textId="58BB59C3" w:rsidR="00BD1DF3" w:rsidRPr="00B83F47" w:rsidRDefault="00BD1DF3" w:rsidP="00B83F47">
            <w:pPr>
              <w:spacing w:after="0"/>
              <w:jc w:val="center"/>
              <w:rPr>
                <w:rFonts w:ascii="Roboto" w:hAnsi="Roboto" w:cs="Times New Roman"/>
                <w:sz w:val="24"/>
                <w:szCs w:val="24"/>
                <w:lang w:val="ro-RO" w:eastAsia="ru-RU"/>
              </w:rPr>
            </w:pPr>
            <w:r w:rsidRPr="0019528C">
              <w:rPr>
                <w:rFonts w:ascii="Roboto" w:hAnsi="Roboto"/>
                <w:sz w:val="24"/>
                <w:szCs w:val="24"/>
                <w:lang w:eastAsia="ro-MD"/>
              </w:rPr>
              <w:t>72268000-1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3243" w14:textId="1ADDD067" w:rsidR="00BD1DF3" w:rsidRPr="009D0E1B" w:rsidRDefault="00BD1DF3" w:rsidP="00BD1DF3">
            <w:pPr>
              <w:spacing w:after="0" w:line="240" w:lineRule="auto"/>
              <w:rPr>
                <w:rFonts w:ascii="Roboto" w:hAnsi="Roboto" w:cs="Times New Roman"/>
                <w:sz w:val="24"/>
                <w:szCs w:val="24"/>
                <w:lang w:val="ro-RO"/>
              </w:rPr>
            </w:pP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Servicii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asigurare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</w:t>
            </w:r>
            <w:proofErr w:type="gram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accesului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suport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anual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licențele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soluției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Ysoft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SafeQ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16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aparate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funcționale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6E8B6" w14:textId="54AB3EA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hAnsi="Roboto" w:cs="Times New Roman"/>
                <w:sz w:val="24"/>
                <w:szCs w:val="24"/>
                <w:lang w:val="ro-RO" w:eastAsia="ru-RU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serv.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A8D0B" w14:textId="3F316859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hAnsi="Roboto" w:cs="Times New Roman"/>
                <w:sz w:val="24"/>
                <w:szCs w:val="24"/>
                <w:lang w:val="ro-RO" w:eastAsia="ru-RU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D3D0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78CDC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9388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D0C7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92C40" w14:textId="757FC806" w:rsidR="00BD1DF3" w:rsidRPr="009D0E1B" w:rsidRDefault="00BD1DF3" w:rsidP="00BD1DF3">
            <w:pPr>
              <w:tabs>
                <w:tab w:val="left" w:pos="243"/>
              </w:tabs>
              <w:spacing w:after="0" w:line="240" w:lineRule="auto"/>
              <w:jc w:val="center"/>
              <w:rPr>
                <w:rFonts w:ascii="Roboto" w:hAnsi="Roboto" w:cs="Times New Roman"/>
                <w:i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  <w:lang w:val="ro-RO"/>
              </w:rPr>
              <w:t>În perioada de până la 19.10.2026 inclusiv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5171" w14:textId="3B9289B4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82CC0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D1DF3" w:rsidRPr="009D0E1B" w14:paraId="4006F775" w14:textId="77777777" w:rsidTr="00B83F47">
        <w:trPr>
          <w:jc w:val="center"/>
        </w:trPr>
        <w:tc>
          <w:tcPr>
            <w:tcW w:w="25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B102F" w14:textId="474DAD77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i/>
                <w:color w:val="000000"/>
                <w:sz w:val="24"/>
                <w:szCs w:val="24"/>
                <w:lang w:val="ro-RO"/>
              </w:rPr>
              <w:t>Total lot 6: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8C5C6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0995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6BFF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011CC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71D5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D1DF3" w:rsidRPr="009D0E1B" w14:paraId="28C75120" w14:textId="77777777" w:rsidTr="00B83F47">
        <w:trPr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0025C" w14:textId="3D4E4914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  <w:lang w:eastAsia="ru-RU"/>
              </w:rPr>
              <w:lastRenderedPageBreak/>
              <w:t xml:space="preserve">Lot 7: </w:t>
            </w:r>
            <w:r w:rsidRPr="009D0E1B">
              <w:rPr>
                <w:rFonts w:ascii="Roboto" w:hAnsi="Roboto"/>
                <w:b/>
                <w:bCs/>
                <w:i/>
                <w:sz w:val="24"/>
                <w:szCs w:val="24"/>
              </w:rPr>
              <w:t>Servicii de asigurare a accesului la suport anual pentru soluția SBC</w:t>
            </w:r>
          </w:p>
        </w:tc>
      </w:tr>
      <w:tr w:rsidR="00BD1DF3" w:rsidRPr="009D0E1B" w14:paraId="2E2E5AC2" w14:textId="77777777" w:rsidTr="00B83F47"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1D323B" w14:textId="05A205FF" w:rsidR="00BD1DF3" w:rsidRPr="00B83F47" w:rsidRDefault="00BD1DF3" w:rsidP="00B83F47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</w:pPr>
            <w:r w:rsidRPr="0019528C">
              <w:rPr>
                <w:rFonts w:ascii="Roboto" w:hAnsi="Roboto"/>
                <w:sz w:val="24"/>
                <w:szCs w:val="24"/>
                <w:lang w:eastAsia="ro-MD"/>
              </w:rPr>
              <w:t>72268000-1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08A3" w14:textId="174DAEB9" w:rsidR="00BD1DF3" w:rsidRPr="00B83F47" w:rsidRDefault="00BD1DF3" w:rsidP="00B83F47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</w:pP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Servicii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asigurare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</w:t>
            </w:r>
            <w:proofErr w:type="gram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accesului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suport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anual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pentru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soluția</w:t>
            </w:r>
            <w:proofErr w:type="spellEnd"/>
            <w:r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62923" w:rsidRPr="0019528C">
              <w:rPr>
                <w:rFonts w:ascii="Roboto" w:hAnsi="Roboto" w:cs="Times New Roman"/>
                <w:sz w:val="24"/>
                <w:szCs w:val="24"/>
              </w:rPr>
              <w:t>AudioCodes</w:t>
            </w:r>
            <w:proofErr w:type="spellEnd"/>
            <w:r w:rsidR="00562923" w:rsidRPr="0019528C">
              <w:rPr>
                <w:rFonts w:ascii="Roboto" w:hAnsi="Roboto"/>
                <w:sz w:val="24"/>
                <w:szCs w:val="24"/>
                <w:lang w:val="en-US"/>
              </w:rPr>
              <w:t xml:space="preserve"> </w:t>
            </w:r>
            <w:r w:rsidRPr="0019528C">
              <w:rPr>
                <w:rFonts w:ascii="Roboto" w:hAnsi="Roboto"/>
                <w:sz w:val="24"/>
                <w:szCs w:val="24"/>
                <w:lang w:val="en-US"/>
              </w:rPr>
              <w:t>SBC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F9663C" w14:textId="77777777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420EAF" w14:textId="21EE2475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A35A0" w14:textId="77777777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C7670" w14:textId="30E4BC6B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84BDB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C7A1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58BC" w14:textId="709BE541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  <w:r w:rsidRPr="009D0E1B">
              <w:rPr>
                <w:rFonts w:ascii="Roboto" w:hAnsi="Roboto" w:cs="Times New Roman"/>
                <w:i/>
                <w:sz w:val="24"/>
                <w:szCs w:val="24"/>
                <w:lang w:val="ro-RO"/>
              </w:rPr>
              <w:t>În perioada de până la 29.07.2026 inclusiv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5F7B0" w14:textId="04606113" w:rsidR="00BD1DF3" w:rsidRPr="009D0E1B" w:rsidRDefault="00F15E35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C2183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D1DF3" w:rsidRPr="009D0E1B" w14:paraId="0B593F6F" w14:textId="77777777" w:rsidTr="00B83F47">
        <w:trPr>
          <w:jc w:val="center"/>
        </w:trPr>
        <w:tc>
          <w:tcPr>
            <w:tcW w:w="25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AA82E2" w14:textId="1BD626A6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i/>
                <w:color w:val="000000"/>
                <w:sz w:val="24"/>
                <w:szCs w:val="24"/>
                <w:lang w:val="ro-RO"/>
              </w:rPr>
              <w:t>Total lot 7: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D9AA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A2620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6B85" w14:textId="77777777" w:rsidR="00BD1DF3" w:rsidRPr="009D0E1B" w:rsidRDefault="00BD1DF3" w:rsidP="00BD1DF3">
            <w:pPr>
              <w:spacing w:after="0" w:line="240" w:lineRule="auto"/>
              <w:jc w:val="center"/>
              <w:rPr>
                <w:rFonts w:ascii="Roboto" w:hAnsi="Roboto"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BB9D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C37E6" w14:textId="77777777" w:rsidR="00BD1DF3" w:rsidRPr="009D0E1B" w:rsidRDefault="00BD1DF3" w:rsidP="00BD1DF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D1DF3" w:rsidRPr="009D0E1B" w14:paraId="1F5206EA" w14:textId="77777777" w:rsidTr="00B83F47">
        <w:trPr>
          <w:trHeight w:val="349"/>
          <w:jc w:val="center"/>
        </w:trPr>
        <w:tc>
          <w:tcPr>
            <w:tcW w:w="25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CFCD" w14:textId="77777777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9EF7F" w14:textId="77777777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5B712" w14:textId="77777777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D28DF" w14:textId="77777777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CC40" w14:textId="77777777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99E7" w14:textId="77777777" w:rsidR="00BD1DF3" w:rsidRPr="009D0E1B" w:rsidRDefault="00BD1DF3" w:rsidP="00BD1DF3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</w:p>
        </w:tc>
      </w:tr>
    </w:tbl>
    <w:p w14:paraId="430F5094" w14:textId="77777777" w:rsidR="00F953EA" w:rsidRPr="009D0E1B" w:rsidRDefault="00F953EA" w:rsidP="00F953EA">
      <w:pPr>
        <w:spacing w:after="0" w:line="240" w:lineRule="auto"/>
        <w:rPr>
          <w:rFonts w:ascii="Roboto" w:eastAsia="Times New Roman" w:hAnsi="Roboto" w:cs="Times New Roman"/>
          <w:sz w:val="24"/>
          <w:szCs w:val="24"/>
          <w:lang w:val="ro-RO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/>
        </w:rPr>
        <w:br/>
        <w:t>(Semnat electronic) _________________   Numele, Prenumele:_____________________________ În calitate de: ________________</w:t>
      </w:r>
    </w:p>
    <w:p w14:paraId="3D931FD9" w14:textId="77777777" w:rsidR="00F953EA" w:rsidRPr="009D0E1B" w:rsidRDefault="00F953EA" w:rsidP="00F953EA">
      <w:pPr>
        <w:spacing w:after="0" w:line="240" w:lineRule="auto"/>
        <w:rPr>
          <w:rFonts w:ascii="Roboto" w:eastAsia="Times New Roman" w:hAnsi="Roboto" w:cs="Times New Roman"/>
          <w:bCs/>
          <w:iCs/>
          <w:sz w:val="24"/>
          <w:szCs w:val="24"/>
          <w:lang w:val="ro-RO"/>
        </w:rPr>
      </w:pPr>
    </w:p>
    <w:p w14:paraId="503998C1" w14:textId="77777777" w:rsidR="00F953EA" w:rsidRPr="009D0E1B" w:rsidRDefault="00F953EA" w:rsidP="00F953EA">
      <w:pPr>
        <w:spacing w:after="0" w:line="240" w:lineRule="auto"/>
        <w:rPr>
          <w:rFonts w:ascii="Roboto" w:eastAsia="Times New Roman" w:hAnsi="Roboto" w:cs="Times New Roman"/>
          <w:bCs/>
          <w:iCs/>
          <w:sz w:val="24"/>
          <w:szCs w:val="24"/>
          <w:lang w:val="ro-RO"/>
        </w:rPr>
      </w:pPr>
      <w:r w:rsidRPr="009D0E1B">
        <w:rPr>
          <w:rFonts w:ascii="Roboto" w:eastAsia="Times New Roman" w:hAnsi="Roboto" w:cs="Times New Roman"/>
          <w:bCs/>
          <w:iCs/>
          <w:sz w:val="24"/>
          <w:szCs w:val="24"/>
          <w:lang w:val="ro-RO"/>
        </w:rPr>
        <w:t>Ofertantul: _______________________ Adresa: __________________________</w:t>
      </w:r>
    </w:p>
    <w:p w14:paraId="61862F27" w14:textId="580553E4" w:rsidR="00F953EA" w:rsidRPr="009D0E1B" w:rsidRDefault="00F953EA" w:rsidP="00DF3C55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  <w:sectPr w:rsidR="00F953EA" w:rsidRPr="009D0E1B" w:rsidSect="00FD69FA">
          <w:headerReference w:type="even" r:id="rId14"/>
          <w:headerReference w:type="default" r:id="rId15"/>
          <w:footerReference w:type="even" r:id="rId16"/>
          <w:footerReference w:type="default" r:id="rId17"/>
          <w:pgSz w:w="16838" w:h="11906" w:orient="landscape"/>
          <w:pgMar w:top="1418" w:right="1134" w:bottom="850" w:left="1134" w:header="708" w:footer="708" w:gutter="0"/>
          <w:cols w:space="708"/>
          <w:docGrid w:linePitch="360"/>
        </w:sectPr>
      </w:pPr>
    </w:p>
    <w:tbl>
      <w:tblPr>
        <w:tblW w:w="487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2"/>
        <w:gridCol w:w="4239"/>
      </w:tblGrid>
      <w:tr w:rsidR="00BD1DF3" w:rsidRPr="009D0E1B" w14:paraId="6585DC93" w14:textId="77777777" w:rsidTr="00B83F47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2777B3" w14:textId="77777777" w:rsidR="00BD1DF3" w:rsidRPr="009D0E1B" w:rsidRDefault="00BD1DF3" w:rsidP="008758F2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lastRenderedPageBreak/>
              <w:t>Anexa nr.3</w:t>
            </w:r>
          </w:p>
          <w:p w14:paraId="112800BF" w14:textId="77777777" w:rsidR="00BD1DF3" w:rsidRPr="009D0E1B" w:rsidRDefault="00BD1DF3" w:rsidP="008758F2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>la Caietul de sarcini</w:t>
            </w: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  </w:t>
            </w:r>
          </w:p>
          <w:p w14:paraId="46B15675" w14:textId="77777777" w:rsidR="00BD1DF3" w:rsidRPr="009D0E1B" w:rsidRDefault="00BD1DF3" w:rsidP="008758F2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 </w:t>
            </w:r>
          </w:p>
          <w:p w14:paraId="1C4EB3C0" w14:textId="77777777" w:rsidR="00BD1DF3" w:rsidRPr="009D0E1B" w:rsidRDefault="00BD1DF3" w:rsidP="008758F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CONTRACT – MODEL</w:t>
            </w:r>
          </w:p>
          <w:p w14:paraId="1252A026" w14:textId="6A167838" w:rsidR="00BD1DF3" w:rsidRPr="009D0E1B" w:rsidRDefault="00BD1DF3" w:rsidP="0009330F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</w:p>
          <w:p w14:paraId="06D68BA7" w14:textId="77777777" w:rsidR="00BD1DF3" w:rsidRPr="009D0E1B" w:rsidRDefault="00BD1DF3" w:rsidP="008758F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Contract Nr.</w:t>
            </w:r>
          </w:p>
          <w:p w14:paraId="6FB841D5" w14:textId="68051AAC" w:rsidR="00BD1DF3" w:rsidRPr="009D0E1B" w:rsidRDefault="00BD1DF3" w:rsidP="008758F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 xml:space="preserve">privind </w:t>
            </w:r>
            <w:proofErr w:type="spellStart"/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achiziţia</w:t>
            </w:r>
            <w:proofErr w:type="spellEnd"/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 xml:space="preserve"> de </w:t>
            </w:r>
            <w:r w:rsidR="00F15E35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Bunuri/</w:t>
            </w:r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Servicii</w:t>
            </w:r>
          </w:p>
          <w:p w14:paraId="0AC2831D" w14:textId="77777777" w:rsidR="00BD1DF3" w:rsidRPr="009D0E1B" w:rsidRDefault="00BD1DF3" w:rsidP="008758F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 </w:t>
            </w:r>
          </w:p>
          <w:p w14:paraId="632CB764" w14:textId="77777777" w:rsidR="00BD1DF3" w:rsidRPr="009D0E1B" w:rsidRDefault="00BD1DF3" w:rsidP="008758F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I. PARTEA GENERALĂ</w:t>
            </w:r>
          </w:p>
          <w:p w14:paraId="45845896" w14:textId="77777777" w:rsidR="00BD1DF3" w:rsidRPr="009D0E1B" w:rsidRDefault="00BD1DF3" w:rsidP="008758F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(OBLIGATORIU)</w:t>
            </w:r>
          </w:p>
          <w:p w14:paraId="0147437E" w14:textId="77777777" w:rsidR="00BD1DF3" w:rsidRPr="009D0E1B" w:rsidRDefault="00BD1DF3" w:rsidP="008758F2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 </w:t>
            </w:r>
          </w:p>
          <w:p w14:paraId="25F4F9D0" w14:textId="21B761E1" w:rsidR="00BD1DF3" w:rsidRPr="009D0E1B" w:rsidRDefault="00BD1DF3" w:rsidP="008758F2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 xml:space="preserve">Obiectul </w:t>
            </w:r>
            <w:proofErr w:type="spellStart"/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>achiziţiei</w:t>
            </w:r>
            <w:proofErr w:type="spellEnd"/>
            <w:r w:rsidR="00F15E35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 xml:space="preserve">: </w:t>
            </w:r>
            <w:r w:rsidR="00F15E35" w:rsidRPr="00765699">
              <w:rPr>
                <w:rFonts w:ascii="Roboto" w:hAnsi="Roboto"/>
              </w:rPr>
              <w:t>Servicii de furnizare de licențe și menținere pentru soluții de securitate și rutare voc</w:t>
            </w:r>
            <w:r w:rsidR="00F15E35">
              <w:rPr>
                <w:rFonts w:ascii="Roboto" w:hAnsi="Roboto"/>
              </w:rPr>
              <w:t>e</w:t>
            </w:r>
          </w:p>
          <w:p w14:paraId="711634D5" w14:textId="5A9DD8CD" w:rsidR="00BD1DF3" w:rsidRPr="009D0E1B" w:rsidRDefault="00BD1DF3" w:rsidP="00E6080B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>Cod CPV: ____________________________________________________________</w:t>
            </w:r>
          </w:p>
          <w:p w14:paraId="1F464305" w14:textId="7C42CA5B" w:rsidR="00BD1DF3" w:rsidRPr="009D0E1B" w:rsidRDefault="00BD1DF3" w:rsidP="0009330F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>"___"____________20__                                                                            mun. Chișinău</w:t>
            </w:r>
          </w:p>
        </w:tc>
      </w:tr>
      <w:tr w:rsidR="00BD1DF3" w:rsidRPr="009D0E1B" w14:paraId="3C62388A" w14:textId="77777777" w:rsidTr="00B83F47">
        <w:trPr>
          <w:jc w:val="center"/>
        </w:trPr>
        <w:tc>
          <w:tcPr>
            <w:tcW w:w="0" w:type="auto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6BD15C" w14:textId="77777777" w:rsidR="00BD1DF3" w:rsidRPr="009D0E1B" w:rsidRDefault="00BD1DF3" w:rsidP="008758F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Furnizorul de Bunuri/Prestatorul de Servicii</w:t>
            </w:r>
          </w:p>
        </w:tc>
        <w:tc>
          <w:tcPr>
            <w:tcW w:w="232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24BAE15" w14:textId="77777777" w:rsidR="00BD1DF3" w:rsidRPr="009D0E1B" w:rsidRDefault="00BD1DF3" w:rsidP="008758F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Autoritatea contractantă</w:t>
            </w:r>
          </w:p>
        </w:tc>
      </w:tr>
      <w:tr w:rsidR="00BD1DF3" w:rsidRPr="009D0E1B" w14:paraId="00BE51C9" w14:textId="77777777" w:rsidTr="00B83F47">
        <w:trPr>
          <w:jc w:val="center"/>
        </w:trPr>
        <w:tc>
          <w:tcPr>
            <w:tcW w:w="267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1FE8F7" w14:textId="77777777" w:rsidR="00BD1DF3" w:rsidRPr="009D0E1B" w:rsidRDefault="00BD1DF3" w:rsidP="008758F2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___________________________________________, </w:t>
            </w:r>
          </w:p>
          <w:p w14:paraId="2639159D" w14:textId="510FB557" w:rsidR="00BD1DF3" w:rsidRPr="009D0E1B" w:rsidRDefault="00BD1DF3" w:rsidP="0009330F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09330F">
              <w:rPr>
                <w:rFonts w:ascii="Roboto" w:eastAsia="Times New Roman" w:hAnsi="Roboto" w:cs="Times New Roman"/>
                <w:i/>
                <w:iCs/>
                <w:sz w:val="20"/>
                <w:szCs w:val="20"/>
                <w:lang w:val="ro-RO" w:eastAsia="ro-MD"/>
              </w:rPr>
              <w:t xml:space="preserve">   (denumirea completă a întreprinderii, </w:t>
            </w:r>
            <w:proofErr w:type="spellStart"/>
            <w:r w:rsidRPr="0009330F">
              <w:rPr>
                <w:rFonts w:ascii="Roboto" w:eastAsia="Times New Roman" w:hAnsi="Roboto" w:cs="Times New Roman"/>
                <w:i/>
                <w:iCs/>
                <w:sz w:val="20"/>
                <w:szCs w:val="20"/>
                <w:lang w:val="ro-RO" w:eastAsia="ro-MD"/>
              </w:rPr>
              <w:t>asociaţiei</w:t>
            </w:r>
            <w:proofErr w:type="spellEnd"/>
            <w:r w:rsidRPr="0009330F">
              <w:rPr>
                <w:rFonts w:ascii="Roboto" w:eastAsia="Times New Roman" w:hAnsi="Roboto" w:cs="Times New Roman"/>
                <w:i/>
                <w:iCs/>
                <w:sz w:val="20"/>
                <w:szCs w:val="20"/>
                <w:lang w:val="ro-RO" w:eastAsia="ro-MD"/>
              </w:rPr>
              <w:t xml:space="preserve">, </w:t>
            </w:r>
            <w:proofErr w:type="spellStart"/>
            <w:r w:rsidRPr="0009330F">
              <w:rPr>
                <w:rFonts w:ascii="Roboto" w:eastAsia="Times New Roman" w:hAnsi="Roboto" w:cs="Times New Roman"/>
                <w:i/>
                <w:iCs/>
                <w:sz w:val="20"/>
                <w:szCs w:val="20"/>
                <w:lang w:val="ro-RO" w:eastAsia="ro-MD"/>
              </w:rPr>
              <w:t>organizaţiei</w:t>
            </w:r>
            <w:proofErr w:type="spellEnd"/>
            <w:r w:rsidRPr="0009330F">
              <w:rPr>
                <w:rFonts w:ascii="Roboto" w:eastAsia="Times New Roman" w:hAnsi="Roboto" w:cs="Times New Roman"/>
                <w:i/>
                <w:iCs/>
                <w:sz w:val="20"/>
                <w:szCs w:val="20"/>
                <w:lang w:val="ro-RO" w:eastAsia="ro-MD"/>
              </w:rPr>
              <w:t>),</w:t>
            </w: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 xml:space="preserve"> </w:t>
            </w: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reprezentată prin _______________,</w:t>
            </w:r>
          </w:p>
          <w:p w14:paraId="76FEDF41" w14:textId="71542FF1" w:rsidR="00BD1DF3" w:rsidRPr="0009330F" w:rsidRDefault="00BD1DF3" w:rsidP="0009330F">
            <w:pPr>
              <w:spacing w:after="0" w:line="240" w:lineRule="auto"/>
              <w:rPr>
                <w:rFonts w:ascii="Roboto" w:eastAsia="Times New Roman" w:hAnsi="Roboto" w:cs="Times New Roman"/>
                <w:sz w:val="18"/>
                <w:szCs w:val="18"/>
                <w:lang w:val="ro-RO" w:eastAsia="ro-MD"/>
              </w:rPr>
            </w:pPr>
            <w:r w:rsidRPr="0009330F">
              <w:rPr>
                <w:rFonts w:ascii="Roboto" w:eastAsia="Times New Roman" w:hAnsi="Roboto" w:cs="Times New Roman"/>
                <w:i/>
                <w:iCs/>
                <w:sz w:val="18"/>
                <w:szCs w:val="18"/>
                <w:lang w:val="ro-RO" w:eastAsia="ro-MD"/>
              </w:rPr>
              <w:t>(</w:t>
            </w:r>
            <w:proofErr w:type="spellStart"/>
            <w:r w:rsidRPr="0009330F">
              <w:rPr>
                <w:rFonts w:ascii="Roboto" w:eastAsia="Times New Roman" w:hAnsi="Roboto" w:cs="Times New Roman"/>
                <w:i/>
                <w:iCs/>
                <w:sz w:val="18"/>
                <w:szCs w:val="18"/>
                <w:lang w:val="ro-RO" w:eastAsia="ro-MD"/>
              </w:rPr>
              <w:t>funcţia</w:t>
            </w:r>
            <w:proofErr w:type="spellEnd"/>
            <w:r w:rsidRPr="0009330F">
              <w:rPr>
                <w:rFonts w:ascii="Roboto" w:eastAsia="Times New Roman" w:hAnsi="Roboto" w:cs="Times New Roman"/>
                <w:i/>
                <w:iCs/>
                <w:sz w:val="18"/>
                <w:szCs w:val="18"/>
                <w:lang w:val="ro-RO" w:eastAsia="ro-MD"/>
              </w:rPr>
              <w:t>, numele, prenumele)</w:t>
            </w:r>
          </w:p>
          <w:p w14:paraId="2AC7BBCC" w14:textId="77777777" w:rsidR="00BD1DF3" w:rsidRPr="009D0E1B" w:rsidRDefault="00BD1DF3" w:rsidP="0009330F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care </w:t>
            </w:r>
            <w:proofErr w:type="spellStart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acţionează</w:t>
            </w:r>
            <w:proofErr w:type="spellEnd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 în baza _________________,</w:t>
            </w:r>
          </w:p>
          <w:p w14:paraId="4B7C4C43" w14:textId="03FDA434" w:rsidR="00BD1DF3" w:rsidRPr="0009330F" w:rsidRDefault="00BD1DF3" w:rsidP="0009330F">
            <w:pPr>
              <w:spacing w:after="0" w:line="240" w:lineRule="auto"/>
              <w:rPr>
                <w:rFonts w:ascii="Roboto" w:eastAsia="Times New Roman" w:hAnsi="Roboto" w:cs="Times New Roman"/>
                <w:sz w:val="18"/>
                <w:szCs w:val="18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             </w:t>
            </w:r>
            <w:r w:rsidR="0009330F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                  </w:t>
            </w: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 </w:t>
            </w:r>
            <w:r w:rsidRPr="0009330F">
              <w:rPr>
                <w:rFonts w:ascii="Roboto" w:eastAsia="Times New Roman" w:hAnsi="Roboto" w:cs="Times New Roman"/>
                <w:sz w:val="18"/>
                <w:szCs w:val="18"/>
                <w:lang w:val="ro-RO" w:eastAsia="ro-MD"/>
              </w:rPr>
              <w:t xml:space="preserve">(statut, regulament, </w:t>
            </w:r>
            <w:proofErr w:type="spellStart"/>
            <w:r w:rsidRPr="0009330F">
              <w:rPr>
                <w:rFonts w:ascii="Roboto" w:eastAsia="Times New Roman" w:hAnsi="Roboto" w:cs="Times New Roman"/>
                <w:sz w:val="18"/>
                <w:szCs w:val="18"/>
                <w:lang w:val="ro-RO" w:eastAsia="ro-MD"/>
              </w:rPr>
              <w:t>hotărîre</w:t>
            </w:r>
            <w:proofErr w:type="spellEnd"/>
            <w:r w:rsidRPr="0009330F">
              <w:rPr>
                <w:rFonts w:ascii="Roboto" w:eastAsia="Times New Roman" w:hAnsi="Roboto" w:cs="Times New Roman"/>
                <w:sz w:val="18"/>
                <w:szCs w:val="18"/>
                <w:lang w:val="ro-RO" w:eastAsia="ro-MD"/>
              </w:rPr>
              <w:t xml:space="preserve"> etc.)</w:t>
            </w:r>
          </w:p>
          <w:p w14:paraId="7A86874B" w14:textId="77777777" w:rsidR="00BD1DF3" w:rsidRPr="009D0E1B" w:rsidRDefault="00BD1DF3" w:rsidP="0009330F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denumit(a) în continuare </w:t>
            </w: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>Furnizor/Prestator</w:t>
            </w:r>
          </w:p>
          <w:p w14:paraId="16014A1A" w14:textId="77777777" w:rsidR="00BD1DF3" w:rsidRPr="009D0E1B" w:rsidRDefault="00BD1DF3" w:rsidP="0009330F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______________________________________,</w:t>
            </w:r>
          </w:p>
          <w:p w14:paraId="3289D248" w14:textId="77777777" w:rsidR="0009330F" w:rsidRDefault="00BD1DF3" w:rsidP="0009330F">
            <w:pPr>
              <w:spacing w:after="0" w:line="240" w:lineRule="auto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09330F">
              <w:rPr>
                <w:rFonts w:ascii="Roboto" w:eastAsia="Times New Roman" w:hAnsi="Roboto" w:cs="Times New Roman"/>
                <w:sz w:val="18"/>
                <w:szCs w:val="18"/>
                <w:lang w:val="ro-RO" w:eastAsia="ro-MD"/>
              </w:rPr>
              <w:t xml:space="preserve">(se indică </w:t>
            </w:r>
            <w:proofErr w:type="spellStart"/>
            <w:r w:rsidRPr="0009330F">
              <w:rPr>
                <w:rFonts w:ascii="Roboto" w:eastAsia="Times New Roman" w:hAnsi="Roboto" w:cs="Times New Roman"/>
                <w:sz w:val="18"/>
                <w:szCs w:val="18"/>
                <w:lang w:val="ro-RO" w:eastAsia="ro-MD"/>
              </w:rPr>
              <w:t>nr.şi</w:t>
            </w:r>
            <w:proofErr w:type="spellEnd"/>
            <w:r w:rsidRPr="0009330F">
              <w:rPr>
                <w:rFonts w:ascii="Roboto" w:eastAsia="Times New Roman" w:hAnsi="Roboto" w:cs="Times New Roman"/>
                <w:sz w:val="18"/>
                <w:szCs w:val="18"/>
                <w:lang w:val="ro-RO" w:eastAsia="ro-MD"/>
              </w:rPr>
              <w:t xml:space="preserve"> data de înregistrare în Registrul de Stat),</w:t>
            </w: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  <w:t xml:space="preserve"> </w:t>
            </w:r>
          </w:p>
          <w:p w14:paraId="56304FA2" w14:textId="4F029E90" w:rsidR="00BD1DF3" w:rsidRPr="0009330F" w:rsidRDefault="00BD1DF3" w:rsidP="0009330F">
            <w:pPr>
              <w:spacing w:after="0" w:line="240" w:lineRule="auto"/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pe de o parte,</w:t>
            </w:r>
          </w:p>
        </w:tc>
        <w:tc>
          <w:tcPr>
            <w:tcW w:w="232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6BCC33" w14:textId="77777777" w:rsidR="00BD1DF3" w:rsidRPr="009D0E1B" w:rsidRDefault="00BD1DF3" w:rsidP="008758F2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b/>
                <w:sz w:val="24"/>
                <w:szCs w:val="24"/>
                <w:lang w:val="ro-RO"/>
              </w:rPr>
              <w:t>BANCA NAȚIONALĂ A MOLDOVEI,</w:t>
            </w:r>
          </w:p>
          <w:p w14:paraId="40858BE8" w14:textId="77777777" w:rsidR="00BD1DF3" w:rsidRPr="009D0E1B" w:rsidRDefault="00BD1DF3" w:rsidP="008758F2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 xml:space="preserve">reprezentată prin dl ________________, viceguvernator, care acționează în baza Legii nr.548/1995 cu privire la Banca Națională a Moldovei, cu modificările ulterioare, denumită în continuare </w:t>
            </w:r>
            <w:r w:rsidRPr="009D0E1B">
              <w:rPr>
                <w:rFonts w:ascii="Roboto" w:eastAsia="Times New Roman" w:hAnsi="Roboto" w:cs="Times New Roman"/>
                <w:i/>
                <w:iCs/>
                <w:sz w:val="24"/>
                <w:szCs w:val="24"/>
                <w:lang w:val="ro-RO"/>
              </w:rPr>
              <w:t xml:space="preserve">Cumpărător/Beneficiar, </w:t>
            </w:r>
          </w:p>
          <w:p w14:paraId="5E5512C7" w14:textId="77777777" w:rsidR="00BD1DF3" w:rsidRPr="009D0E1B" w:rsidRDefault="00BD1DF3" w:rsidP="008758F2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/>
              </w:rPr>
              <w:t>pe de altă parte,</w:t>
            </w:r>
          </w:p>
        </w:tc>
      </w:tr>
    </w:tbl>
    <w:p w14:paraId="2054384E" w14:textId="77777777" w:rsidR="00BD1DF3" w:rsidRPr="009D0E1B" w:rsidRDefault="00BD1DF3" w:rsidP="00B83F47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ambii (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denumiţi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(te) în continuare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), au încheiat prezentul Contract referitor la următoarele:</w:t>
      </w:r>
    </w:p>
    <w:p w14:paraId="6B348096" w14:textId="77777777" w:rsidR="00BD1DF3" w:rsidRPr="009D0E1B" w:rsidRDefault="00BD1DF3" w:rsidP="0009330F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Achiziţionarea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____________________________________________________________,</w:t>
      </w:r>
    </w:p>
    <w:p w14:paraId="5835D9CD" w14:textId="77777777" w:rsidR="00BD1DF3" w:rsidRPr="00E6080B" w:rsidRDefault="00BD1DF3" w:rsidP="0009330F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0"/>
          <w:szCs w:val="20"/>
          <w:lang w:val="ro-RO" w:eastAsia="ro-MD"/>
        </w:rPr>
      </w:pPr>
      <w:r w:rsidRPr="00E6080B">
        <w:rPr>
          <w:rFonts w:ascii="Roboto" w:eastAsia="Times New Roman" w:hAnsi="Roboto" w:cs="Times New Roman"/>
          <w:sz w:val="20"/>
          <w:szCs w:val="20"/>
          <w:lang w:val="ro-RO" w:eastAsia="ro-MD"/>
        </w:rPr>
        <w:t xml:space="preserve">                                                                </w:t>
      </w:r>
      <w:r w:rsidRPr="00E6080B">
        <w:rPr>
          <w:rFonts w:ascii="Roboto" w:eastAsia="Times New Roman" w:hAnsi="Roboto" w:cs="Times New Roman"/>
          <w:i/>
          <w:iCs/>
          <w:sz w:val="20"/>
          <w:szCs w:val="20"/>
          <w:lang w:val="ro-RO" w:eastAsia="ro-MD"/>
        </w:rPr>
        <w:t>(denumirea bunului/serviciului)</w:t>
      </w:r>
    </w:p>
    <w:p w14:paraId="5C5A36A1" w14:textId="1C77149C" w:rsidR="00BD1DF3" w:rsidRPr="009D0E1B" w:rsidRDefault="00BD1DF3" w:rsidP="0009330F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denumite în continuare Bunuri/Servicii, conform procedurii 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achiziţii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publice de tip </w:t>
      </w:r>
      <w:r w:rsidR="00F15E35">
        <w:rPr>
          <w:rFonts w:ascii="Roboto" w:eastAsia="Times New Roman" w:hAnsi="Roboto" w:cs="Times New Roman"/>
          <w:sz w:val="24"/>
          <w:szCs w:val="24"/>
          <w:lang w:val="ro-RO" w:eastAsia="ro-MD"/>
        </w:rPr>
        <w:t>licitație deschisă</w:t>
      </w:r>
      <w:r w:rsidR="00F15E35"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nr.______ din_________________,</w:t>
      </w:r>
      <w:r w:rsidR="00E611F2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în baza deciziei grupului de lucru al Cumpărătorului/Beneficiar</w:t>
      </w:r>
      <w:r w:rsidR="00F15E35">
        <w:rPr>
          <w:rFonts w:ascii="Roboto" w:eastAsia="Times New Roman" w:hAnsi="Roboto" w:cs="Times New Roman"/>
          <w:sz w:val="24"/>
          <w:szCs w:val="24"/>
          <w:lang w:val="ro-RO" w:eastAsia="ro-MD"/>
        </w:rPr>
        <w:t>ului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din "___" _____________20__.</w:t>
      </w:r>
    </w:p>
    <w:p w14:paraId="0BEEA811" w14:textId="77777777" w:rsidR="00BD1DF3" w:rsidRPr="009D0E1B" w:rsidRDefault="00BD1DF3" w:rsidP="0009330F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b. Următoarele documente vor fi considerate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componente ale Contractului:</w:t>
      </w:r>
    </w:p>
    <w:p w14:paraId="5DB24507" w14:textId="77777777" w:rsidR="00BD1DF3" w:rsidRPr="009D0E1B" w:rsidRDefault="00BD1DF3" w:rsidP="0009330F">
      <w:pPr>
        <w:spacing w:after="0" w:line="240" w:lineRule="auto"/>
        <w:ind w:left="284"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a) Anexa nr.1: </w:t>
      </w:r>
      <w:proofErr w:type="spellStart"/>
      <w:r w:rsidRPr="009D0E1B"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  <w:t>Specificaţia</w:t>
      </w:r>
      <w:proofErr w:type="spellEnd"/>
      <w:r w:rsidRPr="009D0E1B"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  <w:t xml:space="preserve"> tehnică;</w:t>
      </w:r>
    </w:p>
    <w:p w14:paraId="1B0F07DE" w14:textId="77777777" w:rsidR="00BD1DF3" w:rsidRPr="009D0E1B" w:rsidRDefault="00BD1DF3" w:rsidP="0009330F">
      <w:pPr>
        <w:spacing w:after="0" w:line="240" w:lineRule="auto"/>
        <w:ind w:left="284" w:firstLine="567"/>
        <w:jc w:val="both"/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b) Anexa nr.2: </w:t>
      </w:r>
      <w:proofErr w:type="spellStart"/>
      <w:r w:rsidRPr="009D0E1B"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  <w:t>Specificaţia</w:t>
      </w:r>
      <w:proofErr w:type="spellEnd"/>
      <w:r w:rsidRPr="009D0E1B"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  <w:t xml:space="preserve"> de </w:t>
      </w:r>
      <w:proofErr w:type="spellStart"/>
      <w:r w:rsidRPr="009D0E1B"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  <w:t>preţ</w:t>
      </w:r>
      <w:proofErr w:type="spellEnd"/>
      <w:r w:rsidRPr="009D0E1B"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  <w:t>.</w:t>
      </w:r>
    </w:p>
    <w:p w14:paraId="2AAD9FD3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c. În cazul unor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discrepanţe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sau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inconsecvenţe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între documentele componente ale Contractului, documentele vor avea ordinea de prioritate enumerată mai sus.</w:t>
      </w:r>
    </w:p>
    <w:p w14:paraId="61D922C3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d. În calitate de contravaloare 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plăţilor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care urmează a fi efectuate de Cumpărător/Beneficiar, Furnizorul/Prestatorul se obligă prin prezentul contract să livreze Cumpărătorului/Beneficiarul Bunurile/Serviciile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să înlăture defectele lor în conformitate cu prevederile Contractului sub toate aspectele.</w:t>
      </w:r>
    </w:p>
    <w:p w14:paraId="62178D1F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e. Cumpărătorul/Beneficiarul se obligă prin prezentul contract să plătească Furnizorului/Prestatorului, în calitate de contravaloare a livrării/prestării Bunurilor/Serviciilor,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preţul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Contractului în termenele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modalitatea stabilite de Contract.</w:t>
      </w:r>
    </w:p>
    <w:p w14:paraId="3C8DC8E3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</w:p>
    <w:p w14:paraId="26607226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1. Obiectul Contractului</w:t>
      </w:r>
    </w:p>
    <w:p w14:paraId="5D07F2CC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1.1. Furnizorul/Prestatorul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îşi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asumă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obligaţia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de a livra/presta Bunurile/Serviciile conform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Specificaţiei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, care este parte integrantă a prezentului Contract.</w:t>
      </w:r>
    </w:p>
    <w:p w14:paraId="14FA5188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lastRenderedPageBreak/>
        <w:t xml:space="preserve">1.2. Cumpărătorul/Beneficiarul se obligă, la rândul său, să achite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să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recepţioneze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Bunurile/Serviciile livrate/prestate de Furnizor/Prestator.</w:t>
      </w:r>
    </w:p>
    <w:p w14:paraId="62168494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1.3. Calitatea Bunurilor/Serviciilor se atestă prin certificatele de calitate indicate în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Specificaţie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.</w:t>
      </w:r>
    </w:p>
    <w:p w14:paraId="14E9081F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1.4. Termenele 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garanţie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/valabilitate a</w:t>
      </w:r>
      <w:r w:rsidRPr="009D0E1B">
        <w:rPr>
          <w:rFonts w:ascii="Roboto" w:eastAsia="Times New Roman" w:hAnsi="Roboto" w:cs="Times New Roman"/>
          <w:i/>
          <w:iCs/>
          <w:color w:val="FF0000"/>
          <w:sz w:val="24"/>
          <w:szCs w:val="24"/>
          <w:lang w:val="ro-RO" w:eastAsia="ro-MD"/>
        </w:rPr>
        <w:t xml:space="preserve"> 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Bunurilor/Serviciilor sunt indicate în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Specificaţii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tehnice.</w:t>
      </w:r>
    </w:p>
    <w:p w14:paraId="4AE94562" w14:textId="77777777" w:rsidR="00BD1DF3" w:rsidRPr="009D0E1B" w:rsidRDefault="00BD1DF3" w:rsidP="00BD1DF3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</w:p>
    <w:p w14:paraId="72179C50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2. Termeni </w:t>
      </w:r>
      <w:proofErr w:type="spellStart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condiţii</w:t>
      </w:r>
      <w:proofErr w:type="spellEnd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 de livrare</w:t>
      </w:r>
    </w:p>
    <w:p w14:paraId="0ED48F7E" w14:textId="27B30233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2.1. Livrarea/prestarea Bunurilor/Serviciilor se efectuează de către Furnizor/Prestator la adresa Cumpărătorului/Beneficiarului: MD-2005, mun.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Chişinău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, bd. Grigore Vieru 1, BANCA NAŢIONALĂ A MOLDOVEI</w:t>
      </w:r>
      <w:r w:rsidR="00F15E35">
        <w:rPr>
          <w:rFonts w:ascii="Roboto" w:eastAsia="Times New Roman" w:hAnsi="Roboto" w:cs="Times New Roman"/>
          <w:sz w:val="24"/>
          <w:szCs w:val="24"/>
          <w:lang w:val="ro-RO" w:eastAsia="ro-MD"/>
        </w:rPr>
        <w:t>,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în termenele </w:t>
      </w:r>
      <w:r w:rsidR="00F15E35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și condițiile 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prevăzute în Specificație.</w:t>
      </w:r>
    </w:p>
    <w:p w14:paraId="0B9193F1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2.2.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Documentaţia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însoţire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a Bunurilor/Serviciilor include:</w:t>
      </w:r>
    </w:p>
    <w:p w14:paraId="6AE53CBF" w14:textId="77777777" w:rsidR="00BD1DF3" w:rsidRPr="009D0E1B" w:rsidRDefault="00BD1DF3" w:rsidP="00BD1DF3">
      <w:pPr>
        <w:tabs>
          <w:tab w:val="left" w:pos="1087"/>
        </w:tabs>
        <w:spacing w:after="0" w:line="240" w:lineRule="auto"/>
        <w:ind w:left="1371" w:hanging="709"/>
        <w:jc w:val="both"/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  <w:t>a.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ab/>
      </w:r>
      <w:r w:rsidRPr="009D0E1B"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  <w:t>Factura fiscală;</w:t>
      </w:r>
    </w:p>
    <w:p w14:paraId="77584E10" w14:textId="1F5E536E" w:rsidR="00BD1DF3" w:rsidRPr="009D0E1B" w:rsidRDefault="00BD1DF3" w:rsidP="00BD1DF3">
      <w:pPr>
        <w:tabs>
          <w:tab w:val="left" w:pos="1087"/>
        </w:tabs>
        <w:spacing w:after="0" w:line="240" w:lineRule="auto"/>
        <w:ind w:left="1371" w:hanging="709"/>
        <w:jc w:val="both"/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  <w:t>b.</w:t>
      </w:r>
      <w:r w:rsidRPr="009D0E1B"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  <w:tab/>
        <w:t>Actul de predare-primire a Bunurilor;</w:t>
      </w:r>
    </w:p>
    <w:p w14:paraId="11B7C48F" w14:textId="77777777" w:rsidR="00BD1DF3" w:rsidRPr="009D0E1B" w:rsidRDefault="00BD1DF3" w:rsidP="00BD1DF3">
      <w:pPr>
        <w:tabs>
          <w:tab w:val="left" w:pos="1087"/>
        </w:tabs>
        <w:spacing w:after="0" w:line="240" w:lineRule="auto"/>
        <w:ind w:left="1371" w:hanging="709"/>
        <w:jc w:val="both"/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  <w:t>c.    Actul de prestare a Serviciilor.</w:t>
      </w:r>
    </w:p>
    <w:p w14:paraId="51FC6875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2.3. Originalele documentelor prevăzute în punctul 2.2 se vor prezenta Cumpărătorului/Beneficiarului cel târziu la momentul livrării/prestării Bunurilor/Serviciilor la destinația finală. Livrarea/prestarea Bunurilor/Serviciilor se consideră încheiată în momentul în care sunt prezentate documentele de mai sus.</w:t>
      </w:r>
    </w:p>
    <w:p w14:paraId="5B40276B" w14:textId="77777777" w:rsidR="00BD1DF3" w:rsidRPr="00E6080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16"/>
          <w:szCs w:val="16"/>
          <w:lang w:val="ro-RO" w:eastAsia="ro-MD"/>
        </w:rPr>
      </w:pPr>
      <w:r w:rsidRPr="00E6080B">
        <w:rPr>
          <w:rFonts w:ascii="Roboto" w:eastAsia="Times New Roman" w:hAnsi="Roboto" w:cs="Times New Roman"/>
          <w:sz w:val="16"/>
          <w:szCs w:val="16"/>
          <w:lang w:val="ro-RO" w:eastAsia="ro-MD"/>
        </w:rPr>
        <w:t> </w:t>
      </w:r>
    </w:p>
    <w:p w14:paraId="473528AF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3. </w:t>
      </w:r>
      <w:proofErr w:type="spellStart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Preţul</w:t>
      </w:r>
      <w:proofErr w:type="spellEnd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condiţii</w:t>
      </w:r>
      <w:proofErr w:type="spellEnd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 de plată</w:t>
      </w:r>
    </w:p>
    <w:p w14:paraId="5D66A23B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3.1.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Preţul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Bunurilor/Serviciilor livrate/prestate conform prezentului Contract este stabilit în lei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moldoveneşti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, fiind indicat în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Specificaţia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prezentului Contract.</w:t>
      </w:r>
    </w:p>
    <w:p w14:paraId="253F7927" w14:textId="00B363A1" w:rsidR="00BD1DF3" w:rsidRPr="009D0E1B" w:rsidRDefault="00BD1DF3" w:rsidP="00B83F47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3.2. Suma totală a prezentului Contract, inclusiv TVA, se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stabileşte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în lei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moldoveneşti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constituie:</w:t>
      </w:r>
      <w:r w:rsidR="00F15E35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 ________________________________________ MDL.</w:t>
      </w:r>
    </w:p>
    <w:p w14:paraId="0F179720" w14:textId="77777777" w:rsidR="00BD1DF3" w:rsidRPr="009D0E1B" w:rsidRDefault="00BD1DF3" w:rsidP="00B83F47">
      <w:pPr>
        <w:spacing w:after="0" w:line="240" w:lineRule="auto"/>
        <w:ind w:firstLine="3544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  <w:t xml:space="preserve">(suma cu cifre </w:t>
      </w:r>
      <w:proofErr w:type="spellStart"/>
      <w:r w:rsidRPr="009D0E1B"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i/>
          <w:iCs/>
          <w:sz w:val="24"/>
          <w:szCs w:val="24"/>
          <w:lang w:val="ro-RO" w:eastAsia="ro-MD"/>
        </w:rPr>
        <w:t xml:space="preserve"> litere)</w:t>
      </w:r>
    </w:p>
    <w:p w14:paraId="170D64D1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3.3. Achitarea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plăţilor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pentru Bunurile/Serviciile livrate/prestate se va efectua în lei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moldoveneşti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.</w:t>
      </w:r>
    </w:p>
    <w:p w14:paraId="77E1769F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3.4. Metoda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condiţiile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de plată de către Cumpărător/Beneficiar vor fi: </w:t>
      </w:r>
    </w:p>
    <w:p w14:paraId="1F90A3A8" w14:textId="77777777" w:rsidR="00BD1DF3" w:rsidRPr="009D0E1B" w:rsidRDefault="00BD1DF3" w:rsidP="00BD1DF3">
      <w:pPr>
        <w:pStyle w:val="Indentcorptext"/>
        <w:numPr>
          <w:ilvl w:val="0"/>
          <w:numId w:val="35"/>
        </w:numPr>
        <w:spacing w:after="0"/>
        <w:contextualSpacing/>
        <w:jc w:val="both"/>
        <w:rPr>
          <w:rFonts w:ascii="Roboto" w:hAnsi="Roboto"/>
          <w:i/>
          <w:noProof w:val="0"/>
        </w:rPr>
      </w:pPr>
      <w:r w:rsidRPr="009D0E1B">
        <w:rPr>
          <w:rFonts w:ascii="Roboto" w:hAnsi="Roboto"/>
          <w:i/>
          <w:noProof w:val="0"/>
        </w:rPr>
        <w:t xml:space="preserve">Plata pentru Bunurile/Serviciile livrate/prestate conform prezentului Contract se va efectua în baza Actului de predare-primire a Bunurilor/Actului de prestare a Serviciilor, semnat de </w:t>
      </w:r>
      <w:proofErr w:type="spellStart"/>
      <w:r w:rsidRPr="009D0E1B">
        <w:rPr>
          <w:rFonts w:ascii="Roboto" w:hAnsi="Roboto"/>
          <w:i/>
          <w:noProof w:val="0"/>
        </w:rPr>
        <w:t>reprezentanţii</w:t>
      </w:r>
      <w:proofErr w:type="spellEnd"/>
      <w:r w:rsidRPr="009D0E1B">
        <w:rPr>
          <w:rFonts w:ascii="Roboto" w:hAnsi="Roboto"/>
          <w:i/>
          <w:noProof w:val="0"/>
        </w:rPr>
        <w:t xml:space="preserve"> ambelor </w:t>
      </w:r>
      <w:proofErr w:type="spellStart"/>
      <w:r w:rsidRPr="009D0E1B">
        <w:rPr>
          <w:rFonts w:ascii="Roboto" w:hAnsi="Roboto"/>
          <w:i/>
          <w:noProof w:val="0"/>
        </w:rPr>
        <w:t>Părţi</w:t>
      </w:r>
      <w:proofErr w:type="spellEnd"/>
      <w:r w:rsidRPr="009D0E1B">
        <w:rPr>
          <w:rFonts w:ascii="Roboto" w:hAnsi="Roboto"/>
          <w:i/>
          <w:noProof w:val="0"/>
        </w:rPr>
        <w:t xml:space="preserve"> și a facturii fiscale prezentate de către Furnizor/Prestator, în decurs de 15 zile lucrătoare din data recepționării și acceptării documentelor de către Cumpărător/Beneficiar;</w:t>
      </w:r>
    </w:p>
    <w:p w14:paraId="0AE31B1B" w14:textId="77777777" w:rsidR="00BD1DF3" w:rsidRPr="009D0E1B" w:rsidRDefault="00BD1DF3" w:rsidP="00BD1DF3">
      <w:pPr>
        <w:pStyle w:val="Indentcorptext"/>
        <w:numPr>
          <w:ilvl w:val="0"/>
          <w:numId w:val="35"/>
        </w:numPr>
        <w:spacing w:after="0"/>
        <w:contextualSpacing/>
        <w:jc w:val="both"/>
        <w:rPr>
          <w:rFonts w:ascii="Roboto" w:hAnsi="Roboto"/>
          <w:i/>
          <w:noProof w:val="0"/>
          <w:lang w:eastAsia="ro-MD"/>
        </w:rPr>
      </w:pPr>
      <w:r w:rsidRPr="009D0E1B">
        <w:rPr>
          <w:rFonts w:ascii="Roboto" w:hAnsi="Roboto"/>
          <w:i/>
          <w:noProof w:val="0"/>
        </w:rPr>
        <w:t>Furnizorul/Prestatorul are obligația întocmirii corecte a facturii fiscale, indicând toate elementele de identificare ale acesteia și datele bancare corecte, inclusiv ale Cumpărătorului/Beneficiarului;</w:t>
      </w:r>
    </w:p>
    <w:p w14:paraId="4593A1B1" w14:textId="77777777" w:rsidR="00BD1DF3" w:rsidRPr="009D0E1B" w:rsidRDefault="00BD1DF3" w:rsidP="00BD1DF3">
      <w:pPr>
        <w:pStyle w:val="Indentcorptext"/>
        <w:numPr>
          <w:ilvl w:val="0"/>
          <w:numId w:val="35"/>
        </w:numPr>
        <w:spacing w:after="0"/>
        <w:contextualSpacing/>
        <w:jc w:val="both"/>
        <w:rPr>
          <w:rFonts w:ascii="Roboto" w:hAnsi="Roboto"/>
          <w:i/>
          <w:noProof w:val="0"/>
          <w:lang w:eastAsia="ro-MD"/>
        </w:rPr>
      </w:pPr>
      <w:r w:rsidRPr="009D0E1B">
        <w:rPr>
          <w:rFonts w:ascii="Roboto" w:hAnsi="Roboto"/>
          <w:i/>
          <w:noProof w:val="0"/>
        </w:rPr>
        <w:t xml:space="preserve">Transmiterea documentelor enumerate la punctul 2.2 cu elemente </w:t>
      </w:r>
      <w:proofErr w:type="spellStart"/>
      <w:r w:rsidRPr="009D0E1B">
        <w:rPr>
          <w:rFonts w:ascii="Roboto" w:hAnsi="Roboto"/>
          <w:i/>
          <w:noProof w:val="0"/>
        </w:rPr>
        <w:t>greşite</w:t>
      </w:r>
      <w:proofErr w:type="spellEnd"/>
      <w:r w:rsidRPr="009D0E1B">
        <w:rPr>
          <w:rFonts w:ascii="Roboto" w:hAnsi="Roboto"/>
          <w:i/>
          <w:noProof w:val="0"/>
        </w:rPr>
        <w:t xml:space="preserve"> </w:t>
      </w:r>
      <w:proofErr w:type="spellStart"/>
      <w:r w:rsidRPr="009D0E1B">
        <w:rPr>
          <w:rFonts w:ascii="Roboto" w:hAnsi="Roboto"/>
          <w:i/>
          <w:noProof w:val="0"/>
        </w:rPr>
        <w:t>şi</w:t>
      </w:r>
      <w:proofErr w:type="spellEnd"/>
      <w:r w:rsidRPr="009D0E1B">
        <w:rPr>
          <w:rFonts w:ascii="Roboto" w:hAnsi="Roboto"/>
          <w:i/>
          <w:noProof w:val="0"/>
        </w:rPr>
        <w:t xml:space="preserve">/sau </w:t>
      </w:r>
      <w:proofErr w:type="spellStart"/>
      <w:r w:rsidRPr="009D0E1B">
        <w:rPr>
          <w:rFonts w:ascii="Roboto" w:hAnsi="Roboto"/>
          <w:i/>
          <w:noProof w:val="0"/>
        </w:rPr>
        <w:t>greşeli</w:t>
      </w:r>
      <w:proofErr w:type="spellEnd"/>
      <w:r w:rsidRPr="009D0E1B">
        <w:rPr>
          <w:rFonts w:ascii="Roboto" w:hAnsi="Roboto"/>
          <w:i/>
          <w:noProof w:val="0"/>
        </w:rPr>
        <w:t xml:space="preserve"> de calcul, identificate de Cumpărător/Beneficiar, urmare recepționării acestora, atrage după sine </w:t>
      </w:r>
      <w:proofErr w:type="spellStart"/>
      <w:r w:rsidRPr="009D0E1B">
        <w:rPr>
          <w:rFonts w:ascii="Roboto" w:hAnsi="Roboto"/>
          <w:i/>
          <w:noProof w:val="0"/>
        </w:rPr>
        <w:t>obligaţia</w:t>
      </w:r>
      <w:proofErr w:type="spellEnd"/>
      <w:r w:rsidRPr="009D0E1B">
        <w:rPr>
          <w:rFonts w:ascii="Roboto" w:hAnsi="Roboto"/>
          <w:i/>
          <w:noProof w:val="0"/>
        </w:rPr>
        <w:t xml:space="preserve"> Furnizorului/Prestatorului de a le anula </w:t>
      </w:r>
      <w:proofErr w:type="spellStart"/>
      <w:r w:rsidRPr="009D0E1B">
        <w:rPr>
          <w:rFonts w:ascii="Roboto" w:hAnsi="Roboto"/>
          <w:i/>
          <w:noProof w:val="0"/>
        </w:rPr>
        <w:t>şi</w:t>
      </w:r>
      <w:proofErr w:type="spellEnd"/>
      <w:r w:rsidRPr="009D0E1B">
        <w:rPr>
          <w:rFonts w:ascii="Roboto" w:hAnsi="Roboto"/>
          <w:i/>
          <w:noProof w:val="0"/>
        </w:rPr>
        <w:t xml:space="preserve"> de a transmite documente noi.</w:t>
      </w:r>
    </w:p>
    <w:p w14:paraId="4BAED6B2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3.5.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Plăţile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se vor efectua prin transfer bancar pe contul de decontare al Furnizorului/Prestatorului indicat în prezentul Contract.</w:t>
      </w:r>
    </w:p>
    <w:p w14:paraId="0D6F4AE0" w14:textId="77777777" w:rsidR="00BD1DF3" w:rsidRPr="00E6080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16"/>
          <w:szCs w:val="16"/>
          <w:lang w:val="ro-RO" w:eastAsia="ro-MD"/>
        </w:rPr>
      </w:pPr>
      <w:r w:rsidRPr="00E6080B">
        <w:rPr>
          <w:rFonts w:ascii="Roboto" w:eastAsia="Times New Roman" w:hAnsi="Roboto" w:cs="Times New Roman"/>
          <w:sz w:val="16"/>
          <w:szCs w:val="16"/>
          <w:lang w:val="ro-RO" w:eastAsia="ro-MD"/>
        </w:rPr>
        <w:t> </w:t>
      </w:r>
    </w:p>
    <w:p w14:paraId="01982F8C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4. </w:t>
      </w:r>
      <w:proofErr w:type="spellStart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Condiţii</w:t>
      </w:r>
      <w:proofErr w:type="spellEnd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 de predare-primire</w:t>
      </w:r>
    </w:p>
    <w:p w14:paraId="4664BBDE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4.1. Bunurile/Serviciile se consideră predate/prestate de către Furnizor/Prestator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recepţionate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de către Cumpărător/Beneficiar dacă:</w:t>
      </w:r>
    </w:p>
    <w:p w14:paraId="2187FB5C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a) cantitatea Bunurilor/Serviciilor corespunde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informaţiei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indicate în Lista Bunurilor/Serviciilor și graficul livrării/prestării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documentele 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însoţire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conform punctului 2.2. al prezentului Contract;</w:t>
      </w:r>
    </w:p>
    <w:p w14:paraId="78C2B0D7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lastRenderedPageBreak/>
        <w:t xml:space="preserve">b) calitatea Bunurilor/Serviciilor corespunde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informaţiei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indicate în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Specificaţie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;</w:t>
      </w:r>
    </w:p>
    <w:p w14:paraId="60071FB0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c) ambalajul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integritatea Bunurilor/Serviciilor corespunde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informaţiei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indicate în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Specificaţie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.</w:t>
      </w:r>
    </w:p>
    <w:p w14:paraId="0C579F3F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4.2. Furnizorul/Prestatorul este obligat să prezinte Cumpărătorului/Beneficiarului un exemplar original al facturii fiscale odată cu livrarea/prestarea Bunurilor/Serviciilor, pentru efectuarea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plăţii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. Pentru nerespectarea de către Furnizor/Prestator a prezentei clauze, Cumpărătorul/Beneficiarul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îşi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rezervă dreptul de a majora termenul de achitare prevăzut în punctul 3.4. corespunzător numărului de zile de întârziere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de a fi exonerat de achitarea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penalităţii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stabilite în punctul 10.4.</w:t>
      </w:r>
    </w:p>
    <w:p w14:paraId="1884F47A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 </w:t>
      </w:r>
    </w:p>
    <w:p w14:paraId="3FA3B5D3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5. Standarde</w:t>
      </w:r>
    </w:p>
    <w:p w14:paraId="068340C3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5.1. Bunurile/Serviciile furnizate/prestate în baza Contractului vor respecta standardele prezentate de către Furnizor/Prestator în propunerea sa tehnică.</w:t>
      </w:r>
    </w:p>
    <w:p w14:paraId="74583BE6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5.2. Când nu este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menţionat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nici un standard sau reglementare aplicabilă se vor respecta standardele sau alte reglementări autorizate în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ţara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de origine a Bunurilor/Serviciilor.</w:t>
      </w:r>
    </w:p>
    <w:p w14:paraId="77FED632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 </w:t>
      </w:r>
    </w:p>
    <w:p w14:paraId="066C2EE2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6. </w:t>
      </w:r>
      <w:proofErr w:type="spellStart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Obligaţiile</w:t>
      </w:r>
      <w:proofErr w:type="spellEnd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părţilor</w:t>
      </w:r>
      <w:proofErr w:type="spellEnd"/>
    </w:p>
    <w:p w14:paraId="7F4F4B2C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6.1. În baza prezentului Contract, Furnizorul/Prestatorul se obligă:</w:t>
      </w:r>
    </w:p>
    <w:p w14:paraId="2003C43B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a) să livreze/presteze Bunurile/Serviciile în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condiţiile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prevăzute de prezentul Contract;</w:t>
      </w:r>
    </w:p>
    <w:p w14:paraId="4B8BDEFA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b) să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anunţe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Cumpărătorul/Beneficiarul după semnarea prezentului Contract, în decurs de 5 zile calendaristice, prin telefon/fax sau mijloace electronice, despre disponibilitatea livrării/prestării Bunurilor/Serviciilor;</w:t>
      </w:r>
    </w:p>
    <w:p w14:paraId="4FF60AF7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c) să asigure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condiţiile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corespunzătoare pentru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recepţionarea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Bunurilor/Serviciilor de către Cumpărător/Beneficiar, în termenele stabilite, în corespundere cu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cerinţele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prezentului Contract;</w:t>
      </w:r>
    </w:p>
    <w:p w14:paraId="2D0F8005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d) să asigure integritatea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calitatea Bunurilor/Serviciilor pe toată perioada de până la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recepţionarea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lor de către Cumpărător/Beneficiar.</w:t>
      </w:r>
    </w:p>
    <w:p w14:paraId="46AF14EF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6.2. În baza prezentului Contract, Cumpărătorul/Beneficiarul se obligă:</w:t>
      </w:r>
    </w:p>
    <w:p w14:paraId="45C2FBDA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a) să întreprindă toate măsurile necesare pentru asigurarea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recepţionării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în termenul stabilit a Bunurilor/Serviciilor livrate/prestate în corespundere cu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cerinţele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prezentului Contract;</w:t>
      </w:r>
    </w:p>
    <w:p w14:paraId="6444AAAB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b) să asigure achitarea Bunurilor/Serviciilor livrate/prestate, respectând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modalităţile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termenele indicate în prezentul Contract.</w:t>
      </w:r>
    </w:p>
    <w:p w14:paraId="39543F1C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 </w:t>
      </w:r>
    </w:p>
    <w:p w14:paraId="7005D89B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7. </w:t>
      </w:r>
      <w:proofErr w:type="spellStart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Circumstanţe</w:t>
      </w:r>
      <w:proofErr w:type="spellEnd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 care justifică neexecutarea contractului</w:t>
      </w:r>
    </w:p>
    <w:p w14:paraId="2B539E6F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7.1.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sunt exonerate de răspundere pentru neîndeplinirea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parţială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sau integrală 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obligaţiilor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conform prezentului Contract, dacă aceasta este cauzată de producerea unor cazuri 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circumstanţe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care justifică neexecutarea contractului (războaie,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calamităţi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naturale: incendii,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inundaţii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, cutremure de pământ, precum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alte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circumstanţe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care nu depind 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voinţa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Părţilor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).</w:t>
      </w:r>
    </w:p>
    <w:p w14:paraId="41F1BFFF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7.2. Partea care invocă clauza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circumstanţelor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care justifică neexecutarea contractului este obligată să informeze imediat (dar nu mai târziu de 10 zile) cealaltă Parte despre survenirea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circumstanţelor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care justifică neexecutarea contractului.</w:t>
      </w:r>
    </w:p>
    <w:p w14:paraId="725F71E6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7.3. Survenirea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circumstanţelor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care justifică neexecutarea contractului, momentul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declanşării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termenul 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acţiune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trebuie să fie confirmate printr-un aviz de atestare, eliberat în mod corespunzător de către organul competent din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ţara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care invocă asemenea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circumstanţe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.</w:t>
      </w:r>
    </w:p>
    <w:p w14:paraId="52A183B5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lastRenderedPageBreak/>
        <w:t xml:space="preserve">7.4. În cazul în care în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circumstanţele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care justifică neexecutarea contractului, acesta se modifică prin acordul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adiţional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, inclusiv modificarea termenilor de executare, în cazul unei executări ulterioare a contractului. Când se execută punctul 7.1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punctul 7.3,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modifică contractul prin acord -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adiţional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, privind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neîndeplinerea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parţială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sau integrală 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obligaţiunilor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, inclusiv modificarea termenilor în cazul suspendării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executării ulterioare a contractului.</w:t>
      </w:r>
    </w:p>
    <w:p w14:paraId="19469A09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 </w:t>
      </w:r>
    </w:p>
    <w:p w14:paraId="44901898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8. </w:t>
      </w:r>
      <w:proofErr w:type="spellStart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Rezoluţiunea</w:t>
      </w:r>
      <w:proofErr w:type="spellEnd"/>
    </w:p>
    <w:p w14:paraId="670C6A70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8.1.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Rezoluţiunea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Contractului se poate realiza cu acordul comun al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Părţilor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.</w:t>
      </w:r>
    </w:p>
    <w:p w14:paraId="625C481E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8.2. Contractul poate fi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rezolvit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în mod unilateral de către:</w:t>
      </w:r>
    </w:p>
    <w:p w14:paraId="0947834A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a) Cumpărător/Beneficiar în caz de refuz al Furnizorului/Prestatorului de a livra/presta Bunurile/Serviciile prevăzute în prezentul Contract;</w:t>
      </w:r>
    </w:p>
    <w:p w14:paraId="17845FF0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b) Cumpărător/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Beneficar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în caz de nerespectare de către Furnizor/Prestator a termenelor de livrare/prestare stabilite;</w:t>
      </w:r>
    </w:p>
    <w:p w14:paraId="4C613A8D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c) Furnizor/Prestator în caz de nerespectare de către Cumpărător/Beneficiar a termenelor de plată a Bunurilor/Serviciile;</w:t>
      </w:r>
    </w:p>
    <w:p w14:paraId="49100E2F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d) Furnizor/Prestator sau Cumpărător/Beneficiar în caz de nesatisfacere de către una dintre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pretenţiilor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înaintate conform prezentului Contract.</w:t>
      </w:r>
    </w:p>
    <w:p w14:paraId="07FD0E8C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8.3 Cumpărător/Beneficiar are dreptul de a rezolvi unilateral contractul în perioada de valabilitate a acestuia în una dintre următoarele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situaţii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:</w:t>
      </w:r>
    </w:p>
    <w:p w14:paraId="1223D2CD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a) contractantul se afla, la momentul atribuirii lui, în una dintre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situaţiile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care ar fi determinat excluderea sa din procedura de atribuire potrivit art.19 al Legii nr.131/2015 privind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achiziţiile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publice;</w:t>
      </w:r>
    </w:p>
    <w:p w14:paraId="035AAFF5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b) Contractul a făcut obiectul unei modificări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substanţiale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care necesita o nouă procedură 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achiziţie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publică în conformitate cu art.76 al Legii nr.131/2015 privind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achiziţiile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publice;</w:t>
      </w:r>
    </w:p>
    <w:p w14:paraId="491D074C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c) Contractul nu ar fi trebuit să fie atribuit contractantului respectiv, având în vedere o încălcare gravă 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obligaţiilor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ce rezultă din Legea nr.131/2015 privind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achiziţiile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publice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/sau tratatele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internaţionale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la care Republica Moldova este parte, care a fost constatată printr-o decizie a unei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instanţe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judecătoreşti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naţionale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sau, după caz,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internaţionale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.</w:t>
      </w:r>
    </w:p>
    <w:p w14:paraId="79ADB869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8.4. Partea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iniţiatoare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rezoluţiunii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Contractului este obligată să comunice în termen de 5 zile lucrătoare celeilalte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despre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intenţiile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ei printr-o scrisoare motivată.</w:t>
      </w:r>
    </w:p>
    <w:p w14:paraId="18889121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8.5. Partea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înştiinţată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este obligată să răspundă în decurs de 5 zile lucrătoare de la primirea notificării. În cazul în care litigiul nu este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soluţionat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în termenele stabilite, partea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iniţiatoare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va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iniţia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rezoluţiunea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.</w:t>
      </w:r>
    </w:p>
    <w:p w14:paraId="4A345191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</w:p>
    <w:p w14:paraId="5429F274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9. </w:t>
      </w:r>
      <w:proofErr w:type="spellStart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Reclamaţii</w:t>
      </w:r>
      <w:proofErr w:type="spellEnd"/>
    </w:p>
    <w:p w14:paraId="6847309E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9.1.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Reclamaţiile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privind cantitatea Bunurilor/Serviciile livrate/prestate sunt înaintate Furnizorului/Prestatorului la momentul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recepţionării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lor, fiind un act întocmit în comun cu reprezentantul Furnizorului/ Prestatorului.</w:t>
      </w:r>
    </w:p>
    <w:p w14:paraId="0E210D7F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9.2.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Pretenţiile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privind calitatea Bunurilor/Serviciilor livrate/prestate sunt înaintate Furnizorului/ Prestatorului în termen de 5 zile de la depistarea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deficienţelor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de calitate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trebuie confirmate printr-un certificat eliberat de o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organizaţie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independentă neutră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autorizată în acest sens.</w:t>
      </w:r>
    </w:p>
    <w:p w14:paraId="250F6A6D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9.3. Furnizorul/ Prestatorul este obligat să examineze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pretenţiile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înaintate în termen de 5 zile de la data primirii acestora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să comunice Cumpărătorului/Beneficiarului despre decizia luată.</w:t>
      </w:r>
    </w:p>
    <w:p w14:paraId="5B728E4B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9.4. În caz 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recunoaştere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pretenţiilor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, Furnizorul/ Prestatorul este obligat, în termen de 5 zile, să livreze suplimentar Cumpărătorului/Beneficiarului cantitatea 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lastRenderedPageBreak/>
        <w:t xml:space="preserve">nelivrată/neprestată de Bunuri/Servicii, iar în caz de constatare 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calităţii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necorespunzătoare – să le substituie sau să le corecteze în conformitate cu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cerinţele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Contractului.</w:t>
      </w:r>
    </w:p>
    <w:p w14:paraId="54C9C403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9.5. Furnizorul/Prestatorul poartă răspundere pentru calitatea Bunurilor/Serviciilor în limitele stabilite, inclusiv pentru viciile ascunse.</w:t>
      </w:r>
    </w:p>
    <w:p w14:paraId="5B718F17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9.6. În cazul devierii de la calitatea confirmată prin certificatul de calitate întocmit 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organizaţia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independentă neutră sau autorizată în acest sens, cheltuielile pentru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staţionare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sau întârziere sunt suportate de partea vinovată.</w:t>
      </w:r>
    </w:p>
    <w:p w14:paraId="2E8B43B1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 </w:t>
      </w:r>
    </w:p>
    <w:p w14:paraId="2FB0AB14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10. </w:t>
      </w:r>
      <w:proofErr w:type="spellStart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Sancţiuni</w:t>
      </w:r>
      <w:proofErr w:type="spellEnd"/>
    </w:p>
    <w:p w14:paraId="279FE693" w14:textId="7D01C198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10.1. Forma 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garanţie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de bună executare a Contractului agreată de Cumpărător/Beneficiar este </w:t>
      </w:r>
      <w:r w:rsidR="00E611F2">
        <w:rPr>
          <w:rFonts w:ascii="Roboto" w:eastAsia="Times New Roman" w:hAnsi="Roboto" w:cs="Times New Roman"/>
          <w:sz w:val="24"/>
          <w:szCs w:val="24"/>
          <w:lang w:val="ro-RO" w:eastAsia="ro-MD"/>
        </w:rPr>
        <w:t>____________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___, în cuantum de </w:t>
      </w:r>
      <w:r w:rsidR="00E611F2">
        <w:rPr>
          <w:rFonts w:ascii="Roboto" w:eastAsia="Times New Roman" w:hAnsi="Roboto" w:cs="Times New Roman"/>
          <w:sz w:val="24"/>
          <w:szCs w:val="24"/>
          <w:lang w:val="ro-RO" w:eastAsia="ro-MD"/>
        </w:rPr>
        <w:t>5%</w:t>
      </w:r>
      <w:r w:rsidR="00E611F2"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din valoarea Contractului.</w:t>
      </w:r>
    </w:p>
    <w:p w14:paraId="3C5D53BE" w14:textId="476CE792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10.2. Pentru refuzul de a vinde/presta Bunurile/Serviciile prevăzute în prezentul Contract, se va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reţine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garanţia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de bună executare a Contractului, în cazul în care ea a fost constituită în conformitate cu prevederile punctului 10.1.</w:t>
      </w:r>
      <w:r w:rsidR="00F15E35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r w:rsidR="00F15E35" w:rsidRPr="00B83F47">
        <w:rPr>
          <w:rFonts w:ascii="Roboto" w:eastAsia="Times New Roman" w:hAnsi="Roboto" w:cs="Times New Roman"/>
          <w:sz w:val="24"/>
          <w:szCs w:val="24"/>
          <w:lang w:eastAsia="ro-MD"/>
        </w:rPr>
        <w:t>în formă de scrisoare de garanție bancară emisă de către o instituție bancară sau de către o societate de asigurare, transfer pe un cont al autorității contractante, cauțiune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, în caz contrar Furnizorul/Prestatorul suportă o penalitate în valoare de 5% din suma totală a Contractului.</w:t>
      </w:r>
    </w:p>
    <w:p w14:paraId="63627EA8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10.3. Pentru livrarea/prestarea cu întârziere a Bunurilor/Serviciilor, Furnizorul/ Prestatorul poartă plata despăgubirii în valoare de 0,1% din suma Bunurilor/Serviciilor nelivrate/neprestate, pentru fiecare zi de întârziere, dar nu mai mult de 5% din suma totală a prezentului Contract. În cazul în care întârzierea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depăşeşte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5 zile calendaristice, Furnizorul/ Prestatorul prezintă Cumpărătorului/Beneficiarului o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explicaţie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în formă scrisă. Dacă Cumpărătorul/Beneficiarul acceptă, Furnizorul/ Prestatorul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prelungeşte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termenul de valabilitate 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garanţiei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de bună executare, în caz contrar se consideră ca fiind refuz de a livra/presta Bunurile/Serviciile prevăzute în prezentul Contract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Furnizorului/ Prestatorului i se va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reţine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garanţia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de bună executare a Contractului, în cazul în care a fost constituită în conformitate cu prevederile punctului 10.1.</w:t>
      </w:r>
    </w:p>
    <w:p w14:paraId="54A1DCAE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10.4. Pentru achitarea cu întârziere, Cumpărătorul/Beneficiarul poartă plata despăgubirii în valoare de 0,1% din suma Bunurilor/Serviciilor neachitate, pentru fiecare zi de întârziere, dar nu mai mult de 5% din suma totală a prezentului Contract.</w:t>
      </w:r>
    </w:p>
    <w:p w14:paraId="609BDD65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10.5. Prima zi lucrătoare ulterioară datei ce constituie termenul limită de livrare/prestare, precum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, termenul limită de achitare se consideră zi lucrătoare de întârziere.</w:t>
      </w:r>
    </w:p>
    <w:p w14:paraId="568951E4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10.6. Suma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penalităţii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calculate Furnizorului/ Prestatorului conform prezentului Contract poate fi dedusă (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reţinută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) de către Cumpărător/Beneficiar din suma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plăţii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pentru Bunurile/Serviciile livrate/prestate.</w:t>
      </w:r>
    </w:p>
    <w:p w14:paraId="6D178EBD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 </w:t>
      </w:r>
    </w:p>
    <w:p w14:paraId="3BCBCC9D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11. Drepturi de proprietate intelectuală</w:t>
      </w:r>
    </w:p>
    <w:p w14:paraId="147588DE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11.1. Furnizorul/ Prestatorul are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obligaţia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să despăgubească achizitorul împotriva oricăror:</w:t>
      </w:r>
    </w:p>
    <w:p w14:paraId="7C105A5A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a)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reclamaţii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acţiuni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în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justiţie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, ce rezultă din încălcarea unor drepturi de proprietate intelectuală (brevete, nume, mărci înregistrate etc.), legate de echipamentele, materialele,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instalaţiile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sau utilajele folosite pentru sau în legătură cu produsele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achiziţionate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,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</w:p>
    <w:p w14:paraId="1A672742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b) daune-interese, costuri, taxe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cheltuieli de orice natură, aferente, cu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excepţia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situaţiei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în care o astfel de încălcare rezultă din respectarea Caietului de sarcini întocmit de către achizitor.</w:t>
      </w:r>
    </w:p>
    <w:p w14:paraId="0259CC7F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 </w:t>
      </w:r>
    </w:p>
    <w:p w14:paraId="4A06DC7C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lastRenderedPageBreak/>
        <w:t xml:space="preserve">12. </w:t>
      </w:r>
      <w:proofErr w:type="spellStart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Dispoziţii</w:t>
      </w:r>
      <w:proofErr w:type="spellEnd"/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 finale</w:t>
      </w:r>
    </w:p>
    <w:p w14:paraId="04454B4F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12.1. Litigiile ce ar putea rezulta din prezentul Contract vor fi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soluţionate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de către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pe cale amiabilă. În caz contrar, ele vor fi transmise spre examinare în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instanţa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de judecată competentă conform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legislaţiei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Republicii Moldova.</w:t>
      </w:r>
    </w:p>
    <w:p w14:paraId="7166BA09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12.2.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contractante au dreptul, pe durata îndeplinirii contractului, să convină asupra modificării clauzelor contractului, prin acord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adiţional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, numai în cazul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apariţiei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unor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circumstanţe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care lezează interesele comerciale legitime ale acestora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care nu au putut fi prevăzute la data încheierii contractului. Modificările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completările la prezentul Contract sunt valabile numai în cazul în care au fost perfectate în scris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au fost semnate de ambele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.</w:t>
      </w:r>
    </w:p>
    <w:p w14:paraId="0CFBEF26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12.3. Nici una dintre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nu are dreptul să transmită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obligaţiile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drepturile sale stipulate în prezentul Contract unor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terţe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persoane fără acordul în scris al celeilalte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.</w:t>
      </w:r>
    </w:p>
    <w:p w14:paraId="38122C4B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12.4. Prezentul Contract în cazul în care este semnat electronic, de către ambele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, acesta este remis în mod automat prin mijloacele electronice, dar în cazul când contractul este semnat olografic se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întocmeşte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în două exemplare în limba română, câte un exemplar pentru Furnizor/Prestator, Cumpărător/Beneficiar.</w:t>
      </w:r>
    </w:p>
    <w:p w14:paraId="2C3A0886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12.5. Prezentul Contract se consideră încheiat la data semnării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intră în vigoare la data semnării. </w:t>
      </w:r>
    </w:p>
    <w:p w14:paraId="4965B6E6" w14:textId="51EE9F6B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12.6. Prezentul Contract este </w:t>
      </w:r>
      <w:r w:rsidRPr="00E611F2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valabil până la </w:t>
      </w:r>
      <w:r w:rsidRPr="00E611F2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31.12.2026</w:t>
      </w:r>
      <w:r w:rsidR="00E611F2" w:rsidRPr="00E611F2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 </w:t>
      </w:r>
      <w:r w:rsidR="00E611F2" w:rsidRPr="00B83F47">
        <w:rPr>
          <w:rFonts w:ascii="Roboto" w:hAnsi="Roboto"/>
          <w:i/>
          <w:iCs/>
          <w:sz w:val="24"/>
          <w:szCs w:val="24"/>
        </w:rPr>
        <w:t>(după caz, în dependență de perioada de executare indicată în lot)</w:t>
      </w:r>
      <w:r w:rsidRPr="00B83F47">
        <w:rPr>
          <w:rFonts w:ascii="Roboto" w:eastAsia="Times New Roman" w:hAnsi="Roboto" w:cs="Times New Roman"/>
          <w:sz w:val="24"/>
          <w:szCs w:val="24"/>
          <w:lang w:val="ro-RO" w:eastAsia="ro-MD"/>
        </w:rPr>
        <w:t>,</w:t>
      </w:r>
      <w:r w:rsidRPr="00E611F2">
        <w:rPr>
          <w:rFonts w:ascii="Roboto" w:hAnsi="Roboto"/>
          <w:sz w:val="24"/>
          <w:szCs w:val="24"/>
        </w:rPr>
        <w:t xml:space="preserve"> </w:t>
      </w:r>
      <w:r w:rsidRPr="00E611F2">
        <w:rPr>
          <w:rFonts w:ascii="Roboto" w:eastAsia="Times New Roman" w:hAnsi="Roboto" w:cs="Times New Roman"/>
          <w:sz w:val="24"/>
          <w:szCs w:val="24"/>
          <w:lang w:val="ro-RO" w:eastAsia="ro-MD"/>
        </w:rPr>
        <w:t>cu e</w:t>
      </w: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xcepția drepturilor și obligațiilor aplicabile Părților pe parcursul perioadei indicate în Anexa nr.1 a prezentului Contract, care rămân valabile până la finele perioadei respective. </w:t>
      </w:r>
    </w:p>
    <w:p w14:paraId="5E267490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12.7. Prezentul Contract reprezintă acordul de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voinţă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al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părţilor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se consideră semnat la data aplicării ultimei semnături de către una din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.</w:t>
      </w:r>
    </w:p>
    <w:p w14:paraId="04529E72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12.8. Pentru confirmarea celor menționatei mai sus,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Părţile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au semnat prezentul Contract în conformitate cu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legislaţia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Republicii Moldova.</w:t>
      </w:r>
    </w:p>
    <w:p w14:paraId="70951EA1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</w:p>
    <w:p w14:paraId="23C4EE91" w14:textId="0567EA5C" w:rsidR="00BD1DF3" w:rsidRPr="009D0E1B" w:rsidRDefault="00BD1DF3" w:rsidP="00BD1DF3">
      <w:pPr>
        <w:spacing w:after="0" w:line="240" w:lineRule="auto"/>
        <w:jc w:val="center"/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II. CONDIŢIILE SPECIALE A</w:t>
      </w:r>
      <w:r w:rsidR="00E611F2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LE</w:t>
      </w: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 xml:space="preserve"> CONTRACTULUI</w:t>
      </w:r>
    </w:p>
    <w:p w14:paraId="5500EFB1" w14:textId="77777777" w:rsidR="00BD1DF3" w:rsidRPr="00E6080B" w:rsidRDefault="00BD1DF3" w:rsidP="00BD1DF3">
      <w:pPr>
        <w:spacing w:after="0" w:line="240" w:lineRule="auto"/>
        <w:jc w:val="center"/>
        <w:rPr>
          <w:rFonts w:ascii="Roboto" w:eastAsia="Times New Roman" w:hAnsi="Roboto" w:cs="Times New Roman"/>
          <w:b/>
          <w:bCs/>
          <w:sz w:val="16"/>
          <w:szCs w:val="16"/>
          <w:lang w:val="ro-RO" w:eastAsia="ro-MD"/>
        </w:rPr>
      </w:pPr>
    </w:p>
    <w:p w14:paraId="1FF829ED" w14:textId="2956FB82" w:rsidR="00BD1DF3" w:rsidRPr="009D0E1B" w:rsidRDefault="00BD1DF3" w:rsidP="00BD1DF3">
      <w:pPr>
        <w:spacing w:after="0" w:line="240" w:lineRule="auto"/>
        <w:jc w:val="center"/>
        <w:rPr>
          <w:rFonts w:ascii="Roboto" w:hAnsi="Roboto" w:cs="Times New Roman"/>
          <w:b/>
          <w:sz w:val="24"/>
          <w:szCs w:val="24"/>
          <w:lang w:val="ro-RO" w:eastAsia="ro-MD"/>
        </w:rPr>
      </w:pPr>
      <w:r w:rsidRPr="009D0E1B">
        <w:rPr>
          <w:rFonts w:ascii="Roboto" w:hAnsi="Roboto" w:cs="Times New Roman"/>
          <w:b/>
          <w:sz w:val="24"/>
          <w:szCs w:val="24"/>
          <w:lang w:val="ro-RO" w:eastAsia="ro-MD"/>
        </w:rPr>
        <w:t>Completare la Capitolul 4</w:t>
      </w:r>
      <w:r w:rsidR="00F15E35">
        <w:rPr>
          <w:rFonts w:ascii="Roboto" w:hAnsi="Roboto" w:cs="Times New Roman"/>
          <w:b/>
          <w:sz w:val="24"/>
          <w:szCs w:val="24"/>
          <w:lang w:val="ro-RO" w:eastAsia="ro-MD"/>
        </w:rPr>
        <w:t>.</w:t>
      </w:r>
      <w:r w:rsidRPr="009D0E1B">
        <w:rPr>
          <w:rFonts w:ascii="Roboto" w:hAnsi="Roboto" w:cs="Times New Roman"/>
          <w:b/>
          <w:sz w:val="24"/>
          <w:szCs w:val="24"/>
          <w:lang w:val="ro-RO" w:eastAsia="ro-MD"/>
        </w:rPr>
        <w:t xml:space="preserve"> </w:t>
      </w:r>
      <w:proofErr w:type="spellStart"/>
      <w:r w:rsidRPr="009D0E1B">
        <w:rPr>
          <w:rFonts w:ascii="Roboto" w:hAnsi="Roboto" w:cs="Times New Roman"/>
          <w:b/>
          <w:sz w:val="24"/>
          <w:szCs w:val="24"/>
          <w:lang w:val="ro-RO" w:eastAsia="ro-MD"/>
        </w:rPr>
        <w:t>Condiţii</w:t>
      </w:r>
      <w:proofErr w:type="spellEnd"/>
      <w:r w:rsidRPr="009D0E1B">
        <w:rPr>
          <w:rFonts w:ascii="Roboto" w:hAnsi="Roboto" w:cs="Times New Roman"/>
          <w:b/>
          <w:sz w:val="24"/>
          <w:szCs w:val="24"/>
          <w:lang w:val="ro-RO" w:eastAsia="ro-MD"/>
        </w:rPr>
        <w:t xml:space="preserve"> de predare-primire</w:t>
      </w:r>
    </w:p>
    <w:p w14:paraId="0E6D2DA9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4.1. Bunurile și/sau Serviciile se consideră predate/prestate de către Furnizor/Prestator </w:t>
      </w:r>
      <w:proofErr w:type="spellStart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şi</w:t>
      </w:r>
      <w:proofErr w:type="spellEnd"/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 xml:space="preserve"> recepționate de către Cumpărător/Beneficiar dacă:</w:t>
      </w:r>
    </w:p>
    <w:p w14:paraId="0D7D6797" w14:textId="77777777" w:rsidR="00BD1DF3" w:rsidRPr="009D0E1B" w:rsidRDefault="00BD1DF3" w:rsidP="00BD1DF3">
      <w:pPr>
        <w:spacing w:after="0" w:line="240" w:lineRule="auto"/>
        <w:ind w:firstLine="709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sz w:val="24"/>
          <w:szCs w:val="24"/>
          <w:lang w:val="ro-RO" w:eastAsia="ro-MD"/>
        </w:rPr>
        <w:t>c) a fost prezentat de către Furnizor/Prestator un document confirmativ parvenit de la compania producător/filiala companiei producător sau actualizarea informației confirmative pe site-ul producătorului, ce să garanteze pentru Cumpărător/Beneficiar disponibilitatea licențelor și/sau serviciilor de suport anual conform informației indicate în Specificație, parte a prezentului Contract.</w:t>
      </w:r>
    </w:p>
    <w:p w14:paraId="1EFBD25E" w14:textId="77777777" w:rsidR="00BD1DF3" w:rsidRPr="00E6080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16"/>
          <w:szCs w:val="16"/>
          <w:lang w:val="ro-RO" w:eastAsia="ro-MD"/>
        </w:rPr>
      </w:pPr>
    </w:p>
    <w:p w14:paraId="3DC210B4" w14:textId="77777777" w:rsidR="00BD1DF3" w:rsidRPr="009D0E1B" w:rsidRDefault="00BD1DF3" w:rsidP="00BD1DF3">
      <w:pPr>
        <w:spacing w:after="0" w:line="240" w:lineRule="auto"/>
        <w:ind w:firstLine="567"/>
        <w:jc w:val="center"/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Capitolul 13. Confidențialitate</w:t>
      </w:r>
    </w:p>
    <w:p w14:paraId="590797D7" w14:textId="77777777" w:rsidR="00BD1DF3" w:rsidRPr="009D0E1B" w:rsidRDefault="00BD1DF3" w:rsidP="00B83F47">
      <w:pPr>
        <w:spacing w:after="0" w:line="240" w:lineRule="auto"/>
        <w:jc w:val="both"/>
        <w:rPr>
          <w:rFonts w:ascii="Roboto" w:hAnsi="Roboto" w:cs="Times New Roman"/>
          <w:iCs/>
          <w:sz w:val="24"/>
          <w:szCs w:val="24"/>
          <w:lang w:val="ro-RO"/>
        </w:rPr>
      </w:pPr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        13.1.</w:t>
      </w:r>
      <w:r w:rsidRPr="009D0E1B">
        <w:rPr>
          <w:rFonts w:ascii="Roboto" w:hAnsi="Roboto" w:cs="Times New Roman"/>
          <w:iCs/>
          <w:sz w:val="24"/>
          <w:szCs w:val="24"/>
          <w:lang w:val="ro-RO"/>
        </w:rPr>
        <w:tab/>
        <w:t>Toată informația furnizată de către o Parte către cealaltă Parte în vederea executării prezentului Contract se consideră a fi confidențială, dacă nu este stabilit expres de către Partea care dezvăluie că informația dată este publică.</w:t>
      </w:r>
    </w:p>
    <w:p w14:paraId="1358F3C4" w14:textId="77777777" w:rsidR="00BD1DF3" w:rsidRPr="009D0E1B" w:rsidRDefault="00BD1DF3" w:rsidP="00B83F47">
      <w:pPr>
        <w:spacing w:after="0" w:line="240" w:lineRule="auto"/>
        <w:jc w:val="both"/>
        <w:rPr>
          <w:rFonts w:ascii="Roboto" w:hAnsi="Roboto" w:cs="Times New Roman"/>
          <w:iCs/>
          <w:sz w:val="24"/>
          <w:szCs w:val="24"/>
          <w:lang w:val="ro-RO"/>
        </w:rPr>
      </w:pPr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        13.2.</w:t>
      </w:r>
      <w:r w:rsidRPr="009D0E1B">
        <w:rPr>
          <w:rFonts w:ascii="Roboto" w:hAnsi="Roboto" w:cs="Times New Roman"/>
          <w:iCs/>
          <w:sz w:val="24"/>
          <w:szCs w:val="24"/>
          <w:lang w:val="ro-RO"/>
        </w:rPr>
        <w:tab/>
        <w:t xml:space="preserve">Niciuna dintre Părți nu are dreptul să utilizeze sau să facă publică nici o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informaţie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confidențială aferentă serviciilor prestate, activității celeilalte Părți, primite de la cealaltă Parte sau din alte surse prevăzute în prezentul Contract, cu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excepţia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informaţiei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asupra căreia cealaltă Parte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îşi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dă acordul scris în vederea divulgării acesteia.</w:t>
      </w:r>
    </w:p>
    <w:p w14:paraId="568C65D1" w14:textId="77777777" w:rsidR="00BD1DF3" w:rsidRPr="009D0E1B" w:rsidRDefault="00BD1DF3" w:rsidP="00B83F47">
      <w:pPr>
        <w:spacing w:after="0" w:line="240" w:lineRule="auto"/>
        <w:jc w:val="both"/>
        <w:rPr>
          <w:rFonts w:ascii="Roboto" w:hAnsi="Roboto" w:cs="Times New Roman"/>
          <w:iCs/>
          <w:sz w:val="24"/>
          <w:szCs w:val="24"/>
          <w:lang w:val="ro-RO"/>
        </w:rPr>
      </w:pPr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         13.3.</w:t>
      </w:r>
      <w:r w:rsidRPr="009D0E1B">
        <w:rPr>
          <w:rFonts w:ascii="Roboto" w:hAnsi="Roboto" w:cs="Times New Roman"/>
          <w:iCs/>
          <w:sz w:val="24"/>
          <w:szCs w:val="24"/>
          <w:lang w:val="ro-RO"/>
        </w:rPr>
        <w:tab/>
        <w:t xml:space="preserve">Fiecare Parte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îşi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asumă responsabilitatea ca fiecare persoană implicată în livrarea Bunurilor prevăzute în prezentul Contract să respecte obligatoriu următoarele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condiţii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de păstrare a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confidenţialităţii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informaţiei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>:</w:t>
      </w:r>
    </w:p>
    <w:p w14:paraId="632AE4EE" w14:textId="77777777" w:rsidR="00BD1DF3" w:rsidRPr="009D0E1B" w:rsidRDefault="00BD1DF3" w:rsidP="00B83F47">
      <w:pPr>
        <w:spacing w:after="0" w:line="240" w:lineRule="auto"/>
        <w:jc w:val="both"/>
        <w:rPr>
          <w:rFonts w:ascii="Roboto" w:hAnsi="Roboto" w:cs="Times New Roman"/>
          <w:iCs/>
          <w:sz w:val="24"/>
          <w:szCs w:val="24"/>
          <w:lang w:val="ro-RO"/>
        </w:rPr>
      </w:pPr>
      <w:r w:rsidRPr="009D0E1B">
        <w:rPr>
          <w:rFonts w:ascii="Roboto" w:hAnsi="Roboto" w:cs="Times New Roman"/>
          <w:iCs/>
          <w:sz w:val="24"/>
          <w:szCs w:val="24"/>
          <w:lang w:val="ro-RO"/>
        </w:rPr>
        <w:t>a.</w:t>
      </w:r>
      <w:r w:rsidRPr="009D0E1B">
        <w:rPr>
          <w:rFonts w:ascii="Roboto" w:hAnsi="Roboto" w:cs="Times New Roman"/>
          <w:iCs/>
          <w:sz w:val="24"/>
          <w:szCs w:val="24"/>
          <w:lang w:val="ro-RO"/>
        </w:rPr>
        <w:tab/>
        <w:t xml:space="preserve">să nu divulge, transmită sau să utilizeze în interesul oricărei alte persoane în afară de cealaltă Parte sau persoanele împuternicite de aceasta, nici o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informaţie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cu caracter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lastRenderedPageBreak/>
        <w:t>confidenţial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sau material pe care el sau ea îl va primi de la cealaltă Parte, cu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excepţia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materialelor sau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informaţiei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aflate anterior în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evidenţa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acestei persoane sau care s-ar putea să fi fost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obţinută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înaintea unei astfel de divulgări, transmiteri sau utilizări de la persoane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terţe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sau din sectorul public;</w:t>
      </w:r>
    </w:p>
    <w:p w14:paraId="7F9D6EC6" w14:textId="77777777" w:rsidR="00BD1DF3" w:rsidRPr="009D0E1B" w:rsidRDefault="00BD1DF3" w:rsidP="00B83F47">
      <w:pPr>
        <w:spacing w:after="0" w:line="240" w:lineRule="auto"/>
        <w:jc w:val="both"/>
        <w:rPr>
          <w:rFonts w:ascii="Roboto" w:hAnsi="Roboto" w:cs="Times New Roman"/>
          <w:iCs/>
          <w:sz w:val="24"/>
          <w:szCs w:val="24"/>
          <w:lang w:val="ro-RO"/>
        </w:rPr>
      </w:pPr>
      <w:r w:rsidRPr="009D0E1B">
        <w:rPr>
          <w:rFonts w:ascii="Roboto" w:hAnsi="Roboto" w:cs="Times New Roman"/>
          <w:iCs/>
          <w:sz w:val="24"/>
          <w:szCs w:val="24"/>
          <w:lang w:val="ro-RO"/>
        </w:rPr>
        <w:t>b.</w:t>
      </w:r>
      <w:r w:rsidRPr="009D0E1B">
        <w:rPr>
          <w:rFonts w:ascii="Roboto" w:hAnsi="Roboto" w:cs="Times New Roman"/>
          <w:iCs/>
          <w:sz w:val="24"/>
          <w:szCs w:val="24"/>
          <w:lang w:val="ro-RO"/>
        </w:rPr>
        <w:tab/>
        <w:t xml:space="preserve">să respecte toate politicile sau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indicaţiile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date de cealaltă Parte în ceea ce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priveşte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asigurarea securității informației, clasificarea, utilizarea sau dispunerea oricărei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informaţii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cu acces limitat sau cu caracter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confidenţial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prin semnarea în acest sens a unui angajament de respectare a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cerinţelor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de securitate de către fiecare reprezentant delegat al acestei Părți;</w:t>
      </w:r>
    </w:p>
    <w:p w14:paraId="55AFACD9" w14:textId="77777777" w:rsidR="00BD1DF3" w:rsidRPr="009D0E1B" w:rsidRDefault="00BD1DF3" w:rsidP="00B83F47">
      <w:pPr>
        <w:spacing w:after="0" w:line="240" w:lineRule="auto"/>
        <w:jc w:val="both"/>
        <w:rPr>
          <w:rFonts w:ascii="Roboto" w:hAnsi="Roboto" w:cs="Times New Roman"/>
          <w:iCs/>
          <w:sz w:val="24"/>
          <w:szCs w:val="24"/>
          <w:lang w:val="ro-RO"/>
        </w:rPr>
      </w:pPr>
      <w:r w:rsidRPr="009D0E1B">
        <w:rPr>
          <w:rFonts w:ascii="Roboto" w:hAnsi="Roboto" w:cs="Times New Roman"/>
          <w:iCs/>
          <w:sz w:val="24"/>
          <w:szCs w:val="24"/>
          <w:lang w:val="ro-RO"/>
        </w:rPr>
        <w:t>c.</w:t>
      </w:r>
      <w:r w:rsidRPr="009D0E1B">
        <w:rPr>
          <w:rFonts w:ascii="Roboto" w:hAnsi="Roboto" w:cs="Times New Roman"/>
          <w:iCs/>
          <w:sz w:val="24"/>
          <w:szCs w:val="24"/>
          <w:lang w:val="ro-RO"/>
        </w:rPr>
        <w:tab/>
        <w:t xml:space="preserve">să nu folosească nici o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informaţie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cu acces limitat sau cu caracter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confidenţial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pentru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obţinerea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unui beneficiu personal.</w:t>
      </w:r>
    </w:p>
    <w:p w14:paraId="4F86D1AE" w14:textId="77777777" w:rsidR="00BD1DF3" w:rsidRPr="009D0E1B" w:rsidRDefault="00BD1DF3" w:rsidP="00B83F47">
      <w:pPr>
        <w:spacing w:after="0" w:line="240" w:lineRule="auto"/>
        <w:jc w:val="both"/>
        <w:rPr>
          <w:rFonts w:ascii="Roboto" w:hAnsi="Roboto" w:cs="Times New Roman"/>
          <w:iCs/>
          <w:sz w:val="24"/>
          <w:szCs w:val="24"/>
          <w:lang w:val="ro-RO"/>
        </w:rPr>
      </w:pPr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       13.4.</w:t>
      </w:r>
      <w:r w:rsidRPr="009D0E1B">
        <w:rPr>
          <w:rFonts w:ascii="Roboto" w:hAnsi="Roboto" w:cs="Times New Roman"/>
          <w:iCs/>
          <w:sz w:val="24"/>
          <w:szCs w:val="24"/>
          <w:lang w:val="ro-RO"/>
        </w:rPr>
        <w:tab/>
        <w:t xml:space="preserve">Fiecare Parte este obligată să respecte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confidenţialitatea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privind metodologiile/ instrumentele/ tehnicile aplicate de cealaltă Parte în livrarea/prestarea Bunurilor/Serviciilor, cu excepția celor publice.</w:t>
      </w:r>
    </w:p>
    <w:p w14:paraId="0226D9AE" w14:textId="77777777" w:rsidR="00BD1DF3" w:rsidRPr="009D0E1B" w:rsidRDefault="00BD1DF3" w:rsidP="00B83F47">
      <w:pPr>
        <w:spacing w:after="0" w:line="240" w:lineRule="auto"/>
        <w:jc w:val="both"/>
        <w:rPr>
          <w:rFonts w:ascii="Roboto" w:hAnsi="Roboto" w:cs="Times New Roman"/>
          <w:iCs/>
          <w:sz w:val="24"/>
          <w:szCs w:val="24"/>
          <w:lang w:val="ro-RO"/>
        </w:rPr>
      </w:pPr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       13.5.</w:t>
      </w:r>
      <w:r w:rsidRPr="009D0E1B">
        <w:rPr>
          <w:rFonts w:ascii="Roboto" w:hAnsi="Roboto" w:cs="Times New Roman"/>
          <w:iCs/>
          <w:sz w:val="24"/>
          <w:szCs w:val="24"/>
          <w:lang w:val="ro-RO"/>
        </w:rPr>
        <w:tab/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Părţile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nu vor dezvălui, publica și răspândi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informaţiile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confidenţiale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nimănui altcuiva decât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angajaţilor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proprii care au nevoie sa cunoască aceste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informaţii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. Dacă este necesară implicarea unei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terţe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părţi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(companii de consultanță sau subcontractori), aceasta se va face cu acordul celeilalte Părți și urmând a fi încheiate acorduri de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confidenţialitate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înaintea autorizării oricărei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terţe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Părţi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>.</w:t>
      </w:r>
    </w:p>
    <w:p w14:paraId="2779970B" w14:textId="77777777" w:rsidR="00BD1DF3" w:rsidRPr="009D0E1B" w:rsidRDefault="00BD1DF3" w:rsidP="00B83F47">
      <w:pPr>
        <w:spacing w:after="0" w:line="240" w:lineRule="auto"/>
        <w:jc w:val="both"/>
        <w:rPr>
          <w:rFonts w:ascii="Roboto" w:hAnsi="Roboto" w:cs="Times New Roman"/>
          <w:iCs/>
          <w:sz w:val="24"/>
          <w:szCs w:val="24"/>
          <w:lang w:val="ro-RO"/>
        </w:rPr>
      </w:pPr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       13.6.</w:t>
      </w:r>
      <w:r w:rsidRPr="009D0E1B">
        <w:rPr>
          <w:rFonts w:ascii="Roboto" w:hAnsi="Roboto" w:cs="Times New Roman"/>
          <w:iCs/>
          <w:sz w:val="24"/>
          <w:szCs w:val="24"/>
          <w:lang w:val="ro-RO"/>
        </w:rPr>
        <w:tab/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Părţile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vor limita accesul la asemenea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informaţii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confidenţiale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pentru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angajaţii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,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funcţionarii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și managerii lor care au nevoie sa le cunoască, și vor informa aceste persoane asupra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obligaţiilor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asumate prin acest Contract.</w:t>
      </w:r>
    </w:p>
    <w:p w14:paraId="7EA448A0" w14:textId="77777777" w:rsidR="00BD1DF3" w:rsidRPr="009D0E1B" w:rsidRDefault="00BD1DF3" w:rsidP="00F15E35">
      <w:pPr>
        <w:tabs>
          <w:tab w:val="left" w:pos="851"/>
        </w:tabs>
        <w:spacing w:after="0" w:line="240" w:lineRule="auto"/>
        <w:jc w:val="both"/>
        <w:rPr>
          <w:rFonts w:ascii="Roboto" w:hAnsi="Roboto" w:cs="Times New Roman"/>
          <w:iCs/>
          <w:sz w:val="24"/>
          <w:szCs w:val="24"/>
          <w:lang w:val="ro-RO"/>
        </w:rPr>
      </w:pPr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      13.7.</w:t>
      </w:r>
      <w:r w:rsidRPr="009D0E1B">
        <w:rPr>
          <w:rFonts w:ascii="Roboto" w:hAnsi="Roboto" w:cs="Times New Roman"/>
          <w:iCs/>
          <w:sz w:val="24"/>
          <w:szCs w:val="24"/>
          <w:lang w:val="ro-RO"/>
        </w:rPr>
        <w:tab/>
        <w:t xml:space="preserve">Fiecare Parte va păstra în deplină securitate toate suporturile materiale de stocare transmise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şi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care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conţin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informaţiile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ce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aparţin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celeilalte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Părţi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>, oricare ar fi forma de păstrare sau înregistrare a acestora.</w:t>
      </w:r>
    </w:p>
    <w:p w14:paraId="7F832BD7" w14:textId="77777777" w:rsidR="00BD1DF3" w:rsidRPr="009D0E1B" w:rsidRDefault="00BD1DF3" w:rsidP="00F15E35">
      <w:pPr>
        <w:tabs>
          <w:tab w:val="left" w:pos="851"/>
        </w:tabs>
        <w:spacing w:after="0" w:line="240" w:lineRule="auto"/>
        <w:jc w:val="both"/>
        <w:rPr>
          <w:rFonts w:ascii="Roboto" w:hAnsi="Roboto" w:cs="Times New Roman"/>
          <w:iCs/>
          <w:sz w:val="24"/>
          <w:szCs w:val="24"/>
          <w:lang w:val="ro-RO"/>
        </w:rPr>
      </w:pPr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      13.8.</w:t>
      </w:r>
      <w:r w:rsidRPr="009D0E1B">
        <w:rPr>
          <w:rFonts w:ascii="Roboto" w:hAnsi="Roboto" w:cs="Times New Roman"/>
          <w:iCs/>
          <w:sz w:val="24"/>
          <w:szCs w:val="24"/>
          <w:lang w:val="ro-RO"/>
        </w:rPr>
        <w:tab/>
        <w:t xml:space="preserve">Orice pierdere sau suspiciune de pierdere a oricărui document ce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conţine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informaţii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confidențiale va fi anunțată imediat de către Partea care a depistat pierderea respectivă.</w:t>
      </w:r>
    </w:p>
    <w:p w14:paraId="6635D1E9" w14:textId="77777777" w:rsidR="00BD1DF3" w:rsidRPr="009D0E1B" w:rsidRDefault="00BD1DF3" w:rsidP="00F15E35">
      <w:pPr>
        <w:tabs>
          <w:tab w:val="left" w:pos="851"/>
        </w:tabs>
        <w:spacing w:after="0" w:line="240" w:lineRule="auto"/>
        <w:jc w:val="both"/>
        <w:rPr>
          <w:rFonts w:ascii="Roboto" w:hAnsi="Roboto" w:cs="Times New Roman"/>
          <w:iCs/>
          <w:sz w:val="24"/>
          <w:szCs w:val="24"/>
          <w:lang w:val="ro-RO"/>
        </w:rPr>
      </w:pPr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      13.9.</w:t>
      </w:r>
      <w:r w:rsidRPr="009D0E1B">
        <w:rPr>
          <w:rFonts w:ascii="Roboto" w:hAnsi="Roboto" w:cs="Times New Roman"/>
          <w:iCs/>
          <w:sz w:val="24"/>
          <w:szCs w:val="24"/>
          <w:lang w:val="ro-RO"/>
        </w:rPr>
        <w:tab/>
        <w:t xml:space="preserve">La cererea uneia dintre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Părţi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, cealaltă Parte este obligată să-i înapoieze acesteia toate suporturile materiale (de stocare) ce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conţin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informaţii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confidenţiale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, inclusiv orice copie făcută după acestea, iar orice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informaţie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ce se află pe suportul ce nu poate fi distrusă va fi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ştearsă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>.</w:t>
      </w:r>
    </w:p>
    <w:p w14:paraId="39C2CCC2" w14:textId="77777777" w:rsidR="00BD1DF3" w:rsidRPr="009D0E1B" w:rsidRDefault="00BD1DF3" w:rsidP="00B83F47">
      <w:pPr>
        <w:spacing w:after="0" w:line="240" w:lineRule="auto"/>
        <w:jc w:val="both"/>
        <w:rPr>
          <w:rFonts w:ascii="Roboto" w:hAnsi="Roboto" w:cs="Times New Roman"/>
          <w:iCs/>
          <w:sz w:val="24"/>
          <w:szCs w:val="24"/>
          <w:lang w:val="ro-RO"/>
        </w:rPr>
      </w:pPr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       13.10.</w:t>
      </w:r>
      <w:r w:rsidRPr="009D0E1B">
        <w:rPr>
          <w:rFonts w:ascii="Roboto" w:hAnsi="Roboto" w:cs="Times New Roman"/>
          <w:iCs/>
          <w:sz w:val="24"/>
          <w:szCs w:val="24"/>
          <w:lang w:val="ro-RO"/>
        </w:rPr>
        <w:tab/>
        <w:t xml:space="preserve">Toate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obligaţiile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create prin acest capitol vor continua și după schimbarea sau terminarea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relaţiei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de afaceri dintre </w:t>
      </w:r>
      <w:proofErr w:type="spellStart"/>
      <w:r w:rsidRPr="009D0E1B">
        <w:rPr>
          <w:rFonts w:ascii="Roboto" w:hAnsi="Roboto" w:cs="Times New Roman"/>
          <w:iCs/>
          <w:sz w:val="24"/>
          <w:szCs w:val="24"/>
          <w:lang w:val="ro-RO"/>
        </w:rPr>
        <w:t>Părţi</w:t>
      </w:r>
      <w:proofErr w:type="spellEnd"/>
      <w:r w:rsidRPr="009D0E1B">
        <w:rPr>
          <w:rFonts w:ascii="Roboto" w:hAnsi="Roboto" w:cs="Times New Roman"/>
          <w:iCs/>
          <w:sz w:val="24"/>
          <w:szCs w:val="24"/>
          <w:lang w:val="ro-RO"/>
        </w:rPr>
        <w:t xml:space="preserve"> pe o perioadă nelimitată.</w:t>
      </w:r>
    </w:p>
    <w:p w14:paraId="013604A6" w14:textId="77777777" w:rsidR="00BD1DF3" w:rsidRPr="009D0E1B" w:rsidRDefault="00BD1DF3" w:rsidP="00F15E35">
      <w:pPr>
        <w:spacing w:after="0" w:line="240" w:lineRule="auto"/>
        <w:jc w:val="both"/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</w:pPr>
    </w:p>
    <w:p w14:paraId="105D0370" w14:textId="77777777" w:rsidR="00BD1DF3" w:rsidRPr="009D0E1B" w:rsidRDefault="00BD1DF3" w:rsidP="00BD1DF3">
      <w:pPr>
        <w:spacing w:after="0" w:line="240" w:lineRule="auto"/>
        <w:ind w:firstLine="567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  <w:r w:rsidRPr="009D0E1B">
        <w:rPr>
          <w:rFonts w:ascii="Roboto" w:eastAsia="Times New Roman" w:hAnsi="Roboto" w:cs="Times New Roman"/>
          <w:b/>
          <w:bCs/>
          <w:sz w:val="24"/>
          <w:szCs w:val="24"/>
          <w:lang w:val="ro-RO" w:eastAsia="ro-MD"/>
        </w:rPr>
        <w:t>RECHIZITELE JURIDICE, POŞTALE ŞI DE PLĂŢI ALE PĂRŢILOR</w:t>
      </w:r>
    </w:p>
    <w:tbl>
      <w:tblPr>
        <w:tblW w:w="492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1"/>
        <w:gridCol w:w="4357"/>
        <w:gridCol w:w="17"/>
      </w:tblGrid>
      <w:tr w:rsidR="00BD1DF3" w:rsidRPr="009D0E1B" w14:paraId="6259B2EE" w14:textId="77777777" w:rsidTr="20F9640E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599CD4" w14:textId="177781C7" w:rsidR="00BD1DF3" w:rsidRPr="009D0E1B" w:rsidRDefault="00BD1DF3" w:rsidP="008758F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Furnizorul/Prestatorul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7E25EC0" w14:textId="1877267B" w:rsidR="00BD1DF3" w:rsidRPr="009D0E1B" w:rsidRDefault="00BD1DF3" w:rsidP="008758F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Cumpărătorul/Beneficiarul</w:t>
            </w:r>
          </w:p>
        </w:tc>
      </w:tr>
      <w:tr w:rsidR="00BD1DF3" w:rsidRPr="009D0E1B" w14:paraId="1E870D10" w14:textId="77777777" w:rsidTr="20F9640E">
        <w:trPr>
          <w:gridAfter w:val="1"/>
          <w:wAfter w:w="9" w:type="pct"/>
          <w:trHeight w:val="225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3243BB" w14:textId="77777777" w:rsidR="00BD1DF3" w:rsidRPr="009D0E1B" w:rsidRDefault="00BD1DF3" w:rsidP="00E6080B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Adresa </w:t>
            </w:r>
            <w:proofErr w:type="spellStart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poştală</w:t>
            </w:r>
            <w:proofErr w:type="spellEnd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15D2CA8" w14:textId="77777777" w:rsidR="00BD1DF3" w:rsidRPr="009D0E1B" w:rsidRDefault="00BD1DF3" w:rsidP="00E6080B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 xml:space="preserve">Adresa </w:t>
            </w:r>
            <w:proofErr w:type="spellStart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poştală</w:t>
            </w:r>
            <w:proofErr w:type="spellEnd"/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:</w:t>
            </w:r>
          </w:p>
        </w:tc>
      </w:tr>
      <w:tr w:rsidR="00BD1DF3" w:rsidRPr="009D0E1B" w14:paraId="69AC876C" w14:textId="77777777" w:rsidTr="20F9640E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0CE52C" w14:textId="77777777" w:rsidR="00BD1DF3" w:rsidRPr="009D0E1B" w:rsidRDefault="00BD1DF3" w:rsidP="00E6080B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Telefon: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FC091F8" w14:textId="77777777" w:rsidR="00BD1DF3" w:rsidRPr="009D0E1B" w:rsidRDefault="00BD1DF3" w:rsidP="00E6080B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Telefon:</w:t>
            </w:r>
          </w:p>
        </w:tc>
      </w:tr>
      <w:tr w:rsidR="00BD1DF3" w:rsidRPr="009D0E1B" w14:paraId="369ED7F0" w14:textId="77777777" w:rsidTr="20F9640E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D41A25" w14:textId="77777777" w:rsidR="00BD1DF3" w:rsidRPr="009D0E1B" w:rsidRDefault="00BD1DF3" w:rsidP="00E6080B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Cod fiscal: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FBC419" w14:textId="77777777" w:rsidR="00BD1DF3" w:rsidRPr="009D0E1B" w:rsidRDefault="00BD1DF3" w:rsidP="00E6080B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Cod fiscal:</w:t>
            </w:r>
          </w:p>
        </w:tc>
      </w:tr>
      <w:tr w:rsidR="00BD1DF3" w:rsidRPr="009D0E1B" w14:paraId="52B5AA04" w14:textId="77777777" w:rsidTr="20F9640E">
        <w:trPr>
          <w:gridAfter w:val="1"/>
          <w:wAfter w:w="9" w:type="pct"/>
          <w:trHeight w:val="225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CED866" w14:textId="77777777" w:rsidR="00BD1DF3" w:rsidRPr="009D0E1B" w:rsidRDefault="00BD1DF3" w:rsidP="00E6080B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Banca: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507C19" w14:textId="77777777" w:rsidR="00BD1DF3" w:rsidRPr="009D0E1B" w:rsidRDefault="00BD1DF3" w:rsidP="00E6080B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Banca:</w:t>
            </w:r>
          </w:p>
        </w:tc>
      </w:tr>
      <w:tr w:rsidR="00BD1DF3" w:rsidRPr="009D0E1B" w14:paraId="3B5B2200" w14:textId="77777777" w:rsidTr="20F9640E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483A9D" w14:textId="77777777" w:rsidR="00BD1DF3" w:rsidRPr="009D0E1B" w:rsidRDefault="00BD1DF3" w:rsidP="00E6080B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Cod: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FD66BC" w14:textId="77777777" w:rsidR="00BD1DF3" w:rsidRPr="009D0E1B" w:rsidRDefault="00BD1DF3" w:rsidP="00E6080B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Cod:</w:t>
            </w:r>
          </w:p>
        </w:tc>
      </w:tr>
      <w:tr w:rsidR="00BD1DF3" w:rsidRPr="009D0E1B" w14:paraId="45AEEDCC" w14:textId="77777777" w:rsidTr="20F9640E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341C76" w14:textId="77777777" w:rsidR="00BD1DF3" w:rsidRPr="009D0E1B" w:rsidRDefault="00BD1DF3" w:rsidP="00E6080B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IBAN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34B921" w14:textId="77777777" w:rsidR="00BD1DF3" w:rsidRPr="009D0E1B" w:rsidRDefault="00BD1DF3" w:rsidP="00E6080B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IBAN</w:t>
            </w:r>
          </w:p>
        </w:tc>
      </w:tr>
      <w:tr w:rsidR="00BD1DF3" w:rsidRPr="009D0E1B" w14:paraId="3E73980D" w14:textId="77777777" w:rsidTr="20F9640E">
        <w:trPr>
          <w:trHeight w:val="721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E57789" w14:textId="77777777" w:rsidR="00BD1DF3" w:rsidRPr="009D0E1B" w:rsidRDefault="00BD1DF3" w:rsidP="008758F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 </w:t>
            </w:r>
          </w:p>
          <w:p w14:paraId="1827A71A" w14:textId="733B12DD" w:rsidR="00BD1DF3" w:rsidRPr="009D0E1B" w:rsidRDefault="00E6080B" w:rsidP="00E6080B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 xml:space="preserve">                                     </w:t>
            </w:r>
            <w:r w:rsidR="00BD1DF3" w:rsidRPr="009D0E1B">
              <w:rPr>
                <w:rFonts w:ascii="Roboto" w:eastAsia="Times New Roman" w:hAnsi="Roboto" w:cs="Times New Roman"/>
                <w:b/>
                <w:bCs/>
                <w:sz w:val="24"/>
                <w:szCs w:val="24"/>
                <w:lang w:val="ro-RO" w:eastAsia="ro-MD"/>
              </w:rPr>
              <w:t>SEMNĂTURILE PĂRŢILOR</w:t>
            </w:r>
          </w:p>
          <w:p w14:paraId="44424C3D" w14:textId="77777777" w:rsidR="00BD1DF3" w:rsidRPr="009D0E1B" w:rsidRDefault="00BD1DF3" w:rsidP="008758F2">
            <w:pPr>
              <w:spacing w:after="0" w:line="240" w:lineRule="auto"/>
              <w:ind w:firstLine="567"/>
              <w:jc w:val="both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  <w:r w:rsidRPr="009D0E1B"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  <w:t> </w:t>
            </w:r>
          </w:p>
        </w:tc>
      </w:tr>
      <w:tr w:rsidR="00BD1DF3" w:rsidRPr="009D0E1B" w14:paraId="76FF1866" w14:textId="77777777" w:rsidTr="20F9640E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39D0708" w14:textId="1DC3A725" w:rsidR="00BD1DF3" w:rsidRPr="009D0E1B" w:rsidRDefault="00BD1DF3" w:rsidP="008758F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A23B5B7" w14:textId="2E0C025E" w:rsidR="00BD1DF3" w:rsidRPr="009D0E1B" w:rsidRDefault="00BD1DF3" w:rsidP="008758F2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4"/>
                <w:szCs w:val="24"/>
                <w:lang w:val="ro-RO" w:eastAsia="ro-MD"/>
              </w:rPr>
            </w:pPr>
          </w:p>
        </w:tc>
      </w:tr>
    </w:tbl>
    <w:p w14:paraId="4B751CB0" w14:textId="0C3C2B5F" w:rsidR="009D28F9" w:rsidRPr="009D0E1B" w:rsidRDefault="009D28F9" w:rsidP="0083024E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  <w:lang w:val="ro-RO" w:eastAsia="ro-MD"/>
        </w:rPr>
      </w:pPr>
    </w:p>
    <w:sectPr w:rsidR="009D28F9" w:rsidRPr="009D0E1B" w:rsidSect="00195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882C7" w14:textId="77777777" w:rsidR="00011B49" w:rsidRDefault="00011B49" w:rsidP="00911A7A">
      <w:pPr>
        <w:spacing w:after="0" w:line="240" w:lineRule="auto"/>
      </w:pPr>
      <w:r>
        <w:separator/>
      </w:r>
    </w:p>
  </w:endnote>
  <w:endnote w:type="continuationSeparator" w:id="0">
    <w:p w14:paraId="59AA48A3" w14:textId="77777777" w:rsidR="00011B49" w:rsidRDefault="00011B49" w:rsidP="00911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mianSansTypeface">
    <w:panose1 w:val="02000000000000000000"/>
    <w:charset w:val="CC"/>
    <w:family w:val="auto"/>
    <w:pitch w:val="variable"/>
    <w:sig w:usb0="A000022F" w:usb1="4000A07A" w:usb2="00000000" w:usb3="00000000" w:csb0="00000007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mianSerifTypeface">
    <w:panose1 w:val="02000000000000000000"/>
    <w:charset w:val="CC"/>
    <w:family w:val="auto"/>
    <w:pitch w:val="variable"/>
    <w:sig w:usb0="A000022F" w:usb1="4000A46A" w:usb2="00000000" w:usb3="00000000" w:csb0="00000007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7F6AF" w14:textId="77777777" w:rsidR="00393B65" w:rsidRDefault="00393B65" w:rsidP="00911A7A">
    <w:pPr>
      <w:pStyle w:val="Subsol"/>
    </w:pPr>
    <w:r w:rsidRPr="0019528C">
      <w:rPr>
        <w:color w:val="000000"/>
        <w:sz w:val="2"/>
        <w:szCs w:val="2"/>
      </w:rPr>
      <w:t> 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86570688"/>
      <w:docPartObj>
        <w:docPartGallery w:val="Page Numbers (Bottom of Page)"/>
        <w:docPartUnique/>
      </w:docPartObj>
    </w:sdtPr>
    <w:sdtEndPr/>
    <w:sdtContent>
      <w:p w14:paraId="6691D04A" w14:textId="6B0D336F" w:rsidR="00B6087B" w:rsidRDefault="00B6087B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55759AC9" w14:textId="176A5D81" w:rsidR="00393B65" w:rsidRDefault="00393B65" w:rsidP="00911A7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72724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D5303A" w14:textId="05F32917" w:rsidR="00393B65" w:rsidRDefault="00393B65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ED003C" w14:textId="23686AC8" w:rsidR="00393B65" w:rsidRDefault="00393B65" w:rsidP="00911A7A">
    <w:pPr>
      <w:pStyle w:val="Subsol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40936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927895" w14:textId="0507D39D" w:rsidR="00393B65" w:rsidRDefault="00393B65" w:rsidP="0083024E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97AB0" w14:textId="77777777" w:rsidR="00011B49" w:rsidRDefault="00011B49" w:rsidP="00911A7A">
      <w:pPr>
        <w:spacing w:after="0" w:line="240" w:lineRule="auto"/>
      </w:pPr>
      <w:r>
        <w:separator/>
      </w:r>
    </w:p>
  </w:footnote>
  <w:footnote w:type="continuationSeparator" w:id="0">
    <w:p w14:paraId="4625ABD1" w14:textId="77777777" w:rsidR="00011B49" w:rsidRDefault="00011B49" w:rsidP="00911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AE280" w14:textId="77777777" w:rsidR="00393B65" w:rsidRDefault="00393B65" w:rsidP="00911A7A">
    <w:pPr>
      <w:pStyle w:val="Antet"/>
    </w:pPr>
    <w:r w:rsidRPr="0019528C">
      <w:rPr>
        <w:color w:val="000000"/>
        <w:sz w:val="2"/>
        <w:szCs w:val="2"/>
      </w:rPr>
      <w:t> 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6D7B7" w14:textId="5C487094" w:rsidR="00393B65" w:rsidRDefault="00393B65" w:rsidP="00911A7A">
    <w:pPr>
      <w:pStyle w:val="Antet"/>
    </w:pPr>
    <w:bookmarkStart w:id="0" w:name="TITUS1HeaderEvenPages"/>
    <w:r w:rsidRPr="0019528C">
      <w:rPr>
        <w:color w:val="000000"/>
        <w:sz w:val="2"/>
        <w:szCs w:val="2"/>
      </w:rPr>
      <w:t> 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B9A74" w14:textId="4EC5D22D" w:rsidR="00393B65" w:rsidRDefault="00393B65" w:rsidP="00911A7A">
    <w:pPr>
      <w:pStyle w:val="Antet"/>
    </w:pPr>
    <w:bookmarkStart w:id="1" w:name="TITUS1HeaderPrimary"/>
    <w:r>
      <w:t> 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  <w:sz w:val="18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/>
        <w:sz w:val="18"/>
      </w:rPr>
    </w:lvl>
    <w:lvl w:ilvl="2">
      <w:start w:val="1"/>
      <w:numFmt w:val="bullet"/>
      <w:lvlText w:val=""/>
      <w:lvlJc w:val="left"/>
      <w:pPr>
        <w:tabs>
          <w:tab w:val="num" w:pos="850"/>
        </w:tabs>
        <w:ind w:left="850" w:hanging="283"/>
      </w:pPr>
      <w:rPr>
        <w:rFonts w:ascii="Symbol" w:hAnsi="Symbol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/>
        <w:sz w:val="18"/>
      </w:rPr>
    </w:lvl>
    <w:lvl w:ilvl="4">
      <w:start w:val="1"/>
      <w:numFmt w:val="bullet"/>
      <w:lvlText w:val=""/>
      <w:lvlJc w:val="left"/>
      <w:pPr>
        <w:tabs>
          <w:tab w:val="num" w:pos="1417"/>
        </w:tabs>
        <w:ind w:left="1417" w:hanging="283"/>
      </w:pPr>
      <w:rPr>
        <w:rFonts w:ascii="Symbol" w:hAnsi="Symbol"/>
        <w:sz w:val="18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/>
        <w:sz w:val="18"/>
      </w:rPr>
    </w:lvl>
    <w:lvl w:ilvl="6">
      <w:start w:val="1"/>
      <w:numFmt w:val="bullet"/>
      <w:lvlText w:val=""/>
      <w:lvlJc w:val="left"/>
      <w:pPr>
        <w:tabs>
          <w:tab w:val="num" w:pos="1984"/>
        </w:tabs>
        <w:ind w:left="1984" w:hanging="283"/>
      </w:pPr>
      <w:rPr>
        <w:rFonts w:ascii="Symbol" w:hAnsi="Symbol"/>
        <w:sz w:val="18"/>
      </w:rPr>
    </w:lvl>
    <w:lvl w:ilvl="7">
      <w:start w:val="1"/>
      <w:numFmt w:val="bullet"/>
      <w:lvlText w:val=""/>
      <w:lvlJc w:val="left"/>
      <w:pPr>
        <w:tabs>
          <w:tab w:val="num" w:pos="2268"/>
        </w:tabs>
        <w:ind w:left="2268" w:hanging="283"/>
      </w:pPr>
      <w:rPr>
        <w:rFonts w:ascii="Symbol" w:hAnsi="Symbol"/>
        <w:sz w:val="18"/>
      </w:rPr>
    </w:lvl>
    <w:lvl w:ilvl="8">
      <w:start w:val="1"/>
      <w:numFmt w:val="bullet"/>
      <w:lvlText w:val=""/>
      <w:lvlJc w:val="left"/>
      <w:pPr>
        <w:tabs>
          <w:tab w:val="num" w:pos="2551"/>
        </w:tabs>
        <w:ind w:left="2551" w:hanging="283"/>
      </w:pPr>
      <w:rPr>
        <w:rFonts w:ascii="Symbol" w:hAnsi="Symbol"/>
        <w:sz w:val="18"/>
      </w:rPr>
    </w:lvl>
  </w:abstractNum>
  <w:abstractNum w:abstractNumId="1" w15:restartNumberingAfterBreak="0">
    <w:nsid w:val="01A016F5"/>
    <w:multiLevelType w:val="hybridMultilevel"/>
    <w:tmpl w:val="C81C9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47E30"/>
    <w:multiLevelType w:val="hybridMultilevel"/>
    <w:tmpl w:val="7A046ABC"/>
    <w:lvl w:ilvl="0" w:tplc="3D904E70">
      <w:numFmt w:val="bullet"/>
      <w:lvlText w:val="-"/>
      <w:lvlJc w:val="left"/>
      <w:pPr>
        <w:ind w:left="720" w:hanging="360"/>
      </w:pPr>
      <w:rPr>
        <w:rFonts w:ascii="PermianSansTypeface" w:eastAsiaTheme="minorHAnsi" w:hAnsi="PermianSansTypeface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9360A"/>
    <w:multiLevelType w:val="hybridMultilevel"/>
    <w:tmpl w:val="D3E6A9A2"/>
    <w:lvl w:ilvl="0" w:tplc="9F6A2C6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4" w15:restartNumberingAfterBreak="0">
    <w:nsid w:val="09C03248"/>
    <w:multiLevelType w:val="hybridMultilevel"/>
    <w:tmpl w:val="49B87AB8"/>
    <w:lvl w:ilvl="0" w:tplc="13CA7B1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37A39"/>
    <w:multiLevelType w:val="hybridMultilevel"/>
    <w:tmpl w:val="4A644958"/>
    <w:lvl w:ilvl="0" w:tplc="13CA7B1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17FCA"/>
    <w:multiLevelType w:val="hybridMultilevel"/>
    <w:tmpl w:val="5C86EA6E"/>
    <w:lvl w:ilvl="0" w:tplc="5F0CD958">
      <w:start w:val="6"/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CF48D4"/>
    <w:multiLevelType w:val="hybridMultilevel"/>
    <w:tmpl w:val="7E86598E"/>
    <w:lvl w:ilvl="0" w:tplc="13CA7B1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B28A3"/>
    <w:multiLevelType w:val="hybridMultilevel"/>
    <w:tmpl w:val="65445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C26ECE"/>
    <w:multiLevelType w:val="hybridMultilevel"/>
    <w:tmpl w:val="A9DE4FB0"/>
    <w:lvl w:ilvl="0" w:tplc="5F0CD958">
      <w:start w:val="6"/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7758F7"/>
    <w:multiLevelType w:val="hybridMultilevel"/>
    <w:tmpl w:val="9F6C626E"/>
    <w:lvl w:ilvl="0" w:tplc="5F0CD958">
      <w:start w:val="6"/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F48A0"/>
    <w:multiLevelType w:val="hybridMultilevel"/>
    <w:tmpl w:val="D4BAA022"/>
    <w:lvl w:ilvl="0" w:tplc="5F0CD958">
      <w:start w:val="6"/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400307"/>
    <w:multiLevelType w:val="hybridMultilevel"/>
    <w:tmpl w:val="EFA66434"/>
    <w:lvl w:ilvl="0" w:tplc="7B68DA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12D3795"/>
    <w:multiLevelType w:val="hybridMultilevel"/>
    <w:tmpl w:val="22C437DA"/>
    <w:lvl w:ilvl="0" w:tplc="13CA7B1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FB17DC"/>
    <w:multiLevelType w:val="hybridMultilevel"/>
    <w:tmpl w:val="F3E67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8D09B5"/>
    <w:multiLevelType w:val="hybridMultilevel"/>
    <w:tmpl w:val="2DB4DAC2"/>
    <w:lvl w:ilvl="0" w:tplc="437EA394">
      <w:start w:val="2"/>
      <w:numFmt w:val="bullet"/>
      <w:lvlText w:val="-"/>
      <w:lvlJc w:val="left"/>
      <w:pPr>
        <w:ind w:left="903" w:hanging="360"/>
      </w:pPr>
      <w:rPr>
        <w:rFonts w:ascii="PermianSerifTypeface" w:eastAsiaTheme="minorHAnsi" w:hAnsi="PermianSerifTypeface" w:cstheme="minorBidi" w:hint="default"/>
      </w:rPr>
    </w:lvl>
    <w:lvl w:ilvl="1" w:tplc="437EA394">
      <w:start w:val="2"/>
      <w:numFmt w:val="bullet"/>
      <w:lvlText w:val="-"/>
      <w:lvlJc w:val="left"/>
      <w:pPr>
        <w:ind w:left="1623" w:hanging="360"/>
      </w:pPr>
      <w:rPr>
        <w:rFonts w:ascii="PermianSerifTypeface" w:eastAsiaTheme="minorHAnsi" w:hAnsi="PermianSerifTypeface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3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</w:abstractNum>
  <w:abstractNum w:abstractNumId="16" w15:restartNumberingAfterBreak="0">
    <w:nsid w:val="404D7D97"/>
    <w:multiLevelType w:val="hybridMultilevel"/>
    <w:tmpl w:val="AD18264E"/>
    <w:lvl w:ilvl="0" w:tplc="72EC263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3525415"/>
    <w:multiLevelType w:val="hybridMultilevel"/>
    <w:tmpl w:val="800A923A"/>
    <w:lvl w:ilvl="0" w:tplc="61C2D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72318BC"/>
    <w:multiLevelType w:val="hybridMultilevel"/>
    <w:tmpl w:val="800A923A"/>
    <w:lvl w:ilvl="0" w:tplc="61C2D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81025D6"/>
    <w:multiLevelType w:val="hybridMultilevel"/>
    <w:tmpl w:val="FC5030CE"/>
    <w:lvl w:ilvl="0" w:tplc="437EA394">
      <w:start w:val="2"/>
      <w:numFmt w:val="bullet"/>
      <w:lvlText w:val="-"/>
      <w:lvlJc w:val="left"/>
      <w:pPr>
        <w:ind w:left="394" w:hanging="360"/>
      </w:pPr>
      <w:rPr>
        <w:rFonts w:ascii="PermianSerifTypeface" w:eastAsiaTheme="minorHAnsi" w:hAnsi="PermianSerifTypeface" w:cstheme="minorBidi" w:hint="default"/>
      </w:rPr>
    </w:lvl>
    <w:lvl w:ilvl="1" w:tplc="04090003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0" w15:restartNumberingAfterBreak="0">
    <w:nsid w:val="585208D5"/>
    <w:multiLevelType w:val="hybridMultilevel"/>
    <w:tmpl w:val="1E82C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8F2ADA"/>
    <w:multiLevelType w:val="hybridMultilevel"/>
    <w:tmpl w:val="6122E300"/>
    <w:lvl w:ilvl="0" w:tplc="13CA7B1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7F2A5F"/>
    <w:multiLevelType w:val="multilevel"/>
    <w:tmpl w:val="1B1085C0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2">
      <w:start w:val="1"/>
      <w:numFmt w:val="decimal"/>
      <w:pStyle w:val="Titlu3"/>
      <w:lvlText w:val="%1.%2.%3."/>
      <w:lvlJc w:val="left"/>
      <w:pPr>
        <w:tabs>
          <w:tab w:val="num" w:pos="3420"/>
        </w:tabs>
        <w:ind w:left="32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hint="default"/>
      </w:rPr>
    </w:lvl>
  </w:abstractNum>
  <w:abstractNum w:abstractNumId="23" w15:restartNumberingAfterBreak="0">
    <w:nsid w:val="5C83485B"/>
    <w:multiLevelType w:val="hybridMultilevel"/>
    <w:tmpl w:val="81D07BB2"/>
    <w:lvl w:ilvl="0" w:tplc="289E9AE4">
      <w:start w:val="637"/>
      <w:numFmt w:val="bullet"/>
      <w:lvlText w:val="-"/>
      <w:lvlJc w:val="left"/>
      <w:pPr>
        <w:ind w:left="377" w:hanging="360"/>
      </w:pPr>
      <w:rPr>
        <w:rFonts w:ascii="Roboto" w:eastAsiaTheme="minorHAnsi" w:hAnsi="Robot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abstractNum w:abstractNumId="24" w15:restartNumberingAfterBreak="0">
    <w:nsid w:val="60142841"/>
    <w:multiLevelType w:val="hybridMultilevel"/>
    <w:tmpl w:val="2C5ADDE8"/>
    <w:lvl w:ilvl="0" w:tplc="7F8E0346">
      <w:numFmt w:val="bullet"/>
      <w:lvlText w:val="•"/>
      <w:lvlJc w:val="left"/>
      <w:pPr>
        <w:ind w:left="739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5" w15:restartNumberingAfterBreak="0">
    <w:nsid w:val="665638B6"/>
    <w:multiLevelType w:val="hybridMultilevel"/>
    <w:tmpl w:val="BEFC5626"/>
    <w:lvl w:ilvl="0" w:tplc="678A9272">
      <w:numFmt w:val="bullet"/>
      <w:lvlText w:val="-"/>
      <w:lvlJc w:val="left"/>
      <w:pPr>
        <w:ind w:left="391" w:hanging="360"/>
      </w:pPr>
      <w:rPr>
        <w:rFonts w:ascii="PermianSerifTypeface" w:eastAsia="Times New Roman" w:hAnsi="PermianSerifTypeface" w:cs="Times New Roman" w:hint="default"/>
      </w:rPr>
    </w:lvl>
    <w:lvl w:ilvl="1" w:tplc="040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6" w15:restartNumberingAfterBreak="0">
    <w:nsid w:val="672B3780"/>
    <w:multiLevelType w:val="hybridMultilevel"/>
    <w:tmpl w:val="D83AE126"/>
    <w:lvl w:ilvl="0" w:tplc="A51CA7DC">
      <w:numFmt w:val="bullet"/>
      <w:lvlText w:val="-"/>
      <w:lvlJc w:val="left"/>
      <w:pPr>
        <w:ind w:left="720" w:hanging="360"/>
      </w:pPr>
      <w:rPr>
        <w:rFonts w:ascii="PermianSansTypeface" w:eastAsia="Times New Roman" w:hAnsi="PermianSans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8544B1"/>
    <w:multiLevelType w:val="hybridMultilevel"/>
    <w:tmpl w:val="7602C386"/>
    <w:lvl w:ilvl="0" w:tplc="99EEBB76">
      <w:start w:val="1"/>
      <w:numFmt w:val="lowerLetter"/>
      <w:lvlText w:val="%1)"/>
      <w:lvlJc w:val="left"/>
      <w:pPr>
        <w:tabs>
          <w:tab w:val="num" w:pos="767"/>
        </w:tabs>
        <w:ind w:left="-367" w:firstLine="1077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28" w15:restartNumberingAfterBreak="0">
    <w:nsid w:val="6D104131"/>
    <w:multiLevelType w:val="hybridMultilevel"/>
    <w:tmpl w:val="4844ABF0"/>
    <w:lvl w:ilvl="0" w:tplc="5F0CD958">
      <w:start w:val="6"/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015E5C"/>
    <w:multiLevelType w:val="hybridMultilevel"/>
    <w:tmpl w:val="59F45FD2"/>
    <w:lvl w:ilvl="0" w:tplc="13CA7B1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985966"/>
    <w:multiLevelType w:val="hybridMultilevel"/>
    <w:tmpl w:val="E15E4CE8"/>
    <w:lvl w:ilvl="0" w:tplc="13CA7B1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8F3CF2"/>
    <w:multiLevelType w:val="hybridMultilevel"/>
    <w:tmpl w:val="F9861B16"/>
    <w:lvl w:ilvl="0" w:tplc="A4FA9166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8A8A5BAA">
      <w:numFmt w:val="bullet"/>
      <w:lvlText w:val="•"/>
      <w:lvlJc w:val="left"/>
      <w:pPr>
        <w:ind w:left="1800" w:hanging="720"/>
      </w:pPr>
      <w:rPr>
        <w:rFonts w:ascii="PermianSerifTypeface" w:eastAsia="Times New Roman" w:hAnsi="PermianSerifTypeface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C95142"/>
    <w:multiLevelType w:val="hybridMultilevel"/>
    <w:tmpl w:val="2632BEFA"/>
    <w:lvl w:ilvl="0" w:tplc="13CA7B1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517914"/>
    <w:multiLevelType w:val="hybridMultilevel"/>
    <w:tmpl w:val="FBF450E2"/>
    <w:lvl w:ilvl="0" w:tplc="777E7B64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  <w:sz w:val="18"/>
        <w:szCs w:val="18"/>
      </w:rPr>
    </w:lvl>
    <w:lvl w:ilvl="1" w:tplc="0818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4" w15:restartNumberingAfterBreak="0">
    <w:nsid w:val="7CEE035B"/>
    <w:multiLevelType w:val="hybridMultilevel"/>
    <w:tmpl w:val="D430BF76"/>
    <w:lvl w:ilvl="0" w:tplc="437EA394">
      <w:start w:val="2"/>
      <w:numFmt w:val="bullet"/>
      <w:lvlText w:val="-"/>
      <w:lvlJc w:val="left"/>
      <w:pPr>
        <w:ind w:left="903" w:hanging="360"/>
      </w:pPr>
      <w:rPr>
        <w:rFonts w:ascii="PermianSerifTypeface" w:eastAsiaTheme="minorHAnsi" w:hAnsi="PermianSerifTypeface" w:cstheme="minorBidi" w:hint="default"/>
      </w:rPr>
    </w:lvl>
    <w:lvl w:ilvl="1" w:tplc="04090003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</w:abstractNum>
  <w:num w:numId="1" w16cid:durableId="160803">
    <w:abstractNumId w:val="3"/>
  </w:num>
  <w:num w:numId="2" w16cid:durableId="396830525">
    <w:abstractNumId w:val="22"/>
  </w:num>
  <w:num w:numId="3" w16cid:durableId="1865635230">
    <w:abstractNumId w:val="12"/>
  </w:num>
  <w:num w:numId="4" w16cid:durableId="14811949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42568059">
    <w:abstractNumId w:val="27"/>
  </w:num>
  <w:num w:numId="6" w16cid:durableId="1709721906">
    <w:abstractNumId w:val="19"/>
  </w:num>
  <w:num w:numId="7" w16cid:durableId="1176922843">
    <w:abstractNumId w:val="2"/>
  </w:num>
  <w:num w:numId="8" w16cid:durableId="616644185">
    <w:abstractNumId w:val="34"/>
  </w:num>
  <w:num w:numId="9" w16cid:durableId="129713186">
    <w:abstractNumId w:val="15"/>
  </w:num>
  <w:num w:numId="10" w16cid:durableId="336427350">
    <w:abstractNumId w:val="9"/>
  </w:num>
  <w:num w:numId="11" w16cid:durableId="359478460">
    <w:abstractNumId w:val="25"/>
  </w:num>
  <w:num w:numId="12" w16cid:durableId="433062279">
    <w:abstractNumId w:val="5"/>
  </w:num>
  <w:num w:numId="13" w16cid:durableId="369257717">
    <w:abstractNumId w:val="21"/>
  </w:num>
  <w:num w:numId="14" w16cid:durableId="886186468">
    <w:abstractNumId w:val="13"/>
  </w:num>
  <w:num w:numId="15" w16cid:durableId="802619957">
    <w:abstractNumId w:val="6"/>
  </w:num>
  <w:num w:numId="16" w16cid:durableId="1167210014">
    <w:abstractNumId w:val="7"/>
  </w:num>
  <w:num w:numId="17" w16cid:durableId="378164067">
    <w:abstractNumId w:val="11"/>
  </w:num>
  <w:num w:numId="18" w16cid:durableId="1774783987">
    <w:abstractNumId w:val="29"/>
  </w:num>
  <w:num w:numId="19" w16cid:durableId="1377437210">
    <w:abstractNumId w:val="32"/>
  </w:num>
  <w:num w:numId="20" w16cid:durableId="1077827514">
    <w:abstractNumId w:val="28"/>
  </w:num>
  <w:num w:numId="21" w16cid:durableId="526648279">
    <w:abstractNumId w:val="30"/>
  </w:num>
  <w:num w:numId="22" w16cid:durableId="1933465126">
    <w:abstractNumId w:val="10"/>
  </w:num>
  <w:num w:numId="23" w16cid:durableId="560680539">
    <w:abstractNumId w:val="4"/>
  </w:num>
  <w:num w:numId="24" w16cid:durableId="1104618353">
    <w:abstractNumId w:val="16"/>
  </w:num>
  <w:num w:numId="25" w16cid:durableId="118031791">
    <w:abstractNumId w:val="31"/>
  </w:num>
  <w:num w:numId="26" w16cid:durableId="613561153">
    <w:abstractNumId w:val="20"/>
  </w:num>
  <w:num w:numId="27" w16cid:durableId="1307205914">
    <w:abstractNumId w:val="26"/>
  </w:num>
  <w:num w:numId="28" w16cid:durableId="1936475615">
    <w:abstractNumId w:val="33"/>
  </w:num>
  <w:num w:numId="29" w16cid:durableId="850879442">
    <w:abstractNumId w:val="24"/>
  </w:num>
  <w:num w:numId="30" w16cid:durableId="1982341729">
    <w:abstractNumId w:val="23"/>
  </w:num>
  <w:num w:numId="31" w16cid:durableId="1291398854">
    <w:abstractNumId w:val="0"/>
  </w:num>
  <w:num w:numId="32" w16cid:durableId="1817185808">
    <w:abstractNumId w:val="8"/>
  </w:num>
  <w:num w:numId="33" w16cid:durableId="1201478474">
    <w:abstractNumId w:val="14"/>
  </w:num>
  <w:num w:numId="34" w16cid:durableId="894120170">
    <w:abstractNumId w:val="18"/>
  </w:num>
  <w:num w:numId="35" w16cid:durableId="1595436795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26"/>
    <w:rsid w:val="00011B49"/>
    <w:rsid w:val="0001604C"/>
    <w:rsid w:val="00023559"/>
    <w:rsid w:val="00026E9C"/>
    <w:rsid w:val="000312C0"/>
    <w:rsid w:val="0003388F"/>
    <w:rsid w:val="00037A64"/>
    <w:rsid w:val="00041E77"/>
    <w:rsid w:val="000458B6"/>
    <w:rsid w:val="000462B7"/>
    <w:rsid w:val="000549EC"/>
    <w:rsid w:val="000624FC"/>
    <w:rsid w:val="00067145"/>
    <w:rsid w:val="00073CD4"/>
    <w:rsid w:val="00080B17"/>
    <w:rsid w:val="00080B8B"/>
    <w:rsid w:val="00081625"/>
    <w:rsid w:val="00090281"/>
    <w:rsid w:val="0009330F"/>
    <w:rsid w:val="00097D0D"/>
    <w:rsid w:val="000A71C3"/>
    <w:rsid w:val="000B30C0"/>
    <w:rsid w:val="000C018C"/>
    <w:rsid w:val="000D3E24"/>
    <w:rsid w:val="000D473E"/>
    <w:rsid w:val="000D6C61"/>
    <w:rsid w:val="000E53F9"/>
    <w:rsid w:val="000E734F"/>
    <w:rsid w:val="000E775B"/>
    <w:rsid w:val="000F097E"/>
    <w:rsid w:val="000F5D6F"/>
    <w:rsid w:val="001046A6"/>
    <w:rsid w:val="001071EC"/>
    <w:rsid w:val="00115B41"/>
    <w:rsid w:val="00150EFA"/>
    <w:rsid w:val="001635AC"/>
    <w:rsid w:val="00175193"/>
    <w:rsid w:val="00182F3E"/>
    <w:rsid w:val="001832C2"/>
    <w:rsid w:val="001850EF"/>
    <w:rsid w:val="00185A5A"/>
    <w:rsid w:val="00187D14"/>
    <w:rsid w:val="00187E3D"/>
    <w:rsid w:val="001932A6"/>
    <w:rsid w:val="0019528C"/>
    <w:rsid w:val="00196B92"/>
    <w:rsid w:val="001A1B88"/>
    <w:rsid w:val="001A4F35"/>
    <w:rsid w:val="001A62A0"/>
    <w:rsid w:val="001A6F78"/>
    <w:rsid w:val="001B011F"/>
    <w:rsid w:val="001B12D9"/>
    <w:rsid w:val="001C11E7"/>
    <w:rsid w:val="001C7451"/>
    <w:rsid w:val="001D0543"/>
    <w:rsid w:val="001D1340"/>
    <w:rsid w:val="001D1898"/>
    <w:rsid w:val="001D7F46"/>
    <w:rsid w:val="001E046B"/>
    <w:rsid w:val="00204F91"/>
    <w:rsid w:val="00213793"/>
    <w:rsid w:val="002142CE"/>
    <w:rsid w:val="0021546C"/>
    <w:rsid w:val="00220658"/>
    <w:rsid w:val="00230B04"/>
    <w:rsid w:val="00236F73"/>
    <w:rsid w:val="002429A6"/>
    <w:rsid w:val="00243240"/>
    <w:rsid w:val="002457EB"/>
    <w:rsid w:val="00262A4B"/>
    <w:rsid w:val="002656D2"/>
    <w:rsid w:val="0026609D"/>
    <w:rsid w:val="0027029D"/>
    <w:rsid w:val="002756B6"/>
    <w:rsid w:val="002771DD"/>
    <w:rsid w:val="002906F3"/>
    <w:rsid w:val="002A556C"/>
    <w:rsid w:val="002B3A15"/>
    <w:rsid w:val="002B3B82"/>
    <w:rsid w:val="002B6B02"/>
    <w:rsid w:val="002B6D5F"/>
    <w:rsid w:val="002C094B"/>
    <w:rsid w:val="002C1928"/>
    <w:rsid w:val="002C3D06"/>
    <w:rsid w:val="002C4DBE"/>
    <w:rsid w:val="002D2D2D"/>
    <w:rsid w:val="002D479B"/>
    <w:rsid w:val="002E01C4"/>
    <w:rsid w:val="002E24DA"/>
    <w:rsid w:val="002E3044"/>
    <w:rsid w:val="002E7833"/>
    <w:rsid w:val="002E7A48"/>
    <w:rsid w:val="003018A9"/>
    <w:rsid w:val="00302316"/>
    <w:rsid w:val="003046CC"/>
    <w:rsid w:val="00321132"/>
    <w:rsid w:val="003305F1"/>
    <w:rsid w:val="0033103E"/>
    <w:rsid w:val="00335235"/>
    <w:rsid w:val="00340442"/>
    <w:rsid w:val="00340C8D"/>
    <w:rsid w:val="003433C1"/>
    <w:rsid w:val="0034385A"/>
    <w:rsid w:val="00347ED7"/>
    <w:rsid w:val="0035625C"/>
    <w:rsid w:val="003654AC"/>
    <w:rsid w:val="003657B6"/>
    <w:rsid w:val="00371470"/>
    <w:rsid w:val="00371C98"/>
    <w:rsid w:val="003733F6"/>
    <w:rsid w:val="00373D38"/>
    <w:rsid w:val="003756DE"/>
    <w:rsid w:val="00376444"/>
    <w:rsid w:val="003778D0"/>
    <w:rsid w:val="0038255B"/>
    <w:rsid w:val="00393B65"/>
    <w:rsid w:val="003A0EF8"/>
    <w:rsid w:val="003A2ADB"/>
    <w:rsid w:val="003B0E84"/>
    <w:rsid w:val="003B27B0"/>
    <w:rsid w:val="003C14AA"/>
    <w:rsid w:val="003C7092"/>
    <w:rsid w:val="003D1DAE"/>
    <w:rsid w:val="003E0154"/>
    <w:rsid w:val="003E3087"/>
    <w:rsid w:val="003E3621"/>
    <w:rsid w:val="003F0D9E"/>
    <w:rsid w:val="003F1ACF"/>
    <w:rsid w:val="00410553"/>
    <w:rsid w:val="0041682F"/>
    <w:rsid w:val="00420932"/>
    <w:rsid w:val="00425AFF"/>
    <w:rsid w:val="00427457"/>
    <w:rsid w:val="00430472"/>
    <w:rsid w:val="00430CF8"/>
    <w:rsid w:val="0043107D"/>
    <w:rsid w:val="0043566E"/>
    <w:rsid w:val="00443E47"/>
    <w:rsid w:val="00447572"/>
    <w:rsid w:val="00455F51"/>
    <w:rsid w:val="004605C5"/>
    <w:rsid w:val="00461CF7"/>
    <w:rsid w:val="00461CFB"/>
    <w:rsid w:val="004622D2"/>
    <w:rsid w:val="004709A3"/>
    <w:rsid w:val="00475EA8"/>
    <w:rsid w:val="00480AFC"/>
    <w:rsid w:val="00481A26"/>
    <w:rsid w:val="00482C10"/>
    <w:rsid w:val="0048784F"/>
    <w:rsid w:val="0049007B"/>
    <w:rsid w:val="00493A11"/>
    <w:rsid w:val="0049757A"/>
    <w:rsid w:val="004A19FB"/>
    <w:rsid w:val="004A5932"/>
    <w:rsid w:val="004B0A7A"/>
    <w:rsid w:val="004B792E"/>
    <w:rsid w:val="004D13EB"/>
    <w:rsid w:val="004D3D9D"/>
    <w:rsid w:val="004D6D3E"/>
    <w:rsid w:val="004D7B5C"/>
    <w:rsid w:val="004E0A9E"/>
    <w:rsid w:val="004F1DC5"/>
    <w:rsid w:val="004F6658"/>
    <w:rsid w:val="00506355"/>
    <w:rsid w:val="00511464"/>
    <w:rsid w:val="005117D6"/>
    <w:rsid w:val="00511C3B"/>
    <w:rsid w:val="00513A33"/>
    <w:rsid w:val="00515AAC"/>
    <w:rsid w:val="00520E15"/>
    <w:rsid w:val="00531221"/>
    <w:rsid w:val="005316A8"/>
    <w:rsid w:val="0054105C"/>
    <w:rsid w:val="00542A34"/>
    <w:rsid w:val="00544385"/>
    <w:rsid w:val="00551359"/>
    <w:rsid w:val="005519C3"/>
    <w:rsid w:val="00562923"/>
    <w:rsid w:val="00562B80"/>
    <w:rsid w:val="00562F9D"/>
    <w:rsid w:val="00575F66"/>
    <w:rsid w:val="005778A5"/>
    <w:rsid w:val="005804E7"/>
    <w:rsid w:val="00582F0A"/>
    <w:rsid w:val="005869D3"/>
    <w:rsid w:val="00595655"/>
    <w:rsid w:val="005960EF"/>
    <w:rsid w:val="00596991"/>
    <w:rsid w:val="005B6870"/>
    <w:rsid w:val="005C009F"/>
    <w:rsid w:val="005D1D11"/>
    <w:rsid w:val="005D3800"/>
    <w:rsid w:val="005E2D70"/>
    <w:rsid w:val="005E614D"/>
    <w:rsid w:val="005F71CB"/>
    <w:rsid w:val="00600F95"/>
    <w:rsid w:val="00605E70"/>
    <w:rsid w:val="006079E0"/>
    <w:rsid w:val="006170A0"/>
    <w:rsid w:val="0062282E"/>
    <w:rsid w:val="0062413E"/>
    <w:rsid w:val="0062542B"/>
    <w:rsid w:val="006272D3"/>
    <w:rsid w:val="00633F6A"/>
    <w:rsid w:val="006462E5"/>
    <w:rsid w:val="00646AEC"/>
    <w:rsid w:val="0064726D"/>
    <w:rsid w:val="006521ED"/>
    <w:rsid w:val="00652206"/>
    <w:rsid w:val="00655671"/>
    <w:rsid w:val="00661875"/>
    <w:rsid w:val="00672A9E"/>
    <w:rsid w:val="00686877"/>
    <w:rsid w:val="00686C14"/>
    <w:rsid w:val="00692FB5"/>
    <w:rsid w:val="006A2A8E"/>
    <w:rsid w:val="006A5051"/>
    <w:rsid w:val="006A5CAD"/>
    <w:rsid w:val="006B340B"/>
    <w:rsid w:val="006C1CB8"/>
    <w:rsid w:val="006C2896"/>
    <w:rsid w:val="006D641D"/>
    <w:rsid w:val="006E194E"/>
    <w:rsid w:val="006E23E1"/>
    <w:rsid w:val="006E3A63"/>
    <w:rsid w:val="006E6A8B"/>
    <w:rsid w:val="006F06B1"/>
    <w:rsid w:val="006F075D"/>
    <w:rsid w:val="006F2F9B"/>
    <w:rsid w:val="00701F40"/>
    <w:rsid w:val="007027B0"/>
    <w:rsid w:val="0070490D"/>
    <w:rsid w:val="00714306"/>
    <w:rsid w:val="007301FF"/>
    <w:rsid w:val="00731B67"/>
    <w:rsid w:val="00735557"/>
    <w:rsid w:val="00746A80"/>
    <w:rsid w:val="007512B6"/>
    <w:rsid w:val="007629FA"/>
    <w:rsid w:val="007651AB"/>
    <w:rsid w:val="00766CDC"/>
    <w:rsid w:val="007714C3"/>
    <w:rsid w:val="00781D5B"/>
    <w:rsid w:val="00782B52"/>
    <w:rsid w:val="0079315B"/>
    <w:rsid w:val="00793C52"/>
    <w:rsid w:val="007A179D"/>
    <w:rsid w:val="007A78F6"/>
    <w:rsid w:val="007B0D87"/>
    <w:rsid w:val="007B3586"/>
    <w:rsid w:val="007B6344"/>
    <w:rsid w:val="007C0258"/>
    <w:rsid w:val="007C0D26"/>
    <w:rsid w:val="007C2BAD"/>
    <w:rsid w:val="007C502B"/>
    <w:rsid w:val="007C679C"/>
    <w:rsid w:val="007E7013"/>
    <w:rsid w:val="007F6A9F"/>
    <w:rsid w:val="00800203"/>
    <w:rsid w:val="008002DB"/>
    <w:rsid w:val="00803762"/>
    <w:rsid w:val="0080391C"/>
    <w:rsid w:val="0080494B"/>
    <w:rsid w:val="00814ECD"/>
    <w:rsid w:val="008241E8"/>
    <w:rsid w:val="008243F2"/>
    <w:rsid w:val="00826A7C"/>
    <w:rsid w:val="00826D5C"/>
    <w:rsid w:val="0083024E"/>
    <w:rsid w:val="00833518"/>
    <w:rsid w:val="00847A28"/>
    <w:rsid w:val="008536DA"/>
    <w:rsid w:val="00857E71"/>
    <w:rsid w:val="008738D1"/>
    <w:rsid w:val="008766C4"/>
    <w:rsid w:val="00877B2C"/>
    <w:rsid w:val="00882887"/>
    <w:rsid w:val="00883136"/>
    <w:rsid w:val="008872A6"/>
    <w:rsid w:val="008879F6"/>
    <w:rsid w:val="00897956"/>
    <w:rsid w:val="008B2E38"/>
    <w:rsid w:val="008B6565"/>
    <w:rsid w:val="008C62D7"/>
    <w:rsid w:val="008D15F6"/>
    <w:rsid w:val="008D695F"/>
    <w:rsid w:val="008E2727"/>
    <w:rsid w:val="008E6297"/>
    <w:rsid w:val="008E68D8"/>
    <w:rsid w:val="008E7EB9"/>
    <w:rsid w:val="008F1AD7"/>
    <w:rsid w:val="008F781D"/>
    <w:rsid w:val="0090010B"/>
    <w:rsid w:val="00911A7A"/>
    <w:rsid w:val="0091257A"/>
    <w:rsid w:val="00917D57"/>
    <w:rsid w:val="009221F2"/>
    <w:rsid w:val="00924ECA"/>
    <w:rsid w:val="00930A83"/>
    <w:rsid w:val="00931CFA"/>
    <w:rsid w:val="0093318D"/>
    <w:rsid w:val="0094560F"/>
    <w:rsid w:val="00947169"/>
    <w:rsid w:val="009516E9"/>
    <w:rsid w:val="00952685"/>
    <w:rsid w:val="009730F4"/>
    <w:rsid w:val="00975E26"/>
    <w:rsid w:val="0098051C"/>
    <w:rsid w:val="00984872"/>
    <w:rsid w:val="00986B33"/>
    <w:rsid w:val="0099472B"/>
    <w:rsid w:val="009A0B79"/>
    <w:rsid w:val="009A7F39"/>
    <w:rsid w:val="009B3EC2"/>
    <w:rsid w:val="009B4E65"/>
    <w:rsid w:val="009B542C"/>
    <w:rsid w:val="009B5DD3"/>
    <w:rsid w:val="009C0079"/>
    <w:rsid w:val="009C651D"/>
    <w:rsid w:val="009C7FF8"/>
    <w:rsid w:val="009D0E1B"/>
    <w:rsid w:val="009D28F9"/>
    <w:rsid w:val="009D41B4"/>
    <w:rsid w:val="009D4B98"/>
    <w:rsid w:val="009E18D5"/>
    <w:rsid w:val="009E3C70"/>
    <w:rsid w:val="009F39AC"/>
    <w:rsid w:val="009F3BF4"/>
    <w:rsid w:val="009F3F25"/>
    <w:rsid w:val="009F5703"/>
    <w:rsid w:val="00A022B9"/>
    <w:rsid w:val="00A0675F"/>
    <w:rsid w:val="00A14922"/>
    <w:rsid w:val="00A20847"/>
    <w:rsid w:val="00A213B7"/>
    <w:rsid w:val="00A23952"/>
    <w:rsid w:val="00A250B6"/>
    <w:rsid w:val="00A40D1C"/>
    <w:rsid w:val="00A442C5"/>
    <w:rsid w:val="00A44960"/>
    <w:rsid w:val="00A45D05"/>
    <w:rsid w:val="00A55F54"/>
    <w:rsid w:val="00A57841"/>
    <w:rsid w:val="00A6788E"/>
    <w:rsid w:val="00A908C9"/>
    <w:rsid w:val="00A95669"/>
    <w:rsid w:val="00AA2015"/>
    <w:rsid w:val="00AA4D33"/>
    <w:rsid w:val="00AB120C"/>
    <w:rsid w:val="00AB2B67"/>
    <w:rsid w:val="00AB529E"/>
    <w:rsid w:val="00AB7C3A"/>
    <w:rsid w:val="00AC2D7F"/>
    <w:rsid w:val="00AD18BB"/>
    <w:rsid w:val="00AD2316"/>
    <w:rsid w:val="00AD75D7"/>
    <w:rsid w:val="00AE106E"/>
    <w:rsid w:val="00AE7FC5"/>
    <w:rsid w:val="00AF206D"/>
    <w:rsid w:val="00AF4657"/>
    <w:rsid w:val="00AF6E7C"/>
    <w:rsid w:val="00B0340A"/>
    <w:rsid w:val="00B074BA"/>
    <w:rsid w:val="00B16F70"/>
    <w:rsid w:val="00B27D5C"/>
    <w:rsid w:val="00B30827"/>
    <w:rsid w:val="00B36225"/>
    <w:rsid w:val="00B41722"/>
    <w:rsid w:val="00B41A59"/>
    <w:rsid w:val="00B41F04"/>
    <w:rsid w:val="00B42597"/>
    <w:rsid w:val="00B42C1D"/>
    <w:rsid w:val="00B6066C"/>
    <w:rsid w:val="00B6087B"/>
    <w:rsid w:val="00B83F47"/>
    <w:rsid w:val="00B84698"/>
    <w:rsid w:val="00B87F23"/>
    <w:rsid w:val="00BA2B1B"/>
    <w:rsid w:val="00BA6904"/>
    <w:rsid w:val="00BB0092"/>
    <w:rsid w:val="00BC430D"/>
    <w:rsid w:val="00BC582D"/>
    <w:rsid w:val="00BD1DF3"/>
    <w:rsid w:val="00BD2BBD"/>
    <w:rsid w:val="00BD5415"/>
    <w:rsid w:val="00BE620D"/>
    <w:rsid w:val="00BF74BA"/>
    <w:rsid w:val="00BF7AB6"/>
    <w:rsid w:val="00C00021"/>
    <w:rsid w:val="00C018FF"/>
    <w:rsid w:val="00C01E19"/>
    <w:rsid w:val="00C0386C"/>
    <w:rsid w:val="00C05046"/>
    <w:rsid w:val="00C126B8"/>
    <w:rsid w:val="00C142FE"/>
    <w:rsid w:val="00C151D1"/>
    <w:rsid w:val="00C21D0B"/>
    <w:rsid w:val="00C220E1"/>
    <w:rsid w:val="00C27050"/>
    <w:rsid w:val="00C3185D"/>
    <w:rsid w:val="00C37053"/>
    <w:rsid w:val="00C410E3"/>
    <w:rsid w:val="00C41B17"/>
    <w:rsid w:val="00C4206F"/>
    <w:rsid w:val="00C46078"/>
    <w:rsid w:val="00C54CC3"/>
    <w:rsid w:val="00C602DC"/>
    <w:rsid w:val="00C61BEF"/>
    <w:rsid w:val="00C62D41"/>
    <w:rsid w:val="00C63EFA"/>
    <w:rsid w:val="00C64059"/>
    <w:rsid w:val="00C64C27"/>
    <w:rsid w:val="00C83D48"/>
    <w:rsid w:val="00C8469D"/>
    <w:rsid w:val="00C876C8"/>
    <w:rsid w:val="00C87AD7"/>
    <w:rsid w:val="00C92F19"/>
    <w:rsid w:val="00C968E6"/>
    <w:rsid w:val="00CA557D"/>
    <w:rsid w:val="00CA5D1B"/>
    <w:rsid w:val="00CA6076"/>
    <w:rsid w:val="00CC0C6E"/>
    <w:rsid w:val="00CC71E1"/>
    <w:rsid w:val="00CD3B8B"/>
    <w:rsid w:val="00CE6238"/>
    <w:rsid w:val="00CF155B"/>
    <w:rsid w:val="00CF540B"/>
    <w:rsid w:val="00D00ECE"/>
    <w:rsid w:val="00D100E3"/>
    <w:rsid w:val="00D11187"/>
    <w:rsid w:val="00D24517"/>
    <w:rsid w:val="00D255C9"/>
    <w:rsid w:val="00D323E3"/>
    <w:rsid w:val="00D341C5"/>
    <w:rsid w:val="00D4368D"/>
    <w:rsid w:val="00D43A66"/>
    <w:rsid w:val="00D53427"/>
    <w:rsid w:val="00D55B19"/>
    <w:rsid w:val="00D60CD5"/>
    <w:rsid w:val="00D61611"/>
    <w:rsid w:val="00D70C6E"/>
    <w:rsid w:val="00D7257E"/>
    <w:rsid w:val="00D74B89"/>
    <w:rsid w:val="00D80B36"/>
    <w:rsid w:val="00D80F2D"/>
    <w:rsid w:val="00D85A38"/>
    <w:rsid w:val="00DA0734"/>
    <w:rsid w:val="00DA686E"/>
    <w:rsid w:val="00DB3165"/>
    <w:rsid w:val="00DB7A3E"/>
    <w:rsid w:val="00DB7DCD"/>
    <w:rsid w:val="00DC0AF3"/>
    <w:rsid w:val="00DC4610"/>
    <w:rsid w:val="00DC5D6E"/>
    <w:rsid w:val="00DC6D29"/>
    <w:rsid w:val="00DD4F2F"/>
    <w:rsid w:val="00DE41B2"/>
    <w:rsid w:val="00DE576E"/>
    <w:rsid w:val="00DE5859"/>
    <w:rsid w:val="00DF233D"/>
    <w:rsid w:val="00DF3C55"/>
    <w:rsid w:val="00E01D3B"/>
    <w:rsid w:val="00E0356E"/>
    <w:rsid w:val="00E06455"/>
    <w:rsid w:val="00E20341"/>
    <w:rsid w:val="00E216EC"/>
    <w:rsid w:val="00E22067"/>
    <w:rsid w:val="00E2320C"/>
    <w:rsid w:val="00E34721"/>
    <w:rsid w:val="00E5042A"/>
    <w:rsid w:val="00E52B3D"/>
    <w:rsid w:val="00E6005A"/>
    <w:rsid w:val="00E60723"/>
    <w:rsid w:val="00E6080B"/>
    <w:rsid w:val="00E611F2"/>
    <w:rsid w:val="00E6562B"/>
    <w:rsid w:val="00E70533"/>
    <w:rsid w:val="00E70B47"/>
    <w:rsid w:val="00E7235C"/>
    <w:rsid w:val="00E7496B"/>
    <w:rsid w:val="00E77966"/>
    <w:rsid w:val="00E77994"/>
    <w:rsid w:val="00E8211D"/>
    <w:rsid w:val="00E85A6A"/>
    <w:rsid w:val="00E85B55"/>
    <w:rsid w:val="00E85ECE"/>
    <w:rsid w:val="00E910AE"/>
    <w:rsid w:val="00E91399"/>
    <w:rsid w:val="00E9190C"/>
    <w:rsid w:val="00E954D9"/>
    <w:rsid w:val="00EA06EB"/>
    <w:rsid w:val="00EA0E10"/>
    <w:rsid w:val="00EA191E"/>
    <w:rsid w:val="00EB0669"/>
    <w:rsid w:val="00EB6E0B"/>
    <w:rsid w:val="00EC1E13"/>
    <w:rsid w:val="00ED2B4A"/>
    <w:rsid w:val="00EE5E08"/>
    <w:rsid w:val="00EF44C8"/>
    <w:rsid w:val="00F00225"/>
    <w:rsid w:val="00F0023E"/>
    <w:rsid w:val="00F006D8"/>
    <w:rsid w:val="00F11776"/>
    <w:rsid w:val="00F1459A"/>
    <w:rsid w:val="00F15E35"/>
    <w:rsid w:val="00F17656"/>
    <w:rsid w:val="00F22969"/>
    <w:rsid w:val="00F23F56"/>
    <w:rsid w:val="00F3403D"/>
    <w:rsid w:val="00F36F66"/>
    <w:rsid w:val="00F4073D"/>
    <w:rsid w:val="00F41DEC"/>
    <w:rsid w:val="00F44C13"/>
    <w:rsid w:val="00F51594"/>
    <w:rsid w:val="00F52D62"/>
    <w:rsid w:val="00F5752D"/>
    <w:rsid w:val="00F630C8"/>
    <w:rsid w:val="00F66A56"/>
    <w:rsid w:val="00F712C4"/>
    <w:rsid w:val="00F7382E"/>
    <w:rsid w:val="00F77EAD"/>
    <w:rsid w:val="00F81A84"/>
    <w:rsid w:val="00F8324D"/>
    <w:rsid w:val="00F86799"/>
    <w:rsid w:val="00F94319"/>
    <w:rsid w:val="00F953EA"/>
    <w:rsid w:val="00FB1AB6"/>
    <w:rsid w:val="00FC0597"/>
    <w:rsid w:val="00FC2766"/>
    <w:rsid w:val="00FC3E82"/>
    <w:rsid w:val="00FC79F5"/>
    <w:rsid w:val="00FC7BDD"/>
    <w:rsid w:val="00FD25FB"/>
    <w:rsid w:val="00FD3444"/>
    <w:rsid w:val="00FD693F"/>
    <w:rsid w:val="00FD69FA"/>
    <w:rsid w:val="00FF1399"/>
    <w:rsid w:val="00FF3C48"/>
    <w:rsid w:val="20F9640E"/>
    <w:rsid w:val="6938C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7BB46"/>
  <w15:chartTrackingRefBased/>
  <w15:docId w15:val="{8791C2B3-8A99-4D38-9EDD-B9C1E63B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11D"/>
  </w:style>
  <w:style w:type="paragraph" w:styleId="Titlu1">
    <w:name w:val="heading 1"/>
    <w:basedOn w:val="Listparagraf"/>
    <w:next w:val="Normal"/>
    <w:link w:val="Titlu1Caracter"/>
    <w:qFormat/>
    <w:rsid w:val="00BA2B1B"/>
    <w:pPr>
      <w:numPr>
        <w:numId w:val="2"/>
      </w:numPr>
      <w:tabs>
        <w:tab w:val="left" w:pos="1134"/>
      </w:tabs>
      <w:spacing w:after="0" w:line="240" w:lineRule="auto"/>
      <w:ind w:left="720"/>
      <w:contextualSpacing w:val="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Titlu2">
    <w:name w:val="heading 2"/>
    <w:basedOn w:val="Normal"/>
    <w:next w:val="Normal"/>
    <w:link w:val="Titlu2Caracter"/>
    <w:unhideWhenUsed/>
    <w:qFormat/>
    <w:rsid w:val="00D00ECE"/>
    <w:pPr>
      <w:keepNext/>
      <w:keepLines/>
      <w:spacing w:before="40" w:after="0" w:line="240" w:lineRule="auto"/>
      <w:outlineLvl w:val="1"/>
    </w:pPr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paragraph" w:styleId="Titlu3">
    <w:name w:val="heading 3"/>
    <w:basedOn w:val="Normal"/>
    <w:next w:val="Normal"/>
    <w:link w:val="Titlu3Caracter"/>
    <w:unhideWhenUsed/>
    <w:qFormat/>
    <w:rsid w:val="00BA2B1B"/>
    <w:pPr>
      <w:keepNext/>
      <w:keepLines/>
      <w:numPr>
        <w:ilvl w:val="2"/>
        <w:numId w:val="2"/>
      </w:numPr>
      <w:tabs>
        <w:tab w:val="clear" w:pos="3420"/>
      </w:tabs>
      <w:spacing w:before="40" w:after="0" w:line="240" w:lineRule="auto"/>
      <w:ind w:left="0" w:firstLine="0"/>
      <w:outlineLvl w:val="2"/>
    </w:pPr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styleId="Titlu4">
    <w:name w:val="heading 4"/>
    <w:aliases w:val=" Sub-Clause Sub-paragraph"/>
    <w:basedOn w:val="Normal"/>
    <w:next w:val="Normal"/>
    <w:link w:val="Titlu4Caracter"/>
    <w:unhideWhenUsed/>
    <w:qFormat/>
    <w:rsid w:val="00D00ECE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11A7A"/>
  </w:style>
  <w:style w:type="paragraph" w:styleId="Subsol">
    <w:name w:val="footer"/>
    <w:basedOn w:val="Normal"/>
    <w:link w:val="SubsolCaracte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11A7A"/>
  </w:style>
  <w:style w:type="paragraph" w:customStyle="1" w:styleId="rg">
    <w:name w:val="rg"/>
    <w:basedOn w:val="Normal"/>
    <w:rsid w:val="001D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qFormat/>
    <w:rsid w:val="006B340B"/>
    <w:pPr>
      <w:ind w:left="720"/>
      <w:contextualSpacing/>
    </w:pPr>
  </w:style>
  <w:style w:type="character" w:styleId="Hyperlink">
    <w:name w:val="Hyperlink"/>
    <w:uiPriority w:val="99"/>
    <w:unhideWhenUsed/>
    <w:rsid w:val="0062542B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62542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1"/>
    <w:uiPriority w:val="34"/>
    <w:qFormat/>
    <w:locked/>
    <w:rsid w:val="006254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comentariu">
    <w:name w:val="annotation text"/>
    <w:basedOn w:val="Normal"/>
    <w:link w:val="TextcomentariuCaracter"/>
    <w:unhideWhenUsed/>
    <w:rsid w:val="00F4073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TextcomentariuCaracter">
    <w:name w:val="Text comentariu Caracter"/>
    <w:basedOn w:val="Fontdeparagrafimplicit"/>
    <w:link w:val="Textcomentariu"/>
    <w:rsid w:val="00F4073D"/>
    <w:rPr>
      <w:rFonts w:ascii="Times New Roman" w:hAnsi="Times New Roman" w:cs="Times New Roman"/>
      <w:sz w:val="20"/>
      <w:szCs w:val="20"/>
      <w:lang w:eastAsia="ru-RU"/>
    </w:rPr>
  </w:style>
  <w:style w:type="character" w:styleId="Referincomentariu">
    <w:name w:val="annotation reference"/>
    <w:basedOn w:val="Fontdeparagrafimplicit"/>
    <w:uiPriority w:val="99"/>
    <w:unhideWhenUsed/>
    <w:rsid w:val="00847A28"/>
    <w:rPr>
      <w:sz w:val="16"/>
      <w:szCs w:val="16"/>
    </w:rPr>
  </w:style>
  <w:style w:type="paragraph" w:styleId="SubiectComentariu">
    <w:name w:val="annotation subject"/>
    <w:basedOn w:val="Textcomentariu"/>
    <w:next w:val="Textcomentariu"/>
    <w:link w:val="SubiectComentariuCaracter"/>
    <w:unhideWhenUsed/>
    <w:rsid w:val="00847A28"/>
    <w:pPr>
      <w:spacing w:after="160"/>
    </w:pPr>
    <w:rPr>
      <w:rFonts w:asciiTheme="minorHAnsi" w:hAnsiTheme="minorHAnsi" w:cstheme="minorBidi"/>
      <w:b/>
      <w:bCs/>
      <w:lang w:eastAsia="en-US"/>
    </w:rPr>
  </w:style>
  <w:style w:type="character" w:customStyle="1" w:styleId="SubiectComentariuCaracter">
    <w:name w:val="Subiect Comentariu Caracter"/>
    <w:basedOn w:val="TextcomentariuCaracter"/>
    <w:link w:val="SubiectComentariu"/>
    <w:rsid w:val="00847A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nhideWhenUsed/>
    <w:rsid w:val="00847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847A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0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Titlu1Caracter">
    <w:name w:val="Titlu 1 Caracter"/>
    <w:basedOn w:val="Fontdeparagrafimplicit"/>
    <w:link w:val="Titlu1"/>
    <w:rsid w:val="00BA2B1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rsid w:val="00BA2B1B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customStyle="1" w:styleId="lf">
    <w:name w:val="lf"/>
    <w:basedOn w:val="Normal"/>
    <w:rsid w:val="001E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Robust">
    <w:name w:val="Strong"/>
    <w:basedOn w:val="Fontdeparagrafimplicit"/>
    <w:qFormat/>
    <w:rsid w:val="00182F3E"/>
    <w:rPr>
      <w:b/>
      <w:bCs/>
    </w:rPr>
  </w:style>
  <w:style w:type="paragraph" w:styleId="Frspaiere">
    <w:name w:val="No Spacing"/>
    <w:uiPriority w:val="1"/>
    <w:qFormat/>
    <w:rsid w:val="00182F3E"/>
    <w:pPr>
      <w:spacing w:after="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character" w:customStyle="1" w:styleId="Titlu2Caracter">
    <w:name w:val="Titlu 2 Caracter"/>
    <w:basedOn w:val="Fontdeparagrafimplicit"/>
    <w:link w:val="Titlu2"/>
    <w:rsid w:val="00D00ECE"/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00ECE"/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table" w:styleId="Tabelgril">
    <w:name w:val="Table Grid"/>
    <w:basedOn w:val="TabelNormal"/>
    <w:uiPriority w:val="59"/>
    <w:rsid w:val="00D00E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00E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D00ECE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paragraph" w:customStyle="1" w:styleId="Sub-ClauseText">
    <w:name w:val="Sub-Clause Text"/>
    <w:basedOn w:val="Normal"/>
    <w:rsid w:val="00D00ECE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Corptext">
    <w:name w:val="Body Text"/>
    <w:basedOn w:val="Normal"/>
    <w:link w:val="CorptextCaracter"/>
    <w:rsid w:val="00D00ECE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D00ECE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D00ECE"/>
    <w:rPr>
      <w:rFonts w:ascii="Times New Roman" w:hAnsi="Times New Roman" w:cs="Times New Roman"/>
      <w:sz w:val="22"/>
      <w:szCs w:val="22"/>
    </w:rPr>
  </w:style>
  <w:style w:type="paragraph" w:customStyle="1" w:styleId="BankNormal">
    <w:name w:val="BankNormal"/>
    <w:basedOn w:val="Normal"/>
    <w:rsid w:val="00D00ECE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D00EC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D00EC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D00ECE"/>
    <w:rPr>
      <w:vertAlign w:val="superscript"/>
    </w:rPr>
  </w:style>
  <w:style w:type="paragraph" w:styleId="Revizuire">
    <w:name w:val="Revision"/>
    <w:hidden/>
    <w:uiPriority w:val="99"/>
    <w:semiHidden/>
    <w:rsid w:val="00D00EC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">
    <w:name w:val="Title"/>
    <w:basedOn w:val="Normal"/>
    <w:next w:val="Normal"/>
    <w:link w:val="TitluCaracter"/>
    <w:qFormat/>
    <w:rsid w:val="00D00ECE"/>
    <w:pPr>
      <w:spacing w:before="240" w:after="60" w:line="276" w:lineRule="auto"/>
      <w:jc w:val="center"/>
      <w:outlineLvl w:val="0"/>
    </w:pPr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TitluCaracter">
    <w:name w:val="Titlu Caracter"/>
    <w:basedOn w:val="Fontdeparagrafimplicit"/>
    <w:link w:val="Titlu"/>
    <w:rsid w:val="00D00ECE"/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CommentTextChar1">
    <w:name w:val="Comment Text Char1"/>
    <w:rsid w:val="00D00ECE"/>
    <w:rPr>
      <w:rFonts w:ascii="Calibri" w:eastAsia="PMingLiU" w:hAnsi="Calibri"/>
      <w:lang w:val="en-US" w:eastAsia="zh-CN" w:bidi="ar-SA"/>
    </w:rPr>
  </w:style>
  <w:style w:type="paragraph" w:styleId="Indentcorptext2">
    <w:name w:val="Body Text Indent 2"/>
    <w:basedOn w:val="Normal"/>
    <w:link w:val="Indentcorptext2Caracter"/>
    <w:rsid w:val="00D00ECE"/>
    <w:pPr>
      <w:spacing w:after="120" w:line="48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00E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Indentcorptext">
    <w:name w:val="Body Text Indent"/>
    <w:basedOn w:val="Normal"/>
    <w:link w:val="IndentcorptextCaracter"/>
    <w:rsid w:val="00D00ECE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00E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MostrHTML">
    <w:name w:val="HTML Sample"/>
    <w:uiPriority w:val="99"/>
    <w:unhideWhenUsed/>
    <w:rsid w:val="00D00ECE"/>
    <w:rPr>
      <w:rFonts w:ascii="Courier New" w:eastAsia="Calibri" w:hAnsi="Courier New" w:cs="Courier New" w:hint="default"/>
    </w:rPr>
  </w:style>
  <w:style w:type="character" w:styleId="Accentuat">
    <w:name w:val="Emphasis"/>
    <w:uiPriority w:val="20"/>
    <w:qFormat/>
    <w:rsid w:val="00D00ECE"/>
    <w:rPr>
      <w:i/>
      <w:iCs/>
    </w:rPr>
  </w:style>
  <w:style w:type="paragraph" w:customStyle="1" w:styleId="NoSpacing1">
    <w:name w:val="No Spacing1"/>
    <w:uiPriority w:val="1"/>
    <w:qFormat/>
    <w:rsid w:val="00D00ECE"/>
    <w:pPr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numbering" w:customStyle="1" w:styleId="NoList1">
    <w:name w:val="No List1"/>
    <w:next w:val="FrListare"/>
    <w:uiPriority w:val="99"/>
    <w:semiHidden/>
    <w:unhideWhenUsed/>
    <w:rsid w:val="00D00ECE"/>
  </w:style>
  <w:style w:type="paragraph" w:styleId="Subtitlu">
    <w:name w:val="Subtitle"/>
    <w:basedOn w:val="Normal"/>
    <w:next w:val="Normal"/>
    <w:link w:val="SubtitluCaracter"/>
    <w:rsid w:val="00D00ECE"/>
    <w:pPr>
      <w:numPr>
        <w:ilvl w:val="1"/>
      </w:numPr>
      <w:spacing w:before="120" w:after="120" w:line="240" w:lineRule="auto"/>
    </w:pPr>
    <w:rPr>
      <w:rFonts w:ascii="PermianSerifTypeface" w:eastAsia="Times New Roman" w:hAnsi="PermianSerifTypeface" w:cs="Times New Roman"/>
      <w:spacing w:val="15"/>
      <w:lang w:val="ro-RO"/>
    </w:rPr>
  </w:style>
  <w:style w:type="character" w:customStyle="1" w:styleId="SubtitluCaracter">
    <w:name w:val="Subtitlu Caracter"/>
    <w:basedOn w:val="Fontdeparagrafimplicit"/>
    <w:link w:val="Subtitlu"/>
    <w:rsid w:val="00D00ECE"/>
    <w:rPr>
      <w:rFonts w:ascii="PermianSerifTypeface" w:eastAsia="Times New Roman" w:hAnsi="PermianSerifTypeface" w:cs="Times New Roman"/>
      <w:spacing w:val="15"/>
      <w:lang w:val="ro-RO"/>
    </w:rPr>
  </w:style>
  <w:style w:type="paragraph" w:customStyle="1" w:styleId="DenumLot">
    <w:name w:val="DenumLot"/>
    <w:basedOn w:val="Subtitlu"/>
    <w:link w:val="DenumLotChar"/>
    <w:qFormat/>
    <w:rsid w:val="00D00ECE"/>
    <w:pPr>
      <w:numPr>
        <w:ilvl w:val="0"/>
      </w:numPr>
    </w:pPr>
    <w:rPr>
      <w:b/>
      <w:i/>
      <w:lang w:eastAsia="ru-RU"/>
    </w:rPr>
  </w:style>
  <w:style w:type="paragraph" w:styleId="Titlucuprins">
    <w:name w:val="TOC Heading"/>
    <w:basedOn w:val="Titlu1"/>
    <w:next w:val="Normal"/>
    <w:uiPriority w:val="39"/>
    <w:unhideWhenUsed/>
    <w:qFormat/>
    <w:rsid w:val="00D00ECE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character" w:customStyle="1" w:styleId="DenumLotChar">
    <w:name w:val="DenumLot Char"/>
    <w:link w:val="DenumLot"/>
    <w:rsid w:val="00D00ECE"/>
    <w:rPr>
      <w:rFonts w:ascii="PermianSerifTypeface" w:eastAsia="Times New Roman" w:hAnsi="PermianSerifTypeface" w:cs="Times New Roman"/>
      <w:b/>
      <w:i/>
      <w:spacing w:val="15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rsid w:val="00D00ECE"/>
    <w:pPr>
      <w:spacing w:after="10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Cuprins2">
    <w:name w:val="toc 2"/>
    <w:basedOn w:val="Normal"/>
    <w:next w:val="Normal"/>
    <w:autoRedefine/>
    <w:uiPriority w:val="39"/>
    <w:rsid w:val="00D00ECE"/>
    <w:pPr>
      <w:spacing w:after="100" w:line="240" w:lineRule="auto"/>
      <w:ind w:left="220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Cuprins3">
    <w:name w:val="toc 3"/>
    <w:basedOn w:val="Normal"/>
    <w:next w:val="Normal"/>
    <w:autoRedefine/>
    <w:uiPriority w:val="39"/>
    <w:rsid w:val="00D00ECE"/>
    <w:pPr>
      <w:spacing w:after="100" w:line="240" w:lineRule="auto"/>
      <w:ind w:left="440"/>
    </w:pPr>
    <w:rPr>
      <w:rFonts w:ascii="PermianSerifTypeface" w:eastAsia="Times New Roman" w:hAnsi="PermianSerifTypeface" w:cs="Times New Roman"/>
      <w:szCs w:val="24"/>
      <w:lang w:val="ro-RO"/>
    </w:rPr>
  </w:style>
  <w:style w:type="paragraph" w:customStyle="1" w:styleId="cb">
    <w:name w:val="cb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n">
    <w:name w:val="cn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js">
    <w:name w:val="js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NoList2">
    <w:name w:val="No List2"/>
    <w:next w:val="FrListare"/>
    <w:uiPriority w:val="99"/>
    <w:semiHidden/>
    <w:unhideWhenUsed/>
    <w:rsid w:val="00C92F19"/>
  </w:style>
  <w:style w:type="table" w:customStyle="1" w:styleId="TableGrid1">
    <w:name w:val="Table Grid1"/>
    <w:basedOn w:val="TabelNormal"/>
    <w:next w:val="Tabelgril"/>
    <w:uiPriority w:val="59"/>
    <w:rsid w:val="00C92F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FrListare"/>
    <w:uiPriority w:val="99"/>
    <w:semiHidden/>
    <w:unhideWhenUsed/>
    <w:rsid w:val="00C92F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5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27804B-8FDF-4ECB-A247-EFC3BEA08E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22869C-AE26-44CC-B783-5292BC12937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CF4B6DB-0B87-4AB6-B81F-78F88B324F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6194215-0E39-4E3E-8961-9513F8E958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24</Pages>
  <Words>5523</Words>
  <Characters>35626</Characters>
  <Application>Microsoft Office Word</Application>
  <DocSecurity>0</DocSecurity>
  <Lines>1979</Lines>
  <Paragraphs>1371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39778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D. Vornic</dc:creator>
  <cp:keywords/>
  <dc:description/>
  <cp:lastModifiedBy>Tamara V. Pirvu</cp:lastModifiedBy>
  <cp:revision>98</cp:revision>
  <cp:lastPrinted>2026-05-22T05:38:00Z</cp:lastPrinted>
  <dcterms:created xsi:type="dcterms:W3CDTF">2022-11-08T17:06:00Z</dcterms:created>
  <dcterms:modified xsi:type="dcterms:W3CDTF">2026-05-22T06:21:00Z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6af5cd5a-8a3c-428a-b75c-fcbe46a4826a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  <property fmtid="{D5CDD505-2E9C-101B-9397-08002B2CF9AE}" pid="5" name="MSIP_Label_38962dcf-d39f-4edc-a396-338a56ba9170_Enabled">
    <vt:lpwstr>true</vt:lpwstr>
  </property>
  <property fmtid="{D5CDD505-2E9C-101B-9397-08002B2CF9AE}" pid="6" name="MSIP_Label_38962dcf-d39f-4edc-a396-338a56ba9170_SetDate">
    <vt:lpwstr>2025-04-24T10:35:43Z</vt:lpwstr>
  </property>
  <property fmtid="{D5CDD505-2E9C-101B-9397-08002B2CF9AE}" pid="7" name="MSIP_Label_38962dcf-d39f-4edc-a396-338a56ba9170_Method">
    <vt:lpwstr>Privileged</vt:lpwstr>
  </property>
  <property fmtid="{D5CDD505-2E9C-101B-9397-08002B2CF9AE}" pid="8" name="MSIP_Label_38962dcf-d39f-4edc-a396-338a56ba9170_Name">
    <vt:lpwstr>NONE</vt:lpwstr>
  </property>
  <property fmtid="{D5CDD505-2E9C-101B-9397-08002B2CF9AE}" pid="9" name="MSIP_Label_38962dcf-d39f-4edc-a396-338a56ba9170_SiteId">
    <vt:lpwstr>5887d430-0034-4561-b771-12c77faf2fa0</vt:lpwstr>
  </property>
  <property fmtid="{D5CDD505-2E9C-101B-9397-08002B2CF9AE}" pid="10" name="MSIP_Label_38962dcf-d39f-4edc-a396-338a56ba9170_ActionId">
    <vt:lpwstr>5baf0de4-779c-478e-aa4d-a690f1d43a90</vt:lpwstr>
  </property>
  <property fmtid="{D5CDD505-2E9C-101B-9397-08002B2CF9AE}" pid="11" name="MSIP_Label_38962dcf-d39f-4edc-a396-338a56ba9170_ContentBits">
    <vt:lpwstr>0</vt:lpwstr>
  </property>
  <property fmtid="{D5CDD505-2E9C-101B-9397-08002B2CF9AE}" pid="12" name="MSIP_Label_38962dcf-d39f-4edc-a396-338a56ba9170_Tag">
    <vt:lpwstr>10, 0, 1, 1</vt:lpwstr>
  </property>
  <property fmtid="{D5CDD505-2E9C-101B-9397-08002B2CF9AE}" pid="13" name="ContentTypeId">
    <vt:lpwstr>0x010100E3BE3A45F98E8A4F913D97C2D7C2799D</vt:lpwstr>
  </property>
</Properties>
</file>