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6" w:rsidRPr="001760FD" w:rsidRDefault="00463B76" w:rsidP="007F6DC7">
      <w:pPr>
        <w:spacing w:before="120"/>
        <w:jc w:val="center"/>
        <w:outlineLvl w:val="0"/>
        <w:rPr>
          <w:b/>
          <w:shadow/>
          <w:noProof w:val="0"/>
          <w:sz w:val="28"/>
          <w:szCs w:val="28"/>
          <w:lang w:eastAsia="ru-RU"/>
        </w:rPr>
      </w:pPr>
      <w:bookmarkStart w:id="0" w:name="_Hlk77770922"/>
      <w:r w:rsidRPr="001760FD">
        <w:rPr>
          <w:b/>
          <w:shadow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463B76" w:rsidRPr="001760FD" w:rsidRDefault="00463B76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CC1752" w:rsidRPr="00162C80" w:rsidRDefault="000E4CD8" w:rsidP="00CC1752">
      <w:pPr>
        <w:jc w:val="center"/>
        <w:rPr>
          <w:b/>
          <w:shadow/>
          <w:noProof w:val="0"/>
          <w:szCs w:val="20"/>
          <w:lang w:val="en-US" w:eastAsia="ru-RU"/>
        </w:rPr>
      </w:pPr>
      <w:r>
        <w:rPr>
          <w:shadow/>
          <w:noProof w:val="0"/>
          <w:szCs w:val="20"/>
          <w:lang w:val="it-IT" w:eastAsia="ru-RU"/>
        </w:rPr>
        <w:t xml:space="preserve">Privind achiziționarea </w:t>
      </w:r>
      <w:r w:rsidR="00CC1752" w:rsidRPr="001760FD">
        <w:rPr>
          <w:shadow/>
          <w:noProof w:val="0"/>
          <w:szCs w:val="20"/>
          <w:lang w:val="it-IT" w:eastAsia="ru-RU"/>
        </w:rPr>
        <w:t xml:space="preserve"> </w:t>
      </w:r>
      <w:r>
        <w:rPr>
          <w:u w:val="single"/>
          <w:lang w:val="it-IT"/>
        </w:rPr>
        <w:t>p</w:t>
      </w:r>
      <w:r w:rsidR="00162C80" w:rsidRPr="00863DAF">
        <w:rPr>
          <w:u w:val="single"/>
          <w:lang w:val="it-IT"/>
        </w:rPr>
        <w:t>r</w:t>
      </w:r>
      <w:r w:rsidR="00162C80">
        <w:rPr>
          <w:u w:val="single"/>
          <w:lang w:val="it-IT"/>
        </w:rPr>
        <w:t>o</w:t>
      </w:r>
      <w:r>
        <w:rPr>
          <w:u w:val="single"/>
          <w:lang w:val="it-IT"/>
        </w:rPr>
        <w:t>duselor</w:t>
      </w:r>
      <w:r w:rsidR="008B1713">
        <w:rPr>
          <w:u w:val="single"/>
          <w:lang w:val="it-IT"/>
        </w:rPr>
        <w:t xml:space="preserve"> de panificație pentru  </w:t>
      </w:r>
      <w:r w:rsidR="00937577">
        <w:rPr>
          <w:u w:val="single"/>
          <w:lang w:val="it-IT"/>
        </w:rPr>
        <w:t>prima</w:t>
      </w:r>
      <w:r w:rsidR="00162C80">
        <w:rPr>
          <w:u w:val="single"/>
          <w:lang w:val="it-IT"/>
        </w:rPr>
        <w:t xml:space="preserve"> </w:t>
      </w:r>
      <w:r w:rsidR="00162C80" w:rsidRPr="00863DAF">
        <w:rPr>
          <w:u w:val="single"/>
          <w:lang w:val="it-IT"/>
        </w:rPr>
        <w:t xml:space="preserve"> jumătate a anului 20</w:t>
      </w:r>
      <w:r w:rsidR="00162C80">
        <w:rPr>
          <w:u w:val="single"/>
          <w:lang w:val="it-IT"/>
        </w:rPr>
        <w:t>22</w:t>
      </w:r>
    </w:p>
    <w:p w:rsidR="00A7042E" w:rsidRPr="00A7042E" w:rsidRDefault="00A7042E" w:rsidP="00A7042E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3916E4">
        <w:rPr>
          <w:b/>
          <w:highlight w:val="yellow"/>
        </w:rPr>
        <w:t>prin procedura de achiziție</w:t>
      </w:r>
      <w:r>
        <w:rPr>
          <w:b/>
          <w:highlight w:val="yellow"/>
          <w:shd w:val="clear" w:color="auto" w:fill="FFFFFF"/>
        </w:rPr>
        <w:t>:</w:t>
      </w:r>
      <w:r w:rsidR="008B1713">
        <w:rPr>
          <w:b/>
          <w:shd w:val="clear" w:color="auto" w:fill="FFFFFF"/>
        </w:rPr>
        <w:t>COP</w:t>
      </w:r>
    </w:p>
    <w:p w:rsidR="00CC1752" w:rsidRPr="001760FD" w:rsidRDefault="00CC1752" w:rsidP="00CC1752">
      <w:pPr>
        <w:jc w:val="center"/>
        <w:rPr>
          <w:b/>
          <w:shadow/>
          <w:noProof w:val="0"/>
          <w:szCs w:val="20"/>
          <w:lang w:val="it-IT" w:eastAsia="ru-RU"/>
        </w:rPr>
      </w:pPr>
      <w:r w:rsidRPr="001760FD">
        <w:rPr>
          <w:b/>
          <w:shadow/>
          <w:noProof w:val="0"/>
          <w:szCs w:val="20"/>
          <w:lang w:val="it-IT" w:eastAsia="ru-RU"/>
        </w:rPr>
        <w:t>Cod CPV : 15800000-6</w:t>
      </w: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Denumirea autorității contractante: </w:t>
      </w:r>
      <w:r w:rsidRPr="001760FD">
        <w:rPr>
          <w:b/>
          <w:shadow/>
          <w:shd w:val="clear" w:color="auto" w:fill="FFFF00"/>
        </w:rPr>
        <w:t>IMS</w:t>
      </w:r>
      <w:r w:rsidR="00E95BF4">
        <w:rPr>
          <w:b/>
          <w:shadow/>
          <w:shd w:val="clear" w:color="auto" w:fill="FFFF00"/>
        </w:rPr>
        <w:t>P Spitalul Raional Soroca „A. Prisacari”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</w:rPr>
      </w:pPr>
      <w:r w:rsidRPr="001760FD">
        <w:rPr>
          <w:b/>
          <w:shadow/>
        </w:rPr>
        <w:t xml:space="preserve">IDNO: </w:t>
      </w:r>
      <w:r w:rsidR="00E95BF4">
        <w:rPr>
          <w:b/>
          <w:shadow/>
          <w:shd w:val="clear" w:color="auto" w:fill="FFFF00"/>
        </w:rPr>
        <w:t>___1003607150209</w:t>
      </w:r>
      <w:r w:rsidRPr="001760FD">
        <w:rPr>
          <w:b/>
          <w:shadow/>
          <w:shd w:val="clear" w:color="auto" w:fill="FFFF00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Adresa: </w:t>
      </w:r>
      <w:r w:rsidRPr="001760FD">
        <w:rPr>
          <w:b/>
          <w:shadow/>
          <w:shd w:val="clear" w:color="auto" w:fill="FFFF00"/>
          <w:lang w:val="en-US"/>
        </w:rPr>
        <w:t>___</w:t>
      </w:r>
      <w:r w:rsidRPr="001760FD">
        <w:rPr>
          <w:b/>
          <w:shadow/>
          <w:shd w:val="clear" w:color="auto" w:fill="FFFF00"/>
        </w:rPr>
        <w:t>m</w:t>
      </w:r>
      <w:r w:rsidR="00E95BF4">
        <w:rPr>
          <w:b/>
          <w:shadow/>
          <w:shd w:val="clear" w:color="auto" w:fill="FFFF00"/>
        </w:rPr>
        <w:t>un.Soroca str.M. Kogîlniceanu 1</w:t>
      </w:r>
      <w:r w:rsidRPr="001760FD">
        <w:rPr>
          <w:b/>
          <w:shadow/>
          <w:shd w:val="clear" w:color="auto" w:fill="FFFF00"/>
          <w:lang w:val="en-US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Numărul de telefon/fax: </w:t>
      </w:r>
      <w:r w:rsidR="00E95BF4">
        <w:rPr>
          <w:b/>
          <w:shadow/>
          <w:shd w:val="clear" w:color="auto" w:fill="FFFF00"/>
          <w:lang w:val="en-US"/>
        </w:rPr>
        <w:t>___0230-2-37-41</w:t>
      </w:r>
      <w:r w:rsidRPr="001760FD">
        <w:rPr>
          <w:b/>
          <w:shadow/>
          <w:shd w:val="clear" w:color="auto" w:fill="FFFF00"/>
          <w:lang w:val="en-US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și de internet a autorității contractante: </w:t>
      </w:r>
      <w:r w:rsidR="00E95BF4">
        <w:rPr>
          <w:b/>
          <w:shadow/>
          <w:shd w:val="clear" w:color="auto" w:fill="FFFF00"/>
          <w:lang w:val="en-US"/>
        </w:rPr>
        <w:t>srsoroca@ms.md</w:t>
      </w:r>
      <w:r w:rsidR="00BC74F0">
        <w:rPr>
          <w:b/>
          <w:shadow/>
          <w:shd w:val="clear" w:color="auto" w:fill="FFFF00"/>
          <w:lang w:val="en-US"/>
        </w:rPr>
        <w:t>;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sau de internet de la care se va putea obține accesul la documentația de atribuire: </w:t>
      </w:r>
      <w:r w:rsidRPr="001760FD">
        <w:rPr>
          <w:b/>
          <w:i/>
          <w:shadow/>
          <w:lang w:val="en-US"/>
        </w:rPr>
        <w:t>documentația de atribuire este anexată în cadrul procedurii în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63256F">
        <w:rPr>
          <w:b/>
          <w:shadow/>
          <w:highlight w:val="yellow"/>
          <w:lang w:val="en-US"/>
        </w:rPr>
        <w:t>nu e cazul</w:t>
      </w:r>
    </w:p>
    <w:p w:rsidR="00CF3D51" w:rsidRPr="00CF3D51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08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6"/>
        <w:gridCol w:w="1449"/>
        <w:gridCol w:w="2835"/>
        <w:gridCol w:w="1276"/>
        <w:gridCol w:w="902"/>
        <w:gridCol w:w="940"/>
        <w:gridCol w:w="1560"/>
      </w:tblGrid>
      <w:tr w:rsidR="00162C80" w:rsidRPr="00C37A55" w:rsidTr="006F603A">
        <w:trPr>
          <w:trHeight w:val="400"/>
        </w:trPr>
        <w:tc>
          <w:tcPr>
            <w:tcW w:w="546" w:type="dxa"/>
            <w:vMerge w:val="restart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Nr. Lot</w:t>
            </w:r>
          </w:p>
        </w:tc>
        <w:tc>
          <w:tcPr>
            <w:tcW w:w="1449" w:type="dxa"/>
            <w:vMerge w:val="restart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Denumire obiectului lotului</w:t>
            </w:r>
          </w:p>
        </w:tc>
        <w:tc>
          <w:tcPr>
            <w:tcW w:w="7513" w:type="dxa"/>
            <w:gridSpan w:val="5"/>
            <w:shd w:val="clear" w:color="000000" w:fill="C0C0C0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Poziția</w:t>
            </w:r>
          </w:p>
        </w:tc>
      </w:tr>
      <w:tr w:rsidR="00162C80" w:rsidRPr="00C37A55" w:rsidTr="006F603A">
        <w:trPr>
          <w:trHeight w:val="890"/>
        </w:trPr>
        <w:tc>
          <w:tcPr>
            <w:tcW w:w="546" w:type="dxa"/>
            <w:vMerge/>
            <w:vAlign w:val="center"/>
            <w:hideMark/>
          </w:tcPr>
          <w:p w:rsidR="00162C80" w:rsidRPr="00C37A55" w:rsidRDefault="00162C80" w:rsidP="008C285C">
            <w:pPr>
              <w:rPr>
                <w:b/>
                <w:bCs/>
                <w:color w:val="000000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162C80" w:rsidRPr="00C37A55" w:rsidRDefault="00162C80" w:rsidP="008C285C">
            <w:pPr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Descrierea lot</w:t>
            </w:r>
          </w:p>
        </w:tc>
        <w:tc>
          <w:tcPr>
            <w:tcW w:w="1276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CPV</w:t>
            </w:r>
          </w:p>
        </w:tc>
        <w:tc>
          <w:tcPr>
            <w:tcW w:w="902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Cantitatea</w:t>
            </w:r>
          </w:p>
        </w:tc>
        <w:tc>
          <w:tcPr>
            <w:tcW w:w="940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Unitatea de măsura</w:t>
            </w:r>
          </w:p>
        </w:tc>
        <w:tc>
          <w:tcPr>
            <w:tcW w:w="1560" w:type="dxa"/>
            <w:shd w:val="clear" w:color="000000" w:fill="C0C0C0"/>
            <w:vAlign w:val="bottom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Valoarea estimativă al lotulul</w:t>
            </w:r>
          </w:p>
        </w:tc>
      </w:tr>
      <w:tr w:rsidR="00162C80" w:rsidRPr="00C37A55" w:rsidTr="006F603A">
        <w:trPr>
          <w:trHeight w:val="410"/>
        </w:trPr>
        <w:tc>
          <w:tcPr>
            <w:tcW w:w="546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</w:t>
            </w: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Franzelă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</w:t>
            </w:r>
            <w:r>
              <w:rPr>
                <w:color w:val="000000"/>
                <w:lang w:val="en-US"/>
              </w:rPr>
              <w:t>n făină de grîu , calitatea I am</w:t>
            </w:r>
            <w:r w:rsidRPr="00C37A55">
              <w:rPr>
                <w:color w:val="000000"/>
                <w:lang w:val="en-US"/>
              </w:rPr>
              <w:t>balată în pachet , feliată  , livrarea zilnică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87434" w:rsidRDefault="00162C8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162C80" w:rsidRPr="00CD01FA" w:rsidRDefault="001A784B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5000</w:t>
            </w:r>
          </w:p>
        </w:tc>
        <w:tc>
          <w:tcPr>
            <w:tcW w:w="940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162C80" w:rsidRPr="00E12529" w:rsidRDefault="009859AD" w:rsidP="009859A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  <w:r w:rsidR="001A784B">
              <w:rPr>
                <w:color w:val="000000"/>
              </w:rPr>
              <w:t> </w:t>
            </w:r>
            <w:r>
              <w:rPr>
                <w:color w:val="000000"/>
              </w:rPr>
              <w:t>000</w:t>
            </w:r>
            <w:r w:rsidR="001A784B">
              <w:rPr>
                <w:color w:val="000000"/>
              </w:rPr>
              <w:t>,00</w:t>
            </w:r>
          </w:p>
        </w:tc>
      </w:tr>
      <w:tr w:rsidR="00162C80" w:rsidRPr="00C37A55" w:rsidTr="006F603A">
        <w:trPr>
          <w:trHeight w:val="410"/>
        </w:trPr>
        <w:tc>
          <w:tcPr>
            <w:tcW w:w="546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</w:t>
            </w: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Franzelă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Din amestec de făină de secară şi grîu ,ambalată în pachet , feliată ,  livrarea zilnică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37A55" w:rsidRDefault="00162C8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162C80" w:rsidRPr="00CD01FA" w:rsidRDefault="001A784B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4750</w:t>
            </w:r>
          </w:p>
        </w:tc>
        <w:tc>
          <w:tcPr>
            <w:tcW w:w="940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162C80" w:rsidRPr="000E5060" w:rsidRDefault="009859AD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55 575,00</w:t>
            </w:r>
          </w:p>
        </w:tc>
      </w:tr>
      <w:tr w:rsidR="00162C80" w:rsidRPr="00C37A5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162C80" w:rsidRDefault="00162C8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162C80" w:rsidRPr="004D3643" w:rsidRDefault="00162C80" w:rsidP="008C285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Suma: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37A55" w:rsidRDefault="00162C80" w:rsidP="008C285C"/>
        </w:tc>
        <w:tc>
          <w:tcPr>
            <w:tcW w:w="902" w:type="dxa"/>
            <w:shd w:val="clear" w:color="000000" w:fill="FFFFFF"/>
            <w:hideMark/>
          </w:tcPr>
          <w:p w:rsidR="00162C80" w:rsidRDefault="00162C80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162C80" w:rsidRDefault="00162C8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162C80" w:rsidRPr="004D3643" w:rsidRDefault="009859AD" w:rsidP="00E10E8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113 575,00</w:t>
            </w:r>
          </w:p>
        </w:tc>
      </w:tr>
    </w:tbl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Pr="001760FD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>În cazul procedurilor de preselecție se indică numărul minim al candidaţilor şi, dacă este cazul, numărul maxim al acestora._____</w:t>
      </w:r>
      <w:r w:rsidRPr="001760FD">
        <w:rPr>
          <w:b/>
          <w:shadow/>
          <w:noProof w:val="0"/>
          <w:highlight w:val="yellow"/>
          <w:lang w:eastAsia="ru-RU"/>
        </w:rPr>
        <w:t>nu este cazul</w:t>
      </w:r>
      <w:r w:rsidRPr="001760FD">
        <w:rPr>
          <w:b/>
          <w:shadow/>
          <w:noProof w:val="0"/>
          <w:lang w:eastAsia="ru-RU"/>
        </w:rPr>
        <w:t>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it-IT" w:eastAsia="ru-RU"/>
        </w:rPr>
        <w:t xml:space="preserve">Pentru un singur </w:t>
      </w:r>
      <w:r w:rsidRPr="001760FD">
        <w:rPr>
          <w:shadow/>
          <w:noProof w:val="0"/>
          <w:lang w:val="ru-RU" w:eastAsia="ru-RU"/>
        </w:rPr>
        <w:t>lot;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hadow/>
          <w:noProof w:val="0"/>
          <w:highlight w:val="yellow"/>
          <w:u w:val="single"/>
          <w:lang w:val="ru-RU" w:eastAsia="ru-RU"/>
        </w:rPr>
      </w:pPr>
      <w:r w:rsidRPr="001760FD">
        <w:rPr>
          <w:b/>
          <w:shadow/>
          <w:noProof w:val="0"/>
          <w:highlight w:val="yellow"/>
          <w:u w:val="single"/>
          <w:lang w:val="ru-RU" w:eastAsia="ru-RU"/>
        </w:rPr>
        <w:t>Pentru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mai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multe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loturi;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ru-RU" w:eastAsia="ru-RU"/>
        </w:rPr>
        <w:t>Pentru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toate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loturile;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  <w:r w:rsidRPr="001760FD">
        <w:rPr>
          <w:shadow/>
          <w:noProof w:val="0"/>
          <w:lang w:val="it-IT" w:eastAsia="ru-RU"/>
        </w:rPr>
        <w:t>Alte limitări privind numărul de loturi care pot fi atribuite aceluiași ofertant_____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lastRenderedPageBreak/>
        <w:t>Admiterea sau interzicerea ofertelor alternative: ___</w:t>
      </w:r>
      <w:r w:rsidRPr="001760FD">
        <w:rPr>
          <w:b/>
          <w:shadow/>
          <w:noProof w:val="0"/>
          <w:highlight w:val="yellow"/>
          <w:lang w:val="en-US" w:eastAsia="ru-RU"/>
        </w:rPr>
        <w:t>nu se admit</w:t>
      </w:r>
      <w:r w:rsidRPr="001760FD">
        <w:rPr>
          <w:b/>
          <w:shadow/>
          <w:noProof w:val="0"/>
          <w:lang w:val="en-US" w:eastAsia="ru-RU"/>
        </w:rPr>
        <w:t>_____</w:t>
      </w:r>
      <w:r w:rsidRPr="001760FD">
        <w:rPr>
          <w:b/>
          <w:shadow/>
          <w:noProof w:val="0"/>
          <w:lang w:eastAsia="ru-RU"/>
        </w:rPr>
        <w:t>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(indicați se admitesau nu se admite)</w:t>
      </w:r>
    </w:p>
    <w:p w:rsidR="00463B76" w:rsidRPr="00162C80" w:rsidRDefault="00463B76" w:rsidP="00E95BF4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/>
        </w:rPr>
      </w:pPr>
      <w:r w:rsidRPr="001760FD">
        <w:rPr>
          <w:b/>
          <w:shadow/>
          <w:noProof w:val="0"/>
          <w:lang w:val="it-IT" w:eastAsia="ru-RU"/>
        </w:rPr>
        <w:t>Termenii și condițiile de</w:t>
      </w:r>
      <w:r w:rsidR="00E95BF4">
        <w:rPr>
          <w:b/>
          <w:shadow/>
          <w:noProof w:val="0"/>
          <w:lang w:val="it-IT" w:eastAsia="ru-RU"/>
        </w:rPr>
        <w:t xml:space="preserve"> livrare/prestare solicitați: </w:t>
      </w:r>
      <w:r w:rsidR="00E95BF4" w:rsidRPr="00162C80">
        <w:rPr>
          <w:b/>
          <w:u w:val="single"/>
          <w:lang w:val="it-IT"/>
        </w:rPr>
        <w:t>Conform graficului d</w:t>
      </w:r>
      <w:r w:rsidR="0082258D">
        <w:rPr>
          <w:b/>
          <w:u w:val="single"/>
          <w:lang w:val="it-IT"/>
        </w:rPr>
        <w:t>e livrare de  la 01.03</w:t>
      </w:r>
      <w:r w:rsidR="00726268" w:rsidRPr="00162C80">
        <w:rPr>
          <w:b/>
          <w:u w:val="single"/>
          <w:lang w:val="it-IT"/>
        </w:rPr>
        <w:t>.2022</w:t>
      </w:r>
      <w:r w:rsidR="00E95BF4" w:rsidRPr="00162C80">
        <w:rPr>
          <w:b/>
          <w:u w:val="single"/>
          <w:lang w:val="it-IT"/>
        </w:rPr>
        <w:t>-30.</w:t>
      </w:r>
      <w:r w:rsidR="00060A6C" w:rsidRPr="00162C80">
        <w:rPr>
          <w:b/>
          <w:u w:val="single"/>
          <w:lang w:val="it-IT"/>
        </w:rPr>
        <w:t>06</w:t>
      </w:r>
      <w:r w:rsidR="00726268" w:rsidRPr="00162C80">
        <w:rPr>
          <w:b/>
          <w:u w:val="single"/>
          <w:lang w:val="it-IT"/>
        </w:rPr>
        <w:t>.2022</w:t>
      </w:r>
      <w:r w:rsidR="00E95BF4" w:rsidRPr="00162C80">
        <w:rPr>
          <w:b/>
          <w:u w:val="single"/>
          <w:lang w:val="it-IT"/>
        </w:rPr>
        <w:t xml:space="preserve"> între orele 8:00-15:00</w:t>
      </w:r>
      <w:r w:rsidR="00162C80" w:rsidRPr="00162C80">
        <w:rPr>
          <w:b/>
          <w:u w:val="single"/>
          <w:lang w:val="it-IT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contractului:___</w:t>
      </w:r>
      <w:r w:rsidR="00E95BF4">
        <w:rPr>
          <w:b/>
          <w:shadow/>
          <w:noProof w:val="0"/>
          <w:lang w:val="it-IT" w:eastAsia="ru-RU"/>
        </w:rPr>
        <w:t>30.06.</w:t>
      </w:r>
      <w:r w:rsidR="00726268">
        <w:rPr>
          <w:b/>
          <w:shadow/>
          <w:noProof w:val="0"/>
          <w:lang w:val="it-IT" w:eastAsia="ru-RU"/>
        </w:rPr>
        <w:t>2022</w:t>
      </w:r>
      <w:r w:rsidRPr="001760FD">
        <w:rPr>
          <w:b/>
          <w:shadow/>
          <w:noProof w:val="0"/>
          <w:lang w:val="it-IT"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760FD">
        <w:rPr>
          <w:b/>
          <w:shadow/>
          <w:noProof w:val="0"/>
          <w:highlight w:val="yellow"/>
          <w:lang w:val="it-IT" w:eastAsia="ru-RU"/>
        </w:rPr>
        <w:t>____________nu__________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jc w:val="center"/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(se menționează respectivele acte cu putere de lege și acte administrative)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796" w:type="dxa"/>
        <w:tblLook w:val="04A0"/>
      </w:tblPr>
      <w:tblGrid>
        <w:gridCol w:w="560"/>
        <w:gridCol w:w="3801"/>
        <w:gridCol w:w="3685"/>
        <w:gridCol w:w="1750"/>
      </w:tblGrid>
      <w:tr w:rsidR="007F6DC7" w:rsidRPr="001760FD" w:rsidTr="008C285C">
        <w:tc>
          <w:tcPr>
            <w:tcW w:w="560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t>Nr. d/o</w:t>
            </w:r>
          </w:p>
        </w:tc>
        <w:tc>
          <w:tcPr>
            <w:tcW w:w="3801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en-GB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en-GB" w:eastAsia="ru-RU"/>
              </w:rPr>
              <w:t>(Descriereacriteriului/cerinței)</w:t>
            </w:r>
          </w:p>
        </w:tc>
        <w:tc>
          <w:tcPr>
            <w:tcW w:w="3685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it-IT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t>Nivelulminim/</w:t>
            </w: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br/>
              <w:t>Obligativitatea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4"/>
                <w:szCs w:val="24"/>
                <w:lang w:val="en-US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DUAE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2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Cerere de participare, conform anexei nr.7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3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ofertei, conform anexei nr.8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4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pentru ofertă în valoare de 1%: conform anexei nr.9 sau ordin de plată care confirmă transferul în contul instituției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5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Specificații tehnice, conform anexei nr. 22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6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Specificații de preț, conform anexei nr. 23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7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Raportul financiar 20</w:t>
            </w:r>
            <w:r>
              <w:rPr>
                <w:iCs/>
              </w:rPr>
              <w:t>2</w:t>
            </w:r>
            <w:r w:rsidR="00A83C16">
              <w:rPr>
                <w:iCs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8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t>Autorizația pentru transport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9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Lipsa datoriilor față de bugetul național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10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Certificat de conformitate sau echivalentul, care să confirme calitatea și proviniența bunurilor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11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A83C16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 xml:space="preserve">Certificat de conformitate sau declarație de conformitate </w:t>
            </w:r>
            <w:r w:rsidRPr="000A2527">
              <w:rPr>
                <w:rFonts w:eastAsia="SimSun"/>
                <w:b/>
                <w:color w:val="FF0000"/>
              </w:rPr>
              <w:t xml:space="preserve">la care se va anexa </w:t>
            </w:r>
            <w:r>
              <w:rPr>
                <w:rFonts w:eastAsia="SimSun"/>
                <w:b/>
                <w:color w:val="FF0000"/>
              </w:rPr>
              <w:t>permisiunea</w:t>
            </w:r>
            <w:r w:rsidR="00A83C16">
              <w:rPr>
                <w:rFonts w:eastAsia="SimSun"/>
                <w:b/>
                <w:color w:val="FF0000"/>
              </w:rPr>
              <w:t xml:space="preserve"> </w:t>
            </w:r>
            <w:r>
              <w:rPr>
                <w:rFonts w:eastAsia="SimSun"/>
                <w:b/>
                <w:color w:val="FF0000"/>
              </w:rPr>
              <w:t xml:space="preserve">scrisă a </w:t>
            </w:r>
            <w:r w:rsidRPr="000A2527">
              <w:rPr>
                <w:rFonts w:eastAsia="SimSun"/>
                <w:b/>
                <w:color w:val="FF0000"/>
              </w:rPr>
              <w:t>producătorului de a participa în cadrul prezentei proceduri de achiziții</w:t>
            </w:r>
            <w:r>
              <w:rPr>
                <w:rFonts w:eastAsia="SimSun"/>
                <w:b/>
                <w:color w:val="FF0000"/>
              </w:rPr>
              <w:t xml:space="preserve"> (în cazul în care participantul nu este și producătorul)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</w:t>
            </w:r>
            <w:r w:rsidR="00A83C16">
              <w:rPr>
                <w:iCs/>
                <w:shadow/>
                <w:sz w:val="24"/>
                <w:szCs w:val="24"/>
              </w:rPr>
              <w:t>2</w:t>
            </w:r>
          </w:p>
        </w:tc>
        <w:tc>
          <w:tcPr>
            <w:tcW w:w="3801" w:type="dxa"/>
            <w:shd w:val="clear" w:color="auto" w:fill="auto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>Autorizaţia sanitară veterinară de funcţionare a agentului economic participant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A2527" w:rsidRDefault="005021AC" w:rsidP="008C285C">
            <w:pPr>
              <w:autoSpaceDE w:val="0"/>
              <w:autoSpaceDN w:val="0"/>
              <w:adjustRightInd w:val="0"/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t>1</w:t>
            </w:r>
            <w:r w:rsidR="00A83C16">
              <w:rPr>
                <w:iCs/>
                <w:shadow/>
                <w:sz w:val="24"/>
                <w:szCs w:val="24"/>
                <w:lang w:val="en-US"/>
              </w:rPr>
              <w:t>3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>Pentru pâine: Confirmare de deţinere a stocului de făină/grîu, necesar îndeplinirii contractului de achiziţie pe o perioadă de cel puţin 10 zile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A2527" w:rsidRDefault="005021AC" w:rsidP="008C285C">
            <w:pPr>
              <w:autoSpaceDE w:val="0"/>
              <w:autoSpaceDN w:val="0"/>
              <w:adjustRightInd w:val="0"/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lastRenderedPageBreak/>
              <w:t>1</w:t>
            </w:r>
            <w:r w:rsidR="00A83C16">
              <w:rPr>
                <w:iCs/>
                <w:shadow/>
                <w:sz w:val="24"/>
                <w:szCs w:val="24"/>
                <w:lang w:val="en-US"/>
              </w:rPr>
              <w:t>4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de bună execuție în valoare de 5%: conform anexei nr.10 sau ordin de plată care confirmă transferul în contul instituției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rPr>
          <w:trHeight w:val="1701"/>
        </w:trPr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t>1</w:t>
            </w:r>
            <w:r w:rsidR="00A83C16">
              <w:rPr>
                <w:iCs/>
                <w:shadow/>
                <w:sz w:val="24"/>
                <w:szCs w:val="24"/>
                <w:lang w:val="en-US"/>
              </w:rPr>
              <w:t>5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rFonts w:eastAsia="SimSun"/>
              </w:rPr>
              <w:t>La solicitare, ofertantul va prezenta mostre</w:t>
            </w:r>
            <w:r>
              <w:rPr>
                <w:rFonts w:eastAsia="SimSun"/>
              </w:rPr>
              <w:t xml:space="preserve"> în decurs de 3 zile.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2D5994">
        <w:trPr>
          <w:trHeight w:val="597"/>
        </w:trPr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lang w:val="en-US"/>
              </w:rPr>
            </w:pPr>
            <w:r>
              <w:rPr>
                <w:iCs/>
                <w:shadow/>
                <w:lang w:val="en-US"/>
              </w:rPr>
              <w:t>1</w:t>
            </w:r>
            <w:r w:rsidR="00A83C16">
              <w:rPr>
                <w:iCs/>
                <w:shadow/>
                <w:lang w:val="en-US"/>
              </w:rPr>
              <w:t>6</w:t>
            </w:r>
          </w:p>
        </w:tc>
        <w:tc>
          <w:tcPr>
            <w:tcW w:w="3801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b/>
                <w:i/>
                <w:iCs/>
                <w:shadow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3685" w:type="dxa"/>
            <w:shd w:val="clear" w:color="auto" w:fill="auto"/>
          </w:tcPr>
          <w:p w:rsidR="005021AC" w:rsidRPr="00726268" w:rsidRDefault="005021AC" w:rsidP="008C285C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4"/>
                <w:szCs w:val="24"/>
                <w:lang w:val="it-IT"/>
              </w:rPr>
            </w:pPr>
            <w:r w:rsidRPr="00726268">
              <w:rPr>
                <w:sz w:val="24"/>
                <w:szCs w:val="24"/>
                <w:lang w:val="it-IT"/>
              </w:rPr>
              <w:t>Conform graficului d</w:t>
            </w:r>
            <w:r w:rsidR="00A83C16">
              <w:rPr>
                <w:sz w:val="24"/>
                <w:szCs w:val="24"/>
                <w:lang w:val="it-IT"/>
              </w:rPr>
              <w:t>e livrare de  la 01.03</w:t>
            </w:r>
            <w:r>
              <w:rPr>
                <w:sz w:val="24"/>
                <w:szCs w:val="24"/>
                <w:lang w:val="it-IT"/>
              </w:rPr>
              <w:t>.2022</w:t>
            </w:r>
            <w:r w:rsidRPr="00726268">
              <w:rPr>
                <w:sz w:val="24"/>
                <w:szCs w:val="24"/>
                <w:lang w:val="it-IT"/>
              </w:rPr>
              <w:t>-30.06</w:t>
            </w:r>
            <w:r>
              <w:rPr>
                <w:sz w:val="24"/>
                <w:szCs w:val="24"/>
                <w:lang w:val="it-IT"/>
              </w:rPr>
              <w:t>.2022</w:t>
            </w:r>
            <w:r w:rsidRPr="00726268">
              <w:rPr>
                <w:sz w:val="24"/>
                <w:szCs w:val="24"/>
                <w:lang w:val="it-IT"/>
              </w:rPr>
              <w:t xml:space="preserve"> între orele 8:00-15:00</w:t>
            </w:r>
          </w:p>
          <w:p w:rsidR="005021AC" w:rsidRPr="00726268" w:rsidRDefault="005021AC" w:rsidP="008C285C">
            <w:pPr>
              <w:tabs>
                <w:tab w:val="left" w:pos="612"/>
              </w:tabs>
              <w:rPr>
                <w:b/>
                <w:iCs/>
                <w:shadow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</w:rPr>
            </w:pPr>
          </w:p>
        </w:tc>
      </w:tr>
    </w:tbl>
    <w:p w:rsidR="007F6DC7" w:rsidRPr="001760FD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Garanția pentru ofertă, după caz: </w:t>
      </w:r>
      <w:r w:rsidRPr="001760FD">
        <w:rPr>
          <w:b/>
          <w:shadow/>
          <w:noProof w:val="0"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bancă comercială (anexa 10), sau Transfer la contrul IMSP </w:t>
      </w:r>
      <w:r w:rsidR="00060A6C">
        <w:rPr>
          <w:b/>
          <w:iCs/>
          <w:shadow/>
          <w:highlight w:val="yellow"/>
          <w:u w:val="single"/>
          <w:shd w:val="clear" w:color="auto" w:fill="FFFF00"/>
        </w:rPr>
        <w:t>Spitalul Raional Soroca „A.Prisacari”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(IBAN</w:t>
      </w:r>
      <w:r w:rsidRPr="001760FD">
        <w:rPr>
          <w:b/>
          <w:iCs/>
          <w:shadow/>
          <w:u w:val="single"/>
          <w:shd w:val="clear" w:color="auto" w:fill="FFFF00"/>
        </w:rPr>
        <w:t xml:space="preserve">: </w:t>
      </w:r>
      <w:r w:rsidR="00060A6C" w:rsidRPr="00060A6C">
        <w:rPr>
          <w:b/>
          <w:i/>
          <w:spacing w:val="-2"/>
        </w:rPr>
        <w:t>MD96VI000000225160637</w:t>
      </w:r>
      <w:r w:rsidR="001D6ABB">
        <w:rPr>
          <w:b/>
          <w:i/>
          <w:spacing w:val="-2"/>
        </w:rPr>
        <w:t>MDL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 xml:space="preserve">, c/b: </w:t>
      </w:r>
      <w:r w:rsidR="00060A6C">
        <w:rPr>
          <w:b/>
          <w:iCs/>
          <w:shadow/>
          <w:u w:val="single"/>
          <w:shd w:val="clear" w:color="auto" w:fill="FFFF00"/>
          <w:lang w:val="it-IT"/>
        </w:rPr>
        <w:t>VIC</w:t>
      </w:r>
      <w:r w:rsidR="004F448C">
        <w:rPr>
          <w:b/>
          <w:iCs/>
          <w:shadow/>
          <w:u w:val="single"/>
          <w:shd w:val="clear" w:color="auto" w:fill="FFFF00"/>
          <w:lang w:val="it-IT"/>
        </w:rPr>
        <w:t>BMD2X808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>)</w:t>
      </w:r>
      <w:r w:rsidRPr="001760FD">
        <w:rPr>
          <w:shadow/>
        </w:rPr>
        <w:t xml:space="preserve">, </w:t>
      </w:r>
      <w:r w:rsidRPr="001760FD">
        <w:rPr>
          <w:b/>
          <w:shadow/>
          <w:noProof w:val="0"/>
          <w:lang w:val="it-IT" w:eastAsia="ru-RU"/>
        </w:rPr>
        <w:t>cuantumul__</w:t>
      </w:r>
      <w:r w:rsidRPr="0079187F">
        <w:rPr>
          <w:b/>
          <w:shadow/>
          <w:noProof w:val="0"/>
          <w:highlight w:val="yellow"/>
          <w:u w:val="single"/>
          <w:lang w:val="it-IT" w:eastAsia="ru-RU"/>
        </w:rPr>
        <w:t>1 %</w:t>
      </w:r>
      <w:r w:rsidR="0079187F" w:rsidRPr="0079187F">
        <w:rPr>
          <w:b/>
          <w:shadow/>
          <w:noProof w:val="0"/>
          <w:highlight w:val="yellow"/>
          <w:u w:val="single"/>
          <w:lang w:val="it-IT" w:eastAsia="ru-RU"/>
        </w:rPr>
        <w:t>, din valoarea ofertei fără TVA</w:t>
      </w:r>
      <w:r w:rsidRPr="001760FD">
        <w:rPr>
          <w:b/>
          <w:shadow/>
          <w:noProof w:val="0"/>
          <w:lang w:val="it-IT" w:eastAsia="ru-RU"/>
        </w:rPr>
        <w:t>_.</w:t>
      </w:r>
    </w:p>
    <w:p w:rsidR="00463B76" w:rsidRPr="001760FD" w:rsidRDefault="00463B76" w:rsidP="00463B76">
      <w:pPr>
        <w:pStyle w:val="a"/>
        <w:numPr>
          <w:ilvl w:val="0"/>
          <w:numId w:val="2"/>
        </w:numPr>
        <w:ind w:left="426" w:hanging="426"/>
        <w:rPr>
          <w:b/>
          <w:shadow/>
          <w:lang w:val="it-IT" w:eastAsia="ru-RU"/>
        </w:rPr>
      </w:pPr>
      <w:r w:rsidRPr="001760FD">
        <w:rPr>
          <w:b/>
          <w:shadow/>
          <w:lang w:val="it-IT" w:eastAsia="ru-RU"/>
        </w:rPr>
        <w:t xml:space="preserve">Garanția de bună execuție a contractului, după caz: </w:t>
      </w:r>
      <w:r w:rsidRPr="001760FD">
        <w:rPr>
          <w:b/>
          <w:shadow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</w:t>
      </w:r>
      <w:r w:rsidR="0079187F">
        <w:rPr>
          <w:b/>
          <w:iCs/>
          <w:shadow/>
          <w:highlight w:val="yellow"/>
          <w:u w:val="single"/>
          <w:shd w:val="clear" w:color="auto" w:fill="FFFF00"/>
        </w:rPr>
        <w:t>bancă comercială (anexa 10),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Transfer la contrul IMSP Spitalul Raiona</w:t>
      </w:r>
      <w:r w:rsidR="00E74CD0">
        <w:rPr>
          <w:b/>
          <w:iCs/>
          <w:shadow/>
          <w:highlight w:val="yellow"/>
          <w:u w:val="single"/>
          <w:shd w:val="clear" w:color="auto" w:fill="FFFF00"/>
        </w:rPr>
        <w:t>l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Soroca “A.Prisacari” (IBAN: MD96VI000000225160637, c/b: VICBMD2X808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)</w:t>
      </w:r>
      <w:r w:rsidR="0079187F">
        <w:rPr>
          <w:b/>
          <w:iCs/>
          <w:shadow/>
          <w:u w:val="single"/>
          <w:shd w:val="clear" w:color="auto" w:fill="FFFF00"/>
        </w:rPr>
        <w:t xml:space="preserve"> sau rețineri </w:t>
      </w:r>
      <w:r w:rsidR="0063256F">
        <w:rPr>
          <w:b/>
          <w:iCs/>
          <w:shadow/>
          <w:u w:val="single"/>
          <w:shd w:val="clear" w:color="auto" w:fill="FFFF00"/>
        </w:rPr>
        <w:t>succe</w:t>
      </w:r>
      <w:r w:rsidR="0079187F">
        <w:rPr>
          <w:b/>
          <w:iCs/>
          <w:shadow/>
          <w:u w:val="single"/>
          <w:shd w:val="clear" w:color="auto" w:fill="FFFF00"/>
        </w:rPr>
        <w:t>sive directe din plata cuvenită p</w:t>
      </w:r>
      <w:r w:rsidR="003C6B2C">
        <w:rPr>
          <w:b/>
          <w:iCs/>
          <w:shadow/>
          <w:u w:val="single"/>
          <w:shd w:val="clear" w:color="auto" w:fill="FFFF00"/>
        </w:rPr>
        <w:t>/</w:t>
      </w:r>
      <w:r w:rsidR="0079187F">
        <w:rPr>
          <w:b/>
          <w:iCs/>
          <w:shadow/>
          <w:u w:val="single"/>
          <w:shd w:val="clear" w:color="auto" w:fill="FFFF00"/>
        </w:rPr>
        <w:t>u facturile fiscal</w:t>
      </w:r>
      <w:r w:rsidR="0063256F">
        <w:rPr>
          <w:b/>
          <w:iCs/>
          <w:shadow/>
          <w:u w:val="single"/>
          <w:shd w:val="clear" w:color="auto" w:fill="FFFF00"/>
        </w:rPr>
        <w:t>e</w:t>
      </w:r>
      <w:r w:rsidR="0079187F">
        <w:rPr>
          <w:b/>
          <w:iCs/>
          <w:shadow/>
          <w:u w:val="single"/>
          <w:shd w:val="clear" w:color="auto" w:fill="FFFF00"/>
        </w:rPr>
        <w:t xml:space="preserve"> inaintate </w:t>
      </w:r>
      <w:r w:rsidR="0079187F" w:rsidRPr="0079187F">
        <w:rPr>
          <w:b/>
          <w:iCs/>
          <w:shadow/>
          <w:u w:val="single"/>
          <w:shd w:val="clear" w:color="auto" w:fill="FFFF00"/>
        </w:rPr>
        <w:t>(</w:t>
      </w:r>
      <w:r w:rsidR="0079187F" w:rsidRPr="0079187F">
        <w:rPr>
          <w:b/>
          <w:iCs/>
          <w:shadow/>
          <w:highlight w:val="yellow"/>
          <w:u w:val="single"/>
        </w:rPr>
        <w:t>confirmată prin scrisoarea operatorului economic)</w:t>
      </w:r>
      <w:r w:rsidRPr="0079187F">
        <w:rPr>
          <w:b/>
          <w:shadow/>
          <w:highlight w:val="yellow"/>
          <w:u w:val="single"/>
          <w:lang w:val="it-IT" w:eastAsia="ru-RU"/>
        </w:rPr>
        <w:t>,</w:t>
      </w:r>
      <w:r w:rsidRPr="001760FD">
        <w:rPr>
          <w:b/>
          <w:shadow/>
          <w:lang w:val="it-IT" w:eastAsia="ru-RU"/>
        </w:rPr>
        <w:t xml:space="preserve"> cuantumul__</w:t>
      </w:r>
      <w:r w:rsidRPr="0079187F">
        <w:rPr>
          <w:b/>
          <w:shadow/>
          <w:highlight w:val="yellow"/>
          <w:u w:val="single"/>
          <w:lang w:val="it-IT" w:eastAsia="ru-RU"/>
        </w:rPr>
        <w:t>5 %</w:t>
      </w:r>
      <w:r w:rsidR="0079187F" w:rsidRPr="0079187F">
        <w:rPr>
          <w:b/>
          <w:shadow/>
          <w:highlight w:val="yellow"/>
          <w:u w:val="single"/>
          <w:lang w:val="it-IT" w:eastAsia="ru-RU"/>
        </w:rPr>
        <w:t>, din valoarea contractului cu TVA</w:t>
      </w:r>
      <w:r w:rsidRPr="001760FD">
        <w:rPr>
          <w:b/>
          <w:shadow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Motivul recurgerii la procedura accelerată (în cazul licitației deschise, restrânseși a procedurii negociate), după caz________</w:t>
      </w:r>
      <w:r w:rsidRPr="001760FD">
        <w:rPr>
          <w:b/>
          <w:shadow/>
          <w:noProof w:val="0"/>
          <w:highlight w:val="yellow"/>
          <w:lang w:val="it-IT" w:eastAsia="ru-RU"/>
        </w:rPr>
        <w:t>nu se aplică</w:t>
      </w:r>
      <w:r w:rsidRPr="001760FD">
        <w:rPr>
          <w:b/>
          <w:shadow/>
          <w:noProof w:val="0"/>
          <w:lang w:val="it-IT" w:eastAsia="ru-RU"/>
        </w:rPr>
        <w:t>_________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u w:val="single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Condiții speciale de care depinde îndeplinirea contractului (</w:t>
      </w:r>
      <w:r w:rsidRPr="001760FD">
        <w:rPr>
          <w:shadow/>
          <w:noProof w:val="0"/>
          <w:lang w:val="it-IT" w:eastAsia="ru-RU"/>
        </w:rPr>
        <w:t>indicați după caz</w:t>
      </w:r>
      <w:r w:rsidRPr="001760FD">
        <w:rPr>
          <w:b/>
          <w:shadow/>
          <w:noProof w:val="0"/>
          <w:lang w:val="it-IT" w:eastAsia="ru-RU"/>
        </w:rPr>
        <w:t>):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bookmarkStart w:id="1" w:name="_Hlk71621175"/>
      <w:r w:rsidRPr="001760FD">
        <w:rPr>
          <w:b/>
          <w:shadow/>
          <w:noProof w:val="0"/>
          <w:lang w:val="it-IT" w:eastAsia="ru-RU"/>
        </w:rPr>
        <w:t>Ofertele se prezintă în valuta_____</w:t>
      </w:r>
      <w:bookmarkEnd w:id="1"/>
      <w:r w:rsidR="00E91209">
        <w:rPr>
          <w:b/>
          <w:shadow/>
          <w:noProof w:val="0"/>
          <w:lang w:val="it-IT" w:eastAsia="ru-RU"/>
        </w:rPr>
        <w:t>_</w:t>
      </w:r>
      <w:r w:rsidR="00E91209" w:rsidRPr="00E91209">
        <w:rPr>
          <w:b/>
          <w:shadow/>
          <w:noProof w:val="0"/>
          <w:highlight w:val="yellow"/>
          <w:lang w:val="it-IT" w:eastAsia="ru-RU"/>
        </w:rPr>
        <w:t>Lei  MD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Criteriul de evaluare aplicat pentru atribuirea contractului:</w:t>
      </w:r>
      <w:r w:rsidRPr="001760FD">
        <w:rPr>
          <w:b/>
          <w:shadow/>
          <w:shd w:val="clear" w:color="auto" w:fill="FFFF00"/>
          <w:lang w:val="en-US"/>
        </w:rPr>
        <w:t xml:space="preserve"> cel mai mic pret fara TVA pe loturi</w:t>
      </w:r>
      <w:r w:rsidR="00CE77E9">
        <w:rPr>
          <w:b/>
          <w:shadow/>
          <w:shd w:val="clear" w:color="auto" w:fill="FFFF00"/>
          <w:lang w:val="en-US"/>
        </w:rPr>
        <w:t xml:space="preserve"> (poziții) in corespundere cu c</w:t>
      </w:r>
      <w:r w:rsidRPr="001760FD">
        <w:rPr>
          <w:b/>
          <w:shadow/>
          <w:shd w:val="clear" w:color="auto" w:fill="FFFF00"/>
          <w:lang w:val="en-US"/>
        </w:rPr>
        <w:t>erințele solicitate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956"/>
        <w:gridCol w:w="6820"/>
        <w:gridCol w:w="1795"/>
      </w:tblGrid>
      <w:tr w:rsidR="00463B76" w:rsidRPr="001760FD" w:rsidTr="00463B76">
        <w:trPr>
          <w:trHeight w:val="2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63B76" w:rsidRPr="001760FD" w:rsidTr="00463B76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rPr>
          <w:trHeight w:val="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limită de depunere/deschidere a ofertelor: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eastAsia="ru-RU"/>
        </w:rPr>
        <w:t>conform SIA RSAP /p</w:t>
      </w:r>
      <w:r w:rsidRPr="001760FD">
        <w:rPr>
          <w:b/>
          <w:shadow/>
          <w:noProof w:val="0"/>
          <w:lang w:val="en-US" w:eastAsia="ru-RU"/>
        </w:rPr>
        <w:t xml:space="preserve">ânăla: </w:t>
      </w:r>
      <w:r w:rsidRPr="001760FD">
        <w:rPr>
          <w:b/>
          <w:i/>
          <w:shadow/>
          <w:noProof w:val="0"/>
          <w:lang w:val="en-US" w:eastAsia="ru-RU"/>
        </w:rPr>
        <w:t>[ora exactă]</w:t>
      </w:r>
      <w:r w:rsidRPr="001760FD">
        <w:rPr>
          <w:b/>
          <w:shadow/>
          <w:noProof w:val="0"/>
          <w:lang w:val="en-US" w:eastAsia="ru-RU"/>
        </w:rPr>
        <w:t>___</w:t>
      </w:r>
      <w:r w:rsidRPr="001760FD">
        <w:rPr>
          <w:b/>
          <w:shadow/>
          <w:noProof w:val="0"/>
          <w:highlight w:val="yellow"/>
          <w:lang w:val="en-US" w:eastAsia="ru-RU"/>
        </w:rPr>
        <w:t>Indicată în SIA RSAP M-Tender</w:t>
      </w:r>
      <w:r w:rsidRPr="001760FD">
        <w:rPr>
          <w:b/>
          <w:shadow/>
          <w:noProof w:val="0"/>
          <w:lang w:val="en-US" w:eastAsia="ru-RU"/>
        </w:rPr>
        <w:t>___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pe: </w:t>
      </w:r>
      <w:r w:rsidRPr="001760FD">
        <w:rPr>
          <w:b/>
          <w:i/>
          <w:shadow/>
          <w:noProof w:val="0"/>
          <w:lang w:val="en-US" w:eastAsia="ru-RU"/>
        </w:rPr>
        <w:t>[data]</w:t>
      </w:r>
      <w:r w:rsidRPr="001760FD">
        <w:rPr>
          <w:b/>
          <w:shadow/>
          <w:noProof w:val="0"/>
          <w:lang w:val="en-US" w:eastAsia="ru-RU"/>
        </w:rPr>
        <w:t>_________</w:t>
      </w:r>
      <w:r w:rsidRPr="001760FD">
        <w:rPr>
          <w:b/>
          <w:shadow/>
          <w:noProof w:val="0"/>
          <w:highlight w:val="yellow"/>
          <w:lang w:val="en-US" w:eastAsia="ru-RU"/>
        </w:rPr>
        <w:t xml:space="preserve"> Indicată în SIA RSAP M-Tender</w:t>
      </w:r>
      <w:r w:rsidRPr="001760FD">
        <w:rPr>
          <w:b/>
          <w:shadow/>
          <w:noProof w:val="0"/>
          <w:lang w:val="en-US" w:eastAsia="ru-RU"/>
        </w:rPr>
        <w:t xml:space="preserve"> 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Adresa la care trebuie transmise ofertele sau cererile de participare: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Ofertele sau cererile de participare vor fi depuse electronic prin intermediul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ofertelor: ____</w:t>
      </w:r>
      <w:r w:rsidR="00592134">
        <w:rPr>
          <w:b/>
          <w:shadow/>
          <w:noProof w:val="0"/>
          <w:highlight w:val="yellow"/>
          <w:lang w:val="it-IT" w:eastAsia="ru-RU"/>
        </w:rPr>
        <w:t>30</w:t>
      </w:r>
      <w:r w:rsidRPr="001760FD">
        <w:rPr>
          <w:b/>
          <w:shadow/>
          <w:noProof w:val="0"/>
          <w:highlight w:val="yellow"/>
          <w:lang w:val="it-IT" w:eastAsia="ru-RU"/>
        </w:rPr>
        <w:t xml:space="preserve"> zile</w:t>
      </w:r>
      <w:r w:rsidRPr="001760FD">
        <w:rPr>
          <w:b/>
          <w:shadow/>
          <w:noProof w:val="0"/>
          <w:lang w:val="it-IT" w:eastAsia="ru-RU"/>
        </w:rPr>
        <w:t>__________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>Locul deschiderii ofertelor: ______</w:t>
      </w:r>
      <w:r w:rsidRPr="001760FD">
        <w:rPr>
          <w:b/>
          <w:shadow/>
          <w:shd w:val="clear" w:color="auto" w:fill="FFFF00"/>
          <w:lang w:val="en-US"/>
        </w:rPr>
        <w:t xml:space="preserve"> </w:t>
      </w:r>
      <w:r w:rsidRPr="001760FD">
        <w:rPr>
          <w:b/>
          <w:shadow/>
          <w:shd w:val="clear" w:color="auto" w:fill="FFFF00"/>
        </w:rPr>
        <w:t xml:space="preserve">SIA RSAP </w:t>
      </w:r>
      <w:r w:rsidRPr="001760FD">
        <w:rPr>
          <w:b/>
          <w:shadow/>
          <w:noProof w:val="0"/>
          <w:lang w:val="en-US" w:eastAsia="ru-RU"/>
        </w:rPr>
        <w:t>__________</w:t>
      </w:r>
    </w:p>
    <w:p w:rsidR="00463B76" w:rsidRPr="001760FD" w:rsidRDefault="00463B76" w:rsidP="00463B7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 xml:space="preserve">Ofertele întârziate vor fi respinse. 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 xml:space="preserve">Persoanele autorizate să asiste la deschiderea ofertelor: </w:t>
      </w:r>
      <w:r w:rsidRPr="001760FD">
        <w:rPr>
          <w:b/>
          <w:i/>
          <w:shadow/>
          <w:noProof w:val="0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1760FD">
        <w:rPr>
          <w:b/>
          <w:shadow/>
          <w:noProof w:val="0"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Limba sau limbile în care trebuie redactate ofertele sau cererile de participare: _____</w:t>
      </w:r>
      <w:r w:rsidRPr="001760FD">
        <w:rPr>
          <w:b/>
          <w:shadow/>
          <w:shd w:val="clear" w:color="auto" w:fill="FFFF00"/>
          <w:lang w:val="en-US"/>
        </w:rPr>
        <w:t xml:space="preserve"> limba de stat (româna)_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Respectivul contract se referă la un proiect și/sau program finanțat din fonduri ale Uniunii Europene: ______</w:t>
      </w:r>
      <w:r w:rsidRPr="001760FD">
        <w:rPr>
          <w:b/>
          <w:shadow/>
          <w:noProof w:val="0"/>
          <w:highlight w:val="yellow"/>
          <w:lang w:val="it-IT" w:eastAsia="ru-RU"/>
        </w:rPr>
        <w:t>NU_</w:t>
      </w:r>
      <w:r w:rsidRPr="001760FD">
        <w:rPr>
          <w:b/>
          <w:shadow/>
          <w:noProof w:val="0"/>
          <w:lang w:val="it-IT" w:eastAsia="ru-RU"/>
        </w:rPr>
        <w:t>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hadow/>
          <w:noProof w:val="0"/>
          <w:sz w:val="20"/>
          <w:lang w:val="it-IT" w:eastAsia="ru-RU"/>
        </w:rPr>
      </w:pPr>
      <w:r w:rsidRPr="001760FD">
        <w:rPr>
          <w:shadow/>
          <w:noProof w:val="0"/>
          <w:sz w:val="20"/>
          <w:lang w:val="it-IT" w:eastAsia="ru-RU"/>
        </w:rPr>
        <w:t>(se specifică denumirea proiectului și/sau programului)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Denumirea și adresa organismului competent de soluționare a contestațiilor: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Agenția Națională pentru Soluționarea Contestațiilor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Adresa: mun. Chișinău, bd. Ștefan cel Mare și Sfânt nr.124 (et.4), MD 2001;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en-US" w:eastAsia="ru-RU"/>
        </w:rPr>
      </w:pPr>
      <w:r w:rsidRPr="001760FD">
        <w:rPr>
          <w:b/>
          <w:i/>
          <w:shadow/>
          <w:noProof w:val="0"/>
          <w:lang w:val="en-US" w:eastAsia="ru-RU"/>
        </w:rPr>
        <w:t>Tel/Fax/email:022-820 652, 022 820-651, contestatii@ansc.md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achizițiilor periodice, calendarul estimat pentru publicarea anunțurilor viitoare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: ____</w:t>
      </w:r>
      <w:r w:rsidR="00464533" w:rsidRPr="00464533">
        <w:rPr>
          <w:b/>
          <w:shadow/>
          <w:noProof w:val="0"/>
          <w:highlight w:val="yellow"/>
          <w:shd w:val="clear" w:color="auto" w:fill="FFFFFF" w:themeFill="background1"/>
          <w:lang w:val="it-IT" w:eastAsia="ru-RU"/>
        </w:rPr>
        <w:t>nu e cazul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anunţ:________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transmiterii spre publicare a anunțului de participar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e:_____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ru-RU" w:eastAsia="ru-RU"/>
              </w:rPr>
            </w:pPr>
            <w:r w:rsidRPr="001760FD">
              <w:rPr>
                <w:b/>
                <w:shadow/>
                <w:noProof w:val="0"/>
                <w:lang w:val="ru-RU" w:eastAsia="ru-RU"/>
              </w:rPr>
              <w:t>Denumireainstrumentului</w:t>
            </w:r>
            <w:r w:rsidR="000878C5">
              <w:rPr>
                <w:b/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b/>
                <w:shadow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it-IT" w:eastAsia="ru-RU"/>
              </w:rPr>
            </w:pPr>
            <w:r w:rsidRPr="001760FD">
              <w:rPr>
                <w:b/>
                <w:shadow/>
                <w:noProof w:val="0"/>
                <w:lang w:val="it-IT" w:eastAsia="ru-RU"/>
              </w:rPr>
              <w:t>Se va utiliza/accepta sau nu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 w:rsidRPr="001760FD">
              <w:rPr>
                <w:shadow/>
                <w:noProof w:val="0"/>
                <w:lang w:val="en-US" w:eastAsia="ru-RU"/>
              </w:rPr>
              <w:t>Depunerea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electronică a ofertelor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>
              <w:rPr>
                <w:shadow/>
                <w:noProof w:val="0"/>
                <w:lang w:val="en-US" w:eastAsia="ru-RU"/>
              </w:rPr>
              <w:t>Se acceptă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Sistemul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de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comenzi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Facturarea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  <w:tr w:rsidR="00463B76" w:rsidRPr="001760FD" w:rsidTr="00463B76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Plățile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575829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</w:t>
      </w:r>
      <w:r w:rsidRPr="001760FD">
        <w:rPr>
          <w:b/>
          <w:shadow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lang w:val="en-US"/>
        </w:rPr>
      </w:pPr>
      <w:r w:rsidRPr="001760FD">
        <w:rPr>
          <w:b/>
          <w:shadow/>
          <w:noProof w:val="0"/>
          <w:lang w:val="en-US" w:eastAsia="ru-RU"/>
        </w:rPr>
        <w:t xml:space="preserve">Alte informații relevante: </w:t>
      </w:r>
    </w:p>
    <w:p w:rsidR="00463B76" w:rsidRPr="001760FD" w:rsidRDefault="00463B76" w:rsidP="00463B76">
      <w:pPr>
        <w:shd w:val="clear" w:color="auto" w:fill="FFFFFF" w:themeFill="background1"/>
        <w:spacing w:before="120" w:after="120"/>
        <w:rPr>
          <w:b/>
          <w:shadow/>
          <w:noProof w:val="0"/>
          <w:lang w:val="en-US" w:eastAsia="ru-RU"/>
        </w:rPr>
      </w:pPr>
    </w:p>
    <w:p w:rsidR="00463B76" w:rsidRPr="000878C5" w:rsidRDefault="00463B76" w:rsidP="00463B7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lang w:val="it-IT"/>
        </w:rPr>
      </w:pPr>
      <w:r w:rsidRPr="001760FD">
        <w:rPr>
          <w:b/>
          <w:shadow/>
          <w:noProof w:val="0"/>
          <w:lang w:val="it-IT" w:eastAsia="ru-RU"/>
        </w:rPr>
        <w:t xml:space="preserve">Conducătorul grupului de lucru:   </w:t>
      </w:r>
      <w:r w:rsidR="000878C5">
        <w:rPr>
          <w:b/>
          <w:shadow/>
          <w:noProof w:val="0"/>
          <w:shd w:val="clear" w:color="auto" w:fill="FFFFFF" w:themeFill="background1"/>
          <w:lang w:val="it-IT" w:eastAsia="ru-RU"/>
        </w:rPr>
        <w:t>__________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 xml:space="preserve">________________  </w:t>
      </w: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8C285C" w:rsidRPr="001760FD" w:rsidRDefault="008C285C">
      <w:pPr>
        <w:rPr>
          <w:shadow/>
        </w:rPr>
      </w:pPr>
    </w:p>
    <w:sectPr w:rsidR="008C285C" w:rsidRPr="001760FD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63B76"/>
    <w:rsid w:val="00000392"/>
    <w:rsid w:val="00005400"/>
    <w:rsid w:val="000413A9"/>
    <w:rsid w:val="00060A6C"/>
    <w:rsid w:val="00070860"/>
    <w:rsid w:val="000878C5"/>
    <w:rsid w:val="000E4CD8"/>
    <w:rsid w:val="00152C67"/>
    <w:rsid w:val="00162C80"/>
    <w:rsid w:val="001760FD"/>
    <w:rsid w:val="001777B7"/>
    <w:rsid w:val="001834F8"/>
    <w:rsid w:val="001A784B"/>
    <w:rsid w:val="001B1E8B"/>
    <w:rsid w:val="001D6ABB"/>
    <w:rsid w:val="001F03CC"/>
    <w:rsid w:val="002041D9"/>
    <w:rsid w:val="00230115"/>
    <w:rsid w:val="002367F0"/>
    <w:rsid w:val="00264751"/>
    <w:rsid w:val="002A76F0"/>
    <w:rsid w:val="002D5994"/>
    <w:rsid w:val="002E08A0"/>
    <w:rsid w:val="002E1872"/>
    <w:rsid w:val="002F2A26"/>
    <w:rsid w:val="002F3B7F"/>
    <w:rsid w:val="00397F8A"/>
    <w:rsid w:val="003C6B2C"/>
    <w:rsid w:val="004537F4"/>
    <w:rsid w:val="00456A63"/>
    <w:rsid w:val="0045775F"/>
    <w:rsid w:val="00463B76"/>
    <w:rsid w:val="00464533"/>
    <w:rsid w:val="00465315"/>
    <w:rsid w:val="00466257"/>
    <w:rsid w:val="0047192E"/>
    <w:rsid w:val="00496025"/>
    <w:rsid w:val="004A6D67"/>
    <w:rsid w:val="004F448C"/>
    <w:rsid w:val="005005DA"/>
    <w:rsid w:val="005021AC"/>
    <w:rsid w:val="00545744"/>
    <w:rsid w:val="00550854"/>
    <w:rsid w:val="00575829"/>
    <w:rsid w:val="00577BF8"/>
    <w:rsid w:val="00592134"/>
    <w:rsid w:val="00595C15"/>
    <w:rsid w:val="005A0A92"/>
    <w:rsid w:val="005A2DE4"/>
    <w:rsid w:val="005A5B3F"/>
    <w:rsid w:val="005B2504"/>
    <w:rsid w:val="005F00EC"/>
    <w:rsid w:val="0063256F"/>
    <w:rsid w:val="006533E6"/>
    <w:rsid w:val="00670974"/>
    <w:rsid w:val="006734B8"/>
    <w:rsid w:val="006B2E94"/>
    <w:rsid w:val="006C4755"/>
    <w:rsid w:val="006D4512"/>
    <w:rsid w:val="006F603A"/>
    <w:rsid w:val="0072623B"/>
    <w:rsid w:val="00726268"/>
    <w:rsid w:val="00756B82"/>
    <w:rsid w:val="00776888"/>
    <w:rsid w:val="00784BA6"/>
    <w:rsid w:val="0079187F"/>
    <w:rsid w:val="007F6DC7"/>
    <w:rsid w:val="00804A8E"/>
    <w:rsid w:val="0082258D"/>
    <w:rsid w:val="0083183C"/>
    <w:rsid w:val="00834A70"/>
    <w:rsid w:val="008B1713"/>
    <w:rsid w:val="008C285C"/>
    <w:rsid w:val="008E0DFE"/>
    <w:rsid w:val="008E2263"/>
    <w:rsid w:val="008E5F8F"/>
    <w:rsid w:val="00937577"/>
    <w:rsid w:val="009438FA"/>
    <w:rsid w:val="00960FDA"/>
    <w:rsid w:val="009859AD"/>
    <w:rsid w:val="009905BE"/>
    <w:rsid w:val="009A3117"/>
    <w:rsid w:val="009C27D3"/>
    <w:rsid w:val="009F30A3"/>
    <w:rsid w:val="00A01E97"/>
    <w:rsid w:val="00A12BB0"/>
    <w:rsid w:val="00A24502"/>
    <w:rsid w:val="00A62684"/>
    <w:rsid w:val="00A7042E"/>
    <w:rsid w:val="00A83C16"/>
    <w:rsid w:val="00A9177D"/>
    <w:rsid w:val="00AA1F54"/>
    <w:rsid w:val="00AC5D3D"/>
    <w:rsid w:val="00B0759F"/>
    <w:rsid w:val="00B10F46"/>
    <w:rsid w:val="00B211C4"/>
    <w:rsid w:val="00B339EE"/>
    <w:rsid w:val="00B34612"/>
    <w:rsid w:val="00B51C1A"/>
    <w:rsid w:val="00B91952"/>
    <w:rsid w:val="00BC5560"/>
    <w:rsid w:val="00BC74F0"/>
    <w:rsid w:val="00BE588E"/>
    <w:rsid w:val="00BE7DF6"/>
    <w:rsid w:val="00C5118B"/>
    <w:rsid w:val="00C70DCF"/>
    <w:rsid w:val="00C95218"/>
    <w:rsid w:val="00CC1752"/>
    <w:rsid w:val="00CD256F"/>
    <w:rsid w:val="00CE0FA2"/>
    <w:rsid w:val="00CE4AAC"/>
    <w:rsid w:val="00CE77E9"/>
    <w:rsid w:val="00CF3D51"/>
    <w:rsid w:val="00CF3F94"/>
    <w:rsid w:val="00CF4BD2"/>
    <w:rsid w:val="00D242FC"/>
    <w:rsid w:val="00D2434B"/>
    <w:rsid w:val="00D60616"/>
    <w:rsid w:val="00D77E3E"/>
    <w:rsid w:val="00E10E8C"/>
    <w:rsid w:val="00E12529"/>
    <w:rsid w:val="00E13F2C"/>
    <w:rsid w:val="00E1614F"/>
    <w:rsid w:val="00E74CD0"/>
    <w:rsid w:val="00E91209"/>
    <w:rsid w:val="00E95BF4"/>
    <w:rsid w:val="00F20820"/>
    <w:rsid w:val="00F315AC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F7369-CCF2-4D61-930D-A71A0857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srsoroca</cp:lastModifiedBy>
  <cp:revision>108</cp:revision>
  <cp:lastPrinted>2021-10-13T06:56:00Z</cp:lastPrinted>
  <dcterms:created xsi:type="dcterms:W3CDTF">2021-10-12T08:39:00Z</dcterms:created>
  <dcterms:modified xsi:type="dcterms:W3CDTF">2022-02-08T10:31:00Z</dcterms:modified>
</cp:coreProperties>
</file>