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C8" w:rsidRPr="00451986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ANUNȚ DE PARTICIPARE</w:t>
      </w:r>
    </w:p>
    <w:p w:rsidR="00F57DA3" w:rsidRDefault="00D7025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pentruachiziționarea</w:t>
      </w:r>
      <w:r w:rsidR="0037592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tehnicii de calcul</w:t>
      </w:r>
    </w:p>
    <w:p w:rsidR="002010C8" w:rsidRPr="0045198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 autorității contractante: 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1006601000185</w:t>
      </w:r>
    </w:p>
    <w:p w:rsidR="002010C8" w:rsidRPr="0045198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mun. Chișinău, 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str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. 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022 574-201</w:t>
      </w:r>
    </w:p>
    <w:p w:rsidR="002010C8" w:rsidRPr="00451986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și de internet a autorității contractante: 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vama@customs.gov.md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www.</w:t>
      </w:r>
      <w:r w:rsidR="00BD6BF2"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customs.gov.md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2010C8" w:rsidRPr="0045198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sau de internet de la care se va putea obține accesul la documentația de atribuire: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 de atribuire este anexată în cadrul procedurii în SIA RSAP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</w:p>
    <w:p w:rsidR="002010C8" w:rsidRPr="0045198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Cumpărătorul invită operatorii economici interesați, care îi pot satisface necesitățile, să participe la procedura de achiziție privind </w:t>
      </w:r>
      <w:r w:rsidR="00B47071"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următoarelor </w:t>
      </w:r>
      <w:r w:rsidR="00B47071"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pPr w:leftFromText="180" w:rightFromText="180" w:vertAnchor="text" w:horzAnchor="margin" w:tblpY="41"/>
        <w:tblW w:w="9918" w:type="dxa"/>
        <w:tblLayout w:type="fixed"/>
        <w:tblLook w:val="04A0"/>
      </w:tblPr>
      <w:tblGrid>
        <w:gridCol w:w="709"/>
        <w:gridCol w:w="992"/>
        <w:gridCol w:w="2405"/>
        <w:gridCol w:w="572"/>
        <w:gridCol w:w="562"/>
        <w:gridCol w:w="3119"/>
        <w:gridCol w:w="1559"/>
      </w:tblGrid>
      <w:tr w:rsidR="00057AD4" w:rsidRPr="00C874B1" w:rsidTr="00057AD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Cod CPV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Denumirea bunurilor solicitate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U.m.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Cant.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57AD4" w:rsidRPr="00451986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45198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57AD4" w:rsidRPr="00C874B1" w:rsidRDefault="00057AD4" w:rsidP="00057AD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estimată, fără TVA</w:t>
            </w:r>
          </w:p>
        </w:tc>
      </w:tr>
      <w:tr w:rsidR="00F8348F" w:rsidRPr="00C874B1" w:rsidTr="00357D15">
        <w:trPr>
          <w:trHeight w:val="7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  <w:t>30200000-1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Computere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90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9069C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451986" w:rsidRDefault="00F8348F" w:rsidP="00F8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5198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Conform specificației tehnice expuse în documentația de atribuire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451986" w:rsidRDefault="00F8348F" w:rsidP="00451986">
            <w:pPr>
              <w:rPr>
                <w:lang w:val="en-US"/>
              </w:rPr>
            </w:pPr>
            <w:r w:rsidRPr="00451986">
              <w:rPr>
                <w:lang w:val="en-US"/>
              </w:rPr>
              <w:t>3</w:t>
            </w:r>
            <w:r w:rsidR="00451986">
              <w:rPr>
                <w:lang w:val="en-US"/>
              </w:rPr>
              <w:t> 162 500,00</w:t>
            </w:r>
          </w:p>
        </w:tc>
      </w:tr>
      <w:tr w:rsidR="00F8348F" w:rsidRPr="00C874B1" w:rsidTr="00357D15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Notebook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jc w:val="center"/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451986" w:rsidRDefault="00F8348F" w:rsidP="00F83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5198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Conform specificației tehnice expuse în documentația de atribuire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451986" w:rsidRDefault="00451986" w:rsidP="00F8348F">
            <w:pPr>
              <w:rPr>
                <w:lang w:val="en-US"/>
              </w:rPr>
            </w:pPr>
            <w:r>
              <w:rPr>
                <w:lang w:val="en-US"/>
              </w:rPr>
              <w:t>366 666,67</w:t>
            </w:r>
          </w:p>
        </w:tc>
      </w:tr>
      <w:tr w:rsidR="00F8348F" w:rsidRPr="00C874B1" w:rsidTr="00357D15">
        <w:trPr>
          <w:trHeight w:val="6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ImprimanteMultifuncționale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jc w:val="center"/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7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specificațieitehniceexpuseîndocumentația de atribuire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451986" w:rsidRDefault="00451986" w:rsidP="00F8348F">
            <w:pPr>
              <w:rPr>
                <w:lang w:val="en-US"/>
              </w:rPr>
            </w:pPr>
            <w:r>
              <w:rPr>
                <w:lang w:val="en-US"/>
              </w:rPr>
              <w:t>208 333,33</w:t>
            </w:r>
          </w:p>
        </w:tc>
      </w:tr>
      <w:tr w:rsidR="00F8348F" w:rsidRPr="00C874B1" w:rsidTr="00357D15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ImprimanteMultifuncționalecolor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jc w:val="center"/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7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specificațieitehniceexpuseîndocumentația de atribuire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451986" w:rsidRDefault="00451986" w:rsidP="00F8348F">
            <w:pPr>
              <w:rPr>
                <w:lang w:val="en-US"/>
              </w:rPr>
            </w:pPr>
            <w:r>
              <w:rPr>
                <w:lang w:val="en-US"/>
              </w:rPr>
              <w:t>75 000,00</w:t>
            </w:r>
          </w:p>
        </w:tc>
      </w:tr>
      <w:tr w:rsidR="00F8348F" w:rsidRPr="00C874B1" w:rsidTr="00357D15">
        <w:trPr>
          <w:trHeight w:val="4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F834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hd w:val="clear" w:color="auto" w:fill="FFFFFF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UPS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jc w:val="center"/>
              <w:rPr>
                <w:rFonts w:ascii="Times New Roman" w:hAnsi="Times New Roman" w:cs="Times New Roman"/>
              </w:rPr>
            </w:pPr>
            <w:r w:rsidRPr="00C874B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48F" w:rsidRPr="00C874B1" w:rsidRDefault="00F8348F" w:rsidP="0090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74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9069C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C874B1" w:rsidRDefault="00F8348F" w:rsidP="00F8348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74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 specificațieitehniceexpuseîndocumentația de atribuire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348F" w:rsidRPr="00451986" w:rsidRDefault="00451986" w:rsidP="00F8348F">
            <w:pPr>
              <w:rPr>
                <w:lang w:val="en-US"/>
              </w:rPr>
            </w:pPr>
            <w:r>
              <w:rPr>
                <w:lang w:val="en-US"/>
              </w:rPr>
              <w:t>277 916,67</w:t>
            </w:r>
          </w:p>
        </w:tc>
      </w:tr>
    </w:tbl>
    <w:p w:rsidR="002010C8" w:rsidRPr="002010C8" w:rsidRDefault="002010C8" w:rsidP="00057AD4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În cazul în care contractul este împărțit pe loturi un operator economic poate depune oferta (se va selecta): </w:t>
      </w:r>
      <w:r w:rsidR="002B745D"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 fiecare lot.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Admiterea sau interzicerea ofertelor alternative: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admite</w:t>
      </w:r>
    </w:p>
    <w:p w:rsidR="0016581E" w:rsidRPr="00451986" w:rsidRDefault="002010C8" w:rsidP="0016581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Termenii și condițiile de executare solicitați: </w:t>
      </w:r>
      <w:r w:rsidR="0016581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mai tîrziu de 90 zile din data înregistrării contractului de Agenția Achiziții Publice</w:t>
      </w:r>
      <w:r w:rsidR="0016581E"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451986" w:rsidRDefault="002010C8" w:rsidP="001D716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de valabilitate a contractului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31.12.20</w:t>
      </w:r>
      <w:r w:rsidR="0016581E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21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achiziție rezervat atelierelor protejate sau că acesta poate fi executat numai în cadrul unor programe de angajare protejată (după caz):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Prestarea serviciului este rezervată unei anumite profesii în temeiul unor acte cu putere de lege sau al unor acte administrative (după caz):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Scurta descriere a criteriilor privind eligibilitatea operatorilor economici care pot determina eliminarea acestora și a criteriilor de selecție; nivelul minim (nivelurile minime) 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al (ale) cerințelor eventual impuse; se menționează informațiile solicitate (DUAE, documentație): </w:t>
      </w:r>
    </w:p>
    <w:p w:rsidR="007F55C4" w:rsidRPr="00451986" w:rsidRDefault="007F55C4" w:rsidP="007F55C4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NOTĂ:   Toate actele/cerințele de calificare enumărate mai jos trebuie să fie obligatoriu plasate în SIA RSAP Mtender concomitent cu oferta comercială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tbl>
      <w:tblPr>
        <w:tblStyle w:val="1"/>
        <w:tblpPr w:leftFromText="180" w:rightFromText="180" w:vertAnchor="text" w:horzAnchor="margin" w:tblpY="149"/>
        <w:tblW w:w="0" w:type="auto"/>
        <w:tblLook w:val="04A0"/>
      </w:tblPr>
      <w:tblGrid>
        <w:gridCol w:w="560"/>
        <w:gridCol w:w="5147"/>
        <w:gridCol w:w="2567"/>
        <w:gridCol w:w="1750"/>
      </w:tblGrid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7AD4" w:rsidRDefault="00057AD4" w:rsidP="00057AD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7AD4" w:rsidRDefault="00057AD4" w:rsidP="00057AD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7AD4" w:rsidRDefault="00057AD4" w:rsidP="00057AD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7AD4" w:rsidRDefault="00057AD4" w:rsidP="00057AD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Original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eastAsia="PMingLiU" w:hAnsi="Times New Roman" w:cs="Times New Roman"/>
                <w:iCs/>
              </w:rPr>
            </w:pPr>
            <w:r>
              <w:rPr>
                <w:rFonts w:ascii="Times New Roman" w:eastAsia="PMingLiU" w:hAnsi="Times New Roman" w:cs="Times New Roman"/>
                <w:bCs/>
              </w:rPr>
              <w:t>Declarație</w:t>
            </w:r>
            <w:r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</w:rPr>
              <w:t>Neimplicarea în practici frauduloase și de corupere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Declarație</w:t>
            </w:r>
            <w:r>
              <w:rPr>
                <w:rFonts w:ascii="Times New Roman" w:eastAsia="PMingLiU" w:hAnsi="Times New Roman" w:cs="Times New Roman"/>
                <w:sz w:val="24"/>
                <w:szCs w:val="24"/>
              </w:rPr>
              <w:t>pe proprie răspundere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eastAsia="SimSun"/>
                <w:sz w:val="24"/>
                <w:szCs w:val="24"/>
              </w:rPr>
              <w:t>Dovada înregistrării persoanei juridice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iCs/>
                <w:sz w:val="24"/>
                <w:szCs w:val="24"/>
              </w:rPr>
              <w:t>Certificat de efectuare sistematică a plăţii impozitelor, contribuţiilor eliberat de Inspectoratul Fiscal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Prezentareaactuluiceatestăposesiaconturilorbancare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Certificat de atribuire a contului bancar -</w:t>
            </w:r>
            <w:r>
              <w:rPr>
                <w:rFonts w:ascii="Times New Roman" w:hAnsi="Times New Roman"/>
                <w:szCs w:val="24"/>
                <w:lang w:val="en-US"/>
              </w:rPr>
              <w:t>copie</w:t>
            </w:r>
            <w:r>
              <w:rPr>
                <w:rFonts w:ascii="Times New Roman" w:hAnsi="Times New Roman"/>
                <w:iCs/>
                <w:szCs w:val="24"/>
              </w:rPr>
              <w:t>confirmată prin aplicarea semnăturii şiştampilei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rPr>
          <w:trHeight w:val="10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Prezentarea de informaţii privind situaţia financiară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Ultimul raport financiar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– copie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confirmată prin aplicarea semnăturii şiştampilei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 (F 3.3)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Garanţie pentru ofertă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 (F 3.2) sautranferbancar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Formularul ofertei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Formularul (F 3.1)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Specificații tehnice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Formularul (F 4.1)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Specificații de preț 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7AD4" w:rsidRDefault="00057AD4" w:rsidP="00057AD4">
            <w:pPr>
              <w:pStyle w:val="a9"/>
              <w:ind w:left="-57" w:right="-57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Formularul (F 4.2)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</w:p>
        </w:tc>
      </w:tr>
      <w:tr w:rsidR="00057AD4" w:rsidTr="00057AD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57AD4" w:rsidRDefault="00057AD4" w:rsidP="00057AD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AD4" w:rsidRDefault="00057AD4" w:rsidP="00057AD4">
            <w:pPr>
              <w:tabs>
                <w:tab w:val="left" w:pos="2604"/>
              </w:tabs>
              <w:rPr>
                <w:rStyle w:val="10"/>
                <w:rFonts w:eastAsia="SimSun"/>
              </w:rPr>
            </w:pPr>
            <w:r>
              <w:rPr>
                <w:rStyle w:val="FontStyle197"/>
                <w:sz w:val="24"/>
                <w:szCs w:val="24"/>
              </w:rPr>
              <w:t>Prezentarea de dovezi privind capacitatea executării calitative a contractului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AD4" w:rsidRPr="007F55C4" w:rsidRDefault="00057AD4" w:rsidP="00057AD4">
            <w:pPr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 xml:space="preserve">1. </w:t>
            </w:r>
            <w:r w:rsidRPr="007F55C4">
              <w:rPr>
                <w:rFonts w:ascii="Times New Roman" w:eastAsia="PMingLiU" w:hAnsi="Times New Roman" w:cs="Times New Roman"/>
              </w:rPr>
              <w:t xml:space="preserve">Operatorul economic va </w:t>
            </w:r>
            <w:r>
              <w:rPr>
                <w:rFonts w:ascii="Times New Roman" w:eastAsia="PMingLiU" w:hAnsi="Times New Roman" w:cs="Times New Roman"/>
              </w:rPr>
              <w:t>avea</w:t>
            </w:r>
            <w:r w:rsidRPr="007F55C4">
              <w:rPr>
                <w:rFonts w:ascii="Times New Roman" w:eastAsia="PMingLiU" w:hAnsi="Times New Roman" w:cs="Times New Roman"/>
              </w:rPr>
              <w:t xml:space="preserve"> minim 3</w:t>
            </w:r>
            <w:r>
              <w:rPr>
                <w:rFonts w:ascii="Times New Roman" w:eastAsia="PMingLiU" w:hAnsi="Times New Roman" w:cs="Times New Roman"/>
              </w:rPr>
              <w:t xml:space="preserve"> ani de experiență în domeniu;</w:t>
            </w:r>
          </w:p>
          <w:p w:rsidR="00057AD4" w:rsidRPr="00D1778D" w:rsidRDefault="00057AD4" w:rsidP="00057AD4">
            <w:pPr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 xml:space="preserve">2. </w:t>
            </w:r>
            <w:r w:rsidRPr="007F55C4">
              <w:rPr>
                <w:rFonts w:ascii="Times New Roman" w:eastAsia="PMingLiU" w:hAnsi="Times New Roman" w:cs="Times New Roman"/>
              </w:rPr>
              <w:t>Operatorul economic va</w:t>
            </w:r>
            <w:r>
              <w:rPr>
                <w:rFonts w:ascii="Times New Roman" w:eastAsia="PMingLiU" w:hAnsi="Times New Roman" w:cs="Times New Roman"/>
              </w:rPr>
              <w:t xml:space="preserve"> fi certificat în domeniul managementului calității conform cerințelor ISO 9001;</w:t>
            </w:r>
          </w:p>
          <w:p w:rsidR="00057AD4" w:rsidRPr="00D1778D" w:rsidRDefault="00057AD4" w:rsidP="00057AD4">
            <w:pPr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 xml:space="preserve">3. Cifra medie de afaceri a operatorului economic pentru ultimii 3 ani va fi egală sau mai mare cu dublul sumei totale a </w:t>
            </w:r>
            <w:r>
              <w:rPr>
                <w:rFonts w:ascii="Times New Roman" w:eastAsia="PMingLiU" w:hAnsi="Times New Roman" w:cs="Times New Roman"/>
              </w:rPr>
              <w:lastRenderedPageBreak/>
              <w:t>ofertei propuse la licitație;</w:t>
            </w:r>
          </w:p>
          <w:p w:rsidR="00057AD4" w:rsidRPr="00D1778D" w:rsidRDefault="00057AD4" w:rsidP="00057AD4">
            <w:pPr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PMingLiU" w:hAnsi="Times New Roman" w:cs="Times New Roman"/>
              </w:rPr>
              <w:t xml:space="preserve">4. </w:t>
            </w:r>
            <w:r w:rsidRPr="007F55C4">
              <w:rPr>
                <w:rFonts w:ascii="Times New Roman" w:eastAsia="PMingLiU" w:hAnsi="Times New Roman" w:cs="Times New Roman"/>
              </w:rPr>
              <w:t>Operatorul economic va</w:t>
            </w:r>
            <w:r>
              <w:rPr>
                <w:rFonts w:ascii="Times New Roman" w:eastAsia="PMingLiU" w:hAnsi="Times New Roman" w:cs="Times New Roman"/>
              </w:rPr>
              <w:t xml:space="preserve"> deține un service-centru propriu sau contractat </w:t>
            </w:r>
            <w:r>
              <w:rPr>
                <w:rFonts w:ascii="Times New Roman" w:hAnsi="Times New Roman" w:cs="Times New Roman"/>
              </w:rPr>
              <w:t>pentru disponibilitatea prestarii serviciilor acoperite de garanție.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AD4" w:rsidRDefault="00057AD4" w:rsidP="00057A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Obligatoriu</w:t>
            </w:r>
          </w:p>
        </w:tc>
      </w:tr>
    </w:tbl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Motivul recurgerii la procedura accelerată (în cazul licitației deschise, restrânse și al procedurii negociate), după caz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 speciale de care depinde îndeplinirea contractului (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 după caz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Criteriul de evaluare aplicat pentru adjudecarea contractului: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prețul cel mai scăzut</w:t>
      </w:r>
      <w:r w:rsidR="000D5D6E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pe fiecare lot în parte.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/>
      </w:tblPr>
      <w:tblGrid>
        <w:gridCol w:w="988"/>
        <w:gridCol w:w="6837"/>
        <w:gridCol w:w="1800"/>
      </w:tblGrid>
      <w:tr w:rsidR="002010C8" w:rsidRPr="002010C8" w:rsidTr="00D1778D">
        <w:tc>
          <w:tcPr>
            <w:tcW w:w="98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83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2010C8" w:rsidTr="00D1778D">
        <w:tc>
          <w:tcPr>
            <w:tcW w:w="98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83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limită de depunere/deschidere a ofertelor:</w:t>
      </w:r>
    </w:p>
    <w:p w:rsidR="002010C8" w:rsidRPr="00451986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până la: </w:t>
      </w:r>
      <w:r w:rsidRPr="0045198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[ora exactă]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 o găsiți în SIA ”RSAP”</w:t>
      </w:r>
    </w:p>
    <w:p w:rsidR="002010C8" w:rsidRPr="00451986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45198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 o găsiți în SIA ”RSAP”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la care trebuie transmise ofertele sau cererile de participare: 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 sau cererile de participare vor fi depuse electronic prin intermediul SIA ”RSAP”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Termenul de valabilitate a ofertelor: </w:t>
      </w:r>
      <w:r w:rsidR="00A07FD5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0 zile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Locul deschiderii ofertelor: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SIA ”RSAP”</w:t>
      </w:r>
    </w:p>
    <w:p w:rsidR="002010C8" w:rsidRPr="00451986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 întârziate vor fi respinse.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Persoanele autorizate să asiste la deschiderea ofertelor: </w:t>
      </w: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Limba sau limbile în care trebuie redactate ofertele sau cererile de participare: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limba de stat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Respectivul contract se referă la un proiect și/sau program finanțat din fonduri ale Uniunii Europene: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 și adresa organismului competent de soluționare a contestațiilor: </w:t>
      </w:r>
    </w:p>
    <w:p w:rsidR="002010C8" w:rsidRPr="0045198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Agenția Națională pentru Soluționarea Contestațiilor</w:t>
      </w:r>
    </w:p>
    <w:p w:rsidR="002010C8" w:rsidRPr="0045198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Adresa: mun. Chișinău, bd. Ștefan cel Mare și Sfânt nr.124 (et.4), MD 2001;</w:t>
      </w:r>
    </w:p>
    <w:p w:rsidR="002010C8" w:rsidRPr="0045198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Tel/Fax/email:022-820 652, 022 820-651, contestatii@ansc.md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):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achizițiilor periodice, calendarul estimat pentru publicarea anunțurilor viitoare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publicării anunțului de intenție sau, după caz, precizarea că nu a fost publicat un astfel de anunţ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16581E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01.03</w:t>
      </w:r>
      <w:r w:rsidR="00BB46DE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.2020</w:t>
      </w:r>
      <w:r w:rsidR="00A47223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r w:rsidR="000A070F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conform www.tender.gov.md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transmiterii spre publicare a anunțului de participare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B47071"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conform </w:t>
      </w:r>
      <w:r w:rsidR="00B47071" w:rsidRPr="0045198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SIA ”RSAP”</w:t>
      </w:r>
    </w:p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/>
      </w:tblPr>
      <w:tblGrid>
        <w:gridCol w:w="5305"/>
        <w:gridCol w:w="3785"/>
      </w:tblGrid>
      <w:tr w:rsidR="002010C8" w:rsidRPr="00451986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45198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519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D1778D" w:rsidRPr="00057AD4" w:rsidRDefault="002010C8" w:rsidP="00057AD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="00057AD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:rsidR="00057AD4" w:rsidRDefault="00057AD4" w:rsidP="00D1778D">
      <w:pPr>
        <w:tabs>
          <w:tab w:val="left" w:pos="3519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4896" w:rsidRPr="002010C8" w:rsidRDefault="00D1778D" w:rsidP="00D1778D">
      <w:pPr>
        <w:tabs>
          <w:tab w:val="left" w:pos="3519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010C8" w:rsidRPr="00451986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Conducătorul grupului de lucru:  </w:t>
      </w:r>
      <w:r w:rsidR="00057AD4" w:rsidRPr="004519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Doagă Viorel</w:t>
      </w: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:rsidR="00D3016E" w:rsidRPr="00D1778D" w:rsidRDefault="002010C8" w:rsidP="00D1778D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98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         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L.Ș.</w:t>
      </w:r>
    </w:p>
    <w:sectPr w:rsidR="00D3016E" w:rsidRPr="00D1778D" w:rsidSect="00595D23">
      <w:footerReference w:type="default" r:id="rId7"/>
      <w:pgSz w:w="11906" w:h="16838"/>
      <w:pgMar w:top="426" w:right="567" w:bottom="1276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071" w:rsidRDefault="00C05071">
      <w:pPr>
        <w:spacing w:after="0" w:line="240" w:lineRule="auto"/>
      </w:pPr>
      <w:r>
        <w:separator/>
      </w:r>
    </w:p>
  </w:endnote>
  <w:endnote w:type="continuationSeparator" w:id="1">
    <w:p w:rsidR="00C05071" w:rsidRDefault="00C05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6D794C" w:rsidP="00B54C39">
    <w:pPr>
      <w:pStyle w:val="a3"/>
      <w:jc w:val="center"/>
    </w:pPr>
    <w:r>
      <w:fldChar w:fldCharType="begin"/>
    </w:r>
    <w:r w:rsidR="00F50A2E">
      <w:instrText xml:space="preserve"> PAGE   \* MERGEFORMAT </w:instrText>
    </w:r>
    <w:r>
      <w:fldChar w:fldCharType="separate"/>
    </w:r>
    <w:r w:rsidR="00451986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071" w:rsidRDefault="00C05071">
      <w:pPr>
        <w:spacing w:after="0" w:line="240" w:lineRule="auto"/>
      </w:pPr>
      <w:r>
        <w:separator/>
      </w:r>
    </w:p>
  </w:footnote>
  <w:footnote w:type="continuationSeparator" w:id="1">
    <w:p w:rsidR="00C05071" w:rsidRDefault="00C05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890E57"/>
    <w:multiLevelType w:val="hybridMultilevel"/>
    <w:tmpl w:val="4426B56E"/>
    <w:lvl w:ilvl="0" w:tplc="87F8B35C">
      <w:start w:val="2"/>
      <w:numFmt w:val="bullet"/>
      <w:lvlText w:val="-"/>
      <w:lvlJc w:val="left"/>
      <w:pPr>
        <w:ind w:left="144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2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AE8"/>
    <w:rsid w:val="00021DFB"/>
    <w:rsid w:val="00030DB4"/>
    <w:rsid w:val="00057226"/>
    <w:rsid w:val="00057AD4"/>
    <w:rsid w:val="0007666A"/>
    <w:rsid w:val="00092580"/>
    <w:rsid w:val="000A070F"/>
    <w:rsid w:val="000D5D6E"/>
    <w:rsid w:val="001136AA"/>
    <w:rsid w:val="0014362B"/>
    <w:rsid w:val="00164BE0"/>
    <w:rsid w:val="0016581E"/>
    <w:rsid w:val="001714F5"/>
    <w:rsid w:val="00185E65"/>
    <w:rsid w:val="001B7AB0"/>
    <w:rsid w:val="002010C8"/>
    <w:rsid w:val="00297E43"/>
    <w:rsid w:val="002B745D"/>
    <w:rsid w:val="002F2460"/>
    <w:rsid w:val="00351D17"/>
    <w:rsid w:val="00356A09"/>
    <w:rsid w:val="00375926"/>
    <w:rsid w:val="003834D0"/>
    <w:rsid w:val="003C1693"/>
    <w:rsid w:val="003C27D1"/>
    <w:rsid w:val="00424896"/>
    <w:rsid w:val="0042511A"/>
    <w:rsid w:val="004323FA"/>
    <w:rsid w:val="00433321"/>
    <w:rsid w:val="00451986"/>
    <w:rsid w:val="004A19B9"/>
    <w:rsid w:val="004B3E7D"/>
    <w:rsid w:val="00545246"/>
    <w:rsid w:val="00547F77"/>
    <w:rsid w:val="005642BE"/>
    <w:rsid w:val="00586612"/>
    <w:rsid w:val="005942D7"/>
    <w:rsid w:val="00595D23"/>
    <w:rsid w:val="005B25D5"/>
    <w:rsid w:val="00653B39"/>
    <w:rsid w:val="00665EB2"/>
    <w:rsid w:val="00682EF9"/>
    <w:rsid w:val="006D794C"/>
    <w:rsid w:val="00713BBB"/>
    <w:rsid w:val="007D73B4"/>
    <w:rsid w:val="007D75A3"/>
    <w:rsid w:val="007F55C4"/>
    <w:rsid w:val="008224A1"/>
    <w:rsid w:val="008A239C"/>
    <w:rsid w:val="009069CF"/>
    <w:rsid w:val="009558AD"/>
    <w:rsid w:val="00A03E8A"/>
    <w:rsid w:val="00A07FD5"/>
    <w:rsid w:val="00A1059A"/>
    <w:rsid w:val="00A47223"/>
    <w:rsid w:val="00AA4B5D"/>
    <w:rsid w:val="00AD7671"/>
    <w:rsid w:val="00B46250"/>
    <w:rsid w:val="00B47071"/>
    <w:rsid w:val="00B63B3B"/>
    <w:rsid w:val="00BB46DE"/>
    <w:rsid w:val="00BB4AE8"/>
    <w:rsid w:val="00BD3821"/>
    <w:rsid w:val="00BD6BF2"/>
    <w:rsid w:val="00C05071"/>
    <w:rsid w:val="00C43112"/>
    <w:rsid w:val="00C434D2"/>
    <w:rsid w:val="00C7288A"/>
    <w:rsid w:val="00C874B1"/>
    <w:rsid w:val="00D1778D"/>
    <w:rsid w:val="00D3016E"/>
    <w:rsid w:val="00D60540"/>
    <w:rsid w:val="00D70257"/>
    <w:rsid w:val="00D96D24"/>
    <w:rsid w:val="00E15585"/>
    <w:rsid w:val="00E24228"/>
    <w:rsid w:val="00E37836"/>
    <w:rsid w:val="00E47A45"/>
    <w:rsid w:val="00F50A2E"/>
    <w:rsid w:val="00F57DA3"/>
    <w:rsid w:val="00F74E70"/>
    <w:rsid w:val="00F8348F"/>
    <w:rsid w:val="00F92719"/>
    <w:rsid w:val="00FA1A27"/>
    <w:rsid w:val="00FE5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1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Пользователь</cp:lastModifiedBy>
  <cp:revision>48</cp:revision>
  <cp:lastPrinted>2019-02-07T14:04:00Z</cp:lastPrinted>
  <dcterms:created xsi:type="dcterms:W3CDTF">2019-02-11T07:54:00Z</dcterms:created>
  <dcterms:modified xsi:type="dcterms:W3CDTF">2021-05-05T11:14:00Z</dcterms:modified>
</cp:coreProperties>
</file>