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BBE6C0" w14:textId="7A073928" w:rsidR="00874021" w:rsidRPr="00B35621" w:rsidRDefault="00415391" w:rsidP="00874021">
      <w:pPr>
        <w:jc w:val="center"/>
        <w:rPr>
          <w:rFonts w:ascii="Times New Roman" w:eastAsia="Calibri" w:hAnsi="Times New Roman" w:cs="Times New Roman"/>
          <w:b/>
          <w:bCs w:val="0"/>
          <w:smallCaps/>
          <w:sz w:val="28"/>
          <w:szCs w:val="28"/>
          <w:lang w:val="ro-MD" w:eastAsia="en-US"/>
        </w:rPr>
      </w:pPr>
      <w:r w:rsidRPr="00B35621">
        <w:rPr>
          <w:rFonts w:ascii="Times New Roman" w:eastAsia="Calibri" w:hAnsi="Times New Roman" w:cs="Times New Roman"/>
          <w:b/>
          <w:bCs w:val="0"/>
          <w:smallCaps/>
          <w:sz w:val="28"/>
          <w:szCs w:val="28"/>
          <w:lang w:val="ro-MD" w:eastAsia="en-US"/>
        </w:rPr>
        <w:t>FORMULAR DE OFERTĂ – SERVICII</w:t>
      </w:r>
    </w:p>
    <w:p w14:paraId="0228B5D6" w14:textId="77777777" w:rsidR="00415391" w:rsidRPr="00B35621" w:rsidRDefault="00415391" w:rsidP="00874021">
      <w:pPr>
        <w:jc w:val="center"/>
        <w:rPr>
          <w:rFonts w:ascii="Times New Roman" w:hAnsi="Times New Roman" w:cs="Times New Roman"/>
          <w:b/>
          <w:bCs w:val="0"/>
          <w:szCs w:val="22"/>
          <w:lang w:val="ro-MD"/>
        </w:rPr>
      </w:pPr>
    </w:p>
    <w:p w14:paraId="18E1DA8F" w14:textId="32BE4DA6" w:rsidR="00415391" w:rsidRPr="00B35621" w:rsidRDefault="00415391" w:rsidP="00874021">
      <w:pPr>
        <w:jc w:val="center"/>
        <w:rPr>
          <w:rFonts w:ascii="Times New Roman" w:hAnsi="Times New Roman" w:cs="Times New Roman"/>
          <w:b/>
          <w:bCs w:val="0"/>
          <w:szCs w:val="22"/>
          <w:lang w:val="ro-MD"/>
        </w:rPr>
      </w:pPr>
      <w:r w:rsidRPr="00B35621">
        <w:rPr>
          <w:lang w:val="ro-MD"/>
        </w:rPr>
        <w:t xml:space="preserve"> </w:t>
      </w:r>
      <w:r w:rsidRPr="00B35621">
        <w:rPr>
          <w:rFonts w:ascii="Times New Roman" w:hAnsi="Times New Roman" w:cs="Times New Roman"/>
          <w:b/>
          <w:bCs w:val="0"/>
          <w:szCs w:val="22"/>
          <w:lang w:val="ro-MD"/>
        </w:rPr>
        <w:t xml:space="preserve">Titlul contractului </w:t>
      </w:r>
    </w:p>
    <w:p w14:paraId="178669ED" w14:textId="77777777" w:rsidR="00415391" w:rsidRPr="00B35621" w:rsidRDefault="00415391" w:rsidP="00874021">
      <w:pPr>
        <w:jc w:val="center"/>
        <w:rPr>
          <w:rFonts w:ascii="Times New Roman" w:hAnsi="Times New Roman" w:cs="Times New Roman"/>
          <w:b/>
          <w:bCs w:val="0"/>
          <w:szCs w:val="22"/>
          <w:lang w:val="ro-MD"/>
        </w:rPr>
      </w:pPr>
    </w:p>
    <w:p w14:paraId="7E68E03B" w14:textId="5DD30BE4" w:rsidR="00415391" w:rsidRPr="00B35621" w:rsidRDefault="00415391" w:rsidP="00166C0F">
      <w:pPr>
        <w:autoSpaceDE/>
        <w:autoSpaceDN/>
        <w:adjustRightInd/>
        <w:spacing w:after="200" w:line="240" w:lineRule="auto"/>
        <w:contextualSpacing/>
        <w:rPr>
          <w:rFonts w:ascii="Times New Roman" w:hAnsi="Times New Roman" w:cs="Times New Roman"/>
          <w:b/>
          <w:bCs w:val="0"/>
          <w:szCs w:val="22"/>
          <w:lang w:val="ro-MD"/>
        </w:rPr>
      </w:pPr>
      <w:r w:rsidRPr="00B35621">
        <w:rPr>
          <w:rFonts w:ascii="Times New Roman" w:hAnsi="Times New Roman" w:cs="Times New Roman"/>
          <w:b/>
          <w:szCs w:val="28"/>
          <w:lang w:val="ro-MD"/>
        </w:rPr>
        <w:t>Lotul 1</w:t>
      </w:r>
      <w:r w:rsidRPr="00166C0F">
        <w:rPr>
          <w:rFonts w:ascii="Times New Roman" w:hAnsi="Times New Roman" w:cs="Times New Roman"/>
          <w:b/>
          <w:szCs w:val="22"/>
          <w:lang w:val="ro-MD"/>
        </w:rPr>
        <w:t>:</w:t>
      </w:r>
      <w:r w:rsidRPr="00166C0F">
        <w:rPr>
          <w:rFonts w:ascii="Times New Roman" w:hAnsi="Times New Roman" w:cs="Times New Roman"/>
          <w:szCs w:val="22"/>
          <w:lang w:val="ro-MD"/>
        </w:rPr>
        <w:t xml:space="preserve"> </w:t>
      </w:r>
      <w:r w:rsidR="00B21F72" w:rsidRPr="00B21F72">
        <w:rPr>
          <w:rFonts w:ascii="Times New Roman" w:hAnsi="Times New Roman" w:cs="Times New Roman"/>
          <w:szCs w:val="22"/>
          <w:lang w:val="ro-MD"/>
        </w:rPr>
        <w:t xml:space="preserve">Servicii de consultanță, elaborare și editare a ghidului turistic transfrontalier: raionul Fălești, Republica Moldova – județul Iași, România, în cadrul proiectului „CBC - </w:t>
      </w:r>
      <w:proofErr w:type="spellStart"/>
      <w:r w:rsidR="00B21F72" w:rsidRPr="00B21F72">
        <w:rPr>
          <w:rFonts w:ascii="Times New Roman" w:hAnsi="Times New Roman" w:cs="Times New Roman"/>
          <w:szCs w:val="22"/>
          <w:lang w:val="ro-MD"/>
        </w:rPr>
        <w:t>Routes</w:t>
      </w:r>
      <w:proofErr w:type="spellEnd"/>
      <w:r w:rsidR="00B21F72" w:rsidRPr="00B21F72">
        <w:rPr>
          <w:rFonts w:ascii="Times New Roman" w:hAnsi="Times New Roman" w:cs="Times New Roman"/>
          <w:szCs w:val="22"/>
          <w:lang w:val="ro-MD"/>
        </w:rPr>
        <w:t xml:space="preserve"> </w:t>
      </w:r>
      <w:proofErr w:type="spellStart"/>
      <w:r w:rsidR="00B21F72" w:rsidRPr="00B21F72">
        <w:rPr>
          <w:rFonts w:ascii="Times New Roman" w:hAnsi="Times New Roman" w:cs="Times New Roman"/>
          <w:szCs w:val="22"/>
          <w:lang w:val="ro-MD"/>
        </w:rPr>
        <w:t>to</w:t>
      </w:r>
      <w:proofErr w:type="spellEnd"/>
      <w:r w:rsidR="00B21F72" w:rsidRPr="00B21F72">
        <w:rPr>
          <w:rFonts w:ascii="Times New Roman" w:hAnsi="Times New Roman" w:cs="Times New Roman"/>
          <w:szCs w:val="22"/>
          <w:lang w:val="ro-MD"/>
        </w:rPr>
        <w:t xml:space="preserve"> Cultural </w:t>
      </w:r>
      <w:proofErr w:type="spellStart"/>
      <w:r w:rsidR="00B21F72" w:rsidRPr="00B21F72">
        <w:rPr>
          <w:rFonts w:ascii="Times New Roman" w:hAnsi="Times New Roman" w:cs="Times New Roman"/>
          <w:szCs w:val="22"/>
          <w:lang w:val="ro-MD"/>
        </w:rPr>
        <w:t>Roots</w:t>
      </w:r>
      <w:proofErr w:type="spellEnd"/>
      <w:r w:rsidR="00B21F72" w:rsidRPr="00B21F72">
        <w:rPr>
          <w:rFonts w:ascii="Times New Roman" w:hAnsi="Times New Roman" w:cs="Times New Roman"/>
          <w:szCs w:val="22"/>
          <w:lang w:val="ro-MD"/>
        </w:rPr>
        <w:t xml:space="preserve">” („Rute către rădăcini culturale”), implementat de Consiliul Raional Fălești, în parteneriat cu Consiliul Județean Iași, România, finanțat de Uniunea Europeană prin Programul </w:t>
      </w:r>
      <w:proofErr w:type="spellStart"/>
      <w:r w:rsidR="00B21F72" w:rsidRPr="00B21F72">
        <w:rPr>
          <w:rFonts w:ascii="Times New Roman" w:hAnsi="Times New Roman" w:cs="Times New Roman"/>
          <w:szCs w:val="22"/>
          <w:lang w:val="ro-MD"/>
        </w:rPr>
        <w:t>Interreg</w:t>
      </w:r>
      <w:proofErr w:type="spellEnd"/>
      <w:r w:rsidR="00B21F72" w:rsidRPr="00B21F72">
        <w:rPr>
          <w:rFonts w:ascii="Times New Roman" w:hAnsi="Times New Roman" w:cs="Times New Roman"/>
          <w:szCs w:val="22"/>
          <w:lang w:val="ro-MD"/>
        </w:rPr>
        <w:t xml:space="preserve"> NEXT România–Republica Moldova 2021–2027, ID - ROMD00234.</w:t>
      </w:r>
    </w:p>
    <w:p w14:paraId="5AB09403" w14:textId="0A4DD446" w:rsidR="00814EFD" w:rsidRPr="00B35621" w:rsidRDefault="00814EFD" w:rsidP="00415391">
      <w:pPr>
        <w:rPr>
          <w:rFonts w:asciiTheme="minorHAnsi" w:hAnsiTheme="minorHAnsi" w:cstheme="minorHAnsi"/>
          <w:b/>
          <w:smallCaps/>
          <w:szCs w:val="22"/>
          <w:lang w:val="ro-MD" w:eastAsia="en-US"/>
        </w:rPr>
      </w:pPr>
    </w:p>
    <w:p w14:paraId="4F131690" w14:textId="6B2C27BB" w:rsidR="00E13E74" w:rsidRPr="00B35621" w:rsidRDefault="00415391" w:rsidP="00F62488">
      <w:pPr>
        <w:numPr>
          <w:ilvl w:val="0"/>
          <w:numId w:val="9"/>
        </w:numPr>
        <w:autoSpaceDE/>
        <w:autoSpaceDN/>
        <w:adjustRightInd/>
        <w:spacing w:line="276" w:lineRule="auto"/>
        <w:rPr>
          <w:rFonts w:ascii="Times New Roman" w:hAnsi="Times New Roman" w:cs="Times New Roman"/>
          <w:b/>
          <w:szCs w:val="22"/>
          <w:lang w:val="ro-MD"/>
        </w:rPr>
      </w:pPr>
      <w:r w:rsidRPr="00B35621">
        <w:rPr>
          <w:rFonts w:ascii="Times New Roman" w:hAnsi="Times New Roman" w:cs="Times New Roman"/>
          <w:b/>
          <w:szCs w:val="22"/>
          <w:lang w:val="ro-MD"/>
        </w:rPr>
        <w:t>INFORMAȚII DESPRE OFERTANT</w:t>
      </w:r>
    </w:p>
    <w:p w14:paraId="2A555FB7" w14:textId="77777777" w:rsidR="00E13E74" w:rsidRPr="00B35621" w:rsidRDefault="00E13E74" w:rsidP="00E13E74">
      <w:pPr>
        <w:ind w:left="720"/>
        <w:rPr>
          <w:rFonts w:ascii="Times New Roman" w:hAnsi="Times New Roman" w:cs="Times New Roman"/>
          <w:szCs w:val="22"/>
          <w:lang w:val="ro-MD"/>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0"/>
        <w:gridCol w:w="5850"/>
      </w:tblGrid>
      <w:tr w:rsidR="00E13E74" w:rsidRPr="00B35621" w14:paraId="3AFFCEB4" w14:textId="77777777" w:rsidTr="00381169">
        <w:trPr>
          <w:cantSplit/>
        </w:trPr>
        <w:tc>
          <w:tcPr>
            <w:tcW w:w="3240" w:type="dxa"/>
            <w:vAlign w:val="center"/>
            <w:hideMark/>
          </w:tcPr>
          <w:p w14:paraId="2845BB4F" w14:textId="1CD4BF77" w:rsidR="00E13E74" w:rsidRPr="00381169" w:rsidRDefault="00415391" w:rsidP="00381169">
            <w:pPr>
              <w:spacing w:before="60" w:after="60"/>
              <w:jc w:val="left"/>
              <w:rPr>
                <w:rFonts w:ascii="Times New Roman" w:hAnsi="Times New Roman" w:cs="Times New Roman"/>
                <w:b/>
                <w:szCs w:val="22"/>
                <w:lang w:val="ro-MD"/>
              </w:rPr>
            </w:pPr>
            <w:r w:rsidRPr="00381169">
              <w:rPr>
                <w:rFonts w:ascii="Times New Roman" w:hAnsi="Times New Roman" w:cs="Times New Roman"/>
                <w:b/>
                <w:szCs w:val="22"/>
                <w:lang w:val="ro-MD"/>
              </w:rPr>
              <w:t>Trimis de</w:t>
            </w:r>
            <w:r w:rsidR="00E13E74" w:rsidRPr="00381169">
              <w:rPr>
                <w:rFonts w:ascii="Times New Roman" w:hAnsi="Times New Roman" w:cs="Times New Roman"/>
                <w:b/>
                <w:szCs w:val="22"/>
                <w:lang w:val="ro-MD"/>
              </w:rPr>
              <w:t xml:space="preserve">: </w:t>
            </w:r>
          </w:p>
        </w:tc>
        <w:tc>
          <w:tcPr>
            <w:tcW w:w="5850" w:type="dxa"/>
            <w:shd w:val="pct5" w:color="auto" w:fill="FFFFFF"/>
            <w:vAlign w:val="center"/>
            <w:hideMark/>
          </w:tcPr>
          <w:p w14:paraId="162F98A6" w14:textId="58938312" w:rsidR="00E13E74" w:rsidRPr="00381169" w:rsidRDefault="00415391" w:rsidP="00381169">
            <w:pPr>
              <w:spacing w:before="60" w:after="60"/>
              <w:jc w:val="left"/>
              <w:rPr>
                <w:rFonts w:ascii="Times New Roman" w:hAnsi="Times New Roman" w:cs="Times New Roman"/>
                <w:b/>
                <w:szCs w:val="22"/>
                <w:lang w:val="ro-MD"/>
              </w:rPr>
            </w:pPr>
            <w:r w:rsidRPr="00381169">
              <w:rPr>
                <w:rFonts w:ascii="Times New Roman" w:hAnsi="Times New Roman" w:cs="Times New Roman"/>
                <w:b/>
                <w:szCs w:val="22"/>
                <w:lang w:val="ro-MD"/>
              </w:rPr>
              <w:t>Numele și adresa (adresele) persoanei sau entităților juridice care depun această ofertă</w:t>
            </w:r>
          </w:p>
        </w:tc>
      </w:tr>
      <w:tr w:rsidR="00E13E74" w:rsidRPr="00B35621" w14:paraId="2AD8AE6B" w14:textId="77777777" w:rsidTr="00415391">
        <w:trPr>
          <w:cantSplit/>
        </w:trPr>
        <w:tc>
          <w:tcPr>
            <w:tcW w:w="3240" w:type="dxa"/>
            <w:hideMark/>
          </w:tcPr>
          <w:p w14:paraId="02A9A44A" w14:textId="1D9A9EFD" w:rsidR="00E13E74" w:rsidRPr="00B35621" w:rsidRDefault="0041539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Ofertant</w:t>
            </w:r>
          </w:p>
        </w:tc>
        <w:tc>
          <w:tcPr>
            <w:tcW w:w="5850" w:type="dxa"/>
          </w:tcPr>
          <w:p w14:paraId="411056A4" w14:textId="77777777" w:rsidR="00E13E74" w:rsidRPr="00B35621" w:rsidRDefault="00E13E74">
            <w:pPr>
              <w:spacing w:before="60" w:after="60"/>
              <w:rPr>
                <w:rFonts w:ascii="Times New Roman" w:hAnsi="Times New Roman" w:cs="Times New Roman"/>
                <w:b/>
                <w:szCs w:val="22"/>
                <w:lang w:val="ro-MD"/>
              </w:rPr>
            </w:pPr>
          </w:p>
        </w:tc>
      </w:tr>
      <w:tr w:rsidR="00E13E74" w:rsidRPr="00B35621" w14:paraId="01E2B13D" w14:textId="77777777" w:rsidTr="00415391">
        <w:trPr>
          <w:cantSplit/>
        </w:trPr>
        <w:tc>
          <w:tcPr>
            <w:tcW w:w="3240" w:type="dxa"/>
            <w:hideMark/>
          </w:tcPr>
          <w:p w14:paraId="55A80B5F" w14:textId="11CA0ACF" w:rsidR="00E13E74" w:rsidRPr="00B35621" w:rsidRDefault="0041539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Reprezentant legal</w:t>
            </w:r>
          </w:p>
        </w:tc>
        <w:tc>
          <w:tcPr>
            <w:tcW w:w="5850" w:type="dxa"/>
          </w:tcPr>
          <w:p w14:paraId="2AC926D0" w14:textId="77777777" w:rsidR="00E13E74" w:rsidRPr="00B35621" w:rsidRDefault="00E13E74">
            <w:pPr>
              <w:spacing w:before="60" w:after="60"/>
              <w:rPr>
                <w:rFonts w:ascii="Times New Roman" w:hAnsi="Times New Roman" w:cs="Times New Roman"/>
                <w:b/>
                <w:szCs w:val="22"/>
                <w:lang w:val="ro-MD"/>
              </w:rPr>
            </w:pPr>
          </w:p>
        </w:tc>
      </w:tr>
      <w:tr w:rsidR="00E13E74" w:rsidRPr="00B35621" w14:paraId="46BA0F27" w14:textId="77777777" w:rsidTr="00415391">
        <w:trPr>
          <w:cantSplit/>
        </w:trPr>
        <w:tc>
          <w:tcPr>
            <w:tcW w:w="3240" w:type="dxa"/>
            <w:hideMark/>
          </w:tcPr>
          <w:p w14:paraId="70B6230F" w14:textId="771F0A7F" w:rsidR="00E13E74" w:rsidRPr="00B35621" w:rsidRDefault="0041539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Număr de TVA/număr de înregistrare</w:t>
            </w:r>
            <w:bookmarkStart w:id="0" w:name="_Hlk136419873"/>
            <w:r w:rsidRPr="00B35621">
              <w:rPr>
                <w:rStyle w:val="Referinnotdesubsol"/>
                <w:rFonts w:ascii="Times New Roman" w:hAnsi="Times New Roman" w:cs="Times New Roman"/>
                <w:szCs w:val="22"/>
                <w:vertAlign w:val="baseline"/>
                <w:lang w:val="ro-MD"/>
              </w:rPr>
              <w:t xml:space="preserve"> </w:t>
            </w:r>
            <w:r w:rsidR="00E13E74" w:rsidRPr="00B35621">
              <w:rPr>
                <w:rStyle w:val="Referinnotdesubsol"/>
                <w:rFonts w:ascii="Times New Roman" w:hAnsi="Times New Roman" w:cs="Times New Roman"/>
                <w:szCs w:val="22"/>
                <w:lang w:val="ro-MD"/>
              </w:rPr>
              <w:footnoteReference w:id="1"/>
            </w:r>
            <w:bookmarkEnd w:id="0"/>
          </w:p>
        </w:tc>
        <w:tc>
          <w:tcPr>
            <w:tcW w:w="5850" w:type="dxa"/>
          </w:tcPr>
          <w:p w14:paraId="166BF59C" w14:textId="77777777" w:rsidR="00E13E74" w:rsidRPr="00B35621" w:rsidRDefault="00E13E74">
            <w:pPr>
              <w:spacing w:before="60" w:after="60"/>
              <w:rPr>
                <w:rFonts w:ascii="Times New Roman" w:hAnsi="Times New Roman" w:cs="Times New Roman"/>
                <w:b/>
                <w:szCs w:val="22"/>
                <w:lang w:val="ro-MD"/>
              </w:rPr>
            </w:pPr>
          </w:p>
        </w:tc>
      </w:tr>
      <w:tr w:rsidR="00E13E74" w:rsidRPr="00B35621" w14:paraId="46CE4532" w14:textId="77777777" w:rsidTr="00415391">
        <w:trPr>
          <w:cantSplit/>
        </w:trPr>
        <w:tc>
          <w:tcPr>
            <w:tcW w:w="3240" w:type="dxa"/>
            <w:hideMark/>
          </w:tcPr>
          <w:p w14:paraId="6AE42ED2" w14:textId="02266DA9" w:rsidR="00E13E74" w:rsidRPr="00B35621" w:rsidRDefault="00B3562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Naționalitate</w:t>
            </w:r>
            <w:r w:rsidR="00415391" w:rsidRPr="00B35621">
              <w:rPr>
                <w:rStyle w:val="Referinnotdesubsol"/>
                <w:rFonts w:ascii="Times New Roman" w:hAnsi="Times New Roman" w:cs="Times New Roman"/>
                <w:szCs w:val="22"/>
                <w:vertAlign w:val="baseline"/>
                <w:lang w:val="ro-MD"/>
              </w:rPr>
              <w:t xml:space="preserve"> </w:t>
            </w:r>
            <w:r w:rsidR="00E152A6" w:rsidRPr="00B35621">
              <w:rPr>
                <w:rStyle w:val="Referinnotdesubsol"/>
                <w:rFonts w:ascii="Times New Roman" w:hAnsi="Times New Roman" w:cs="Times New Roman"/>
                <w:szCs w:val="22"/>
                <w:lang w:val="ro-MD"/>
              </w:rPr>
              <w:footnoteReference w:id="2"/>
            </w:r>
          </w:p>
        </w:tc>
        <w:tc>
          <w:tcPr>
            <w:tcW w:w="5850" w:type="dxa"/>
          </w:tcPr>
          <w:p w14:paraId="4EE51E75" w14:textId="77777777" w:rsidR="00E13E74" w:rsidRPr="00B35621" w:rsidRDefault="00E13E74">
            <w:pPr>
              <w:spacing w:before="60" w:after="60"/>
              <w:rPr>
                <w:rFonts w:ascii="Times New Roman" w:hAnsi="Times New Roman" w:cs="Times New Roman"/>
                <w:b/>
                <w:szCs w:val="22"/>
                <w:lang w:val="ro-MD"/>
              </w:rPr>
            </w:pPr>
          </w:p>
        </w:tc>
      </w:tr>
      <w:tr w:rsidR="00E13E74" w:rsidRPr="00B35621" w14:paraId="16BC3CE1" w14:textId="77777777" w:rsidTr="00415391">
        <w:trPr>
          <w:cantSplit/>
        </w:trPr>
        <w:tc>
          <w:tcPr>
            <w:tcW w:w="3240" w:type="dxa"/>
            <w:hideMark/>
          </w:tcPr>
          <w:p w14:paraId="72416F12" w14:textId="7514D83F" w:rsidR="00E13E74" w:rsidRPr="00B35621" w:rsidRDefault="00E13E74" w:rsidP="0041539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Ad</w:t>
            </w:r>
            <w:r w:rsidR="00415391" w:rsidRPr="00B35621">
              <w:rPr>
                <w:rFonts w:ascii="Times New Roman" w:hAnsi="Times New Roman" w:cs="Times New Roman"/>
                <w:szCs w:val="22"/>
                <w:lang w:val="ro-MD"/>
              </w:rPr>
              <w:t>resa</w:t>
            </w:r>
          </w:p>
        </w:tc>
        <w:tc>
          <w:tcPr>
            <w:tcW w:w="5850" w:type="dxa"/>
          </w:tcPr>
          <w:p w14:paraId="534EF28F" w14:textId="77777777" w:rsidR="00E13E74" w:rsidRPr="00B35621" w:rsidRDefault="00E13E74">
            <w:pPr>
              <w:spacing w:before="60" w:after="60"/>
              <w:rPr>
                <w:rFonts w:ascii="Times New Roman" w:hAnsi="Times New Roman" w:cs="Times New Roman"/>
                <w:b/>
                <w:szCs w:val="22"/>
                <w:lang w:val="ro-MD"/>
              </w:rPr>
            </w:pPr>
          </w:p>
        </w:tc>
      </w:tr>
      <w:tr w:rsidR="00E13E74" w:rsidRPr="00B35621" w14:paraId="385C628E" w14:textId="77777777" w:rsidTr="00415391">
        <w:trPr>
          <w:cantSplit/>
        </w:trPr>
        <w:tc>
          <w:tcPr>
            <w:tcW w:w="3240" w:type="dxa"/>
            <w:hideMark/>
          </w:tcPr>
          <w:p w14:paraId="4E7850EA" w14:textId="12CB4519" w:rsidR="00E13E74" w:rsidRPr="00B35621" w:rsidRDefault="00E13E74" w:rsidP="0041539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Tele</w:t>
            </w:r>
            <w:r w:rsidR="00415391" w:rsidRPr="00B35621">
              <w:rPr>
                <w:rFonts w:ascii="Times New Roman" w:hAnsi="Times New Roman" w:cs="Times New Roman"/>
                <w:szCs w:val="22"/>
                <w:lang w:val="ro-MD"/>
              </w:rPr>
              <w:t>fonul</w:t>
            </w:r>
          </w:p>
        </w:tc>
        <w:tc>
          <w:tcPr>
            <w:tcW w:w="5850" w:type="dxa"/>
          </w:tcPr>
          <w:p w14:paraId="78C4FE4A" w14:textId="77777777" w:rsidR="00E13E74" w:rsidRPr="00B35621" w:rsidRDefault="00E13E74">
            <w:pPr>
              <w:spacing w:before="60" w:after="60"/>
              <w:rPr>
                <w:rFonts w:ascii="Times New Roman" w:hAnsi="Times New Roman" w:cs="Times New Roman"/>
                <w:b/>
                <w:szCs w:val="22"/>
                <w:lang w:val="ro-MD"/>
              </w:rPr>
            </w:pPr>
          </w:p>
        </w:tc>
      </w:tr>
      <w:tr w:rsidR="00141F2A" w:rsidRPr="00B35621" w14:paraId="00BFC5B1" w14:textId="77777777" w:rsidTr="00415391">
        <w:trPr>
          <w:cantSplit/>
        </w:trPr>
        <w:tc>
          <w:tcPr>
            <w:tcW w:w="3240" w:type="dxa"/>
          </w:tcPr>
          <w:p w14:paraId="18026FE8" w14:textId="7F5B61BC" w:rsidR="00141F2A" w:rsidRPr="00B35621" w:rsidRDefault="00141F2A">
            <w:pPr>
              <w:spacing w:before="60" w:after="60"/>
              <w:rPr>
                <w:rFonts w:ascii="Times New Roman" w:hAnsi="Times New Roman" w:cs="Times New Roman"/>
                <w:szCs w:val="22"/>
                <w:lang w:val="ro-MD"/>
              </w:rPr>
            </w:pPr>
            <w:r w:rsidRPr="00B35621">
              <w:rPr>
                <w:rFonts w:ascii="Times New Roman" w:hAnsi="Times New Roman" w:cs="Times New Roman"/>
                <w:szCs w:val="22"/>
                <w:lang w:val="ro-MD"/>
              </w:rPr>
              <w:t>e-mail</w:t>
            </w:r>
          </w:p>
        </w:tc>
        <w:tc>
          <w:tcPr>
            <w:tcW w:w="5850" w:type="dxa"/>
          </w:tcPr>
          <w:p w14:paraId="308BDD91" w14:textId="77777777" w:rsidR="00141F2A" w:rsidRPr="00B35621" w:rsidRDefault="00141F2A">
            <w:pPr>
              <w:spacing w:before="60" w:after="60"/>
              <w:rPr>
                <w:rFonts w:ascii="Times New Roman" w:hAnsi="Times New Roman" w:cs="Times New Roman"/>
                <w:b/>
                <w:szCs w:val="22"/>
                <w:lang w:val="ro-MD"/>
              </w:rPr>
            </w:pPr>
          </w:p>
        </w:tc>
      </w:tr>
      <w:tr w:rsidR="00E13E74" w:rsidRPr="00B35621" w14:paraId="4A991BD5" w14:textId="77777777" w:rsidTr="00415391">
        <w:trPr>
          <w:cantSplit/>
        </w:trPr>
        <w:tc>
          <w:tcPr>
            <w:tcW w:w="3240" w:type="dxa"/>
            <w:hideMark/>
          </w:tcPr>
          <w:p w14:paraId="4B3DBD39" w14:textId="2E931CA7" w:rsidR="00E13E74" w:rsidRPr="00B35621" w:rsidRDefault="0041539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Persoana de contact</w:t>
            </w:r>
          </w:p>
        </w:tc>
        <w:tc>
          <w:tcPr>
            <w:tcW w:w="5850" w:type="dxa"/>
          </w:tcPr>
          <w:p w14:paraId="1A91132B" w14:textId="77777777" w:rsidR="00E13E74" w:rsidRPr="00B35621" w:rsidRDefault="00E13E74">
            <w:pPr>
              <w:spacing w:before="60" w:after="60"/>
              <w:rPr>
                <w:rFonts w:ascii="Times New Roman" w:hAnsi="Times New Roman" w:cs="Times New Roman"/>
                <w:b/>
                <w:szCs w:val="22"/>
                <w:lang w:val="ro-MD"/>
              </w:rPr>
            </w:pPr>
          </w:p>
        </w:tc>
      </w:tr>
      <w:tr w:rsidR="00E13E74" w:rsidRPr="00B35621" w14:paraId="5A39738C" w14:textId="77777777" w:rsidTr="00415391">
        <w:trPr>
          <w:cantSplit/>
        </w:trPr>
        <w:tc>
          <w:tcPr>
            <w:tcW w:w="3240" w:type="dxa"/>
            <w:vAlign w:val="center"/>
            <w:hideMark/>
          </w:tcPr>
          <w:p w14:paraId="6ECD9198" w14:textId="7EF87922" w:rsidR="00E13E74" w:rsidRPr="00B35621" w:rsidRDefault="00415391">
            <w:pPr>
              <w:rPr>
                <w:rFonts w:ascii="Times New Roman" w:hAnsi="Times New Roman" w:cs="Times New Roman"/>
                <w:szCs w:val="22"/>
                <w:lang w:val="ro-MD"/>
              </w:rPr>
            </w:pPr>
            <w:r w:rsidRPr="00B35621">
              <w:rPr>
                <w:rFonts w:ascii="Times New Roman" w:hAnsi="Times New Roman" w:cs="Times New Roman"/>
                <w:szCs w:val="22"/>
                <w:lang w:val="ro-MD"/>
              </w:rPr>
              <w:t>Date bancare</w:t>
            </w:r>
          </w:p>
        </w:tc>
        <w:tc>
          <w:tcPr>
            <w:tcW w:w="5850" w:type="dxa"/>
            <w:hideMark/>
          </w:tcPr>
          <w:p w14:paraId="74313552" w14:textId="77777777" w:rsidR="00415391" w:rsidRPr="00B35621" w:rsidRDefault="00415391" w:rsidP="00415391">
            <w:pPr>
              <w:rPr>
                <w:rFonts w:ascii="Times New Roman" w:hAnsi="Times New Roman" w:cs="Times New Roman"/>
                <w:bCs w:val="0"/>
                <w:szCs w:val="22"/>
                <w:lang w:val="ro-MD"/>
              </w:rPr>
            </w:pPr>
            <w:r w:rsidRPr="00B35621">
              <w:rPr>
                <w:rFonts w:ascii="Times New Roman" w:hAnsi="Times New Roman" w:cs="Times New Roman"/>
                <w:bCs w:val="0"/>
                <w:szCs w:val="22"/>
                <w:lang w:val="ro-MD"/>
              </w:rPr>
              <w:t>Numele titularului contului bancar:</w:t>
            </w:r>
          </w:p>
          <w:p w14:paraId="1ED7841A" w14:textId="77777777" w:rsidR="00415391" w:rsidRPr="00B35621" w:rsidRDefault="00415391" w:rsidP="00415391">
            <w:pPr>
              <w:rPr>
                <w:rFonts w:ascii="Times New Roman" w:hAnsi="Times New Roman" w:cs="Times New Roman"/>
                <w:bCs w:val="0"/>
                <w:szCs w:val="22"/>
                <w:lang w:val="ro-MD"/>
              </w:rPr>
            </w:pPr>
            <w:r w:rsidRPr="00B35621">
              <w:rPr>
                <w:rFonts w:ascii="Times New Roman" w:hAnsi="Times New Roman" w:cs="Times New Roman"/>
                <w:bCs w:val="0"/>
                <w:szCs w:val="22"/>
                <w:lang w:val="ro-MD"/>
              </w:rPr>
              <w:t>Număr cont bancar:</w:t>
            </w:r>
          </w:p>
          <w:p w14:paraId="4CF38FEB" w14:textId="77777777" w:rsidR="00415391" w:rsidRPr="00B35621" w:rsidRDefault="00415391" w:rsidP="00415391">
            <w:pPr>
              <w:rPr>
                <w:rFonts w:ascii="Times New Roman" w:hAnsi="Times New Roman" w:cs="Times New Roman"/>
                <w:bCs w:val="0"/>
                <w:szCs w:val="22"/>
                <w:lang w:val="ro-MD"/>
              </w:rPr>
            </w:pPr>
            <w:r w:rsidRPr="00B35621">
              <w:rPr>
                <w:rFonts w:ascii="Times New Roman" w:hAnsi="Times New Roman" w:cs="Times New Roman"/>
                <w:bCs w:val="0"/>
                <w:szCs w:val="22"/>
                <w:lang w:val="ro-MD"/>
              </w:rPr>
              <w:t>Numele băncii:</w:t>
            </w:r>
          </w:p>
          <w:p w14:paraId="36E5063C" w14:textId="77777777" w:rsidR="00415391" w:rsidRPr="00B35621" w:rsidRDefault="00415391" w:rsidP="00415391">
            <w:pPr>
              <w:rPr>
                <w:rFonts w:ascii="Times New Roman" w:hAnsi="Times New Roman" w:cs="Times New Roman"/>
                <w:bCs w:val="0"/>
                <w:szCs w:val="22"/>
                <w:lang w:val="ro-MD"/>
              </w:rPr>
            </w:pPr>
            <w:r w:rsidRPr="00B35621">
              <w:rPr>
                <w:rFonts w:ascii="Times New Roman" w:hAnsi="Times New Roman" w:cs="Times New Roman"/>
                <w:bCs w:val="0"/>
                <w:szCs w:val="22"/>
                <w:lang w:val="ro-MD"/>
              </w:rPr>
              <w:t>Cod SWIFT:</w:t>
            </w:r>
          </w:p>
          <w:p w14:paraId="7DE87766" w14:textId="0B2CF9CD" w:rsidR="00E13E74" w:rsidRPr="00B35621" w:rsidRDefault="00415391" w:rsidP="00415391">
            <w:pPr>
              <w:rPr>
                <w:rFonts w:ascii="Times New Roman" w:hAnsi="Times New Roman" w:cs="Times New Roman"/>
                <w:bCs w:val="0"/>
                <w:szCs w:val="22"/>
                <w:lang w:val="ro-MD"/>
              </w:rPr>
            </w:pPr>
            <w:r w:rsidRPr="00B35621">
              <w:rPr>
                <w:rFonts w:ascii="Times New Roman" w:hAnsi="Times New Roman" w:cs="Times New Roman"/>
                <w:bCs w:val="0"/>
                <w:szCs w:val="22"/>
                <w:lang w:val="ro-MD"/>
              </w:rPr>
              <w:t>IBAN:</w:t>
            </w:r>
          </w:p>
        </w:tc>
      </w:tr>
      <w:tr w:rsidR="00330E7C" w:rsidRPr="00B35621" w14:paraId="690F50D7" w14:textId="77777777" w:rsidTr="00415391">
        <w:trPr>
          <w:cantSplit/>
        </w:trPr>
        <w:tc>
          <w:tcPr>
            <w:tcW w:w="3240" w:type="dxa"/>
            <w:vAlign w:val="center"/>
          </w:tcPr>
          <w:p w14:paraId="4E746EC6" w14:textId="616C0FE2" w:rsidR="00330E7C" w:rsidRPr="00B35621" w:rsidRDefault="00415391">
            <w:pPr>
              <w:rPr>
                <w:rFonts w:ascii="Times New Roman" w:hAnsi="Times New Roman" w:cs="Times New Roman"/>
                <w:szCs w:val="22"/>
                <w:lang w:val="ro-MD"/>
              </w:rPr>
            </w:pPr>
            <w:r w:rsidRPr="00B35621">
              <w:rPr>
                <w:rFonts w:ascii="Times New Roman" w:hAnsi="Times New Roman" w:cs="Times New Roman"/>
                <w:szCs w:val="22"/>
                <w:lang w:val="ro-MD"/>
              </w:rPr>
              <w:t>Numărul/numerele lotului/</w:t>
            </w:r>
            <w:proofErr w:type="spellStart"/>
            <w:r w:rsidRPr="00B35621">
              <w:rPr>
                <w:rFonts w:ascii="Times New Roman" w:hAnsi="Times New Roman" w:cs="Times New Roman"/>
                <w:szCs w:val="22"/>
                <w:lang w:val="ro-MD"/>
              </w:rPr>
              <w:t>lotelor</w:t>
            </w:r>
            <w:proofErr w:type="spellEnd"/>
            <w:r w:rsidR="00D24B0C" w:rsidRPr="00B35621">
              <w:rPr>
                <w:rStyle w:val="Referinnotdesubsol"/>
                <w:rFonts w:ascii="Times New Roman" w:hAnsi="Times New Roman" w:cs="Times New Roman"/>
                <w:szCs w:val="22"/>
                <w:highlight w:val="lightGray"/>
                <w:lang w:val="ro-MD"/>
              </w:rPr>
              <w:footnoteReference w:id="3"/>
            </w:r>
          </w:p>
        </w:tc>
        <w:tc>
          <w:tcPr>
            <w:tcW w:w="5850" w:type="dxa"/>
          </w:tcPr>
          <w:p w14:paraId="63CA759F" w14:textId="77777777" w:rsidR="00330E7C" w:rsidRPr="00B35621" w:rsidRDefault="00330E7C">
            <w:pPr>
              <w:rPr>
                <w:rFonts w:ascii="Times New Roman" w:hAnsi="Times New Roman" w:cs="Times New Roman"/>
                <w:bCs w:val="0"/>
                <w:szCs w:val="22"/>
                <w:lang w:val="ro-MD"/>
              </w:rPr>
            </w:pPr>
          </w:p>
        </w:tc>
      </w:tr>
    </w:tbl>
    <w:p w14:paraId="6912A67C" w14:textId="77777777" w:rsidR="00E13E74" w:rsidRPr="00B35621" w:rsidRDefault="00E13E74" w:rsidP="00E13E74">
      <w:pPr>
        <w:rPr>
          <w:rFonts w:ascii="Times New Roman" w:hAnsi="Times New Roman" w:cs="Times New Roman"/>
          <w:bCs w:val="0"/>
          <w:szCs w:val="22"/>
          <w:lang w:val="ro-MD" w:eastAsia="en-US"/>
        </w:rPr>
      </w:pPr>
    </w:p>
    <w:p w14:paraId="0B89E114" w14:textId="0DCA88D6" w:rsidR="00E13E74" w:rsidRPr="00B35621" w:rsidRDefault="00415391" w:rsidP="00F62488">
      <w:pPr>
        <w:numPr>
          <w:ilvl w:val="0"/>
          <w:numId w:val="9"/>
        </w:numPr>
        <w:autoSpaceDE/>
        <w:autoSpaceDN/>
        <w:adjustRightInd/>
        <w:spacing w:line="276" w:lineRule="auto"/>
        <w:rPr>
          <w:rFonts w:ascii="Times New Roman" w:hAnsi="Times New Roman" w:cs="Times New Roman"/>
          <w:b/>
          <w:szCs w:val="22"/>
          <w:lang w:val="ro-MD"/>
        </w:rPr>
      </w:pPr>
      <w:r w:rsidRPr="00B35621">
        <w:rPr>
          <w:rFonts w:ascii="Times New Roman" w:hAnsi="Times New Roman" w:cs="Times New Roman"/>
          <w:b/>
          <w:szCs w:val="22"/>
          <w:lang w:val="ro-MD"/>
        </w:rPr>
        <w:t>DECLARAȚIA OFERTANTULUI</w:t>
      </w:r>
      <w:r w:rsidR="00E13E74" w:rsidRPr="00B35621">
        <w:rPr>
          <w:rFonts w:ascii="Times New Roman" w:hAnsi="Times New Roman" w:cs="Times New Roman"/>
          <w:b/>
          <w:szCs w:val="22"/>
          <w:lang w:val="ro-MD"/>
        </w:rPr>
        <w:t xml:space="preserve"> </w:t>
      </w:r>
    </w:p>
    <w:p w14:paraId="438C83AC" w14:textId="77777777" w:rsidR="00E13E74" w:rsidRPr="00B35621" w:rsidRDefault="00E13E74" w:rsidP="00E13E74">
      <w:pPr>
        <w:rPr>
          <w:rFonts w:ascii="Times New Roman" w:hAnsi="Times New Roman" w:cs="Times New Roman"/>
          <w:szCs w:val="22"/>
          <w:lang w:val="ro-MD"/>
        </w:rPr>
      </w:pPr>
    </w:p>
    <w:p w14:paraId="00A43B4C" w14:textId="55AA94FD" w:rsidR="00E13E74" w:rsidRPr="00B35621" w:rsidRDefault="00415391" w:rsidP="00E13E74">
      <w:pPr>
        <w:rPr>
          <w:rFonts w:ascii="Times New Roman" w:hAnsi="Times New Roman" w:cs="Times New Roman"/>
          <w:szCs w:val="22"/>
          <w:lang w:val="ro-MD"/>
        </w:rPr>
      </w:pPr>
      <w:r w:rsidRPr="00B35621">
        <w:rPr>
          <w:rFonts w:ascii="Times New Roman" w:hAnsi="Times New Roman" w:cs="Times New Roman"/>
          <w:szCs w:val="22"/>
          <w:lang w:val="ro-MD"/>
        </w:rPr>
        <w:t>Subsemnatul, confirm prin prezenta că serviciile oferite în cadrul acestei licitații sunt în deplină conformitate cu specificațiile prezentate nouă de către autoritatea contractantă. Descrierea detaliată a serviciilor oferite de noi este furnizată la punctul următor.</w:t>
      </w:r>
      <w:r w:rsidR="00E13E74" w:rsidRPr="00B35621">
        <w:rPr>
          <w:rFonts w:ascii="Times New Roman" w:hAnsi="Times New Roman" w:cs="Times New Roman"/>
          <w:szCs w:val="22"/>
          <w:lang w:val="ro-MD"/>
        </w:rPr>
        <w:t xml:space="preserve"> </w:t>
      </w:r>
    </w:p>
    <w:p w14:paraId="20AF4429" w14:textId="097E9005" w:rsidR="00E13E74" w:rsidRPr="00B35621" w:rsidRDefault="00415391" w:rsidP="00E13E74">
      <w:pPr>
        <w:rPr>
          <w:rFonts w:ascii="Times New Roman" w:hAnsi="Times New Roman" w:cs="Times New Roman"/>
          <w:szCs w:val="22"/>
          <w:lang w:val="ro-MD"/>
        </w:rPr>
      </w:pPr>
      <w:r w:rsidRPr="00B35621">
        <w:rPr>
          <w:rFonts w:ascii="Times New Roman" w:hAnsi="Times New Roman" w:cs="Times New Roman"/>
          <w:szCs w:val="22"/>
          <w:lang w:val="ro-MD"/>
        </w:rPr>
        <w:lastRenderedPageBreak/>
        <w:t>În plus, confirmăm că organizația/compania noastră este pe deplin eligibilă pentru furnizarea de servicii în cadrul unui contract finanțat din fonduri UE. Confirmăm că nu ne aflăm în niciuna dintre situațiile care ne-ar exclude de la participarea la licitațiile finanțate de UE, așa cum se indică în [punctul 18 din anexa II la Acordul de finanțare dintre Comisia Europeană și țara parteneră][punctul 18 din anexa I la Regulamentul 2018/1046]. De asemenea, confirmăm că nu avem niciun conflict de interese cu niciun membru al autorității contractante sau cu alți ofertanți.</w:t>
      </w:r>
    </w:p>
    <w:p w14:paraId="755AC3A9" w14:textId="77777777" w:rsidR="00F02C9A" w:rsidRPr="00B35621" w:rsidRDefault="00F02C9A" w:rsidP="00E13E74">
      <w:pPr>
        <w:rPr>
          <w:rFonts w:ascii="Times New Roman" w:hAnsi="Times New Roman" w:cs="Times New Roman"/>
          <w:szCs w:val="22"/>
          <w:lang w:val="ro-MD"/>
        </w:rPr>
      </w:pPr>
    </w:p>
    <w:p w14:paraId="3F11FC54" w14:textId="77777777" w:rsidR="006D18E2" w:rsidRPr="00B35621" w:rsidRDefault="006D18E2" w:rsidP="00E13E74">
      <w:pPr>
        <w:rPr>
          <w:rFonts w:ascii="Times New Roman" w:hAnsi="Times New Roman" w:cs="Times New Roman"/>
          <w:szCs w:val="22"/>
          <w:lang w:val="ro-MD"/>
        </w:rPr>
      </w:pPr>
    </w:p>
    <w:p w14:paraId="0D89D557" w14:textId="77777777" w:rsidR="004D279D" w:rsidRPr="00B35621" w:rsidRDefault="004D279D" w:rsidP="004D279D">
      <w:pPr>
        <w:autoSpaceDE/>
        <w:autoSpaceDN/>
        <w:adjustRightInd/>
        <w:spacing w:line="300" w:lineRule="exact"/>
        <w:rPr>
          <w:rFonts w:ascii="Times New Roman" w:hAnsi="Times New Roman" w:cs="Times New Roman"/>
          <w:szCs w:val="22"/>
          <w:lang w:val="ro-MD"/>
        </w:rPr>
      </w:pPr>
      <w:r w:rsidRPr="00B35621">
        <w:rPr>
          <w:rFonts w:ascii="Times New Roman" w:hAnsi="Times New Roman" w:cs="Times New Roman"/>
          <w:szCs w:val="22"/>
          <w:lang w:val="ro-MD"/>
        </w:rPr>
        <w:t>Subsemnatul declar că domeniul nostru de activități este pe deplin în conformitate cu obiectul prezentei proceduri de licitație.</w:t>
      </w:r>
    </w:p>
    <w:p w14:paraId="7BCA1E61" w14:textId="77777777" w:rsidR="004D279D" w:rsidRPr="00B35621" w:rsidRDefault="004D279D" w:rsidP="004D279D">
      <w:pPr>
        <w:autoSpaceDE/>
        <w:autoSpaceDN/>
        <w:adjustRightInd/>
        <w:spacing w:line="300" w:lineRule="exact"/>
        <w:rPr>
          <w:rFonts w:ascii="Times New Roman" w:hAnsi="Times New Roman" w:cs="Times New Roman"/>
          <w:szCs w:val="22"/>
          <w:lang w:val="ro-MD"/>
        </w:rPr>
      </w:pPr>
    </w:p>
    <w:p w14:paraId="745B53EE" w14:textId="6EF7BA12" w:rsidR="00A30B08" w:rsidRPr="00B35621" w:rsidRDefault="004D279D" w:rsidP="004D279D">
      <w:pPr>
        <w:autoSpaceDE/>
        <w:autoSpaceDN/>
        <w:adjustRightInd/>
        <w:spacing w:line="300" w:lineRule="exact"/>
        <w:rPr>
          <w:rFonts w:ascii="Times New Roman" w:hAnsi="Times New Roman" w:cs="Times New Roman"/>
          <w:szCs w:val="22"/>
          <w:lang w:val="ro-MD"/>
        </w:rPr>
      </w:pPr>
      <w:r w:rsidRPr="00B35621">
        <w:rPr>
          <w:rFonts w:ascii="Times New Roman" w:hAnsi="Times New Roman" w:cs="Times New Roman"/>
          <w:szCs w:val="22"/>
          <w:lang w:val="ro-MD"/>
        </w:rPr>
        <w:t>De asemenea, subsemnatul declar că, în legătură cu prezenta procedură de licitație, nu ne aflăm în situația de a încerca să influențăm în mod necorespunzător procedura de atribuire sau să obținem informații confidențiale, deoarece acest lucru trebuie tratat ca abatere profesională gravă, care poate duce la respingerea din procedura de atribuire.</w:t>
      </w:r>
    </w:p>
    <w:p w14:paraId="30AA463E" w14:textId="77777777" w:rsidR="004D279D" w:rsidRPr="00B35621" w:rsidRDefault="004D279D" w:rsidP="004D279D">
      <w:pPr>
        <w:autoSpaceDE/>
        <w:autoSpaceDN/>
        <w:adjustRightInd/>
        <w:spacing w:line="300" w:lineRule="exact"/>
        <w:rPr>
          <w:rFonts w:ascii="Times New Roman" w:hAnsi="Times New Roman" w:cs="Times New Roman"/>
          <w:szCs w:val="22"/>
          <w:lang w:val="ro-MD"/>
        </w:rPr>
      </w:pPr>
    </w:p>
    <w:p w14:paraId="618A3FD4" w14:textId="0467B645" w:rsidR="00A30B08" w:rsidRPr="00B35621" w:rsidRDefault="00B35621" w:rsidP="00A30B08">
      <w:pPr>
        <w:rPr>
          <w:rFonts w:ascii="Times New Roman" w:hAnsi="Times New Roman" w:cs="Times New Roman"/>
          <w:szCs w:val="22"/>
          <w:lang w:val="ro-MD"/>
        </w:rPr>
      </w:pPr>
      <w:bookmarkStart w:id="1" w:name="_Hlk174909299"/>
      <w:r w:rsidRPr="00B35621">
        <w:rPr>
          <w:rFonts w:ascii="Times New Roman" w:hAnsi="Times New Roman" w:cs="Times New Roman"/>
          <w:szCs w:val="22"/>
          <w:lang w:val="ro-MD"/>
        </w:rPr>
        <w:t>Declarația pe propria răspundere privind criteriile de excludere și criteriile de selecție este atașată.</w:t>
      </w:r>
    </w:p>
    <w:p w14:paraId="0FBFA141" w14:textId="77777777" w:rsidR="00A30B08" w:rsidRPr="00B35621" w:rsidRDefault="00A30B08" w:rsidP="00A30B08">
      <w:pPr>
        <w:rPr>
          <w:rFonts w:ascii="Times New Roman" w:hAnsi="Times New Roman" w:cs="Times New Roman"/>
          <w:szCs w:val="22"/>
          <w:lang w:val="ro-MD"/>
        </w:rPr>
      </w:pPr>
    </w:p>
    <w:p w14:paraId="4599EA0B" w14:textId="599D7C3C" w:rsidR="00A30B08" w:rsidRPr="00B35621" w:rsidRDefault="00B35621" w:rsidP="00A30B08">
      <w:pPr>
        <w:rPr>
          <w:rFonts w:ascii="Times New Roman" w:hAnsi="Times New Roman" w:cs="Times New Roman"/>
          <w:szCs w:val="22"/>
          <w:lang w:val="ro-MD"/>
        </w:rPr>
      </w:pPr>
      <w:r w:rsidRPr="00B35621">
        <w:rPr>
          <w:rFonts w:ascii="Times New Roman" w:hAnsi="Times New Roman" w:cs="Times New Roman"/>
          <w:szCs w:val="22"/>
          <w:lang w:val="ro-MD"/>
        </w:rPr>
        <w:t>Dovezile (documentele justificative) pentru criteriile de selecție vor fi depuse la cerere.</w:t>
      </w:r>
      <w:bookmarkEnd w:id="1"/>
    </w:p>
    <w:p w14:paraId="67EBF105" w14:textId="77777777" w:rsidR="00A30B08" w:rsidRPr="00B35621" w:rsidRDefault="00A30B08" w:rsidP="00394E4F">
      <w:pPr>
        <w:autoSpaceDE/>
        <w:autoSpaceDN/>
        <w:adjustRightInd/>
        <w:spacing w:line="300" w:lineRule="exact"/>
        <w:rPr>
          <w:rFonts w:ascii="Times New Roman" w:hAnsi="Times New Roman" w:cs="Times New Roman"/>
          <w:szCs w:val="22"/>
          <w:lang w:val="ro-MD"/>
        </w:rPr>
      </w:pPr>
    </w:p>
    <w:p w14:paraId="2A07349D" w14:textId="77777777" w:rsidR="00394E4F" w:rsidRPr="00B35621" w:rsidRDefault="00394E4F" w:rsidP="00394E4F">
      <w:pPr>
        <w:rPr>
          <w:rFonts w:ascii="Times New Roman" w:hAnsi="Times New Roman"/>
          <w:sz w:val="24"/>
          <w:szCs w:val="24"/>
          <w:lang w:val="ro-MD"/>
        </w:rPr>
      </w:pPr>
    </w:p>
    <w:p w14:paraId="717A3224" w14:textId="77777777" w:rsidR="00394E4F" w:rsidRPr="00B35621" w:rsidRDefault="00394E4F" w:rsidP="00394E4F">
      <w:pPr>
        <w:rPr>
          <w:rFonts w:ascii="Times New Roman" w:hAnsi="Times New Roman"/>
          <w:sz w:val="24"/>
          <w:szCs w:val="24"/>
          <w:lang w:val="ro-MD"/>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76"/>
        <w:gridCol w:w="6796"/>
      </w:tblGrid>
      <w:tr w:rsidR="00394E4F" w:rsidRPr="00B35621" w14:paraId="1F79415C" w14:textId="77777777" w:rsidTr="00754A5B">
        <w:tc>
          <w:tcPr>
            <w:tcW w:w="2276" w:type="dxa"/>
            <w:shd w:val="pct5" w:color="auto" w:fill="FFFFFF"/>
          </w:tcPr>
          <w:p w14:paraId="77E27760" w14:textId="3D348210" w:rsidR="00394E4F" w:rsidRPr="00B35621" w:rsidRDefault="00B35621" w:rsidP="004A6083">
            <w:pPr>
              <w:spacing w:before="120" w:after="120"/>
              <w:rPr>
                <w:rFonts w:ascii="Times New Roman" w:hAnsi="Times New Roman"/>
                <w:b/>
                <w:sz w:val="24"/>
                <w:szCs w:val="24"/>
                <w:lang w:val="ro-MD"/>
              </w:rPr>
            </w:pPr>
            <w:r w:rsidRPr="00B35621">
              <w:rPr>
                <w:rFonts w:ascii="Times New Roman" w:hAnsi="Times New Roman"/>
                <w:b/>
                <w:sz w:val="24"/>
                <w:szCs w:val="24"/>
                <w:lang w:val="ro-MD"/>
              </w:rPr>
              <w:t>Nume</w:t>
            </w:r>
          </w:p>
        </w:tc>
        <w:tc>
          <w:tcPr>
            <w:tcW w:w="6796" w:type="dxa"/>
          </w:tcPr>
          <w:p w14:paraId="460A9815" w14:textId="77777777" w:rsidR="00394E4F" w:rsidRPr="00B35621" w:rsidRDefault="00394E4F" w:rsidP="004A6083">
            <w:pPr>
              <w:spacing w:before="120" w:after="120"/>
              <w:rPr>
                <w:rFonts w:ascii="Times New Roman" w:hAnsi="Times New Roman"/>
                <w:sz w:val="24"/>
                <w:szCs w:val="24"/>
                <w:lang w:val="ro-MD"/>
              </w:rPr>
            </w:pPr>
          </w:p>
        </w:tc>
      </w:tr>
      <w:tr w:rsidR="00394E4F" w:rsidRPr="00B35621" w14:paraId="32226BB6" w14:textId="77777777" w:rsidTr="00754A5B">
        <w:tc>
          <w:tcPr>
            <w:tcW w:w="2276" w:type="dxa"/>
            <w:shd w:val="pct5" w:color="auto" w:fill="FFFFFF"/>
          </w:tcPr>
          <w:p w14:paraId="09CD3733" w14:textId="1558FB69" w:rsidR="00394E4F" w:rsidRPr="00B35621" w:rsidRDefault="00B35621" w:rsidP="004A6083">
            <w:pPr>
              <w:spacing w:before="120" w:after="120"/>
              <w:rPr>
                <w:rFonts w:ascii="Times New Roman" w:hAnsi="Times New Roman"/>
                <w:b/>
                <w:sz w:val="24"/>
                <w:szCs w:val="24"/>
                <w:lang w:val="ro-MD"/>
              </w:rPr>
            </w:pPr>
            <w:r w:rsidRPr="00B35621">
              <w:rPr>
                <w:rFonts w:ascii="Times New Roman" w:hAnsi="Times New Roman"/>
                <w:b/>
                <w:sz w:val="24"/>
                <w:szCs w:val="24"/>
                <w:lang w:val="ro-MD"/>
              </w:rPr>
              <w:t>Semnătură</w:t>
            </w:r>
          </w:p>
        </w:tc>
        <w:tc>
          <w:tcPr>
            <w:tcW w:w="6796" w:type="dxa"/>
          </w:tcPr>
          <w:p w14:paraId="3F19A8DA" w14:textId="77777777" w:rsidR="00394E4F" w:rsidRPr="00B35621" w:rsidRDefault="00394E4F" w:rsidP="004A6083">
            <w:pPr>
              <w:spacing w:before="120" w:after="120"/>
              <w:rPr>
                <w:rFonts w:ascii="Times New Roman" w:hAnsi="Times New Roman"/>
                <w:sz w:val="24"/>
                <w:szCs w:val="24"/>
                <w:lang w:val="ro-MD"/>
              </w:rPr>
            </w:pPr>
          </w:p>
          <w:p w14:paraId="20CB4BAA" w14:textId="77777777" w:rsidR="00394E4F" w:rsidRPr="00B35621" w:rsidRDefault="00394E4F" w:rsidP="004A6083">
            <w:pPr>
              <w:spacing w:before="120" w:after="120"/>
              <w:rPr>
                <w:rFonts w:ascii="Times New Roman" w:hAnsi="Times New Roman"/>
                <w:sz w:val="24"/>
                <w:szCs w:val="24"/>
                <w:lang w:val="ro-MD"/>
              </w:rPr>
            </w:pPr>
          </w:p>
        </w:tc>
      </w:tr>
      <w:tr w:rsidR="00394E4F" w:rsidRPr="00B35621" w14:paraId="23C60781" w14:textId="77777777" w:rsidTr="00754A5B">
        <w:tc>
          <w:tcPr>
            <w:tcW w:w="2276" w:type="dxa"/>
            <w:shd w:val="pct5" w:color="auto" w:fill="FFFFFF"/>
          </w:tcPr>
          <w:p w14:paraId="6D8AEC5F" w14:textId="77777777" w:rsidR="00394E4F" w:rsidRPr="00B35621" w:rsidRDefault="00394E4F" w:rsidP="004A6083">
            <w:pPr>
              <w:spacing w:before="120" w:after="120"/>
              <w:rPr>
                <w:rFonts w:ascii="Times New Roman" w:hAnsi="Times New Roman"/>
                <w:b/>
                <w:sz w:val="24"/>
                <w:szCs w:val="24"/>
                <w:lang w:val="ro-MD"/>
              </w:rPr>
            </w:pPr>
            <w:r w:rsidRPr="00B35621">
              <w:rPr>
                <w:rFonts w:ascii="Times New Roman" w:hAnsi="Times New Roman"/>
                <w:b/>
                <w:sz w:val="24"/>
                <w:szCs w:val="24"/>
                <w:lang w:val="ro-MD"/>
              </w:rPr>
              <w:t>Date</w:t>
            </w:r>
          </w:p>
        </w:tc>
        <w:tc>
          <w:tcPr>
            <w:tcW w:w="6796" w:type="dxa"/>
          </w:tcPr>
          <w:p w14:paraId="059AEEC1" w14:textId="77777777" w:rsidR="00394E4F" w:rsidRPr="00B35621" w:rsidRDefault="00394E4F" w:rsidP="004A6083">
            <w:pPr>
              <w:spacing w:before="120" w:after="120"/>
              <w:rPr>
                <w:rFonts w:ascii="Times New Roman" w:hAnsi="Times New Roman"/>
                <w:sz w:val="24"/>
                <w:szCs w:val="24"/>
                <w:lang w:val="ro-MD"/>
              </w:rPr>
            </w:pPr>
          </w:p>
        </w:tc>
      </w:tr>
    </w:tbl>
    <w:p w14:paraId="7F1AABD6" w14:textId="77777777" w:rsidR="00394E4F" w:rsidRPr="00B35621" w:rsidRDefault="00394E4F" w:rsidP="00394E4F">
      <w:pPr>
        <w:rPr>
          <w:rFonts w:ascii="Times New Roman" w:hAnsi="Times New Roman"/>
          <w:lang w:val="ro-MD"/>
        </w:rPr>
      </w:pPr>
    </w:p>
    <w:p w14:paraId="232E61DB" w14:textId="77777777" w:rsidR="00C802FE" w:rsidRPr="00B35621" w:rsidRDefault="00C802FE" w:rsidP="00E13E74">
      <w:pPr>
        <w:rPr>
          <w:rFonts w:ascii="Times New Roman" w:hAnsi="Times New Roman" w:cs="Times New Roman"/>
          <w:szCs w:val="22"/>
          <w:lang w:val="ro-MD"/>
        </w:rPr>
        <w:sectPr w:rsidR="00C802FE" w:rsidRPr="00B35621" w:rsidSect="00961E57">
          <w:headerReference w:type="even" r:id="rId10"/>
          <w:headerReference w:type="default" r:id="rId11"/>
          <w:footerReference w:type="even" r:id="rId12"/>
          <w:footerReference w:type="default" r:id="rId13"/>
          <w:headerReference w:type="first" r:id="rId14"/>
          <w:footerReference w:type="first" r:id="rId15"/>
          <w:pgSz w:w="11906" w:h="16838"/>
          <w:pgMar w:top="1701" w:right="1418" w:bottom="1134" w:left="1418" w:header="709" w:footer="425" w:gutter="0"/>
          <w:cols w:space="708"/>
          <w:docGrid w:linePitch="299"/>
        </w:sectPr>
      </w:pPr>
    </w:p>
    <w:p w14:paraId="24633A9C" w14:textId="71035946" w:rsidR="005A7444" w:rsidRPr="00B35621" w:rsidRDefault="00B35621" w:rsidP="00B35621">
      <w:pPr>
        <w:numPr>
          <w:ilvl w:val="0"/>
          <w:numId w:val="9"/>
        </w:numPr>
        <w:autoSpaceDE/>
        <w:autoSpaceDN/>
        <w:adjustRightInd/>
        <w:spacing w:line="276" w:lineRule="auto"/>
        <w:rPr>
          <w:rFonts w:ascii="Times New Roman" w:hAnsi="Times New Roman" w:cs="Times New Roman"/>
          <w:b/>
          <w:szCs w:val="22"/>
          <w:lang w:val="ro-MD"/>
        </w:rPr>
      </w:pPr>
      <w:bookmarkStart w:id="2" w:name="_Hlk174909300"/>
      <w:r w:rsidRPr="00B35621">
        <w:rPr>
          <w:rFonts w:ascii="Times New Roman" w:hAnsi="Times New Roman" w:cs="Times New Roman"/>
          <w:b/>
          <w:bCs w:val="0"/>
          <w:szCs w:val="22"/>
          <w:lang w:val="ro-MD"/>
        </w:rPr>
        <w:lastRenderedPageBreak/>
        <w:t>CRITERII DE EXCLUDERE ȘI SELECȚIE</w:t>
      </w:r>
      <w:r w:rsidRPr="00B35621">
        <w:rPr>
          <w:rStyle w:val="Referinnotdesubsol"/>
          <w:rFonts w:ascii="Times New Roman" w:hAnsi="Times New Roman" w:cs="Times New Roman"/>
          <w:b/>
          <w:bCs w:val="0"/>
          <w:szCs w:val="22"/>
          <w:vertAlign w:val="baseline"/>
          <w:lang w:val="ro-MD"/>
        </w:rPr>
        <w:t xml:space="preserve"> </w:t>
      </w:r>
      <w:r w:rsidR="00D55EA8" w:rsidRPr="00B35621">
        <w:rPr>
          <w:rStyle w:val="Referinnotdesubsol"/>
          <w:rFonts w:ascii="Times New Roman" w:hAnsi="Times New Roman" w:cs="Times New Roman"/>
          <w:b/>
          <w:bCs w:val="0"/>
          <w:szCs w:val="22"/>
          <w:lang w:val="ro-MD"/>
        </w:rPr>
        <w:footnoteReference w:id="4"/>
      </w:r>
    </w:p>
    <w:bookmarkEnd w:id="2"/>
    <w:p w14:paraId="0DCC3762" w14:textId="1ADB73F0" w:rsidR="005A7444" w:rsidRPr="00B35621" w:rsidRDefault="00381169" w:rsidP="005A7444">
      <w:pPr>
        <w:autoSpaceDE/>
        <w:autoSpaceDN/>
        <w:adjustRightInd/>
        <w:spacing w:line="276" w:lineRule="auto"/>
        <w:ind w:left="426"/>
        <w:rPr>
          <w:rFonts w:ascii="Times New Roman" w:hAnsi="Times New Roman" w:cs="Times New Roman"/>
          <w:b/>
          <w:szCs w:val="22"/>
          <w:lang w:val="ro-MD"/>
        </w:rPr>
      </w:pPr>
      <w:r>
        <w:rPr>
          <w:rFonts w:ascii="Times New Roman" w:hAnsi="Times New Roman" w:cs="Times New Roman"/>
          <w:szCs w:val="22"/>
          <w:lang w:val="ro-MD"/>
        </w:rPr>
        <w:t xml:space="preserve"> </w:t>
      </w:r>
    </w:p>
    <w:p w14:paraId="328CA978" w14:textId="5A479578" w:rsidR="005A7444" w:rsidRDefault="00B179F1" w:rsidP="005A7444">
      <w:pPr>
        <w:autoSpaceDE/>
        <w:autoSpaceDN/>
        <w:adjustRightInd/>
        <w:spacing w:line="276" w:lineRule="auto"/>
        <w:ind w:left="426"/>
        <w:rPr>
          <w:rFonts w:ascii="Times New Roman" w:hAnsi="Times New Roman" w:cs="Times New Roman"/>
          <w:sz w:val="28"/>
          <w:u w:val="single"/>
          <w:lang w:val="ro-MD"/>
        </w:rPr>
      </w:pPr>
      <w:r w:rsidRPr="00B179F1">
        <w:rPr>
          <w:rFonts w:ascii="Times New Roman" w:hAnsi="Times New Roman" w:cs="Times New Roman"/>
          <w:b/>
          <w:sz w:val="28"/>
          <w:lang w:val="ro-MD" w:eastAsia="ru-RU"/>
        </w:rPr>
        <w:t xml:space="preserve">Criteriul de evaluare aplicat pentru atribuirea </w:t>
      </w:r>
      <w:r>
        <w:rPr>
          <w:rFonts w:ascii="Times New Roman" w:hAnsi="Times New Roman" w:cs="Times New Roman"/>
          <w:b/>
          <w:sz w:val="28"/>
          <w:lang w:val="ro-MD" w:eastAsia="ru-RU"/>
        </w:rPr>
        <w:t>contractului:</w:t>
      </w:r>
      <w:r w:rsidRPr="00B179F1">
        <w:rPr>
          <w:rFonts w:ascii="Times New Roman" w:hAnsi="Times New Roman" w:cs="Times New Roman"/>
          <w:sz w:val="28"/>
          <w:u w:val="single"/>
          <w:lang w:val="ro-MD"/>
        </w:rPr>
        <w:t xml:space="preserve"> </w:t>
      </w:r>
      <w:r w:rsidR="00166C0F" w:rsidRPr="00166C0F">
        <w:rPr>
          <w:rFonts w:ascii="Times New Roman" w:hAnsi="Times New Roman" w:cs="Times New Roman"/>
          <w:sz w:val="28"/>
          <w:u w:val="single"/>
          <w:lang w:val="ro-MD"/>
        </w:rPr>
        <w:t>Cel mai mic preț</w:t>
      </w:r>
    </w:p>
    <w:p w14:paraId="2C5F4785" w14:textId="77777777" w:rsidR="00166C0F" w:rsidRPr="00CB2332" w:rsidRDefault="00166C0F" w:rsidP="00166C0F">
      <w:pPr>
        <w:spacing w:line="240" w:lineRule="auto"/>
        <w:ind w:firstLine="708"/>
        <w:rPr>
          <w:rFonts w:ascii="Times New Roman" w:hAnsi="Times New Roman" w:cs="Times New Roman"/>
          <w:sz w:val="28"/>
          <w:szCs w:val="24"/>
        </w:rPr>
      </w:pPr>
      <w:r w:rsidRPr="00CB2332">
        <w:rPr>
          <w:rFonts w:ascii="Times New Roman" w:hAnsi="Times New Roman" w:cs="Times New Roman"/>
          <w:sz w:val="28"/>
          <w:szCs w:val="24"/>
        </w:rPr>
        <w:t xml:space="preserve">Conform </w:t>
      </w:r>
      <w:proofErr w:type="spellStart"/>
      <w:r w:rsidRPr="00CB2332">
        <w:rPr>
          <w:rFonts w:ascii="Times New Roman" w:hAnsi="Times New Roman" w:cs="Times New Roman"/>
          <w:sz w:val="28"/>
          <w:szCs w:val="24"/>
        </w:rPr>
        <w:t>Instrucțiunilor</w:t>
      </w:r>
      <w:proofErr w:type="spellEnd"/>
      <w:r w:rsidRPr="00CB2332">
        <w:rPr>
          <w:rFonts w:ascii="Times New Roman" w:hAnsi="Times New Roman" w:cs="Times New Roman"/>
          <w:sz w:val="28"/>
          <w:szCs w:val="24"/>
        </w:rPr>
        <w:t xml:space="preserve"> </w:t>
      </w:r>
      <w:proofErr w:type="spellStart"/>
      <w:r w:rsidRPr="00CB2332">
        <w:rPr>
          <w:rFonts w:ascii="Times New Roman" w:hAnsi="Times New Roman" w:cs="Times New Roman"/>
          <w:sz w:val="28"/>
          <w:szCs w:val="24"/>
        </w:rPr>
        <w:t>pentru</w:t>
      </w:r>
      <w:proofErr w:type="spellEnd"/>
      <w:r w:rsidRPr="00CB2332">
        <w:rPr>
          <w:rFonts w:ascii="Times New Roman" w:hAnsi="Times New Roman" w:cs="Times New Roman"/>
          <w:sz w:val="28"/>
          <w:szCs w:val="24"/>
        </w:rPr>
        <w:t xml:space="preserve"> </w:t>
      </w:r>
      <w:proofErr w:type="spellStart"/>
      <w:r w:rsidRPr="00CB2332">
        <w:rPr>
          <w:rFonts w:ascii="Times New Roman" w:hAnsi="Times New Roman" w:cs="Times New Roman"/>
          <w:sz w:val="28"/>
          <w:szCs w:val="24"/>
        </w:rPr>
        <w:t>Ofertanti</w:t>
      </w:r>
      <w:proofErr w:type="spellEnd"/>
      <w:r w:rsidRPr="00CB2332">
        <w:rPr>
          <w:rFonts w:ascii="Times New Roman" w:hAnsi="Times New Roman" w:cs="Times New Roman"/>
          <w:sz w:val="28"/>
          <w:szCs w:val="24"/>
        </w:rPr>
        <w:t xml:space="preserve"> </w:t>
      </w:r>
      <w:proofErr w:type="spellStart"/>
      <w:r w:rsidRPr="00CB2332">
        <w:rPr>
          <w:rFonts w:ascii="Times New Roman" w:hAnsi="Times New Roman" w:cs="Times New Roman"/>
          <w:b/>
          <w:sz w:val="28"/>
          <w:szCs w:val="24"/>
          <w:u w:val="single"/>
        </w:rPr>
        <w:t>odată</w:t>
      </w:r>
      <w:proofErr w:type="spellEnd"/>
      <w:r w:rsidRPr="00CB2332">
        <w:rPr>
          <w:rFonts w:ascii="Times New Roman" w:hAnsi="Times New Roman" w:cs="Times New Roman"/>
          <w:b/>
          <w:sz w:val="28"/>
          <w:szCs w:val="24"/>
          <w:u w:val="single"/>
        </w:rPr>
        <w:t xml:space="preserve"> cu </w:t>
      </w:r>
      <w:proofErr w:type="spellStart"/>
      <w:r w:rsidRPr="00CB2332">
        <w:rPr>
          <w:rFonts w:ascii="Times New Roman" w:hAnsi="Times New Roman" w:cs="Times New Roman"/>
          <w:b/>
          <w:sz w:val="28"/>
          <w:szCs w:val="24"/>
          <w:u w:val="single"/>
        </w:rPr>
        <w:t>depunerea</w:t>
      </w:r>
      <w:proofErr w:type="spellEnd"/>
      <w:r w:rsidRPr="00CB2332">
        <w:rPr>
          <w:rFonts w:ascii="Times New Roman" w:hAnsi="Times New Roman" w:cs="Times New Roman"/>
          <w:b/>
          <w:sz w:val="28"/>
          <w:szCs w:val="24"/>
          <w:u w:val="single"/>
        </w:rPr>
        <w:t xml:space="preserve"> </w:t>
      </w:r>
      <w:proofErr w:type="spellStart"/>
      <w:r w:rsidRPr="00CB2332">
        <w:rPr>
          <w:rFonts w:ascii="Times New Roman" w:hAnsi="Times New Roman" w:cs="Times New Roman"/>
          <w:b/>
          <w:sz w:val="28"/>
          <w:szCs w:val="24"/>
          <w:u w:val="single"/>
        </w:rPr>
        <w:t>ofertei</w:t>
      </w:r>
      <w:proofErr w:type="spellEnd"/>
      <w:r w:rsidRPr="00CB2332">
        <w:rPr>
          <w:rFonts w:ascii="Times New Roman" w:hAnsi="Times New Roman" w:cs="Times New Roman"/>
          <w:sz w:val="28"/>
          <w:szCs w:val="24"/>
        </w:rPr>
        <w:t xml:space="preserve"> se </w:t>
      </w:r>
      <w:proofErr w:type="spellStart"/>
      <w:r w:rsidRPr="00CB2332">
        <w:rPr>
          <w:rFonts w:ascii="Times New Roman" w:hAnsi="Times New Roman" w:cs="Times New Roman"/>
          <w:sz w:val="28"/>
          <w:szCs w:val="24"/>
        </w:rPr>
        <w:t>solicită</w:t>
      </w:r>
      <w:proofErr w:type="spellEnd"/>
      <w:r w:rsidRPr="00CB2332">
        <w:rPr>
          <w:rFonts w:ascii="Times New Roman" w:hAnsi="Times New Roman" w:cs="Times New Roman"/>
          <w:sz w:val="28"/>
          <w:szCs w:val="24"/>
        </w:rPr>
        <w:t xml:space="preserve"> a fi </w:t>
      </w:r>
      <w:proofErr w:type="spellStart"/>
      <w:r w:rsidRPr="00CB2332">
        <w:rPr>
          <w:rFonts w:ascii="Times New Roman" w:hAnsi="Times New Roman" w:cs="Times New Roman"/>
          <w:sz w:val="28"/>
          <w:szCs w:val="24"/>
        </w:rPr>
        <w:t>prezentate</w:t>
      </w:r>
      <w:proofErr w:type="spellEnd"/>
      <w:r w:rsidRPr="00CB2332">
        <w:rPr>
          <w:rFonts w:ascii="Times New Roman" w:hAnsi="Times New Roman" w:cs="Times New Roman"/>
          <w:sz w:val="28"/>
          <w:szCs w:val="24"/>
        </w:rPr>
        <w:t xml:space="preserve"> </w:t>
      </w:r>
      <w:proofErr w:type="spellStart"/>
      <w:r w:rsidRPr="00CB2332">
        <w:rPr>
          <w:rFonts w:ascii="Times New Roman" w:hAnsi="Times New Roman" w:cs="Times New Roman"/>
          <w:sz w:val="28"/>
          <w:szCs w:val="24"/>
        </w:rPr>
        <w:t>următoarele</w:t>
      </w:r>
      <w:proofErr w:type="spellEnd"/>
      <w:r w:rsidRPr="00CB2332">
        <w:rPr>
          <w:rFonts w:ascii="Times New Roman" w:hAnsi="Times New Roman" w:cs="Times New Roman"/>
          <w:sz w:val="28"/>
          <w:szCs w:val="24"/>
        </w:rPr>
        <w:t xml:space="preserve"> </w:t>
      </w:r>
      <w:proofErr w:type="spellStart"/>
      <w:r w:rsidRPr="00CB2332">
        <w:rPr>
          <w:rFonts w:ascii="Times New Roman" w:hAnsi="Times New Roman" w:cs="Times New Roman"/>
          <w:sz w:val="28"/>
          <w:szCs w:val="24"/>
        </w:rPr>
        <w:t>acte</w:t>
      </w:r>
      <w:proofErr w:type="spellEnd"/>
      <w:r w:rsidRPr="00CB2332">
        <w:rPr>
          <w:rFonts w:ascii="Times New Roman" w:hAnsi="Times New Roman" w:cs="Times New Roman"/>
          <w:sz w:val="28"/>
          <w:szCs w:val="24"/>
        </w:rPr>
        <w:t>:</w:t>
      </w:r>
    </w:p>
    <w:tbl>
      <w:tblPr>
        <w:tblStyle w:val="Grigliatabella2"/>
        <w:tblW w:w="15054" w:type="dxa"/>
        <w:tblInd w:w="250" w:type="dxa"/>
        <w:tblLayout w:type="fixed"/>
        <w:tblLook w:val="04A0" w:firstRow="1" w:lastRow="0" w:firstColumn="1" w:lastColumn="0" w:noHBand="0" w:noVBand="1"/>
      </w:tblPr>
      <w:tblGrid>
        <w:gridCol w:w="567"/>
        <w:gridCol w:w="4281"/>
        <w:gridCol w:w="10206"/>
      </w:tblGrid>
      <w:tr w:rsidR="00166C0F" w:rsidRPr="00CB2332" w14:paraId="7CCAC7F3" w14:textId="77777777" w:rsidTr="00166C0F">
        <w:trPr>
          <w:trHeight w:val="170"/>
        </w:trPr>
        <w:tc>
          <w:tcPr>
            <w:tcW w:w="567" w:type="dxa"/>
            <w:shd w:val="clear" w:color="auto" w:fill="BFBFBF" w:themeFill="background1" w:themeFillShade="BF"/>
            <w:vAlign w:val="center"/>
          </w:tcPr>
          <w:p w14:paraId="5E47801F" w14:textId="77777777" w:rsidR="00166C0F" w:rsidRPr="00CB2332" w:rsidRDefault="00166C0F" w:rsidP="003C5950">
            <w:pPr>
              <w:jc w:val="center"/>
              <w:rPr>
                <w:rFonts w:ascii="Times New Roman" w:hAnsi="Times New Roman" w:cs="Times New Roman"/>
                <w:b/>
                <w:sz w:val="24"/>
                <w:szCs w:val="24"/>
              </w:rPr>
            </w:pPr>
            <w:proofErr w:type="spellStart"/>
            <w:r w:rsidRPr="00CB2332">
              <w:rPr>
                <w:rFonts w:ascii="Times New Roman" w:hAnsi="Times New Roman" w:cs="Times New Roman"/>
                <w:b/>
                <w:sz w:val="24"/>
                <w:szCs w:val="24"/>
              </w:rPr>
              <w:t>Nr</w:t>
            </w:r>
            <w:proofErr w:type="spellEnd"/>
            <w:r w:rsidRPr="00CB2332">
              <w:rPr>
                <w:rFonts w:ascii="Times New Roman" w:hAnsi="Times New Roman" w:cs="Times New Roman"/>
                <w:b/>
                <w:sz w:val="24"/>
                <w:szCs w:val="24"/>
              </w:rPr>
              <w:t>. d/o</w:t>
            </w:r>
          </w:p>
        </w:tc>
        <w:tc>
          <w:tcPr>
            <w:tcW w:w="4281" w:type="dxa"/>
            <w:shd w:val="clear" w:color="auto" w:fill="BFBFBF" w:themeFill="background1" w:themeFillShade="BF"/>
            <w:vAlign w:val="center"/>
          </w:tcPr>
          <w:p w14:paraId="780B180C" w14:textId="77777777" w:rsidR="00166C0F" w:rsidRPr="00CB2332" w:rsidRDefault="00166C0F" w:rsidP="003C5950">
            <w:pPr>
              <w:jc w:val="center"/>
              <w:rPr>
                <w:rFonts w:ascii="Times New Roman" w:hAnsi="Times New Roman" w:cs="Times New Roman"/>
                <w:b/>
                <w:sz w:val="24"/>
                <w:szCs w:val="24"/>
              </w:rPr>
            </w:pPr>
            <w:proofErr w:type="spellStart"/>
            <w:r w:rsidRPr="00CB2332">
              <w:rPr>
                <w:rFonts w:ascii="Times New Roman" w:hAnsi="Times New Roman" w:cs="Times New Roman"/>
                <w:b/>
                <w:sz w:val="24"/>
                <w:szCs w:val="24"/>
              </w:rPr>
              <w:t>Descrierea</w:t>
            </w:r>
            <w:proofErr w:type="spellEnd"/>
            <w:r w:rsidRPr="00CB2332">
              <w:rPr>
                <w:rFonts w:ascii="Times New Roman" w:hAnsi="Times New Roman" w:cs="Times New Roman"/>
                <w:b/>
                <w:sz w:val="24"/>
                <w:szCs w:val="24"/>
              </w:rPr>
              <w:t xml:space="preserve"> </w:t>
            </w:r>
            <w:proofErr w:type="spellStart"/>
            <w:r w:rsidRPr="00CB2332">
              <w:rPr>
                <w:rFonts w:ascii="Times New Roman" w:hAnsi="Times New Roman" w:cs="Times New Roman"/>
                <w:b/>
                <w:sz w:val="24"/>
                <w:szCs w:val="24"/>
              </w:rPr>
              <w:t>criteriului</w:t>
            </w:r>
            <w:proofErr w:type="spellEnd"/>
            <w:r w:rsidRPr="00CB2332">
              <w:rPr>
                <w:rFonts w:ascii="Times New Roman" w:hAnsi="Times New Roman" w:cs="Times New Roman"/>
                <w:b/>
                <w:sz w:val="24"/>
                <w:szCs w:val="24"/>
              </w:rPr>
              <w:t>/</w:t>
            </w:r>
            <w:proofErr w:type="spellStart"/>
            <w:r w:rsidRPr="00CB2332">
              <w:rPr>
                <w:rFonts w:ascii="Times New Roman" w:hAnsi="Times New Roman" w:cs="Times New Roman"/>
                <w:b/>
                <w:sz w:val="24"/>
                <w:szCs w:val="24"/>
              </w:rPr>
              <w:t>cerinței</w:t>
            </w:r>
            <w:proofErr w:type="spellEnd"/>
          </w:p>
        </w:tc>
        <w:tc>
          <w:tcPr>
            <w:tcW w:w="10206" w:type="dxa"/>
            <w:shd w:val="clear" w:color="auto" w:fill="BFBFBF" w:themeFill="background1" w:themeFillShade="BF"/>
            <w:vAlign w:val="center"/>
          </w:tcPr>
          <w:p w14:paraId="5CA68F0D" w14:textId="77777777" w:rsidR="00166C0F" w:rsidRPr="00CB2332" w:rsidRDefault="00166C0F" w:rsidP="003C5950">
            <w:pPr>
              <w:jc w:val="center"/>
              <w:rPr>
                <w:rFonts w:ascii="Times New Roman" w:hAnsi="Times New Roman" w:cs="Times New Roman"/>
                <w:b/>
                <w:sz w:val="24"/>
                <w:szCs w:val="24"/>
              </w:rPr>
            </w:pPr>
            <w:r w:rsidRPr="00CB2332">
              <w:rPr>
                <w:rFonts w:ascii="Times New Roman" w:hAnsi="Times New Roman" w:cs="Times New Roman"/>
                <w:b/>
                <w:sz w:val="24"/>
                <w:szCs w:val="24"/>
              </w:rPr>
              <w:t xml:space="preserve">Mod de </w:t>
            </w:r>
            <w:proofErr w:type="spellStart"/>
            <w:r w:rsidRPr="00CB2332">
              <w:rPr>
                <w:rFonts w:ascii="Times New Roman" w:hAnsi="Times New Roman" w:cs="Times New Roman"/>
                <w:b/>
                <w:sz w:val="24"/>
                <w:szCs w:val="24"/>
              </w:rPr>
              <w:t>demonstrare</w:t>
            </w:r>
            <w:proofErr w:type="spellEnd"/>
            <w:r w:rsidRPr="00CB2332">
              <w:rPr>
                <w:rFonts w:ascii="Times New Roman" w:hAnsi="Times New Roman" w:cs="Times New Roman"/>
                <w:b/>
                <w:sz w:val="24"/>
                <w:szCs w:val="24"/>
              </w:rPr>
              <w:t xml:space="preserve"> a </w:t>
            </w:r>
            <w:proofErr w:type="spellStart"/>
            <w:r w:rsidRPr="00CB2332">
              <w:rPr>
                <w:rFonts w:ascii="Times New Roman" w:hAnsi="Times New Roman" w:cs="Times New Roman"/>
                <w:b/>
                <w:sz w:val="24"/>
                <w:szCs w:val="24"/>
              </w:rPr>
              <w:t>îndeplinirii</w:t>
            </w:r>
            <w:proofErr w:type="spellEnd"/>
            <w:r w:rsidRPr="00CB2332">
              <w:rPr>
                <w:rFonts w:ascii="Times New Roman" w:hAnsi="Times New Roman" w:cs="Times New Roman"/>
                <w:b/>
                <w:sz w:val="24"/>
                <w:szCs w:val="24"/>
              </w:rPr>
              <w:t xml:space="preserve"> </w:t>
            </w:r>
            <w:proofErr w:type="spellStart"/>
            <w:r w:rsidRPr="00CB2332">
              <w:rPr>
                <w:rFonts w:ascii="Times New Roman" w:hAnsi="Times New Roman" w:cs="Times New Roman"/>
                <w:b/>
                <w:sz w:val="24"/>
                <w:szCs w:val="24"/>
              </w:rPr>
              <w:t>criteriului</w:t>
            </w:r>
            <w:proofErr w:type="spellEnd"/>
            <w:r w:rsidRPr="00CB2332">
              <w:rPr>
                <w:rFonts w:ascii="Times New Roman" w:hAnsi="Times New Roman" w:cs="Times New Roman"/>
                <w:b/>
                <w:sz w:val="24"/>
                <w:szCs w:val="24"/>
              </w:rPr>
              <w:t>/</w:t>
            </w:r>
            <w:proofErr w:type="spellStart"/>
            <w:r w:rsidRPr="00CB2332">
              <w:rPr>
                <w:rFonts w:ascii="Times New Roman" w:hAnsi="Times New Roman" w:cs="Times New Roman"/>
                <w:b/>
                <w:sz w:val="24"/>
                <w:szCs w:val="24"/>
              </w:rPr>
              <w:t>cerinței</w:t>
            </w:r>
            <w:proofErr w:type="spellEnd"/>
            <w:r w:rsidRPr="00CB2332">
              <w:rPr>
                <w:rFonts w:ascii="Times New Roman" w:hAnsi="Times New Roman" w:cs="Times New Roman"/>
                <w:b/>
                <w:sz w:val="24"/>
                <w:szCs w:val="24"/>
              </w:rPr>
              <w:t>:</w:t>
            </w:r>
          </w:p>
        </w:tc>
      </w:tr>
      <w:tr w:rsidR="00166C0F" w:rsidRPr="00CB2332" w14:paraId="11D8B086" w14:textId="77777777" w:rsidTr="00166C0F">
        <w:trPr>
          <w:trHeight w:val="170"/>
        </w:trPr>
        <w:tc>
          <w:tcPr>
            <w:tcW w:w="567" w:type="dxa"/>
            <w:shd w:val="clear" w:color="auto" w:fill="auto"/>
            <w:vAlign w:val="center"/>
          </w:tcPr>
          <w:p w14:paraId="0A65BA81" w14:textId="77777777" w:rsidR="00166C0F" w:rsidRPr="00CB2332" w:rsidRDefault="00166C0F" w:rsidP="003C5950">
            <w:pPr>
              <w:rPr>
                <w:rFonts w:ascii="Times New Roman" w:hAnsi="Times New Roman" w:cs="Times New Roman"/>
                <w:sz w:val="24"/>
                <w:szCs w:val="24"/>
              </w:rPr>
            </w:pPr>
            <w:r w:rsidRPr="00CB2332">
              <w:rPr>
                <w:rFonts w:ascii="Times New Roman" w:hAnsi="Times New Roman" w:cs="Times New Roman"/>
                <w:sz w:val="24"/>
                <w:szCs w:val="24"/>
              </w:rPr>
              <w:t>1.</w:t>
            </w:r>
          </w:p>
        </w:tc>
        <w:tc>
          <w:tcPr>
            <w:tcW w:w="4281" w:type="dxa"/>
            <w:shd w:val="clear" w:color="auto" w:fill="auto"/>
            <w:vAlign w:val="center"/>
          </w:tcPr>
          <w:p w14:paraId="7BB098D6" w14:textId="77777777" w:rsidR="00166C0F" w:rsidRPr="00CB2332" w:rsidRDefault="00166C0F" w:rsidP="003C5950">
            <w:pPr>
              <w:rPr>
                <w:rFonts w:ascii="Times New Roman" w:hAnsi="Times New Roman" w:cs="Times New Roman"/>
                <w:sz w:val="24"/>
                <w:szCs w:val="24"/>
              </w:rPr>
            </w:pPr>
            <w:proofErr w:type="spellStart"/>
            <w:r w:rsidRPr="00CB2332">
              <w:rPr>
                <w:rFonts w:ascii="Times New Roman" w:hAnsi="Times New Roman" w:cs="Times New Roman"/>
                <w:sz w:val="24"/>
                <w:szCs w:val="24"/>
              </w:rPr>
              <w:t>Formularul</w:t>
            </w:r>
            <w:proofErr w:type="spellEnd"/>
            <w:r w:rsidRPr="00CB2332">
              <w:rPr>
                <w:rFonts w:ascii="Times New Roman" w:hAnsi="Times New Roman" w:cs="Times New Roman"/>
                <w:sz w:val="24"/>
                <w:szCs w:val="24"/>
              </w:rPr>
              <w:t xml:space="preserve"> de </w:t>
            </w:r>
            <w:proofErr w:type="spellStart"/>
            <w:r w:rsidRPr="00CB2332">
              <w:rPr>
                <w:rFonts w:ascii="Times New Roman" w:hAnsi="Times New Roman" w:cs="Times New Roman"/>
                <w:sz w:val="24"/>
                <w:szCs w:val="24"/>
              </w:rPr>
              <w:t>ofertă</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pentru</w:t>
            </w:r>
            <w:proofErr w:type="spellEnd"/>
            <w:r w:rsidRPr="00CB2332">
              <w:rPr>
                <w:rFonts w:ascii="Times New Roman" w:hAnsi="Times New Roman" w:cs="Times New Roman"/>
                <w:sz w:val="24"/>
                <w:szCs w:val="24"/>
              </w:rPr>
              <w:t xml:space="preserve"> un contract de </w:t>
            </w:r>
            <w:proofErr w:type="spellStart"/>
            <w:r w:rsidRPr="00CB2332">
              <w:rPr>
                <w:rFonts w:ascii="Times New Roman" w:hAnsi="Times New Roman" w:cs="Times New Roman"/>
                <w:sz w:val="24"/>
                <w:szCs w:val="24"/>
              </w:rPr>
              <w:t>servicii</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finanțat</w:t>
            </w:r>
            <w:proofErr w:type="spellEnd"/>
            <w:r w:rsidRPr="00CB2332">
              <w:rPr>
                <w:rFonts w:ascii="Times New Roman" w:hAnsi="Times New Roman" w:cs="Times New Roman"/>
                <w:sz w:val="24"/>
                <w:szCs w:val="24"/>
              </w:rPr>
              <w:t xml:space="preserve"> de </w:t>
            </w:r>
            <w:proofErr w:type="spellStart"/>
            <w:r w:rsidRPr="00CB2332">
              <w:rPr>
                <w:rFonts w:ascii="Times New Roman" w:hAnsi="Times New Roman" w:cs="Times New Roman"/>
                <w:sz w:val="24"/>
                <w:szCs w:val="24"/>
              </w:rPr>
              <w:t>Uniunea</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Europeană</w:t>
            </w:r>
            <w:proofErr w:type="spellEnd"/>
            <w:r w:rsidRPr="00CB2332">
              <w:rPr>
                <w:rFonts w:ascii="Times New Roman" w:hAnsi="Times New Roman" w:cs="Times New Roman"/>
                <w:sz w:val="24"/>
                <w:szCs w:val="24"/>
              </w:rPr>
              <w:t xml:space="preserve">  </w:t>
            </w:r>
          </w:p>
        </w:tc>
        <w:tc>
          <w:tcPr>
            <w:tcW w:w="10206" w:type="dxa"/>
            <w:shd w:val="clear" w:color="auto" w:fill="auto"/>
            <w:vAlign w:val="center"/>
          </w:tcPr>
          <w:p w14:paraId="40E44FDD" w14:textId="77777777" w:rsidR="00166C0F" w:rsidRPr="00CB2332" w:rsidRDefault="00166C0F" w:rsidP="003C5950">
            <w:pPr>
              <w:rPr>
                <w:rFonts w:ascii="Times New Roman" w:hAnsi="Times New Roman" w:cs="Times New Roman"/>
                <w:sz w:val="24"/>
                <w:szCs w:val="24"/>
              </w:rPr>
            </w:pPr>
            <w:r>
              <w:rPr>
                <w:rFonts w:ascii="Times New Roman" w:hAnsi="Times New Roman" w:cs="Times New Roman"/>
                <w:sz w:val="24"/>
                <w:szCs w:val="24"/>
              </w:rPr>
              <w:t xml:space="preserve">Conform </w:t>
            </w:r>
            <w:proofErr w:type="spellStart"/>
            <w:r>
              <w:rPr>
                <w:rFonts w:ascii="Times New Roman" w:hAnsi="Times New Roman" w:cs="Times New Roman"/>
                <w:sz w:val="24"/>
                <w:szCs w:val="24"/>
              </w:rPr>
              <w:t>f</w:t>
            </w:r>
            <w:r w:rsidRPr="00CB2332">
              <w:rPr>
                <w:rFonts w:ascii="Times New Roman" w:hAnsi="Times New Roman" w:cs="Times New Roman"/>
                <w:sz w:val="24"/>
                <w:szCs w:val="24"/>
              </w:rPr>
              <w:t>ormularului</w:t>
            </w:r>
            <w:proofErr w:type="spellEnd"/>
            <w:r w:rsidRPr="00CB2332">
              <w:rPr>
                <w:rFonts w:ascii="Times New Roman" w:hAnsi="Times New Roman" w:cs="Times New Roman"/>
                <w:sz w:val="24"/>
                <w:szCs w:val="24"/>
              </w:rPr>
              <w:t xml:space="preserve"> </w:t>
            </w:r>
            <w:proofErr w:type="spellStart"/>
            <w:r>
              <w:rPr>
                <w:rFonts w:ascii="Times New Roman" w:hAnsi="Times New Roman" w:cs="Times New Roman"/>
                <w:sz w:val="24"/>
                <w:szCs w:val="24"/>
              </w:rPr>
              <w:t>atașat</w:t>
            </w:r>
            <w:proofErr w:type="spellEnd"/>
            <w:r>
              <w:rPr>
                <w:rFonts w:ascii="Times New Roman" w:hAnsi="Times New Roman" w:cs="Times New Roman"/>
                <w:sz w:val="24"/>
                <w:szCs w:val="24"/>
              </w:rPr>
              <w:t xml:space="preserve"> </w:t>
            </w:r>
            <w:r w:rsidRPr="00CB2332">
              <w:rPr>
                <w:rFonts w:ascii="Times New Roman" w:hAnsi="Times New Roman" w:cs="Times New Roman"/>
                <w:sz w:val="24"/>
                <w:szCs w:val="24"/>
              </w:rPr>
              <w:t>ST 4</w:t>
            </w:r>
          </w:p>
        </w:tc>
      </w:tr>
      <w:tr w:rsidR="00166C0F" w:rsidRPr="00CB2332" w14:paraId="304E7664" w14:textId="77777777" w:rsidTr="00166C0F">
        <w:trPr>
          <w:trHeight w:val="170"/>
        </w:trPr>
        <w:tc>
          <w:tcPr>
            <w:tcW w:w="567" w:type="dxa"/>
            <w:shd w:val="clear" w:color="auto" w:fill="auto"/>
            <w:vAlign w:val="center"/>
          </w:tcPr>
          <w:p w14:paraId="40F8B2FC" w14:textId="77777777" w:rsidR="00166C0F" w:rsidRPr="00CB2332" w:rsidRDefault="00166C0F" w:rsidP="003C5950">
            <w:pPr>
              <w:rPr>
                <w:rFonts w:ascii="Times New Roman" w:hAnsi="Times New Roman" w:cs="Times New Roman"/>
                <w:sz w:val="24"/>
                <w:szCs w:val="24"/>
              </w:rPr>
            </w:pPr>
            <w:r w:rsidRPr="00CB2332">
              <w:rPr>
                <w:rFonts w:ascii="Times New Roman" w:hAnsi="Times New Roman" w:cs="Times New Roman"/>
                <w:sz w:val="24"/>
                <w:szCs w:val="24"/>
              </w:rPr>
              <w:t>2.</w:t>
            </w:r>
          </w:p>
        </w:tc>
        <w:tc>
          <w:tcPr>
            <w:tcW w:w="4281" w:type="dxa"/>
            <w:shd w:val="clear" w:color="auto" w:fill="auto"/>
            <w:vAlign w:val="center"/>
          </w:tcPr>
          <w:p w14:paraId="1FF75121" w14:textId="77777777" w:rsidR="00166C0F" w:rsidRPr="00CB2332" w:rsidRDefault="00166C0F" w:rsidP="003C5950">
            <w:pPr>
              <w:rPr>
                <w:rFonts w:ascii="Times New Roman" w:hAnsi="Times New Roman" w:cs="Times New Roman"/>
                <w:sz w:val="24"/>
                <w:szCs w:val="24"/>
              </w:rPr>
            </w:pPr>
            <w:proofErr w:type="spellStart"/>
            <w:r w:rsidRPr="00CB2332">
              <w:rPr>
                <w:rFonts w:ascii="Times New Roman" w:hAnsi="Times New Roman" w:cs="Times New Roman"/>
                <w:sz w:val="24"/>
                <w:szCs w:val="24"/>
              </w:rPr>
              <w:t>Formular</w:t>
            </w:r>
            <w:proofErr w:type="spellEnd"/>
            <w:r w:rsidRPr="00CB2332">
              <w:rPr>
                <w:rFonts w:ascii="Times New Roman" w:hAnsi="Times New Roman" w:cs="Times New Roman"/>
                <w:sz w:val="24"/>
                <w:szCs w:val="24"/>
              </w:rPr>
              <w:t xml:space="preserve"> de </w:t>
            </w:r>
            <w:proofErr w:type="spellStart"/>
            <w:r w:rsidRPr="00CB2332">
              <w:rPr>
                <w:rFonts w:ascii="Times New Roman" w:hAnsi="Times New Roman" w:cs="Times New Roman"/>
                <w:sz w:val="24"/>
                <w:szCs w:val="24"/>
              </w:rPr>
              <w:t>Cerere</w:t>
            </w:r>
            <w:proofErr w:type="spellEnd"/>
            <w:r w:rsidRPr="00CB2332">
              <w:rPr>
                <w:rFonts w:ascii="Times New Roman" w:hAnsi="Times New Roman" w:cs="Times New Roman"/>
                <w:sz w:val="24"/>
                <w:szCs w:val="24"/>
              </w:rPr>
              <w:t xml:space="preserve"> de </w:t>
            </w:r>
            <w:proofErr w:type="spellStart"/>
            <w:r w:rsidRPr="00CB2332">
              <w:rPr>
                <w:rFonts w:ascii="Times New Roman" w:hAnsi="Times New Roman" w:cs="Times New Roman"/>
                <w:sz w:val="24"/>
                <w:szCs w:val="24"/>
              </w:rPr>
              <w:t>Participare</w:t>
            </w:r>
            <w:proofErr w:type="spellEnd"/>
            <w:r w:rsidRPr="00CB2332">
              <w:rPr>
                <w:rFonts w:ascii="Times New Roman" w:hAnsi="Times New Roman" w:cs="Times New Roman"/>
                <w:sz w:val="24"/>
                <w:szCs w:val="24"/>
              </w:rPr>
              <w:t xml:space="preserve"> Contract de </w:t>
            </w:r>
            <w:proofErr w:type="spellStart"/>
            <w:r w:rsidRPr="00CB2332">
              <w:rPr>
                <w:rFonts w:ascii="Times New Roman" w:hAnsi="Times New Roman" w:cs="Times New Roman"/>
                <w:sz w:val="24"/>
                <w:szCs w:val="24"/>
              </w:rPr>
              <w:t>Servicii</w:t>
            </w:r>
            <w:proofErr w:type="spellEnd"/>
          </w:p>
        </w:tc>
        <w:tc>
          <w:tcPr>
            <w:tcW w:w="10206" w:type="dxa"/>
            <w:shd w:val="clear" w:color="auto" w:fill="auto"/>
            <w:vAlign w:val="center"/>
          </w:tcPr>
          <w:p w14:paraId="6DF021D2" w14:textId="77777777" w:rsidR="00166C0F" w:rsidRPr="00CB2332" w:rsidRDefault="00166C0F" w:rsidP="003C5950">
            <w:pPr>
              <w:rPr>
                <w:rFonts w:ascii="Times New Roman" w:hAnsi="Times New Roman" w:cs="Times New Roman"/>
                <w:sz w:val="24"/>
                <w:szCs w:val="24"/>
              </w:rPr>
            </w:pPr>
            <w:r w:rsidRPr="00CB2332">
              <w:rPr>
                <w:rFonts w:ascii="Times New Roman" w:hAnsi="Times New Roman" w:cs="Times New Roman"/>
                <w:sz w:val="24"/>
                <w:szCs w:val="24"/>
              </w:rPr>
              <w:t xml:space="preserve">Conform </w:t>
            </w:r>
            <w:proofErr w:type="spellStart"/>
            <w:r>
              <w:rPr>
                <w:rFonts w:ascii="Times New Roman" w:hAnsi="Times New Roman" w:cs="Times New Roman"/>
                <w:sz w:val="24"/>
                <w:szCs w:val="24"/>
              </w:rPr>
              <w:t>f</w:t>
            </w:r>
            <w:r w:rsidRPr="00CB2332">
              <w:rPr>
                <w:rFonts w:ascii="Times New Roman" w:hAnsi="Times New Roman" w:cs="Times New Roman"/>
                <w:sz w:val="24"/>
                <w:szCs w:val="24"/>
              </w:rPr>
              <w:t>ormularului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atașat</w:t>
            </w:r>
            <w:proofErr w:type="spellEnd"/>
            <w:r w:rsidRPr="00CB2332">
              <w:rPr>
                <w:rFonts w:ascii="Times New Roman" w:hAnsi="Times New Roman" w:cs="Times New Roman"/>
                <w:sz w:val="24"/>
                <w:szCs w:val="24"/>
              </w:rPr>
              <w:t xml:space="preserve"> SV1</w:t>
            </w:r>
          </w:p>
        </w:tc>
      </w:tr>
      <w:tr w:rsidR="00B21F72" w:rsidRPr="00CB2332" w14:paraId="1BFBB1C7" w14:textId="77777777" w:rsidTr="00C04389">
        <w:trPr>
          <w:trHeight w:val="170"/>
        </w:trPr>
        <w:tc>
          <w:tcPr>
            <w:tcW w:w="567" w:type="dxa"/>
            <w:shd w:val="clear" w:color="auto" w:fill="auto"/>
            <w:vAlign w:val="center"/>
          </w:tcPr>
          <w:p w14:paraId="4162280D" w14:textId="311665F4" w:rsidR="00B21F72" w:rsidRPr="00CB2332" w:rsidRDefault="00B21F72" w:rsidP="00B21F72">
            <w:pPr>
              <w:rPr>
                <w:rFonts w:ascii="Times New Roman" w:hAnsi="Times New Roman" w:cs="Times New Roman"/>
                <w:sz w:val="24"/>
                <w:szCs w:val="24"/>
              </w:rPr>
            </w:pPr>
            <w:r w:rsidRPr="00CB2332">
              <w:rPr>
                <w:rFonts w:ascii="Times New Roman" w:hAnsi="Times New Roman" w:cs="Times New Roman"/>
                <w:sz w:val="24"/>
                <w:szCs w:val="24"/>
              </w:rPr>
              <w:t>3.</w:t>
            </w:r>
          </w:p>
        </w:tc>
        <w:tc>
          <w:tcPr>
            <w:tcW w:w="4281" w:type="dxa"/>
            <w:vAlign w:val="center"/>
          </w:tcPr>
          <w:p w14:paraId="6DA75A41" w14:textId="248A58D1" w:rsidR="00B21F72" w:rsidRPr="00CB2332" w:rsidRDefault="00B21F72" w:rsidP="00B21F72">
            <w:pPr>
              <w:rPr>
                <w:rFonts w:ascii="Times New Roman" w:hAnsi="Times New Roman" w:cs="Times New Roman"/>
                <w:sz w:val="24"/>
                <w:szCs w:val="24"/>
              </w:rPr>
            </w:pPr>
            <w:proofErr w:type="spellStart"/>
            <w:r w:rsidRPr="00470F9C">
              <w:rPr>
                <w:rFonts w:ascii="Times New Roman" w:hAnsi="Times New Roman" w:cs="Times New Roman"/>
                <w:sz w:val="24"/>
                <w:szCs w:val="24"/>
              </w:rPr>
              <w:t>Scrisoare</w:t>
            </w:r>
            <w:proofErr w:type="spellEnd"/>
            <w:r w:rsidRPr="00470F9C">
              <w:rPr>
                <w:rFonts w:ascii="Times New Roman" w:hAnsi="Times New Roman" w:cs="Times New Roman"/>
                <w:sz w:val="24"/>
                <w:szCs w:val="24"/>
              </w:rPr>
              <w:t xml:space="preserve">  de  </w:t>
            </w:r>
            <w:proofErr w:type="spellStart"/>
            <w:r w:rsidRPr="00470F9C">
              <w:rPr>
                <w:rFonts w:ascii="Times New Roman" w:hAnsi="Times New Roman" w:cs="Times New Roman"/>
                <w:sz w:val="24"/>
                <w:szCs w:val="24"/>
              </w:rPr>
              <w:t>garanție</w:t>
            </w:r>
            <w:proofErr w:type="spellEnd"/>
            <w:r w:rsidRPr="00470F9C">
              <w:rPr>
                <w:rFonts w:ascii="Times New Roman" w:hAnsi="Times New Roman" w:cs="Times New Roman"/>
                <w:sz w:val="24"/>
                <w:szCs w:val="24"/>
              </w:rPr>
              <w:t xml:space="preserve">  </w:t>
            </w:r>
            <w:proofErr w:type="spellStart"/>
            <w:r w:rsidRPr="00470F9C">
              <w:rPr>
                <w:rFonts w:ascii="Times New Roman" w:hAnsi="Times New Roman" w:cs="Times New Roman"/>
                <w:sz w:val="24"/>
                <w:szCs w:val="24"/>
              </w:rPr>
              <w:t>bancară</w:t>
            </w:r>
            <w:proofErr w:type="spellEnd"/>
            <w:r w:rsidRPr="00470F9C">
              <w:rPr>
                <w:rFonts w:ascii="Times New Roman" w:hAnsi="Times New Roman" w:cs="Times New Roman"/>
                <w:sz w:val="24"/>
                <w:szCs w:val="24"/>
              </w:rPr>
              <w:t xml:space="preserve"> – </w:t>
            </w:r>
            <w:proofErr w:type="spellStart"/>
            <w:r w:rsidRPr="00470F9C">
              <w:rPr>
                <w:rFonts w:ascii="Times New Roman" w:hAnsi="Times New Roman" w:cs="Times New Roman"/>
                <w:sz w:val="24"/>
                <w:szCs w:val="24"/>
              </w:rPr>
              <w:t>pentru</w:t>
            </w:r>
            <w:proofErr w:type="spellEnd"/>
            <w:r w:rsidRPr="00470F9C">
              <w:rPr>
                <w:rFonts w:ascii="Times New Roman" w:hAnsi="Times New Roman" w:cs="Times New Roman"/>
                <w:sz w:val="24"/>
                <w:szCs w:val="24"/>
              </w:rPr>
              <w:t xml:space="preserve"> </w:t>
            </w:r>
            <w:proofErr w:type="spellStart"/>
            <w:r w:rsidRPr="00470F9C">
              <w:rPr>
                <w:rFonts w:ascii="Times New Roman" w:hAnsi="Times New Roman" w:cs="Times New Roman"/>
                <w:sz w:val="24"/>
                <w:szCs w:val="24"/>
              </w:rPr>
              <w:t>oferta</w:t>
            </w:r>
            <w:proofErr w:type="spellEnd"/>
            <w:r w:rsidRPr="00470F9C">
              <w:rPr>
                <w:rFonts w:ascii="Times New Roman" w:hAnsi="Times New Roman" w:cs="Times New Roman"/>
                <w:sz w:val="24"/>
                <w:szCs w:val="24"/>
              </w:rPr>
              <w:t xml:space="preserve"> (1 % din </w:t>
            </w:r>
            <w:proofErr w:type="spellStart"/>
            <w:r w:rsidRPr="00470F9C">
              <w:rPr>
                <w:rFonts w:ascii="Times New Roman" w:hAnsi="Times New Roman" w:cs="Times New Roman"/>
                <w:sz w:val="24"/>
                <w:szCs w:val="24"/>
              </w:rPr>
              <w:t>valoarea</w:t>
            </w:r>
            <w:proofErr w:type="spellEnd"/>
            <w:r w:rsidRPr="00470F9C">
              <w:rPr>
                <w:rFonts w:ascii="Times New Roman" w:hAnsi="Times New Roman" w:cs="Times New Roman"/>
                <w:sz w:val="24"/>
                <w:szCs w:val="24"/>
              </w:rPr>
              <w:t xml:space="preserve"> </w:t>
            </w:r>
            <w:proofErr w:type="spellStart"/>
            <w:r w:rsidRPr="00470F9C">
              <w:rPr>
                <w:rFonts w:ascii="Times New Roman" w:hAnsi="Times New Roman" w:cs="Times New Roman"/>
                <w:sz w:val="24"/>
                <w:szCs w:val="24"/>
              </w:rPr>
              <w:t>o</w:t>
            </w:r>
            <w:r>
              <w:rPr>
                <w:rFonts w:ascii="Times New Roman" w:hAnsi="Times New Roman" w:cs="Times New Roman"/>
                <w:sz w:val="24"/>
                <w:szCs w:val="24"/>
              </w:rPr>
              <w:t>fertei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fără</w:t>
            </w:r>
            <w:proofErr w:type="spellEnd"/>
            <w:r>
              <w:rPr>
                <w:rFonts w:ascii="Times New Roman" w:hAnsi="Times New Roman" w:cs="Times New Roman"/>
                <w:sz w:val="24"/>
                <w:szCs w:val="24"/>
              </w:rPr>
              <w:t xml:space="preserve"> TVA)</w:t>
            </w:r>
          </w:p>
        </w:tc>
        <w:tc>
          <w:tcPr>
            <w:tcW w:w="10206" w:type="dxa"/>
            <w:vAlign w:val="center"/>
          </w:tcPr>
          <w:p w14:paraId="483E6028" w14:textId="6A7E0784" w:rsidR="00B21F72" w:rsidRPr="00CB2332" w:rsidRDefault="00B21F72" w:rsidP="00B21F72">
            <w:pPr>
              <w:rPr>
                <w:rFonts w:ascii="Times New Roman" w:hAnsi="Times New Roman" w:cs="Times New Roman"/>
                <w:sz w:val="24"/>
                <w:szCs w:val="24"/>
              </w:rPr>
            </w:pPr>
            <w:proofErr w:type="spellStart"/>
            <w:r>
              <w:rPr>
                <w:rFonts w:ascii="Times New Roman" w:hAnsi="Times New Roman" w:cs="Times New Roman"/>
                <w:sz w:val="24"/>
                <w:szCs w:val="24"/>
              </w:rPr>
              <w:t>C</w:t>
            </w:r>
            <w:r w:rsidRPr="00470F9C">
              <w:rPr>
                <w:rFonts w:ascii="Times New Roman" w:hAnsi="Times New Roman" w:cs="Times New Roman"/>
                <w:sz w:val="24"/>
                <w:szCs w:val="24"/>
              </w:rPr>
              <w:t>onfirmată</w:t>
            </w:r>
            <w:proofErr w:type="spellEnd"/>
            <w:r w:rsidRPr="00470F9C">
              <w:rPr>
                <w:rFonts w:ascii="Times New Roman" w:hAnsi="Times New Roman" w:cs="Times New Roman"/>
                <w:sz w:val="24"/>
                <w:szCs w:val="24"/>
              </w:rPr>
              <w:t xml:space="preserve"> </w:t>
            </w:r>
            <w:proofErr w:type="spellStart"/>
            <w:r w:rsidRPr="00470F9C">
              <w:rPr>
                <w:rFonts w:ascii="Times New Roman" w:hAnsi="Times New Roman" w:cs="Times New Roman"/>
                <w:sz w:val="24"/>
                <w:szCs w:val="24"/>
              </w:rPr>
              <w:t>prin</w:t>
            </w:r>
            <w:proofErr w:type="spellEnd"/>
            <w:r w:rsidRPr="00470F9C">
              <w:rPr>
                <w:rFonts w:ascii="Times New Roman" w:hAnsi="Times New Roman" w:cs="Times New Roman"/>
                <w:sz w:val="24"/>
                <w:szCs w:val="24"/>
              </w:rPr>
              <w:t xml:space="preserve"> </w:t>
            </w:r>
            <w:proofErr w:type="spellStart"/>
            <w:r w:rsidRPr="00470F9C">
              <w:rPr>
                <w:rFonts w:ascii="Times New Roman" w:hAnsi="Times New Roman" w:cs="Times New Roman"/>
                <w:sz w:val="24"/>
                <w:szCs w:val="24"/>
              </w:rPr>
              <w:t>semnătura</w:t>
            </w:r>
            <w:proofErr w:type="spellEnd"/>
            <w:r w:rsidRPr="00470F9C">
              <w:rPr>
                <w:rFonts w:ascii="Times New Roman" w:hAnsi="Times New Roman" w:cs="Times New Roman"/>
                <w:sz w:val="24"/>
                <w:szCs w:val="24"/>
              </w:rPr>
              <w:t xml:space="preserve"> electronica a </w:t>
            </w:r>
            <w:proofErr w:type="spellStart"/>
            <w:r w:rsidRPr="00470F9C">
              <w:rPr>
                <w:rFonts w:ascii="Times New Roman" w:hAnsi="Times New Roman" w:cs="Times New Roman"/>
                <w:sz w:val="24"/>
                <w:szCs w:val="24"/>
              </w:rPr>
              <w:t>participantului</w:t>
            </w:r>
            <w:proofErr w:type="spellEnd"/>
          </w:p>
        </w:tc>
      </w:tr>
      <w:tr w:rsidR="00890A30" w:rsidRPr="00CB2332" w14:paraId="136DDDAB" w14:textId="77777777" w:rsidTr="00C04389">
        <w:trPr>
          <w:trHeight w:val="170"/>
        </w:trPr>
        <w:tc>
          <w:tcPr>
            <w:tcW w:w="567" w:type="dxa"/>
            <w:shd w:val="clear" w:color="auto" w:fill="auto"/>
            <w:vAlign w:val="center"/>
          </w:tcPr>
          <w:p w14:paraId="68760866" w14:textId="163EF3C2" w:rsidR="00890A30" w:rsidRPr="00CB2332" w:rsidRDefault="00890A30" w:rsidP="00890A30">
            <w:pPr>
              <w:rPr>
                <w:rFonts w:ascii="Times New Roman" w:hAnsi="Times New Roman" w:cs="Times New Roman"/>
                <w:sz w:val="24"/>
                <w:szCs w:val="24"/>
              </w:rPr>
            </w:pPr>
            <w:r w:rsidRPr="00CB2332">
              <w:rPr>
                <w:rFonts w:ascii="Times New Roman" w:hAnsi="Times New Roman" w:cs="Times New Roman"/>
                <w:sz w:val="24"/>
                <w:szCs w:val="24"/>
              </w:rPr>
              <w:t>4.</w:t>
            </w:r>
          </w:p>
        </w:tc>
        <w:tc>
          <w:tcPr>
            <w:tcW w:w="4281" w:type="dxa"/>
            <w:vAlign w:val="center"/>
          </w:tcPr>
          <w:p w14:paraId="132D189C" w14:textId="4EB4600C" w:rsidR="00890A30" w:rsidRPr="00470F9C" w:rsidRDefault="00890A30" w:rsidP="00890A30">
            <w:pPr>
              <w:rPr>
                <w:rFonts w:ascii="Times New Roman" w:hAnsi="Times New Roman" w:cs="Times New Roman"/>
                <w:sz w:val="24"/>
                <w:szCs w:val="24"/>
              </w:rPr>
            </w:pPr>
            <w:proofErr w:type="spellStart"/>
            <w:r w:rsidRPr="00550458">
              <w:rPr>
                <w:rFonts w:ascii="Times New Roman" w:hAnsi="Times New Roman" w:cs="Times New Roman"/>
                <w:sz w:val="24"/>
                <w:szCs w:val="24"/>
              </w:rPr>
              <w:t>Declarație</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pe</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onoare</w:t>
            </w:r>
            <w:proofErr w:type="spellEnd"/>
            <w:r>
              <w:rPr>
                <w:rFonts w:ascii="Times New Roman" w:hAnsi="Times New Roman" w:cs="Times New Roman"/>
                <w:sz w:val="24"/>
                <w:szCs w:val="24"/>
              </w:rPr>
              <w:t>/</w:t>
            </w:r>
            <w:r w:rsidRPr="00550458">
              <w:rPr>
                <w:rFonts w:ascii="Times New Roman" w:hAnsi="Times New Roman" w:cs="Times New Roman"/>
                <w:sz w:val="24"/>
                <w:szCs w:val="24"/>
              </w:rPr>
              <w:t>Declaration on honour</w:t>
            </w:r>
            <w:r>
              <w:rPr>
                <w:rFonts w:ascii="Times New Roman" w:hAnsi="Times New Roman" w:cs="Times New Roman"/>
                <w:sz w:val="24"/>
                <w:szCs w:val="24"/>
              </w:rPr>
              <w:t xml:space="preserve"> </w:t>
            </w:r>
          </w:p>
        </w:tc>
        <w:tc>
          <w:tcPr>
            <w:tcW w:w="10206" w:type="dxa"/>
            <w:vAlign w:val="center"/>
          </w:tcPr>
          <w:p w14:paraId="4415CD32" w14:textId="78D59568" w:rsidR="00890A30" w:rsidRDefault="00890A30" w:rsidP="00890A30">
            <w:pPr>
              <w:rPr>
                <w:rFonts w:ascii="Times New Roman" w:hAnsi="Times New Roman" w:cs="Times New Roman"/>
                <w:sz w:val="24"/>
                <w:szCs w:val="24"/>
              </w:rPr>
            </w:pPr>
            <w:proofErr w:type="spellStart"/>
            <w:r w:rsidRPr="00550458">
              <w:rPr>
                <w:rFonts w:ascii="Times New Roman" w:hAnsi="Times New Roman" w:cs="Times New Roman"/>
                <w:sz w:val="24"/>
                <w:szCs w:val="24"/>
              </w:rPr>
              <w:t>Declarație</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pe</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propria</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răspundere</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privind</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statutul</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juridic</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și</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capacitatea</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operațională</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și</w:t>
            </w:r>
            <w:proofErr w:type="spellEnd"/>
            <w:r w:rsidRPr="00550458">
              <w:rPr>
                <w:rFonts w:ascii="Times New Roman" w:hAnsi="Times New Roman" w:cs="Times New Roman"/>
                <w:sz w:val="24"/>
                <w:szCs w:val="24"/>
              </w:rPr>
              <w:t xml:space="preserve"> </w:t>
            </w:r>
            <w:proofErr w:type="spellStart"/>
            <w:r w:rsidRPr="00550458">
              <w:rPr>
                <w:rFonts w:ascii="Times New Roman" w:hAnsi="Times New Roman" w:cs="Times New Roman"/>
                <w:sz w:val="24"/>
                <w:szCs w:val="24"/>
              </w:rPr>
              <w:t>financiară</w:t>
            </w:r>
            <w:proofErr w:type="spellEnd"/>
            <w:r>
              <w:rPr>
                <w:rFonts w:ascii="Times New Roman" w:hAnsi="Times New Roman" w:cs="Times New Roman"/>
                <w:sz w:val="24"/>
                <w:szCs w:val="24"/>
              </w:rPr>
              <w:t xml:space="preserve">/ conform </w:t>
            </w:r>
            <w:proofErr w:type="spellStart"/>
            <w:r>
              <w:rPr>
                <w:rFonts w:ascii="Times New Roman" w:hAnsi="Times New Roman" w:cs="Times New Roman"/>
                <w:sz w:val="24"/>
                <w:szCs w:val="24"/>
              </w:rPr>
              <w:t>fișierului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atașat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limba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engleză</w:t>
            </w:r>
            <w:proofErr w:type="spellEnd"/>
          </w:p>
        </w:tc>
      </w:tr>
      <w:tr w:rsidR="00890A30" w:rsidRPr="00CB2332" w14:paraId="333E5546" w14:textId="77777777" w:rsidTr="00166C0F">
        <w:trPr>
          <w:trHeight w:val="170"/>
        </w:trPr>
        <w:tc>
          <w:tcPr>
            <w:tcW w:w="567" w:type="dxa"/>
            <w:shd w:val="clear" w:color="auto" w:fill="auto"/>
            <w:vAlign w:val="center"/>
          </w:tcPr>
          <w:p w14:paraId="4D20B2F8" w14:textId="3A9F641B" w:rsidR="00890A30" w:rsidRPr="00CB2332" w:rsidRDefault="00890A30" w:rsidP="00890A30">
            <w:pPr>
              <w:rPr>
                <w:rFonts w:ascii="Times New Roman" w:hAnsi="Times New Roman" w:cs="Times New Roman"/>
                <w:sz w:val="24"/>
                <w:szCs w:val="24"/>
              </w:rPr>
            </w:pPr>
            <w:r>
              <w:rPr>
                <w:rFonts w:ascii="Times New Roman" w:hAnsi="Times New Roman" w:cs="Times New Roman"/>
                <w:sz w:val="24"/>
                <w:szCs w:val="24"/>
              </w:rPr>
              <w:t>5</w:t>
            </w:r>
            <w:r w:rsidRPr="00CB2332">
              <w:rPr>
                <w:rFonts w:ascii="Times New Roman" w:hAnsi="Times New Roman" w:cs="Times New Roman"/>
                <w:sz w:val="24"/>
                <w:szCs w:val="24"/>
              </w:rPr>
              <w:t>.</w:t>
            </w:r>
          </w:p>
        </w:tc>
        <w:tc>
          <w:tcPr>
            <w:tcW w:w="4281" w:type="dxa"/>
            <w:shd w:val="clear" w:color="auto" w:fill="auto"/>
            <w:vAlign w:val="center"/>
          </w:tcPr>
          <w:p w14:paraId="7A7EA95C" w14:textId="77777777" w:rsidR="00890A30" w:rsidRPr="00CB2332" w:rsidRDefault="00890A30" w:rsidP="00890A30">
            <w:pPr>
              <w:rPr>
                <w:rFonts w:ascii="Times New Roman" w:hAnsi="Times New Roman" w:cs="Times New Roman"/>
                <w:sz w:val="24"/>
                <w:szCs w:val="24"/>
              </w:rPr>
            </w:pPr>
            <w:proofErr w:type="spellStart"/>
            <w:r w:rsidRPr="00CB2332">
              <w:rPr>
                <w:rFonts w:ascii="Times New Roman" w:hAnsi="Times New Roman" w:cs="Times New Roman"/>
                <w:sz w:val="24"/>
                <w:szCs w:val="24"/>
              </w:rPr>
              <w:t>Informații</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generale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despre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ofertant</w:t>
            </w:r>
            <w:proofErr w:type="spellEnd"/>
          </w:p>
        </w:tc>
        <w:tc>
          <w:tcPr>
            <w:tcW w:w="10206" w:type="dxa"/>
            <w:shd w:val="clear" w:color="auto" w:fill="auto"/>
            <w:vAlign w:val="center"/>
          </w:tcPr>
          <w:p w14:paraId="68342362" w14:textId="77777777" w:rsidR="00890A30" w:rsidRPr="00CB2332" w:rsidRDefault="00890A30" w:rsidP="00890A30">
            <w:pPr>
              <w:rPr>
                <w:rFonts w:ascii="Times New Roman" w:hAnsi="Times New Roman" w:cs="Times New Roman"/>
                <w:sz w:val="24"/>
                <w:szCs w:val="24"/>
              </w:rPr>
            </w:pPr>
            <w:r w:rsidRPr="00CB2332">
              <w:rPr>
                <w:rFonts w:ascii="Times New Roman" w:hAnsi="Times New Roman" w:cs="Times New Roman"/>
                <w:sz w:val="24"/>
                <w:szCs w:val="24"/>
              </w:rPr>
              <w:t xml:space="preserve"> Document care ca </w:t>
            </w:r>
            <w:proofErr w:type="spellStart"/>
            <w:r w:rsidRPr="00CB2332">
              <w:rPr>
                <w:rFonts w:ascii="Times New Roman" w:hAnsi="Times New Roman" w:cs="Times New Roman"/>
                <w:sz w:val="24"/>
                <w:szCs w:val="24"/>
              </w:rPr>
              <w:t>va</w:t>
            </w:r>
            <w:proofErr w:type="spellEnd"/>
            <w:r w:rsidRPr="00CB2332">
              <w:rPr>
                <w:rFonts w:ascii="Times New Roman" w:hAnsi="Times New Roman" w:cs="Times New Roman"/>
                <w:sz w:val="24"/>
                <w:szCs w:val="24"/>
              </w:rPr>
              <w:t xml:space="preserve"> include </w:t>
            </w:r>
            <w:proofErr w:type="spellStart"/>
            <w:r w:rsidRPr="00CB2332">
              <w:rPr>
                <w:rFonts w:ascii="Times New Roman" w:hAnsi="Times New Roman" w:cs="Times New Roman"/>
                <w:sz w:val="24"/>
                <w:szCs w:val="24"/>
              </w:rPr>
              <w:t>informație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despre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ofertant</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ultimii</w:t>
            </w:r>
            <w:proofErr w:type="spellEnd"/>
            <w:r w:rsidRPr="00CB2332">
              <w:rPr>
                <w:rFonts w:ascii="Times New Roman" w:hAnsi="Times New Roman" w:cs="Times New Roman"/>
                <w:sz w:val="24"/>
                <w:szCs w:val="24"/>
              </w:rPr>
              <w:t xml:space="preserve"> 3 </w:t>
            </w:r>
            <w:proofErr w:type="spellStart"/>
            <w:r w:rsidRPr="00CB2332">
              <w:rPr>
                <w:rFonts w:ascii="Times New Roman" w:hAnsi="Times New Roman" w:cs="Times New Roman"/>
                <w:sz w:val="24"/>
                <w:szCs w:val="24"/>
              </w:rPr>
              <w:t>ani</w:t>
            </w:r>
            <w:proofErr w:type="spellEnd"/>
            <w:r w:rsidRPr="00CB2332">
              <w:rPr>
                <w:rFonts w:ascii="Times New Roman" w:hAnsi="Times New Roman" w:cs="Times New Roman"/>
                <w:sz w:val="24"/>
                <w:szCs w:val="24"/>
              </w:rPr>
              <w:t xml:space="preserve"> (date de contact, </w:t>
            </w:r>
            <w:proofErr w:type="spellStart"/>
            <w:r w:rsidRPr="00CB2332">
              <w:rPr>
                <w:rFonts w:ascii="Times New Roman" w:hAnsi="Times New Roman" w:cs="Times New Roman"/>
                <w:sz w:val="24"/>
                <w:szCs w:val="24"/>
              </w:rPr>
              <w:t>cifra</w:t>
            </w:r>
            <w:proofErr w:type="spellEnd"/>
            <w:r w:rsidRPr="00CB2332">
              <w:rPr>
                <w:rFonts w:ascii="Times New Roman" w:hAnsi="Times New Roman" w:cs="Times New Roman"/>
                <w:sz w:val="24"/>
                <w:szCs w:val="24"/>
              </w:rPr>
              <w:t xml:space="preserve"> de </w:t>
            </w:r>
            <w:proofErr w:type="spellStart"/>
            <w:r w:rsidRPr="00CB2332">
              <w:rPr>
                <w:rFonts w:ascii="Times New Roman" w:hAnsi="Times New Roman" w:cs="Times New Roman"/>
                <w:sz w:val="24"/>
                <w:szCs w:val="24"/>
              </w:rPr>
              <w:t>afaceri</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etc</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Confirmat</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prin</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semnătura</w:t>
            </w:r>
            <w:proofErr w:type="spellEnd"/>
            <w:r w:rsidRPr="00CB2332">
              <w:rPr>
                <w:rFonts w:ascii="Times New Roman" w:hAnsi="Times New Roman" w:cs="Times New Roman"/>
                <w:sz w:val="24"/>
                <w:szCs w:val="24"/>
              </w:rPr>
              <w:t xml:space="preserve"> electronica a </w:t>
            </w:r>
            <w:proofErr w:type="spellStart"/>
            <w:r w:rsidRPr="00CB2332">
              <w:rPr>
                <w:rFonts w:ascii="Times New Roman" w:hAnsi="Times New Roman" w:cs="Times New Roman"/>
                <w:sz w:val="24"/>
                <w:szCs w:val="24"/>
              </w:rPr>
              <w:t>Participantului</w:t>
            </w:r>
            <w:proofErr w:type="spellEnd"/>
            <w:r w:rsidRPr="00CB2332">
              <w:rPr>
                <w:rFonts w:ascii="Times New Roman" w:hAnsi="Times New Roman" w:cs="Times New Roman"/>
                <w:sz w:val="24"/>
                <w:szCs w:val="24"/>
              </w:rPr>
              <w:t>.</w:t>
            </w:r>
          </w:p>
        </w:tc>
      </w:tr>
      <w:tr w:rsidR="00890A30" w:rsidRPr="00CB2332" w14:paraId="13612268" w14:textId="77777777" w:rsidTr="00166C0F">
        <w:trPr>
          <w:trHeight w:val="170"/>
        </w:trPr>
        <w:tc>
          <w:tcPr>
            <w:tcW w:w="567" w:type="dxa"/>
            <w:shd w:val="clear" w:color="auto" w:fill="auto"/>
            <w:vAlign w:val="center"/>
          </w:tcPr>
          <w:p w14:paraId="795A1CC4" w14:textId="4CCDEA93" w:rsidR="00890A30" w:rsidRPr="00CB2332" w:rsidRDefault="00890A30" w:rsidP="00890A30">
            <w:pPr>
              <w:rPr>
                <w:rFonts w:ascii="Times New Roman" w:hAnsi="Times New Roman" w:cs="Times New Roman"/>
                <w:sz w:val="24"/>
                <w:szCs w:val="24"/>
              </w:rPr>
            </w:pPr>
            <w:r>
              <w:rPr>
                <w:rFonts w:ascii="Times New Roman" w:hAnsi="Times New Roman" w:cs="Times New Roman"/>
                <w:sz w:val="24"/>
                <w:szCs w:val="24"/>
              </w:rPr>
              <w:t>6</w:t>
            </w:r>
            <w:r w:rsidRPr="00CB2332">
              <w:rPr>
                <w:rFonts w:ascii="Times New Roman" w:hAnsi="Times New Roman" w:cs="Times New Roman"/>
                <w:sz w:val="24"/>
                <w:szCs w:val="24"/>
              </w:rPr>
              <w:t>.</w:t>
            </w:r>
          </w:p>
        </w:tc>
        <w:tc>
          <w:tcPr>
            <w:tcW w:w="4281" w:type="dxa"/>
            <w:shd w:val="clear" w:color="auto" w:fill="auto"/>
            <w:vAlign w:val="center"/>
          </w:tcPr>
          <w:p w14:paraId="110E9034" w14:textId="77777777" w:rsidR="00890A30" w:rsidRPr="00CB2332" w:rsidRDefault="00890A30" w:rsidP="00890A30">
            <w:pPr>
              <w:rPr>
                <w:rFonts w:ascii="Times New Roman" w:hAnsi="Times New Roman" w:cs="Times New Roman"/>
                <w:sz w:val="24"/>
                <w:szCs w:val="24"/>
              </w:rPr>
            </w:pPr>
            <w:r w:rsidRPr="00CB2332">
              <w:rPr>
                <w:rStyle w:val="fontstyle01"/>
                <w:rFonts w:ascii="Times New Roman" w:hAnsi="Times New Roman" w:cs="Times New Roman"/>
                <w:sz w:val="24"/>
                <w:szCs w:val="24"/>
                <w:lang w:val="ro-MD"/>
              </w:rPr>
              <w:t>Certificat de înregistrare a întreprinderii/Extras  din Registrul de Stat al persoanelor juridice</w:t>
            </w:r>
          </w:p>
        </w:tc>
        <w:tc>
          <w:tcPr>
            <w:tcW w:w="10206" w:type="dxa"/>
            <w:shd w:val="clear" w:color="auto" w:fill="auto"/>
            <w:vAlign w:val="center"/>
          </w:tcPr>
          <w:p w14:paraId="76BEDE40" w14:textId="77777777" w:rsidR="00890A30" w:rsidRPr="00CB2332" w:rsidRDefault="00890A30" w:rsidP="00890A30">
            <w:pPr>
              <w:rPr>
                <w:rFonts w:ascii="Times New Roman" w:hAnsi="Times New Roman" w:cs="Times New Roman"/>
                <w:sz w:val="24"/>
                <w:szCs w:val="24"/>
              </w:rPr>
            </w:pPr>
            <w:proofErr w:type="spellStart"/>
            <w:r w:rsidRPr="00CB2332">
              <w:rPr>
                <w:rFonts w:ascii="Times New Roman" w:hAnsi="Times New Roman" w:cs="Times New Roman"/>
                <w:sz w:val="24"/>
                <w:szCs w:val="24"/>
              </w:rPr>
              <w:t>Copie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semnată</w:t>
            </w:r>
            <w:proofErr w:type="spellEnd"/>
            <w:r w:rsidRPr="00CB2332">
              <w:rPr>
                <w:rFonts w:ascii="Times New Roman" w:hAnsi="Times New Roman" w:cs="Times New Roman"/>
                <w:sz w:val="24"/>
                <w:szCs w:val="24"/>
              </w:rPr>
              <w:t xml:space="preserve"> electronic, </w:t>
            </w:r>
            <w:proofErr w:type="spellStart"/>
            <w:r w:rsidRPr="00CB2332">
              <w:rPr>
                <w:rFonts w:ascii="Times New Roman" w:hAnsi="Times New Roman" w:cs="Times New Roman"/>
                <w:sz w:val="24"/>
                <w:szCs w:val="24"/>
              </w:rPr>
              <w:t>în</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corespundere</w:t>
            </w:r>
            <w:proofErr w:type="spellEnd"/>
            <w:r w:rsidRPr="00CB2332">
              <w:rPr>
                <w:rFonts w:ascii="Times New Roman" w:hAnsi="Times New Roman" w:cs="Times New Roman"/>
                <w:sz w:val="24"/>
                <w:szCs w:val="24"/>
              </w:rPr>
              <w:t xml:space="preserve"> cu </w:t>
            </w:r>
            <w:proofErr w:type="spellStart"/>
            <w:r w:rsidRPr="00CB2332">
              <w:rPr>
                <w:rFonts w:ascii="Times New Roman" w:hAnsi="Times New Roman" w:cs="Times New Roman"/>
                <w:sz w:val="24"/>
                <w:szCs w:val="24"/>
              </w:rPr>
              <w:t>originalul</w:t>
            </w:r>
            <w:proofErr w:type="spellEnd"/>
          </w:p>
        </w:tc>
      </w:tr>
      <w:tr w:rsidR="00890A30" w:rsidRPr="00CB2332" w14:paraId="08BA12AD" w14:textId="77777777" w:rsidTr="0088572E">
        <w:trPr>
          <w:trHeight w:val="170"/>
        </w:trPr>
        <w:tc>
          <w:tcPr>
            <w:tcW w:w="567" w:type="dxa"/>
            <w:shd w:val="clear" w:color="auto" w:fill="auto"/>
            <w:vAlign w:val="center"/>
          </w:tcPr>
          <w:p w14:paraId="1071ABA7" w14:textId="74B21330" w:rsidR="00890A30" w:rsidRPr="00CB2332" w:rsidRDefault="00890A30" w:rsidP="00890A30">
            <w:pPr>
              <w:rPr>
                <w:rFonts w:ascii="Times New Roman" w:hAnsi="Times New Roman" w:cs="Times New Roman"/>
                <w:sz w:val="24"/>
                <w:szCs w:val="24"/>
              </w:rPr>
            </w:pPr>
            <w:r>
              <w:rPr>
                <w:rFonts w:ascii="Times New Roman" w:hAnsi="Times New Roman" w:cs="Times New Roman"/>
                <w:sz w:val="24"/>
                <w:szCs w:val="24"/>
              </w:rPr>
              <w:t>7.</w:t>
            </w:r>
          </w:p>
        </w:tc>
        <w:tc>
          <w:tcPr>
            <w:tcW w:w="4281" w:type="dxa"/>
            <w:vAlign w:val="center"/>
          </w:tcPr>
          <w:p w14:paraId="1AE027F7" w14:textId="77777777" w:rsidR="00890A30" w:rsidRDefault="00890A30" w:rsidP="00890A30">
            <w:pPr>
              <w:widowControl w:val="0"/>
              <w:contextualSpacing/>
              <w:rPr>
                <w:rFonts w:ascii="Times New Roman" w:hAnsi="Times New Roman" w:cs="Times New Roman"/>
                <w:color w:val="000000"/>
                <w:sz w:val="24"/>
                <w:szCs w:val="24"/>
              </w:rPr>
            </w:pPr>
            <w:proofErr w:type="spellStart"/>
            <w:r w:rsidRPr="00CB2332">
              <w:rPr>
                <w:rFonts w:ascii="Times New Roman" w:hAnsi="Times New Roman" w:cs="Times New Roman"/>
                <w:color w:val="000000"/>
                <w:sz w:val="24"/>
                <w:szCs w:val="24"/>
              </w:rPr>
              <w:t>Declarație</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privind</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personalul</w:t>
            </w:r>
            <w:proofErr w:type="spellEnd"/>
            <w:r w:rsidRPr="00CB2332">
              <w:rPr>
                <w:rFonts w:ascii="Times New Roman" w:hAnsi="Times New Roman" w:cs="Times New Roman"/>
                <w:color w:val="000000"/>
                <w:sz w:val="24"/>
                <w:szCs w:val="24"/>
              </w:rPr>
              <w:t xml:space="preserve"> de </w:t>
            </w:r>
            <w:proofErr w:type="spellStart"/>
            <w:r w:rsidRPr="00CB2332">
              <w:rPr>
                <w:rFonts w:ascii="Times New Roman" w:hAnsi="Times New Roman" w:cs="Times New Roman"/>
                <w:color w:val="000000"/>
                <w:sz w:val="24"/>
                <w:szCs w:val="24"/>
              </w:rPr>
              <w:t>specialitate</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propus</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pentru</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implementarea</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contractului</w:t>
            </w:r>
            <w:proofErr w:type="spellEnd"/>
            <w:r w:rsidRPr="00CB2332">
              <w:rPr>
                <w:rFonts w:ascii="Times New Roman" w:hAnsi="Times New Roman" w:cs="Times New Roman"/>
                <w:color w:val="000000"/>
                <w:sz w:val="24"/>
                <w:szCs w:val="24"/>
              </w:rPr>
              <w:t xml:space="preserve">, cu </w:t>
            </w:r>
            <w:proofErr w:type="spellStart"/>
            <w:r w:rsidRPr="00CB2332">
              <w:rPr>
                <w:rFonts w:ascii="Times New Roman" w:hAnsi="Times New Roman" w:cs="Times New Roman"/>
                <w:color w:val="000000"/>
                <w:sz w:val="24"/>
                <w:szCs w:val="24"/>
              </w:rPr>
              <w:t>dovada</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deținerii</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experienței</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în</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domeniu</w:t>
            </w:r>
            <w:proofErr w:type="spellEnd"/>
            <w:r>
              <w:rPr>
                <w:rFonts w:ascii="Times New Roman" w:hAnsi="Times New Roman" w:cs="Times New Roman"/>
                <w:color w:val="000000"/>
                <w:sz w:val="24"/>
                <w:szCs w:val="24"/>
              </w:rPr>
              <w:t>:</w:t>
            </w:r>
          </w:p>
          <w:p w14:paraId="2469F23E" w14:textId="77777777" w:rsidR="00890A30" w:rsidRPr="000277B7" w:rsidRDefault="00890A30" w:rsidP="00890A30">
            <w:pPr>
              <w:widowControl w:val="0"/>
              <w:contextualSpacing/>
              <w:rPr>
                <w:rFonts w:ascii="Times New Roman" w:hAnsi="Times New Roman" w:cs="Times New Roman"/>
                <w:color w:val="000000"/>
                <w:sz w:val="24"/>
                <w:szCs w:val="24"/>
              </w:rPr>
            </w:pPr>
            <w:r w:rsidRPr="000250B0">
              <w:rPr>
                <w:rFonts w:ascii="Times New Roman" w:hAnsi="Times New Roman" w:cs="Times New Roman"/>
                <w:b/>
                <w:color w:val="000000"/>
                <w:sz w:val="24"/>
                <w:szCs w:val="24"/>
              </w:rPr>
              <w:t>1 redactor</w:t>
            </w:r>
            <w:r w:rsidRPr="000277B7">
              <w:rPr>
                <w:rFonts w:ascii="Times New Roman" w:hAnsi="Times New Roman" w:cs="Times New Roman"/>
                <w:sz w:val="24"/>
                <w:szCs w:val="24"/>
              </w:rPr>
              <w:t xml:space="preserve"> -</w:t>
            </w:r>
            <w:r w:rsidRPr="000277B7">
              <w:rPr>
                <w:rFonts w:ascii="Times New Roman" w:hAnsi="Times New Roman" w:cs="Times New Roman"/>
                <w:color w:val="000000"/>
                <w:sz w:val="24"/>
                <w:szCs w:val="24"/>
              </w:rPr>
              <w:t xml:space="preserve">minimum 2 </w:t>
            </w:r>
            <w:proofErr w:type="spellStart"/>
            <w:r w:rsidRPr="000277B7">
              <w:rPr>
                <w:rFonts w:ascii="Times New Roman" w:hAnsi="Times New Roman" w:cs="Times New Roman"/>
                <w:color w:val="000000"/>
                <w:sz w:val="24"/>
                <w:szCs w:val="24"/>
              </w:rPr>
              <w:t>ani</w:t>
            </w:r>
            <w:proofErr w:type="spellEnd"/>
            <w:r w:rsidRPr="000277B7">
              <w:rPr>
                <w:rFonts w:ascii="Times New Roman" w:hAnsi="Times New Roman" w:cs="Times New Roman"/>
                <w:color w:val="000000"/>
                <w:sz w:val="24"/>
                <w:szCs w:val="24"/>
              </w:rPr>
              <w:t xml:space="preserve"> de </w:t>
            </w:r>
            <w:proofErr w:type="spellStart"/>
            <w:r w:rsidRPr="000277B7">
              <w:rPr>
                <w:rFonts w:ascii="Times New Roman" w:hAnsi="Times New Roman" w:cs="Times New Roman"/>
                <w:color w:val="000000"/>
                <w:sz w:val="24"/>
                <w:szCs w:val="24"/>
              </w:rPr>
              <w:t>experiență</w:t>
            </w:r>
            <w:proofErr w:type="spellEnd"/>
            <w:r w:rsidRPr="000277B7">
              <w:rPr>
                <w:rFonts w:ascii="Times New Roman" w:hAnsi="Times New Roman" w:cs="Times New Roman"/>
                <w:color w:val="000000"/>
                <w:sz w:val="24"/>
                <w:szCs w:val="24"/>
              </w:rPr>
              <w:t xml:space="preserve"> </w:t>
            </w:r>
            <w:proofErr w:type="spellStart"/>
            <w:r w:rsidRPr="000277B7">
              <w:rPr>
                <w:rFonts w:ascii="Times New Roman" w:hAnsi="Times New Roman" w:cs="Times New Roman"/>
                <w:color w:val="000000"/>
                <w:sz w:val="24"/>
                <w:szCs w:val="24"/>
              </w:rPr>
              <w:t>în</w:t>
            </w:r>
            <w:proofErr w:type="spellEnd"/>
            <w:r w:rsidRPr="000277B7">
              <w:rPr>
                <w:rFonts w:ascii="Times New Roman" w:hAnsi="Times New Roman" w:cs="Times New Roman"/>
                <w:color w:val="000000"/>
                <w:sz w:val="24"/>
                <w:szCs w:val="24"/>
              </w:rPr>
              <w:t xml:space="preserve"> </w:t>
            </w:r>
            <w:proofErr w:type="spellStart"/>
            <w:r w:rsidRPr="000277B7">
              <w:rPr>
                <w:rFonts w:ascii="Times New Roman" w:hAnsi="Times New Roman" w:cs="Times New Roman"/>
                <w:color w:val="000000"/>
                <w:sz w:val="24"/>
                <w:szCs w:val="24"/>
              </w:rPr>
              <w:t>redactarea</w:t>
            </w:r>
            <w:proofErr w:type="spellEnd"/>
            <w:r w:rsidRPr="000277B7">
              <w:rPr>
                <w:rFonts w:ascii="Times New Roman" w:hAnsi="Times New Roman" w:cs="Times New Roman"/>
                <w:color w:val="000000"/>
                <w:sz w:val="24"/>
                <w:szCs w:val="24"/>
              </w:rPr>
              <w:t xml:space="preserve"> de </w:t>
            </w:r>
            <w:proofErr w:type="spellStart"/>
            <w:r w:rsidRPr="000277B7">
              <w:rPr>
                <w:rFonts w:ascii="Times New Roman" w:hAnsi="Times New Roman" w:cs="Times New Roman"/>
                <w:color w:val="000000"/>
                <w:sz w:val="24"/>
                <w:szCs w:val="24"/>
              </w:rPr>
              <w:t>texte</w:t>
            </w:r>
            <w:proofErr w:type="spellEnd"/>
            <w:r w:rsidRPr="000277B7">
              <w:rPr>
                <w:rFonts w:ascii="Times New Roman" w:hAnsi="Times New Roman" w:cs="Times New Roman"/>
                <w:color w:val="000000"/>
                <w:sz w:val="24"/>
                <w:szCs w:val="24"/>
              </w:rPr>
              <w:t xml:space="preserve"> </w:t>
            </w:r>
            <w:proofErr w:type="spellStart"/>
            <w:r w:rsidRPr="000277B7">
              <w:rPr>
                <w:rFonts w:ascii="Times New Roman" w:hAnsi="Times New Roman" w:cs="Times New Roman"/>
                <w:color w:val="000000"/>
                <w:sz w:val="24"/>
                <w:szCs w:val="24"/>
              </w:rPr>
              <w:t>editoriale</w:t>
            </w:r>
            <w:proofErr w:type="spellEnd"/>
            <w:r w:rsidRPr="000277B7">
              <w:rPr>
                <w:rFonts w:ascii="Times New Roman" w:hAnsi="Times New Roman" w:cs="Times New Roman"/>
                <w:color w:val="000000"/>
                <w:sz w:val="24"/>
                <w:szCs w:val="24"/>
              </w:rPr>
              <w:t xml:space="preserve">, </w:t>
            </w:r>
            <w:proofErr w:type="spellStart"/>
            <w:r w:rsidRPr="000277B7">
              <w:rPr>
                <w:rFonts w:ascii="Times New Roman" w:hAnsi="Times New Roman" w:cs="Times New Roman"/>
                <w:color w:val="000000"/>
                <w:sz w:val="24"/>
                <w:szCs w:val="24"/>
              </w:rPr>
              <w:t>materiale</w:t>
            </w:r>
            <w:proofErr w:type="spellEnd"/>
            <w:r w:rsidRPr="000277B7">
              <w:rPr>
                <w:rFonts w:ascii="Times New Roman" w:hAnsi="Times New Roman" w:cs="Times New Roman"/>
                <w:color w:val="000000"/>
                <w:sz w:val="24"/>
                <w:szCs w:val="24"/>
              </w:rPr>
              <w:t xml:space="preserve"> </w:t>
            </w:r>
            <w:proofErr w:type="spellStart"/>
            <w:r w:rsidRPr="000277B7">
              <w:rPr>
                <w:rFonts w:ascii="Times New Roman" w:hAnsi="Times New Roman" w:cs="Times New Roman"/>
                <w:color w:val="000000"/>
                <w:sz w:val="24"/>
                <w:szCs w:val="24"/>
              </w:rPr>
              <w:t>promoționale</w:t>
            </w:r>
            <w:proofErr w:type="spellEnd"/>
            <w:r w:rsidRPr="000277B7">
              <w:rPr>
                <w:rFonts w:ascii="Times New Roman" w:hAnsi="Times New Roman" w:cs="Times New Roman"/>
                <w:color w:val="000000"/>
                <w:sz w:val="24"/>
                <w:szCs w:val="24"/>
              </w:rPr>
              <w:t xml:space="preserve"> </w:t>
            </w:r>
            <w:proofErr w:type="spellStart"/>
            <w:r w:rsidRPr="000277B7">
              <w:rPr>
                <w:rFonts w:ascii="Times New Roman" w:hAnsi="Times New Roman" w:cs="Times New Roman"/>
                <w:color w:val="000000"/>
                <w:sz w:val="24"/>
                <w:szCs w:val="24"/>
              </w:rPr>
              <w:t>sau</w:t>
            </w:r>
            <w:proofErr w:type="spellEnd"/>
            <w:r w:rsidRPr="000277B7">
              <w:rPr>
                <w:rFonts w:ascii="Times New Roman" w:hAnsi="Times New Roman" w:cs="Times New Roman"/>
                <w:color w:val="000000"/>
                <w:sz w:val="24"/>
                <w:szCs w:val="24"/>
              </w:rPr>
              <w:t xml:space="preserve"> </w:t>
            </w:r>
            <w:proofErr w:type="spellStart"/>
            <w:r w:rsidRPr="000277B7">
              <w:rPr>
                <w:rFonts w:ascii="Times New Roman" w:hAnsi="Times New Roman" w:cs="Times New Roman"/>
                <w:color w:val="000000"/>
                <w:sz w:val="24"/>
                <w:szCs w:val="24"/>
              </w:rPr>
              <w:t>ghiduri</w:t>
            </w:r>
            <w:proofErr w:type="spellEnd"/>
            <w:r w:rsidRPr="000277B7">
              <w:rPr>
                <w:rFonts w:ascii="Times New Roman" w:hAnsi="Times New Roman" w:cs="Times New Roman"/>
                <w:color w:val="000000"/>
                <w:sz w:val="24"/>
                <w:szCs w:val="24"/>
              </w:rPr>
              <w:t xml:space="preserve"> de </w:t>
            </w:r>
            <w:proofErr w:type="spellStart"/>
            <w:r w:rsidRPr="000277B7">
              <w:rPr>
                <w:rFonts w:ascii="Times New Roman" w:hAnsi="Times New Roman" w:cs="Times New Roman"/>
                <w:color w:val="000000"/>
                <w:sz w:val="24"/>
                <w:szCs w:val="24"/>
              </w:rPr>
              <w:t>călătorie</w:t>
            </w:r>
            <w:proofErr w:type="spellEnd"/>
            <w:r w:rsidRPr="000277B7">
              <w:rPr>
                <w:rFonts w:ascii="Times New Roman" w:hAnsi="Times New Roman" w:cs="Times New Roman"/>
                <w:color w:val="000000"/>
                <w:sz w:val="24"/>
                <w:szCs w:val="24"/>
              </w:rPr>
              <w:t>;</w:t>
            </w:r>
          </w:p>
          <w:p w14:paraId="0F7F0141" w14:textId="77777777" w:rsidR="00890A30" w:rsidRPr="000277B7" w:rsidRDefault="00890A30" w:rsidP="00890A30">
            <w:pPr>
              <w:widowControl w:val="0"/>
              <w:contextualSpacing/>
              <w:rPr>
                <w:rFonts w:ascii="Times New Roman" w:hAnsi="Times New Roman" w:cs="Times New Roman"/>
                <w:color w:val="000000"/>
                <w:sz w:val="24"/>
                <w:szCs w:val="24"/>
              </w:rPr>
            </w:pPr>
            <w:r w:rsidRPr="000250B0">
              <w:rPr>
                <w:rFonts w:ascii="Times New Roman" w:hAnsi="Times New Roman" w:cs="Times New Roman"/>
                <w:b/>
                <w:color w:val="000000"/>
                <w:sz w:val="24"/>
                <w:szCs w:val="24"/>
              </w:rPr>
              <w:t xml:space="preserve">1 designer </w:t>
            </w:r>
            <w:proofErr w:type="spellStart"/>
            <w:r w:rsidRPr="000250B0">
              <w:rPr>
                <w:rFonts w:ascii="Times New Roman" w:hAnsi="Times New Roman" w:cs="Times New Roman"/>
                <w:b/>
                <w:color w:val="000000"/>
                <w:sz w:val="24"/>
                <w:szCs w:val="24"/>
              </w:rPr>
              <w:t>machetator</w:t>
            </w:r>
            <w:proofErr w:type="spellEnd"/>
            <w:r w:rsidRPr="000277B7">
              <w:rPr>
                <w:rFonts w:ascii="Times New Roman" w:hAnsi="Times New Roman" w:cs="Times New Roman"/>
                <w:color w:val="000000"/>
                <w:sz w:val="24"/>
                <w:szCs w:val="24"/>
              </w:rPr>
              <w:t xml:space="preserve">- </w:t>
            </w:r>
            <w:r w:rsidRPr="000277B7">
              <w:rPr>
                <w:rFonts w:ascii="Times New Roman" w:hAnsi="Times New Roman" w:cs="Times New Roman"/>
                <w:sz w:val="24"/>
                <w:szCs w:val="24"/>
              </w:rPr>
              <w:t xml:space="preserve">minimum 2 </w:t>
            </w:r>
            <w:proofErr w:type="spellStart"/>
            <w:r w:rsidRPr="000277B7">
              <w:rPr>
                <w:rFonts w:ascii="Times New Roman" w:hAnsi="Times New Roman" w:cs="Times New Roman"/>
                <w:sz w:val="24"/>
                <w:szCs w:val="24"/>
              </w:rPr>
              <w:t>ani</w:t>
            </w:r>
            <w:proofErr w:type="spellEnd"/>
            <w:r w:rsidRPr="000277B7">
              <w:rPr>
                <w:rFonts w:ascii="Times New Roman" w:hAnsi="Times New Roman" w:cs="Times New Roman"/>
                <w:sz w:val="24"/>
                <w:szCs w:val="24"/>
              </w:rPr>
              <w:t xml:space="preserve"> </w:t>
            </w:r>
            <w:r w:rsidRPr="000277B7">
              <w:rPr>
                <w:rFonts w:ascii="Times New Roman" w:hAnsi="Times New Roman" w:cs="Times New Roman"/>
                <w:sz w:val="24"/>
                <w:szCs w:val="24"/>
              </w:rPr>
              <w:lastRenderedPageBreak/>
              <w:t xml:space="preserve">de </w:t>
            </w:r>
            <w:proofErr w:type="spellStart"/>
            <w:r w:rsidRPr="000277B7">
              <w:rPr>
                <w:rFonts w:ascii="Times New Roman" w:hAnsi="Times New Roman" w:cs="Times New Roman"/>
                <w:sz w:val="24"/>
                <w:szCs w:val="24"/>
              </w:rPr>
              <w:t>experiență</w:t>
            </w:r>
            <w:proofErr w:type="spellEnd"/>
            <w:r w:rsidRPr="000277B7">
              <w:rPr>
                <w:rFonts w:ascii="Times New Roman" w:hAnsi="Times New Roman" w:cs="Times New Roman"/>
                <w:sz w:val="24"/>
                <w:szCs w:val="24"/>
              </w:rPr>
              <w:t xml:space="preserve"> </w:t>
            </w:r>
            <w:proofErr w:type="spellStart"/>
            <w:r w:rsidRPr="000277B7">
              <w:rPr>
                <w:rFonts w:ascii="Times New Roman" w:hAnsi="Times New Roman" w:cs="Times New Roman"/>
                <w:sz w:val="24"/>
                <w:szCs w:val="24"/>
              </w:rPr>
              <w:t>în</w:t>
            </w:r>
            <w:proofErr w:type="spellEnd"/>
            <w:r w:rsidRPr="000277B7">
              <w:rPr>
                <w:rFonts w:ascii="Times New Roman" w:hAnsi="Times New Roman" w:cs="Times New Roman"/>
                <w:sz w:val="24"/>
                <w:szCs w:val="24"/>
              </w:rPr>
              <w:t xml:space="preserve"> design editorial (</w:t>
            </w:r>
            <w:proofErr w:type="spellStart"/>
            <w:r w:rsidRPr="000277B7">
              <w:rPr>
                <w:rFonts w:ascii="Times New Roman" w:hAnsi="Times New Roman" w:cs="Times New Roman"/>
                <w:sz w:val="24"/>
                <w:szCs w:val="24"/>
              </w:rPr>
              <w:t>reviste</w:t>
            </w:r>
            <w:proofErr w:type="spellEnd"/>
            <w:r w:rsidRPr="000277B7">
              <w:rPr>
                <w:rFonts w:ascii="Times New Roman" w:hAnsi="Times New Roman" w:cs="Times New Roman"/>
                <w:sz w:val="24"/>
                <w:szCs w:val="24"/>
              </w:rPr>
              <w:t xml:space="preserve">, </w:t>
            </w:r>
            <w:proofErr w:type="spellStart"/>
            <w:r w:rsidRPr="000277B7">
              <w:rPr>
                <w:rFonts w:ascii="Times New Roman" w:hAnsi="Times New Roman" w:cs="Times New Roman"/>
                <w:sz w:val="24"/>
                <w:szCs w:val="24"/>
              </w:rPr>
              <w:t>cărți</w:t>
            </w:r>
            <w:proofErr w:type="spellEnd"/>
            <w:r w:rsidRPr="000277B7">
              <w:rPr>
                <w:rFonts w:ascii="Times New Roman" w:hAnsi="Times New Roman" w:cs="Times New Roman"/>
                <w:sz w:val="24"/>
                <w:szCs w:val="24"/>
              </w:rPr>
              <w:t xml:space="preserve">, </w:t>
            </w:r>
            <w:proofErr w:type="spellStart"/>
            <w:r w:rsidRPr="000277B7">
              <w:rPr>
                <w:rFonts w:ascii="Times New Roman" w:hAnsi="Times New Roman" w:cs="Times New Roman"/>
                <w:sz w:val="24"/>
                <w:szCs w:val="24"/>
              </w:rPr>
              <w:t>albume</w:t>
            </w:r>
            <w:proofErr w:type="spellEnd"/>
            <w:r w:rsidRPr="000277B7">
              <w:rPr>
                <w:rFonts w:ascii="Times New Roman" w:hAnsi="Times New Roman" w:cs="Times New Roman"/>
                <w:sz w:val="24"/>
                <w:szCs w:val="24"/>
              </w:rPr>
              <w:t xml:space="preserve">, </w:t>
            </w:r>
            <w:proofErr w:type="spellStart"/>
            <w:r w:rsidRPr="000277B7">
              <w:rPr>
                <w:rFonts w:ascii="Times New Roman" w:hAnsi="Times New Roman" w:cs="Times New Roman"/>
                <w:sz w:val="24"/>
                <w:szCs w:val="24"/>
              </w:rPr>
              <w:t>ghiduri</w:t>
            </w:r>
            <w:proofErr w:type="spellEnd"/>
            <w:r w:rsidRPr="000277B7">
              <w:rPr>
                <w:rFonts w:ascii="Times New Roman" w:hAnsi="Times New Roman" w:cs="Times New Roman"/>
                <w:color w:val="000000"/>
                <w:sz w:val="24"/>
                <w:szCs w:val="24"/>
              </w:rPr>
              <w:t>;</w:t>
            </w:r>
          </w:p>
          <w:p w14:paraId="73D2DE29" w14:textId="165FCE18" w:rsidR="00890A30" w:rsidRPr="00CB2332" w:rsidRDefault="00890A30" w:rsidP="00890A30">
            <w:pPr>
              <w:widowControl w:val="0"/>
              <w:contextualSpacing/>
              <w:rPr>
                <w:rStyle w:val="fontstyle01"/>
                <w:rFonts w:ascii="Times New Roman" w:hAnsi="Times New Roman" w:cs="Times New Roman"/>
                <w:sz w:val="24"/>
                <w:szCs w:val="24"/>
              </w:rPr>
            </w:pPr>
            <w:r w:rsidRPr="000250B0">
              <w:rPr>
                <w:rFonts w:ascii="Times New Roman" w:hAnsi="Times New Roman" w:cs="Times New Roman"/>
                <w:b/>
                <w:color w:val="000000"/>
                <w:sz w:val="24"/>
                <w:szCs w:val="24"/>
              </w:rPr>
              <w:t xml:space="preserve">1 </w:t>
            </w:r>
            <w:proofErr w:type="spellStart"/>
            <w:r w:rsidRPr="000250B0">
              <w:rPr>
                <w:rFonts w:ascii="Times New Roman" w:hAnsi="Times New Roman" w:cs="Times New Roman"/>
                <w:b/>
                <w:color w:val="000000"/>
                <w:sz w:val="24"/>
                <w:szCs w:val="24"/>
              </w:rPr>
              <w:t>fotograf</w:t>
            </w:r>
            <w:proofErr w:type="spellEnd"/>
            <w:r w:rsidRPr="000250B0">
              <w:rPr>
                <w:rFonts w:ascii="Times New Roman" w:hAnsi="Times New Roman" w:cs="Times New Roman"/>
                <w:b/>
                <w:color w:val="000000"/>
                <w:sz w:val="24"/>
                <w:szCs w:val="24"/>
              </w:rPr>
              <w:t xml:space="preserve">; 1 </w:t>
            </w:r>
            <w:proofErr w:type="spellStart"/>
            <w:r w:rsidRPr="000250B0">
              <w:rPr>
                <w:rFonts w:ascii="Times New Roman" w:hAnsi="Times New Roman" w:cs="Times New Roman"/>
                <w:b/>
                <w:color w:val="000000"/>
                <w:sz w:val="24"/>
                <w:szCs w:val="24"/>
              </w:rPr>
              <w:t>traducător</w:t>
            </w:r>
            <w:proofErr w:type="spellEnd"/>
            <w:r>
              <w:rPr>
                <w:rFonts w:ascii="Times New Roman" w:hAnsi="Times New Roman" w:cs="Times New Roman"/>
                <w:b/>
                <w:color w:val="000000"/>
                <w:sz w:val="24"/>
                <w:szCs w:val="24"/>
              </w:rPr>
              <w:t xml:space="preserve"> </w:t>
            </w:r>
            <w:proofErr w:type="spellStart"/>
            <w:r>
              <w:rPr>
                <w:rFonts w:ascii="Times New Roman" w:hAnsi="Times New Roman" w:cs="Times New Roman"/>
                <w:b/>
                <w:color w:val="000000"/>
                <w:sz w:val="24"/>
                <w:szCs w:val="24"/>
              </w:rPr>
              <w:t>pentru</w:t>
            </w:r>
            <w:proofErr w:type="spellEnd"/>
            <w:r>
              <w:rPr>
                <w:rFonts w:ascii="Times New Roman" w:hAnsi="Times New Roman" w:cs="Times New Roman"/>
                <w:b/>
                <w:color w:val="000000"/>
                <w:sz w:val="24"/>
                <w:szCs w:val="24"/>
              </w:rPr>
              <w:t xml:space="preserve"> </w:t>
            </w:r>
            <w:proofErr w:type="spellStart"/>
            <w:r>
              <w:rPr>
                <w:rFonts w:ascii="Times New Roman" w:hAnsi="Times New Roman" w:cs="Times New Roman"/>
                <w:b/>
                <w:color w:val="000000"/>
                <w:sz w:val="24"/>
                <w:szCs w:val="24"/>
              </w:rPr>
              <w:t>limba</w:t>
            </w:r>
            <w:proofErr w:type="spellEnd"/>
            <w:r>
              <w:rPr>
                <w:rFonts w:ascii="Times New Roman" w:hAnsi="Times New Roman" w:cs="Times New Roman"/>
                <w:b/>
                <w:color w:val="000000"/>
                <w:sz w:val="24"/>
                <w:szCs w:val="24"/>
              </w:rPr>
              <w:t xml:space="preserve"> </w:t>
            </w:r>
            <w:proofErr w:type="spellStart"/>
            <w:r>
              <w:rPr>
                <w:rFonts w:ascii="Times New Roman" w:hAnsi="Times New Roman" w:cs="Times New Roman"/>
                <w:b/>
                <w:color w:val="000000"/>
                <w:sz w:val="24"/>
                <w:szCs w:val="24"/>
              </w:rPr>
              <w:t>engleză</w:t>
            </w:r>
            <w:proofErr w:type="spellEnd"/>
          </w:p>
        </w:tc>
        <w:tc>
          <w:tcPr>
            <w:tcW w:w="10206" w:type="dxa"/>
            <w:vAlign w:val="center"/>
          </w:tcPr>
          <w:p w14:paraId="7BA1C972" w14:textId="585D57EE" w:rsidR="00890A30" w:rsidRPr="00CB2332" w:rsidRDefault="00890A30" w:rsidP="00890A30">
            <w:pPr>
              <w:rPr>
                <w:rFonts w:ascii="Times New Roman" w:hAnsi="Times New Roman" w:cs="Times New Roman"/>
                <w:sz w:val="24"/>
                <w:szCs w:val="24"/>
              </w:rPr>
            </w:pPr>
            <w:proofErr w:type="spellStart"/>
            <w:r w:rsidRPr="00CB2332">
              <w:rPr>
                <w:rFonts w:ascii="Times New Roman" w:hAnsi="Times New Roman" w:cs="Times New Roman"/>
                <w:sz w:val="24"/>
                <w:szCs w:val="24"/>
              </w:rPr>
              <w:lastRenderedPageBreak/>
              <w:t>Declarați</w:t>
            </w:r>
            <w:r>
              <w:rPr>
                <w:rFonts w:ascii="Times New Roman" w:hAnsi="Times New Roman" w:cs="Times New Roman"/>
                <w:sz w:val="24"/>
                <w:szCs w:val="24"/>
              </w:rPr>
              <w:t>a</w:t>
            </w:r>
            <w:proofErr w:type="spellEnd"/>
            <w:r w:rsidRPr="00CB2332">
              <w:rPr>
                <w:rFonts w:ascii="Times New Roman" w:hAnsi="Times New Roman" w:cs="Times New Roman"/>
                <w:sz w:val="24"/>
                <w:szCs w:val="24"/>
              </w:rPr>
              <w:t xml:space="preserve"> </w:t>
            </w:r>
            <w:r>
              <w:rPr>
                <w:rFonts w:ascii="Times New Roman" w:hAnsi="Times New Roman" w:cs="Times New Roman"/>
                <w:sz w:val="24"/>
                <w:szCs w:val="24"/>
              </w:rPr>
              <w:t xml:space="preserve">se </w:t>
            </w:r>
            <w:proofErr w:type="spellStart"/>
            <w:r>
              <w:rPr>
                <w:rFonts w:ascii="Times New Roman" w:hAnsi="Times New Roman" w:cs="Times New Roman"/>
                <w:sz w:val="24"/>
                <w:szCs w:val="24"/>
              </w:rPr>
              <w:t>prezintă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semnată</w:t>
            </w:r>
            <w:proofErr w:type="spellEnd"/>
            <w:r>
              <w:rPr>
                <w:rFonts w:ascii="Times New Roman" w:hAnsi="Times New Roman" w:cs="Times New Roman"/>
                <w:sz w:val="24"/>
                <w:szCs w:val="24"/>
              </w:rPr>
              <w:t xml:space="preserve"> electronic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obligatoriu</w:t>
            </w:r>
            <w:proofErr w:type="spellEnd"/>
            <w:r>
              <w:rPr>
                <w:rFonts w:ascii="Times New Roman" w:hAnsi="Times New Roman" w:cs="Times New Roman"/>
                <w:sz w:val="24"/>
                <w:szCs w:val="24"/>
              </w:rPr>
              <w:t xml:space="preserve"> se </w:t>
            </w:r>
            <w:proofErr w:type="spellStart"/>
            <w:r>
              <w:rPr>
                <w:rFonts w:ascii="Times New Roman" w:hAnsi="Times New Roman" w:cs="Times New Roman"/>
                <w:sz w:val="24"/>
                <w:szCs w:val="24"/>
              </w:rPr>
              <w:t>va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anexa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CV-</w:t>
            </w:r>
            <w:proofErr w:type="spellStart"/>
            <w:r>
              <w:rPr>
                <w:rFonts w:ascii="Times New Roman" w:hAnsi="Times New Roman" w:cs="Times New Roman"/>
                <w:sz w:val="24"/>
                <w:szCs w:val="24"/>
              </w:rPr>
              <w:t>urile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persoanelor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solicitate</w:t>
            </w:r>
            <w:proofErr w:type="spellEnd"/>
          </w:p>
        </w:tc>
      </w:tr>
      <w:tr w:rsidR="00890A30" w:rsidRPr="00CB2332" w14:paraId="5EDFC490" w14:textId="77777777" w:rsidTr="00166C0F">
        <w:trPr>
          <w:trHeight w:val="170"/>
        </w:trPr>
        <w:tc>
          <w:tcPr>
            <w:tcW w:w="567" w:type="dxa"/>
            <w:shd w:val="clear" w:color="auto" w:fill="auto"/>
            <w:vAlign w:val="center"/>
          </w:tcPr>
          <w:p w14:paraId="656B3EDA" w14:textId="13D75B6E" w:rsidR="00890A30" w:rsidRPr="00CB2332" w:rsidRDefault="007515F4" w:rsidP="00890A30">
            <w:pPr>
              <w:rPr>
                <w:rFonts w:ascii="Times New Roman" w:hAnsi="Times New Roman" w:cs="Times New Roman"/>
                <w:sz w:val="24"/>
                <w:szCs w:val="24"/>
              </w:rPr>
            </w:pPr>
            <w:r>
              <w:rPr>
                <w:rFonts w:ascii="Times New Roman" w:hAnsi="Times New Roman" w:cs="Times New Roman"/>
                <w:sz w:val="24"/>
                <w:szCs w:val="24"/>
              </w:rPr>
              <w:lastRenderedPageBreak/>
              <w:t>8.</w:t>
            </w:r>
          </w:p>
        </w:tc>
        <w:tc>
          <w:tcPr>
            <w:tcW w:w="4281" w:type="dxa"/>
            <w:shd w:val="clear" w:color="auto" w:fill="auto"/>
            <w:vAlign w:val="center"/>
          </w:tcPr>
          <w:p w14:paraId="5E572063" w14:textId="77777777" w:rsidR="00890A30" w:rsidRPr="00CB2332" w:rsidRDefault="00890A30" w:rsidP="00890A30">
            <w:pPr>
              <w:pStyle w:val="Frspaiere"/>
              <w:jc w:val="both"/>
              <w:rPr>
                <w:rFonts w:ascii="Times New Roman" w:hAnsi="Times New Roman" w:cs="Times New Roman"/>
                <w:sz w:val="24"/>
                <w:szCs w:val="24"/>
              </w:rPr>
            </w:pPr>
            <w:bookmarkStart w:id="3" w:name="_Hlk77771185"/>
            <w:r w:rsidRPr="00CB2332">
              <w:rPr>
                <w:rFonts w:ascii="Times New Roman" w:hAnsi="Times New Roman" w:cs="Times New Roman"/>
                <w:bCs/>
                <w:iCs/>
                <w:sz w:val="24"/>
                <w:szCs w:val="24"/>
              </w:rPr>
              <w:t xml:space="preserve">Declarație </w:t>
            </w:r>
            <w:bookmarkStart w:id="4" w:name="_Toc449632665"/>
            <w:bookmarkStart w:id="5" w:name="_Toc449633157"/>
            <w:bookmarkStart w:id="6" w:name="_Toc449692112"/>
            <w:r w:rsidRPr="00CB2332">
              <w:rPr>
                <w:rFonts w:ascii="Times New Roman" w:hAnsi="Times New Roman" w:cs="Times New Roman"/>
                <w:sz w:val="24"/>
                <w:szCs w:val="24"/>
              </w:rPr>
              <w:t xml:space="preserve">privind dotările specifice, utilajul şi echipamentul necesar </w:t>
            </w:r>
            <w:r w:rsidRPr="00CB2332">
              <w:rPr>
                <w:rFonts w:ascii="Times New Roman" w:hAnsi="Times New Roman" w:cs="Times New Roman"/>
                <w:bCs/>
                <w:spacing w:val="-2"/>
                <w:sz w:val="24"/>
                <w:szCs w:val="24"/>
              </w:rPr>
              <w:t xml:space="preserve">pentru </w:t>
            </w:r>
            <w:r w:rsidRPr="00CB2332">
              <w:rPr>
                <w:rFonts w:ascii="Times New Roman" w:hAnsi="Times New Roman" w:cs="Times New Roman"/>
                <w:sz w:val="24"/>
                <w:szCs w:val="24"/>
              </w:rPr>
              <w:t>îndeplinirea corespunzătoare a contractului</w:t>
            </w:r>
            <w:bookmarkEnd w:id="4"/>
            <w:bookmarkEnd w:id="5"/>
            <w:bookmarkEnd w:id="6"/>
          </w:p>
          <w:bookmarkEnd w:id="3"/>
          <w:p w14:paraId="4F826515" w14:textId="77777777" w:rsidR="00890A30" w:rsidRPr="00CB2332" w:rsidRDefault="00890A30" w:rsidP="00890A30">
            <w:pPr>
              <w:widowControl w:val="0"/>
              <w:contextualSpacing/>
              <w:rPr>
                <w:rFonts w:ascii="Times New Roman" w:hAnsi="Times New Roman" w:cs="Times New Roman"/>
                <w:sz w:val="24"/>
                <w:szCs w:val="24"/>
              </w:rPr>
            </w:pPr>
          </w:p>
        </w:tc>
        <w:tc>
          <w:tcPr>
            <w:tcW w:w="10206" w:type="dxa"/>
            <w:shd w:val="clear" w:color="auto" w:fill="auto"/>
            <w:vAlign w:val="center"/>
          </w:tcPr>
          <w:p w14:paraId="586CBEC7" w14:textId="77777777" w:rsidR="00890A30" w:rsidRPr="00CB2332" w:rsidRDefault="00890A30" w:rsidP="00890A30">
            <w:pPr>
              <w:widowControl w:val="0"/>
              <w:contextualSpacing/>
              <w:rPr>
                <w:rFonts w:ascii="Times New Roman" w:hAnsi="Times New Roman" w:cs="Times New Roman"/>
                <w:b/>
                <w:bCs w:val="0"/>
                <w:sz w:val="24"/>
                <w:szCs w:val="24"/>
              </w:rPr>
            </w:pPr>
            <w:proofErr w:type="spellStart"/>
            <w:r w:rsidRPr="00CB2332">
              <w:rPr>
                <w:rFonts w:ascii="Times New Roman" w:hAnsi="Times New Roman" w:cs="Times New Roman"/>
                <w:sz w:val="24"/>
                <w:szCs w:val="24"/>
              </w:rPr>
              <w:t>Participantul</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va</w:t>
            </w:r>
            <w:proofErr w:type="spellEnd"/>
            <w:r w:rsidRPr="00CB2332">
              <w:rPr>
                <w:rFonts w:ascii="Times New Roman" w:hAnsi="Times New Roman" w:cs="Times New Roman"/>
                <w:sz w:val="24"/>
                <w:szCs w:val="24"/>
              </w:rPr>
              <w:t xml:space="preserve"> include </w:t>
            </w:r>
            <w:proofErr w:type="spellStart"/>
            <w:r w:rsidRPr="00CB2332">
              <w:rPr>
                <w:rFonts w:ascii="Times New Roman" w:hAnsi="Times New Roman" w:cs="Times New Roman"/>
                <w:sz w:val="24"/>
                <w:szCs w:val="24"/>
              </w:rPr>
              <w:t>în</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declarație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utilaje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echipamente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asigurate</w:t>
            </w:r>
            <w:proofErr w:type="spellEnd"/>
            <w:r w:rsidRPr="00CB2332">
              <w:rPr>
                <w:rFonts w:ascii="Times New Roman" w:hAnsi="Times New Roman" w:cs="Times New Roman"/>
                <w:sz w:val="24"/>
                <w:szCs w:val="24"/>
              </w:rPr>
              <w:t xml:space="preserve"> din </w:t>
            </w:r>
            <w:proofErr w:type="spellStart"/>
            <w:r w:rsidRPr="00CB2332">
              <w:rPr>
                <w:rFonts w:ascii="Times New Roman" w:hAnsi="Times New Roman" w:cs="Times New Roman"/>
                <w:sz w:val="24"/>
                <w:szCs w:val="24"/>
              </w:rPr>
              <w:t>dotare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sau</w:t>
            </w:r>
            <w:proofErr w:type="spellEnd"/>
            <w:r w:rsidRPr="00CB2332">
              <w:rPr>
                <w:rFonts w:ascii="Times New Roman" w:hAnsi="Times New Roman" w:cs="Times New Roman"/>
                <w:sz w:val="24"/>
                <w:szCs w:val="24"/>
              </w:rPr>
              <w:t xml:space="preserve"> de la </w:t>
            </w:r>
            <w:proofErr w:type="spellStart"/>
            <w:r w:rsidRPr="00CB2332">
              <w:rPr>
                <w:rFonts w:ascii="Times New Roman" w:hAnsi="Times New Roman" w:cs="Times New Roman"/>
                <w:sz w:val="24"/>
                <w:szCs w:val="24"/>
              </w:rPr>
              <w:t>terți</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propuse</w:t>
            </w:r>
            <w:proofErr w:type="spellEnd"/>
            <w:r w:rsidRPr="00CB2332">
              <w:rPr>
                <w:rFonts w:ascii="Times New Roman" w:hAnsi="Times New Roman" w:cs="Times New Roman"/>
                <w:sz w:val="24"/>
                <w:szCs w:val="24"/>
              </w:rPr>
              <w:t xml:space="preserve"> de </w:t>
            </w:r>
            <w:proofErr w:type="spellStart"/>
            <w:r w:rsidRPr="00CB2332">
              <w:rPr>
                <w:rFonts w:ascii="Times New Roman" w:hAnsi="Times New Roman" w:cs="Times New Roman"/>
                <w:sz w:val="24"/>
                <w:szCs w:val="24"/>
              </w:rPr>
              <w:t>ofertant</w:t>
            </w:r>
            <w:proofErr w:type="spellEnd"/>
            <w:r w:rsidRPr="00CB2332">
              <w:rPr>
                <w:rFonts w:ascii="Times New Roman" w:hAnsi="Times New Roman" w:cs="Times New Roman"/>
                <w:sz w:val="24"/>
                <w:szCs w:val="24"/>
              </w:rPr>
              <w:t xml:space="preserve"> ca </w:t>
            </w:r>
            <w:proofErr w:type="spellStart"/>
            <w:r w:rsidRPr="00CB2332">
              <w:rPr>
                <w:rFonts w:ascii="Times New Roman" w:hAnsi="Times New Roman" w:cs="Times New Roman"/>
                <w:sz w:val="24"/>
                <w:szCs w:val="24"/>
              </w:rPr>
              <w:t>necesare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pentru</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prestarea</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serviciilor</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inclusiv</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acorduri</w:t>
            </w:r>
            <w:proofErr w:type="spellEnd"/>
            <w:r w:rsidRPr="00CB2332">
              <w:rPr>
                <w:rFonts w:ascii="Times New Roman" w:hAnsi="Times New Roman" w:cs="Times New Roman"/>
                <w:sz w:val="24"/>
                <w:szCs w:val="24"/>
              </w:rPr>
              <w:t>/</w:t>
            </w:r>
            <w:proofErr w:type="spellStart"/>
            <w:r w:rsidRPr="00CB2332">
              <w:rPr>
                <w:rFonts w:ascii="Times New Roman" w:hAnsi="Times New Roman" w:cs="Times New Roman"/>
                <w:sz w:val="24"/>
                <w:szCs w:val="24"/>
              </w:rPr>
              <w:t>contracte</w:t>
            </w:r>
            <w:proofErr w:type="spellEnd"/>
            <w:r w:rsidRPr="00CB2332">
              <w:rPr>
                <w:rFonts w:ascii="Times New Roman" w:hAnsi="Times New Roman" w:cs="Times New Roman"/>
                <w:sz w:val="24"/>
                <w:szCs w:val="24"/>
              </w:rPr>
              <w:t xml:space="preserve"> cu </w:t>
            </w:r>
            <w:proofErr w:type="spellStart"/>
            <w:r w:rsidRPr="00CB2332">
              <w:rPr>
                <w:rFonts w:ascii="Times New Roman" w:hAnsi="Times New Roman" w:cs="Times New Roman"/>
                <w:sz w:val="24"/>
                <w:szCs w:val="24"/>
              </w:rPr>
              <w:t>alți</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operatori</w:t>
            </w:r>
            <w:proofErr w:type="spellEnd"/>
            <w:r w:rsidRPr="00CB2332">
              <w:rPr>
                <w:rFonts w:ascii="Times New Roman" w:hAnsi="Times New Roman" w:cs="Times New Roman"/>
                <w:sz w:val="24"/>
                <w:szCs w:val="24"/>
              </w:rPr>
              <w:t xml:space="preserve"> care </w:t>
            </w:r>
            <w:proofErr w:type="spellStart"/>
            <w:r w:rsidRPr="00CB2332">
              <w:rPr>
                <w:rFonts w:ascii="Times New Roman" w:hAnsi="Times New Roman" w:cs="Times New Roman"/>
                <w:sz w:val="24"/>
                <w:szCs w:val="24"/>
              </w:rPr>
              <w:t>urmează</w:t>
            </w:r>
            <w:proofErr w:type="spellEnd"/>
            <w:r w:rsidRPr="00CB2332">
              <w:rPr>
                <w:rFonts w:ascii="Times New Roman" w:hAnsi="Times New Roman" w:cs="Times New Roman"/>
                <w:sz w:val="24"/>
                <w:szCs w:val="24"/>
              </w:rPr>
              <w:t xml:space="preserve"> a </w:t>
            </w:r>
            <w:proofErr w:type="spellStart"/>
            <w:r w:rsidRPr="00CB2332">
              <w:rPr>
                <w:rFonts w:ascii="Times New Roman" w:hAnsi="Times New Roman" w:cs="Times New Roman"/>
                <w:sz w:val="24"/>
                <w:szCs w:val="24"/>
              </w:rPr>
              <w:t>executa</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serviciile</w:t>
            </w:r>
            <w:proofErr w:type="spellEnd"/>
            <w:r w:rsidRPr="00CB2332">
              <w:rPr>
                <w:rFonts w:ascii="Times New Roman" w:hAnsi="Times New Roman" w:cs="Times New Roman"/>
                <w:sz w:val="24"/>
                <w:szCs w:val="24"/>
              </w:rPr>
              <w:t xml:space="preserve"> conform </w:t>
            </w:r>
            <w:proofErr w:type="spellStart"/>
            <w:r w:rsidRPr="00CB2332">
              <w:rPr>
                <w:rFonts w:ascii="Times New Roman" w:hAnsi="Times New Roman" w:cs="Times New Roman"/>
                <w:sz w:val="24"/>
                <w:szCs w:val="24"/>
              </w:rPr>
              <w:t>obiectului</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viitorului</w:t>
            </w:r>
            <w:proofErr w:type="spellEnd"/>
            <w:r w:rsidRPr="00CB2332">
              <w:rPr>
                <w:rFonts w:ascii="Times New Roman" w:hAnsi="Times New Roman" w:cs="Times New Roman"/>
                <w:sz w:val="24"/>
                <w:szCs w:val="24"/>
              </w:rPr>
              <w:t xml:space="preserve"> contract</w:t>
            </w:r>
            <w:r w:rsidRPr="00CB2332">
              <w:rPr>
                <w:rFonts w:ascii="Times New Roman" w:eastAsia="PMingLiU" w:hAnsi="Times New Roman" w:cs="Times New Roman"/>
                <w:b/>
                <w:sz w:val="24"/>
                <w:szCs w:val="24"/>
              </w:rPr>
              <w:t>.</w:t>
            </w:r>
          </w:p>
        </w:tc>
      </w:tr>
    </w:tbl>
    <w:p w14:paraId="42F2072D" w14:textId="30E1E3A1" w:rsidR="00B179F1" w:rsidRDefault="00B179F1" w:rsidP="00166C0F">
      <w:pPr>
        <w:pStyle w:val="Listparagraf"/>
        <w:autoSpaceDE/>
        <w:autoSpaceDN/>
        <w:adjustRightInd/>
        <w:spacing w:after="160" w:line="259" w:lineRule="auto"/>
        <w:contextualSpacing/>
        <w:rPr>
          <w:rFonts w:ascii="Times New Roman" w:hAnsi="Times New Roman" w:cs="Times New Roman"/>
        </w:rPr>
      </w:pPr>
    </w:p>
    <w:p w14:paraId="095AD899" w14:textId="04811C90" w:rsidR="00E13E74" w:rsidRPr="00B35621" w:rsidRDefault="00B35621" w:rsidP="00B35621">
      <w:pPr>
        <w:numPr>
          <w:ilvl w:val="0"/>
          <w:numId w:val="9"/>
        </w:numPr>
        <w:autoSpaceDE/>
        <w:autoSpaceDN/>
        <w:adjustRightInd/>
        <w:spacing w:line="276" w:lineRule="auto"/>
        <w:rPr>
          <w:rFonts w:ascii="Times New Roman" w:hAnsi="Times New Roman" w:cs="Times New Roman"/>
          <w:b/>
          <w:szCs w:val="22"/>
          <w:lang w:val="ro-MD"/>
        </w:rPr>
      </w:pPr>
      <w:r w:rsidRPr="00B35621">
        <w:rPr>
          <w:rFonts w:ascii="Times New Roman" w:hAnsi="Times New Roman" w:cs="Times New Roman"/>
          <w:b/>
          <w:szCs w:val="22"/>
          <w:lang w:val="ro-MD"/>
        </w:rPr>
        <w:t>OFERTĂ TEHNICĂ ȘI FINANCIARĂ</w:t>
      </w:r>
    </w:p>
    <w:p w14:paraId="54E58CC6" w14:textId="21470AD7" w:rsidR="00E13E74" w:rsidRPr="00B35621" w:rsidRDefault="00B35621" w:rsidP="00E13E74">
      <w:pPr>
        <w:rPr>
          <w:rFonts w:ascii="Times New Roman" w:hAnsi="Times New Roman" w:cs="Times New Roman"/>
          <w:szCs w:val="22"/>
          <w:lang w:val="ro-MD"/>
        </w:rPr>
      </w:pPr>
      <w:r w:rsidRPr="00B35621">
        <w:rPr>
          <w:rFonts w:ascii="Times New Roman" w:hAnsi="Times New Roman" w:cs="Times New Roman"/>
          <w:szCs w:val="22"/>
          <w:lang w:val="ro-MD"/>
        </w:rPr>
        <w:t>Ofertanții sunt obligați să furnizeze o ofertă tehnică, bazată pe cerințele indicate de autoritatea contractantă în Informațiile tehnice ale invitației de licitație. Ofertanții vor furniza prețurile tuturor articolelor și detalii despre serviciile planificate, inclusiv specificațiile detaliate.</w:t>
      </w:r>
      <w:r w:rsidR="00E13E74" w:rsidRPr="00B35621">
        <w:rPr>
          <w:rFonts w:ascii="Times New Roman" w:hAnsi="Times New Roman" w:cs="Times New Roman"/>
          <w:szCs w:val="22"/>
          <w:lang w:val="ro-MD"/>
        </w:rPr>
        <w:t>.</w:t>
      </w:r>
    </w:p>
    <w:p w14:paraId="05565F60" w14:textId="77777777" w:rsidR="00E13E74" w:rsidRPr="00B35621" w:rsidRDefault="00E13E74" w:rsidP="00E13E74">
      <w:pPr>
        <w:rPr>
          <w:rFonts w:ascii="Times New Roman" w:hAnsi="Times New Roman" w:cs="Times New Roman"/>
          <w:szCs w:val="22"/>
          <w:highlight w:val="yellow"/>
          <w:lang w:val="ro-MD"/>
        </w:rPr>
      </w:pPr>
    </w:p>
    <w:tbl>
      <w:tblPr>
        <w:tblW w:w="152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3686"/>
        <w:gridCol w:w="1134"/>
        <w:gridCol w:w="851"/>
        <w:gridCol w:w="1701"/>
        <w:gridCol w:w="13"/>
        <w:gridCol w:w="1972"/>
        <w:gridCol w:w="13"/>
        <w:gridCol w:w="979"/>
        <w:gridCol w:w="13"/>
        <w:gridCol w:w="1262"/>
        <w:gridCol w:w="13"/>
        <w:gridCol w:w="1551"/>
        <w:gridCol w:w="13"/>
        <w:gridCol w:w="11"/>
      </w:tblGrid>
      <w:tr w:rsidR="00E13E74" w:rsidRPr="00B35621" w14:paraId="551405F5" w14:textId="77777777" w:rsidTr="00166C0F">
        <w:tc>
          <w:tcPr>
            <w:tcW w:w="11383" w:type="dxa"/>
            <w:gridSpan w:val="8"/>
            <w:tcBorders>
              <w:top w:val="single" w:sz="4" w:space="0" w:color="auto"/>
              <w:left w:val="single" w:sz="4" w:space="0" w:color="auto"/>
              <w:bottom w:val="single" w:sz="4" w:space="0" w:color="auto"/>
              <w:right w:val="single" w:sz="4" w:space="0" w:color="auto"/>
            </w:tcBorders>
            <w:vAlign w:val="center"/>
            <w:hideMark/>
          </w:tcPr>
          <w:p w14:paraId="5D959860" w14:textId="2341FF63" w:rsidR="00E13E74" w:rsidRPr="00B179F1" w:rsidRDefault="00B35621" w:rsidP="00B179F1">
            <w:pPr>
              <w:pStyle w:val="Listparagraf"/>
              <w:spacing w:after="0"/>
              <w:ind w:left="0"/>
              <w:jc w:val="left"/>
              <w:rPr>
                <w:rFonts w:ascii="Times New Roman" w:hAnsi="Times New Roman" w:cs="Times New Roman"/>
                <w:b/>
                <w:szCs w:val="22"/>
                <w:highlight w:val="yellow"/>
                <w:lang w:val="ro-MD"/>
              </w:rPr>
            </w:pPr>
            <w:r w:rsidRPr="00B179F1">
              <w:rPr>
                <w:rFonts w:ascii="Times New Roman" w:hAnsi="Times New Roman" w:cs="Times New Roman"/>
                <w:b/>
                <w:szCs w:val="22"/>
                <w:lang w:val="ro-MD"/>
              </w:rPr>
              <w:t xml:space="preserve">Lotul 1 - </w:t>
            </w:r>
            <w:r w:rsidR="00166C0F" w:rsidRPr="00166C0F">
              <w:rPr>
                <w:rFonts w:ascii="Times New Roman" w:hAnsi="Times New Roman" w:cs="Times New Roman"/>
                <w:b/>
                <w:szCs w:val="22"/>
                <w:lang w:val="ro-MD"/>
              </w:rPr>
              <w:t>Servicii de pregătire și editare a materialelor informative și vizibilitatea în cadrul proiectului „</w:t>
            </w:r>
            <w:r w:rsidR="00166C0F" w:rsidRPr="00957CA8">
              <w:rPr>
                <w:rFonts w:ascii="Times New Roman" w:hAnsi="Times New Roman" w:cs="Times New Roman"/>
                <w:b/>
                <w:i/>
                <w:szCs w:val="22"/>
                <w:lang w:val="ro-MD"/>
              </w:rPr>
              <w:t>Trasee către rădăcini culturale”,</w:t>
            </w:r>
            <w:r w:rsidR="00166C0F" w:rsidRPr="00166C0F">
              <w:rPr>
                <w:rFonts w:ascii="Times New Roman" w:hAnsi="Times New Roman" w:cs="Times New Roman"/>
                <w:b/>
                <w:szCs w:val="22"/>
                <w:lang w:val="ro-MD"/>
              </w:rPr>
              <w:t xml:space="preserve"> implementat de Consiliul Raional Fălești, în parteneriat cu Consiliul Județean Iași, România, finanțat de Uniunea Europeană prin Programul Interreg NEXT România–Republica Moldova 2021–2027</w:t>
            </w:r>
          </w:p>
        </w:tc>
        <w:tc>
          <w:tcPr>
            <w:tcW w:w="3842" w:type="dxa"/>
            <w:gridSpan w:val="7"/>
            <w:tcBorders>
              <w:top w:val="single" w:sz="4" w:space="0" w:color="auto"/>
              <w:left w:val="single" w:sz="4" w:space="0" w:color="auto"/>
              <w:bottom w:val="single" w:sz="4" w:space="0" w:color="auto"/>
              <w:right w:val="single" w:sz="4" w:space="0" w:color="auto"/>
            </w:tcBorders>
            <w:vAlign w:val="center"/>
            <w:hideMark/>
          </w:tcPr>
          <w:p w14:paraId="4F03850C" w14:textId="344240DA" w:rsidR="00E13E74" w:rsidRPr="00B179F1" w:rsidRDefault="00B35621" w:rsidP="00B179F1">
            <w:pPr>
              <w:pStyle w:val="Listparagraf"/>
              <w:spacing w:after="0"/>
              <w:ind w:left="0"/>
              <w:jc w:val="center"/>
              <w:rPr>
                <w:rFonts w:ascii="Times New Roman" w:hAnsi="Times New Roman" w:cs="Times New Roman"/>
                <w:b/>
                <w:szCs w:val="22"/>
                <w:highlight w:val="yellow"/>
                <w:lang w:val="ro-MD"/>
              </w:rPr>
            </w:pPr>
            <w:r w:rsidRPr="00B179F1">
              <w:rPr>
                <w:rFonts w:ascii="Times New Roman" w:hAnsi="Times New Roman" w:cs="Times New Roman"/>
                <w:b/>
                <w:szCs w:val="22"/>
                <w:lang w:val="ro-MD"/>
              </w:rPr>
              <w:t>Ofertă financiară</w:t>
            </w:r>
          </w:p>
        </w:tc>
      </w:tr>
      <w:tr w:rsidR="00E13E74" w:rsidRPr="00B35621" w14:paraId="3B773F7A" w14:textId="77777777" w:rsidTr="00166C0F">
        <w:trPr>
          <w:gridAfter w:val="1"/>
          <w:wAfter w:w="11" w:type="dxa"/>
        </w:trPr>
        <w:tc>
          <w:tcPr>
            <w:tcW w:w="7684" w:type="dxa"/>
            <w:gridSpan w:val="4"/>
            <w:tcBorders>
              <w:top w:val="single" w:sz="4" w:space="0" w:color="auto"/>
              <w:left w:val="single" w:sz="4" w:space="0" w:color="auto"/>
              <w:bottom w:val="single" w:sz="4" w:space="0" w:color="auto"/>
              <w:right w:val="single" w:sz="4" w:space="0" w:color="auto"/>
            </w:tcBorders>
            <w:vAlign w:val="center"/>
            <w:hideMark/>
          </w:tcPr>
          <w:p w14:paraId="7C3577B8" w14:textId="7636C428" w:rsidR="00E13E74" w:rsidRPr="00B35621" w:rsidRDefault="00B35621">
            <w:pPr>
              <w:jc w:val="center"/>
              <w:rPr>
                <w:rFonts w:ascii="Times New Roman" w:hAnsi="Times New Roman" w:cs="Times New Roman"/>
                <w:szCs w:val="22"/>
                <w:lang w:val="ro-MD"/>
              </w:rPr>
            </w:pPr>
            <w:r w:rsidRPr="00B35621">
              <w:rPr>
                <w:rFonts w:ascii="Times New Roman" w:hAnsi="Times New Roman" w:cs="Times New Roman"/>
                <w:szCs w:val="22"/>
                <w:lang w:val="ro-MD"/>
              </w:rPr>
              <w:t>Descrierea rezultatelor/realizărilor așteptate care trebuie obținute</w:t>
            </w:r>
          </w:p>
        </w:tc>
        <w:tc>
          <w:tcPr>
            <w:tcW w:w="1714" w:type="dxa"/>
            <w:gridSpan w:val="2"/>
            <w:tcBorders>
              <w:top w:val="single" w:sz="4" w:space="0" w:color="auto"/>
              <w:left w:val="single" w:sz="4" w:space="0" w:color="auto"/>
              <w:bottom w:val="single" w:sz="4" w:space="0" w:color="auto"/>
              <w:right w:val="single" w:sz="4" w:space="0" w:color="auto"/>
            </w:tcBorders>
            <w:vAlign w:val="center"/>
            <w:hideMark/>
          </w:tcPr>
          <w:p w14:paraId="2A3EC761" w14:textId="3A7D25AD" w:rsidR="00E13E74" w:rsidRPr="00B35621" w:rsidRDefault="00B35621">
            <w:pPr>
              <w:jc w:val="center"/>
              <w:rPr>
                <w:rFonts w:ascii="Times New Roman" w:hAnsi="Times New Roman" w:cs="Times New Roman"/>
                <w:szCs w:val="22"/>
                <w:lang w:val="ro-MD"/>
              </w:rPr>
            </w:pPr>
            <w:r w:rsidRPr="00B35621">
              <w:rPr>
                <w:rFonts w:ascii="Times New Roman" w:hAnsi="Times New Roman" w:cs="Times New Roman"/>
                <w:szCs w:val="22"/>
                <w:lang w:val="ro-MD"/>
              </w:rPr>
              <w:t>Perioada de timp propusă</w:t>
            </w:r>
            <w:r w:rsidRPr="00B35621">
              <w:rPr>
                <w:rStyle w:val="Referinnotdesubsol"/>
                <w:rFonts w:ascii="Times New Roman" w:hAnsi="Times New Roman" w:cs="Times New Roman"/>
                <w:szCs w:val="22"/>
                <w:vertAlign w:val="baseline"/>
                <w:lang w:val="ro-MD"/>
              </w:rPr>
              <w:t xml:space="preserve"> </w:t>
            </w:r>
            <w:r w:rsidR="00E13E74" w:rsidRPr="00B35621">
              <w:rPr>
                <w:rStyle w:val="Referinnotdesubsol"/>
                <w:rFonts w:ascii="Times New Roman" w:hAnsi="Times New Roman" w:cs="Times New Roman"/>
                <w:szCs w:val="22"/>
                <w:lang w:val="ro-MD"/>
              </w:rPr>
              <w:footnoteReference w:id="5"/>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45739FB1" w14:textId="3D96CFCB" w:rsidR="00E13E74" w:rsidRPr="00B35621" w:rsidRDefault="00B35621">
            <w:pPr>
              <w:jc w:val="center"/>
              <w:rPr>
                <w:rFonts w:ascii="Times New Roman" w:hAnsi="Times New Roman" w:cs="Times New Roman"/>
                <w:szCs w:val="22"/>
                <w:highlight w:val="yellow"/>
                <w:lang w:val="ro-MD"/>
              </w:rPr>
            </w:pPr>
            <w:r w:rsidRPr="00B35621">
              <w:rPr>
                <w:rFonts w:ascii="Times New Roman" w:hAnsi="Times New Roman" w:cs="Times New Roman"/>
                <w:szCs w:val="22"/>
                <w:lang w:val="ro-MD"/>
              </w:rPr>
              <w:t>Contribuții propuse (dacă este cazul)</w:t>
            </w:r>
            <w:r w:rsidR="00E13E74" w:rsidRPr="00B35621">
              <w:rPr>
                <w:rStyle w:val="Referinnotdesubsol"/>
                <w:rFonts w:ascii="Times New Roman" w:hAnsi="Times New Roman" w:cs="Times New Roman"/>
                <w:szCs w:val="22"/>
                <w:lang w:val="ro-MD"/>
              </w:rPr>
              <w:footnoteReference w:id="6"/>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5499392" w14:textId="40AB4EA7" w:rsidR="00E13E74" w:rsidRPr="00B35621" w:rsidRDefault="00B35621" w:rsidP="004734B7">
            <w:pPr>
              <w:jc w:val="center"/>
              <w:rPr>
                <w:rFonts w:ascii="Times New Roman" w:hAnsi="Times New Roman" w:cs="Times New Roman"/>
                <w:szCs w:val="22"/>
                <w:lang w:val="ro-MD"/>
              </w:rPr>
            </w:pPr>
            <w:r w:rsidRPr="00B35621">
              <w:rPr>
                <w:rFonts w:ascii="Times New Roman" w:hAnsi="Times New Roman" w:cs="Times New Roman"/>
                <w:szCs w:val="22"/>
                <w:lang w:val="ro-MD"/>
              </w:rPr>
              <w:t>Preț net</w:t>
            </w: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12B0D20D" w14:textId="6BAA5A1B" w:rsidR="00E13E74" w:rsidRPr="00B35621" w:rsidRDefault="00B35621" w:rsidP="004734B7">
            <w:pPr>
              <w:jc w:val="center"/>
              <w:rPr>
                <w:rFonts w:ascii="Times New Roman" w:hAnsi="Times New Roman" w:cs="Times New Roman"/>
                <w:szCs w:val="22"/>
                <w:lang w:val="ro-MD"/>
              </w:rPr>
            </w:pPr>
            <w:r w:rsidRPr="00B35621">
              <w:rPr>
                <w:rFonts w:ascii="Times New Roman" w:hAnsi="Times New Roman" w:cs="Times New Roman"/>
                <w:szCs w:val="22"/>
                <w:lang w:val="ro-MD"/>
              </w:rPr>
              <w:t>TVA-</w:t>
            </w:r>
            <w:proofErr w:type="spellStart"/>
            <w:r w:rsidRPr="00B35621">
              <w:rPr>
                <w:rFonts w:ascii="Times New Roman" w:hAnsi="Times New Roman" w:cs="Times New Roman"/>
                <w:szCs w:val="22"/>
                <w:lang w:val="ro-MD"/>
              </w:rPr>
              <w:t>ul</w:t>
            </w:r>
            <w:proofErr w:type="spellEnd"/>
          </w:p>
        </w:tc>
        <w:tc>
          <w:tcPr>
            <w:tcW w:w="1564" w:type="dxa"/>
            <w:gridSpan w:val="2"/>
            <w:tcBorders>
              <w:top w:val="single" w:sz="4" w:space="0" w:color="auto"/>
              <w:left w:val="single" w:sz="4" w:space="0" w:color="auto"/>
              <w:bottom w:val="single" w:sz="4" w:space="0" w:color="auto"/>
              <w:right w:val="single" w:sz="4" w:space="0" w:color="auto"/>
            </w:tcBorders>
            <w:vAlign w:val="center"/>
            <w:hideMark/>
          </w:tcPr>
          <w:p w14:paraId="05AF91C1" w14:textId="312ED7F3" w:rsidR="00E13E74" w:rsidRPr="00B35621" w:rsidRDefault="00B35621" w:rsidP="004734B7">
            <w:pPr>
              <w:jc w:val="center"/>
              <w:rPr>
                <w:rFonts w:ascii="Times New Roman" w:hAnsi="Times New Roman" w:cs="Times New Roman"/>
                <w:szCs w:val="22"/>
                <w:lang w:val="ro-MD"/>
              </w:rPr>
            </w:pPr>
            <w:r w:rsidRPr="00B35621">
              <w:rPr>
                <w:rFonts w:ascii="Times New Roman" w:hAnsi="Times New Roman" w:cs="Times New Roman"/>
                <w:szCs w:val="22"/>
                <w:lang w:val="ro-MD"/>
              </w:rPr>
              <w:t>Preț brut</w:t>
            </w:r>
          </w:p>
        </w:tc>
      </w:tr>
      <w:tr w:rsidR="007515F4" w:rsidRPr="00B35621" w14:paraId="3624D966" w14:textId="77777777" w:rsidTr="008F6623">
        <w:trPr>
          <w:gridAfter w:val="2"/>
          <w:wAfter w:w="24" w:type="dxa"/>
        </w:trPr>
        <w:tc>
          <w:tcPr>
            <w:tcW w:w="2013" w:type="dxa"/>
            <w:vAlign w:val="center"/>
          </w:tcPr>
          <w:p w14:paraId="68CB0528" w14:textId="07108FFF" w:rsidR="007515F4" w:rsidRPr="00166C0F" w:rsidRDefault="007515F4" w:rsidP="007515F4">
            <w:pPr>
              <w:autoSpaceDE/>
              <w:autoSpaceDN/>
              <w:adjustRightInd/>
              <w:spacing w:after="160" w:line="259" w:lineRule="auto"/>
              <w:contextualSpacing/>
              <w:rPr>
                <w:rFonts w:ascii="Times New Roman" w:hAnsi="Times New Roman" w:cs="Times New Roman"/>
                <w:lang w:val="ro-MD"/>
              </w:rPr>
            </w:pPr>
            <w:r w:rsidRPr="0054253B">
              <w:rPr>
                <w:rFonts w:ascii="Times New Roman" w:hAnsi="Times New Roman" w:cs="Times New Roman"/>
                <w:color w:val="000000"/>
                <w:sz w:val="24"/>
                <w:szCs w:val="24"/>
                <w:lang w:val="ro-MD" w:eastAsia="ru-RU"/>
              </w:rPr>
              <w:t xml:space="preserve">Ghid turistic </w:t>
            </w:r>
            <w:r>
              <w:rPr>
                <w:rFonts w:ascii="Times New Roman" w:hAnsi="Times New Roman" w:cs="Times New Roman"/>
                <w:color w:val="000000"/>
                <w:sz w:val="24"/>
                <w:szCs w:val="24"/>
                <w:lang w:val="ro-MD" w:eastAsia="ru-RU"/>
              </w:rPr>
              <w:t>transfrontalier</w:t>
            </w:r>
          </w:p>
        </w:tc>
        <w:tc>
          <w:tcPr>
            <w:tcW w:w="3686" w:type="dxa"/>
            <w:vAlign w:val="center"/>
          </w:tcPr>
          <w:p w14:paraId="44EF4664" w14:textId="77777777" w:rsidR="006803C5" w:rsidRPr="00327A95" w:rsidRDefault="006803C5" w:rsidP="006803C5">
            <w:pPr>
              <w:spacing w:line="240" w:lineRule="auto"/>
              <w:rPr>
                <w:rFonts w:ascii="Times New Roman" w:hAnsi="Times New Roman" w:cs="Times New Roman"/>
                <w:color w:val="000000"/>
                <w:szCs w:val="24"/>
                <w:lang w:val="ro-MD" w:eastAsia="ru-RU"/>
              </w:rPr>
            </w:pPr>
            <w:r w:rsidRPr="00327A95">
              <w:rPr>
                <w:rFonts w:ascii="Times New Roman" w:hAnsi="Times New Roman" w:cs="Times New Roman"/>
                <w:b/>
                <w:color w:val="000000"/>
                <w:szCs w:val="24"/>
                <w:u w:val="single"/>
                <w:lang w:val="ro-MD" w:eastAsia="ru-RU"/>
              </w:rPr>
              <w:t>Ghid turistic de tip carte</w:t>
            </w:r>
            <w:r w:rsidRPr="00327A95">
              <w:rPr>
                <w:rFonts w:ascii="Times New Roman" w:hAnsi="Times New Roman" w:cs="Times New Roman"/>
                <w:color w:val="000000"/>
                <w:szCs w:val="24"/>
                <w:lang w:val="ro-MD" w:eastAsia="ru-RU"/>
              </w:rPr>
              <w:t>- elaborată, machetată și tipărită cu informații turistice din raionul Fălești</w:t>
            </w:r>
            <w:r>
              <w:rPr>
                <w:rFonts w:ascii="Times New Roman" w:hAnsi="Times New Roman" w:cs="Times New Roman"/>
                <w:color w:val="000000"/>
                <w:szCs w:val="24"/>
                <w:lang w:val="ro-MD" w:eastAsia="ru-RU"/>
              </w:rPr>
              <w:t>,</w:t>
            </w:r>
            <w:r w:rsidRPr="00327A95">
              <w:rPr>
                <w:rFonts w:ascii="Times New Roman" w:hAnsi="Times New Roman" w:cs="Times New Roman"/>
                <w:color w:val="000000"/>
                <w:szCs w:val="24"/>
                <w:lang w:val="ro-MD" w:eastAsia="ru-RU"/>
              </w:rPr>
              <w:t xml:space="preserve"> Republica Moldova și județul Iași, Rom</w:t>
            </w:r>
            <w:r>
              <w:rPr>
                <w:rFonts w:ascii="Times New Roman" w:hAnsi="Times New Roman" w:cs="Times New Roman"/>
                <w:color w:val="000000"/>
                <w:szCs w:val="24"/>
                <w:lang w:val="ro-MD" w:eastAsia="ru-RU"/>
              </w:rPr>
              <w:t>â</w:t>
            </w:r>
            <w:r w:rsidRPr="00327A95">
              <w:rPr>
                <w:rFonts w:ascii="Times New Roman" w:hAnsi="Times New Roman" w:cs="Times New Roman"/>
                <w:color w:val="000000"/>
                <w:szCs w:val="24"/>
                <w:lang w:val="ro-MD" w:eastAsia="ru-RU"/>
              </w:rPr>
              <w:t>nia;</w:t>
            </w:r>
          </w:p>
          <w:p w14:paraId="2A6C41B2" w14:textId="77777777" w:rsidR="006803C5" w:rsidRPr="00327A95" w:rsidRDefault="006803C5" w:rsidP="006803C5">
            <w:pPr>
              <w:spacing w:line="240" w:lineRule="auto"/>
              <w:rPr>
                <w:rFonts w:ascii="Times New Roman" w:hAnsi="Times New Roman" w:cs="Times New Roman"/>
                <w:b/>
                <w:color w:val="000000"/>
                <w:szCs w:val="24"/>
                <w:lang w:val="ro-MD" w:eastAsia="ru-RU"/>
              </w:rPr>
            </w:pPr>
            <w:r w:rsidRPr="00327A95">
              <w:rPr>
                <w:rFonts w:ascii="Times New Roman" w:hAnsi="Times New Roman" w:cs="Times New Roman"/>
                <w:b/>
                <w:color w:val="000000"/>
                <w:szCs w:val="24"/>
                <w:lang w:val="ro-MD" w:eastAsia="ru-RU"/>
              </w:rPr>
              <w:t>Specificații tehnice:</w:t>
            </w:r>
          </w:p>
          <w:p w14:paraId="16211B90" w14:textId="77777777" w:rsidR="006803C5" w:rsidRPr="00327A95" w:rsidRDefault="006803C5" w:rsidP="006803C5">
            <w:pPr>
              <w:pStyle w:val="Listparagraf"/>
              <w:numPr>
                <w:ilvl w:val="0"/>
                <w:numId w:val="11"/>
              </w:numPr>
              <w:autoSpaceDE/>
              <w:autoSpaceDN/>
              <w:adjustRightInd/>
              <w:spacing w:after="0" w:line="240" w:lineRule="auto"/>
              <w:ind w:left="179" w:hanging="179"/>
              <w:contextualSpacing/>
              <w:rPr>
                <w:rFonts w:ascii="Times New Roman" w:hAnsi="Times New Roman" w:cs="Times New Roman"/>
                <w:color w:val="000000"/>
                <w:szCs w:val="24"/>
                <w:lang w:val="ro-MD" w:eastAsia="ru-RU"/>
              </w:rPr>
            </w:pPr>
            <w:r w:rsidRPr="00327A95">
              <w:rPr>
                <w:rFonts w:ascii="Times New Roman" w:hAnsi="Times New Roman" w:cs="Times New Roman"/>
                <w:color w:val="000000"/>
                <w:szCs w:val="24"/>
                <w:lang w:val="ro-MD" w:eastAsia="ru-RU"/>
              </w:rPr>
              <w:t>Limbi: română și engleză;</w:t>
            </w:r>
          </w:p>
          <w:p w14:paraId="0F2B2B3F" w14:textId="77777777" w:rsidR="006803C5" w:rsidRPr="00327A95" w:rsidRDefault="006803C5" w:rsidP="006803C5">
            <w:pPr>
              <w:pStyle w:val="Listparagraf"/>
              <w:numPr>
                <w:ilvl w:val="0"/>
                <w:numId w:val="11"/>
              </w:numPr>
              <w:autoSpaceDE/>
              <w:autoSpaceDN/>
              <w:adjustRightInd/>
              <w:spacing w:after="0" w:line="240" w:lineRule="auto"/>
              <w:ind w:left="179" w:hanging="179"/>
              <w:contextualSpacing/>
              <w:rPr>
                <w:rFonts w:ascii="Times New Roman" w:hAnsi="Times New Roman" w:cs="Times New Roman"/>
                <w:color w:val="000000"/>
                <w:szCs w:val="24"/>
                <w:lang w:val="ro-MD" w:eastAsia="ru-RU"/>
              </w:rPr>
            </w:pPr>
            <w:r w:rsidRPr="00327A95">
              <w:rPr>
                <w:rFonts w:ascii="Times New Roman" w:hAnsi="Times New Roman" w:cs="Times New Roman"/>
                <w:color w:val="000000"/>
                <w:szCs w:val="24"/>
                <w:lang w:val="ro-MD" w:eastAsia="ru-RU"/>
              </w:rPr>
              <w:t xml:space="preserve">Stil de redactare: clar, accesibil, informativ, adaptat publicului țintă cu </w:t>
            </w:r>
            <w:r w:rsidRPr="00327A95">
              <w:rPr>
                <w:rFonts w:ascii="Times New Roman" w:hAnsi="Times New Roman" w:cs="Times New Roman"/>
                <w:color w:val="000000"/>
                <w:szCs w:val="24"/>
                <w:lang w:val="ro-MD" w:eastAsia="ru-RU"/>
              </w:rPr>
              <w:lastRenderedPageBreak/>
              <w:t xml:space="preserve">respectarea normelor gramaticale și ortografice; </w:t>
            </w:r>
          </w:p>
          <w:p w14:paraId="0626D1C1" w14:textId="77777777" w:rsidR="006803C5" w:rsidRDefault="006803C5" w:rsidP="006803C5">
            <w:pPr>
              <w:pStyle w:val="Listparagraf"/>
              <w:numPr>
                <w:ilvl w:val="0"/>
                <w:numId w:val="11"/>
              </w:numPr>
              <w:autoSpaceDE/>
              <w:autoSpaceDN/>
              <w:adjustRightInd/>
              <w:spacing w:after="0" w:line="240" w:lineRule="auto"/>
              <w:ind w:left="179" w:hanging="179"/>
              <w:contextualSpacing/>
              <w:rPr>
                <w:rFonts w:ascii="Times New Roman" w:hAnsi="Times New Roman" w:cs="Times New Roman"/>
                <w:szCs w:val="24"/>
                <w:lang w:val="ro-MD" w:eastAsia="ru-RU"/>
              </w:rPr>
            </w:pPr>
            <w:r w:rsidRPr="00327A95">
              <w:rPr>
                <w:rFonts w:ascii="Times New Roman" w:hAnsi="Times New Roman" w:cs="Times New Roman"/>
                <w:color w:val="000000"/>
                <w:szCs w:val="24"/>
                <w:lang w:val="ro-MD" w:eastAsia="ru-RU"/>
              </w:rPr>
              <w:t xml:space="preserve">Format pagină A5, </w:t>
            </w:r>
            <w:r w:rsidRPr="00327A95">
              <w:rPr>
                <w:rFonts w:ascii="Times New Roman" w:hAnsi="Times New Roman" w:cs="Times New Roman"/>
                <w:szCs w:val="24"/>
                <w:lang w:val="ro-MD" w:eastAsia="ru-RU"/>
              </w:rPr>
              <w:t>Dimensiune text: 12 pt.</w:t>
            </w:r>
          </w:p>
          <w:p w14:paraId="1A497FA1" w14:textId="77777777" w:rsidR="006803C5" w:rsidRPr="00327A95" w:rsidRDefault="006803C5" w:rsidP="006803C5">
            <w:pPr>
              <w:pStyle w:val="Listparagraf"/>
              <w:numPr>
                <w:ilvl w:val="0"/>
                <w:numId w:val="11"/>
              </w:numPr>
              <w:autoSpaceDE/>
              <w:autoSpaceDN/>
              <w:adjustRightInd/>
              <w:spacing w:after="0" w:line="240" w:lineRule="auto"/>
              <w:ind w:left="179" w:hanging="179"/>
              <w:contextualSpacing/>
              <w:rPr>
                <w:rFonts w:ascii="Times New Roman" w:hAnsi="Times New Roman" w:cs="Times New Roman"/>
                <w:szCs w:val="24"/>
                <w:lang w:val="ro-MD" w:eastAsia="ru-RU"/>
              </w:rPr>
            </w:pPr>
            <w:r>
              <w:rPr>
                <w:rFonts w:ascii="Times New Roman" w:hAnsi="Times New Roman" w:cs="Times New Roman"/>
                <w:szCs w:val="24"/>
                <w:lang w:val="ro-MD" w:eastAsia="ru-RU"/>
              </w:rPr>
              <w:t>Coperta groasă, cartonată lucioasă;</w:t>
            </w:r>
          </w:p>
          <w:p w14:paraId="10B204E7" w14:textId="77777777" w:rsidR="006803C5" w:rsidRDefault="006803C5" w:rsidP="006803C5">
            <w:pPr>
              <w:pStyle w:val="Listparagraf"/>
              <w:numPr>
                <w:ilvl w:val="0"/>
                <w:numId w:val="11"/>
              </w:numPr>
              <w:autoSpaceDE/>
              <w:autoSpaceDN/>
              <w:adjustRightInd/>
              <w:spacing w:after="0" w:line="240" w:lineRule="auto"/>
              <w:ind w:left="176" w:hanging="176"/>
              <w:contextualSpacing/>
              <w:rPr>
                <w:rFonts w:ascii="Times New Roman" w:hAnsi="Times New Roman" w:cs="Times New Roman"/>
                <w:szCs w:val="24"/>
                <w:lang w:val="ro-MD" w:eastAsia="ru-RU"/>
              </w:rPr>
            </w:pPr>
            <w:r w:rsidRPr="00327A95">
              <w:rPr>
                <w:rFonts w:ascii="Times New Roman" w:hAnsi="Times New Roman" w:cs="Times New Roman"/>
                <w:szCs w:val="24"/>
                <w:lang w:val="ro-MD" w:eastAsia="ru-RU"/>
              </w:rPr>
              <w:t xml:space="preserve">Hârtie: Dublu </w:t>
            </w:r>
            <w:proofErr w:type="spellStart"/>
            <w:r w:rsidRPr="00327A95">
              <w:rPr>
                <w:rFonts w:ascii="Times New Roman" w:hAnsi="Times New Roman" w:cs="Times New Roman"/>
                <w:szCs w:val="24"/>
                <w:lang w:val="ro-MD" w:eastAsia="ru-RU"/>
              </w:rPr>
              <w:t>cretat</w:t>
            </w:r>
            <w:proofErr w:type="spellEnd"/>
            <w:r w:rsidRPr="00327A95">
              <w:rPr>
                <w:rFonts w:ascii="Times New Roman" w:hAnsi="Times New Roman" w:cs="Times New Roman"/>
                <w:szCs w:val="24"/>
                <w:lang w:val="ro-MD" w:eastAsia="ru-RU"/>
              </w:rPr>
              <w:t xml:space="preserve"> mat sau lucios (recomandat mat pentru lizibilitatea textului) de minimum 115 - 130 g/m²</w:t>
            </w:r>
            <w:r>
              <w:rPr>
                <w:rFonts w:ascii="Times New Roman" w:hAnsi="Times New Roman" w:cs="Times New Roman"/>
                <w:szCs w:val="24"/>
                <w:lang w:val="ro-MD" w:eastAsia="ru-RU"/>
              </w:rPr>
              <w:t>.</w:t>
            </w:r>
            <w:r w:rsidRPr="00327A95">
              <w:rPr>
                <w:rFonts w:ascii="Times New Roman" w:hAnsi="Times New Roman" w:cs="Times New Roman"/>
                <w:szCs w:val="24"/>
                <w:lang w:val="ro-MD" w:eastAsia="ru-RU"/>
              </w:rPr>
              <w:t xml:space="preserve"> </w:t>
            </w:r>
          </w:p>
          <w:p w14:paraId="1872DB5A" w14:textId="77777777" w:rsidR="006803C5" w:rsidRPr="00327A95" w:rsidRDefault="006803C5" w:rsidP="006803C5">
            <w:pPr>
              <w:pStyle w:val="Listparagraf"/>
              <w:numPr>
                <w:ilvl w:val="0"/>
                <w:numId w:val="11"/>
              </w:numPr>
              <w:autoSpaceDE/>
              <w:autoSpaceDN/>
              <w:adjustRightInd/>
              <w:spacing w:after="0" w:line="240" w:lineRule="auto"/>
              <w:ind w:left="176" w:hanging="176"/>
              <w:contextualSpacing/>
              <w:rPr>
                <w:rFonts w:ascii="Times New Roman" w:hAnsi="Times New Roman" w:cs="Times New Roman"/>
                <w:szCs w:val="24"/>
                <w:lang w:val="ro-MD" w:eastAsia="ru-RU"/>
              </w:rPr>
            </w:pPr>
            <w:r w:rsidRPr="00327A95">
              <w:rPr>
                <w:rFonts w:ascii="Times New Roman" w:hAnsi="Times New Roman" w:cs="Times New Roman"/>
                <w:szCs w:val="24"/>
                <w:lang w:val="ro-MD" w:eastAsia="ru-RU"/>
              </w:rPr>
              <w:t>Imprimare: Color integral (4+4 culori) pe toate paginile</w:t>
            </w:r>
            <w:r>
              <w:rPr>
                <w:rFonts w:ascii="Times New Roman" w:hAnsi="Times New Roman" w:cs="Times New Roman"/>
                <w:szCs w:val="24"/>
                <w:lang w:val="ro-MD" w:eastAsia="ru-RU"/>
              </w:rPr>
              <w:t xml:space="preserve"> numerotate și cusute</w:t>
            </w:r>
          </w:p>
          <w:p w14:paraId="0955BF79" w14:textId="77777777" w:rsidR="006803C5" w:rsidRPr="00327A95" w:rsidRDefault="006803C5" w:rsidP="006803C5">
            <w:pPr>
              <w:pStyle w:val="Listparagraf"/>
              <w:numPr>
                <w:ilvl w:val="0"/>
                <w:numId w:val="11"/>
              </w:numPr>
              <w:autoSpaceDE/>
              <w:autoSpaceDN/>
              <w:adjustRightInd/>
              <w:spacing w:after="0" w:line="240" w:lineRule="auto"/>
              <w:ind w:left="179" w:hanging="179"/>
              <w:contextualSpacing/>
              <w:rPr>
                <w:rFonts w:ascii="Times New Roman" w:hAnsi="Times New Roman" w:cs="Times New Roman"/>
                <w:color w:val="000000"/>
                <w:szCs w:val="24"/>
                <w:lang w:val="ro-MD" w:eastAsia="ru-RU"/>
              </w:rPr>
            </w:pPr>
            <w:r w:rsidRPr="00327A95">
              <w:rPr>
                <w:rFonts w:ascii="Times New Roman" w:hAnsi="Times New Roman" w:cs="Times New Roman"/>
                <w:szCs w:val="24"/>
                <w:lang w:val="ro-MD" w:eastAsia="ru-RU"/>
              </w:rPr>
              <w:t>Numerotarea paginilor obligatorie;</w:t>
            </w:r>
          </w:p>
          <w:p w14:paraId="399F4C24" w14:textId="77777777" w:rsidR="006803C5" w:rsidRPr="00327A95" w:rsidRDefault="006803C5" w:rsidP="006803C5">
            <w:pPr>
              <w:pStyle w:val="Listparagraf"/>
              <w:numPr>
                <w:ilvl w:val="0"/>
                <w:numId w:val="11"/>
              </w:numPr>
              <w:autoSpaceDE/>
              <w:autoSpaceDN/>
              <w:adjustRightInd/>
              <w:spacing w:after="0" w:line="240" w:lineRule="auto"/>
              <w:ind w:left="179" w:hanging="179"/>
              <w:contextualSpacing/>
              <w:rPr>
                <w:rFonts w:ascii="Times New Roman" w:hAnsi="Times New Roman" w:cs="Times New Roman"/>
                <w:color w:val="000000"/>
                <w:szCs w:val="24"/>
                <w:lang w:val="ro-MD" w:eastAsia="ru-RU"/>
              </w:rPr>
            </w:pPr>
            <w:r>
              <w:rPr>
                <w:rFonts w:ascii="Times New Roman" w:hAnsi="Times New Roman" w:cs="Times New Roman"/>
                <w:b/>
                <w:szCs w:val="24"/>
                <w:lang w:val="ro-MD" w:eastAsia="ru-RU"/>
              </w:rPr>
              <w:t>35</w:t>
            </w:r>
            <w:r w:rsidRPr="003044B6">
              <w:rPr>
                <w:rFonts w:ascii="Times New Roman" w:hAnsi="Times New Roman" w:cs="Times New Roman"/>
                <w:b/>
                <w:szCs w:val="24"/>
                <w:lang w:val="ro-MD" w:eastAsia="ru-RU"/>
              </w:rPr>
              <w:t xml:space="preserve">0 exemplare, maximum </w:t>
            </w:r>
            <w:r>
              <w:rPr>
                <w:rFonts w:ascii="Times New Roman" w:hAnsi="Times New Roman" w:cs="Times New Roman"/>
                <w:b/>
                <w:szCs w:val="24"/>
                <w:lang w:val="ro-MD" w:eastAsia="ru-RU"/>
              </w:rPr>
              <w:t>6</w:t>
            </w:r>
            <w:r w:rsidRPr="003044B6">
              <w:rPr>
                <w:rFonts w:ascii="Times New Roman" w:hAnsi="Times New Roman" w:cs="Times New Roman"/>
                <w:b/>
                <w:szCs w:val="24"/>
                <w:lang w:val="ro-MD" w:eastAsia="ru-RU"/>
              </w:rPr>
              <w:t>0 foi (1</w:t>
            </w:r>
            <w:r>
              <w:rPr>
                <w:rFonts w:ascii="Times New Roman" w:hAnsi="Times New Roman" w:cs="Times New Roman"/>
                <w:b/>
                <w:szCs w:val="24"/>
                <w:lang w:val="ro-MD" w:eastAsia="ru-RU"/>
              </w:rPr>
              <w:t>2</w:t>
            </w:r>
            <w:r w:rsidRPr="003044B6">
              <w:rPr>
                <w:rFonts w:ascii="Times New Roman" w:hAnsi="Times New Roman" w:cs="Times New Roman"/>
                <w:b/>
                <w:szCs w:val="24"/>
                <w:lang w:val="ro-MD" w:eastAsia="ru-RU"/>
              </w:rPr>
              <w:t>0 pagin</w:t>
            </w:r>
            <w:r w:rsidRPr="001C2D38">
              <w:rPr>
                <w:rFonts w:ascii="Times New Roman" w:hAnsi="Times New Roman" w:cs="Times New Roman"/>
                <w:b/>
                <w:szCs w:val="24"/>
                <w:lang w:val="ro-MD" w:eastAsia="ru-RU"/>
              </w:rPr>
              <w:t>i).</w:t>
            </w:r>
          </w:p>
          <w:p w14:paraId="2F38C9FC" w14:textId="77777777" w:rsidR="006803C5" w:rsidRPr="00327A95" w:rsidRDefault="006803C5" w:rsidP="006803C5">
            <w:pPr>
              <w:pStyle w:val="Frspaiere"/>
              <w:jc w:val="both"/>
              <w:rPr>
                <w:rFonts w:ascii="Times New Roman" w:hAnsi="Times New Roman"/>
              </w:rPr>
            </w:pPr>
            <w:r w:rsidRPr="00327A95">
              <w:rPr>
                <w:rFonts w:ascii="Times New Roman" w:hAnsi="Times New Roman"/>
                <w:b/>
              </w:rPr>
              <w:t>Ghidul turistic va include</w:t>
            </w:r>
            <w:r w:rsidRPr="00327A95">
              <w:rPr>
                <w:rFonts w:ascii="Times New Roman" w:hAnsi="Times New Roman"/>
              </w:rPr>
              <w:t>: informații descriptive și ilustrative privind principalele obiective turistice din raionul Fălești (Republica Moldova) și județul Iași (România), în scopul promovării patrimoniului cultural, istoric și natural al zonei transfrontaliere</w:t>
            </w:r>
            <w:r>
              <w:rPr>
                <w:rFonts w:ascii="Times New Roman" w:hAnsi="Times New Roman"/>
              </w:rPr>
              <w:t xml:space="preserve"> și un plan de marketing pentru o perioada de 5 ani care va constitui baza cooperării dintre Consiliul raional Fălești, Republica Moldova și Consiliul Județean Iași, România prin intermediul instituțiilor culturale din subordine</w:t>
            </w:r>
          </w:p>
          <w:p w14:paraId="30A99846" w14:textId="77777777" w:rsidR="006803C5" w:rsidRDefault="006803C5" w:rsidP="006803C5">
            <w:pPr>
              <w:pStyle w:val="Frspaiere"/>
              <w:jc w:val="both"/>
              <w:rPr>
                <w:rFonts w:ascii="Times New Roman" w:hAnsi="Times New Roman"/>
              </w:rPr>
            </w:pPr>
            <w:r w:rsidRPr="00327A95">
              <w:rPr>
                <w:rFonts w:ascii="Times New Roman" w:hAnsi="Times New Roman"/>
              </w:rPr>
              <w:t xml:space="preserve">Conținutul va cuprinde, fără a se limita la: prezentarea obiectivelor turistice de interes cultural, istoric și natural; descrierea monumentelor istorice și de arhitectură; prezentarea muzeelor, galeriilor de artă și a altor instituții culturale; descrierea bisericilor, </w:t>
            </w:r>
            <w:r w:rsidRPr="00327A95">
              <w:rPr>
                <w:rFonts w:ascii="Times New Roman" w:hAnsi="Times New Roman"/>
              </w:rPr>
              <w:lastRenderedPageBreak/>
              <w:t xml:space="preserve">mănăstirilor și a altor lăcașuri de cult reprezentative; informații privind parcurile, rezervațiile naturale și peisajele de interes turistic; prezentarea traseelor pietonale și a itinerariilor turistice recomandate; informații despre festivaluri, târguri, expoziții și alte evenimente culturale relevante; date privind localizarea fiecărui obiectiv, inclusiv coordonate de geo localizare și amplasarea acestora pe hartă; informații utile pentru vizitatori privind accesibilitatea și posibilitățile de vizitare. </w:t>
            </w:r>
          </w:p>
          <w:p w14:paraId="75437318" w14:textId="77777777" w:rsidR="006803C5" w:rsidRPr="00327A95" w:rsidRDefault="006803C5" w:rsidP="006803C5">
            <w:pPr>
              <w:pStyle w:val="Frspaiere"/>
              <w:jc w:val="both"/>
              <w:rPr>
                <w:rFonts w:ascii="Times New Roman" w:hAnsi="Times New Roman"/>
              </w:rPr>
            </w:pPr>
          </w:p>
          <w:p w14:paraId="37A34C5E" w14:textId="77777777" w:rsidR="006803C5" w:rsidRPr="00327A95" w:rsidRDefault="006803C5" w:rsidP="006803C5">
            <w:pPr>
              <w:pStyle w:val="Frspaiere"/>
              <w:jc w:val="both"/>
              <w:rPr>
                <w:rFonts w:ascii="Times New Roman" w:hAnsi="Times New Roman"/>
                <w:b/>
              </w:rPr>
            </w:pPr>
            <w:r w:rsidRPr="00327A95">
              <w:rPr>
                <w:rFonts w:ascii="Times New Roman" w:hAnsi="Times New Roman"/>
                <w:b/>
              </w:rPr>
              <w:t>Pentru fiecare obiectiv turistic prezentat vor fi incluse:</w:t>
            </w:r>
          </w:p>
          <w:p w14:paraId="0EB57450" w14:textId="77777777" w:rsidR="006803C5" w:rsidRPr="00327A95" w:rsidRDefault="006803C5" w:rsidP="006803C5">
            <w:pPr>
              <w:pStyle w:val="Frspaiere"/>
              <w:jc w:val="both"/>
              <w:rPr>
                <w:rFonts w:ascii="Times New Roman" w:hAnsi="Times New Roman"/>
              </w:rPr>
            </w:pPr>
            <w:r w:rsidRPr="00327A95">
              <w:rPr>
                <w:rFonts w:ascii="Times New Roman" w:hAnsi="Times New Roman"/>
              </w:rPr>
              <w:t xml:space="preserve">denumirea obiectivului; descriere succintă; importanța culturală, istorică sau naturală; localizarea geografică; minimum o fotografie reprezentativă de înaltă calitate; coordonate GPS și/sau cod QR care să permită localizarea rapidă a obiectivului. </w:t>
            </w:r>
          </w:p>
          <w:p w14:paraId="623BE372" w14:textId="77777777" w:rsidR="006803C5" w:rsidRDefault="006803C5" w:rsidP="006803C5">
            <w:pPr>
              <w:pStyle w:val="Frspaiere"/>
              <w:jc w:val="both"/>
              <w:rPr>
                <w:rFonts w:ascii="Times New Roman" w:hAnsi="Times New Roman"/>
              </w:rPr>
            </w:pPr>
            <w:r w:rsidRPr="00327A95">
              <w:rPr>
                <w:rFonts w:ascii="Times New Roman" w:hAnsi="Times New Roman"/>
              </w:rPr>
              <w:t>Materialul va fi redactat într-un limbaj accesibil și atractiv</w:t>
            </w:r>
            <w:r>
              <w:rPr>
                <w:rFonts w:ascii="Times New Roman" w:hAnsi="Times New Roman"/>
              </w:rPr>
              <w:t xml:space="preserve"> și va fi</w:t>
            </w:r>
            <w:r w:rsidRPr="00327A95">
              <w:rPr>
                <w:rFonts w:ascii="Times New Roman" w:hAnsi="Times New Roman"/>
              </w:rPr>
              <w:t xml:space="preserve"> însoțit de fotografii reprezentative</w:t>
            </w:r>
            <w:r>
              <w:rPr>
                <w:rFonts w:ascii="Times New Roman" w:hAnsi="Times New Roman"/>
              </w:rPr>
              <w:t xml:space="preserve"> și</w:t>
            </w:r>
            <w:r w:rsidRPr="00327A95">
              <w:rPr>
                <w:rFonts w:ascii="Times New Roman" w:hAnsi="Times New Roman"/>
              </w:rPr>
              <w:t xml:space="preserve"> hărți tematice</w:t>
            </w:r>
            <w:r>
              <w:rPr>
                <w:rFonts w:ascii="Times New Roman" w:hAnsi="Times New Roman"/>
              </w:rPr>
              <w:t>.</w:t>
            </w:r>
            <w:r w:rsidRPr="00327A95">
              <w:rPr>
                <w:rFonts w:ascii="Times New Roman" w:hAnsi="Times New Roman"/>
              </w:rPr>
              <w:t xml:space="preserve"> </w:t>
            </w:r>
          </w:p>
          <w:p w14:paraId="2E918A12" w14:textId="77777777" w:rsidR="006803C5" w:rsidRPr="007112A7" w:rsidRDefault="006803C5" w:rsidP="006803C5">
            <w:pPr>
              <w:pStyle w:val="Frspaiere"/>
              <w:jc w:val="both"/>
              <w:rPr>
                <w:rFonts w:ascii="Times New Roman" w:hAnsi="Times New Roman"/>
                <w:sz w:val="24"/>
              </w:rPr>
            </w:pPr>
            <w:r w:rsidRPr="007112A7">
              <w:rPr>
                <w:rFonts w:ascii="Times New Roman" w:hAnsi="Times New Roman"/>
                <w:sz w:val="24"/>
              </w:rPr>
              <w:t>Toate informațiile din ghid vor fi obligatoriu coord</w:t>
            </w:r>
            <w:r>
              <w:rPr>
                <w:rFonts w:ascii="Times New Roman" w:hAnsi="Times New Roman"/>
                <w:sz w:val="24"/>
              </w:rPr>
              <w:t>onate cu echipa de implementare,</w:t>
            </w:r>
            <w:r w:rsidRPr="007112A7">
              <w:rPr>
                <w:rFonts w:ascii="Times New Roman" w:hAnsi="Times New Roman"/>
                <w:sz w:val="24"/>
              </w:rPr>
              <w:t xml:space="preserve"> </w:t>
            </w:r>
            <w:r>
              <w:rPr>
                <w:rFonts w:ascii="Times New Roman" w:hAnsi="Times New Roman"/>
                <w:sz w:val="24"/>
              </w:rPr>
              <w:t>surse</w:t>
            </w:r>
            <w:r w:rsidRPr="007112A7">
              <w:rPr>
                <w:rFonts w:ascii="Times New Roman" w:hAnsi="Times New Roman"/>
                <w:sz w:val="24"/>
              </w:rPr>
              <w:t xml:space="preserve"> suplimentare pot fi solicitate de la Direcția Cultură, </w:t>
            </w:r>
            <w:r>
              <w:rPr>
                <w:rFonts w:ascii="Times New Roman" w:hAnsi="Times New Roman"/>
                <w:sz w:val="24"/>
              </w:rPr>
              <w:t xml:space="preserve">Turism, </w:t>
            </w:r>
            <w:r w:rsidRPr="007112A7">
              <w:rPr>
                <w:rFonts w:ascii="Times New Roman" w:hAnsi="Times New Roman"/>
                <w:sz w:val="24"/>
              </w:rPr>
              <w:t>Tineret și Sport din cadrul Consiliului Raional Fălești.</w:t>
            </w:r>
          </w:p>
          <w:p w14:paraId="206A9F78" w14:textId="77777777" w:rsidR="006803C5" w:rsidRPr="007112A7" w:rsidRDefault="006803C5" w:rsidP="006803C5">
            <w:pPr>
              <w:pStyle w:val="Frspaiere"/>
              <w:rPr>
                <w:rFonts w:ascii="Times New Roman" w:hAnsi="Times New Roman"/>
                <w:b/>
                <w:sz w:val="24"/>
              </w:rPr>
            </w:pPr>
            <w:r w:rsidRPr="00C5082D">
              <w:rPr>
                <w:rFonts w:ascii="Times New Roman" w:hAnsi="Times New Roman"/>
                <w:b/>
              </w:rPr>
              <w:lastRenderedPageBreak/>
              <w:t xml:space="preserve">Manualul </w:t>
            </w:r>
            <w:r w:rsidRPr="00C5082D">
              <w:rPr>
                <w:rStyle w:val="FrspaiereCaracter"/>
                <w:rFonts w:ascii="Times New Roman" w:hAnsi="Times New Roman"/>
                <w:b/>
              </w:rPr>
              <w:t>trebuie</w:t>
            </w:r>
            <w:r w:rsidRPr="00C5082D">
              <w:rPr>
                <w:rFonts w:ascii="Times New Roman" w:hAnsi="Times New Roman"/>
                <w:b/>
              </w:rPr>
              <w:t xml:space="preserve"> sa fie prezentat și în format electronic</w:t>
            </w:r>
            <w:r>
              <w:rPr>
                <w:rFonts w:ascii="Times New Roman" w:hAnsi="Times New Roman"/>
                <w:b/>
                <w:sz w:val="24"/>
              </w:rPr>
              <w:t>.</w:t>
            </w:r>
            <w:r w:rsidRPr="007112A7">
              <w:rPr>
                <w:rFonts w:ascii="Times New Roman" w:hAnsi="Times New Roman"/>
                <w:b/>
                <w:sz w:val="24"/>
              </w:rPr>
              <w:t xml:space="preserve"> </w:t>
            </w:r>
          </w:p>
          <w:p w14:paraId="35748AA6" w14:textId="77777777" w:rsidR="006803C5" w:rsidRPr="00327A95" w:rsidRDefault="006803C5" w:rsidP="006803C5">
            <w:pPr>
              <w:pStyle w:val="Frspaiere"/>
              <w:jc w:val="both"/>
              <w:rPr>
                <w:rFonts w:ascii="Times New Roman" w:hAnsi="Times New Roman"/>
                <w:b/>
              </w:rPr>
            </w:pPr>
            <w:r w:rsidRPr="00327A95">
              <w:rPr>
                <w:rFonts w:ascii="Times New Roman" w:hAnsi="Times New Roman"/>
                <w:b/>
              </w:rPr>
              <w:t xml:space="preserve">Ghidul trebuie să obțină codul </w:t>
            </w:r>
            <w:r w:rsidRPr="00C5082D">
              <w:rPr>
                <w:rFonts w:ascii="Times New Roman" w:hAnsi="Times New Roman"/>
                <w:b/>
                <w:u w:val="single"/>
              </w:rPr>
              <w:t>ISBN / CIP de la Camera Națională a Cărții din Republica Moldova</w:t>
            </w:r>
            <w:r w:rsidRPr="00327A95">
              <w:rPr>
                <w:rFonts w:ascii="Times New Roman" w:hAnsi="Times New Roman"/>
                <w:b/>
              </w:rPr>
              <w:t xml:space="preserve"> (agentul economic se va ocupa de toate procedurile legale de editare).</w:t>
            </w:r>
          </w:p>
          <w:p w14:paraId="3CE1C2D0" w14:textId="52F7C3CB" w:rsidR="007515F4" w:rsidRPr="00166C0F" w:rsidRDefault="006803C5" w:rsidP="006803C5">
            <w:pPr>
              <w:autoSpaceDE/>
              <w:autoSpaceDN/>
              <w:adjustRightInd/>
              <w:spacing w:after="160" w:line="259" w:lineRule="auto"/>
              <w:contextualSpacing/>
              <w:rPr>
                <w:rFonts w:ascii="Times New Roman" w:hAnsi="Times New Roman" w:cs="Times New Roman"/>
                <w:lang w:val="ro-MD"/>
              </w:rPr>
            </w:pPr>
            <w:r w:rsidRPr="00327A95">
              <w:rPr>
                <w:rFonts w:ascii="Times New Roman" w:hAnsi="Times New Roman" w:cs="Times New Roman"/>
                <w:b/>
                <w:color w:val="000000"/>
                <w:lang w:val="ro-MD" w:eastAsia="ru-RU"/>
              </w:rPr>
              <w:t xml:space="preserve">Ghidul va fi elaborat conform manualului de Identitate Vizuală pentru Programul </w:t>
            </w:r>
            <w:proofErr w:type="spellStart"/>
            <w:r w:rsidRPr="00327A95">
              <w:rPr>
                <w:rFonts w:ascii="Times New Roman" w:hAnsi="Times New Roman" w:cs="Times New Roman"/>
                <w:b/>
                <w:color w:val="000000"/>
                <w:lang w:val="ro-MD" w:eastAsia="ru-RU"/>
              </w:rPr>
              <w:t>Interreg</w:t>
            </w:r>
            <w:proofErr w:type="spellEnd"/>
            <w:r w:rsidRPr="00327A95">
              <w:rPr>
                <w:rFonts w:ascii="Times New Roman" w:hAnsi="Times New Roman" w:cs="Times New Roman"/>
                <w:b/>
                <w:color w:val="000000"/>
                <w:lang w:val="ro-MD" w:eastAsia="ru-RU"/>
              </w:rPr>
              <w:t xml:space="preserve"> NEXT România–Republica Moldova 2021–2027</w:t>
            </w:r>
            <w:r>
              <w:rPr>
                <w:rFonts w:ascii="Times New Roman" w:hAnsi="Times New Roman" w:cs="Times New Roman"/>
                <w:b/>
                <w:color w:val="000000"/>
                <w:lang w:val="ro-MD" w:eastAsia="ru-RU"/>
              </w:rPr>
              <w:t>.</w:t>
            </w:r>
          </w:p>
        </w:tc>
        <w:tc>
          <w:tcPr>
            <w:tcW w:w="1134" w:type="dxa"/>
            <w:vAlign w:val="center"/>
          </w:tcPr>
          <w:p w14:paraId="2B9584F6" w14:textId="0ADC9CBC" w:rsidR="007515F4" w:rsidRPr="00166C0F" w:rsidRDefault="007515F4" w:rsidP="007515F4">
            <w:pPr>
              <w:autoSpaceDE/>
              <w:autoSpaceDN/>
              <w:adjustRightInd/>
              <w:spacing w:after="160" w:line="259" w:lineRule="auto"/>
              <w:contextualSpacing/>
              <w:rPr>
                <w:rFonts w:ascii="Times New Roman" w:hAnsi="Times New Roman" w:cs="Times New Roman"/>
                <w:lang w:val="ro-MD"/>
              </w:rPr>
            </w:pPr>
            <w:r>
              <w:rPr>
                <w:rFonts w:ascii="Times New Roman" w:hAnsi="Times New Roman" w:cs="Times New Roman"/>
                <w:color w:val="000000"/>
                <w:szCs w:val="24"/>
                <w:lang w:val="ro-MD" w:eastAsia="ru-RU"/>
              </w:rPr>
              <w:lastRenderedPageBreak/>
              <w:t>buc</w:t>
            </w:r>
          </w:p>
        </w:tc>
        <w:tc>
          <w:tcPr>
            <w:tcW w:w="851" w:type="dxa"/>
            <w:vAlign w:val="center"/>
          </w:tcPr>
          <w:p w14:paraId="4394CE9B" w14:textId="449A4706" w:rsidR="007515F4" w:rsidRPr="00166C0F" w:rsidRDefault="006803C5" w:rsidP="007515F4">
            <w:pPr>
              <w:autoSpaceDE/>
              <w:autoSpaceDN/>
              <w:adjustRightInd/>
              <w:spacing w:after="160" w:line="259" w:lineRule="auto"/>
              <w:contextualSpacing/>
              <w:rPr>
                <w:rFonts w:ascii="Times New Roman" w:hAnsi="Times New Roman" w:cs="Times New Roman"/>
                <w:lang w:val="ro-MD"/>
              </w:rPr>
            </w:pPr>
            <w:r>
              <w:rPr>
                <w:rFonts w:ascii="Times New Roman" w:hAnsi="Times New Roman" w:cs="Times New Roman"/>
                <w:color w:val="000000"/>
                <w:szCs w:val="24"/>
                <w:lang w:val="ro-MD" w:eastAsia="ru-RU"/>
              </w:rPr>
              <w:t>35</w:t>
            </w:r>
            <w:bookmarkStart w:id="7" w:name="_GoBack"/>
            <w:bookmarkEnd w:id="7"/>
            <w:r w:rsidR="007515F4">
              <w:rPr>
                <w:color w:val="000000"/>
                <w:lang w:val="ro-MD" w:eastAsia="ru-RU"/>
              </w:rPr>
              <w:t>0</w:t>
            </w:r>
          </w:p>
        </w:tc>
        <w:tc>
          <w:tcPr>
            <w:tcW w:w="1701" w:type="dxa"/>
            <w:tcBorders>
              <w:top w:val="single" w:sz="4" w:space="0" w:color="auto"/>
              <w:left w:val="single" w:sz="4" w:space="0" w:color="auto"/>
              <w:bottom w:val="single" w:sz="4" w:space="0" w:color="auto"/>
              <w:right w:val="single" w:sz="4" w:space="0" w:color="auto"/>
            </w:tcBorders>
            <w:vAlign w:val="center"/>
          </w:tcPr>
          <w:p w14:paraId="4F91C791" w14:textId="30298309" w:rsidR="007515F4" w:rsidRPr="00B35621" w:rsidRDefault="007515F4" w:rsidP="007515F4">
            <w:pPr>
              <w:rPr>
                <w:rFonts w:ascii="Times New Roman" w:hAnsi="Times New Roman" w:cs="Times New Roman"/>
                <w:i/>
                <w:iCs/>
                <w:szCs w:val="22"/>
                <w:lang w:val="ro-MD"/>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26A1DF11" w14:textId="77777777" w:rsidR="007515F4" w:rsidRPr="00B35621" w:rsidRDefault="007515F4" w:rsidP="007515F4">
            <w:pPr>
              <w:rPr>
                <w:rFonts w:ascii="Times New Roman" w:hAnsi="Times New Roman" w:cs="Times New Roman"/>
                <w:i/>
                <w:iCs/>
                <w:szCs w:val="22"/>
                <w:lang w:val="ro-MD"/>
              </w:rPr>
            </w:pPr>
          </w:p>
        </w:tc>
        <w:tc>
          <w:tcPr>
            <w:tcW w:w="992" w:type="dxa"/>
            <w:gridSpan w:val="2"/>
            <w:tcBorders>
              <w:top w:val="single" w:sz="4" w:space="0" w:color="auto"/>
              <w:left w:val="single" w:sz="4" w:space="0" w:color="auto"/>
              <w:bottom w:val="single" w:sz="4" w:space="0" w:color="auto"/>
              <w:right w:val="single" w:sz="4" w:space="0" w:color="auto"/>
            </w:tcBorders>
          </w:tcPr>
          <w:p w14:paraId="2AF75D67" w14:textId="77777777" w:rsidR="007515F4" w:rsidRPr="00B35621" w:rsidRDefault="007515F4" w:rsidP="007515F4">
            <w:pPr>
              <w:rPr>
                <w:rFonts w:ascii="Times New Roman" w:hAnsi="Times New Roman" w:cs="Times New Roman"/>
                <w:i/>
                <w:iCs/>
                <w:szCs w:val="22"/>
                <w:lang w:val="ro-MD"/>
              </w:rPr>
            </w:pPr>
          </w:p>
        </w:tc>
        <w:tc>
          <w:tcPr>
            <w:tcW w:w="1275" w:type="dxa"/>
            <w:gridSpan w:val="2"/>
            <w:tcBorders>
              <w:top w:val="single" w:sz="4" w:space="0" w:color="auto"/>
              <w:left w:val="single" w:sz="4" w:space="0" w:color="auto"/>
              <w:bottom w:val="single" w:sz="4" w:space="0" w:color="auto"/>
              <w:right w:val="single" w:sz="4" w:space="0" w:color="auto"/>
            </w:tcBorders>
          </w:tcPr>
          <w:p w14:paraId="6EC7042B" w14:textId="77777777" w:rsidR="007515F4" w:rsidRPr="00B35621" w:rsidRDefault="007515F4" w:rsidP="007515F4">
            <w:pPr>
              <w:rPr>
                <w:rFonts w:ascii="Times New Roman" w:hAnsi="Times New Roman" w:cs="Times New Roman"/>
                <w:i/>
                <w:iCs/>
                <w:szCs w:val="22"/>
                <w:lang w:val="ro-MD"/>
              </w:rPr>
            </w:pPr>
          </w:p>
        </w:tc>
        <w:tc>
          <w:tcPr>
            <w:tcW w:w="1564" w:type="dxa"/>
            <w:gridSpan w:val="2"/>
            <w:tcBorders>
              <w:top w:val="single" w:sz="4" w:space="0" w:color="auto"/>
              <w:left w:val="single" w:sz="4" w:space="0" w:color="auto"/>
              <w:bottom w:val="single" w:sz="4" w:space="0" w:color="auto"/>
              <w:right w:val="single" w:sz="4" w:space="0" w:color="auto"/>
            </w:tcBorders>
          </w:tcPr>
          <w:p w14:paraId="63F7D7F6" w14:textId="77777777" w:rsidR="007515F4" w:rsidRPr="00B35621" w:rsidRDefault="007515F4" w:rsidP="007515F4">
            <w:pPr>
              <w:rPr>
                <w:rFonts w:ascii="Times New Roman" w:hAnsi="Times New Roman" w:cs="Times New Roman"/>
                <w:i/>
                <w:iCs/>
                <w:szCs w:val="22"/>
                <w:lang w:val="ro-MD"/>
              </w:rPr>
            </w:pPr>
          </w:p>
        </w:tc>
      </w:tr>
      <w:tr w:rsidR="00166C0F" w:rsidRPr="00B35621" w14:paraId="5F759963" w14:textId="77777777" w:rsidTr="00166C0F">
        <w:trPr>
          <w:gridAfter w:val="2"/>
          <w:wAfter w:w="24" w:type="dxa"/>
        </w:trPr>
        <w:tc>
          <w:tcPr>
            <w:tcW w:w="2013" w:type="dxa"/>
            <w:tcBorders>
              <w:top w:val="single" w:sz="4" w:space="0" w:color="auto"/>
              <w:left w:val="single" w:sz="4" w:space="0" w:color="auto"/>
              <w:bottom w:val="single" w:sz="4" w:space="0" w:color="auto"/>
              <w:right w:val="single" w:sz="4" w:space="0" w:color="auto"/>
            </w:tcBorders>
            <w:vAlign w:val="center"/>
          </w:tcPr>
          <w:p w14:paraId="1D2FBD83" w14:textId="3AA15081"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p>
        </w:tc>
        <w:tc>
          <w:tcPr>
            <w:tcW w:w="3686" w:type="dxa"/>
            <w:tcBorders>
              <w:top w:val="single" w:sz="4" w:space="0" w:color="auto"/>
              <w:left w:val="single" w:sz="4" w:space="0" w:color="auto"/>
              <w:bottom w:val="single" w:sz="4" w:space="0" w:color="auto"/>
              <w:right w:val="single" w:sz="4" w:space="0" w:color="auto"/>
            </w:tcBorders>
            <w:vAlign w:val="center"/>
          </w:tcPr>
          <w:p w14:paraId="74A98919" w14:textId="64E4DA8D"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92FCECC" w14:textId="37A58B7C"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p>
        </w:tc>
        <w:tc>
          <w:tcPr>
            <w:tcW w:w="851" w:type="dxa"/>
            <w:tcBorders>
              <w:top w:val="single" w:sz="4" w:space="0" w:color="auto"/>
              <w:left w:val="single" w:sz="4" w:space="0" w:color="auto"/>
              <w:bottom w:val="single" w:sz="4" w:space="0" w:color="auto"/>
              <w:right w:val="single" w:sz="4" w:space="0" w:color="auto"/>
            </w:tcBorders>
            <w:vAlign w:val="center"/>
          </w:tcPr>
          <w:p w14:paraId="7615FEAF" w14:textId="591938D1"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4B861E36" w14:textId="2EAB20CC" w:rsidR="00166C0F" w:rsidRPr="00B35621" w:rsidRDefault="00166C0F" w:rsidP="00166C0F">
            <w:pPr>
              <w:rPr>
                <w:rFonts w:ascii="Times New Roman" w:hAnsi="Times New Roman" w:cs="Times New Roman"/>
                <w:i/>
                <w:iCs/>
                <w:szCs w:val="22"/>
                <w:lang w:val="ro-MD"/>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7341CC5D" w14:textId="77777777" w:rsidR="00166C0F" w:rsidRPr="00B35621" w:rsidRDefault="00166C0F" w:rsidP="00166C0F">
            <w:pPr>
              <w:rPr>
                <w:rFonts w:ascii="Times New Roman" w:hAnsi="Times New Roman" w:cs="Times New Roman"/>
                <w:i/>
                <w:iCs/>
                <w:szCs w:val="22"/>
                <w:lang w:val="ro-MD"/>
              </w:rPr>
            </w:pPr>
          </w:p>
        </w:tc>
        <w:tc>
          <w:tcPr>
            <w:tcW w:w="992" w:type="dxa"/>
            <w:gridSpan w:val="2"/>
            <w:tcBorders>
              <w:top w:val="single" w:sz="4" w:space="0" w:color="auto"/>
              <w:left w:val="single" w:sz="4" w:space="0" w:color="auto"/>
              <w:bottom w:val="single" w:sz="4" w:space="0" w:color="auto"/>
              <w:right w:val="single" w:sz="4" w:space="0" w:color="auto"/>
            </w:tcBorders>
          </w:tcPr>
          <w:p w14:paraId="3E4A0851" w14:textId="77777777" w:rsidR="00166C0F" w:rsidRPr="00B35621" w:rsidRDefault="00166C0F" w:rsidP="00166C0F">
            <w:pPr>
              <w:rPr>
                <w:rFonts w:ascii="Times New Roman" w:hAnsi="Times New Roman" w:cs="Times New Roman"/>
                <w:i/>
                <w:iCs/>
                <w:szCs w:val="22"/>
                <w:lang w:val="ro-MD"/>
              </w:rPr>
            </w:pPr>
          </w:p>
        </w:tc>
        <w:tc>
          <w:tcPr>
            <w:tcW w:w="1275" w:type="dxa"/>
            <w:gridSpan w:val="2"/>
            <w:tcBorders>
              <w:top w:val="single" w:sz="4" w:space="0" w:color="auto"/>
              <w:left w:val="single" w:sz="4" w:space="0" w:color="auto"/>
              <w:bottom w:val="single" w:sz="4" w:space="0" w:color="auto"/>
              <w:right w:val="single" w:sz="4" w:space="0" w:color="auto"/>
            </w:tcBorders>
          </w:tcPr>
          <w:p w14:paraId="392DE112" w14:textId="77777777" w:rsidR="00166C0F" w:rsidRPr="00B35621" w:rsidRDefault="00166C0F" w:rsidP="00166C0F">
            <w:pPr>
              <w:rPr>
                <w:rFonts w:ascii="Times New Roman" w:hAnsi="Times New Roman" w:cs="Times New Roman"/>
                <w:i/>
                <w:iCs/>
                <w:szCs w:val="22"/>
                <w:lang w:val="ro-MD"/>
              </w:rPr>
            </w:pPr>
          </w:p>
        </w:tc>
        <w:tc>
          <w:tcPr>
            <w:tcW w:w="1564" w:type="dxa"/>
            <w:gridSpan w:val="2"/>
            <w:tcBorders>
              <w:top w:val="single" w:sz="4" w:space="0" w:color="auto"/>
              <w:left w:val="single" w:sz="4" w:space="0" w:color="auto"/>
              <w:bottom w:val="single" w:sz="4" w:space="0" w:color="auto"/>
              <w:right w:val="single" w:sz="4" w:space="0" w:color="auto"/>
            </w:tcBorders>
          </w:tcPr>
          <w:p w14:paraId="30203A9E" w14:textId="77777777" w:rsidR="00166C0F" w:rsidRPr="00B35621" w:rsidRDefault="00166C0F" w:rsidP="00166C0F">
            <w:pPr>
              <w:rPr>
                <w:rFonts w:ascii="Times New Roman" w:hAnsi="Times New Roman" w:cs="Times New Roman"/>
                <w:i/>
                <w:iCs/>
                <w:szCs w:val="22"/>
                <w:lang w:val="ro-MD"/>
              </w:rPr>
            </w:pPr>
          </w:p>
        </w:tc>
      </w:tr>
    </w:tbl>
    <w:p w14:paraId="657FAEA1" w14:textId="77777777" w:rsidR="00E13E74" w:rsidRPr="00B35621" w:rsidRDefault="00E13E74" w:rsidP="00E13E74">
      <w:pPr>
        <w:rPr>
          <w:rFonts w:ascii="Times New Roman" w:hAnsi="Times New Roman" w:cs="Times New Roman"/>
          <w:szCs w:val="22"/>
          <w:u w:val="single"/>
          <w:lang w:val="ro-MD" w:eastAsia="en-US"/>
        </w:rPr>
      </w:pPr>
    </w:p>
    <w:tbl>
      <w:tblPr>
        <w:tblW w:w="15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69"/>
        <w:gridCol w:w="992"/>
        <w:gridCol w:w="1276"/>
        <w:gridCol w:w="1559"/>
      </w:tblGrid>
      <w:tr w:rsidR="00E13E74" w:rsidRPr="00B35621" w14:paraId="403DD9FF" w14:textId="77777777" w:rsidTr="00166C0F">
        <w:tc>
          <w:tcPr>
            <w:tcW w:w="11369" w:type="dxa"/>
            <w:tcBorders>
              <w:top w:val="single" w:sz="4" w:space="0" w:color="auto"/>
              <w:left w:val="single" w:sz="4" w:space="0" w:color="auto"/>
              <w:bottom w:val="single" w:sz="4" w:space="0" w:color="auto"/>
              <w:right w:val="single" w:sz="12" w:space="0" w:color="auto"/>
            </w:tcBorders>
            <w:vAlign w:val="center"/>
            <w:hideMark/>
          </w:tcPr>
          <w:p w14:paraId="6E5B49E0" w14:textId="10485FAB" w:rsidR="00E13E74" w:rsidRPr="00B35621" w:rsidRDefault="00381169">
            <w:pPr>
              <w:jc w:val="right"/>
              <w:rPr>
                <w:rFonts w:ascii="Times New Roman" w:hAnsi="Times New Roman" w:cs="Times New Roman"/>
                <w:b/>
                <w:szCs w:val="22"/>
                <w:highlight w:val="yellow"/>
                <w:lang w:val="ro-MD"/>
              </w:rPr>
            </w:pPr>
            <w:r w:rsidRPr="00381169">
              <w:rPr>
                <w:rFonts w:ascii="Times New Roman" w:hAnsi="Times New Roman" w:cs="Times New Roman"/>
                <w:b/>
                <w:szCs w:val="22"/>
                <w:lang w:val="ro-MD"/>
              </w:rPr>
              <w:t xml:space="preserve">Ofertă </w:t>
            </w:r>
            <w:proofErr w:type="spellStart"/>
            <w:r w:rsidRPr="00381169">
              <w:rPr>
                <w:rFonts w:ascii="Times New Roman" w:hAnsi="Times New Roman" w:cs="Times New Roman"/>
                <w:b/>
                <w:szCs w:val="22"/>
                <w:lang w:val="ro-MD"/>
              </w:rPr>
              <w:t>financiară</w:t>
            </w:r>
            <w:r w:rsidR="00E13E74" w:rsidRPr="00B35621">
              <w:rPr>
                <w:rFonts w:ascii="Times New Roman" w:hAnsi="Times New Roman" w:cs="Times New Roman"/>
                <w:b/>
                <w:szCs w:val="22"/>
                <w:lang w:val="ro-MD"/>
              </w:rPr>
              <w:t>TOTAL</w:t>
            </w:r>
            <w:proofErr w:type="spellEnd"/>
          </w:p>
        </w:tc>
        <w:tc>
          <w:tcPr>
            <w:tcW w:w="992" w:type="dxa"/>
            <w:tcBorders>
              <w:top w:val="single" w:sz="12" w:space="0" w:color="auto"/>
              <w:left w:val="single" w:sz="12" w:space="0" w:color="auto"/>
              <w:bottom w:val="single" w:sz="12" w:space="0" w:color="auto"/>
              <w:right w:val="single" w:sz="2" w:space="0" w:color="auto"/>
            </w:tcBorders>
          </w:tcPr>
          <w:p w14:paraId="3F2E0C16" w14:textId="77777777" w:rsidR="00E13E74" w:rsidRPr="00B35621" w:rsidRDefault="00E13E74">
            <w:pPr>
              <w:jc w:val="center"/>
              <w:rPr>
                <w:rFonts w:ascii="Times New Roman" w:hAnsi="Times New Roman" w:cs="Times New Roman"/>
                <w:szCs w:val="22"/>
                <w:lang w:val="ro-MD"/>
              </w:rPr>
            </w:pPr>
          </w:p>
        </w:tc>
        <w:tc>
          <w:tcPr>
            <w:tcW w:w="1276" w:type="dxa"/>
            <w:tcBorders>
              <w:top w:val="single" w:sz="12" w:space="0" w:color="auto"/>
              <w:left w:val="single" w:sz="2" w:space="0" w:color="auto"/>
              <w:bottom w:val="single" w:sz="12" w:space="0" w:color="auto"/>
              <w:right w:val="single" w:sz="2" w:space="0" w:color="auto"/>
            </w:tcBorders>
          </w:tcPr>
          <w:p w14:paraId="64928F9E" w14:textId="77777777" w:rsidR="00E13E74" w:rsidRPr="00B35621" w:rsidRDefault="00E13E74">
            <w:pPr>
              <w:jc w:val="center"/>
              <w:rPr>
                <w:rFonts w:ascii="Times New Roman" w:hAnsi="Times New Roman" w:cs="Times New Roman"/>
                <w:szCs w:val="22"/>
                <w:lang w:val="ro-MD"/>
              </w:rPr>
            </w:pPr>
          </w:p>
        </w:tc>
        <w:tc>
          <w:tcPr>
            <w:tcW w:w="1559" w:type="dxa"/>
            <w:tcBorders>
              <w:top w:val="single" w:sz="12" w:space="0" w:color="auto"/>
              <w:left w:val="single" w:sz="2" w:space="0" w:color="auto"/>
              <w:bottom w:val="single" w:sz="12" w:space="0" w:color="auto"/>
              <w:right w:val="single" w:sz="12" w:space="0" w:color="auto"/>
            </w:tcBorders>
          </w:tcPr>
          <w:p w14:paraId="659C8241" w14:textId="77777777" w:rsidR="00E13E74" w:rsidRPr="00B35621" w:rsidRDefault="00E13E74">
            <w:pPr>
              <w:jc w:val="center"/>
              <w:rPr>
                <w:rFonts w:ascii="Times New Roman" w:hAnsi="Times New Roman" w:cs="Times New Roman"/>
                <w:szCs w:val="22"/>
                <w:lang w:val="ro-MD"/>
              </w:rPr>
            </w:pPr>
          </w:p>
        </w:tc>
      </w:tr>
    </w:tbl>
    <w:p w14:paraId="1FE0D212" w14:textId="77777777" w:rsidR="00E13E74" w:rsidRPr="00B35621" w:rsidRDefault="00E13E74" w:rsidP="00E13E74">
      <w:pPr>
        <w:rPr>
          <w:rFonts w:ascii="Times New Roman" w:hAnsi="Times New Roman" w:cs="Times New Roman"/>
          <w:szCs w:val="22"/>
          <w:lang w:val="ro-MD" w:eastAsia="en-US"/>
        </w:rPr>
      </w:pPr>
    </w:p>
    <w:p w14:paraId="623B9BB2" w14:textId="44F503FF" w:rsidR="004734B7" w:rsidRPr="00B35621" w:rsidRDefault="00381169" w:rsidP="00E13E74">
      <w:pPr>
        <w:rPr>
          <w:rFonts w:ascii="Times New Roman" w:hAnsi="Times New Roman" w:cs="Times New Roman"/>
          <w:szCs w:val="22"/>
          <w:lang w:val="ro-MD" w:eastAsia="en-US"/>
        </w:rPr>
      </w:pPr>
      <w:r>
        <w:rPr>
          <w:rFonts w:ascii="Times New Roman" w:hAnsi="Times New Roman" w:cs="Times New Roman"/>
          <w:szCs w:val="22"/>
          <w:lang w:val="ro-MD"/>
        </w:rPr>
        <w:t>Prețurile oferite pentru serviciile</w:t>
      </w:r>
      <w:r w:rsidRPr="00381169">
        <w:rPr>
          <w:rFonts w:ascii="Times New Roman" w:hAnsi="Times New Roman" w:cs="Times New Roman"/>
          <w:szCs w:val="22"/>
          <w:lang w:val="ro-MD"/>
        </w:rPr>
        <w:t xml:space="preserve"> indicate la punctul anterior sunt: [EUR][monedă națională].</w:t>
      </w:r>
    </w:p>
    <w:p w14:paraId="1D81A8B4" w14:textId="77777777" w:rsidR="004734B7" w:rsidRPr="00B35621" w:rsidRDefault="004734B7" w:rsidP="00E13E74">
      <w:pPr>
        <w:rPr>
          <w:rFonts w:ascii="Times New Roman" w:hAnsi="Times New Roman" w:cs="Times New Roman"/>
          <w:szCs w:val="22"/>
          <w:lang w:val="ro-MD" w:eastAsia="en-US"/>
        </w:rPr>
      </w:pPr>
    </w:p>
    <w:tbl>
      <w:tblPr>
        <w:tblpPr w:leftFromText="141" w:rightFromText="141" w:vertAnchor="text" w:tblpY="1"/>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686"/>
        <w:gridCol w:w="3046"/>
      </w:tblGrid>
      <w:tr w:rsidR="00E13E74" w:rsidRPr="00B35621" w14:paraId="2E31E278" w14:textId="77777777" w:rsidTr="00E13E74">
        <w:tc>
          <w:tcPr>
            <w:tcW w:w="3686" w:type="dxa"/>
            <w:tcBorders>
              <w:top w:val="single" w:sz="6" w:space="0" w:color="auto"/>
              <w:left w:val="single" w:sz="6" w:space="0" w:color="auto"/>
              <w:bottom w:val="single" w:sz="6" w:space="0" w:color="auto"/>
              <w:right w:val="single" w:sz="6" w:space="0" w:color="auto"/>
            </w:tcBorders>
            <w:shd w:val="pct5" w:color="auto" w:fill="FFFFFF"/>
            <w:hideMark/>
          </w:tcPr>
          <w:p w14:paraId="0EE7CC7E" w14:textId="6983D2CE" w:rsidR="00E13E74" w:rsidRPr="00B35621" w:rsidRDefault="00381169">
            <w:pPr>
              <w:rPr>
                <w:rFonts w:ascii="Times New Roman" w:hAnsi="Times New Roman" w:cs="Times New Roman"/>
                <w:szCs w:val="22"/>
                <w:lang w:val="ro-MD"/>
              </w:rPr>
            </w:pPr>
            <w:r w:rsidRPr="00381169">
              <w:rPr>
                <w:rFonts w:ascii="Times New Roman" w:hAnsi="Times New Roman" w:cs="Times New Roman"/>
                <w:szCs w:val="22"/>
                <w:lang w:val="ro-MD"/>
              </w:rPr>
              <w:t>Numele semnatarului autorizat</w:t>
            </w:r>
          </w:p>
        </w:tc>
        <w:tc>
          <w:tcPr>
            <w:tcW w:w="3046" w:type="dxa"/>
            <w:tcBorders>
              <w:top w:val="single" w:sz="6" w:space="0" w:color="auto"/>
              <w:left w:val="single" w:sz="6" w:space="0" w:color="auto"/>
              <w:bottom w:val="single" w:sz="6" w:space="0" w:color="auto"/>
              <w:right w:val="single" w:sz="6" w:space="0" w:color="auto"/>
            </w:tcBorders>
          </w:tcPr>
          <w:p w14:paraId="6D9CA9FB" w14:textId="77777777" w:rsidR="00E13E74" w:rsidRPr="00B35621" w:rsidRDefault="00E13E74">
            <w:pPr>
              <w:rPr>
                <w:rFonts w:ascii="Times New Roman" w:hAnsi="Times New Roman" w:cs="Times New Roman"/>
                <w:szCs w:val="22"/>
                <w:lang w:val="ro-MD"/>
              </w:rPr>
            </w:pPr>
          </w:p>
        </w:tc>
      </w:tr>
      <w:tr w:rsidR="00E13E74" w:rsidRPr="00B35621" w14:paraId="5BE6930B" w14:textId="77777777" w:rsidTr="00E13E74">
        <w:tc>
          <w:tcPr>
            <w:tcW w:w="3686" w:type="dxa"/>
            <w:tcBorders>
              <w:top w:val="single" w:sz="6" w:space="0" w:color="auto"/>
              <w:left w:val="single" w:sz="6" w:space="0" w:color="auto"/>
              <w:bottom w:val="single" w:sz="6" w:space="0" w:color="auto"/>
              <w:right w:val="single" w:sz="6" w:space="0" w:color="auto"/>
            </w:tcBorders>
            <w:shd w:val="pct5" w:color="auto" w:fill="FFFFFF"/>
            <w:hideMark/>
          </w:tcPr>
          <w:p w14:paraId="4AC9D8CE" w14:textId="42086BC3" w:rsidR="00E13E74" w:rsidRPr="00B35621" w:rsidRDefault="00381169">
            <w:pPr>
              <w:rPr>
                <w:rFonts w:ascii="Times New Roman" w:hAnsi="Times New Roman" w:cs="Times New Roman"/>
                <w:szCs w:val="22"/>
                <w:lang w:val="ro-MD"/>
              </w:rPr>
            </w:pPr>
            <w:r w:rsidRPr="00381169">
              <w:rPr>
                <w:rFonts w:ascii="Times New Roman" w:hAnsi="Times New Roman" w:cs="Times New Roman"/>
                <w:szCs w:val="22"/>
                <w:lang w:val="ro-MD"/>
              </w:rPr>
              <w:t>Semnătură</w:t>
            </w:r>
          </w:p>
        </w:tc>
        <w:tc>
          <w:tcPr>
            <w:tcW w:w="3046" w:type="dxa"/>
            <w:tcBorders>
              <w:top w:val="single" w:sz="6" w:space="0" w:color="auto"/>
              <w:left w:val="single" w:sz="6" w:space="0" w:color="auto"/>
              <w:bottom w:val="single" w:sz="6" w:space="0" w:color="auto"/>
              <w:right w:val="single" w:sz="6" w:space="0" w:color="auto"/>
            </w:tcBorders>
          </w:tcPr>
          <w:p w14:paraId="3C8F2E0E" w14:textId="77777777" w:rsidR="00E13E74" w:rsidRPr="00B35621" w:rsidRDefault="00E13E74">
            <w:pPr>
              <w:rPr>
                <w:rFonts w:ascii="Times New Roman" w:hAnsi="Times New Roman" w:cs="Times New Roman"/>
                <w:szCs w:val="22"/>
                <w:lang w:val="ro-MD"/>
              </w:rPr>
            </w:pPr>
          </w:p>
        </w:tc>
      </w:tr>
      <w:tr w:rsidR="00E13E74" w:rsidRPr="00B35621" w14:paraId="69F33505" w14:textId="77777777" w:rsidTr="00E13E74">
        <w:tc>
          <w:tcPr>
            <w:tcW w:w="3686" w:type="dxa"/>
            <w:tcBorders>
              <w:top w:val="single" w:sz="6" w:space="0" w:color="auto"/>
              <w:left w:val="single" w:sz="6" w:space="0" w:color="auto"/>
              <w:bottom w:val="single" w:sz="6" w:space="0" w:color="auto"/>
              <w:right w:val="single" w:sz="6" w:space="0" w:color="auto"/>
            </w:tcBorders>
            <w:shd w:val="pct5" w:color="auto" w:fill="FFFFFF"/>
            <w:hideMark/>
          </w:tcPr>
          <w:p w14:paraId="37A40389" w14:textId="043FC014" w:rsidR="00E13E74" w:rsidRPr="00B35621" w:rsidRDefault="00E13E74" w:rsidP="00381169">
            <w:pPr>
              <w:rPr>
                <w:rFonts w:ascii="Times New Roman" w:hAnsi="Times New Roman" w:cs="Times New Roman"/>
                <w:szCs w:val="22"/>
                <w:lang w:val="ro-MD"/>
              </w:rPr>
            </w:pPr>
            <w:r w:rsidRPr="00B35621">
              <w:rPr>
                <w:rFonts w:ascii="Times New Roman" w:hAnsi="Times New Roman" w:cs="Times New Roman"/>
                <w:szCs w:val="22"/>
                <w:lang w:val="ro-MD"/>
              </w:rPr>
              <w:t>Dat</w:t>
            </w:r>
            <w:r w:rsidR="00381169">
              <w:rPr>
                <w:rFonts w:ascii="Times New Roman" w:hAnsi="Times New Roman" w:cs="Times New Roman"/>
                <w:szCs w:val="22"/>
                <w:lang w:val="ro-MD"/>
              </w:rPr>
              <w:t>a</w:t>
            </w:r>
          </w:p>
        </w:tc>
        <w:tc>
          <w:tcPr>
            <w:tcW w:w="3046" w:type="dxa"/>
            <w:tcBorders>
              <w:top w:val="single" w:sz="6" w:space="0" w:color="auto"/>
              <w:left w:val="single" w:sz="6" w:space="0" w:color="auto"/>
              <w:bottom w:val="single" w:sz="6" w:space="0" w:color="auto"/>
              <w:right w:val="single" w:sz="6" w:space="0" w:color="auto"/>
            </w:tcBorders>
          </w:tcPr>
          <w:p w14:paraId="2A285FE2" w14:textId="77777777" w:rsidR="00E13E74" w:rsidRPr="00B35621" w:rsidRDefault="00E13E74">
            <w:pPr>
              <w:rPr>
                <w:rFonts w:ascii="Times New Roman" w:hAnsi="Times New Roman" w:cs="Times New Roman"/>
                <w:szCs w:val="22"/>
                <w:lang w:val="ro-MD"/>
              </w:rPr>
            </w:pPr>
          </w:p>
        </w:tc>
      </w:tr>
    </w:tbl>
    <w:p w14:paraId="3245EB71" w14:textId="77777777" w:rsidR="00E13E74" w:rsidRPr="00B35621" w:rsidRDefault="00E13E74" w:rsidP="00E13E74">
      <w:pPr>
        <w:rPr>
          <w:rFonts w:ascii="Times New Roman" w:hAnsi="Times New Roman" w:cs="Times New Roman"/>
          <w:szCs w:val="22"/>
          <w:lang w:val="ro-MD" w:eastAsia="en-US"/>
        </w:rPr>
      </w:pPr>
    </w:p>
    <w:p w14:paraId="03BE27FC" w14:textId="523286EA" w:rsidR="004447CD" w:rsidRPr="00B35621" w:rsidRDefault="004447CD" w:rsidP="001F40FA">
      <w:pPr>
        <w:spacing w:line="240" w:lineRule="auto"/>
        <w:rPr>
          <w:rFonts w:ascii="Times New Roman" w:hAnsi="Times New Roman" w:cs="Times New Roman"/>
          <w:szCs w:val="22"/>
          <w:lang w:val="ro-MD"/>
        </w:rPr>
      </w:pPr>
    </w:p>
    <w:p w14:paraId="776EA282" w14:textId="3FC96DC1" w:rsidR="00C802FE" w:rsidRPr="00B35621" w:rsidRDefault="00C802FE" w:rsidP="001F40FA">
      <w:pPr>
        <w:spacing w:line="240" w:lineRule="auto"/>
        <w:rPr>
          <w:rFonts w:ascii="Times New Roman" w:hAnsi="Times New Roman" w:cs="Times New Roman"/>
          <w:szCs w:val="22"/>
          <w:lang w:val="ro-MD"/>
        </w:rPr>
      </w:pPr>
    </w:p>
    <w:p w14:paraId="2D846B18" w14:textId="7314C58C" w:rsidR="00C802FE" w:rsidRPr="00B35621" w:rsidRDefault="00C802FE" w:rsidP="001F40FA">
      <w:pPr>
        <w:spacing w:line="240" w:lineRule="auto"/>
        <w:rPr>
          <w:rFonts w:ascii="Times New Roman" w:hAnsi="Times New Roman" w:cs="Times New Roman"/>
          <w:szCs w:val="22"/>
          <w:lang w:val="ro-MD"/>
        </w:rPr>
      </w:pPr>
    </w:p>
    <w:sectPr w:rsidR="00C802FE" w:rsidRPr="00B35621" w:rsidSect="00F117C9">
      <w:headerReference w:type="default" r:id="rId16"/>
      <w:footerReference w:type="even" r:id="rId17"/>
      <w:footerReference w:type="default" r:id="rId18"/>
      <w:headerReference w:type="first" r:id="rId19"/>
      <w:pgSz w:w="16838" w:h="11906" w:orient="landscape" w:code="9"/>
      <w:pgMar w:top="1418" w:right="1702" w:bottom="1418" w:left="1134" w:header="709"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31AA94" w14:textId="77777777" w:rsidR="00B2728B" w:rsidRDefault="00B2728B" w:rsidP="00E10F4F">
      <w:r>
        <w:separator/>
      </w:r>
    </w:p>
  </w:endnote>
  <w:endnote w:type="continuationSeparator" w:id="0">
    <w:p w14:paraId="6DE227A0" w14:textId="77777777" w:rsidR="00B2728B" w:rsidRDefault="00B2728B" w:rsidP="00E10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en Sans">
    <w:altName w:val="Arial"/>
    <w:charset w:val="00"/>
    <w:family w:val="swiss"/>
    <w:pitch w:val="variable"/>
    <w:sig w:usb0="E00002EF" w:usb1="4000205B" w:usb2="00000028" w:usb3="00000000" w:csb0="0000019F" w:csb1="00000000"/>
  </w:font>
  <w:font w:name="EUAlbertina">
    <w:altName w:val="Cambria"/>
    <w:panose1 w:val="00000000000000000000"/>
    <w:charset w:val="00"/>
    <w:family w:val="roman"/>
    <w:notTrueType/>
    <w:pitch w:val="default"/>
    <w:sig w:usb0="00000001" w:usb1="00000000" w:usb2="00000000" w:usb3="00000000" w:csb0="00000003" w:csb1="00000000"/>
  </w:font>
  <w:font w:name="F">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NewRomanPSMT">
    <w:altName w:val="MS Gothic"/>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E8469" w14:textId="77777777" w:rsidR="00304509" w:rsidRDefault="00304509">
    <w:pPr>
      <w:pStyle w:val="Subsol"/>
    </w:pPr>
  </w:p>
  <w:p w14:paraId="24F7A499" w14:textId="77777777" w:rsidR="00400BFD" w:rsidRDefault="00400BFD"/>
  <w:p w14:paraId="799D257E" w14:textId="77777777" w:rsidR="00400BFD" w:rsidRDefault="00400BFD"/>
  <w:p w14:paraId="3CDFF1B7" w14:textId="77777777" w:rsidR="00400BFD" w:rsidRDefault="00400BFD"/>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AFD1E" w14:textId="56707F99" w:rsidR="00B27B93" w:rsidRPr="008F3492" w:rsidRDefault="00B27B93" w:rsidP="007144E1">
    <w:pPr>
      <w:pStyle w:val="Subsol"/>
      <w:jc w:val="right"/>
      <w:rPr>
        <w:rFonts w:ascii="Times New Roman" w:hAnsi="Times New Roman" w:cs="Times New Roman"/>
      </w:rPr>
    </w:pPr>
    <w:r w:rsidRPr="008F3492">
      <w:rPr>
        <w:rFonts w:ascii="Times New Roman" w:hAnsi="Times New Roman" w:cs="Times New Roman"/>
      </w:rPr>
      <w:fldChar w:fldCharType="begin"/>
    </w:r>
    <w:r w:rsidRPr="008F3492">
      <w:rPr>
        <w:rFonts w:ascii="Times New Roman" w:hAnsi="Times New Roman" w:cs="Times New Roman"/>
      </w:rPr>
      <w:instrText>PAGE   \* MERGEFORMAT</w:instrText>
    </w:r>
    <w:r w:rsidRPr="008F3492">
      <w:rPr>
        <w:rFonts w:ascii="Times New Roman" w:hAnsi="Times New Roman" w:cs="Times New Roman"/>
      </w:rPr>
      <w:fldChar w:fldCharType="separate"/>
    </w:r>
    <w:r w:rsidR="006803C5">
      <w:rPr>
        <w:rFonts w:ascii="Times New Roman" w:hAnsi="Times New Roman" w:cs="Times New Roman"/>
        <w:noProof/>
      </w:rPr>
      <w:t>2</w:t>
    </w:r>
    <w:r w:rsidRPr="008F3492">
      <w:rPr>
        <w:rFonts w:ascii="Times New Roman" w:hAnsi="Times New Roman" w:cs="Times New Roman"/>
      </w:rPr>
      <w:fldChar w:fldCharType="end"/>
    </w:r>
  </w:p>
  <w:p w14:paraId="524D62EE" w14:textId="1C4E7945" w:rsidR="00B27B93" w:rsidRDefault="008F3492" w:rsidP="00E10F4F">
    <w:pPr>
      <w:pStyle w:val="Subsol"/>
    </w:pPr>
    <w:r>
      <w:t>2024</w:t>
    </w:r>
  </w:p>
  <w:p w14:paraId="7E07E358" w14:textId="5F5B50D8" w:rsidR="00400BFD" w:rsidRDefault="008254C9" w:rsidP="00AD697A">
    <w:pPr>
      <w:pStyle w:val="Subsol"/>
    </w:pPr>
    <w:fldSimple w:instr=" FILENAME \* MERGEFORMAT ">
      <w:r w:rsidR="008F3492">
        <w:rPr>
          <w:noProof/>
        </w:rPr>
        <w:t>ST4_Tender Form services</w:t>
      </w:r>
    </w:fldSimple>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B85E1" w14:textId="77777777" w:rsidR="00B27B93" w:rsidRDefault="00B27B93" w:rsidP="00130E1F">
    <w:pPr>
      <w:pStyle w:val="Subsol"/>
    </w:pPr>
    <w:r>
      <w:rPr>
        <w:noProof/>
        <w:lang w:val="ru-RU" w:eastAsia="ru-RU"/>
      </w:rPr>
      <w:drawing>
        <wp:anchor distT="0" distB="0" distL="114300" distR="114300" simplePos="0" relativeHeight="251661824" behindDoc="1" locked="0" layoutInCell="1" allowOverlap="1" wp14:anchorId="55608700" wp14:editId="7327E7FC">
          <wp:simplePos x="0" y="0"/>
          <wp:positionH relativeFrom="column">
            <wp:posOffset>-925195</wp:posOffset>
          </wp:positionH>
          <wp:positionV relativeFrom="paragraph">
            <wp:posOffset>-1150206</wp:posOffset>
          </wp:positionV>
          <wp:extent cx="7570800" cy="181080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800" cy="1810800"/>
                  </a:xfrm>
                  <a:prstGeom prst="rect">
                    <a:avLst/>
                  </a:prstGeom>
                  <a:noFill/>
                </pic:spPr>
              </pic:pic>
            </a:graphicData>
          </a:graphic>
          <wp14:sizeRelH relativeFrom="page">
            <wp14:pctWidth>0</wp14:pctWidth>
          </wp14:sizeRelH>
          <wp14:sizeRelV relativeFrom="page">
            <wp14:pctHeight>0</wp14:pctHeight>
          </wp14:sizeRelV>
        </wp:anchor>
      </w:drawing>
    </w:r>
    <w:r>
      <w:rPr>
        <w:noProof/>
        <w:lang w:val="ru-RU" w:eastAsia="ru-RU"/>
      </w:rPr>
      <w:drawing>
        <wp:anchor distT="0" distB="0" distL="114300" distR="114300" simplePos="0" relativeHeight="251660800" behindDoc="0" locked="0" layoutInCell="1" allowOverlap="1" wp14:anchorId="5CFB9858" wp14:editId="3B105417">
          <wp:simplePos x="0" y="0"/>
          <wp:positionH relativeFrom="column">
            <wp:posOffset>12700</wp:posOffset>
          </wp:positionH>
          <wp:positionV relativeFrom="paragraph">
            <wp:posOffset>8867140</wp:posOffset>
          </wp:positionV>
          <wp:extent cx="7571740" cy="1804670"/>
          <wp:effectExtent l="0" t="0" r="0" b="5080"/>
          <wp:wrapNone/>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71740" cy="180467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5CA21" w14:textId="77777777" w:rsidR="00A62571" w:rsidRDefault="00A62571" w:rsidP="00BA3252">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601834A5" w14:textId="77777777" w:rsidR="00A62571" w:rsidRDefault="00A62571">
    <w:pPr>
      <w:pStyle w:val="Subsol"/>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D9B061" w14:textId="12C3A61A" w:rsidR="00A62571" w:rsidRPr="00607F85" w:rsidRDefault="00A62571">
    <w:pPr>
      <w:pStyle w:val="Subsol"/>
      <w:jc w:val="right"/>
      <w:rPr>
        <w:szCs w:val="22"/>
      </w:rPr>
    </w:pPr>
    <w:r w:rsidRPr="00607F85">
      <w:rPr>
        <w:szCs w:val="22"/>
      </w:rPr>
      <w:fldChar w:fldCharType="begin"/>
    </w:r>
    <w:r w:rsidRPr="00607F85">
      <w:rPr>
        <w:szCs w:val="22"/>
      </w:rPr>
      <w:instrText>PAGE   \* MERGEFORMAT</w:instrText>
    </w:r>
    <w:r w:rsidRPr="00607F85">
      <w:rPr>
        <w:szCs w:val="22"/>
      </w:rPr>
      <w:fldChar w:fldCharType="separate"/>
    </w:r>
    <w:r w:rsidR="006803C5">
      <w:rPr>
        <w:noProof/>
        <w:szCs w:val="22"/>
      </w:rPr>
      <w:t>7</w:t>
    </w:r>
    <w:r w:rsidRPr="00607F85">
      <w:rPr>
        <w:szCs w:val="22"/>
      </w:rPr>
      <w:fldChar w:fldCharType="end"/>
    </w:r>
  </w:p>
  <w:p w14:paraId="7C504330" w14:textId="77777777" w:rsidR="00A62571" w:rsidRDefault="00A62571" w:rsidP="00EF1CB2">
    <w:pPr>
      <w:pStyle w:val="Subsol"/>
      <w:tabs>
        <w:tab w:val="clear" w:pos="4536"/>
        <w:tab w:val="clear" w:pos="9072"/>
        <w:tab w:val="left" w:pos="5370"/>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F3B00F" w14:textId="77777777" w:rsidR="00B2728B" w:rsidRDefault="00B2728B" w:rsidP="00E10F4F">
      <w:r>
        <w:separator/>
      </w:r>
    </w:p>
  </w:footnote>
  <w:footnote w:type="continuationSeparator" w:id="0">
    <w:p w14:paraId="0903D7C3" w14:textId="77777777" w:rsidR="00B2728B" w:rsidRDefault="00B2728B" w:rsidP="00E10F4F">
      <w:r>
        <w:continuationSeparator/>
      </w:r>
    </w:p>
  </w:footnote>
  <w:footnote w:id="1">
    <w:p w14:paraId="4A0FEA4A" w14:textId="2BB5A980" w:rsidR="00E13E74" w:rsidRPr="00B35621" w:rsidRDefault="00E13E74" w:rsidP="00CC0E37">
      <w:pPr>
        <w:pStyle w:val="Textnotdesubsol"/>
        <w:ind w:left="142" w:hanging="142"/>
        <w:rPr>
          <w:lang w:val="ro-MD"/>
        </w:rPr>
      </w:pPr>
      <w:r w:rsidRPr="00374DA5">
        <w:rPr>
          <w:rFonts w:asciiTheme="minorHAnsi" w:hAnsiTheme="minorHAnsi" w:cstheme="minorHAnsi"/>
          <w:sz w:val="18"/>
          <w:szCs w:val="18"/>
          <w:vertAlign w:val="superscript"/>
          <w:lang w:val="en-GB" w:eastAsia="hu-HU"/>
        </w:rPr>
        <w:footnoteRef/>
      </w:r>
      <w:r w:rsidRPr="00374DA5">
        <w:rPr>
          <w:rFonts w:asciiTheme="minorHAnsi" w:hAnsiTheme="minorHAnsi" w:cstheme="minorHAnsi"/>
          <w:sz w:val="18"/>
          <w:szCs w:val="18"/>
          <w:vertAlign w:val="superscript"/>
          <w:lang w:val="en-GB" w:eastAsia="hu-HU"/>
        </w:rPr>
        <w:t xml:space="preserve"> </w:t>
      </w:r>
      <w:r w:rsidR="00415391" w:rsidRPr="00B35621">
        <w:rPr>
          <w:lang w:val="ro-MD"/>
        </w:rPr>
        <w:t>Dacă este cazul. Pentru persoane fizice, menționați actul de identitate sau pașaportul sau documentul echivalent – număr.</w:t>
      </w:r>
      <w:r w:rsidR="00CC0E37" w:rsidRPr="00B35621">
        <w:rPr>
          <w:lang w:val="ro-MD"/>
        </w:rPr>
        <w:t>.</w:t>
      </w:r>
    </w:p>
  </w:footnote>
  <w:footnote w:id="2">
    <w:p w14:paraId="1827AF7F" w14:textId="69F95362" w:rsidR="00E152A6" w:rsidRPr="00B35621" w:rsidRDefault="00E152A6" w:rsidP="00E152A6">
      <w:pPr>
        <w:pStyle w:val="Textnotdesubsol"/>
        <w:rPr>
          <w:lang w:val="ro-MD"/>
        </w:rPr>
      </w:pPr>
      <w:r w:rsidRPr="00B35621">
        <w:rPr>
          <w:rStyle w:val="Referinnotdesubsol"/>
          <w:rFonts w:ascii="Times New Roman" w:hAnsi="Times New Roman" w:cs="Times New Roman"/>
          <w:lang w:val="ro-MD"/>
        </w:rPr>
        <w:footnoteRef/>
      </w:r>
      <w:r w:rsidRPr="00B35621">
        <w:rPr>
          <w:rFonts w:ascii="Times New Roman" w:hAnsi="Times New Roman" w:cs="Times New Roman"/>
          <w:lang w:val="ro-MD"/>
        </w:rPr>
        <w:t xml:space="preserve"> </w:t>
      </w:r>
      <w:r w:rsidR="00415391" w:rsidRPr="00B35621">
        <w:rPr>
          <w:lang w:val="ro-MD"/>
        </w:rPr>
        <w:t>Conform formularului de identificare a persoanei juridice (G5) și documentelor justificative anexate</w:t>
      </w:r>
      <w:r w:rsidRPr="00B35621">
        <w:rPr>
          <w:lang w:val="ro-MD"/>
        </w:rPr>
        <w:t>.</w:t>
      </w:r>
    </w:p>
  </w:footnote>
  <w:footnote w:id="3">
    <w:p w14:paraId="69C517A6" w14:textId="5DC76158" w:rsidR="00D24B0C" w:rsidRPr="00B35621" w:rsidRDefault="00D24B0C" w:rsidP="00D24B0C">
      <w:pPr>
        <w:pStyle w:val="Textnotdesubsol"/>
        <w:rPr>
          <w:lang w:val="ro-MD"/>
        </w:rPr>
      </w:pPr>
      <w:r w:rsidRPr="00B35621">
        <w:rPr>
          <w:rStyle w:val="Referinnotdesubsol"/>
          <w:lang w:val="ro-MD"/>
        </w:rPr>
        <w:footnoteRef/>
      </w:r>
      <w:r w:rsidRPr="00B35621">
        <w:rPr>
          <w:lang w:val="ro-MD"/>
        </w:rPr>
        <w:t xml:space="preserve"> </w:t>
      </w:r>
      <w:r w:rsidR="00415391" w:rsidRPr="00B35621">
        <w:rPr>
          <w:lang w:val="ro-MD"/>
        </w:rPr>
        <w:t>Acolo unde este cazul. În cazul mai multor loturi, oferta tehnică și financiară va fi prezentată pentru fiecare lot în parte</w:t>
      </w:r>
      <w:r w:rsidRPr="00B35621">
        <w:rPr>
          <w:lang w:val="ro-MD"/>
        </w:rPr>
        <w:t>.</w:t>
      </w:r>
    </w:p>
  </w:footnote>
  <w:footnote w:id="4">
    <w:p w14:paraId="1B156141" w14:textId="576A9AAB" w:rsidR="00D55EA8" w:rsidRPr="00381169" w:rsidRDefault="00D55EA8" w:rsidP="00D55EA8">
      <w:pPr>
        <w:pStyle w:val="Textnotdesubsol"/>
        <w:rPr>
          <w:lang w:val="ro-MD"/>
        </w:rPr>
      </w:pPr>
      <w:r w:rsidRPr="00381169">
        <w:rPr>
          <w:rStyle w:val="Referinnotdesubsol"/>
          <w:lang w:val="ro-MD"/>
        </w:rPr>
        <w:footnoteRef/>
      </w:r>
      <w:r w:rsidRPr="00381169">
        <w:rPr>
          <w:lang w:val="ro-MD"/>
        </w:rPr>
        <w:t xml:space="preserve"> </w:t>
      </w:r>
      <w:r w:rsidR="00B35621" w:rsidRPr="00381169">
        <w:rPr>
          <w:rFonts w:ascii="Times New Roman" w:hAnsi="Times New Roman" w:cs="Times New Roman"/>
          <w:sz w:val="18"/>
          <w:szCs w:val="18"/>
          <w:lang w:val="ro-MD"/>
        </w:rPr>
        <w:t>Pentru contractele cu valoare estimată de până la 15.000 EUR, criteriile nu pot fi solicitate</w:t>
      </w:r>
      <w:r w:rsidRPr="00381169">
        <w:rPr>
          <w:rFonts w:ascii="Times New Roman" w:hAnsi="Times New Roman" w:cs="Times New Roman"/>
          <w:sz w:val="18"/>
          <w:szCs w:val="18"/>
          <w:lang w:val="ro-MD"/>
        </w:rPr>
        <w:t>.</w:t>
      </w:r>
    </w:p>
  </w:footnote>
  <w:footnote w:id="5">
    <w:p w14:paraId="5F9BEE4D" w14:textId="706FE004" w:rsidR="00E13E74" w:rsidRPr="00381169" w:rsidRDefault="00E13E74" w:rsidP="00E13E74">
      <w:pPr>
        <w:pStyle w:val="Textnotdesubsol"/>
        <w:rPr>
          <w:rFonts w:ascii="Times New Roman" w:hAnsi="Times New Roman" w:cs="Times New Roman"/>
          <w:lang w:val="ro-MD"/>
        </w:rPr>
      </w:pPr>
      <w:r w:rsidRPr="00381169">
        <w:rPr>
          <w:rStyle w:val="Referinnotdesubsol"/>
          <w:rFonts w:asciiTheme="minorHAnsi" w:hAnsiTheme="minorHAnsi" w:cstheme="minorHAnsi"/>
          <w:lang w:val="ro-MD"/>
        </w:rPr>
        <w:footnoteRef/>
      </w:r>
      <w:r w:rsidRPr="00381169">
        <w:rPr>
          <w:rFonts w:asciiTheme="minorHAnsi" w:hAnsiTheme="minorHAnsi" w:cstheme="minorHAnsi"/>
          <w:lang w:val="ro-MD"/>
        </w:rPr>
        <w:t xml:space="preserve"> </w:t>
      </w:r>
      <w:r w:rsidR="00B35621" w:rsidRPr="00381169">
        <w:rPr>
          <w:rFonts w:ascii="Times New Roman" w:hAnsi="Times New Roman" w:cs="Times New Roman"/>
          <w:sz w:val="18"/>
          <w:szCs w:val="18"/>
          <w:lang w:val="ro-MD"/>
        </w:rPr>
        <w:t xml:space="preserve">Identificarea și </w:t>
      </w:r>
      <w:r w:rsidR="00381169" w:rsidRPr="00381169">
        <w:rPr>
          <w:rFonts w:ascii="Times New Roman" w:hAnsi="Times New Roman" w:cs="Times New Roman"/>
          <w:sz w:val="18"/>
          <w:szCs w:val="18"/>
          <w:lang w:val="ro-MD"/>
        </w:rPr>
        <w:t>timpul</w:t>
      </w:r>
      <w:r w:rsidR="00B35621" w:rsidRPr="00381169">
        <w:rPr>
          <w:rFonts w:ascii="Times New Roman" w:hAnsi="Times New Roman" w:cs="Times New Roman"/>
          <w:sz w:val="18"/>
          <w:szCs w:val="18"/>
          <w:lang w:val="ro-MD"/>
        </w:rPr>
        <w:t xml:space="preserve"> realizării principalelor etape în executarea contractului</w:t>
      </w:r>
      <w:r w:rsidRPr="00381169">
        <w:rPr>
          <w:rFonts w:ascii="Times New Roman" w:hAnsi="Times New Roman" w:cs="Times New Roman"/>
          <w:sz w:val="18"/>
          <w:szCs w:val="18"/>
          <w:lang w:val="ro-MD"/>
        </w:rPr>
        <w:t>.</w:t>
      </w:r>
    </w:p>
  </w:footnote>
  <w:footnote w:id="6">
    <w:p w14:paraId="7C11DC81" w14:textId="59779A0D" w:rsidR="00E13E74" w:rsidRPr="00381169" w:rsidRDefault="00E13E74" w:rsidP="00E13E74">
      <w:pPr>
        <w:pStyle w:val="Textnotdesubsol"/>
        <w:rPr>
          <w:rFonts w:ascii="Times New Roman" w:hAnsi="Times New Roman" w:cs="Times New Roman"/>
          <w:lang w:val="ro-MD"/>
        </w:rPr>
      </w:pPr>
      <w:r w:rsidRPr="00381169">
        <w:rPr>
          <w:rStyle w:val="Referinnotdesubsol"/>
          <w:rFonts w:ascii="Times New Roman" w:hAnsi="Times New Roman" w:cs="Times New Roman"/>
          <w:lang w:val="ro-MD"/>
        </w:rPr>
        <w:footnoteRef/>
      </w:r>
      <w:r w:rsidRPr="00381169">
        <w:rPr>
          <w:rFonts w:ascii="Times New Roman" w:hAnsi="Times New Roman" w:cs="Times New Roman"/>
          <w:lang w:val="ro-MD"/>
        </w:rPr>
        <w:t xml:space="preserve"> </w:t>
      </w:r>
      <w:r w:rsidR="00B35621" w:rsidRPr="00381169">
        <w:rPr>
          <w:rFonts w:ascii="Times New Roman" w:hAnsi="Times New Roman" w:cs="Times New Roman"/>
          <w:sz w:val="18"/>
          <w:szCs w:val="18"/>
          <w:lang w:val="ro-MD"/>
        </w:rPr>
        <w:t>Vă rugăm să furnizați informații detaliate, de exemplu calificările personalului propus, experții cheie etc. Vă rugăm să atașați CV-ul (CV-urile) expertului (</w:t>
      </w:r>
      <w:r w:rsidR="00381169" w:rsidRPr="00381169">
        <w:rPr>
          <w:rFonts w:ascii="Times New Roman" w:hAnsi="Times New Roman" w:cs="Times New Roman"/>
          <w:sz w:val="18"/>
          <w:szCs w:val="18"/>
          <w:lang w:val="ro-MD"/>
        </w:rPr>
        <w:t>experților</w:t>
      </w:r>
      <w:r w:rsidR="00B35621" w:rsidRPr="00381169">
        <w:rPr>
          <w:rFonts w:ascii="Times New Roman" w:hAnsi="Times New Roman" w:cs="Times New Roman"/>
          <w:sz w:val="18"/>
          <w:szCs w:val="18"/>
          <w:lang w:val="ro-MD"/>
        </w:rPr>
        <w:t>) cheie propus(i), dacă este cazul.</w:t>
      </w:r>
      <w:r w:rsidRPr="00381169">
        <w:rPr>
          <w:rFonts w:ascii="Times New Roman" w:hAnsi="Times New Roman" w:cs="Times New Roman"/>
          <w:sz w:val="18"/>
          <w:szCs w:val="18"/>
          <w:lang w:val="ro-MD"/>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71257" w14:textId="77777777" w:rsidR="00304509" w:rsidRDefault="00304509">
    <w:pPr>
      <w:pStyle w:val="Antet"/>
    </w:pPr>
  </w:p>
  <w:p w14:paraId="7AEBEB5C" w14:textId="77777777" w:rsidR="00400BFD" w:rsidRDefault="00400BFD"/>
  <w:p w14:paraId="53A78094" w14:textId="77777777" w:rsidR="00400BFD" w:rsidRDefault="00400BFD"/>
  <w:p w14:paraId="7F7E1E52" w14:textId="77777777" w:rsidR="00400BFD" w:rsidRDefault="00400BFD"/>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2B68F" w14:textId="0A737304" w:rsidR="00B27B93" w:rsidRDefault="00B27B93" w:rsidP="00304509">
    <w:pPr>
      <w:pStyle w:val="Antet"/>
      <w:jc w:val="right"/>
    </w:pPr>
  </w:p>
  <w:p w14:paraId="11049D73" w14:textId="77777777" w:rsidR="00400BFD" w:rsidRDefault="00400BFD"/>
  <w:p w14:paraId="0EE8BB0B" w14:textId="77777777" w:rsidR="00400BFD" w:rsidRDefault="00400BFD"/>
  <w:p w14:paraId="502E38D8" w14:textId="77777777" w:rsidR="00400BFD" w:rsidRDefault="00400BFD"/>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9BD0C" w14:textId="77777777" w:rsidR="00B27B93" w:rsidRDefault="00B27B93" w:rsidP="00C76098">
    <w:pPr>
      <w:pStyle w:val="Antet"/>
      <w:tabs>
        <w:tab w:val="clear" w:pos="4536"/>
        <w:tab w:val="clear" w:pos="9072"/>
      </w:tabs>
    </w:pPr>
    <w:r>
      <w:rPr>
        <w:b/>
        <w:noProof/>
        <w:sz w:val="48"/>
        <w:szCs w:val="48"/>
        <w:lang w:val="ru-RU" w:eastAsia="ru-RU"/>
      </w:rPr>
      <mc:AlternateContent>
        <mc:Choice Requires="wps">
          <w:drawing>
            <wp:anchor distT="0" distB="0" distL="114300" distR="114300" simplePos="0" relativeHeight="251658752" behindDoc="0" locked="0" layoutInCell="1" allowOverlap="1" wp14:anchorId="189D8EC6" wp14:editId="6F7B1326">
              <wp:simplePos x="0" y="0"/>
              <wp:positionH relativeFrom="column">
                <wp:posOffset>-954405</wp:posOffset>
              </wp:positionH>
              <wp:positionV relativeFrom="paragraph">
                <wp:posOffset>-421640</wp:posOffset>
              </wp:positionV>
              <wp:extent cx="7632000" cy="0"/>
              <wp:effectExtent l="0" t="38100" r="64770" b="57150"/>
              <wp:wrapNone/>
              <wp:docPr id="8" name="Egyenes összekötő nyíllal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32000" cy="0"/>
                      </a:xfrm>
                      <a:prstGeom prst="straightConnector1">
                        <a:avLst/>
                      </a:prstGeom>
                      <a:noFill/>
                      <a:ln w="101600">
                        <a:solidFill>
                          <a:srgbClr val="FFCC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11CC1160" id="_x0000_t32" coordsize="21600,21600" o:spt="32" o:oned="t" path="m,l21600,21600e" filled="f">
              <v:path arrowok="t" fillok="f" o:connecttype="none"/>
              <o:lock v:ext="edit" shapetype="t"/>
            </v:shapetype>
            <v:shape id="Egyenes összekötő nyíllal 8" o:spid="_x0000_s1026" type="#_x0000_t32" style="position:absolute;margin-left:-75.15pt;margin-top:-33.2pt;width:600.9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" strokecolor="#fc0" strokeweight="8pt"/>
          </w:pict>
        </mc:Fallback>
      </mc:AlternateContent>
    </w:r>
    <w:r>
      <w:rPr>
        <w:b/>
        <w:noProof/>
        <w:sz w:val="48"/>
        <w:szCs w:val="48"/>
        <w:lang w:val="ru-RU" w:eastAsia="ru-RU"/>
      </w:rPr>
      <w:drawing>
        <wp:anchor distT="0" distB="0" distL="114300" distR="114300" simplePos="0" relativeHeight="251659776" behindDoc="1" locked="0" layoutInCell="1" allowOverlap="1" wp14:anchorId="5F9A951C" wp14:editId="48573A33">
          <wp:simplePos x="0" y="0"/>
          <wp:positionH relativeFrom="column">
            <wp:posOffset>-28575</wp:posOffset>
          </wp:positionH>
          <wp:positionV relativeFrom="paragraph">
            <wp:posOffset>-60960</wp:posOffset>
          </wp:positionV>
          <wp:extent cx="2520000" cy="565200"/>
          <wp:effectExtent l="0" t="0" r="0" b="6350"/>
          <wp:wrapTight wrapText="bothSides">
            <wp:wrapPolygon edited="0">
              <wp:start x="0" y="0"/>
              <wp:lineTo x="0" y="21115"/>
              <wp:lineTo x="21393" y="21115"/>
              <wp:lineTo x="21393" y="0"/>
              <wp:lineTo x="0" y="0"/>
            </wp:wrapPolygon>
          </wp:wrapTight>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l="3580" t="11778" r="3580" b="19447"/>
                  <a:stretch>
                    <a:fillRect/>
                  </a:stretch>
                </pic:blipFill>
                <pic:spPr bwMode="auto">
                  <a:xfrm>
                    <a:off x="0" y="0"/>
                    <a:ext cx="2520000" cy="565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F63F76" w14:textId="77777777" w:rsidR="00B27B93" w:rsidRDefault="00B27B93" w:rsidP="00E10F4F">
    <w:pPr>
      <w:pStyle w:val="Ante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1CF57" w14:textId="2D20BB11" w:rsidR="00A62571" w:rsidRPr="006F3D7A" w:rsidRDefault="00A62571" w:rsidP="006F3D7A">
    <w:pPr>
      <w:pStyle w:val="Antet"/>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7DAE8" w14:textId="77777777" w:rsidR="00A62571" w:rsidRDefault="00A62571">
    <w:pPr>
      <w:pStyle w:val="Antet"/>
    </w:pPr>
    <w:r>
      <w:rPr>
        <w:noProof/>
        <w:lang w:val="ru-RU" w:eastAsia="ru-RU"/>
      </w:rPr>
      <mc:AlternateContent>
        <mc:Choice Requires="wps">
          <w:drawing>
            <wp:anchor distT="0" distB="0" distL="114300" distR="114300" simplePos="0" relativeHeight="251671040" behindDoc="0" locked="0" layoutInCell="1" allowOverlap="1" wp14:anchorId="79D7172B" wp14:editId="4BA0CA93">
              <wp:simplePos x="0" y="0"/>
              <wp:positionH relativeFrom="column">
                <wp:posOffset>-894715</wp:posOffset>
              </wp:positionH>
              <wp:positionV relativeFrom="paragraph">
                <wp:posOffset>-400685</wp:posOffset>
              </wp:positionV>
              <wp:extent cx="7575550" cy="635"/>
              <wp:effectExtent l="50800" t="57150" r="50800" b="56515"/>
              <wp:wrapNone/>
              <wp:docPr id="6"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5550" cy="635"/>
                      </a:xfrm>
                      <a:prstGeom prst="straightConnector1">
                        <a:avLst/>
                      </a:prstGeom>
                      <a:noFill/>
                      <a:ln w="101600">
                        <a:solidFill>
                          <a:srgbClr val="FFCC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2C2BDC25" id="_x0000_t32" coordsize="21600,21600" o:spt="32" o:oned="t" path="m,l21600,21600e" filled="f">
              <v:path arrowok="t" fillok="f" o:connecttype="none"/>
              <o:lock v:ext="edit" shapetype="t"/>
            </v:shapetype>
            <v:shape id="AutoShape 11" o:spid="_x0000_s1026" type="#_x0000_t32" style="position:absolute;margin-left:-70.45pt;margin-top:-31.55pt;width:596.5pt;height:.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" strokecolor="#fc0" strokeweight="8pt"/>
          </w:pict>
        </mc:Fallback>
      </mc:AlternateContent>
    </w:r>
    <w:r>
      <w:rPr>
        <w:noProof/>
        <w:lang w:val="ru-RU" w:eastAsia="ru-RU"/>
      </w:rPr>
      <w:drawing>
        <wp:anchor distT="0" distB="0" distL="114300" distR="114300" simplePos="0" relativeHeight="251670016" behindDoc="1" locked="0" layoutInCell="1" allowOverlap="1" wp14:anchorId="72885047" wp14:editId="727C9CB1">
          <wp:simplePos x="0" y="0"/>
          <wp:positionH relativeFrom="column">
            <wp:posOffset>-81280</wp:posOffset>
          </wp:positionH>
          <wp:positionV relativeFrom="paragraph">
            <wp:posOffset>-28575</wp:posOffset>
          </wp:positionV>
          <wp:extent cx="2520315" cy="563880"/>
          <wp:effectExtent l="0" t="0" r="0" b="0"/>
          <wp:wrapTight wrapText="bothSides">
            <wp:wrapPolygon edited="0">
              <wp:start x="0" y="0"/>
              <wp:lineTo x="0" y="21162"/>
              <wp:lineTo x="21388" y="21162"/>
              <wp:lineTo x="21388" y="0"/>
              <wp:lineTo x="0" y="0"/>
            </wp:wrapPolygon>
          </wp:wrapTight>
          <wp:docPr id="13"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l="3580" t="11778" r="3580" b="19447"/>
                  <a:stretch>
                    <a:fillRect/>
                  </a:stretch>
                </pic:blipFill>
                <pic:spPr bwMode="auto">
                  <a:xfrm>
                    <a:off x="0" y="0"/>
                    <a:ext cx="2520315" cy="5638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446DE24"/>
    <w:lvl w:ilvl="0">
      <w:start w:val="1"/>
      <w:numFmt w:val="bullet"/>
      <w:pStyle w:val="Listcumarcatori"/>
      <w:lvlText w:val=""/>
      <w:lvlJc w:val="left"/>
      <w:pPr>
        <w:tabs>
          <w:tab w:val="num" w:pos="360"/>
        </w:tabs>
        <w:ind w:left="360" w:hanging="360"/>
      </w:pPr>
      <w:rPr>
        <w:rFonts w:ascii="Symbol" w:hAnsi="Symbol" w:hint="default"/>
      </w:rPr>
    </w:lvl>
  </w:abstractNum>
  <w:abstractNum w:abstractNumId="1" w15:restartNumberingAfterBreak="0">
    <w:nsid w:val="20800512"/>
    <w:multiLevelType w:val="hybridMultilevel"/>
    <w:tmpl w:val="F6EC85A6"/>
    <w:lvl w:ilvl="0" w:tplc="D65E8AF0">
      <w:start w:val="1"/>
      <w:numFmt w:val="decimal"/>
      <w:pStyle w:val="T1"/>
      <w:lvlText w:val="%1."/>
      <w:lvlJc w:val="left"/>
      <w:pPr>
        <w:tabs>
          <w:tab w:val="num" w:pos="567"/>
        </w:tabs>
        <w:ind w:left="567" w:hanging="567"/>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15:restartNumberingAfterBreak="0">
    <w:nsid w:val="3EA20819"/>
    <w:multiLevelType w:val="multilevel"/>
    <w:tmpl w:val="9B92B482"/>
    <w:lvl w:ilvl="0">
      <w:start w:val="1"/>
      <w:numFmt w:val="decimal"/>
      <w:pStyle w:val="Titlu1"/>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3EF20B48"/>
    <w:multiLevelType w:val="multilevel"/>
    <w:tmpl w:val="AD5410AA"/>
    <w:lvl w:ilvl="0">
      <w:start w:val="1"/>
      <w:numFmt w:val="decimal"/>
      <w:lvlText w:val="%1"/>
      <w:lvlJc w:val="left"/>
      <w:pPr>
        <w:tabs>
          <w:tab w:val="num" w:pos="360"/>
        </w:tabs>
        <w:ind w:left="360" w:hanging="360"/>
      </w:pPr>
      <w:rPr>
        <w:rFonts w:ascii="Arial" w:hAnsi="Arial" w:hint="default"/>
      </w:rPr>
    </w:lvl>
    <w:lvl w:ilvl="1">
      <w:start w:val="1"/>
      <w:numFmt w:val="decimal"/>
      <w:lvlText w:val="%1.%2"/>
      <w:lvlJc w:val="left"/>
      <w:pPr>
        <w:tabs>
          <w:tab w:val="num" w:pos="792"/>
        </w:tabs>
        <w:ind w:left="792" w:hanging="432"/>
      </w:pPr>
      <w:rPr>
        <w:rFonts w:ascii="Arial" w:hAnsi="Arial" w:hint="default"/>
      </w:rPr>
    </w:lvl>
    <w:lvl w:ilvl="2">
      <w:start w:val="1"/>
      <w:numFmt w:val="decimal"/>
      <w:pStyle w:val="Stlus6"/>
      <w:lvlText w:val="%1.%2.%3"/>
      <w:lvlJc w:val="left"/>
      <w:pPr>
        <w:tabs>
          <w:tab w:val="num" w:pos="720"/>
        </w:tabs>
        <w:ind w:left="504" w:hanging="504"/>
      </w:pPr>
      <w:rPr>
        <w:rFonts w:ascii="Arial" w:hAnsi="Arial" w:hint="default"/>
        <w:b/>
        <w:i w:val="0"/>
      </w:rPr>
    </w:lvl>
    <w:lvl w:ilvl="3">
      <w:start w:val="1"/>
      <w:numFmt w:val="decimal"/>
      <w:lvlText w:val="%1.%2.%3.%4"/>
      <w:lvlJc w:val="left"/>
      <w:pPr>
        <w:tabs>
          <w:tab w:val="num" w:pos="2160"/>
        </w:tabs>
        <w:ind w:left="1728" w:hanging="648"/>
      </w:pPr>
      <w:rPr>
        <w:rFonts w:ascii="Arial" w:hAnsi="Arial" w:hint="default"/>
        <w:b/>
        <w:i/>
        <w:color w:val="auto"/>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479B4503"/>
    <w:multiLevelType w:val="multilevel"/>
    <w:tmpl w:val="03089164"/>
    <w:lvl w:ilvl="0">
      <w:start w:val="1"/>
      <w:numFmt w:val="decimal"/>
      <w:pStyle w:val="Stlus2"/>
      <w:lvlText w:val="%1"/>
      <w:lvlJc w:val="left"/>
      <w:pPr>
        <w:tabs>
          <w:tab w:val="num" w:pos="360"/>
        </w:tabs>
        <w:ind w:left="360" w:hanging="360"/>
      </w:pPr>
      <w:rPr>
        <w:rFonts w:hint="default"/>
      </w:rPr>
    </w:lvl>
    <w:lvl w:ilvl="1">
      <w:start w:val="1"/>
      <w:numFmt w:val="decimal"/>
      <w:pStyle w:val="Stlus3"/>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ascii="Arial" w:hAnsi="Arial"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54520453"/>
    <w:multiLevelType w:val="multilevel"/>
    <w:tmpl w:val="2048CE14"/>
    <w:lvl w:ilvl="0">
      <w:start w:val="1"/>
      <w:numFmt w:val="lowerLetter"/>
      <w:pStyle w:val="Listnumerotat"/>
      <w:lvlText w:val="%1)"/>
      <w:lvlJc w:val="left"/>
      <w:pPr>
        <w:ind w:left="567" w:hanging="567"/>
      </w:pPr>
      <w:rPr>
        <w:rFonts w:hint="default"/>
      </w:rPr>
    </w:lvl>
    <w:lvl w:ilvl="1">
      <w:start w:val="1"/>
      <w:numFmt w:val="lowerLetter"/>
      <w:lvlText w:val="%1.%2."/>
      <w:lvlJc w:val="left"/>
      <w:pPr>
        <w:ind w:left="1134" w:hanging="567"/>
      </w:pPr>
      <w:rPr>
        <w:rFonts w:hint="default"/>
      </w:rPr>
    </w:lvl>
    <w:lvl w:ilvl="2">
      <w:start w:val="1"/>
      <w:numFmt w:val="lowerLetter"/>
      <w:lvlText w:val="%1.%2.%3."/>
      <w:lvlJc w:val="left"/>
      <w:pPr>
        <w:ind w:left="1985" w:hanging="851"/>
      </w:pPr>
      <w:rPr>
        <w:rFonts w:hint="default"/>
      </w:rPr>
    </w:lvl>
    <w:lvl w:ilvl="3">
      <w:start w:val="1"/>
      <w:numFmt w:val="lowerLetter"/>
      <w:lvlText w:val="%1.%2.%3.%4."/>
      <w:lvlJc w:val="left"/>
      <w:pPr>
        <w:ind w:left="2835" w:hanging="794"/>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66A21A71"/>
    <w:multiLevelType w:val="multilevel"/>
    <w:tmpl w:val="1188CA92"/>
    <w:lvl w:ilvl="0">
      <w:start w:val="2"/>
      <w:numFmt w:val="decimal"/>
      <w:lvlText w:val="%1"/>
      <w:lvlJc w:val="left"/>
      <w:pPr>
        <w:tabs>
          <w:tab w:val="num" w:pos="360"/>
        </w:tabs>
        <w:ind w:left="360" w:hanging="360"/>
      </w:pPr>
      <w:rPr>
        <w:rFonts w:hint="default"/>
      </w:rPr>
    </w:lvl>
    <w:lvl w:ilvl="1">
      <w:start w:val="1"/>
      <w:numFmt w:val="decimal"/>
      <w:pStyle w:val="stlus30"/>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6A201F19"/>
    <w:multiLevelType w:val="multilevel"/>
    <w:tmpl w:val="2E443C0E"/>
    <w:lvl w:ilvl="0">
      <w:start w:val="1"/>
      <w:numFmt w:val="decimal"/>
      <w:lvlText w:val="%1."/>
      <w:lvlJc w:val="left"/>
      <w:pPr>
        <w:ind w:left="720" w:hanging="360"/>
      </w:pPr>
    </w:lvl>
    <w:lvl w:ilvl="1">
      <w:start w:val="1"/>
      <w:numFmt w:val="decimal"/>
      <w:isLgl/>
      <w:lvlText w:val="%1.%2"/>
      <w:lvlJc w:val="left"/>
      <w:pPr>
        <w:ind w:left="720" w:hanging="360"/>
      </w:pPr>
      <w:rPr>
        <w:sz w:val="22"/>
      </w:rPr>
    </w:lvl>
    <w:lvl w:ilvl="2">
      <w:start w:val="1"/>
      <w:numFmt w:val="decimal"/>
      <w:isLgl/>
      <w:lvlText w:val="%1.%2.%3"/>
      <w:lvlJc w:val="left"/>
      <w:pPr>
        <w:ind w:left="1080" w:hanging="720"/>
      </w:pPr>
      <w:rPr>
        <w:sz w:val="22"/>
      </w:rPr>
    </w:lvl>
    <w:lvl w:ilvl="3">
      <w:start w:val="1"/>
      <w:numFmt w:val="decimal"/>
      <w:isLgl/>
      <w:lvlText w:val="%1.%2.%3.%4"/>
      <w:lvlJc w:val="left"/>
      <w:pPr>
        <w:ind w:left="1080" w:hanging="720"/>
      </w:pPr>
      <w:rPr>
        <w:sz w:val="22"/>
      </w:rPr>
    </w:lvl>
    <w:lvl w:ilvl="4">
      <w:start w:val="1"/>
      <w:numFmt w:val="decimal"/>
      <w:isLgl/>
      <w:lvlText w:val="%1.%2.%3.%4.%5"/>
      <w:lvlJc w:val="left"/>
      <w:pPr>
        <w:ind w:left="1440" w:hanging="1080"/>
      </w:pPr>
      <w:rPr>
        <w:sz w:val="22"/>
      </w:rPr>
    </w:lvl>
    <w:lvl w:ilvl="5">
      <w:start w:val="1"/>
      <w:numFmt w:val="decimal"/>
      <w:isLgl/>
      <w:lvlText w:val="%1.%2.%3.%4.%5.%6"/>
      <w:lvlJc w:val="left"/>
      <w:pPr>
        <w:ind w:left="1440" w:hanging="1080"/>
      </w:pPr>
      <w:rPr>
        <w:sz w:val="22"/>
      </w:rPr>
    </w:lvl>
    <w:lvl w:ilvl="6">
      <w:start w:val="1"/>
      <w:numFmt w:val="decimal"/>
      <w:isLgl/>
      <w:lvlText w:val="%1.%2.%3.%4.%5.%6.%7"/>
      <w:lvlJc w:val="left"/>
      <w:pPr>
        <w:ind w:left="1800" w:hanging="1440"/>
      </w:pPr>
      <w:rPr>
        <w:sz w:val="22"/>
      </w:rPr>
    </w:lvl>
    <w:lvl w:ilvl="7">
      <w:start w:val="1"/>
      <w:numFmt w:val="decimal"/>
      <w:isLgl/>
      <w:lvlText w:val="%1.%2.%3.%4.%5.%6.%7.%8"/>
      <w:lvlJc w:val="left"/>
      <w:pPr>
        <w:ind w:left="1800" w:hanging="1440"/>
      </w:pPr>
      <w:rPr>
        <w:sz w:val="22"/>
      </w:rPr>
    </w:lvl>
    <w:lvl w:ilvl="8">
      <w:start w:val="1"/>
      <w:numFmt w:val="decimal"/>
      <w:isLgl/>
      <w:lvlText w:val="%1.%2.%3.%4.%5.%6.%7.%8.%9"/>
      <w:lvlJc w:val="left"/>
      <w:pPr>
        <w:ind w:left="1800" w:hanging="1440"/>
      </w:pPr>
      <w:rPr>
        <w:sz w:val="22"/>
      </w:rPr>
    </w:lvl>
  </w:abstractNum>
  <w:abstractNum w:abstractNumId="8" w15:restartNumberingAfterBreak="0">
    <w:nsid w:val="6E382142"/>
    <w:multiLevelType w:val="hybridMultilevel"/>
    <w:tmpl w:val="168EA9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3137D78"/>
    <w:multiLevelType w:val="hybridMultilevel"/>
    <w:tmpl w:val="717ABEE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7C966381"/>
    <w:multiLevelType w:val="multilevel"/>
    <w:tmpl w:val="F2625F4C"/>
    <w:lvl w:ilvl="0">
      <w:start w:val="1"/>
      <w:numFmt w:val="decimal"/>
      <w:pStyle w:val="NumPar1"/>
      <w:lvlText w:val="%1."/>
      <w:lvlJc w:val="left"/>
      <w:pPr>
        <w:tabs>
          <w:tab w:val="num" w:pos="850"/>
        </w:tabs>
        <w:ind w:left="850" w:hanging="850"/>
      </w:pPr>
      <w:rPr>
        <w:rFonts w:hint="default"/>
      </w:rPr>
    </w:lvl>
    <w:lvl w:ilvl="1">
      <w:start w:val="1"/>
      <w:numFmt w:val="decimal"/>
      <w:pStyle w:val="NumPar2"/>
      <w:lvlText w:val="%1.%2."/>
      <w:lvlJc w:val="left"/>
      <w:pPr>
        <w:tabs>
          <w:tab w:val="num" w:pos="850"/>
        </w:tabs>
        <w:ind w:left="850" w:hanging="850"/>
      </w:pPr>
      <w:rPr>
        <w:rFonts w:hint="default"/>
      </w:rPr>
    </w:lvl>
    <w:lvl w:ilvl="2">
      <w:start w:val="1"/>
      <w:numFmt w:val="decimal"/>
      <w:pStyle w:val="NumPar3"/>
      <w:lvlText w:val="%1.%2.%3."/>
      <w:lvlJc w:val="left"/>
      <w:pPr>
        <w:tabs>
          <w:tab w:val="num" w:pos="850"/>
        </w:tabs>
        <w:ind w:left="850" w:hanging="850"/>
      </w:pPr>
      <w:rPr>
        <w:rFonts w:hint="default"/>
      </w:rPr>
    </w:lvl>
    <w:lvl w:ilvl="3">
      <w:start w:val="1"/>
      <w:numFmt w:val="decimal"/>
      <w:pStyle w:val="NumPar4"/>
      <w:lvlText w:val="%1.%2.%3.%4."/>
      <w:lvlJc w:val="left"/>
      <w:pPr>
        <w:tabs>
          <w:tab w:val="num" w:pos="850"/>
        </w:tabs>
        <w:ind w:left="850" w:hanging="85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6"/>
  </w:num>
  <w:num w:numId="2">
    <w:abstractNumId w:val="3"/>
  </w:num>
  <w:num w:numId="3">
    <w:abstractNumId w:val="4"/>
  </w:num>
  <w:num w:numId="4">
    <w:abstractNumId w:val="1"/>
  </w:num>
  <w:num w:numId="5">
    <w:abstractNumId w:val="0"/>
  </w:num>
  <w:num w:numId="6">
    <w:abstractNumId w:val="5"/>
  </w:num>
  <w:num w:numId="7">
    <w:abstractNumId w:val="2"/>
  </w:num>
  <w:num w:numId="8">
    <w:abstractNumId w:val="10"/>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it-IT"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6" w:nlCheck="1" w:checkStyle="0"/>
  <w:activeWritingStyle w:appName="MSWord" w:lang="fr-BE"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E10"/>
    <w:rsid w:val="0000005E"/>
    <w:rsid w:val="000004AB"/>
    <w:rsid w:val="0000096B"/>
    <w:rsid w:val="000010F0"/>
    <w:rsid w:val="0000136A"/>
    <w:rsid w:val="00001FB8"/>
    <w:rsid w:val="0000269E"/>
    <w:rsid w:val="00002EF3"/>
    <w:rsid w:val="000030BA"/>
    <w:rsid w:val="000033BD"/>
    <w:rsid w:val="00003F3C"/>
    <w:rsid w:val="00003F85"/>
    <w:rsid w:val="00004272"/>
    <w:rsid w:val="000048B1"/>
    <w:rsid w:val="00005709"/>
    <w:rsid w:val="000058E8"/>
    <w:rsid w:val="000066E6"/>
    <w:rsid w:val="000077FE"/>
    <w:rsid w:val="00007927"/>
    <w:rsid w:val="00010E64"/>
    <w:rsid w:val="000110FF"/>
    <w:rsid w:val="000115A4"/>
    <w:rsid w:val="00011CEF"/>
    <w:rsid w:val="0001255F"/>
    <w:rsid w:val="000134AF"/>
    <w:rsid w:val="00013865"/>
    <w:rsid w:val="00014709"/>
    <w:rsid w:val="00014811"/>
    <w:rsid w:val="00014C1A"/>
    <w:rsid w:val="00015814"/>
    <w:rsid w:val="00016368"/>
    <w:rsid w:val="000165AA"/>
    <w:rsid w:val="00016D3F"/>
    <w:rsid w:val="00020C1B"/>
    <w:rsid w:val="00020F64"/>
    <w:rsid w:val="00021300"/>
    <w:rsid w:val="0002133A"/>
    <w:rsid w:val="00021BE6"/>
    <w:rsid w:val="000223DB"/>
    <w:rsid w:val="00022FE7"/>
    <w:rsid w:val="0002358C"/>
    <w:rsid w:val="0002454D"/>
    <w:rsid w:val="00024C4E"/>
    <w:rsid w:val="00025931"/>
    <w:rsid w:val="00025A32"/>
    <w:rsid w:val="00025C80"/>
    <w:rsid w:val="0003045C"/>
    <w:rsid w:val="000307DD"/>
    <w:rsid w:val="00030C95"/>
    <w:rsid w:val="00032EED"/>
    <w:rsid w:val="00033219"/>
    <w:rsid w:val="00033484"/>
    <w:rsid w:val="0003366D"/>
    <w:rsid w:val="00033C06"/>
    <w:rsid w:val="00033E5D"/>
    <w:rsid w:val="000343B7"/>
    <w:rsid w:val="00034B7E"/>
    <w:rsid w:val="00034E1F"/>
    <w:rsid w:val="00034FEB"/>
    <w:rsid w:val="00036BD7"/>
    <w:rsid w:val="000371F1"/>
    <w:rsid w:val="00037F25"/>
    <w:rsid w:val="00040494"/>
    <w:rsid w:val="000408E4"/>
    <w:rsid w:val="00041066"/>
    <w:rsid w:val="00041ACE"/>
    <w:rsid w:val="00041B9E"/>
    <w:rsid w:val="00041F3C"/>
    <w:rsid w:val="00041FE9"/>
    <w:rsid w:val="000437CF"/>
    <w:rsid w:val="00044E62"/>
    <w:rsid w:val="0004526D"/>
    <w:rsid w:val="00045499"/>
    <w:rsid w:val="00045549"/>
    <w:rsid w:val="000456BE"/>
    <w:rsid w:val="0004652E"/>
    <w:rsid w:val="000475E1"/>
    <w:rsid w:val="00047618"/>
    <w:rsid w:val="00050163"/>
    <w:rsid w:val="00050AFE"/>
    <w:rsid w:val="000512D3"/>
    <w:rsid w:val="0005172A"/>
    <w:rsid w:val="00051748"/>
    <w:rsid w:val="00052B04"/>
    <w:rsid w:val="000534DB"/>
    <w:rsid w:val="000538BA"/>
    <w:rsid w:val="00053970"/>
    <w:rsid w:val="0005527B"/>
    <w:rsid w:val="00055595"/>
    <w:rsid w:val="000561A1"/>
    <w:rsid w:val="00056992"/>
    <w:rsid w:val="000569E3"/>
    <w:rsid w:val="00057187"/>
    <w:rsid w:val="0005746D"/>
    <w:rsid w:val="000576AA"/>
    <w:rsid w:val="00057AA2"/>
    <w:rsid w:val="00057B19"/>
    <w:rsid w:val="00057E6E"/>
    <w:rsid w:val="00060205"/>
    <w:rsid w:val="00060552"/>
    <w:rsid w:val="00060648"/>
    <w:rsid w:val="00060825"/>
    <w:rsid w:val="00061CE6"/>
    <w:rsid w:val="00062AD0"/>
    <w:rsid w:val="00064447"/>
    <w:rsid w:val="00064640"/>
    <w:rsid w:val="0006569B"/>
    <w:rsid w:val="00065819"/>
    <w:rsid w:val="00065BEE"/>
    <w:rsid w:val="000669F6"/>
    <w:rsid w:val="0006751E"/>
    <w:rsid w:val="00067C4F"/>
    <w:rsid w:val="00067FDB"/>
    <w:rsid w:val="0007046E"/>
    <w:rsid w:val="00070531"/>
    <w:rsid w:val="000708BF"/>
    <w:rsid w:val="00070CB3"/>
    <w:rsid w:val="000717CC"/>
    <w:rsid w:val="00071D77"/>
    <w:rsid w:val="00071E6E"/>
    <w:rsid w:val="00071F11"/>
    <w:rsid w:val="000732AB"/>
    <w:rsid w:val="00073833"/>
    <w:rsid w:val="00073F2C"/>
    <w:rsid w:val="00074D38"/>
    <w:rsid w:val="0007562A"/>
    <w:rsid w:val="00075E1B"/>
    <w:rsid w:val="00076033"/>
    <w:rsid w:val="0007625C"/>
    <w:rsid w:val="00076939"/>
    <w:rsid w:val="0007712B"/>
    <w:rsid w:val="00077A05"/>
    <w:rsid w:val="000825C1"/>
    <w:rsid w:val="00082A65"/>
    <w:rsid w:val="00083101"/>
    <w:rsid w:val="00083283"/>
    <w:rsid w:val="00084907"/>
    <w:rsid w:val="00085B0E"/>
    <w:rsid w:val="000900FC"/>
    <w:rsid w:val="000907D3"/>
    <w:rsid w:val="00090F7F"/>
    <w:rsid w:val="00091884"/>
    <w:rsid w:val="00091CFC"/>
    <w:rsid w:val="000935E3"/>
    <w:rsid w:val="00093A45"/>
    <w:rsid w:val="00094215"/>
    <w:rsid w:val="000954AC"/>
    <w:rsid w:val="000958DC"/>
    <w:rsid w:val="000961FA"/>
    <w:rsid w:val="000973C5"/>
    <w:rsid w:val="000978E1"/>
    <w:rsid w:val="00097AC6"/>
    <w:rsid w:val="00097AE2"/>
    <w:rsid w:val="000A0734"/>
    <w:rsid w:val="000A0D0B"/>
    <w:rsid w:val="000A1F15"/>
    <w:rsid w:val="000A293B"/>
    <w:rsid w:val="000A35DF"/>
    <w:rsid w:val="000A4C72"/>
    <w:rsid w:val="000A4CDB"/>
    <w:rsid w:val="000A4E87"/>
    <w:rsid w:val="000A53F8"/>
    <w:rsid w:val="000A5724"/>
    <w:rsid w:val="000A648D"/>
    <w:rsid w:val="000A64BD"/>
    <w:rsid w:val="000A6BAA"/>
    <w:rsid w:val="000A6CC7"/>
    <w:rsid w:val="000A7A47"/>
    <w:rsid w:val="000B0ABF"/>
    <w:rsid w:val="000B0CA0"/>
    <w:rsid w:val="000B0F98"/>
    <w:rsid w:val="000B158D"/>
    <w:rsid w:val="000B20CD"/>
    <w:rsid w:val="000B21DC"/>
    <w:rsid w:val="000B2BF9"/>
    <w:rsid w:val="000B2F74"/>
    <w:rsid w:val="000B4806"/>
    <w:rsid w:val="000B4895"/>
    <w:rsid w:val="000B60CC"/>
    <w:rsid w:val="000B60E7"/>
    <w:rsid w:val="000B6465"/>
    <w:rsid w:val="000B7BF6"/>
    <w:rsid w:val="000C01DD"/>
    <w:rsid w:val="000C0BC0"/>
    <w:rsid w:val="000C0C43"/>
    <w:rsid w:val="000C1C24"/>
    <w:rsid w:val="000C203E"/>
    <w:rsid w:val="000C2507"/>
    <w:rsid w:val="000C31AD"/>
    <w:rsid w:val="000C3445"/>
    <w:rsid w:val="000C43DB"/>
    <w:rsid w:val="000C508C"/>
    <w:rsid w:val="000C50DF"/>
    <w:rsid w:val="000C51E7"/>
    <w:rsid w:val="000C5534"/>
    <w:rsid w:val="000C5C39"/>
    <w:rsid w:val="000C6116"/>
    <w:rsid w:val="000C645B"/>
    <w:rsid w:val="000C7200"/>
    <w:rsid w:val="000C7E03"/>
    <w:rsid w:val="000D0106"/>
    <w:rsid w:val="000D018A"/>
    <w:rsid w:val="000D242B"/>
    <w:rsid w:val="000D26AC"/>
    <w:rsid w:val="000D27A9"/>
    <w:rsid w:val="000D2DD4"/>
    <w:rsid w:val="000D32D1"/>
    <w:rsid w:val="000D3AA2"/>
    <w:rsid w:val="000D42B5"/>
    <w:rsid w:val="000D44AB"/>
    <w:rsid w:val="000D44E2"/>
    <w:rsid w:val="000D5D22"/>
    <w:rsid w:val="000D75A8"/>
    <w:rsid w:val="000E0189"/>
    <w:rsid w:val="000E0C12"/>
    <w:rsid w:val="000E0D0F"/>
    <w:rsid w:val="000E0FF2"/>
    <w:rsid w:val="000E261A"/>
    <w:rsid w:val="000E46CE"/>
    <w:rsid w:val="000E5B12"/>
    <w:rsid w:val="000E5D07"/>
    <w:rsid w:val="000E5EA8"/>
    <w:rsid w:val="000E6399"/>
    <w:rsid w:val="000E6F96"/>
    <w:rsid w:val="000E7420"/>
    <w:rsid w:val="000E79F9"/>
    <w:rsid w:val="000F07A6"/>
    <w:rsid w:val="000F07B7"/>
    <w:rsid w:val="000F1512"/>
    <w:rsid w:val="000F229B"/>
    <w:rsid w:val="000F274E"/>
    <w:rsid w:val="000F2A96"/>
    <w:rsid w:val="000F2DAC"/>
    <w:rsid w:val="000F4207"/>
    <w:rsid w:val="000F4C48"/>
    <w:rsid w:val="000F4D7D"/>
    <w:rsid w:val="000F5376"/>
    <w:rsid w:val="000F5B28"/>
    <w:rsid w:val="000F65B7"/>
    <w:rsid w:val="000F6E39"/>
    <w:rsid w:val="000F6E41"/>
    <w:rsid w:val="000F7AC5"/>
    <w:rsid w:val="000F7B90"/>
    <w:rsid w:val="00100FD8"/>
    <w:rsid w:val="00101218"/>
    <w:rsid w:val="00101425"/>
    <w:rsid w:val="00102198"/>
    <w:rsid w:val="001030E9"/>
    <w:rsid w:val="00103138"/>
    <w:rsid w:val="0010364F"/>
    <w:rsid w:val="0010501B"/>
    <w:rsid w:val="00106D80"/>
    <w:rsid w:val="001072CF"/>
    <w:rsid w:val="00107598"/>
    <w:rsid w:val="00107600"/>
    <w:rsid w:val="00107ADB"/>
    <w:rsid w:val="00110835"/>
    <w:rsid w:val="00110E5A"/>
    <w:rsid w:val="001111B2"/>
    <w:rsid w:val="001112B8"/>
    <w:rsid w:val="001115C9"/>
    <w:rsid w:val="0011169E"/>
    <w:rsid w:val="00111828"/>
    <w:rsid w:val="0011206F"/>
    <w:rsid w:val="0011299B"/>
    <w:rsid w:val="00113171"/>
    <w:rsid w:val="00113840"/>
    <w:rsid w:val="00113C37"/>
    <w:rsid w:val="001141DA"/>
    <w:rsid w:val="0011467F"/>
    <w:rsid w:val="001149DB"/>
    <w:rsid w:val="00114C66"/>
    <w:rsid w:val="001156D7"/>
    <w:rsid w:val="00115A60"/>
    <w:rsid w:val="001163EA"/>
    <w:rsid w:val="00116B64"/>
    <w:rsid w:val="00116F26"/>
    <w:rsid w:val="001173CE"/>
    <w:rsid w:val="0011798A"/>
    <w:rsid w:val="001202F8"/>
    <w:rsid w:val="00122EF4"/>
    <w:rsid w:val="0012313B"/>
    <w:rsid w:val="0012318B"/>
    <w:rsid w:val="00123923"/>
    <w:rsid w:val="00123A8A"/>
    <w:rsid w:val="00123D55"/>
    <w:rsid w:val="0012476D"/>
    <w:rsid w:val="00124E24"/>
    <w:rsid w:val="00125003"/>
    <w:rsid w:val="001257A5"/>
    <w:rsid w:val="00125C1B"/>
    <w:rsid w:val="00127ACF"/>
    <w:rsid w:val="00130E1F"/>
    <w:rsid w:val="00131702"/>
    <w:rsid w:val="00132029"/>
    <w:rsid w:val="0013276C"/>
    <w:rsid w:val="001338E2"/>
    <w:rsid w:val="001339E3"/>
    <w:rsid w:val="00133BEE"/>
    <w:rsid w:val="00133DFF"/>
    <w:rsid w:val="00134401"/>
    <w:rsid w:val="00134735"/>
    <w:rsid w:val="00134C5F"/>
    <w:rsid w:val="001350E3"/>
    <w:rsid w:val="00135583"/>
    <w:rsid w:val="001363C8"/>
    <w:rsid w:val="001366E4"/>
    <w:rsid w:val="00137317"/>
    <w:rsid w:val="00137788"/>
    <w:rsid w:val="00137A16"/>
    <w:rsid w:val="0014015C"/>
    <w:rsid w:val="0014030C"/>
    <w:rsid w:val="00140641"/>
    <w:rsid w:val="00140720"/>
    <w:rsid w:val="00141CE1"/>
    <w:rsid w:val="00141CE5"/>
    <w:rsid w:val="00141F2A"/>
    <w:rsid w:val="00142D43"/>
    <w:rsid w:val="00142ECA"/>
    <w:rsid w:val="00143415"/>
    <w:rsid w:val="00143628"/>
    <w:rsid w:val="001436ED"/>
    <w:rsid w:val="00143B67"/>
    <w:rsid w:val="00144369"/>
    <w:rsid w:val="00144BB8"/>
    <w:rsid w:val="001451CE"/>
    <w:rsid w:val="001458B6"/>
    <w:rsid w:val="00145A15"/>
    <w:rsid w:val="00145D65"/>
    <w:rsid w:val="00146195"/>
    <w:rsid w:val="001468A5"/>
    <w:rsid w:val="00147C8D"/>
    <w:rsid w:val="00147D6A"/>
    <w:rsid w:val="00150D65"/>
    <w:rsid w:val="00150FE5"/>
    <w:rsid w:val="001510C3"/>
    <w:rsid w:val="0015176D"/>
    <w:rsid w:val="00152645"/>
    <w:rsid w:val="001536CE"/>
    <w:rsid w:val="001543FB"/>
    <w:rsid w:val="0015559C"/>
    <w:rsid w:val="00155910"/>
    <w:rsid w:val="00155D19"/>
    <w:rsid w:val="001567F9"/>
    <w:rsid w:val="00156BD5"/>
    <w:rsid w:val="00160023"/>
    <w:rsid w:val="0016073E"/>
    <w:rsid w:val="00161291"/>
    <w:rsid w:val="00161758"/>
    <w:rsid w:val="00161D15"/>
    <w:rsid w:val="0016408F"/>
    <w:rsid w:val="00164A03"/>
    <w:rsid w:val="00164B37"/>
    <w:rsid w:val="00164E9C"/>
    <w:rsid w:val="001650D0"/>
    <w:rsid w:val="00165217"/>
    <w:rsid w:val="00165287"/>
    <w:rsid w:val="0016562B"/>
    <w:rsid w:val="001659D4"/>
    <w:rsid w:val="00165FFA"/>
    <w:rsid w:val="00166158"/>
    <w:rsid w:val="0016673F"/>
    <w:rsid w:val="0016684E"/>
    <w:rsid w:val="001669E7"/>
    <w:rsid w:val="00166C0F"/>
    <w:rsid w:val="00167746"/>
    <w:rsid w:val="00167CD5"/>
    <w:rsid w:val="00171DE1"/>
    <w:rsid w:val="00174B12"/>
    <w:rsid w:val="00174C02"/>
    <w:rsid w:val="00174E31"/>
    <w:rsid w:val="00175341"/>
    <w:rsid w:val="00175446"/>
    <w:rsid w:val="001756DC"/>
    <w:rsid w:val="001757FD"/>
    <w:rsid w:val="00175BF4"/>
    <w:rsid w:val="00176073"/>
    <w:rsid w:val="0017662C"/>
    <w:rsid w:val="001770BC"/>
    <w:rsid w:val="00177470"/>
    <w:rsid w:val="0017758C"/>
    <w:rsid w:val="001801CE"/>
    <w:rsid w:val="00180707"/>
    <w:rsid w:val="001807CB"/>
    <w:rsid w:val="00180A11"/>
    <w:rsid w:val="00180D79"/>
    <w:rsid w:val="00180FFA"/>
    <w:rsid w:val="0018116F"/>
    <w:rsid w:val="00181631"/>
    <w:rsid w:val="00181903"/>
    <w:rsid w:val="00182971"/>
    <w:rsid w:val="00182E16"/>
    <w:rsid w:val="001836E9"/>
    <w:rsid w:val="00183ADD"/>
    <w:rsid w:val="00184245"/>
    <w:rsid w:val="00184B7C"/>
    <w:rsid w:val="00184BB5"/>
    <w:rsid w:val="00184C92"/>
    <w:rsid w:val="001850F1"/>
    <w:rsid w:val="0018511B"/>
    <w:rsid w:val="001853BC"/>
    <w:rsid w:val="001855A1"/>
    <w:rsid w:val="00185952"/>
    <w:rsid w:val="00185956"/>
    <w:rsid w:val="00185BE8"/>
    <w:rsid w:val="0018648C"/>
    <w:rsid w:val="0018772C"/>
    <w:rsid w:val="00187E94"/>
    <w:rsid w:val="001905D6"/>
    <w:rsid w:val="0019172B"/>
    <w:rsid w:val="0019513E"/>
    <w:rsid w:val="00195C18"/>
    <w:rsid w:val="0019600E"/>
    <w:rsid w:val="0019689A"/>
    <w:rsid w:val="00196A58"/>
    <w:rsid w:val="0019765D"/>
    <w:rsid w:val="00197BA0"/>
    <w:rsid w:val="00197C53"/>
    <w:rsid w:val="001A0505"/>
    <w:rsid w:val="001A1415"/>
    <w:rsid w:val="001A1BBA"/>
    <w:rsid w:val="001A21E6"/>
    <w:rsid w:val="001A226D"/>
    <w:rsid w:val="001A23A8"/>
    <w:rsid w:val="001A2DDC"/>
    <w:rsid w:val="001A34E2"/>
    <w:rsid w:val="001A3653"/>
    <w:rsid w:val="001A47E2"/>
    <w:rsid w:val="001A4B73"/>
    <w:rsid w:val="001A5697"/>
    <w:rsid w:val="001A6BCD"/>
    <w:rsid w:val="001A7293"/>
    <w:rsid w:val="001A7D5C"/>
    <w:rsid w:val="001B01E5"/>
    <w:rsid w:val="001B044B"/>
    <w:rsid w:val="001B1277"/>
    <w:rsid w:val="001B19D3"/>
    <w:rsid w:val="001B1F1F"/>
    <w:rsid w:val="001B27CD"/>
    <w:rsid w:val="001B2A56"/>
    <w:rsid w:val="001B34A0"/>
    <w:rsid w:val="001B3AEF"/>
    <w:rsid w:val="001B3B69"/>
    <w:rsid w:val="001B48A5"/>
    <w:rsid w:val="001B49FC"/>
    <w:rsid w:val="001B4E66"/>
    <w:rsid w:val="001B4EB5"/>
    <w:rsid w:val="001B507C"/>
    <w:rsid w:val="001B5A1F"/>
    <w:rsid w:val="001B616F"/>
    <w:rsid w:val="001B6446"/>
    <w:rsid w:val="001B6489"/>
    <w:rsid w:val="001B6A15"/>
    <w:rsid w:val="001B6BD5"/>
    <w:rsid w:val="001B7051"/>
    <w:rsid w:val="001B7226"/>
    <w:rsid w:val="001B7D31"/>
    <w:rsid w:val="001C00E3"/>
    <w:rsid w:val="001C08A1"/>
    <w:rsid w:val="001C12F9"/>
    <w:rsid w:val="001C175D"/>
    <w:rsid w:val="001C2BF5"/>
    <w:rsid w:val="001C2F3C"/>
    <w:rsid w:val="001C30F6"/>
    <w:rsid w:val="001C38F6"/>
    <w:rsid w:val="001C5052"/>
    <w:rsid w:val="001C5A02"/>
    <w:rsid w:val="001C5C4C"/>
    <w:rsid w:val="001C6D75"/>
    <w:rsid w:val="001C7270"/>
    <w:rsid w:val="001C764B"/>
    <w:rsid w:val="001C7677"/>
    <w:rsid w:val="001C7C73"/>
    <w:rsid w:val="001D0C90"/>
    <w:rsid w:val="001D234B"/>
    <w:rsid w:val="001D2983"/>
    <w:rsid w:val="001D38B5"/>
    <w:rsid w:val="001D3E04"/>
    <w:rsid w:val="001D3EAD"/>
    <w:rsid w:val="001D3F13"/>
    <w:rsid w:val="001D60AC"/>
    <w:rsid w:val="001D6936"/>
    <w:rsid w:val="001D7E56"/>
    <w:rsid w:val="001E03D0"/>
    <w:rsid w:val="001E05E1"/>
    <w:rsid w:val="001E08F9"/>
    <w:rsid w:val="001E0D51"/>
    <w:rsid w:val="001E16A3"/>
    <w:rsid w:val="001E1965"/>
    <w:rsid w:val="001E2B7A"/>
    <w:rsid w:val="001E2B88"/>
    <w:rsid w:val="001E3881"/>
    <w:rsid w:val="001E3B76"/>
    <w:rsid w:val="001E3FF1"/>
    <w:rsid w:val="001E43B7"/>
    <w:rsid w:val="001E4DB4"/>
    <w:rsid w:val="001E577D"/>
    <w:rsid w:val="001E6F44"/>
    <w:rsid w:val="001E6F48"/>
    <w:rsid w:val="001E7B24"/>
    <w:rsid w:val="001F037C"/>
    <w:rsid w:val="001F14C6"/>
    <w:rsid w:val="001F157B"/>
    <w:rsid w:val="001F182D"/>
    <w:rsid w:val="001F1C22"/>
    <w:rsid w:val="001F200E"/>
    <w:rsid w:val="001F212E"/>
    <w:rsid w:val="001F2A8D"/>
    <w:rsid w:val="001F360A"/>
    <w:rsid w:val="001F3B1E"/>
    <w:rsid w:val="001F3DC0"/>
    <w:rsid w:val="001F40FA"/>
    <w:rsid w:val="001F46F9"/>
    <w:rsid w:val="001F47D6"/>
    <w:rsid w:val="001F4D9B"/>
    <w:rsid w:val="001F4E8C"/>
    <w:rsid w:val="001F591C"/>
    <w:rsid w:val="001F5AC8"/>
    <w:rsid w:val="001F62E8"/>
    <w:rsid w:val="001F75D1"/>
    <w:rsid w:val="001F79BB"/>
    <w:rsid w:val="001F7D86"/>
    <w:rsid w:val="0020008A"/>
    <w:rsid w:val="0020058C"/>
    <w:rsid w:val="00200D29"/>
    <w:rsid w:val="00201627"/>
    <w:rsid w:val="0020192E"/>
    <w:rsid w:val="00201B8A"/>
    <w:rsid w:val="0020219F"/>
    <w:rsid w:val="00202272"/>
    <w:rsid w:val="00202BD1"/>
    <w:rsid w:val="00203099"/>
    <w:rsid w:val="00203919"/>
    <w:rsid w:val="00204269"/>
    <w:rsid w:val="00205275"/>
    <w:rsid w:val="00205A66"/>
    <w:rsid w:val="00207726"/>
    <w:rsid w:val="00207842"/>
    <w:rsid w:val="00207903"/>
    <w:rsid w:val="00210455"/>
    <w:rsid w:val="00210525"/>
    <w:rsid w:val="00210886"/>
    <w:rsid w:val="00210906"/>
    <w:rsid w:val="00210978"/>
    <w:rsid w:val="0021138A"/>
    <w:rsid w:val="00211A98"/>
    <w:rsid w:val="00211D28"/>
    <w:rsid w:val="0021236C"/>
    <w:rsid w:val="00212388"/>
    <w:rsid w:val="0021288E"/>
    <w:rsid w:val="00214208"/>
    <w:rsid w:val="00214242"/>
    <w:rsid w:val="00214508"/>
    <w:rsid w:val="002146F2"/>
    <w:rsid w:val="0021472B"/>
    <w:rsid w:val="00214E4B"/>
    <w:rsid w:val="00215E69"/>
    <w:rsid w:val="002171B9"/>
    <w:rsid w:val="002174ED"/>
    <w:rsid w:val="002176DA"/>
    <w:rsid w:val="00217AB1"/>
    <w:rsid w:val="00217F7B"/>
    <w:rsid w:val="0022037E"/>
    <w:rsid w:val="00220C97"/>
    <w:rsid w:val="002211F0"/>
    <w:rsid w:val="00221A33"/>
    <w:rsid w:val="00222391"/>
    <w:rsid w:val="00223CE8"/>
    <w:rsid w:val="00223FAD"/>
    <w:rsid w:val="00224444"/>
    <w:rsid w:val="002244CA"/>
    <w:rsid w:val="00225479"/>
    <w:rsid w:val="002264DA"/>
    <w:rsid w:val="00231A8B"/>
    <w:rsid w:val="00232E1E"/>
    <w:rsid w:val="00234244"/>
    <w:rsid w:val="002350DC"/>
    <w:rsid w:val="002353BA"/>
    <w:rsid w:val="00235427"/>
    <w:rsid w:val="0023644F"/>
    <w:rsid w:val="0023673D"/>
    <w:rsid w:val="0023684E"/>
    <w:rsid w:val="00236ED8"/>
    <w:rsid w:val="002371C5"/>
    <w:rsid w:val="002374CB"/>
    <w:rsid w:val="0023769B"/>
    <w:rsid w:val="002376DA"/>
    <w:rsid w:val="00240262"/>
    <w:rsid w:val="00240847"/>
    <w:rsid w:val="00240C62"/>
    <w:rsid w:val="00240EB8"/>
    <w:rsid w:val="0024165C"/>
    <w:rsid w:val="002421F4"/>
    <w:rsid w:val="0024242A"/>
    <w:rsid w:val="00242741"/>
    <w:rsid w:val="00242D12"/>
    <w:rsid w:val="00243ECC"/>
    <w:rsid w:val="00244429"/>
    <w:rsid w:val="00244AB3"/>
    <w:rsid w:val="00245474"/>
    <w:rsid w:val="002457BD"/>
    <w:rsid w:val="00245B30"/>
    <w:rsid w:val="002463B6"/>
    <w:rsid w:val="00247754"/>
    <w:rsid w:val="002515C1"/>
    <w:rsid w:val="0025245A"/>
    <w:rsid w:val="00252583"/>
    <w:rsid w:val="002527D0"/>
    <w:rsid w:val="00254611"/>
    <w:rsid w:val="00254B4B"/>
    <w:rsid w:val="00255BA3"/>
    <w:rsid w:val="00255F9C"/>
    <w:rsid w:val="002562CD"/>
    <w:rsid w:val="00256802"/>
    <w:rsid w:val="002575CD"/>
    <w:rsid w:val="00257689"/>
    <w:rsid w:val="002578A3"/>
    <w:rsid w:val="00260681"/>
    <w:rsid w:val="00260A31"/>
    <w:rsid w:val="0026147F"/>
    <w:rsid w:val="002625AB"/>
    <w:rsid w:val="00263594"/>
    <w:rsid w:val="00263867"/>
    <w:rsid w:val="0026397D"/>
    <w:rsid w:val="00263B5B"/>
    <w:rsid w:val="0026490E"/>
    <w:rsid w:val="00264A8B"/>
    <w:rsid w:val="00264DA9"/>
    <w:rsid w:val="00265376"/>
    <w:rsid w:val="00266230"/>
    <w:rsid w:val="00266291"/>
    <w:rsid w:val="00266768"/>
    <w:rsid w:val="00266CC3"/>
    <w:rsid w:val="002670C3"/>
    <w:rsid w:val="0026755C"/>
    <w:rsid w:val="00267E98"/>
    <w:rsid w:val="00267F51"/>
    <w:rsid w:val="0027049F"/>
    <w:rsid w:val="0027126D"/>
    <w:rsid w:val="0027144C"/>
    <w:rsid w:val="002716AD"/>
    <w:rsid w:val="00271789"/>
    <w:rsid w:val="00271F9B"/>
    <w:rsid w:val="0027257A"/>
    <w:rsid w:val="00272892"/>
    <w:rsid w:val="00272F19"/>
    <w:rsid w:val="00273941"/>
    <w:rsid w:val="00273A70"/>
    <w:rsid w:val="00273B35"/>
    <w:rsid w:val="00273F7B"/>
    <w:rsid w:val="00274266"/>
    <w:rsid w:val="00275279"/>
    <w:rsid w:val="00275570"/>
    <w:rsid w:val="0027622B"/>
    <w:rsid w:val="00277458"/>
    <w:rsid w:val="002779BC"/>
    <w:rsid w:val="00280146"/>
    <w:rsid w:val="0028058D"/>
    <w:rsid w:val="00280C8E"/>
    <w:rsid w:val="0028135E"/>
    <w:rsid w:val="002819ED"/>
    <w:rsid w:val="0028294D"/>
    <w:rsid w:val="00283DA6"/>
    <w:rsid w:val="00284837"/>
    <w:rsid w:val="0028516A"/>
    <w:rsid w:val="00285435"/>
    <w:rsid w:val="002856FE"/>
    <w:rsid w:val="00285736"/>
    <w:rsid w:val="0028611E"/>
    <w:rsid w:val="0028616A"/>
    <w:rsid w:val="00287423"/>
    <w:rsid w:val="00287509"/>
    <w:rsid w:val="00287970"/>
    <w:rsid w:val="00287AF0"/>
    <w:rsid w:val="00287DFA"/>
    <w:rsid w:val="0029096D"/>
    <w:rsid w:val="00290D97"/>
    <w:rsid w:val="00291C9F"/>
    <w:rsid w:val="00291DCD"/>
    <w:rsid w:val="0029224B"/>
    <w:rsid w:val="00293629"/>
    <w:rsid w:val="00293690"/>
    <w:rsid w:val="00293D87"/>
    <w:rsid w:val="0029479B"/>
    <w:rsid w:val="00294863"/>
    <w:rsid w:val="00294DED"/>
    <w:rsid w:val="00296162"/>
    <w:rsid w:val="002961BD"/>
    <w:rsid w:val="00296509"/>
    <w:rsid w:val="002968C8"/>
    <w:rsid w:val="002969CC"/>
    <w:rsid w:val="00296B7B"/>
    <w:rsid w:val="002974C7"/>
    <w:rsid w:val="002A09A2"/>
    <w:rsid w:val="002A1278"/>
    <w:rsid w:val="002A13E6"/>
    <w:rsid w:val="002A245C"/>
    <w:rsid w:val="002A3220"/>
    <w:rsid w:val="002A3626"/>
    <w:rsid w:val="002A3628"/>
    <w:rsid w:val="002A39A3"/>
    <w:rsid w:val="002A3E6E"/>
    <w:rsid w:val="002A5034"/>
    <w:rsid w:val="002A5C41"/>
    <w:rsid w:val="002A6819"/>
    <w:rsid w:val="002A6FC5"/>
    <w:rsid w:val="002A74EA"/>
    <w:rsid w:val="002A7A73"/>
    <w:rsid w:val="002B0C9B"/>
    <w:rsid w:val="002B1838"/>
    <w:rsid w:val="002B2211"/>
    <w:rsid w:val="002B256B"/>
    <w:rsid w:val="002B26FF"/>
    <w:rsid w:val="002B290F"/>
    <w:rsid w:val="002B31D7"/>
    <w:rsid w:val="002B3B3A"/>
    <w:rsid w:val="002B6313"/>
    <w:rsid w:val="002B6461"/>
    <w:rsid w:val="002B722F"/>
    <w:rsid w:val="002C0C91"/>
    <w:rsid w:val="002C15B6"/>
    <w:rsid w:val="002C1C30"/>
    <w:rsid w:val="002C24ED"/>
    <w:rsid w:val="002C2559"/>
    <w:rsid w:val="002C369A"/>
    <w:rsid w:val="002C38E8"/>
    <w:rsid w:val="002C3A3D"/>
    <w:rsid w:val="002C3A90"/>
    <w:rsid w:val="002C3DF7"/>
    <w:rsid w:val="002C3DFA"/>
    <w:rsid w:val="002C456A"/>
    <w:rsid w:val="002C4D05"/>
    <w:rsid w:val="002C50E7"/>
    <w:rsid w:val="002C6D35"/>
    <w:rsid w:val="002D048F"/>
    <w:rsid w:val="002D0E07"/>
    <w:rsid w:val="002D0E41"/>
    <w:rsid w:val="002D11FD"/>
    <w:rsid w:val="002D13F8"/>
    <w:rsid w:val="002D21F9"/>
    <w:rsid w:val="002D2635"/>
    <w:rsid w:val="002D385E"/>
    <w:rsid w:val="002D391F"/>
    <w:rsid w:val="002D3B39"/>
    <w:rsid w:val="002D3D3E"/>
    <w:rsid w:val="002D409B"/>
    <w:rsid w:val="002D422F"/>
    <w:rsid w:val="002D47C3"/>
    <w:rsid w:val="002D5874"/>
    <w:rsid w:val="002D5F31"/>
    <w:rsid w:val="002D620E"/>
    <w:rsid w:val="002D7B03"/>
    <w:rsid w:val="002E07DA"/>
    <w:rsid w:val="002E1041"/>
    <w:rsid w:val="002E1D39"/>
    <w:rsid w:val="002E2ADE"/>
    <w:rsid w:val="002E3DA3"/>
    <w:rsid w:val="002E46DD"/>
    <w:rsid w:val="002E4EEB"/>
    <w:rsid w:val="002E50D8"/>
    <w:rsid w:val="002E6EBA"/>
    <w:rsid w:val="002E7155"/>
    <w:rsid w:val="002E7245"/>
    <w:rsid w:val="002E7EEA"/>
    <w:rsid w:val="002F06F3"/>
    <w:rsid w:val="002F08CD"/>
    <w:rsid w:val="002F0C97"/>
    <w:rsid w:val="002F0CD0"/>
    <w:rsid w:val="002F2A3E"/>
    <w:rsid w:val="002F375F"/>
    <w:rsid w:val="002F3871"/>
    <w:rsid w:val="002F3C3E"/>
    <w:rsid w:val="002F4718"/>
    <w:rsid w:val="002F4883"/>
    <w:rsid w:val="002F4CEF"/>
    <w:rsid w:val="002F4D7A"/>
    <w:rsid w:val="002F54C5"/>
    <w:rsid w:val="002F59C4"/>
    <w:rsid w:val="002F6A0C"/>
    <w:rsid w:val="002F741A"/>
    <w:rsid w:val="00300097"/>
    <w:rsid w:val="0030021D"/>
    <w:rsid w:val="003009F1"/>
    <w:rsid w:val="003011CE"/>
    <w:rsid w:val="003017F9"/>
    <w:rsid w:val="00301EEB"/>
    <w:rsid w:val="0030221B"/>
    <w:rsid w:val="003032CF"/>
    <w:rsid w:val="00303DEE"/>
    <w:rsid w:val="003041DF"/>
    <w:rsid w:val="0030425F"/>
    <w:rsid w:val="00304369"/>
    <w:rsid w:val="00304509"/>
    <w:rsid w:val="00304AA1"/>
    <w:rsid w:val="00305CEE"/>
    <w:rsid w:val="00305D97"/>
    <w:rsid w:val="00307778"/>
    <w:rsid w:val="00307D29"/>
    <w:rsid w:val="00307F82"/>
    <w:rsid w:val="0031067F"/>
    <w:rsid w:val="003127FE"/>
    <w:rsid w:val="0031346F"/>
    <w:rsid w:val="003147DB"/>
    <w:rsid w:val="00315045"/>
    <w:rsid w:val="003160A9"/>
    <w:rsid w:val="00316A8A"/>
    <w:rsid w:val="00316C00"/>
    <w:rsid w:val="003214B9"/>
    <w:rsid w:val="0032160F"/>
    <w:rsid w:val="00321B72"/>
    <w:rsid w:val="00322642"/>
    <w:rsid w:val="00323065"/>
    <w:rsid w:val="003234D3"/>
    <w:rsid w:val="00324014"/>
    <w:rsid w:val="003244EB"/>
    <w:rsid w:val="003251A5"/>
    <w:rsid w:val="003251CB"/>
    <w:rsid w:val="00325FB8"/>
    <w:rsid w:val="003263E9"/>
    <w:rsid w:val="00327CDE"/>
    <w:rsid w:val="00330116"/>
    <w:rsid w:val="003303B5"/>
    <w:rsid w:val="003305CB"/>
    <w:rsid w:val="00330E7C"/>
    <w:rsid w:val="0033122E"/>
    <w:rsid w:val="00331969"/>
    <w:rsid w:val="0033212E"/>
    <w:rsid w:val="0033273C"/>
    <w:rsid w:val="0033358F"/>
    <w:rsid w:val="00334435"/>
    <w:rsid w:val="00334E1B"/>
    <w:rsid w:val="00336582"/>
    <w:rsid w:val="0033669A"/>
    <w:rsid w:val="00336805"/>
    <w:rsid w:val="00336AE8"/>
    <w:rsid w:val="00336F41"/>
    <w:rsid w:val="00336F92"/>
    <w:rsid w:val="00341273"/>
    <w:rsid w:val="00341EF5"/>
    <w:rsid w:val="003424E0"/>
    <w:rsid w:val="00342EB8"/>
    <w:rsid w:val="00343764"/>
    <w:rsid w:val="0034390F"/>
    <w:rsid w:val="00343A5B"/>
    <w:rsid w:val="00344144"/>
    <w:rsid w:val="00344766"/>
    <w:rsid w:val="00344C72"/>
    <w:rsid w:val="0034524A"/>
    <w:rsid w:val="00345475"/>
    <w:rsid w:val="00345817"/>
    <w:rsid w:val="0034581D"/>
    <w:rsid w:val="00345A30"/>
    <w:rsid w:val="00346879"/>
    <w:rsid w:val="003471B7"/>
    <w:rsid w:val="00347A1C"/>
    <w:rsid w:val="00347AF3"/>
    <w:rsid w:val="00347DBD"/>
    <w:rsid w:val="00350770"/>
    <w:rsid w:val="00351B82"/>
    <w:rsid w:val="0035209F"/>
    <w:rsid w:val="00352AA3"/>
    <w:rsid w:val="00352EED"/>
    <w:rsid w:val="00353898"/>
    <w:rsid w:val="00353D44"/>
    <w:rsid w:val="00355029"/>
    <w:rsid w:val="003554B0"/>
    <w:rsid w:val="0035580A"/>
    <w:rsid w:val="0035581C"/>
    <w:rsid w:val="00356016"/>
    <w:rsid w:val="00356479"/>
    <w:rsid w:val="003569A9"/>
    <w:rsid w:val="00357537"/>
    <w:rsid w:val="003579BB"/>
    <w:rsid w:val="003608B3"/>
    <w:rsid w:val="003609AD"/>
    <w:rsid w:val="003611A6"/>
    <w:rsid w:val="00361889"/>
    <w:rsid w:val="00362397"/>
    <w:rsid w:val="00362A71"/>
    <w:rsid w:val="00364930"/>
    <w:rsid w:val="00364F8E"/>
    <w:rsid w:val="0036579E"/>
    <w:rsid w:val="00365CD3"/>
    <w:rsid w:val="00366A9D"/>
    <w:rsid w:val="00367EC5"/>
    <w:rsid w:val="00367F59"/>
    <w:rsid w:val="00370656"/>
    <w:rsid w:val="00371685"/>
    <w:rsid w:val="00371D36"/>
    <w:rsid w:val="00372B59"/>
    <w:rsid w:val="00372C50"/>
    <w:rsid w:val="003737B3"/>
    <w:rsid w:val="0037417D"/>
    <w:rsid w:val="0037486F"/>
    <w:rsid w:val="00374DA5"/>
    <w:rsid w:val="00374FE3"/>
    <w:rsid w:val="00375335"/>
    <w:rsid w:val="00375337"/>
    <w:rsid w:val="00375AD7"/>
    <w:rsid w:val="00376B3D"/>
    <w:rsid w:val="00376B5E"/>
    <w:rsid w:val="00377302"/>
    <w:rsid w:val="00377719"/>
    <w:rsid w:val="00377D54"/>
    <w:rsid w:val="00377FAE"/>
    <w:rsid w:val="00380D3B"/>
    <w:rsid w:val="00381107"/>
    <w:rsid w:val="00381169"/>
    <w:rsid w:val="0038157E"/>
    <w:rsid w:val="00381813"/>
    <w:rsid w:val="003826A1"/>
    <w:rsid w:val="00382904"/>
    <w:rsid w:val="00382B3F"/>
    <w:rsid w:val="003833D6"/>
    <w:rsid w:val="003835FD"/>
    <w:rsid w:val="003842B8"/>
    <w:rsid w:val="0038450F"/>
    <w:rsid w:val="00384851"/>
    <w:rsid w:val="0038548B"/>
    <w:rsid w:val="0038551F"/>
    <w:rsid w:val="00386787"/>
    <w:rsid w:val="003867C0"/>
    <w:rsid w:val="00387670"/>
    <w:rsid w:val="003906EA"/>
    <w:rsid w:val="00390E29"/>
    <w:rsid w:val="0039236B"/>
    <w:rsid w:val="0039272E"/>
    <w:rsid w:val="00393F21"/>
    <w:rsid w:val="003941E4"/>
    <w:rsid w:val="00394433"/>
    <w:rsid w:val="00394450"/>
    <w:rsid w:val="003946A2"/>
    <w:rsid w:val="00394A4C"/>
    <w:rsid w:val="00394B7F"/>
    <w:rsid w:val="00394E4F"/>
    <w:rsid w:val="00394FAD"/>
    <w:rsid w:val="0039538B"/>
    <w:rsid w:val="00396ABF"/>
    <w:rsid w:val="00396DF0"/>
    <w:rsid w:val="00397438"/>
    <w:rsid w:val="00397511"/>
    <w:rsid w:val="00397966"/>
    <w:rsid w:val="00397D4F"/>
    <w:rsid w:val="003A0C6E"/>
    <w:rsid w:val="003A166A"/>
    <w:rsid w:val="003A1C8C"/>
    <w:rsid w:val="003A1EB5"/>
    <w:rsid w:val="003A26AE"/>
    <w:rsid w:val="003A2CBD"/>
    <w:rsid w:val="003A2ED7"/>
    <w:rsid w:val="003A3390"/>
    <w:rsid w:val="003A3D09"/>
    <w:rsid w:val="003A3D10"/>
    <w:rsid w:val="003A3F70"/>
    <w:rsid w:val="003A448E"/>
    <w:rsid w:val="003A4C2B"/>
    <w:rsid w:val="003A4F6C"/>
    <w:rsid w:val="003A5E67"/>
    <w:rsid w:val="003A60FC"/>
    <w:rsid w:val="003A684C"/>
    <w:rsid w:val="003A6BBB"/>
    <w:rsid w:val="003A7368"/>
    <w:rsid w:val="003A7A82"/>
    <w:rsid w:val="003B075D"/>
    <w:rsid w:val="003B12B2"/>
    <w:rsid w:val="003B17AE"/>
    <w:rsid w:val="003B292D"/>
    <w:rsid w:val="003B3787"/>
    <w:rsid w:val="003B52A9"/>
    <w:rsid w:val="003B59A2"/>
    <w:rsid w:val="003B5D50"/>
    <w:rsid w:val="003B662E"/>
    <w:rsid w:val="003B6633"/>
    <w:rsid w:val="003B6754"/>
    <w:rsid w:val="003B784F"/>
    <w:rsid w:val="003B7A5A"/>
    <w:rsid w:val="003B7F0D"/>
    <w:rsid w:val="003C00A5"/>
    <w:rsid w:val="003C104A"/>
    <w:rsid w:val="003C1DA6"/>
    <w:rsid w:val="003C1F94"/>
    <w:rsid w:val="003C2667"/>
    <w:rsid w:val="003C2806"/>
    <w:rsid w:val="003C2853"/>
    <w:rsid w:val="003C32AC"/>
    <w:rsid w:val="003C3500"/>
    <w:rsid w:val="003C4E01"/>
    <w:rsid w:val="003C4E2A"/>
    <w:rsid w:val="003C54CA"/>
    <w:rsid w:val="003C57A4"/>
    <w:rsid w:val="003C7B0A"/>
    <w:rsid w:val="003C7F6B"/>
    <w:rsid w:val="003C7FD5"/>
    <w:rsid w:val="003D06DA"/>
    <w:rsid w:val="003D07FF"/>
    <w:rsid w:val="003D2335"/>
    <w:rsid w:val="003D246B"/>
    <w:rsid w:val="003D35D5"/>
    <w:rsid w:val="003D47D7"/>
    <w:rsid w:val="003D49DF"/>
    <w:rsid w:val="003D6651"/>
    <w:rsid w:val="003D6C0B"/>
    <w:rsid w:val="003D7767"/>
    <w:rsid w:val="003D79BC"/>
    <w:rsid w:val="003E02E0"/>
    <w:rsid w:val="003E0BC5"/>
    <w:rsid w:val="003E141D"/>
    <w:rsid w:val="003E1962"/>
    <w:rsid w:val="003E1CEC"/>
    <w:rsid w:val="003E23FA"/>
    <w:rsid w:val="003E290C"/>
    <w:rsid w:val="003E307D"/>
    <w:rsid w:val="003E3E93"/>
    <w:rsid w:val="003E41D1"/>
    <w:rsid w:val="003E60FD"/>
    <w:rsid w:val="003E69CF"/>
    <w:rsid w:val="003E6FEA"/>
    <w:rsid w:val="003E77AF"/>
    <w:rsid w:val="003E7E1D"/>
    <w:rsid w:val="003F005E"/>
    <w:rsid w:val="003F01D4"/>
    <w:rsid w:val="003F0450"/>
    <w:rsid w:val="003F0B32"/>
    <w:rsid w:val="003F12AB"/>
    <w:rsid w:val="003F190F"/>
    <w:rsid w:val="003F1B59"/>
    <w:rsid w:val="003F23E1"/>
    <w:rsid w:val="003F2D00"/>
    <w:rsid w:val="003F4F83"/>
    <w:rsid w:val="003F5D65"/>
    <w:rsid w:val="003F7991"/>
    <w:rsid w:val="003F7CF5"/>
    <w:rsid w:val="003F7EAD"/>
    <w:rsid w:val="0040006D"/>
    <w:rsid w:val="0040099E"/>
    <w:rsid w:val="004009B1"/>
    <w:rsid w:val="00400BFD"/>
    <w:rsid w:val="00400D0A"/>
    <w:rsid w:val="00400F9A"/>
    <w:rsid w:val="004012E8"/>
    <w:rsid w:val="004014B9"/>
    <w:rsid w:val="004015F7"/>
    <w:rsid w:val="00401686"/>
    <w:rsid w:val="004018B1"/>
    <w:rsid w:val="00401AC8"/>
    <w:rsid w:val="0040299B"/>
    <w:rsid w:val="00402B3F"/>
    <w:rsid w:val="00403779"/>
    <w:rsid w:val="0040416A"/>
    <w:rsid w:val="004041FF"/>
    <w:rsid w:val="00404D5A"/>
    <w:rsid w:val="00404E64"/>
    <w:rsid w:val="00405A14"/>
    <w:rsid w:val="00405D32"/>
    <w:rsid w:val="004069AB"/>
    <w:rsid w:val="00406B7C"/>
    <w:rsid w:val="00407FA8"/>
    <w:rsid w:val="0041038B"/>
    <w:rsid w:val="00410923"/>
    <w:rsid w:val="00411162"/>
    <w:rsid w:val="00412550"/>
    <w:rsid w:val="004131A7"/>
    <w:rsid w:val="00413543"/>
    <w:rsid w:val="00413772"/>
    <w:rsid w:val="00414160"/>
    <w:rsid w:val="00414F68"/>
    <w:rsid w:val="00415391"/>
    <w:rsid w:val="004161D4"/>
    <w:rsid w:val="00416F7D"/>
    <w:rsid w:val="0041728C"/>
    <w:rsid w:val="0041784F"/>
    <w:rsid w:val="004179C9"/>
    <w:rsid w:val="004203B7"/>
    <w:rsid w:val="004209B0"/>
    <w:rsid w:val="00421A1D"/>
    <w:rsid w:val="00421F40"/>
    <w:rsid w:val="00422118"/>
    <w:rsid w:val="00423199"/>
    <w:rsid w:val="0042359B"/>
    <w:rsid w:val="0042367F"/>
    <w:rsid w:val="00423EE0"/>
    <w:rsid w:val="0042543E"/>
    <w:rsid w:val="00425F2B"/>
    <w:rsid w:val="00426472"/>
    <w:rsid w:val="004264A4"/>
    <w:rsid w:val="00426864"/>
    <w:rsid w:val="004269D1"/>
    <w:rsid w:val="00426E87"/>
    <w:rsid w:val="004270A7"/>
    <w:rsid w:val="00427469"/>
    <w:rsid w:val="00427664"/>
    <w:rsid w:val="00430169"/>
    <w:rsid w:val="00430493"/>
    <w:rsid w:val="0043052B"/>
    <w:rsid w:val="004307EF"/>
    <w:rsid w:val="0043098F"/>
    <w:rsid w:val="00430BA9"/>
    <w:rsid w:val="004329CC"/>
    <w:rsid w:val="00432EDF"/>
    <w:rsid w:val="00433015"/>
    <w:rsid w:val="00433845"/>
    <w:rsid w:val="004348CA"/>
    <w:rsid w:val="00434AFB"/>
    <w:rsid w:val="00434D9A"/>
    <w:rsid w:val="00434F4B"/>
    <w:rsid w:val="00434F87"/>
    <w:rsid w:val="00436520"/>
    <w:rsid w:val="00436C7C"/>
    <w:rsid w:val="004379CF"/>
    <w:rsid w:val="004410B2"/>
    <w:rsid w:val="00441345"/>
    <w:rsid w:val="0044154A"/>
    <w:rsid w:val="0044227A"/>
    <w:rsid w:val="00442682"/>
    <w:rsid w:val="00442C3C"/>
    <w:rsid w:val="00442F23"/>
    <w:rsid w:val="004447CD"/>
    <w:rsid w:val="004447FE"/>
    <w:rsid w:val="0044498B"/>
    <w:rsid w:val="004456C1"/>
    <w:rsid w:val="00445DBF"/>
    <w:rsid w:val="00445F11"/>
    <w:rsid w:val="00446740"/>
    <w:rsid w:val="0044756E"/>
    <w:rsid w:val="00447C06"/>
    <w:rsid w:val="00450042"/>
    <w:rsid w:val="00451717"/>
    <w:rsid w:val="004518EB"/>
    <w:rsid w:val="00451D36"/>
    <w:rsid w:val="00451DE9"/>
    <w:rsid w:val="00452B25"/>
    <w:rsid w:val="004533CA"/>
    <w:rsid w:val="00454FCE"/>
    <w:rsid w:val="004556E8"/>
    <w:rsid w:val="00455C37"/>
    <w:rsid w:val="00456EA3"/>
    <w:rsid w:val="004573D0"/>
    <w:rsid w:val="00457AA9"/>
    <w:rsid w:val="00457BA1"/>
    <w:rsid w:val="00460825"/>
    <w:rsid w:val="004610EE"/>
    <w:rsid w:val="004612C2"/>
    <w:rsid w:val="004624A5"/>
    <w:rsid w:val="0046285D"/>
    <w:rsid w:val="004633ED"/>
    <w:rsid w:val="00463694"/>
    <w:rsid w:val="0046459F"/>
    <w:rsid w:val="00465322"/>
    <w:rsid w:val="004656C6"/>
    <w:rsid w:val="00465AB5"/>
    <w:rsid w:val="00465E59"/>
    <w:rsid w:val="004669C5"/>
    <w:rsid w:val="0046791C"/>
    <w:rsid w:val="00470452"/>
    <w:rsid w:val="00470AB7"/>
    <w:rsid w:val="00470B9E"/>
    <w:rsid w:val="00470CEB"/>
    <w:rsid w:val="00471BCE"/>
    <w:rsid w:val="0047232D"/>
    <w:rsid w:val="00472667"/>
    <w:rsid w:val="00472901"/>
    <w:rsid w:val="00472A37"/>
    <w:rsid w:val="004734B7"/>
    <w:rsid w:val="00473F6F"/>
    <w:rsid w:val="00474477"/>
    <w:rsid w:val="00474B39"/>
    <w:rsid w:val="00474E81"/>
    <w:rsid w:val="00475950"/>
    <w:rsid w:val="004769C4"/>
    <w:rsid w:val="00476BEA"/>
    <w:rsid w:val="004777B9"/>
    <w:rsid w:val="004810BD"/>
    <w:rsid w:val="004814D7"/>
    <w:rsid w:val="004819B2"/>
    <w:rsid w:val="004822B0"/>
    <w:rsid w:val="00482B9E"/>
    <w:rsid w:val="00482CD0"/>
    <w:rsid w:val="004840D8"/>
    <w:rsid w:val="00484207"/>
    <w:rsid w:val="00484A26"/>
    <w:rsid w:val="004850D1"/>
    <w:rsid w:val="0048517A"/>
    <w:rsid w:val="0048534A"/>
    <w:rsid w:val="00485A20"/>
    <w:rsid w:val="0048671E"/>
    <w:rsid w:val="00486C09"/>
    <w:rsid w:val="00486CEB"/>
    <w:rsid w:val="00486E4D"/>
    <w:rsid w:val="00487630"/>
    <w:rsid w:val="004901FC"/>
    <w:rsid w:val="0049113F"/>
    <w:rsid w:val="004912EB"/>
    <w:rsid w:val="00491622"/>
    <w:rsid w:val="004949E8"/>
    <w:rsid w:val="00495A97"/>
    <w:rsid w:val="004960FB"/>
    <w:rsid w:val="0049638A"/>
    <w:rsid w:val="00496BB3"/>
    <w:rsid w:val="00496C24"/>
    <w:rsid w:val="004A00EA"/>
    <w:rsid w:val="004A0DCE"/>
    <w:rsid w:val="004A175D"/>
    <w:rsid w:val="004A1EC8"/>
    <w:rsid w:val="004A2A91"/>
    <w:rsid w:val="004A37DF"/>
    <w:rsid w:val="004A3EA3"/>
    <w:rsid w:val="004A41D8"/>
    <w:rsid w:val="004A41FD"/>
    <w:rsid w:val="004A4817"/>
    <w:rsid w:val="004A52F7"/>
    <w:rsid w:val="004A5EC2"/>
    <w:rsid w:val="004A5F36"/>
    <w:rsid w:val="004A6929"/>
    <w:rsid w:val="004A76BB"/>
    <w:rsid w:val="004A7765"/>
    <w:rsid w:val="004B00C6"/>
    <w:rsid w:val="004B0C41"/>
    <w:rsid w:val="004B16E9"/>
    <w:rsid w:val="004B1976"/>
    <w:rsid w:val="004B1BC9"/>
    <w:rsid w:val="004B22DC"/>
    <w:rsid w:val="004B328A"/>
    <w:rsid w:val="004B3382"/>
    <w:rsid w:val="004B3BDB"/>
    <w:rsid w:val="004B45E4"/>
    <w:rsid w:val="004B5621"/>
    <w:rsid w:val="004B624A"/>
    <w:rsid w:val="004B70CC"/>
    <w:rsid w:val="004B71AB"/>
    <w:rsid w:val="004B75C9"/>
    <w:rsid w:val="004B7AC9"/>
    <w:rsid w:val="004B7C1E"/>
    <w:rsid w:val="004C05B1"/>
    <w:rsid w:val="004C0915"/>
    <w:rsid w:val="004C0976"/>
    <w:rsid w:val="004C1255"/>
    <w:rsid w:val="004C1446"/>
    <w:rsid w:val="004C1776"/>
    <w:rsid w:val="004C194A"/>
    <w:rsid w:val="004C1A4A"/>
    <w:rsid w:val="004C28F3"/>
    <w:rsid w:val="004C2B5E"/>
    <w:rsid w:val="004C2C11"/>
    <w:rsid w:val="004C2FE1"/>
    <w:rsid w:val="004C30A7"/>
    <w:rsid w:val="004C3BCA"/>
    <w:rsid w:val="004C3BFA"/>
    <w:rsid w:val="004C3D21"/>
    <w:rsid w:val="004C5AC2"/>
    <w:rsid w:val="004C61CC"/>
    <w:rsid w:val="004C64EE"/>
    <w:rsid w:val="004C6757"/>
    <w:rsid w:val="004C6A27"/>
    <w:rsid w:val="004C6C17"/>
    <w:rsid w:val="004C6EAC"/>
    <w:rsid w:val="004C7900"/>
    <w:rsid w:val="004C7A04"/>
    <w:rsid w:val="004D08CD"/>
    <w:rsid w:val="004D0B33"/>
    <w:rsid w:val="004D1C23"/>
    <w:rsid w:val="004D1F80"/>
    <w:rsid w:val="004D279D"/>
    <w:rsid w:val="004D2803"/>
    <w:rsid w:val="004D2D1F"/>
    <w:rsid w:val="004D3045"/>
    <w:rsid w:val="004D32AE"/>
    <w:rsid w:val="004D37B6"/>
    <w:rsid w:val="004D3B88"/>
    <w:rsid w:val="004D4C1B"/>
    <w:rsid w:val="004D596E"/>
    <w:rsid w:val="004D5BC4"/>
    <w:rsid w:val="004D6233"/>
    <w:rsid w:val="004D6506"/>
    <w:rsid w:val="004D746E"/>
    <w:rsid w:val="004D762E"/>
    <w:rsid w:val="004D7735"/>
    <w:rsid w:val="004D77AE"/>
    <w:rsid w:val="004E00E4"/>
    <w:rsid w:val="004E2ACD"/>
    <w:rsid w:val="004E4CD8"/>
    <w:rsid w:val="004E5B0B"/>
    <w:rsid w:val="004E639F"/>
    <w:rsid w:val="004E7276"/>
    <w:rsid w:val="004E7471"/>
    <w:rsid w:val="004E76C3"/>
    <w:rsid w:val="004F00CE"/>
    <w:rsid w:val="004F04A2"/>
    <w:rsid w:val="004F066D"/>
    <w:rsid w:val="004F1309"/>
    <w:rsid w:val="004F1D66"/>
    <w:rsid w:val="004F23E3"/>
    <w:rsid w:val="004F25C0"/>
    <w:rsid w:val="004F2906"/>
    <w:rsid w:val="004F2D4A"/>
    <w:rsid w:val="004F2F80"/>
    <w:rsid w:val="004F3158"/>
    <w:rsid w:val="004F333F"/>
    <w:rsid w:val="004F34A0"/>
    <w:rsid w:val="004F3A1E"/>
    <w:rsid w:val="004F3D6A"/>
    <w:rsid w:val="004F3F99"/>
    <w:rsid w:val="004F634C"/>
    <w:rsid w:val="004F655D"/>
    <w:rsid w:val="004F67E8"/>
    <w:rsid w:val="004F6942"/>
    <w:rsid w:val="004F6BC8"/>
    <w:rsid w:val="004F7262"/>
    <w:rsid w:val="004F75B1"/>
    <w:rsid w:val="005010DD"/>
    <w:rsid w:val="00501CC5"/>
    <w:rsid w:val="0050243F"/>
    <w:rsid w:val="00502EE9"/>
    <w:rsid w:val="00503184"/>
    <w:rsid w:val="00503ED6"/>
    <w:rsid w:val="00503F61"/>
    <w:rsid w:val="00505242"/>
    <w:rsid w:val="0050603F"/>
    <w:rsid w:val="0050738A"/>
    <w:rsid w:val="00507BB4"/>
    <w:rsid w:val="005104CB"/>
    <w:rsid w:val="0051074D"/>
    <w:rsid w:val="00510ED7"/>
    <w:rsid w:val="0051170A"/>
    <w:rsid w:val="00511BAA"/>
    <w:rsid w:val="00511D50"/>
    <w:rsid w:val="00511F0B"/>
    <w:rsid w:val="00512D68"/>
    <w:rsid w:val="0051347D"/>
    <w:rsid w:val="00513F19"/>
    <w:rsid w:val="005149FF"/>
    <w:rsid w:val="00514DFC"/>
    <w:rsid w:val="005150EA"/>
    <w:rsid w:val="00516B0A"/>
    <w:rsid w:val="00516DBD"/>
    <w:rsid w:val="00517DBB"/>
    <w:rsid w:val="0052013B"/>
    <w:rsid w:val="0052068A"/>
    <w:rsid w:val="005206CE"/>
    <w:rsid w:val="005210C8"/>
    <w:rsid w:val="00521B76"/>
    <w:rsid w:val="00521E9E"/>
    <w:rsid w:val="00522038"/>
    <w:rsid w:val="00522346"/>
    <w:rsid w:val="00522D31"/>
    <w:rsid w:val="00522F2F"/>
    <w:rsid w:val="00523235"/>
    <w:rsid w:val="00523A53"/>
    <w:rsid w:val="00524621"/>
    <w:rsid w:val="005251B1"/>
    <w:rsid w:val="005257AC"/>
    <w:rsid w:val="005266DC"/>
    <w:rsid w:val="0052685C"/>
    <w:rsid w:val="005268B5"/>
    <w:rsid w:val="0052694D"/>
    <w:rsid w:val="00526DC7"/>
    <w:rsid w:val="00526DEB"/>
    <w:rsid w:val="005271B4"/>
    <w:rsid w:val="005271FE"/>
    <w:rsid w:val="00527438"/>
    <w:rsid w:val="00527788"/>
    <w:rsid w:val="00527D83"/>
    <w:rsid w:val="00530672"/>
    <w:rsid w:val="00530EA3"/>
    <w:rsid w:val="00531689"/>
    <w:rsid w:val="00532332"/>
    <w:rsid w:val="00533516"/>
    <w:rsid w:val="00533C84"/>
    <w:rsid w:val="00534DC3"/>
    <w:rsid w:val="00536A1D"/>
    <w:rsid w:val="00537470"/>
    <w:rsid w:val="0053771F"/>
    <w:rsid w:val="00537BE4"/>
    <w:rsid w:val="00540385"/>
    <w:rsid w:val="00540BCE"/>
    <w:rsid w:val="0054173B"/>
    <w:rsid w:val="00541DFC"/>
    <w:rsid w:val="005422A0"/>
    <w:rsid w:val="00542C9A"/>
    <w:rsid w:val="00542EB7"/>
    <w:rsid w:val="00542FA6"/>
    <w:rsid w:val="00543061"/>
    <w:rsid w:val="00543909"/>
    <w:rsid w:val="00544273"/>
    <w:rsid w:val="00544C15"/>
    <w:rsid w:val="00545D51"/>
    <w:rsid w:val="0054611A"/>
    <w:rsid w:val="00546120"/>
    <w:rsid w:val="005467E9"/>
    <w:rsid w:val="0054748B"/>
    <w:rsid w:val="005475E5"/>
    <w:rsid w:val="005500AE"/>
    <w:rsid w:val="0055066A"/>
    <w:rsid w:val="00550CB5"/>
    <w:rsid w:val="00551040"/>
    <w:rsid w:val="00551353"/>
    <w:rsid w:val="00551E86"/>
    <w:rsid w:val="0055228A"/>
    <w:rsid w:val="00553066"/>
    <w:rsid w:val="005532B4"/>
    <w:rsid w:val="00553898"/>
    <w:rsid w:val="00553947"/>
    <w:rsid w:val="00553EA4"/>
    <w:rsid w:val="0055536A"/>
    <w:rsid w:val="005559A0"/>
    <w:rsid w:val="00556474"/>
    <w:rsid w:val="00556F6B"/>
    <w:rsid w:val="00557B15"/>
    <w:rsid w:val="00560FA2"/>
    <w:rsid w:val="00561110"/>
    <w:rsid w:val="0056197D"/>
    <w:rsid w:val="00562146"/>
    <w:rsid w:val="00563350"/>
    <w:rsid w:val="005633E1"/>
    <w:rsid w:val="00564721"/>
    <w:rsid w:val="00566B61"/>
    <w:rsid w:val="00567BB7"/>
    <w:rsid w:val="00567E5C"/>
    <w:rsid w:val="00570150"/>
    <w:rsid w:val="00571454"/>
    <w:rsid w:val="00571713"/>
    <w:rsid w:val="00571AB7"/>
    <w:rsid w:val="00571F7C"/>
    <w:rsid w:val="005720FA"/>
    <w:rsid w:val="00572BA9"/>
    <w:rsid w:val="00572E22"/>
    <w:rsid w:val="0057350D"/>
    <w:rsid w:val="00573BE3"/>
    <w:rsid w:val="00573DC6"/>
    <w:rsid w:val="00574139"/>
    <w:rsid w:val="005742B6"/>
    <w:rsid w:val="0057469C"/>
    <w:rsid w:val="005752E3"/>
    <w:rsid w:val="0057620D"/>
    <w:rsid w:val="00576BB8"/>
    <w:rsid w:val="00577F95"/>
    <w:rsid w:val="00580230"/>
    <w:rsid w:val="00580239"/>
    <w:rsid w:val="00580372"/>
    <w:rsid w:val="00580AAC"/>
    <w:rsid w:val="00581AEB"/>
    <w:rsid w:val="00581E8E"/>
    <w:rsid w:val="005828C1"/>
    <w:rsid w:val="00582E84"/>
    <w:rsid w:val="005835CE"/>
    <w:rsid w:val="0058387B"/>
    <w:rsid w:val="00583BE2"/>
    <w:rsid w:val="00583DFB"/>
    <w:rsid w:val="00584A5E"/>
    <w:rsid w:val="00585AF9"/>
    <w:rsid w:val="00586E9F"/>
    <w:rsid w:val="00590BC5"/>
    <w:rsid w:val="00590D80"/>
    <w:rsid w:val="005912EF"/>
    <w:rsid w:val="00592072"/>
    <w:rsid w:val="0059286F"/>
    <w:rsid w:val="00592F6D"/>
    <w:rsid w:val="0059325B"/>
    <w:rsid w:val="00593A9A"/>
    <w:rsid w:val="00593DF8"/>
    <w:rsid w:val="00594281"/>
    <w:rsid w:val="00594445"/>
    <w:rsid w:val="0059462F"/>
    <w:rsid w:val="005946E2"/>
    <w:rsid w:val="005949AA"/>
    <w:rsid w:val="00595CF3"/>
    <w:rsid w:val="00595FDA"/>
    <w:rsid w:val="00595FDC"/>
    <w:rsid w:val="00596355"/>
    <w:rsid w:val="00596ADF"/>
    <w:rsid w:val="005A0177"/>
    <w:rsid w:val="005A084D"/>
    <w:rsid w:val="005A085C"/>
    <w:rsid w:val="005A0CEA"/>
    <w:rsid w:val="005A16CA"/>
    <w:rsid w:val="005A18A5"/>
    <w:rsid w:val="005A2CB7"/>
    <w:rsid w:val="005A3118"/>
    <w:rsid w:val="005A35D9"/>
    <w:rsid w:val="005A3722"/>
    <w:rsid w:val="005A3A12"/>
    <w:rsid w:val="005A600B"/>
    <w:rsid w:val="005A6920"/>
    <w:rsid w:val="005A7444"/>
    <w:rsid w:val="005A774A"/>
    <w:rsid w:val="005A7BA1"/>
    <w:rsid w:val="005A7C8E"/>
    <w:rsid w:val="005A7CFC"/>
    <w:rsid w:val="005A7D15"/>
    <w:rsid w:val="005B134C"/>
    <w:rsid w:val="005B1749"/>
    <w:rsid w:val="005B1A87"/>
    <w:rsid w:val="005B1AD5"/>
    <w:rsid w:val="005B27B8"/>
    <w:rsid w:val="005B30B2"/>
    <w:rsid w:val="005B321A"/>
    <w:rsid w:val="005B4A4C"/>
    <w:rsid w:val="005B55A4"/>
    <w:rsid w:val="005B6719"/>
    <w:rsid w:val="005B6EB4"/>
    <w:rsid w:val="005B7896"/>
    <w:rsid w:val="005C1DB0"/>
    <w:rsid w:val="005C22BF"/>
    <w:rsid w:val="005C29AF"/>
    <w:rsid w:val="005C4290"/>
    <w:rsid w:val="005C435D"/>
    <w:rsid w:val="005C4EFE"/>
    <w:rsid w:val="005C5860"/>
    <w:rsid w:val="005C5F10"/>
    <w:rsid w:val="005C63F1"/>
    <w:rsid w:val="005C653F"/>
    <w:rsid w:val="005C65A3"/>
    <w:rsid w:val="005C68AB"/>
    <w:rsid w:val="005C73C5"/>
    <w:rsid w:val="005D08F8"/>
    <w:rsid w:val="005D0D52"/>
    <w:rsid w:val="005D2068"/>
    <w:rsid w:val="005D2A68"/>
    <w:rsid w:val="005D2DC6"/>
    <w:rsid w:val="005D3B81"/>
    <w:rsid w:val="005D44CE"/>
    <w:rsid w:val="005D490F"/>
    <w:rsid w:val="005D5496"/>
    <w:rsid w:val="005D644C"/>
    <w:rsid w:val="005D64FD"/>
    <w:rsid w:val="005D69DC"/>
    <w:rsid w:val="005D6CB3"/>
    <w:rsid w:val="005E01A9"/>
    <w:rsid w:val="005E0648"/>
    <w:rsid w:val="005E0F17"/>
    <w:rsid w:val="005E0FC3"/>
    <w:rsid w:val="005E23C8"/>
    <w:rsid w:val="005E2401"/>
    <w:rsid w:val="005E2D28"/>
    <w:rsid w:val="005E33D2"/>
    <w:rsid w:val="005E3671"/>
    <w:rsid w:val="005E3A71"/>
    <w:rsid w:val="005E4775"/>
    <w:rsid w:val="005E47A3"/>
    <w:rsid w:val="005E4A40"/>
    <w:rsid w:val="005E4B59"/>
    <w:rsid w:val="005E4BC7"/>
    <w:rsid w:val="005E56A2"/>
    <w:rsid w:val="005E5A77"/>
    <w:rsid w:val="005E6442"/>
    <w:rsid w:val="005E6CD9"/>
    <w:rsid w:val="005E72D9"/>
    <w:rsid w:val="005E765A"/>
    <w:rsid w:val="005E794A"/>
    <w:rsid w:val="005F0C51"/>
    <w:rsid w:val="005F0CA3"/>
    <w:rsid w:val="005F1165"/>
    <w:rsid w:val="005F1DF5"/>
    <w:rsid w:val="005F2222"/>
    <w:rsid w:val="005F28DC"/>
    <w:rsid w:val="005F2CD3"/>
    <w:rsid w:val="005F2CD7"/>
    <w:rsid w:val="005F34AB"/>
    <w:rsid w:val="005F4769"/>
    <w:rsid w:val="005F4B49"/>
    <w:rsid w:val="005F4E05"/>
    <w:rsid w:val="005F52AF"/>
    <w:rsid w:val="005F6381"/>
    <w:rsid w:val="005F6391"/>
    <w:rsid w:val="005F6519"/>
    <w:rsid w:val="005F6E3B"/>
    <w:rsid w:val="005F772B"/>
    <w:rsid w:val="005F7D3D"/>
    <w:rsid w:val="006012ED"/>
    <w:rsid w:val="0060175F"/>
    <w:rsid w:val="006028E2"/>
    <w:rsid w:val="00604308"/>
    <w:rsid w:val="00605045"/>
    <w:rsid w:val="00606513"/>
    <w:rsid w:val="006071CC"/>
    <w:rsid w:val="006076B5"/>
    <w:rsid w:val="00607D68"/>
    <w:rsid w:val="00611036"/>
    <w:rsid w:val="00612B2F"/>
    <w:rsid w:val="00613E09"/>
    <w:rsid w:val="0061425A"/>
    <w:rsid w:val="0061469D"/>
    <w:rsid w:val="00615D3F"/>
    <w:rsid w:val="00616425"/>
    <w:rsid w:val="00617409"/>
    <w:rsid w:val="00617612"/>
    <w:rsid w:val="00617B1B"/>
    <w:rsid w:val="00617EB0"/>
    <w:rsid w:val="00620088"/>
    <w:rsid w:val="00620539"/>
    <w:rsid w:val="0062061F"/>
    <w:rsid w:val="00620A25"/>
    <w:rsid w:val="00621172"/>
    <w:rsid w:val="00621639"/>
    <w:rsid w:val="00622347"/>
    <w:rsid w:val="00622532"/>
    <w:rsid w:val="006227B4"/>
    <w:rsid w:val="00624C04"/>
    <w:rsid w:val="00625111"/>
    <w:rsid w:val="00625E8E"/>
    <w:rsid w:val="00626889"/>
    <w:rsid w:val="00626AB9"/>
    <w:rsid w:val="006318CC"/>
    <w:rsid w:val="0063249B"/>
    <w:rsid w:val="00632A3D"/>
    <w:rsid w:val="00632FAF"/>
    <w:rsid w:val="00632FB8"/>
    <w:rsid w:val="00633844"/>
    <w:rsid w:val="00633BE6"/>
    <w:rsid w:val="00633DD7"/>
    <w:rsid w:val="00633ECF"/>
    <w:rsid w:val="006340B7"/>
    <w:rsid w:val="00634501"/>
    <w:rsid w:val="00634BF8"/>
    <w:rsid w:val="00634F9D"/>
    <w:rsid w:val="006354C4"/>
    <w:rsid w:val="0063569A"/>
    <w:rsid w:val="00635D06"/>
    <w:rsid w:val="00635E72"/>
    <w:rsid w:val="00636D13"/>
    <w:rsid w:val="00636D24"/>
    <w:rsid w:val="006375E4"/>
    <w:rsid w:val="00637FB7"/>
    <w:rsid w:val="0064022D"/>
    <w:rsid w:val="00640B61"/>
    <w:rsid w:val="00641D9C"/>
    <w:rsid w:val="00642806"/>
    <w:rsid w:val="00642EBC"/>
    <w:rsid w:val="00643108"/>
    <w:rsid w:val="00643718"/>
    <w:rsid w:val="00643928"/>
    <w:rsid w:val="0064395A"/>
    <w:rsid w:val="00643A9E"/>
    <w:rsid w:val="00644411"/>
    <w:rsid w:val="00644738"/>
    <w:rsid w:val="00644A7D"/>
    <w:rsid w:val="00644C80"/>
    <w:rsid w:val="00644D26"/>
    <w:rsid w:val="006453D0"/>
    <w:rsid w:val="006457CB"/>
    <w:rsid w:val="00645C06"/>
    <w:rsid w:val="00645C5B"/>
    <w:rsid w:val="0064610B"/>
    <w:rsid w:val="006468E7"/>
    <w:rsid w:val="006476EF"/>
    <w:rsid w:val="00647B03"/>
    <w:rsid w:val="006513D2"/>
    <w:rsid w:val="0065248B"/>
    <w:rsid w:val="00652DE7"/>
    <w:rsid w:val="00653412"/>
    <w:rsid w:val="006534AD"/>
    <w:rsid w:val="006537B8"/>
    <w:rsid w:val="00653B85"/>
    <w:rsid w:val="0065434B"/>
    <w:rsid w:val="00654468"/>
    <w:rsid w:val="006547DB"/>
    <w:rsid w:val="006548A0"/>
    <w:rsid w:val="00654A0C"/>
    <w:rsid w:val="00654F28"/>
    <w:rsid w:val="00655C09"/>
    <w:rsid w:val="00656321"/>
    <w:rsid w:val="006571ED"/>
    <w:rsid w:val="006612D8"/>
    <w:rsid w:val="00661F8F"/>
    <w:rsid w:val="006620F0"/>
    <w:rsid w:val="006626D4"/>
    <w:rsid w:val="00663727"/>
    <w:rsid w:val="006640D4"/>
    <w:rsid w:val="00664432"/>
    <w:rsid w:val="00664CF4"/>
    <w:rsid w:val="00664D58"/>
    <w:rsid w:val="00665257"/>
    <w:rsid w:val="0066531B"/>
    <w:rsid w:val="006653EA"/>
    <w:rsid w:val="00665D90"/>
    <w:rsid w:val="006668B3"/>
    <w:rsid w:val="00666E48"/>
    <w:rsid w:val="00670FD2"/>
    <w:rsid w:val="006717BE"/>
    <w:rsid w:val="006740C6"/>
    <w:rsid w:val="006748A3"/>
    <w:rsid w:val="00674D4B"/>
    <w:rsid w:val="00674FE7"/>
    <w:rsid w:val="00675011"/>
    <w:rsid w:val="006750B7"/>
    <w:rsid w:val="006750FA"/>
    <w:rsid w:val="00675218"/>
    <w:rsid w:val="00675E70"/>
    <w:rsid w:val="006764BC"/>
    <w:rsid w:val="006769DF"/>
    <w:rsid w:val="00676CE6"/>
    <w:rsid w:val="006773D2"/>
    <w:rsid w:val="00677AA9"/>
    <w:rsid w:val="00677CB4"/>
    <w:rsid w:val="006803C5"/>
    <w:rsid w:val="00680766"/>
    <w:rsid w:val="006809A8"/>
    <w:rsid w:val="00680CBF"/>
    <w:rsid w:val="006815C5"/>
    <w:rsid w:val="00681E2F"/>
    <w:rsid w:val="00682147"/>
    <w:rsid w:val="00682784"/>
    <w:rsid w:val="00683E1C"/>
    <w:rsid w:val="00685519"/>
    <w:rsid w:val="00685B95"/>
    <w:rsid w:val="00686591"/>
    <w:rsid w:val="0068659D"/>
    <w:rsid w:val="006901E3"/>
    <w:rsid w:val="00690EC9"/>
    <w:rsid w:val="006925CD"/>
    <w:rsid w:val="006925D0"/>
    <w:rsid w:val="00692B23"/>
    <w:rsid w:val="00692F73"/>
    <w:rsid w:val="00693342"/>
    <w:rsid w:val="00693C71"/>
    <w:rsid w:val="00693E36"/>
    <w:rsid w:val="00693F25"/>
    <w:rsid w:val="0069443B"/>
    <w:rsid w:val="0069444E"/>
    <w:rsid w:val="006944CF"/>
    <w:rsid w:val="00694960"/>
    <w:rsid w:val="00694FE1"/>
    <w:rsid w:val="00695BB2"/>
    <w:rsid w:val="00696071"/>
    <w:rsid w:val="00696D10"/>
    <w:rsid w:val="00697432"/>
    <w:rsid w:val="006977FD"/>
    <w:rsid w:val="006A0220"/>
    <w:rsid w:val="006A0380"/>
    <w:rsid w:val="006A1018"/>
    <w:rsid w:val="006A105A"/>
    <w:rsid w:val="006A11D6"/>
    <w:rsid w:val="006A153D"/>
    <w:rsid w:val="006A1888"/>
    <w:rsid w:val="006A20AB"/>
    <w:rsid w:val="006A2B51"/>
    <w:rsid w:val="006A2F31"/>
    <w:rsid w:val="006A35EC"/>
    <w:rsid w:val="006A3AAC"/>
    <w:rsid w:val="006A57B3"/>
    <w:rsid w:val="006A5969"/>
    <w:rsid w:val="006A7BA2"/>
    <w:rsid w:val="006B0D03"/>
    <w:rsid w:val="006B157E"/>
    <w:rsid w:val="006B1B7E"/>
    <w:rsid w:val="006B1C4C"/>
    <w:rsid w:val="006B1D24"/>
    <w:rsid w:val="006B2B44"/>
    <w:rsid w:val="006B343C"/>
    <w:rsid w:val="006B3829"/>
    <w:rsid w:val="006B4372"/>
    <w:rsid w:val="006B4ECD"/>
    <w:rsid w:val="006B5F88"/>
    <w:rsid w:val="006B6617"/>
    <w:rsid w:val="006B7904"/>
    <w:rsid w:val="006C03F5"/>
    <w:rsid w:val="006C05E4"/>
    <w:rsid w:val="006C0ECA"/>
    <w:rsid w:val="006C0FF2"/>
    <w:rsid w:val="006C161B"/>
    <w:rsid w:val="006C1B19"/>
    <w:rsid w:val="006C2953"/>
    <w:rsid w:val="006C3AF5"/>
    <w:rsid w:val="006C3DD1"/>
    <w:rsid w:val="006C4265"/>
    <w:rsid w:val="006C4E92"/>
    <w:rsid w:val="006C5281"/>
    <w:rsid w:val="006C5426"/>
    <w:rsid w:val="006C6A96"/>
    <w:rsid w:val="006C742B"/>
    <w:rsid w:val="006C7B99"/>
    <w:rsid w:val="006D004D"/>
    <w:rsid w:val="006D0ACB"/>
    <w:rsid w:val="006D101E"/>
    <w:rsid w:val="006D1149"/>
    <w:rsid w:val="006D18E2"/>
    <w:rsid w:val="006D3044"/>
    <w:rsid w:val="006D30D6"/>
    <w:rsid w:val="006D344C"/>
    <w:rsid w:val="006D34C1"/>
    <w:rsid w:val="006D427B"/>
    <w:rsid w:val="006D5B53"/>
    <w:rsid w:val="006D5D49"/>
    <w:rsid w:val="006D5EC1"/>
    <w:rsid w:val="006D5FD0"/>
    <w:rsid w:val="006D73A2"/>
    <w:rsid w:val="006D7445"/>
    <w:rsid w:val="006D7F84"/>
    <w:rsid w:val="006E030A"/>
    <w:rsid w:val="006E0DF6"/>
    <w:rsid w:val="006E127E"/>
    <w:rsid w:val="006E12FE"/>
    <w:rsid w:val="006E169B"/>
    <w:rsid w:val="006E1D2E"/>
    <w:rsid w:val="006E3284"/>
    <w:rsid w:val="006E342A"/>
    <w:rsid w:val="006E483E"/>
    <w:rsid w:val="006E4D0B"/>
    <w:rsid w:val="006E5811"/>
    <w:rsid w:val="006E5DC2"/>
    <w:rsid w:val="006E64F9"/>
    <w:rsid w:val="006E6A14"/>
    <w:rsid w:val="006E6A6F"/>
    <w:rsid w:val="006F003E"/>
    <w:rsid w:val="006F04F7"/>
    <w:rsid w:val="006F2444"/>
    <w:rsid w:val="006F2648"/>
    <w:rsid w:val="006F2BA3"/>
    <w:rsid w:val="006F309F"/>
    <w:rsid w:val="006F33FE"/>
    <w:rsid w:val="006F3D7A"/>
    <w:rsid w:val="006F4119"/>
    <w:rsid w:val="006F46C4"/>
    <w:rsid w:val="006F5178"/>
    <w:rsid w:val="006F53D4"/>
    <w:rsid w:val="006F59C3"/>
    <w:rsid w:val="006F5B3F"/>
    <w:rsid w:val="006F6C49"/>
    <w:rsid w:val="006F6D05"/>
    <w:rsid w:val="006F77AA"/>
    <w:rsid w:val="006F7A6A"/>
    <w:rsid w:val="00701601"/>
    <w:rsid w:val="00701F47"/>
    <w:rsid w:val="00702DE7"/>
    <w:rsid w:val="00703866"/>
    <w:rsid w:val="00704620"/>
    <w:rsid w:val="007048FD"/>
    <w:rsid w:val="00704C16"/>
    <w:rsid w:val="00705E53"/>
    <w:rsid w:val="00705EED"/>
    <w:rsid w:val="0070638C"/>
    <w:rsid w:val="00707CEA"/>
    <w:rsid w:val="007106DD"/>
    <w:rsid w:val="007141B6"/>
    <w:rsid w:val="007143F7"/>
    <w:rsid w:val="007144E1"/>
    <w:rsid w:val="0071463F"/>
    <w:rsid w:val="00714924"/>
    <w:rsid w:val="00714EEC"/>
    <w:rsid w:val="00716908"/>
    <w:rsid w:val="00717719"/>
    <w:rsid w:val="007203A9"/>
    <w:rsid w:val="0072051A"/>
    <w:rsid w:val="00720CEB"/>
    <w:rsid w:val="00721043"/>
    <w:rsid w:val="00722B7D"/>
    <w:rsid w:val="00723420"/>
    <w:rsid w:val="0072389A"/>
    <w:rsid w:val="007243D9"/>
    <w:rsid w:val="00724689"/>
    <w:rsid w:val="0072493B"/>
    <w:rsid w:val="00725D53"/>
    <w:rsid w:val="007267EB"/>
    <w:rsid w:val="00726A03"/>
    <w:rsid w:val="0072743B"/>
    <w:rsid w:val="007277B5"/>
    <w:rsid w:val="00730097"/>
    <w:rsid w:val="0073075D"/>
    <w:rsid w:val="00731285"/>
    <w:rsid w:val="007314F2"/>
    <w:rsid w:val="00732BA4"/>
    <w:rsid w:val="00732BEB"/>
    <w:rsid w:val="0073314C"/>
    <w:rsid w:val="00734508"/>
    <w:rsid w:val="0073459C"/>
    <w:rsid w:val="00736966"/>
    <w:rsid w:val="007369B6"/>
    <w:rsid w:val="00736B6A"/>
    <w:rsid w:val="00736C7B"/>
    <w:rsid w:val="00737DE5"/>
    <w:rsid w:val="0074067F"/>
    <w:rsid w:val="00740776"/>
    <w:rsid w:val="00740B0A"/>
    <w:rsid w:val="00740C55"/>
    <w:rsid w:val="007416B3"/>
    <w:rsid w:val="007417F9"/>
    <w:rsid w:val="00741BCA"/>
    <w:rsid w:val="00742615"/>
    <w:rsid w:val="00742EEE"/>
    <w:rsid w:val="0074380E"/>
    <w:rsid w:val="0074393E"/>
    <w:rsid w:val="00743EC6"/>
    <w:rsid w:val="007447A3"/>
    <w:rsid w:val="00744C25"/>
    <w:rsid w:val="00745069"/>
    <w:rsid w:val="007453DE"/>
    <w:rsid w:val="00746873"/>
    <w:rsid w:val="00750927"/>
    <w:rsid w:val="00750EBF"/>
    <w:rsid w:val="00750F14"/>
    <w:rsid w:val="007515F4"/>
    <w:rsid w:val="00752091"/>
    <w:rsid w:val="007529AC"/>
    <w:rsid w:val="007529CD"/>
    <w:rsid w:val="007531F3"/>
    <w:rsid w:val="00753882"/>
    <w:rsid w:val="00753C08"/>
    <w:rsid w:val="00754A5B"/>
    <w:rsid w:val="00755934"/>
    <w:rsid w:val="00755CE0"/>
    <w:rsid w:val="00756A8B"/>
    <w:rsid w:val="00757100"/>
    <w:rsid w:val="00757F44"/>
    <w:rsid w:val="0076037C"/>
    <w:rsid w:val="007604EF"/>
    <w:rsid w:val="00760C34"/>
    <w:rsid w:val="00760E53"/>
    <w:rsid w:val="00761952"/>
    <w:rsid w:val="00761B37"/>
    <w:rsid w:val="00761B83"/>
    <w:rsid w:val="0076378B"/>
    <w:rsid w:val="00763A69"/>
    <w:rsid w:val="00763DCD"/>
    <w:rsid w:val="007646F7"/>
    <w:rsid w:val="00764FA7"/>
    <w:rsid w:val="0076516E"/>
    <w:rsid w:val="00765259"/>
    <w:rsid w:val="00765FD2"/>
    <w:rsid w:val="00767A4D"/>
    <w:rsid w:val="00767D79"/>
    <w:rsid w:val="007705B5"/>
    <w:rsid w:val="00771640"/>
    <w:rsid w:val="00771DE8"/>
    <w:rsid w:val="00772514"/>
    <w:rsid w:val="007727F8"/>
    <w:rsid w:val="00772D7B"/>
    <w:rsid w:val="00772F8A"/>
    <w:rsid w:val="00774E8B"/>
    <w:rsid w:val="00775CD2"/>
    <w:rsid w:val="00776A57"/>
    <w:rsid w:val="00776E2C"/>
    <w:rsid w:val="007772AA"/>
    <w:rsid w:val="00777D4A"/>
    <w:rsid w:val="00781474"/>
    <w:rsid w:val="0078147C"/>
    <w:rsid w:val="00781B4D"/>
    <w:rsid w:val="00781E35"/>
    <w:rsid w:val="00781F00"/>
    <w:rsid w:val="00782B80"/>
    <w:rsid w:val="00782E84"/>
    <w:rsid w:val="00782EC5"/>
    <w:rsid w:val="00783211"/>
    <w:rsid w:val="0078352C"/>
    <w:rsid w:val="007839B5"/>
    <w:rsid w:val="007840ED"/>
    <w:rsid w:val="007843A4"/>
    <w:rsid w:val="007848D0"/>
    <w:rsid w:val="00784F0A"/>
    <w:rsid w:val="0078528B"/>
    <w:rsid w:val="00785C75"/>
    <w:rsid w:val="00786068"/>
    <w:rsid w:val="0078610A"/>
    <w:rsid w:val="00787E5D"/>
    <w:rsid w:val="00790BE9"/>
    <w:rsid w:val="00791299"/>
    <w:rsid w:val="0079151D"/>
    <w:rsid w:val="00791BF7"/>
    <w:rsid w:val="00791EE3"/>
    <w:rsid w:val="007920E5"/>
    <w:rsid w:val="0079260A"/>
    <w:rsid w:val="00792613"/>
    <w:rsid w:val="00792BA9"/>
    <w:rsid w:val="00793266"/>
    <w:rsid w:val="007943D3"/>
    <w:rsid w:val="0079482A"/>
    <w:rsid w:val="00794D67"/>
    <w:rsid w:val="00794F0B"/>
    <w:rsid w:val="00795035"/>
    <w:rsid w:val="007964DD"/>
    <w:rsid w:val="00796FB6"/>
    <w:rsid w:val="00797A1D"/>
    <w:rsid w:val="007A0158"/>
    <w:rsid w:val="007A0464"/>
    <w:rsid w:val="007A1075"/>
    <w:rsid w:val="007A10C0"/>
    <w:rsid w:val="007A1387"/>
    <w:rsid w:val="007A26D7"/>
    <w:rsid w:val="007A2749"/>
    <w:rsid w:val="007A2AAD"/>
    <w:rsid w:val="007A30D1"/>
    <w:rsid w:val="007A3479"/>
    <w:rsid w:val="007A37D9"/>
    <w:rsid w:val="007A38C7"/>
    <w:rsid w:val="007A4503"/>
    <w:rsid w:val="007A46BF"/>
    <w:rsid w:val="007A4B68"/>
    <w:rsid w:val="007A6D6C"/>
    <w:rsid w:val="007A7DC0"/>
    <w:rsid w:val="007B0405"/>
    <w:rsid w:val="007B157C"/>
    <w:rsid w:val="007B1A84"/>
    <w:rsid w:val="007B1AD5"/>
    <w:rsid w:val="007B1C35"/>
    <w:rsid w:val="007B21A6"/>
    <w:rsid w:val="007B2E63"/>
    <w:rsid w:val="007B37BB"/>
    <w:rsid w:val="007B47BB"/>
    <w:rsid w:val="007B5225"/>
    <w:rsid w:val="007B5317"/>
    <w:rsid w:val="007B5C4A"/>
    <w:rsid w:val="007B5D2C"/>
    <w:rsid w:val="007B5D5B"/>
    <w:rsid w:val="007B6083"/>
    <w:rsid w:val="007C03AB"/>
    <w:rsid w:val="007C08FF"/>
    <w:rsid w:val="007C114A"/>
    <w:rsid w:val="007C1408"/>
    <w:rsid w:val="007C1F34"/>
    <w:rsid w:val="007C2862"/>
    <w:rsid w:val="007C2982"/>
    <w:rsid w:val="007C3D1B"/>
    <w:rsid w:val="007C3F2E"/>
    <w:rsid w:val="007C4339"/>
    <w:rsid w:val="007C51A2"/>
    <w:rsid w:val="007C5800"/>
    <w:rsid w:val="007C6256"/>
    <w:rsid w:val="007C630D"/>
    <w:rsid w:val="007C6586"/>
    <w:rsid w:val="007D0DCF"/>
    <w:rsid w:val="007D1A79"/>
    <w:rsid w:val="007D2721"/>
    <w:rsid w:val="007D2D1D"/>
    <w:rsid w:val="007D3113"/>
    <w:rsid w:val="007D333E"/>
    <w:rsid w:val="007D448D"/>
    <w:rsid w:val="007D4971"/>
    <w:rsid w:val="007D4E5D"/>
    <w:rsid w:val="007D51DE"/>
    <w:rsid w:val="007D677A"/>
    <w:rsid w:val="007D6A15"/>
    <w:rsid w:val="007D7C40"/>
    <w:rsid w:val="007D7CA5"/>
    <w:rsid w:val="007D7F07"/>
    <w:rsid w:val="007D7FC7"/>
    <w:rsid w:val="007E0797"/>
    <w:rsid w:val="007E0BD5"/>
    <w:rsid w:val="007E1066"/>
    <w:rsid w:val="007E1657"/>
    <w:rsid w:val="007E20AB"/>
    <w:rsid w:val="007E2632"/>
    <w:rsid w:val="007E352E"/>
    <w:rsid w:val="007E35A8"/>
    <w:rsid w:val="007E3BE6"/>
    <w:rsid w:val="007E3F33"/>
    <w:rsid w:val="007E4788"/>
    <w:rsid w:val="007E4978"/>
    <w:rsid w:val="007E4CF8"/>
    <w:rsid w:val="007E5034"/>
    <w:rsid w:val="007E551F"/>
    <w:rsid w:val="007E5DCE"/>
    <w:rsid w:val="007E6264"/>
    <w:rsid w:val="007E65BC"/>
    <w:rsid w:val="007E6875"/>
    <w:rsid w:val="007E78F4"/>
    <w:rsid w:val="007E7D14"/>
    <w:rsid w:val="007F02F3"/>
    <w:rsid w:val="007F0AFA"/>
    <w:rsid w:val="007F217F"/>
    <w:rsid w:val="007F21F5"/>
    <w:rsid w:val="007F2A41"/>
    <w:rsid w:val="007F2E16"/>
    <w:rsid w:val="007F3072"/>
    <w:rsid w:val="007F3B04"/>
    <w:rsid w:val="007F3EC1"/>
    <w:rsid w:val="007F4B8F"/>
    <w:rsid w:val="007F5B89"/>
    <w:rsid w:val="007F5EFB"/>
    <w:rsid w:val="007F61AB"/>
    <w:rsid w:val="007F61C9"/>
    <w:rsid w:val="007F731E"/>
    <w:rsid w:val="007F746A"/>
    <w:rsid w:val="007F7DE0"/>
    <w:rsid w:val="00801428"/>
    <w:rsid w:val="0080145A"/>
    <w:rsid w:val="00802603"/>
    <w:rsid w:val="008032AD"/>
    <w:rsid w:val="00803888"/>
    <w:rsid w:val="00803B62"/>
    <w:rsid w:val="00803C14"/>
    <w:rsid w:val="00803CD3"/>
    <w:rsid w:val="008046CE"/>
    <w:rsid w:val="00804CD3"/>
    <w:rsid w:val="00804F1E"/>
    <w:rsid w:val="008056D7"/>
    <w:rsid w:val="008057D8"/>
    <w:rsid w:val="00805C00"/>
    <w:rsid w:val="00805E6F"/>
    <w:rsid w:val="00807C52"/>
    <w:rsid w:val="008112CC"/>
    <w:rsid w:val="0081142C"/>
    <w:rsid w:val="008116CA"/>
    <w:rsid w:val="008128C4"/>
    <w:rsid w:val="00813A91"/>
    <w:rsid w:val="00813ABF"/>
    <w:rsid w:val="00813F05"/>
    <w:rsid w:val="00814EFD"/>
    <w:rsid w:val="0081509C"/>
    <w:rsid w:val="008162BB"/>
    <w:rsid w:val="008168DC"/>
    <w:rsid w:val="00817902"/>
    <w:rsid w:val="00817DD2"/>
    <w:rsid w:val="008213C1"/>
    <w:rsid w:val="00821A01"/>
    <w:rsid w:val="00822168"/>
    <w:rsid w:val="00822269"/>
    <w:rsid w:val="008224B7"/>
    <w:rsid w:val="00822727"/>
    <w:rsid w:val="0082341E"/>
    <w:rsid w:val="00823CF8"/>
    <w:rsid w:val="00824063"/>
    <w:rsid w:val="00824149"/>
    <w:rsid w:val="0082451E"/>
    <w:rsid w:val="00824A94"/>
    <w:rsid w:val="008254C9"/>
    <w:rsid w:val="008269C9"/>
    <w:rsid w:val="00826BB2"/>
    <w:rsid w:val="00826D56"/>
    <w:rsid w:val="0082789C"/>
    <w:rsid w:val="00827CC1"/>
    <w:rsid w:val="008303EF"/>
    <w:rsid w:val="008333BB"/>
    <w:rsid w:val="00833620"/>
    <w:rsid w:val="00833B22"/>
    <w:rsid w:val="00833CD3"/>
    <w:rsid w:val="00833E0A"/>
    <w:rsid w:val="00833E10"/>
    <w:rsid w:val="0083408B"/>
    <w:rsid w:val="00834108"/>
    <w:rsid w:val="008354F4"/>
    <w:rsid w:val="00835639"/>
    <w:rsid w:val="00835D1F"/>
    <w:rsid w:val="0083669F"/>
    <w:rsid w:val="00836D35"/>
    <w:rsid w:val="0083782C"/>
    <w:rsid w:val="008403C0"/>
    <w:rsid w:val="00840537"/>
    <w:rsid w:val="00840B3E"/>
    <w:rsid w:val="00840B94"/>
    <w:rsid w:val="0084157D"/>
    <w:rsid w:val="00841618"/>
    <w:rsid w:val="00841CC6"/>
    <w:rsid w:val="00842B06"/>
    <w:rsid w:val="0084383D"/>
    <w:rsid w:val="008438B9"/>
    <w:rsid w:val="00844659"/>
    <w:rsid w:val="00844BB6"/>
    <w:rsid w:val="00844C80"/>
    <w:rsid w:val="00844D99"/>
    <w:rsid w:val="008451DA"/>
    <w:rsid w:val="008459F0"/>
    <w:rsid w:val="00845C71"/>
    <w:rsid w:val="00845CA2"/>
    <w:rsid w:val="0084703E"/>
    <w:rsid w:val="00847758"/>
    <w:rsid w:val="00847797"/>
    <w:rsid w:val="00847809"/>
    <w:rsid w:val="00847DBA"/>
    <w:rsid w:val="0085196F"/>
    <w:rsid w:val="00851EAE"/>
    <w:rsid w:val="0085296C"/>
    <w:rsid w:val="00852E74"/>
    <w:rsid w:val="00853468"/>
    <w:rsid w:val="00853591"/>
    <w:rsid w:val="00854A68"/>
    <w:rsid w:val="00855438"/>
    <w:rsid w:val="008554B2"/>
    <w:rsid w:val="008566E7"/>
    <w:rsid w:val="0085671C"/>
    <w:rsid w:val="00857C9D"/>
    <w:rsid w:val="008603FC"/>
    <w:rsid w:val="0086171B"/>
    <w:rsid w:val="00861F44"/>
    <w:rsid w:val="008626FB"/>
    <w:rsid w:val="00863174"/>
    <w:rsid w:val="00863176"/>
    <w:rsid w:val="0086353E"/>
    <w:rsid w:val="0086482A"/>
    <w:rsid w:val="00865499"/>
    <w:rsid w:val="00865A8D"/>
    <w:rsid w:val="00865D5A"/>
    <w:rsid w:val="00865EDB"/>
    <w:rsid w:val="00865EDC"/>
    <w:rsid w:val="00866089"/>
    <w:rsid w:val="00866731"/>
    <w:rsid w:val="00866AF9"/>
    <w:rsid w:val="00867074"/>
    <w:rsid w:val="00867804"/>
    <w:rsid w:val="0087030C"/>
    <w:rsid w:val="00871DD4"/>
    <w:rsid w:val="0087202D"/>
    <w:rsid w:val="00872EA3"/>
    <w:rsid w:val="00873967"/>
    <w:rsid w:val="00874021"/>
    <w:rsid w:val="008740EA"/>
    <w:rsid w:val="00874F40"/>
    <w:rsid w:val="008759A0"/>
    <w:rsid w:val="00875F96"/>
    <w:rsid w:val="0087735E"/>
    <w:rsid w:val="00877409"/>
    <w:rsid w:val="008776C7"/>
    <w:rsid w:val="00877A8E"/>
    <w:rsid w:val="00880821"/>
    <w:rsid w:val="00880AAA"/>
    <w:rsid w:val="00880D38"/>
    <w:rsid w:val="008810CF"/>
    <w:rsid w:val="008815C0"/>
    <w:rsid w:val="008823BB"/>
    <w:rsid w:val="0088269E"/>
    <w:rsid w:val="00882C1A"/>
    <w:rsid w:val="0088353C"/>
    <w:rsid w:val="00883AD0"/>
    <w:rsid w:val="00883C64"/>
    <w:rsid w:val="00884862"/>
    <w:rsid w:val="00885CF0"/>
    <w:rsid w:val="00885EB2"/>
    <w:rsid w:val="008877EA"/>
    <w:rsid w:val="0089000E"/>
    <w:rsid w:val="008906CA"/>
    <w:rsid w:val="00890998"/>
    <w:rsid w:val="00890A30"/>
    <w:rsid w:val="008915EF"/>
    <w:rsid w:val="008918CA"/>
    <w:rsid w:val="008919D3"/>
    <w:rsid w:val="008922A3"/>
    <w:rsid w:val="00892770"/>
    <w:rsid w:val="008930D1"/>
    <w:rsid w:val="00893303"/>
    <w:rsid w:val="00893CB5"/>
    <w:rsid w:val="00893D1D"/>
    <w:rsid w:val="00894908"/>
    <w:rsid w:val="00895998"/>
    <w:rsid w:val="00895DF3"/>
    <w:rsid w:val="00896FD6"/>
    <w:rsid w:val="00897343"/>
    <w:rsid w:val="0089739B"/>
    <w:rsid w:val="008977F2"/>
    <w:rsid w:val="008A21E0"/>
    <w:rsid w:val="008A2E94"/>
    <w:rsid w:val="008A339C"/>
    <w:rsid w:val="008A46B7"/>
    <w:rsid w:val="008A4E4B"/>
    <w:rsid w:val="008A54BB"/>
    <w:rsid w:val="008A55E3"/>
    <w:rsid w:val="008A580F"/>
    <w:rsid w:val="008A5A94"/>
    <w:rsid w:val="008A5D42"/>
    <w:rsid w:val="008A6FE0"/>
    <w:rsid w:val="008A705E"/>
    <w:rsid w:val="008A7CE6"/>
    <w:rsid w:val="008B1766"/>
    <w:rsid w:val="008B219E"/>
    <w:rsid w:val="008B226E"/>
    <w:rsid w:val="008B22CD"/>
    <w:rsid w:val="008B25AD"/>
    <w:rsid w:val="008B3304"/>
    <w:rsid w:val="008B3C90"/>
    <w:rsid w:val="008B3DB0"/>
    <w:rsid w:val="008B3EF9"/>
    <w:rsid w:val="008B3FCE"/>
    <w:rsid w:val="008B4068"/>
    <w:rsid w:val="008B4579"/>
    <w:rsid w:val="008B50D9"/>
    <w:rsid w:val="008B5229"/>
    <w:rsid w:val="008C037B"/>
    <w:rsid w:val="008C04DD"/>
    <w:rsid w:val="008C10EC"/>
    <w:rsid w:val="008C15AB"/>
    <w:rsid w:val="008C25CB"/>
    <w:rsid w:val="008C33B9"/>
    <w:rsid w:val="008C44F1"/>
    <w:rsid w:val="008C6594"/>
    <w:rsid w:val="008C7390"/>
    <w:rsid w:val="008C7610"/>
    <w:rsid w:val="008D028E"/>
    <w:rsid w:val="008D0385"/>
    <w:rsid w:val="008D0A7B"/>
    <w:rsid w:val="008D0ADC"/>
    <w:rsid w:val="008D1130"/>
    <w:rsid w:val="008D131F"/>
    <w:rsid w:val="008D13F3"/>
    <w:rsid w:val="008D1595"/>
    <w:rsid w:val="008D3797"/>
    <w:rsid w:val="008D3FDD"/>
    <w:rsid w:val="008D40DF"/>
    <w:rsid w:val="008D4AC3"/>
    <w:rsid w:val="008D531B"/>
    <w:rsid w:val="008D5546"/>
    <w:rsid w:val="008D5841"/>
    <w:rsid w:val="008D5983"/>
    <w:rsid w:val="008D5E71"/>
    <w:rsid w:val="008D6AAF"/>
    <w:rsid w:val="008D6C87"/>
    <w:rsid w:val="008D7739"/>
    <w:rsid w:val="008E1647"/>
    <w:rsid w:val="008E1CBD"/>
    <w:rsid w:val="008E211B"/>
    <w:rsid w:val="008E2483"/>
    <w:rsid w:val="008E28C5"/>
    <w:rsid w:val="008E2EAF"/>
    <w:rsid w:val="008E306A"/>
    <w:rsid w:val="008E309D"/>
    <w:rsid w:val="008E364F"/>
    <w:rsid w:val="008E4566"/>
    <w:rsid w:val="008E52E5"/>
    <w:rsid w:val="008E52F8"/>
    <w:rsid w:val="008E6A37"/>
    <w:rsid w:val="008E7090"/>
    <w:rsid w:val="008E7266"/>
    <w:rsid w:val="008F0566"/>
    <w:rsid w:val="008F08D5"/>
    <w:rsid w:val="008F0B83"/>
    <w:rsid w:val="008F0CB2"/>
    <w:rsid w:val="008F113D"/>
    <w:rsid w:val="008F124B"/>
    <w:rsid w:val="008F2396"/>
    <w:rsid w:val="008F2A38"/>
    <w:rsid w:val="008F3492"/>
    <w:rsid w:val="008F34A9"/>
    <w:rsid w:val="008F367B"/>
    <w:rsid w:val="008F3F0E"/>
    <w:rsid w:val="008F42A2"/>
    <w:rsid w:val="008F42C4"/>
    <w:rsid w:val="008F4D8F"/>
    <w:rsid w:val="008F5ED3"/>
    <w:rsid w:val="008F5FB3"/>
    <w:rsid w:val="008F622F"/>
    <w:rsid w:val="008F69C8"/>
    <w:rsid w:val="008F6A57"/>
    <w:rsid w:val="00900C4D"/>
    <w:rsid w:val="00900C8C"/>
    <w:rsid w:val="00900D11"/>
    <w:rsid w:val="00900E21"/>
    <w:rsid w:val="00900EAC"/>
    <w:rsid w:val="00901029"/>
    <w:rsid w:val="009012A9"/>
    <w:rsid w:val="0090249E"/>
    <w:rsid w:val="009025C6"/>
    <w:rsid w:val="009032F3"/>
    <w:rsid w:val="009035E8"/>
    <w:rsid w:val="00903900"/>
    <w:rsid w:val="009039F6"/>
    <w:rsid w:val="00904ABD"/>
    <w:rsid w:val="00905F36"/>
    <w:rsid w:val="009063B5"/>
    <w:rsid w:val="00906580"/>
    <w:rsid w:val="00906649"/>
    <w:rsid w:val="00906651"/>
    <w:rsid w:val="00907844"/>
    <w:rsid w:val="00907C13"/>
    <w:rsid w:val="00910311"/>
    <w:rsid w:val="009105F6"/>
    <w:rsid w:val="0091191E"/>
    <w:rsid w:val="00911ABD"/>
    <w:rsid w:val="00912C2E"/>
    <w:rsid w:val="00913456"/>
    <w:rsid w:val="00913F7A"/>
    <w:rsid w:val="009157B2"/>
    <w:rsid w:val="0091597F"/>
    <w:rsid w:val="00915AC6"/>
    <w:rsid w:val="009165FD"/>
    <w:rsid w:val="0091669C"/>
    <w:rsid w:val="00916BF5"/>
    <w:rsid w:val="00917397"/>
    <w:rsid w:val="0092094D"/>
    <w:rsid w:val="009209FD"/>
    <w:rsid w:val="00921081"/>
    <w:rsid w:val="00921B17"/>
    <w:rsid w:val="0092234A"/>
    <w:rsid w:val="009227A9"/>
    <w:rsid w:val="00922D93"/>
    <w:rsid w:val="009230E5"/>
    <w:rsid w:val="00923A04"/>
    <w:rsid w:val="00923AB2"/>
    <w:rsid w:val="009249DC"/>
    <w:rsid w:val="009259D6"/>
    <w:rsid w:val="00926049"/>
    <w:rsid w:val="00926672"/>
    <w:rsid w:val="009267B4"/>
    <w:rsid w:val="009268F9"/>
    <w:rsid w:val="009269D0"/>
    <w:rsid w:val="00926F61"/>
    <w:rsid w:val="00927413"/>
    <w:rsid w:val="009278DA"/>
    <w:rsid w:val="0093012E"/>
    <w:rsid w:val="00930B8B"/>
    <w:rsid w:val="009317C3"/>
    <w:rsid w:val="00931828"/>
    <w:rsid w:val="00931C09"/>
    <w:rsid w:val="00931C9C"/>
    <w:rsid w:val="009324CF"/>
    <w:rsid w:val="00932C71"/>
    <w:rsid w:val="00932EAC"/>
    <w:rsid w:val="00933152"/>
    <w:rsid w:val="009337CE"/>
    <w:rsid w:val="009350AE"/>
    <w:rsid w:val="0093538A"/>
    <w:rsid w:val="009357F0"/>
    <w:rsid w:val="009362B2"/>
    <w:rsid w:val="009367F9"/>
    <w:rsid w:val="00936DF7"/>
    <w:rsid w:val="00937593"/>
    <w:rsid w:val="0093761C"/>
    <w:rsid w:val="00940815"/>
    <w:rsid w:val="00941B09"/>
    <w:rsid w:val="0094225C"/>
    <w:rsid w:val="009422FF"/>
    <w:rsid w:val="00942EC2"/>
    <w:rsid w:val="00943555"/>
    <w:rsid w:val="0094363B"/>
    <w:rsid w:val="00943B28"/>
    <w:rsid w:val="00944390"/>
    <w:rsid w:val="00944C84"/>
    <w:rsid w:val="009457AC"/>
    <w:rsid w:val="00945D6C"/>
    <w:rsid w:val="0094614E"/>
    <w:rsid w:val="00946560"/>
    <w:rsid w:val="009465D4"/>
    <w:rsid w:val="009476ED"/>
    <w:rsid w:val="00947821"/>
    <w:rsid w:val="00947C1F"/>
    <w:rsid w:val="00947D5E"/>
    <w:rsid w:val="009505DA"/>
    <w:rsid w:val="009511B9"/>
    <w:rsid w:val="00951792"/>
    <w:rsid w:val="0095179D"/>
    <w:rsid w:val="00951C9C"/>
    <w:rsid w:val="00951DBC"/>
    <w:rsid w:val="00951F6F"/>
    <w:rsid w:val="009521F7"/>
    <w:rsid w:val="009528AF"/>
    <w:rsid w:val="00953F59"/>
    <w:rsid w:val="00955075"/>
    <w:rsid w:val="0095597E"/>
    <w:rsid w:val="00956396"/>
    <w:rsid w:val="0095686D"/>
    <w:rsid w:val="009574D7"/>
    <w:rsid w:val="00957CA8"/>
    <w:rsid w:val="00957CD6"/>
    <w:rsid w:val="00961E57"/>
    <w:rsid w:val="00961F2F"/>
    <w:rsid w:val="009625A2"/>
    <w:rsid w:val="00962847"/>
    <w:rsid w:val="00962D82"/>
    <w:rsid w:val="00962F92"/>
    <w:rsid w:val="00963B9B"/>
    <w:rsid w:val="00963C97"/>
    <w:rsid w:val="00964BD5"/>
    <w:rsid w:val="00965078"/>
    <w:rsid w:val="009653C9"/>
    <w:rsid w:val="0096545F"/>
    <w:rsid w:val="009661DE"/>
    <w:rsid w:val="009664C2"/>
    <w:rsid w:val="00967B16"/>
    <w:rsid w:val="00970708"/>
    <w:rsid w:val="009708EC"/>
    <w:rsid w:val="009710AF"/>
    <w:rsid w:val="0097136A"/>
    <w:rsid w:val="00971420"/>
    <w:rsid w:val="00971D93"/>
    <w:rsid w:val="009726A9"/>
    <w:rsid w:val="00973DF5"/>
    <w:rsid w:val="009741FD"/>
    <w:rsid w:val="00974971"/>
    <w:rsid w:val="009769E8"/>
    <w:rsid w:val="0097711B"/>
    <w:rsid w:val="00977DEA"/>
    <w:rsid w:val="00977F97"/>
    <w:rsid w:val="009804FB"/>
    <w:rsid w:val="0098084A"/>
    <w:rsid w:val="0098133D"/>
    <w:rsid w:val="00981414"/>
    <w:rsid w:val="0098143D"/>
    <w:rsid w:val="00981623"/>
    <w:rsid w:val="00982228"/>
    <w:rsid w:val="00984195"/>
    <w:rsid w:val="00984C43"/>
    <w:rsid w:val="0098528C"/>
    <w:rsid w:val="00985462"/>
    <w:rsid w:val="0098595C"/>
    <w:rsid w:val="00985C2F"/>
    <w:rsid w:val="00987B69"/>
    <w:rsid w:val="00987BD2"/>
    <w:rsid w:val="009906EA"/>
    <w:rsid w:val="009908F8"/>
    <w:rsid w:val="00990E22"/>
    <w:rsid w:val="00991D55"/>
    <w:rsid w:val="00991DCE"/>
    <w:rsid w:val="009926AD"/>
    <w:rsid w:val="009958B4"/>
    <w:rsid w:val="00995BFF"/>
    <w:rsid w:val="00996478"/>
    <w:rsid w:val="009966EC"/>
    <w:rsid w:val="0099718F"/>
    <w:rsid w:val="0099769D"/>
    <w:rsid w:val="009A01E2"/>
    <w:rsid w:val="009A036A"/>
    <w:rsid w:val="009A0661"/>
    <w:rsid w:val="009A09DA"/>
    <w:rsid w:val="009A0C40"/>
    <w:rsid w:val="009A10A1"/>
    <w:rsid w:val="009A146A"/>
    <w:rsid w:val="009A21F9"/>
    <w:rsid w:val="009A226F"/>
    <w:rsid w:val="009A271F"/>
    <w:rsid w:val="009A2ED9"/>
    <w:rsid w:val="009A364B"/>
    <w:rsid w:val="009A37DA"/>
    <w:rsid w:val="009A3A77"/>
    <w:rsid w:val="009A4516"/>
    <w:rsid w:val="009A5406"/>
    <w:rsid w:val="009A5AAC"/>
    <w:rsid w:val="009A5C8A"/>
    <w:rsid w:val="009A6082"/>
    <w:rsid w:val="009A627A"/>
    <w:rsid w:val="009B01B4"/>
    <w:rsid w:val="009B11AF"/>
    <w:rsid w:val="009B1B6E"/>
    <w:rsid w:val="009B2820"/>
    <w:rsid w:val="009B2D63"/>
    <w:rsid w:val="009B34B3"/>
    <w:rsid w:val="009B3BC0"/>
    <w:rsid w:val="009B3FFB"/>
    <w:rsid w:val="009B47D2"/>
    <w:rsid w:val="009B5264"/>
    <w:rsid w:val="009B54E0"/>
    <w:rsid w:val="009B55CE"/>
    <w:rsid w:val="009B5B04"/>
    <w:rsid w:val="009B7101"/>
    <w:rsid w:val="009B7305"/>
    <w:rsid w:val="009B7690"/>
    <w:rsid w:val="009C005F"/>
    <w:rsid w:val="009C0450"/>
    <w:rsid w:val="009C074F"/>
    <w:rsid w:val="009C1897"/>
    <w:rsid w:val="009C1A30"/>
    <w:rsid w:val="009C216B"/>
    <w:rsid w:val="009C316C"/>
    <w:rsid w:val="009C3479"/>
    <w:rsid w:val="009C36E5"/>
    <w:rsid w:val="009C4FA0"/>
    <w:rsid w:val="009C5513"/>
    <w:rsid w:val="009C5601"/>
    <w:rsid w:val="009C58A8"/>
    <w:rsid w:val="009C5E05"/>
    <w:rsid w:val="009C5FD5"/>
    <w:rsid w:val="009C669C"/>
    <w:rsid w:val="009C6909"/>
    <w:rsid w:val="009C717B"/>
    <w:rsid w:val="009C71AC"/>
    <w:rsid w:val="009C7E5D"/>
    <w:rsid w:val="009D0004"/>
    <w:rsid w:val="009D0117"/>
    <w:rsid w:val="009D1A29"/>
    <w:rsid w:val="009D20BE"/>
    <w:rsid w:val="009D215C"/>
    <w:rsid w:val="009D31E8"/>
    <w:rsid w:val="009D38E8"/>
    <w:rsid w:val="009D3D81"/>
    <w:rsid w:val="009D5211"/>
    <w:rsid w:val="009D592E"/>
    <w:rsid w:val="009D6A24"/>
    <w:rsid w:val="009E0B67"/>
    <w:rsid w:val="009E0E37"/>
    <w:rsid w:val="009E19DD"/>
    <w:rsid w:val="009E1A62"/>
    <w:rsid w:val="009E1C65"/>
    <w:rsid w:val="009E1CFA"/>
    <w:rsid w:val="009E25FD"/>
    <w:rsid w:val="009E287A"/>
    <w:rsid w:val="009E2BC8"/>
    <w:rsid w:val="009E491A"/>
    <w:rsid w:val="009E5199"/>
    <w:rsid w:val="009E5C13"/>
    <w:rsid w:val="009E642A"/>
    <w:rsid w:val="009E689B"/>
    <w:rsid w:val="009E6AE4"/>
    <w:rsid w:val="009E6D85"/>
    <w:rsid w:val="009E758F"/>
    <w:rsid w:val="009F04F5"/>
    <w:rsid w:val="009F10A0"/>
    <w:rsid w:val="009F1682"/>
    <w:rsid w:val="009F2645"/>
    <w:rsid w:val="009F3846"/>
    <w:rsid w:val="009F39E3"/>
    <w:rsid w:val="009F3B76"/>
    <w:rsid w:val="009F44E3"/>
    <w:rsid w:val="009F50F6"/>
    <w:rsid w:val="009F51CF"/>
    <w:rsid w:val="009F5365"/>
    <w:rsid w:val="009F63B9"/>
    <w:rsid w:val="009F79E3"/>
    <w:rsid w:val="00A00253"/>
    <w:rsid w:val="00A01980"/>
    <w:rsid w:val="00A0212D"/>
    <w:rsid w:val="00A02AD7"/>
    <w:rsid w:val="00A02CBC"/>
    <w:rsid w:val="00A043BC"/>
    <w:rsid w:val="00A05294"/>
    <w:rsid w:val="00A05677"/>
    <w:rsid w:val="00A05F43"/>
    <w:rsid w:val="00A07E08"/>
    <w:rsid w:val="00A07F07"/>
    <w:rsid w:val="00A11A56"/>
    <w:rsid w:val="00A12A9A"/>
    <w:rsid w:val="00A12C70"/>
    <w:rsid w:val="00A1321E"/>
    <w:rsid w:val="00A14646"/>
    <w:rsid w:val="00A149F6"/>
    <w:rsid w:val="00A15564"/>
    <w:rsid w:val="00A15A3F"/>
    <w:rsid w:val="00A15DF4"/>
    <w:rsid w:val="00A15EA0"/>
    <w:rsid w:val="00A16001"/>
    <w:rsid w:val="00A16319"/>
    <w:rsid w:val="00A1661E"/>
    <w:rsid w:val="00A17065"/>
    <w:rsid w:val="00A174B2"/>
    <w:rsid w:val="00A176AB"/>
    <w:rsid w:val="00A1794A"/>
    <w:rsid w:val="00A209B4"/>
    <w:rsid w:val="00A20AB9"/>
    <w:rsid w:val="00A20BB3"/>
    <w:rsid w:val="00A21381"/>
    <w:rsid w:val="00A21BF8"/>
    <w:rsid w:val="00A22C1A"/>
    <w:rsid w:val="00A22FA6"/>
    <w:rsid w:val="00A22FB2"/>
    <w:rsid w:val="00A22FC8"/>
    <w:rsid w:val="00A233A8"/>
    <w:rsid w:val="00A239E8"/>
    <w:rsid w:val="00A24833"/>
    <w:rsid w:val="00A2494C"/>
    <w:rsid w:val="00A24E85"/>
    <w:rsid w:val="00A262F4"/>
    <w:rsid w:val="00A26EF9"/>
    <w:rsid w:val="00A26F2C"/>
    <w:rsid w:val="00A271D1"/>
    <w:rsid w:val="00A27487"/>
    <w:rsid w:val="00A2768F"/>
    <w:rsid w:val="00A277D6"/>
    <w:rsid w:val="00A279AB"/>
    <w:rsid w:val="00A302BF"/>
    <w:rsid w:val="00A30B08"/>
    <w:rsid w:val="00A30DA3"/>
    <w:rsid w:val="00A30FC0"/>
    <w:rsid w:val="00A31668"/>
    <w:rsid w:val="00A31BF7"/>
    <w:rsid w:val="00A31DC6"/>
    <w:rsid w:val="00A320A5"/>
    <w:rsid w:val="00A33868"/>
    <w:rsid w:val="00A35C5B"/>
    <w:rsid w:val="00A35F9F"/>
    <w:rsid w:val="00A3605A"/>
    <w:rsid w:val="00A36774"/>
    <w:rsid w:val="00A367A2"/>
    <w:rsid w:val="00A36E75"/>
    <w:rsid w:val="00A370D6"/>
    <w:rsid w:val="00A3711A"/>
    <w:rsid w:val="00A37BDC"/>
    <w:rsid w:val="00A402E2"/>
    <w:rsid w:val="00A4084C"/>
    <w:rsid w:val="00A409F7"/>
    <w:rsid w:val="00A41047"/>
    <w:rsid w:val="00A4142D"/>
    <w:rsid w:val="00A41DE2"/>
    <w:rsid w:val="00A421E5"/>
    <w:rsid w:val="00A4229E"/>
    <w:rsid w:val="00A42301"/>
    <w:rsid w:val="00A428B5"/>
    <w:rsid w:val="00A43B6B"/>
    <w:rsid w:val="00A4421C"/>
    <w:rsid w:val="00A44319"/>
    <w:rsid w:val="00A44A35"/>
    <w:rsid w:val="00A44A3B"/>
    <w:rsid w:val="00A44D0E"/>
    <w:rsid w:val="00A458C3"/>
    <w:rsid w:val="00A458EE"/>
    <w:rsid w:val="00A45A67"/>
    <w:rsid w:val="00A47204"/>
    <w:rsid w:val="00A5074A"/>
    <w:rsid w:val="00A50E7A"/>
    <w:rsid w:val="00A5165E"/>
    <w:rsid w:val="00A52403"/>
    <w:rsid w:val="00A52CE5"/>
    <w:rsid w:val="00A52DB4"/>
    <w:rsid w:val="00A53365"/>
    <w:rsid w:val="00A539B1"/>
    <w:rsid w:val="00A542E7"/>
    <w:rsid w:val="00A545F9"/>
    <w:rsid w:val="00A54CC8"/>
    <w:rsid w:val="00A55606"/>
    <w:rsid w:val="00A5562C"/>
    <w:rsid w:val="00A57E37"/>
    <w:rsid w:val="00A60C81"/>
    <w:rsid w:val="00A621D8"/>
    <w:rsid w:val="00A62571"/>
    <w:rsid w:val="00A62F0E"/>
    <w:rsid w:val="00A63D13"/>
    <w:rsid w:val="00A63DAD"/>
    <w:rsid w:val="00A63EB7"/>
    <w:rsid w:val="00A64E91"/>
    <w:rsid w:val="00A64FB3"/>
    <w:rsid w:val="00A650E6"/>
    <w:rsid w:val="00A65D22"/>
    <w:rsid w:val="00A666E1"/>
    <w:rsid w:val="00A668F3"/>
    <w:rsid w:val="00A67400"/>
    <w:rsid w:val="00A674A9"/>
    <w:rsid w:val="00A67509"/>
    <w:rsid w:val="00A67788"/>
    <w:rsid w:val="00A70B7C"/>
    <w:rsid w:val="00A71610"/>
    <w:rsid w:val="00A717F2"/>
    <w:rsid w:val="00A71CD2"/>
    <w:rsid w:val="00A72A5C"/>
    <w:rsid w:val="00A72C90"/>
    <w:rsid w:val="00A72EC8"/>
    <w:rsid w:val="00A736F8"/>
    <w:rsid w:val="00A73980"/>
    <w:rsid w:val="00A739E6"/>
    <w:rsid w:val="00A74133"/>
    <w:rsid w:val="00A74ACB"/>
    <w:rsid w:val="00A7590B"/>
    <w:rsid w:val="00A75FFE"/>
    <w:rsid w:val="00A7653B"/>
    <w:rsid w:val="00A81070"/>
    <w:rsid w:val="00A81493"/>
    <w:rsid w:val="00A815B0"/>
    <w:rsid w:val="00A82390"/>
    <w:rsid w:val="00A82901"/>
    <w:rsid w:val="00A831C3"/>
    <w:rsid w:val="00A833C0"/>
    <w:rsid w:val="00A835D3"/>
    <w:rsid w:val="00A83F58"/>
    <w:rsid w:val="00A848B9"/>
    <w:rsid w:val="00A8671D"/>
    <w:rsid w:val="00A87F2A"/>
    <w:rsid w:val="00A90517"/>
    <w:rsid w:val="00A906F9"/>
    <w:rsid w:val="00A907FD"/>
    <w:rsid w:val="00A908F9"/>
    <w:rsid w:val="00A90F0B"/>
    <w:rsid w:val="00A91870"/>
    <w:rsid w:val="00A9309A"/>
    <w:rsid w:val="00A93D4B"/>
    <w:rsid w:val="00A93D6D"/>
    <w:rsid w:val="00A9491A"/>
    <w:rsid w:val="00A952FA"/>
    <w:rsid w:val="00A959D1"/>
    <w:rsid w:val="00A97375"/>
    <w:rsid w:val="00AA0F0E"/>
    <w:rsid w:val="00AA14F3"/>
    <w:rsid w:val="00AA17DB"/>
    <w:rsid w:val="00AA1CE1"/>
    <w:rsid w:val="00AA262E"/>
    <w:rsid w:val="00AA2BCB"/>
    <w:rsid w:val="00AA3139"/>
    <w:rsid w:val="00AA369E"/>
    <w:rsid w:val="00AA3CD5"/>
    <w:rsid w:val="00AA419F"/>
    <w:rsid w:val="00AA5353"/>
    <w:rsid w:val="00AA661B"/>
    <w:rsid w:val="00AA682F"/>
    <w:rsid w:val="00AA6B84"/>
    <w:rsid w:val="00AA6E48"/>
    <w:rsid w:val="00AA7A91"/>
    <w:rsid w:val="00AA7E0C"/>
    <w:rsid w:val="00AB06DA"/>
    <w:rsid w:val="00AB0CB6"/>
    <w:rsid w:val="00AB0FEB"/>
    <w:rsid w:val="00AB155A"/>
    <w:rsid w:val="00AB1EC6"/>
    <w:rsid w:val="00AB1F76"/>
    <w:rsid w:val="00AB3330"/>
    <w:rsid w:val="00AB3451"/>
    <w:rsid w:val="00AB354D"/>
    <w:rsid w:val="00AB3CB1"/>
    <w:rsid w:val="00AB5953"/>
    <w:rsid w:val="00AB6160"/>
    <w:rsid w:val="00AB73DC"/>
    <w:rsid w:val="00AB7AF3"/>
    <w:rsid w:val="00AC02A2"/>
    <w:rsid w:val="00AC0B23"/>
    <w:rsid w:val="00AC15DA"/>
    <w:rsid w:val="00AC2150"/>
    <w:rsid w:val="00AC230D"/>
    <w:rsid w:val="00AC2718"/>
    <w:rsid w:val="00AC3081"/>
    <w:rsid w:val="00AC333D"/>
    <w:rsid w:val="00AC34C5"/>
    <w:rsid w:val="00AC3BAA"/>
    <w:rsid w:val="00AC4232"/>
    <w:rsid w:val="00AC4305"/>
    <w:rsid w:val="00AC4BCA"/>
    <w:rsid w:val="00AC5931"/>
    <w:rsid w:val="00AC606C"/>
    <w:rsid w:val="00AC6ACC"/>
    <w:rsid w:val="00AC6C7F"/>
    <w:rsid w:val="00AC6CA2"/>
    <w:rsid w:val="00AC6DFE"/>
    <w:rsid w:val="00AD06E0"/>
    <w:rsid w:val="00AD06F2"/>
    <w:rsid w:val="00AD16FB"/>
    <w:rsid w:val="00AD35BD"/>
    <w:rsid w:val="00AD3950"/>
    <w:rsid w:val="00AD3AF0"/>
    <w:rsid w:val="00AD3B41"/>
    <w:rsid w:val="00AD40A5"/>
    <w:rsid w:val="00AD44D9"/>
    <w:rsid w:val="00AD543A"/>
    <w:rsid w:val="00AD586B"/>
    <w:rsid w:val="00AD5898"/>
    <w:rsid w:val="00AD5EE8"/>
    <w:rsid w:val="00AD62BE"/>
    <w:rsid w:val="00AD6343"/>
    <w:rsid w:val="00AD6393"/>
    <w:rsid w:val="00AD697A"/>
    <w:rsid w:val="00AD6B41"/>
    <w:rsid w:val="00AE0941"/>
    <w:rsid w:val="00AE09C0"/>
    <w:rsid w:val="00AE1047"/>
    <w:rsid w:val="00AE1DD1"/>
    <w:rsid w:val="00AE23C8"/>
    <w:rsid w:val="00AE2B9A"/>
    <w:rsid w:val="00AE3173"/>
    <w:rsid w:val="00AE378A"/>
    <w:rsid w:val="00AE37DA"/>
    <w:rsid w:val="00AE479A"/>
    <w:rsid w:val="00AE4AFA"/>
    <w:rsid w:val="00AE53FC"/>
    <w:rsid w:val="00AE595A"/>
    <w:rsid w:val="00AE6188"/>
    <w:rsid w:val="00AE6599"/>
    <w:rsid w:val="00AE666D"/>
    <w:rsid w:val="00AE6F9A"/>
    <w:rsid w:val="00AE7AA0"/>
    <w:rsid w:val="00AE7F97"/>
    <w:rsid w:val="00AF003E"/>
    <w:rsid w:val="00AF04F2"/>
    <w:rsid w:val="00AF08CF"/>
    <w:rsid w:val="00AF0A48"/>
    <w:rsid w:val="00AF1AED"/>
    <w:rsid w:val="00AF1BC0"/>
    <w:rsid w:val="00AF1E79"/>
    <w:rsid w:val="00AF3521"/>
    <w:rsid w:val="00AF374C"/>
    <w:rsid w:val="00AF3954"/>
    <w:rsid w:val="00AF3C3D"/>
    <w:rsid w:val="00AF3DDD"/>
    <w:rsid w:val="00AF418B"/>
    <w:rsid w:val="00AF42FD"/>
    <w:rsid w:val="00AF4459"/>
    <w:rsid w:val="00AF44F8"/>
    <w:rsid w:val="00AF4A19"/>
    <w:rsid w:val="00AF4A42"/>
    <w:rsid w:val="00AF4AC3"/>
    <w:rsid w:val="00AF4FEA"/>
    <w:rsid w:val="00AF5550"/>
    <w:rsid w:val="00AF5ABE"/>
    <w:rsid w:val="00AF6111"/>
    <w:rsid w:val="00AF631D"/>
    <w:rsid w:val="00AF6481"/>
    <w:rsid w:val="00AF6CE2"/>
    <w:rsid w:val="00AF742F"/>
    <w:rsid w:val="00AF7582"/>
    <w:rsid w:val="00AF75F3"/>
    <w:rsid w:val="00AF7F9C"/>
    <w:rsid w:val="00AF7FBD"/>
    <w:rsid w:val="00B0021A"/>
    <w:rsid w:val="00B00633"/>
    <w:rsid w:val="00B00BD5"/>
    <w:rsid w:val="00B010B3"/>
    <w:rsid w:val="00B017F4"/>
    <w:rsid w:val="00B01C1A"/>
    <w:rsid w:val="00B01F4E"/>
    <w:rsid w:val="00B02492"/>
    <w:rsid w:val="00B0272E"/>
    <w:rsid w:val="00B02A98"/>
    <w:rsid w:val="00B0308F"/>
    <w:rsid w:val="00B031E6"/>
    <w:rsid w:val="00B035DA"/>
    <w:rsid w:val="00B035FB"/>
    <w:rsid w:val="00B03F85"/>
    <w:rsid w:val="00B0428D"/>
    <w:rsid w:val="00B044F5"/>
    <w:rsid w:val="00B04AA6"/>
    <w:rsid w:val="00B05907"/>
    <w:rsid w:val="00B05917"/>
    <w:rsid w:val="00B0671C"/>
    <w:rsid w:val="00B06B4D"/>
    <w:rsid w:val="00B06DB6"/>
    <w:rsid w:val="00B06E8D"/>
    <w:rsid w:val="00B07373"/>
    <w:rsid w:val="00B105D9"/>
    <w:rsid w:val="00B10A7C"/>
    <w:rsid w:val="00B10C97"/>
    <w:rsid w:val="00B10D58"/>
    <w:rsid w:val="00B10FE7"/>
    <w:rsid w:val="00B11A2D"/>
    <w:rsid w:val="00B11F4A"/>
    <w:rsid w:val="00B12349"/>
    <w:rsid w:val="00B13238"/>
    <w:rsid w:val="00B1333B"/>
    <w:rsid w:val="00B138D5"/>
    <w:rsid w:val="00B1464C"/>
    <w:rsid w:val="00B14FAA"/>
    <w:rsid w:val="00B15506"/>
    <w:rsid w:val="00B1601B"/>
    <w:rsid w:val="00B16645"/>
    <w:rsid w:val="00B16787"/>
    <w:rsid w:val="00B179F1"/>
    <w:rsid w:val="00B20101"/>
    <w:rsid w:val="00B2029D"/>
    <w:rsid w:val="00B20566"/>
    <w:rsid w:val="00B20A1D"/>
    <w:rsid w:val="00B20CB6"/>
    <w:rsid w:val="00B21F72"/>
    <w:rsid w:val="00B22231"/>
    <w:rsid w:val="00B2353A"/>
    <w:rsid w:val="00B24392"/>
    <w:rsid w:val="00B24A6C"/>
    <w:rsid w:val="00B24C9D"/>
    <w:rsid w:val="00B253AF"/>
    <w:rsid w:val="00B25649"/>
    <w:rsid w:val="00B2691A"/>
    <w:rsid w:val="00B26E4E"/>
    <w:rsid w:val="00B2728B"/>
    <w:rsid w:val="00B2778E"/>
    <w:rsid w:val="00B27B77"/>
    <w:rsid w:val="00B27B93"/>
    <w:rsid w:val="00B27F50"/>
    <w:rsid w:val="00B3093A"/>
    <w:rsid w:val="00B309A4"/>
    <w:rsid w:val="00B31062"/>
    <w:rsid w:val="00B31C74"/>
    <w:rsid w:val="00B3211E"/>
    <w:rsid w:val="00B33252"/>
    <w:rsid w:val="00B337B9"/>
    <w:rsid w:val="00B33DEC"/>
    <w:rsid w:val="00B34906"/>
    <w:rsid w:val="00B34BD8"/>
    <w:rsid w:val="00B3543C"/>
    <w:rsid w:val="00B35621"/>
    <w:rsid w:val="00B35944"/>
    <w:rsid w:val="00B366FA"/>
    <w:rsid w:val="00B36C97"/>
    <w:rsid w:val="00B36E11"/>
    <w:rsid w:val="00B37709"/>
    <w:rsid w:val="00B40EB8"/>
    <w:rsid w:val="00B4119F"/>
    <w:rsid w:val="00B41EFA"/>
    <w:rsid w:val="00B4201B"/>
    <w:rsid w:val="00B428F6"/>
    <w:rsid w:val="00B42B84"/>
    <w:rsid w:val="00B42FF8"/>
    <w:rsid w:val="00B43D5A"/>
    <w:rsid w:val="00B44118"/>
    <w:rsid w:val="00B4447D"/>
    <w:rsid w:val="00B46AA3"/>
    <w:rsid w:val="00B47F7A"/>
    <w:rsid w:val="00B50139"/>
    <w:rsid w:val="00B50E01"/>
    <w:rsid w:val="00B510ED"/>
    <w:rsid w:val="00B52419"/>
    <w:rsid w:val="00B53434"/>
    <w:rsid w:val="00B537CA"/>
    <w:rsid w:val="00B54325"/>
    <w:rsid w:val="00B54D25"/>
    <w:rsid w:val="00B54DDA"/>
    <w:rsid w:val="00B54FFA"/>
    <w:rsid w:val="00B5517A"/>
    <w:rsid w:val="00B55BAA"/>
    <w:rsid w:val="00B56635"/>
    <w:rsid w:val="00B56AC0"/>
    <w:rsid w:val="00B5715A"/>
    <w:rsid w:val="00B57330"/>
    <w:rsid w:val="00B577C3"/>
    <w:rsid w:val="00B57814"/>
    <w:rsid w:val="00B600DE"/>
    <w:rsid w:val="00B608D5"/>
    <w:rsid w:val="00B6147C"/>
    <w:rsid w:val="00B61844"/>
    <w:rsid w:val="00B61D4C"/>
    <w:rsid w:val="00B626CB"/>
    <w:rsid w:val="00B62910"/>
    <w:rsid w:val="00B63998"/>
    <w:rsid w:val="00B63FEA"/>
    <w:rsid w:val="00B6470C"/>
    <w:rsid w:val="00B64965"/>
    <w:rsid w:val="00B64CBE"/>
    <w:rsid w:val="00B64D12"/>
    <w:rsid w:val="00B64E2D"/>
    <w:rsid w:val="00B65441"/>
    <w:rsid w:val="00B65817"/>
    <w:rsid w:val="00B65B64"/>
    <w:rsid w:val="00B6663A"/>
    <w:rsid w:val="00B66949"/>
    <w:rsid w:val="00B66E4D"/>
    <w:rsid w:val="00B673D7"/>
    <w:rsid w:val="00B70830"/>
    <w:rsid w:val="00B70F76"/>
    <w:rsid w:val="00B71198"/>
    <w:rsid w:val="00B714E7"/>
    <w:rsid w:val="00B7177B"/>
    <w:rsid w:val="00B71F3D"/>
    <w:rsid w:val="00B734A0"/>
    <w:rsid w:val="00B7389A"/>
    <w:rsid w:val="00B73934"/>
    <w:rsid w:val="00B74DE7"/>
    <w:rsid w:val="00B761A9"/>
    <w:rsid w:val="00B76479"/>
    <w:rsid w:val="00B7658C"/>
    <w:rsid w:val="00B765EE"/>
    <w:rsid w:val="00B76C79"/>
    <w:rsid w:val="00B771DD"/>
    <w:rsid w:val="00B77841"/>
    <w:rsid w:val="00B7793B"/>
    <w:rsid w:val="00B77F0C"/>
    <w:rsid w:val="00B77F96"/>
    <w:rsid w:val="00B80345"/>
    <w:rsid w:val="00B811B8"/>
    <w:rsid w:val="00B82148"/>
    <w:rsid w:val="00B8329B"/>
    <w:rsid w:val="00B83F1D"/>
    <w:rsid w:val="00B84A43"/>
    <w:rsid w:val="00B84FF5"/>
    <w:rsid w:val="00B8504B"/>
    <w:rsid w:val="00B85DC6"/>
    <w:rsid w:val="00B86110"/>
    <w:rsid w:val="00B8614B"/>
    <w:rsid w:val="00B86238"/>
    <w:rsid w:val="00B86539"/>
    <w:rsid w:val="00B86723"/>
    <w:rsid w:val="00B87609"/>
    <w:rsid w:val="00B87803"/>
    <w:rsid w:val="00B9063B"/>
    <w:rsid w:val="00B91501"/>
    <w:rsid w:val="00B91B3D"/>
    <w:rsid w:val="00B91BAB"/>
    <w:rsid w:val="00B91F33"/>
    <w:rsid w:val="00B9307E"/>
    <w:rsid w:val="00B9346B"/>
    <w:rsid w:val="00B93BEB"/>
    <w:rsid w:val="00B94410"/>
    <w:rsid w:val="00B94613"/>
    <w:rsid w:val="00B94675"/>
    <w:rsid w:val="00B94E74"/>
    <w:rsid w:val="00B9503A"/>
    <w:rsid w:val="00B952EE"/>
    <w:rsid w:val="00B95363"/>
    <w:rsid w:val="00B9580C"/>
    <w:rsid w:val="00B95817"/>
    <w:rsid w:val="00B95912"/>
    <w:rsid w:val="00B960C9"/>
    <w:rsid w:val="00B96A66"/>
    <w:rsid w:val="00B96C5B"/>
    <w:rsid w:val="00B96D38"/>
    <w:rsid w:val="00B96D9B"/>
    <w:rsid w:val="00B96F24"/>
    <w:rsid w:val="00B9773B"/>
    <w:rsid w:val="00BA05AD"/>
    <w:rsid w:val="00BA1653"/>
    <w:rsid w:val="00BA19B4"/>
    <w:rsid w:val="00BA1C07"/>
    <w:rsid w:val="00BA2BCB"/>
    <w:rsid w:val="00BA336C"/>
    <w:rsid w:val="00BA3480"/>
    <w:rsid w:val="00BA3800"/>
    <w:rsid w:val="00BA4754"/>
    <w:rsid w:val="00BA4EDC"/>
    <w:rsid w:val="00BA4FF2"/>
    <w:rsid w:val="00BA5024"/>
    <w:rsid w:val="00BA5033"/>
    <w:rsid w:val="00BA54B5"/>
    <w:rsid w:val="00BA54DD"/>
    <w:rsid w:val="00BA58DE"/>
    <w:rsid w:val="00BA5B1E"/>
    <w:rsid w:val="00BA68E4"/>
    <w:rsid w:val="00BA6A1C"/>
    <w:rsid w:val="00BA6C33"/>
    <w:rsid w:val="00BA6D52"/>
    <w:rsid w:val="00BA6DC6"/>
    <w:rsid w:val="00BA7B71"/>
    <w:rsid w:val="00BA7E2D"/>
    <w:rsid w:val="00BB01F7"/>
    <w:rsid w:val="00BB0374"/>
    <w:rsid w:val="00BB04A6"/>
    <w:rsid w:val="00BB073F"/>
    <w:rsid w:val="00BB1BA6"/>
    <w:rsid w:val="00BB256C"/>
    <w:rsid w:val="00BB3ADD"/>
    <w:rsid w:val="00BB3DA4"/>
    <w:rsid w:val="00BB3F83"/>
    <w:rsid w:val="00BB4885"/>
    <w:rsid w:val="00BB4A61"/>
    <w:rsid w:val="00BB4EAC"/>
    <w:rsid w:val="00BB54A1"/>
    <w:rsid w:val="00BB5E32"/>
    <w:rsid w:val="00BB6C0F"/>
    <w:rsid w:val="00BB6F43"/>
    <w:rsid w:val="00BB74E8"/>
    <w:rsid w:val="00BB7A56"/>
    <w:rsid w:val="00BB7E76"/>
    <w:rsid w:val="00BC069A"/>
    <w:rsid w:val="00BC0874"/>
    <w:rsid w:val="00BC1299"/>
    <w:rsid w:val="00BC17BD"/>
    <w:rsid w:val="00BC3B11"/>
    <w:rsid w:val="00BC4035"/>
    <w:rsid w:val="00BC43C7"/>
    <w:rsid w:val="00BC45D8"/>
    <w:rsid w:val="00BC4629"/>
    <w:rsid w:val="00BC4D5F"/>
    <w:rsid w:val="00BC5295"/>
    <w:rsid w:val="00BC5C9F"/>
    <w:rsid w:val="00BC65C4"/>
    <w:rsid w:val="00BC6980"/>
    <w:rsid w:val="00BC6A2A"/>
    <w:rsid w:val="00BD0789"/>
    <w:rsid w:val="00BD0846"/>
    <w:rsid w:val="00BD1904"/>
    <w:rsid w:val="00BD37B9"/>
    <w:rsid w:val="00BD459B"/>
    <w:rsid w:val="00BD55DA"/>
    <w:rsid w:val="00BD573E"/>
    <w:rsid w:val="00BD5B6A"/>
    <w:rsid w:val="00BD5C2B"/>
    <w:rsid w:val="00BD6644"/>
    <w:rsid w:val="00BD681A"/>
    <w:rsid w:val="00BD6DA9"/>
    <w:rsid w:val="00BD6DE6"/>
    <w:rsid w:val="00BD6E78"/>
    <w:rsid w:val="00BD7A05"/>
    <w:rsid w:val="00BD7D44"/>
    <w:rsid w:val="00BE0572"/>
    <w:rsid w:val="00BE0657"/>
    <w:rsid w:val="00BE1511"/>
    <w:rsid w:val="00BE1D5B"/>
    <w:rsid w:val="00BE21AD"/>
    <w:rsid w:val="00BE21CA"/>
    <w:rsid w:val="00BE21DC"/>
    <w:rsid w:val="00BE2AFD"/>
    <w:rsid w:val="00BE331F"/>
    <w:rsid w:val="00BE50CB"/>
    <w:rsid w:val="00BE5D48"/>
    <w:rsid w:val="00BE66D1"/>
    <w:rsid w:val="00BE680F"/>
    <w:rsid w:val="00BE6DDD"/>
    <w:rsid w:val="00BF016F"/>
    <w:rsid w:val="00BF0438"/>
    <w:rsid w:val="00BF1002"/>
    <w:rsid w:val="00BF15EF"/>
    <w:rsid w:val="00BF2DED"/>
    <w:rsid w:val="00BF34FA"/>
    <w:rsid w:val="00BF39C2"/>
    <w:rsid w:val="00BF3FD9"/>
    <w:rsid w:val="00BF4C0A"/>
    <w:rsid w:val="00BF503A"/>
    <w:rsid w:val="00BF525B"/>
    <w:rsid w:val="00BF6E04"/>
    <w:rsid w:val="00BF7B59"/>
    <w:rsid w:val="00C00514"/>
    <w:rsid w:val="00C012E6"/>
    <w:rsid w:val="00C01389"/>
    <w:rsid w:val="00C01CDD"/>
    <w:rsid w:val="00C02711"/>
    <w:rsid w:val="00C02B5E"/>
    <w:rsid w:val="00C02FCB"/>
    <w:rsid w:val="00C03220"/>
    <w:rsid w:val="00C04C00"/>
    <w:rsid w:val="00C04FE2"/>
    <w:rsid w:val="00C05360"/>
    <w:rsid w:val="00C05B60"/>
    <w:rsid w:val="00C0624F"/>
    <w:rsid w:val="00C06E70"/>
    <w:rsid w:val="00C10DC9"/>
    <w:rsid w:val="00C11E7B"/>
    <w:rsid w:val="00C1232D"/>
    <w:rsid w:val="00C12874"/>
    <w:rsid w:val="00C13D00"/>
    <w:rsid w:val="00C13D56"/>
    <w:rsid w:val="00C13F80"/>
    <w:rsid w:val="00C14102"/>
    <w:rsid w:val="00C14245"/>
    <w:rsid w:val="00C152AA"/>
    <w:rsid w:val="00C17D50"/>
    <w:rsid w:val="00C17FB0"/>
    <w:rsid w:val="00C20A55"/>
    <w:rsid w:val="00C21457"/>
    <w:rsid w:val="00C217AF"/>
    <w:rsid w:val="00C21FDF"/>
    <w:rsid w:val="00C233A9"/>
    <w:rsid w:val="00C23D36"/>
    <w:rsid w:val="00C244F2"/>
    <w:rsid w:val="00C24639"/>
    <w:rsid w:val="00C253F8"/>
    <w:rsid w:val="00C25DCF"/>
    <w:rsid w:val="00C26E68"/>
    <w:rsid w:val="00C27D5E"/>
    <w:rsid w:val="00C30D17"/>
    <w:rsid w:val="00C30FEB"/>
    <w:rsid w:val="00C311C1"/>
    <w:rsid w:val="00C335E2"/>
    <w:rsid w:val="00C3378D"/>
    <w:rsid w:val="00C33B10"/>
    <w:rsid w:val="00C34EDF"/>
    <w:rsid w:val="00C355C7"/>
    <w:rsid w:val="00C36400"/>
    <w:rsid w:val="00C3679B"/>
    <w:rsid w:val="00C37B73"/>
    <w:rsid w:val="00C40387"/>
    <w:rsid w:val="00C4045A"/>
    <w:rsid w:val="00C40915"/>
    <w:rsid w:val="00C40A9F"/>
    <w:rsid w:val="00C40C11"/>
    <w:rsid w:val="00C40DC4"/>
    <w:rsid w:val="00C422D7"/>
    <w:rsid w:val="00C4245B"/>
    <w:rsid w:val="00C43050"/>
    <w:rsid w:val="00C43FFF"/>
    <w:rsid w:val="00C4420A"/>
    <w:rsid w:val="00C44382"/>
    <w:rsid w:val="00C44DE7"/>
    <w:rsid w:val="00C45399"/>
    <w:rsid w:val="00C454E9"/>
    <w:rsid w:val="00C455B6"/>
    <w:rsid w:val="00C45885"/>
    <w:rsid w:val="00C46DF4"/>
    <w:rsid w:val="00C479F9"/>
    <w:rsid w:val="00C47C44"/>
    <w:rsid w:val="00C47CBF"/>
    <w:rsid w:val="00C506F6"/>
    <w:rsid w:val="00C5187F"/>
    <w:rsid w:val="00C51C18"/>
    <w:rsid w:val="00C51D46"/>
    <w:rsid w:val="00C52504"/>
    <w:rsid w:val="00C5269B"/>
    <w:rsid w:val="00C52EB3"/>
    <w:rsid w:val="00C53CEE"/>
    <w:rsid w:val="00C53FBF"/>
    <w:rsid w:val="00C54FB8"/>
    <w:rsid w:val="00C5578A"/>
    <w:rsid w:val="00C55824"/>
    <w:rsid w:val="00C57D6C"/>
    <w:rsid w:val="00C60964"/>
    <w:rsid w:val="00C60E8D"/>
    <w:rsid w:val="00C617BE"/>
    <w:rsid w:val="00C61AF7"/>
    <w:rsid w:val="00C61CDC"/>
    <w:rsid w:val="00C6278F"/>
    <w:rsid w:val="00C63CFE"/>
    <w:rsid w:val="00C64126"/>
    <w:rsid w:val="00C64488"/>
    <w:rsid w:val="00C64C0C"/>
    <w:rsid w:val="00C652E6"/>
    <w:rsid w:val="00C65C1C"/>
    <w:rsid w:val="00C65DA4"/>
    <w:rsid w:val="00C65EE3"/>
    <w:rsid w:val="00C665B5"/>
    <w:rsid w:val="00C6687E"/>
    <w:rsid w:val="00C6798F"/>
    <w:rsid w:val="00C67C7E"/>
    <w:rsid w:val="00C7093D"/>
    <w:rsid w:val="00C709C3"/>
    <w:rsid w:val="00C70E73"/>
    <w:rsid w:val="00C73127"/>
    <w:rsid w:val="00C74147"/>
    <w:rsid w:val="00C74216"/>
    <w:rsid w:val="00C75D4D"/>
    <w:rsid w:val="00C76098"/>
    <w:rsid w:val="00C761BC"/>
    <w:rsid w:val="00C7722E"/>
    <w:rsid w:val="00C774BE"/>
    <w:rsid w:val="00C77A6C"/>
    <w:rsid w:val="00C802FC"/>
    <w:rsid w:val="00C802FE"/>
    <w:rsid w:val="00C805D7"/>
    <w:rsid w:val="00C811A9"/>
    <w:rsid w:val="00C82C7A"/>
    <w:rsid w:val="00C82CD6"/>
    <w:rsid w:val="00C82F49"/>
    <w:rsid w:val="00C850B5"/>
    <w:rsid w:val="00C850BE"/>
    <w:rsid w:val="00C85A59"/>
    <w:rsid w:val="00C85BC8"/>
    <w:rsid w:val="00C86930"/>
    <w:rsid w:val="00C86BD2"/>
    <w:rsid w:val="00C87ABA"/>
    <w:rsid w:val="00C87AE6"/>
    <w:rsid w:val="00C87CC3"/>
    <w:rsid w:val="00C90069"/>
    <w:rsid w:val="00C902EE"/>
    <w:rsid w:val="00C90BEA"/>
    <w:rsid w:val="00C912DD"/>
    <w:rsid w:val="00C919A7"/>
    <w:rsid w:val="00C926DC"/>
    <w:rsid w:val="00C9397F"/>
    <w:rsid w:val="00C93E6D"/>
    <w:rsid w:val="00C95156"/>
    <w:rsid w:val="00C9547E"/>
    <w:rsid w:val="00C970F0"/>
    <w:rsid w:val="00C9741B"/>
    <w:rsid w:val="00C97BB8"/>
    <w:rsid w:val="00C97CD3"/>
    <w:rsid w:val="00CA08C9"/>
    <w:rsid w:val="00CA29F4"/>
    <w:rsid w:val="00CA2AB4"/>
    <w:rsid w:val="00CA33B8"/>
    <w:rsid w:val="00CA352B"/>
    <w:rsid w:val="00CA390B"/>
    <w:rsid w:val="00CA41DA"/>
    <w:rsid w:val="00CA4A3D"/>
    <w:rsid w:val="00CA5C9D"/>
    <w:rsid w:val="00CA5E89"/>
    <w:rsid w:val="00CA6119"/>
    <w:rsid w:val="00CA620B"/>
    <w:rsid w:val="00CA6259"/>
    <w:rsid w:val="00CA626B"/>
    <w:rsid w:val="00CA73E2"/>
    <w:rsid w:val="00CA7696"/>
    <w:rsid w:val="00CA7FAA"/>
    <w:rsid w:val="00CB0250"/>
    <w:rsid w:val="00CB04FB"/>
    <w:rsid w:val="00CB10AE"/>
    <w:rsid w:val="00CB17D3"/>
    <w:rsid w:val="00CB1884"/>
    <w:rsid w:val="00CB2199"/>
    <w:rsid w:val="00CB289F"/>
    <w:rsid w:val="00CB2A16"/>
    <w:rsid w:val="00CB32AA"/>
    <w:rsid w:val="00CB3F41"/>
    <w:rsid w:val="00CB4A48"/>
    <w:rsid w:val="00CB4C43"/>
    <w:rsid w:val="00CB4F4A"/>
    <w:rsid w:val="00CB5631"/>
    <w:rsid w:val="00CB5669"/>
    <w:rsid w:val="00CB5EF3"/>
    <w:rsid w:val="00CB6882"/>
    <w:rsid w:val="00CB6FC3"/>
    <w:rsid w:val="00CB7002"/>
    <w:rsid w:val="00CB767A"/>
    <w:rsid w:val="00CB7BC8"/>
    <w:rsid w:val="00CC06E8"/>
    <w:rsid w:val="00CC09E1"/>
    <w:rsid w:val="00CC0C11"/>
    <w:rsid w:val="00CC0D11"/>
    <w:rsid w:val="00CC0E37"/>
    <w:rsid w:val="00CC152C"/>
    <w:rsid w:val="00CC22B5"/>
    <w:rsid w:val="00CC3C0A"/>
    <w:rsid w:val="00CC4098"/>
    <w:rsid w:val="00CC41E2"/>
    <w:rsid w:val="00CC454F"/>
    <w:rsid w:val="00CC4BB6"/>
    <w:rsid w:val="00CC5274"/>
    <w:rsid w:val="00CC5303"/>
    <w:rsid w:val="00CC5941"/>
    <w:rsid w:val="00CC59DC"/>
    <w:rsid w:val="00CC5D70"/>
    <w:rsid w:val="00CC6B68"/>
    <w:rsid w:val="00CC707F"/>
    <w:rsid w:val="00CC719D"/>
    <w:rsid w:val="00CC76F5"/>
    <w:rsid w:val="00CC7966"/>
    <w:rsid w:val="00CC7990"/>
    <w:rsid w:val="00CD0613"/>
    <w:rsid w:val="00CD1829"/>
    <w:rsid w:val="00CD1DEC"/>
    <w:rsid w:val="00CD1E10"/>
    <w:rsid w:val="00CD1E57"/>
    <w:rsid w:val="00CD1F6E"/>
    <w:rsid w:val="00CD3A04"/>
    <w:rsid w:val="00CD4046"/>
    <w:rsid w:val="00CD48EE"/>
    <w:rsid w:val="00CD4C46"/>
    <w:rsid w:val="00CD5529"/>
    <w:rsid w:val="00CD5DFF"/>
    <w:rsid w:val="00CD6F5C"/>
    <w:rsid w:val="00CD72AE"/>
    <w:rsid w:val="00CD7584"/>
    <w:rsid w:val="00CD75C0"/>
    <w:rsid w:val="00CD778F"/>
    <w:rsid w:val="00CD7F79"/>
    <w:rsid w:val="00CE0B1E"/>
    <w:rsid w:val="00CE105B"/>
    <w:rsid w:val="00CE1132"/>
    <w:rsid w:val="00CE2700"/>
    <w:rsid w:val="00CE288B"/>
    <w:rsid w:val="00CE2A0A"/>
    <w:rsid w:val="00CE40EB"/>
    <w:rsid w:val="00CE456D"/>
    <w:rsid w:val="00CE5894"/>
    <w:rsid w:val="00CE5A31"/>
    <w:rsid w:val="00CE5D66"/>
    <w:rsid w:val="00CE66E8"/>
    <w:rsid w:val="00CE704A"/>
    <w:rsid w:val="00CE7063"/>
    <w:rsid w:val="00CE7109"/>
    <w:rsid w:val="00CF0B4A"/>
    <w:rsid w:val="00CF1059"/>
    <w:rsid w:val="00CF1738"/>
    <w:rsid w:val="00CF1907"/>
    <w:rsid w:val="00CF1A98"/>
    <w:rsid w:val="00CF2627"/>
    <w:rsid w:val="00CF26BB"/>
    <w:rsid w:val="00CF290B"/>
    <w:rsid w:val="00CF2C4F"/>
    <w:rsid w:val="00CF3536"/>
    <w:rsid w:val="00CF374F"/>
    <w:rsid w:val="00CF4876"/>
    <w:rsid w:val="00CF577A"/>
    <w:rsid w:val="00CF635E"/>
    <w:rsid w:val="00CF665A"/>
    <w:rsid w:val="00CF7754"/>
    <w:rsid w:val="00CF7A64"/>
    <w:rsid w:val="00CF7F7E"/>
    <w:rsid w:val="00D0010A"/>
    <w:rsid w:val="00D012DE"/>
    <w:rsid w:val="00D01594"/>
    <w:rsid w:val="00D018E4"/>
    <w:rsid w:val="00D01A82"/>
    <w:rsid w:val="00D0351D"/>
    <w:rsid w:val="00D038E6"/>
    <w:rsid w:val="00D03D3D"/>
    <w:rsid w:val="00D04052"/>
    <w:rsid w:val="00D04AD7"/>
    <w:rsid w:val="00D04F23"/>
    <w:rsid w:val="00D054A4"/>
    <w:rsid w:val="00D069EE"/>
    <w:rsid w:val="00D0770C"/>
    <w:rsid w:val="00D0775C"/>
    <w:rsid w:val="00D07A29"/>
    <w:rsid w:val="00D07C88"/>
    <w:rsid w:val="00D1002D"/>
    <w:rsid w:val="00D10761"/>
    <w:rsid w:val="00D11220"/>
    <w:rsid w:val="00D114BE"/>
    <w:rsid w:val="00D11E9A"/>
    <w:rsid w:val="00D12045"/>
    <w:rsid w:val="00D1215F"/>
    <w:rsid w:val="00D127A0"/>
    <w:rsid w:val="00D139B1"/>
    <w:rsid w:val="00D13C44"/>
    <w:rsid w:val="00D1462A"/>
    <w:rsid w:val="00D1532D"/>
    <w:rsid w:val="00D164CA"/>
    <w:rsid w:val="00D166F0"/>
    <w:rsid w:val="00D17050"/>
    <w:rsid w:val="00D1742C"/>
    <w:rsid w:val="00D17C3D"/>
    <w:rsid w:val="00D2025B"/>
    <w:rsid w:val="00D206EE"/>
    <w:rsid w:val="00D20D3E"/>
    <w:rsid w:val="00D21B53"/>
    <w:rsid w:val="00D21E69"/>
    <w:rsid w:val="00D2353A"/>
    <w:rsid w:val="00D23662"/>
    <w:rsid w:val="00D23982"/>
    <w:rsid w:val="00D23C0E"/>
    <w:rsid w:val="00D24B0C"/>
    <w:rsid w:val="00D2571B"/>
    <w:rsid w:val="00D2680D"/>
    <w:rsid w:val="00D26839"/>
    <w:rsid w:val="00D26AA4"/>
    <w:rsid w:val="00D26D5A"/>
    <w:rsid w:val="00D27914"/>
    <w:rsid w:val="00D30432"/>
    <w:rsid w:val="00D307B6"/>
    <w:rsid w:val="00D30A4A"/>
    <w:rsid w:val="00D30C3C"/>
    <w:rsid w:val="00D327B2"/>
    <w:rsid w:val="00D32D62"/>
    <w:rsid w:val="00D33549"/>
    <w:rsid w:val="00D33860"/>
    <w:rsid w:val="00D33AE0"/>
    <w:rsid w:val="00D33DBF"/>
    <w:rsid w:val="00D33EB8"/>
    <w:rsid w:val="00D34163"/>
    <w:rsid w:val="00D34243"/>
    <w:rsid w:val="00D35104"/>
    <w:rsid w:val="00D365AD"/>
    <w:rsid w:val="00D36849"/>
    <w:rsid w:val="00D37A92"/>
    <w:rsid w:val="00D37CF9"/>
    <w:rsid w:val="00D40454"/>
    <w:rsid w:val="00D40EDD"/>
    <w:rsid w:val="00D41543"/>
    <w:rsid w:val="00D43154"/>
    <w:rsid w:val="00D43F5F"/>
    <w:rsid w:val="00D4519B"/>
    <w:rsid w:val="00D451F3"/>
    <w:rsid w:val="00D45882"/>
    <w:rsid w:val="00D46305"/>
    <w:rsid w:val="00D46F9A"/>
    <w:rsid w:val="00D47E30"/>
    <w:rsid w:val="00D50483"/>
    <w:rsid w:val="00D509EC"/>
    <w:rsid w:val="00D50E95"/>
    <w:rsid w:val="00D51406"/>
    <w:rsid w:val="00D52896"/>
    <w:rsid w:val="00D53E82"/>
    <w:rsid w:val="00D541C8"/>
    <w:rsid w:val="00D550E7"/>
    <w:rsid w:val="00D55891"/>
    <w:rsid w:val="00D55EA8"/>
    <w:rsid w:val="00D560DB"/>
    <w:rsid w:val="00D566E8"/>
    <w:rsid w:val="00D5773F"/>
    <w:rsid w:val="00D60D66"/>
    <w:rsid w:val="00D61692"/>
    <w:rsid w:val="00D61FD2"/>
    <w:rsid w:val="00D6272C"/>
    <w:rsid w:val="00D629CC"/>
    <w:rsid w:val="00D62E1C"/>
    <w:rsid w:val="00D6328B"/>
    <w:rsid w:val="00D643CD"/>
    <w:rsid w:val="00D648ED"/>
    <w:rsid w:val="00D6525B"/>
    <w:rsid w:val="00D659E0"/>
    <w:rsid w:val="00D65B83"/>
    <w:rsid w:val="00D65CD9"/>
    <w:rsid w:val="00D66AAB"/>
    <w:rsid w:val="00D66BA0"/>
    <w:rsid w:val="00D673C1"/>
    <w:rsid w:val="00D67483"/>
    <w:rsid w:val="00D67E9F"/>
    <w:rsid w:val="00D70D4D"/>
    <w:rsid w:val="00D70D73"/>
    <w:rsid w:val="00D719D5"/>
    <w:rsid w:val="00D725C4"/>
    <w:rsid w:val="00D72715"/>
    <w:rsid w:val="00D7341D"/>
    <w:rsid w:val="00D741CD"/>
    <w:rsid w:val="00D74331"/>
    <w:rsid w:val="00D74DC0"/>
    <w:rsid w:val="00D753A2"/>
    <w:rsid w:val="00D800A3"/>
    <w:rsid w:val="00D80D01"/>
    <w:rsid w:val="00D82124"/>
    <w:rsid w:val="00D833AA"/>
    <w:rsid w:val="00D83402"/>
    <w:rsid w:val="00D83833"/>
    <w:rsid w:val="00D841D2"/>
    <w:rsid w:val="00D851D5"/>
    <w:rsid w:val="00D861AE"/>
    <w:rsid w:val="00D861D2"/>
    <w:rsid w:val="00D86301"/>
    <w:rsid w:val="00D868EC"/>
    <w:rsid w:val="00D87073"/>
    <w:rsid w:val="00D9020C"/>
    <w:rsid w:val="00D910A9"/>
    <w:rsid w:val="00D91258"/>
    <w:rsid w:val="00D91435"/>
    <w:rsid w:val="00D91A2B"/>
    <w:rsid w:val="00D92A1D"/>
    <w:rsid w:val="00D92CD7"/>
    <w:rsid w:val="00D92ED8"/>
    <w:rsid w:val="00D92FC4"/>
    <w:rsid w:val="00D938A3"/>
    <w:rsid w:val="00D93D14"/>
    <w:rsid w:val="00D9453F"/>
    <w:rsid w:val="00D9485B"/>
    <w:rsid w:val="00D95277"/>
    <w:rsid w:val="00D9599B"/>
    <w:rsid w:val="00D95D36"/>
    <w:rsid w:val="00D95DEF"/>
    <w:rsid w:val="00D966ED"/>
    <w:rsid w:val="00D96C71"/>
    <w:rsid w:val="00D96FCE"/>
    <w:rsid w:val="00D97228"/>
    <w:rsid w:val="00DA05AE"/>
    <w:rsid w:val="00DA2B7E"/>
    <w:rsid w:val="00DA2D26"/>
    <w:rsid w:val="00DA3053"/>
    <w:rsid w:val="00DA3819"/>
    <w:rsid w:val="00DA3AD9"/>
    <w:rsid w:val="00DA4435"/>
    <w:rsid w:val="00DA4846"/>
    <w:rsid w:val="00DA4A21"/>
    <w:rsid w:val="00DA4E53"/>
    <w:rsid w:val="00DA5FE0"/>
    <w:rsid w:val="00DA67B8"/>
    <w:rsid w:val="00DA6A0D"/>
    <w:rsid w:val="00DB117B"/>
    <w:rsid w:val="00DB1AB8"/>
    <w:rsid w:val="00DB1BE1"/>
    <w:rsid w:val="00DB21D1"/>
    <w:rsid w:val="00DB2950"/>
    <w:rsid w:val="00DB3435"/>
    <w:rsid w:val="00DB3500"/>
    <w:rsid w:val="00DB3F1F"/>
    <w:rsid w:val="00DB42B8"/>
    <w:rsid w:val="00DB4F51"/>
    <w:rsid w:val="00DB5A80"/>
    <w:rsid w:val="00DB6429"/>
    <w:rsid w:val="00DB6C38"/>
    <w:rsid w:val="00DB7FA9"/>
    <w:rsid w:val="00DC1312"/>
    <w:rsid w:val="00DC1469"/>
    <w:rsid w:val="00DC1B9B"/>
    <w:rsid w:val="00DC1F0A"/>
    <w:rsid w:val="00DC24D8"/>
    <w:rsid w:val="00DC2BAF"/>
    <w:rsid w:val="00DC2FB6"/>
    <w:rsid w:val="00DC314D"/>
    <w:rsid w:val="00DC3ABA"/>
    <w:rsid w:val="00DC493E"/>
    <w:rsid w:val="00DC54C0"/>
    <w:rsid w:val="00DC5D17"/>
    <w:rsid w:val="00DC5E69"/>
    <w:rsid w:val="00DC6DF5"/>
    <w:rsid w:val="00DC7278"/>
    <w:rsid w:val="00DC74BF"/>
    <w:rsid w:val="00DC7FA5"/>
    <w:rsid w:val="00DD0132"/>
    <w:rsid w:val="00DD02CB"/>
    <w:rsid w:val="00DD0F71"/>
    <w:rsid w:val="00DD2955"/>
    <w:rsid w:val="00DD2B70"/>
    <w:rsid w:val="00DD3180"/>
    <w:rsid w:val="00DD35AB"/>
    <w:rsid w:val="00DD38CB"/>
    <w:rsid w:val="00DD3DAD"/>
    <w:rsid w:val="00DD4A12"/>
    <w:rsid w:val="00DD51E8"/>
    <w:rsid w:val="00DD7C4E"/>
    <w:rsid w:val="00DE028B"/>
    <w:rsid w:val="00DE08B9"/>
    <w:rsid w:val="00DE0CF8"/>
    <w:rsid w:val="00DE2F85"/>
    <w:rsid w:val="00DE37C7"/>
    <w:rsid w:val="00DE3BB1"/>
    <w:rsid w:val="00DE5365"/>
    <w:rsid w:val="00DE5E2E"/>
    <w:rsid w:val="00DE680B"/>
    <w:rsid w:val="00DE70D6"/>
    <w:rsid w:val="00DE7AB9"/>
    <w:rsid w:val="00DE7BC2"/>
    <w:rsid w:val="00DE7FB7"/>
    <w:rsid w:val="00DF015C"/>
    <w:rsid w:val="00DF03AE"/>
    <w:rsid w:val="00DF099C"/>
    <w:rsid w:val="00DF0EB3"/>
    <w:rsid w:val="00DF104E"/>
    <w:rsid w:val="00DF147F"/>
    <w:rsid w:val="00DF2414"/>
    <w:rsid w:val="00DF245B"/>
    <w:rsid w:val="00DF2D94"/>
    <w:rsid w:val="00DF2E33"/>
    <w:rsid w:val="00DF3610"/>
    <w:rsid w:val="00DF3C6E"/>
    <w:rsid w:val="00DF3EB7"/>
    <w:rsid w:val="00DF3ED6"/>
    <w:rsid w:val="00DF4C5E"/>
    <w:rsid w:val="00DF55D5"/>
    <w:rsid w:val="00DF5E7A"/>
    <w:rsid w:val="00DF715B"/>
    <w:rsid w:val="00DF7313"/>
    <w:rsid w:val="00DF74F7"/>
    <w:rsid w:val="00DF774B"/>
    <w:rsid w:val="00DF7BCA"/>
    <w:rsid w:val="00E01214"/>
    <w:rsid w:val="00E01A39"/>
    <w:rsid w:val="00E0266D"/>
    <w:rsid w:val="00E037A1"/>
    <w:rsid w:val="00E03AF8"/>
    <w:rsid w:val="00E04496"/>
    <w:rsid w:val="00E051AE"/>
    <w:rsid w:val="00E0528A"/>
    <w:rsid w:val="00E05935"/>
    <w:rsid w:val="00E0621A"/>
    <w:rsid w:val="00E062F9"/>
    <w:rsid w:val="00E06C58"/>
    <w:rsid w:val="00E077A9"/>
    <w:rsid w:val="00E07A18"/>
    <w:rsid w:val="00E07B3C"/>
    <w:rsid w:val="00E07C93"/>
    <w:rsid w:val="00E07F8A"/>
    <w:rsid w:val="00E1031C"/>
    <w:rsid w:val="00E1068D"/>
    <w:rsid w:val="00E10D91"/>
    <w:rsid w:val="00E10F4F"/>
    <w:rsid w:val="00E1101C"/>
    <w:rsid w:val="00E11B50"/>
    <w:rsid w:val="00E11DAD"/>
    <w:rsid w:val="00E122C0"/>
    <w:rsid w:val="00E12454"/>
    <w:rsid w:val="00E12979"/>
    <w:rsid w:val="00E135FA"/>
    <w:rsid w:val="00E13775"/>
    <w:rsid w:val="00E13880"/>
    <w:rsid w:val="00E13CB6"/>
    <w:rsid w:val="00E13E74"/>
    <w:rsid w:val="00E14576"/>
    <w:rsid w:val="00E146CD"/>
    <w:rsid w:val="00E14EB4"/>
    <w:rsid w:val="00E14FE4"/>
    <w:rsid w:val="00E150F9"/>
    <w:rsid w:val="00E151AA"/>
    <w:rsid w:val="00E152A6"/>
    <w:rsid w:val="00E154D0"/>
    <w:rsid w:val="00E15A4B"/>
    <w:rsid w:val="00E16D61"/>
    <w:rsid w:val="00E16DF3"/>
    <w:rsid w:val="00E16E2E"/>
    <w:rsid w:val="00E1735F"/>
    <w:rsid w:val="00E17371"/>
    <w:rsid w:val="00E17551"/>
    <w:rsid w:val="00E2053E"/>
    <w:rsid w:val="00E21299"/>
    <w:rsid w:val="00E21361"/>
    <w:rsid w:val="00E2229D"/>
    <w:rsid w:val="00E22458"/>
    <w:rsid w:val="00E23872"/>
    <w:rsid w:val="00E23A70"/>
    <w:rsid w:val="00E23A99"/>
    <w:rsid w:val="00E241CB"/>
    <w:rsid w:val="00E246F3"/>
    <w:rsid w:val="00E24EA9"/>
    <w:rsid w:val="00E24F32"/>
    <w:rsid w:val="00E24FAF"/>
    <w:rsid w:val="00E2526F"/>
    <w:rsid w:val="00E25302"/>
    <w:rsid w:val="00E25386"/>
    <w:rsid w:val="00E2622B"/>
    <w:rsid w:val="00E265D7"/>
    <w:rsid w:val="00E26ACD"/>
    <w:rsid w:val="00E26F38"/>
    <w:rsid w:val="00E305E9"/>
    <w:rsid w:val="00E30E5F"/>
    <w:rsid w:val="00E3174C"/>
    <w:rsid w:val="00E3246D"/>
    <w:rsid w:val="00E32BD9"/>
    <w:rsid w:val="00E345E8"/>
    <w:rsid w:val="00E348FE"/>
    <w:rsid w:val="00E34BBC"/>
    <w:rsid w:val="00E34E59"/>
    <w:rsid w:val="00E35BF4"/>
    <w:rsid w:val="00E36CD3"/>
    <w:rsid w:val="00E37963"/>
    <w:rsid w:val="00E40691"/>
    <w:rsid w:val="00E409BA"/>
    <w:rsid w:val="00E4181B"/>
    <w:rsid w:val="00E419D8"/>
    <w:rsid w:val="00E42D42"/>
    <w:rsid w:val="00E42EA8"/>
    <w:rsid w:val="00E430BB"/>
    <w:rsid w:val="00E43388"/>
    <w:rsid w:val="00E4361C"/>
    <w:rsid w:val="00E43DFD"/>
    <w:rsid w:val="00E44103"/>
    <w:rsid w:val="00E453D7"/>
    <w:rsid w:val="00E4581F"/>
    <w:rsid w:val="00E45B68"/>
    <w:rsid w:val="00E45F19"/>
    <w:rsid w:val="00E47955"/>
    <w:rsid w:val="00E47DFF"/>
    <w:rsid w:val="00E50A60"/>
    <w:rsid w:val="00E52A7B"/>
    <w:rsid w:val="00E52B84"/>
    <w:rsid w:val="00E53FC3"/>
    <w:rsid w:val="00E54B99"/>
    <w:rsid w:val="00E54CDE"/>
    <w:rsid w:val="00E56467"/>
    <w:rsid w:val="00E56C58"/>
    <w:rsid w:val="00E570C6"/>
    <w:rsid w:val="00E57761"/>
    <w:rsid w:val="00E57A6C"/>
    <w:rsid w:val="00E605EE"/>
    <w:rsid w:val="00E6236C"/>
    <w:rsid w:val="00E62399"/>
    <w:rsid w:val="00E6330C"/>
    <w:rsid w:val="00E65624"/>
    <w:rsid w:val="00E659E3"/>
    <w:rsid w:val="00E65C63"/>
    <w:rsid w:val="00E66519"/>
    <w:rsid w:val="00E66BCA"/>
    <w:rsid w:val="00E70512"/>
    <w:rsid w:val="00E70C46"/>
    <w:rsid w:val="00E71412"/>
    <w:rsid w:val="00E720AF"/>
    <w:rsid w:val="00E72656"/>
    <w:rsid w:val="00E7270D"/>
    <w:rsid w:val="00E72C2E"/>
    <w:rsid w:val="00E72DAC"/>
    <w:rsid w:val="00E72F30"/>
    <w:rsid w:val="00E72F90"/>
    <w:rsid w:val="00E735E5"/>
    <w:rsid w:val="00E74956"/>
    <w:rsid w:val="00E74B4C"/>
    <w:rsid w:val="00E74F74"/>
    <w:rsid w:val="00E804DB"/>
    <w:rsid w:val="00E80A18"/>
    <w:rsid w:val="00E80E13"/>
    <w:rsid w:val="00E81A5A"/>
    <w:rsid w:val="00E822F7"/>
    <w:rsid w:val="00E82BA5"/>
    <w:rsid w:val="00E82FED"/>
    <w:rsid w:val="00E8317F"/>
    <w:rsid w:val="00E835C4"/>
    <w:rsid w:val="00E843CD"/>
    <w:rsid w:val="00E8448D"/>
    <w:rsid w:val="00E84D64"/>
    <w:rsid w:val="00E85423"/>
    <w:rsid w:val="00E86830"/>
    <w:rsid w:val="00E86B4B"/>
    <w:rsid w:val="00E86BBD"/>
    <w:rsid w:val="00E86FC3"/>
    <w:rsid w:val="00E87B9C"/>
    <w:rsid w:val="00E90093"/>
    <w:rsid w:val="00E90416"/>
    <w:rsid w:val="00E90488"/>
    <w:rsid w:val="00E906E7"/>
    <w:rsid w:val="00E914B7"/>
    <w:rsid w:val="00E92690"/>
    <w:rsid w:val="00E927ED"/>
    <w:rsid w:val="00E9408B"/>
    <w:rsid w:val="00E94461"/>
    <w:rsid w:val="00E94806"/>
    <w:rsid w:val="00E94B99"/>
    <w:rsid w:val="00E950DC"/>
    <w:rsid w:val="00E951CB"/>
    <w:rsid w:val="00E95516"/>
    <w:rsid w:val="00E95714"/>
    <w:rsid w:val="00E9621A"/>
    <w:rsid w:val="00E96FA2"/>
    <w:rsid w:val="00E972B1"/>
    <w:rsid w:val="00E97D2B"/>
    <w:rsid w:val="00EA002E"/>
    <w:rsid w:val="00EA104F"/>
    <w:rsid w:val="00EA1353"/>
    <w:rsid w:val="00EA1CDE"/>
    <w:rsid w:val="00EA23A3"/>
    <w:rsid w:val="00EA2E93"/>
    <w:rsid w:val="00EA3C85"/>
    <w:rsid w:val="00EA3F0C"/>
    <w:rsid w:val="00EA4386"/>
    <w:rsid w:val="00EA46C4"/>
    <w:rsid w:val="00EA4FB6"/>
    <w:rsid w:val="00EA6214"/>
    <w:rsid w:val="00EA7213"/>
    <w:rsid w:val="00EA7583"/>
    <w:rsid w:val="00EA7623"/>
    <w:rsid w:val="00EA7891"/>
    <w:rsid w:val="00EB02BD"/>
    <w:rsid w:val="00EB0D0C"/>
    <w:rsid w:val="00EB1EAF"/>
    <w:rsid w:val="00EB2C58"/>
    <w:rsid w:val="00EB2E5D"/>
    <w:rsid w:val="00EB31AF"/>
    <w:rsid w:val="00EB38A5"/>
    <w:rsid w:val="00EB4041"/>
    <w:rsid w:val="00EB5B39"/>
    <w:rsid w:val="00EB5EB1"/>
    <w:rsid w:val="00EB6245"/>
    <w:rsid w:val="00EB672E"/>
    <w:rsid w:val="00EB67E9"/>
    <w:rsid w:val="00EB6F21"/>
    <w:rsid w:val="00EB792E"/>
    <w:rsid w:val="00EC0553"/>
    <w:rsid w:val="00EC1EF6"/>
    <w:rsid w:val="00EC222F"/>
    <w:rsid w:val="00EC28C3"/>
    <w:rsid w:val="00EC41DD"/>
    <w:rsid w:val="00EC4AC0"/>
    <w:rsid w:val="00EC52FA"/>
    <w:rsid w:val="00EC559E"/>
    <w:rsid w:val="00EC6063"/>
    <w:rsid w:val="00EC66BD"/>
    <w:rsid w:val="00EC6841"/>
    <w:rsid w:val="00ED0A67"/>
    <w:rsid w:val="00ED0B9A"/>
    <w:rsid w:val="00ED1114"/>
    <w:rsid w:val="00ED2323"/>
    <w:rsid w:val="00ED232C"/>
    <w:rsid w:val="00ED23F0"/>
    <w:rsid w:val="00ED24A6"/>
    <w:rsid w:val="00ED24D6"/>
    <w:rsid w:val="00ED28EB"/>
    <w:rsid w:val="00ED2CA5"/>
    <w:rsid w:val="00ED2F4B"/>
    <w:rsid w:val="00ED3592"/>
    <w:rsid w:val="00ED44D5"/>
    <w:rsid w:val="00ED4991"/>
    <w:rsid w:val="00ED505F"/>
    <w:rsid w:val="00ED5BA7"/>
    <w:rsid w:val="00ED691B"/>
    <w:rsid w:val="00ED6991"/>
    <w:rsid w:val="00ED6CE1"/>
    <w:rsid w:val="00EE012A"/>
    <w:rsid w:val="00EE0AF7"/>
    <w:rsid w:val="00EE0E28"/>
    <w:rsid w:val="00EE1414"/>
    <w:rsid w:val="00EE16C6"/>
    <w:rsid w:val="00EE1DFD"/>
    <w:rsid w:val="00EE20D5"/>
    <w:rsid w:val="00EE2112"/>
    <w:rsid w:val="00EE22CD"/>
    <w:rsid w:val="00EE272D"/>
    <w:rsid w:val="00EE2A3D"/>
    <w:rsid w:val="00EE2B33"/>
    <w:rsid w:val="00EE2C64"/>
    <w:rsid w:val="00EE35F1"/>
    <w:rsid w:val="00EE3C62"/>
    <w:rsid w:val="00EE3E22"/>
    <w:rsid w:val="00EE4C97"/>
    <w:rsid w:val="00EE4E7A"/>
    <w:rsid w:val="00EE4F85"/>
    <w:rsid w:val="00EE5CC0"/>
    <w:rsid w:val="00EE6128"/>
    <w:rsid w:val="00EE639B"/>
    <w:rsid w:val="00EE6EE8"/>
    <w:rsid w:val="00EE7F5D"/>
    <w:rsid w:val="00EF042C"/>
    <w:rsid w:val="00EF11DB"/>
    <w:rsid w:val="00EF1736"/>
    <w:rsid w:val="00EF19EE"/>
    <w:rsid w:val="00EF1C57"/>
    <w:rsid w:val="00EF2105"/>
    <w:rsid w:val="00EF28D5"/>
    <w:rsid w:val="00EF3090"/>
    <w:rsid w:val="00EF317B"/>
    <w:rsid w:val="00EF3D03"/>
    <w:rsid w:val="00EF43D4"/>
    <w:rsid w:val="00EF4DF0"/>
    <w:rsid w:val="00EF5D89"/>
    <w:rsid w:val="00EF682A"/>
    <w:rsid w:val="00EF77EF"/>
    <w:rsid w:val="00EF7927"/>
    <w:rsid w:val="00EF7B1C"/>
    <w:rsid w:val="00F0067E"/>
    <w:rsid w:val="00F0069D"/>
    <w:rsid w:val="00F00896"/>
    <w:rsid w:val="00F00CA5"/>
    <w:rsid w:val="00F00CE4"/>
    <w:rsid w:val="00F012D4"/>
    <w:rsid w:val="00F01344"/>
    <w:rsid w:val="00F017F1"/>
    <w:rsid w:val="00F01CD5"/>
    <w:rsid w:val="00F01DE6"/>
    <w:rsid w:val="00F02812"/>
    <w:rsid w:val="00F02C9A"/>
    <w:rsid w:val="00F02CB0"/>
    <w:rsid w:val="00F03698"/>
    <w:rsid w:val="00F03ACA"/>
    <w:rsid w:val="00F04799"/>
    <w:rsid w:val="00F048E3"/>
    <w:rsid w:val="00F05345"/>
    <w:rsid w:val="00F059F1"/>
    <w:rsid w:val="00F069C6"/>
    <w:rsid w:val="00F06EE9"/>
    <w:rsid w:val="00F06FC3"/>
    <w:rsid w:val="00F0719C"/>
    <w:rsid w:val="00F072D8"/>
    <w:rsid w:val="00F076C0"/>
    <w:rsid w:val="00F078B6"/>
    <w:rsid w:val="00F11504"/>
    <w:rsid w:val="00F117C9"/>
    <w:rsid w:val="00F1189E"/>
    <w:rsid w:val="00F13144"/>
    <w:rsid w:val="00F131D6"/>
    <w:rsid w:val="00F1412F"/>
    <w:rsid w:val="00F1484B"/>
    <w:rsid w:val="00F14B83"/>
    <w:rsid w:val="00F150A7"/>
    <w:rsid w:val="00F16549"/>
    <w:rsid w:val="00F16B3A"/>
    <w:rsid w:val="00F1731D"/>
    <w:rsid w:val="00F1776B"/>
    <w:rsid w:val="00F17D5B"/>
    <w:rsid w:val="00F2008C"/>
    <w:rsid w:val="00F2056F"/>
    <w:rsid w:val="00F205E2"/>
    <w:rsid w:val="00F20603"/>
    <w:rsid w:val="00F206AE"/>
    <w:rsid w:val="00F207F9"/>
    <w:rsid w:val="00F211E2"/>
    <w:rsid w:val="00F2191A"/>
    <w:rsid w:val="00F2198A"/>
    <w:rsid w:val="00F225BA"/>
    <w:rsid w:val="00F23636"/>
    <w:rsid w:val="00F23AEF"/>
    <w:rsid w:val="00F250EF"/>
    <w:rsid w:val="00F255BE"/>
    <w:rsid w:val="00F257C5"/>
    <w:rsid w:val="00F25DF0"/>
    <w:rsid w:val="00F26FBE"/>
    <w:rsid w:val="00F27266"/>
    <w:rsid w:val="00F27D97"/>
    <w:rsid w:val="00F30A1E"/>
    <w:rsid w:val="00F30A7F"/>
    <w:rsid w:val="00F30ECC"/>
    <w:rsid w:val="00F310E5"/>
    <w:rsid w:val="00F31409"/>
    <w:rsid w:val="00F3223D"/>
    <w:rsid w:val="00F32272"/>
    <w:rsid w:val="00F3293A"/>
    <w:rsid w:val="00F32FC5"/>
    <w:rsid w:val="00F3356E"/>
    <w:rsid w:val="00F33818"/>
    <w:rsid w:val="00F33943"/>
    <w:rsid w:val="00F3414A"/>
    <w:rsid w:val="00F35B26"/>
    <w:rsid w:val="00F35BD1"/>
    <w:rsid w:val="00F36FC4"/>
    <w:rsid w:val="00F374EB"/>
    <w:rsid w:val="00F40BC0"/>
    <w:rsid w:val="00F40DF8"/>
    <w:rsid w:val="00F41BB8"/>
    <w:rsid w:val="00F41D5E"/>
    <w:rsid w:val="00F42680"/>
    <w:rsid w:val="00F42CC9"/>
    <w:rsid w:val="00F435FB"/>
    <w:rsid w:val="00F43671"/>
    <w:rsid w:val="00F436B4"/>
    <w:rsid w:val="00F44101"/>
    <w:rsid w:val="00F44172"/>
    <w:rsid w:val="00F44D24"/>
    <w:rsid w:val="00F45D2D"/>
    <w:rsid w:val="00F45EB9"/>
    <w:rsid w:val="00F462A1"/>
    <w:rsid w:val="00F462B3"/>
    <w:rsid w:val="00F465E7"/>
    <w:rsid w:val="00F4753D"/>
    <w:rsid w:val="00F47578"/>
    <w:rsid w:val="00F47B01"/>
    <w:rsid w:val="00F502D2"/>
    <w:rsid w:val="00F510E0"/>
    <w:rsid w:val="00F523FD"/>
    <w:rsid w:val="00F53207"/>
    <w:rsid w:val="00F53308"/>
    <w:rsid w:val="00F5368C"/>
    <w:rsid w:val="00F53982"/>
    <w:rsid w:val="00F53A2A"/>
    <w:rsid w:val="00F547F9"/>
    <w:rsid w:val="00F56E84"/>
    <w:rsid w:val="00F5790F"/>
    <w:rsid w:val="00F605FF"/>
    <w:rsid w:val="00F60864"/>
    <w:rsid w:val="00F60D41"/>
    <w:rsid w:val="00F61171"/>
    <w:rsid w:val="00F61602"/>
    <w:rsid w:val="00F62488"/>
    <w:rsid w:val="00F62A09"/>
    <w:rsid w:val="00F62C97"/>
    <w:rsid w:val="00F6307C"/>
    <w:rsid w:val="00F63090"/>
    <w:rsid w:val="00F631D0"/>
    <w:rsid w:val="00F636D9"/>
    <w:rsid w:val="00F63780"/>
    <w:rsid w:val="00F63C42"/>
    <w:rsid w:val="00F640DF"/>
    <w:rsid w:val="00F64665"/>
    <w:rsid w:val="00F6478D"/>
    <w:rsid w:val="00F65493"/>
    <w:rsid w:val="00F65CC9"/>
    <w:rsid w:val="00F6687A"/>
    <w:rsid w:val="00F66FA4"/>
    <w:rsid w:val="00F67D91"/>
    <w:rsid w:val="00F70691"/>
    <w:rsid w:val="00F70ED2"/>
    <w:rsid w:val="00F71950"/>
    <w:rsid w:val="00F71D4C"/>
    <w:rsid w:val="00F72CDA"/>
    <w:rsid w:val="00F7303B"/>
    <w:rsid w:val="00F73662"/>
    <w:rsid w:val="00F73D83"/>
    <w:rsid w:val="00F74756"/>
    <w:rsid w:val="00F75538"/>
    <w:rsid w:val="00F75F46"/>
    <w:rsid w:val="00F763C5"/>
    <w:rsid w:val="00F767D4"/>
    <w:rsid w:val="00F76B78"/>
    <w:rsid w:val="00F76BE0"/>
    <w:rsid w:val="00F77089"/>
    <w:rsid w:val="00F774A2"/>
    <w:rsid w:val="00F77D0D"/>
    <w:rsid w:val="00F77DE6"/>
    <w:rsid w:val="00F815F4"/>
    <w:rsid w:val="00F842B2"/>
    <w:rsid w:val="00F84D02"/>
    <w:rsid w:val="00F85166"/>
    <w:rsid w:val="00F85D4C"/>
    <w:rsid w:val="00F86907"/>
    <w:rsid w:val="00F869C8"/>
    <w:rsid w:val="00F86D4A"/>
    <w:rsid w:val="00F8726E"/>
    <w:rsid w:val="00F87A38"/>
    <w:rsid w:val="00F9282C"/>
    <w:rsid w:val="00F92B14"/>
    <w:rsid w:val="00F94125"/>
    <w:rsid w:val="00F94201"/>
    <w:rsid w:val="00F9455F"/>
    <w:rsid w:val="00F945FE"/>
    <w:rsid w:val="00F948D2"/>
    <w:rsid w:val="00F94BB6"/>
    <w:rsid w:val="00F94FDB"/>
    <w:rsid w:val="00F95369"/>
    <w:rsid w:val="00F9564E"/>
    <w:rsid w:val="00F95975"/>
    <w:rsid w:val="00F95D09"/>
    <w:rsid w:val="00F95EBA"/>
    <w:rsid w:val="00F95ECA"/>
    <w:rsid w:val="00F961DD"/>
    <w:rsid w:val="00F96479"/>
    <w:rsid w:val="00F96511"/>
    <w:rsid w:val="00F966E8"/>
    <w:rsid w:val="00F96C79"/>
    <w:rsid w:val="00F9706A"/>
    <w:rsid w:val="00F97142"/>
    <w:rsid w:val="00F9765F"/>
    <w:rsid w:val="00F97781"/>
    <w:rsid w:val="00F97815"/>
    <w:rsid w:val="00F97F3A"/>
    <w:rsid w:val="00FA1445"/>
    <w:rsid w:val="00FA1FF1"/>
    <w:rsid w:val="00FA23CF"/>
    <w:rsid w:val="00FA30FB"/>
    <w:rsid w:val="00FA38CC"/>
    <w:rsid w:val="00FA4272"/>
    <w:rsid w:val="00FA50B0"/>
    <w:rsid w:val="00FA5242"/>
    <w:rsid w:val="00FA59E2"/>
    <w:rsid w:val="00FA6E43"/>
    <w:rsid w:val="00FA7248"/>
    <w:rsid w:val="00FA757A"/>
    <w:rsid w:val="00FA790C"/>
    <w:rsid w:val="00FA7FE8"/>
    <w:rsid w:val="00FB0646"/>
    <w:rsid w:val="00FB0C4B"/>
    <w:rsid w:val="00FB1485"/>
    <w:rsid w:val="00FB170A"/>
    <w:rsid w:val="00FB29CA"/>
    <w:rsid w:val="00FB2AAC"/>
    <w:rsid w:val="00FB3963"/>
    <w:rsid w:val="00FB3AD4"/>
    <w:rsid w:val="00FB4C10"/>
    <w:rsid w:val="00FB4E66"/>
    <w:rsid w:val="00FB4FAB"/>
    <w:rsid w:val="00FB5744"/>
    <w:rsid w:val="00FB5FD0"/>
    <w:rsid w:val="00FB721D"/>
    <w:rsid w:val="00FB784D"/>
    <w:rsid w:val="00FC02C1"/>
    <w:rsid w:val="00FC1493"/>
    <w:rsid w:val="00FC2638"/>
    <w:rsid w:val="00FC28FE"/>
    <w:rsid w:val="00FC3461"/>
    <w:rsid w:val="00FC38D8"/>
    <w:rsid w:val="00FC3CF7"/>
    <w:rsid w:val="00FC4169"/>
    <w:rsid w:val="00FC49F6"/>
    <w:rsid w:val="00FC58EA"/>
    <w:rsid w:val="00FC605C"/>
    <w:rsid w:val="00FC6094"/>
    <w:rsid w:val="00FC6C61"/>
    <w:rsid w:val="00FC7D22"/>
    <w:rsid w:val="00FD016F"/>
    <w:rsid w:val="00FD109D"/>
    <w:rsid w:val="00FD1F25"/>
    <w:rsid w:val="00FD269E"/>
    <w:rsid w:val="00FD2D22"/>
    <w:rsid w:val="00FD37AC"/>
    <w:rsid w:val="00FD3A3C"/>
    <w:rsid w:val="00FD3F54"/>
    <w:rsid w:val="00FD43F7"/>
    <w:rsid w:val="00FD46D1"/>
    <w:rsid w:val="00FD5774"/>
    <w:rsid w:val="00FD621F"/>
    <w:rsid w:val="00FD69C5"/>
    <w:rsid w:val="00FD75A1"/>
    <w:rsid w:val="00FE0DA0"/>
    <w:rsid w:val="00FE1194"/>
    <w:rsid w:val="00FE1F7A"/>
    <w:rsid w:val="00FE2409"/>
    <w:rsid w:val="00FE2665"/>
    <w:rsid w:val="00FE2F8B"/>
    <w:rsid w:val="00FE3431"/>
    <w:rsid w:val="00FE5409"/>
    <w:rsid w:val="00FE569E"/>
    <w:rsid w:val="00FE5AA7"/>
    <w:rsid w:val="00FE5FF0"/>
    <w:rsid w:val="00FE7737"/>
    <w:rsid w:val="00FE7917"/>
    <w:rsid w:val="00FE7AF8"/>
    <w:rsid w:val="00FE7EE5"/>
    <w:rsid w:val="00FF02BD"/>
    <w:rsid w:val="00FF0BD0"/>
    <w:rsid w:val="00FF0FFB"/>
    <w:rsid w:val="00FF1D58"/>
    <w:rsid w:val="00FF1E9C"/>
    <w:rsid w:val="00FF2B36"/>
    <w:rsid w:val="00FF41AB"/>
    <w:rsid w:val="00FF452E"/>
    <w:rsid w:val="00FF47D5"/>
    <w:rsid w:val="00FF5015"/>
    <w:rsid w:val="00FF5819"/>
    <w:rsid w:val="00FF5B2B"/>
    <w:rsid w:val="00FF5FE4"/>
    <w:rsid w:val="00FF67AC"/>
    <w:rsid w:val="00FF67F3"/>
    <w:rsid w:val="00FF6B58"/>
    <w:rsid w:val="00FF6D17"/>
    <w:rsid w:val="00FF761D"/>
    <w:rsid w:val="00FF7C39"/>
    <w:rsid w:val="00FF7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53F08E"/>
  <w15:chartTrackingRefBased/>
  <w15:docId w15:val="{9FFA2A84-B306-48A8-A476-3B34E9E9C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uiPriority="9" w:qFormat="1"/>
    <w:lsdException w:name="heading 5" w:semiHidden="1" w:uiPriority="9"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annotation reference" w:uiPriority="99"/>
    <w:lsdException w:name="List Number" w:uiPriority="99"/>
    <w:lsdException w:name="Title" w:uiPriority="1"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0F4F"/>
    <w:pPr>
      <w:autoSpaceDE w:val="0"/>
      <w:autoSpaceDN w:val="0"/>
      <w:adjustRightInd w:val="0"/>
      <w:spacing w:line="300" w:lineRule="atLeast"/>
      <w:jc w:val="both"/>
    </w:pPr>
    <w:rPr>
      <w:rFonts w:ascii="Calibri" w:hAnsi="Calibri" w:cs="Calibri"/>
      <w:bCs/>
      <w:sz w:val="22"/>
      <w:lang w:val="en-GB" w:eastAsia="hu-HU"/>
    </w:rPr>
  </w:style>
  <w:style w:type="paragraph" w:styleId="Titlu1">
    <w:name w:val="heading 1"/>
    <w:basedOn w:val="Normal"/>
    <w:next w:val="Normal"/>
    <w:link w:val="Titlu1Caracter"/>
    <w:autoRedefine/>
    <w:uiPriority w:val="9"/>
    <w:qFormat/>
    <w:rsid w:val="00E23872"/>
    <w:pPr>
      <w:keepNext/>
      <w:numPr>
        <w:numId w:val="7"/>
      </w:numPr>
      <w:spacing w:before="240" w:line="240" w:lineRule="auto"/>
      <w:jc w:val="left"/>
      <w:outlineLvl w:val="0"/>
    </w:pPr>
    <w:rPr>
      <w:b/>
      <w:bCs w:val="0"/>
      <w:caps/>
      <w:kern w:val="32"/>
      <w:sz w:val="28"/>
    </w:rPr>
  </w:style>
  <w:style w:type="paragraph" w:styleId="Titlu2">
    <w:name w:val="heading 2"/>
    <w:basedOn w:val="Normal"/>
    <w:next w:val="Normal"/>
    <w:link w:val="Titlu2Caracter"/>
    <w:qFormat/>
    <w:rsid w:val="00E10F4F"/>
    <w:pPr>
      <w:keepNext/>
      <w:spacing w:before="120" w:after="120"/>
      <w:ind w:left="567" w:hanging="567"/>
      <w:outlineLvl w:val="1"/>
    </w:pPr>
    <w:rPr>
      <w:b/>
      <w:bCs w:val="0"/>
      <w:iCs/>
      <w:sz w:val="24"/>
      <w:szCs w:val="24"/>
    </w:rPr>
  </w:style>
  <w:style w:type="paragraph" w:styleId="Titlu3">
    <w:name w:val="heading 3"/>
    <w:aliases w:val="Article"/>
    <w:basedOn w:val="Normal"/>
    <w:next w:val="Normal"/>
    <w:link w:val="Titlu3Caracter"/>
    <w:qFormat/>
    <w:rsid w:val="00537470"/>
    <w:pPr>
      <w:keepNext/>
      <w:spacing w:before="240" w:after="60"/>
      <w:outlineLvl w:val="2"/>
    </w:pPr>
    <w:rPr>
      <w:b/>
      <w:bCs w:val="0"/>
      <w:szCs w:val="26"/>
    </w:rPr>
  </w:style>
  <w:style w:type="paragraph" w:styleId="Titlu4">
    <w:name w:val="heading 4"/>
    <w:basedOn w:val="Normal"/>
    <w:next w:val="Normal"/>
    <w:link w:val="Titlu4Caracter"/>
    <w:uiPriority w:val="9"/>
    <w:qFormat/>
    <w:rsid w:val="00E72DAC"/>
    <w:pPr>
      <w:keepNext/>
      <w:spacing w:before="240" w:after="60"/>
      <w:outlineLvl w:val="3"/>
    </w:pPr>
    <w:rPr>
      <w:b/>
      <w:bCs w:val="0"/>
      <w:sz w:val="28"/>
      <w:szCs w:val="28"/>
    </w:rPr>
  </w:style>
  <w:style w:type="paragraph" w:styleId="Titlu5">
    <w:name w:val="heading 5"/>
    <w:basedOn w:val="Normal"/>
    <w:next w:val="Normal"/>
    <w:link w:val="Titlu5Caracter"/>
    <w:uiPriority w:val="9"/>
    <w:qFormat/>
    <w:rsid w:val="006750FA"/>
    <w:pPr>
      <w:spacing w:before="240" w:after="60"/>
      <w:ind w:left="1008" w:hanging="1008"/>
      <w:outlineLvl w:val="4"/>
    </w:pPr>
    <w:rPr>
      <w:b/>
      <w:bCs w:val="0"/>
      <w:i/>
      <w:iCs/>
      <w:sz w:val="26"/>
      <w:szCs w:val="26"/>
    </w:rPr>
  </w:style>
  <w:style w:type="paragraph" w:styleId="Titlu6">
    <w:name w:val="heading 6"/>
    <w:basedOn w:val="Normal"/>
    <w:next w:val="Normal"/>
    <w:link w:val="Titlu6Caracter"/>
    <w:semiHidden/>
    <w:unhideWhenUsed/>
    <w:qFormat/>
    <w:rsid w:val="006750FA"/>
    <w:pPr>
      <w:spacing w:before="240" w:after="60"/>
      <w:ind w:left="1152" w:hanging="1152"/>
      <w:outlineLvl w:val="5"/>
    </w:pPr>
    <w:rPr>
      <w:b/>
      <w:bCs w:val="0"/>
      <w:szCs w:val="22"/>
    </w:rPr>
  </w:style>
  <w:style w:type="paragraph" w:styleId="Titlu7">
    <w:name w:val="heading 7"/>
    <w:basedOn w:val="Normal"/>
    <w:next w:val="Normal"/>
    <w:qFormat/>
    <w:rsid w:val="005A18A5"/>
    <w:pPr>
      <w:spacing w:before="240" w:after="60"/>
      <w:outlineLvl w:val="6"/>
    </w:pPr>
  </w:style>
  <w:style w:type="paragraph" w:styleId="Titlu8">
    <w:name w:val="heading 8"/>
    <w:basedOn w:val="Normal"/>
    <w:next w:val="Normal"/>
    <w:link w:val="Titlu8Caracter"/>
    <w:semiHidden/>
    <w:unhideWhenUsed/>
    <w:qFormat/>
    <w:rsid w:val="006750FA"/>
    <w:pPr>
      <w:spacing w:before="240" w:after="60"/>
      <w:ind w:left="1440" w:hanging="1440"/>
      <w:outlineLvl w:val="7"/>
    </w:pPr>
    <w:rPr>
      <w:i/>
      <w:iCs/>
    </w:rPr>
  </w:style>
  <w:style w:type="paragraph" w:styleId="Titlu9">
    <w:name w:val="heading 9"/>
    <w:basedOn w:val="Normal"/>
    <w:next w:val="Normal"/>
    <w:link w:val="Titlu9Caracter"/>
    <w:semiHidden/>
    <w:unhideWhenUsed/>
    <w:qFormat/>
    <w:rsid w:val="006750FA"/>
    <w:pPr>
      <w:spacing w:before="240" w:after="60"/>
      <w:ind w:left="1584" w:hanging="1584"/>
      <w:outlineLvl w:val="8"/>
    </w:pPr>
    <w:rPr>
      <w:rFonts w:ascii="Cambria" w:hAnsi="Cambria"/>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6476EF"/>
    <w:rPr>
      <w:rFonts w:ascii="Tahoma" w:hAnsi="Tahoma" w:cs="Tahoma"/>
      <w:sz w:val="16"/>
      <w:szCs w:val="16"/>
    </w:rPr>
  </w:style>
  <w:style w:type="paragraph" w:customStyle="1" w:styleId="CharChar1CharChar">
    <w:name w:val="Char Char1 Char Char"/>
    <w:basedOn w:val="Normal"/>
    <w:rsid w:val="00905F36"/>
    <w:pPr>
      <w:spacing w:after="160" w:line="240" w:lineRule="exact"/>
    </w:pPr>
    <w:rPr>
      <w:rFonts w:ascii="Tahoma" w:hAnsi="Tahoma"/>
      <w:sz w:val="20"/>
      <w:lang w:val="en-US" w:eastAsia="en-US"/>
    </w:rPr>
  </w:style>
  <w:style w:type="paragraph" w:styleId="Cuprins1">
    <w:name w:val="toc 1"/>
    <w:basedOn w:val="Normal"/>
    <w:next w:val="Normal"/>
    <w:autoRedefine/>
    <w:uiPriority w:val="39"/>
    <w:rsid w:val="00513F19"/>
    <w:pPr>
      <w:spacing w:before="120"/>
      <w:jc w:val="left"/>
    </w:pPr>
    <w:rPr>
      <w:b/>
      <w:i/>
      <w:iCs/>
      <w:sz w:val="24"/>
      <w:szCs w:val="24"/>
    </w:rPr>
  </w:style>
  <w:style w:type="paragraph" w:styleId="Cuprins2">
    <w:name w:val="toc 2"/>
    <w:basedOn w:val="Normal"/>
    <w:next w:val="Normal"/>
    <w:autoRedefine/>
    <w:uiPriority w:val="39"/>
    <w:rsid w:val="00537470"/>
    <w:pPr>
      <w:tabs>
        <w:tab w:val="left" w:pos="1100"/>
        <w:tab w:val="left" w:pos="1134"/>
        <w:tab w:val="right" w:leader="underscore" w:pos="9394"/>
      </w:tabs>
      <w:spacing w:before="120"/>
      <w:ind w:left="220"/>
      <w:jc w:val="left"/>
    </w:pPr>
    <w:rPr>
      <w:b/>
      <w:szCs w:val="22"/>
    </w:rPr>
  </w:style>
  <w:style w:type="paragraph" w:styleId="Cuprins3">
    <w:name w:val="toc 3"/>
    <w:basedOn w:val="Normal"/>
    <w:next w:val="Normal"/>
    <w:autoRedefine/>
    <w:uiPriority w:val="39"/>
    <w:rsid w:val="00AE3173"/>
    <w:pPr>
      <w:ind w:left="440"/>
      <w:jc w:val="left"/>
    </w:pPr>
    <w:rPr>
      <w:bCs w:val="0"/>
      <w:sz w:val="20"/>
    </w:rPr>
  </w:style>
  <w:style w:type="paragraph" w:styleId="Cuprins4">
    <w:name w:val="toc 4"/>
    <w:basedOn w:val="Normal"/>
    <w:next w:val="Normal"/>
    <w:autoRedefine/>
    <w:semiHidden/>
    <w:rsid w:val="00FF5FE4"/>
    <w:pPr>
      <w:ind w:left="660"/>
      <w:jc w:val="left"/>
    </w:pPr>
    <w:rPr>
      <w:bCs w:val="0"/>
      <w:sz w:val="20"/>
    </w:rPr>
  </w:style>
  <w:style w:type="paragraph" w:styleId="Cuprins5">
    <w:name w:val="toc 5"/>
    <w:basedOn w:val="Normal"/>
    <w:next w:val="Normal"/>
    <w:autoRedefine/>
    <w:semiHidden/>
    <w:rsid w:val="00FF5FE4"/>
    <w:pPr>
      <w:ind w:left="880"/>
      <w:jc w:val="left"/>
    </w:pPr>
    <w:rPr>
      <w:bCs w:val="0"/>
      <w:sz w:val="20"/>
    </w:rPr>
  </w:style>
  <w:style w:type="paragraph" w:styleId="Cuprins6">
    <w:name w:val="toc 6"/>
    <w:basedOn w:val="Normal"/>
    <w:next w:val="Normal"/>
    <w:autoRedefine/>
    <w:semiHidden/>
    <w:rsid w:val="00FF5FE4"/>
    <w:pPr>
      <w:ind w:left="1100"/>
      <w:jc w:val="left"/>
    </w:pPr>
    <w:rPr>
      <w:bCs w:val="0"/>
      <w:sz w:val="20"/>
    </w:rPr>
  </w:style>
  <w:style w:type="paragraph" w:styleId="Cuprins7">
    <w:name w:val="toc 7"/>
    <w:basedOn w:val="Normal"/>
    <w:next w:val="Normal"/>
    <w:autoRedefine/>
    <w:semiHidden/>
    <w:rsid w:val="00FF5FE4"/>
    <w:pPr>
      <w:ind w:left="1320"/>
      <w:jc w:val="left"/>
    </w:pPr>
    <w:rPr>
      <w:bCs w:val="0"/>
      <w:sz w:val="20"/>
    </w:rPr>
  </w:style>
  <w:style w:type="paragraph" w:styleId="Cuprins8">
    <w:name w:val="toc 8"/>
    <w:basedOn w:val="Normal"/>
    <w:next w:val="Normal"/>
    <w:autoRedefine/>
    <w:semiHidden/>
    <w:rsid w:val="00FF5FE4"/>
    <w:pPr>
      <w:ind w:left="1540"/>
      <w:jc w:val="left"/>
    </w:pPr>
    <w:rPr>
      <w:bCs w:val="0"/>
      <w:sz w:val="20"/>
    </w:rPr>
  </w:style>
  <w:style w:type="paragraph" w:styleId="Cuprins9">
    <w:name w:val="toc 9"/>
    <w:basedOn w:val="Normal"/>
    <w:next w:val="Normal"/>
    <w:autoRedefine/>
    <w:semiHidden/>
    <w:rsid w:val="00FF5FE4"/>
    <w:pPr>
      <w:ind w:left="1760"/>
      <w:jc w:val="left"/>
    </w:pPr>
    <w:rPr>
      <w:bCs w:val="0"/>
      <w:sz w:val="20"/>
    </w:rPr>
  </w:style>
  <w:style w:type="character" w:styleId="Hyperlink">
    <w:name w:val="Hyperlink"/>
    <w:uiPriority w:val="99"/>
    <w:rsid w:val="00FF5FE4"/>
    <w:rPr>
      <w:color w:val="0000FF"/>
      <w:u w:val="single"/>
    </w:rPr>
  </w:style>
  <w:style w:type="paragraph" w:customStyle="1" w:styleId="Char">
    <w:name w:val="Char"/>
    <w:basedOn w:val="Normal"/>
    <w:rsid w:val="00E04496"/>
    <w:pPr>
      <w:spacing w:after="160" w:line="240" w:lineRule="exact"/>
    </w:pPr>
    <w:rPr>
      <w:rFonts w:ascii="Tahoma" w:hAnsi="Tahoma"/>
      <w:sz w:val="20"/>
      <w:lang w:val="en-US" w:eastAsia="en-US"/>
    </w:rPr>
  </w:style>
  <w:style w:type="paragraph" w:customStyle="1" w:styleId="SzvegOP">
    <w:name w:val="Szöveg OP"/>
    <w:basedOn w:val="Normal"/>
    <w:link w:val="SzvegOPChar"/>
    <w:autoRedefine/>
    <w:rsid w:val="00644738"/>
    <w:pPr>
      <w:tabs>
        <w:tab w:val="left" w:pos="720"/>
        <w:tab w:val="left" w:pos="4820"/>
      </w:tabs>
      <w:ind w:right="6378"/>
    </w:pPr>
    <w:rPr>
      <w:rFonts w:ascii="Open Sans" w:hAnsi="Open Sans" w:cs="Open Sans"/>
      <w:sz w:val="20"/>
      <w:lang w:val="x-none"/>
    </w:rPr>
  </w:style>
  <w:style w:type="character" w:customStyle="1" w:styleId="SzvegOPChar">
    <w:name w:val="Szöveg OP Char"/>
    <w:link w:val="SzvegOP"/>
    <w:rsid w:val="00644738"/>
    <w:rPr>
      <w:rFonts w:ascii="Open Sans" w:hAnsi="Open Sans" w:cs="Open Sans"/>
      <w:lang w:val="x-none" w:eastAsia="hu-HU"/>
    </w:rPr>
  </w:style>
  <w:style w:type="paragraph" w:customStyle="1" w:styleId="Stlus6">
    <w:name w:val="Stílus 6"/>
    <w:basedOn w:val="Normal"/>
    <w:rsid w:val="00617EB0"/>
    <w:pPr>
      <w:keepNext/>
      <w:numPr>
        <w:ilvl w:val="2"/>
        <w:numId w:val="2"/>
      </w:numPr>
      <w:spacing w:before="120" w:after="120"/>
      <w:outlineLvl w:val="3"/>
    </w:pPr>
    <w:rPr>
      <w:rFonts w:ascii="Arial" w:hAnsi="Arial" w:cs="Arial"/>
      <w:b/>
      <w:bCs w:val="0"/>
      <w:szCs w:val="22"/>
    </w:rPr>
  </w:style>
  <w:style w:type="paragraph" w:customStyle="1" w:styleId="CharCharCharCharCharChar1CharChar1">
    <w:name w:val="Char Char Char Char Char Char1 Char Char1"/>
    <w:basedOn w:val="Normal"/>
    <w:link w:val="CharCharCharCharCharChar1CharChar1Char"/>
    <w:rsid w:val="00F3293A"/>
    <w:pPr>
      <w:spacing w:after="160" w:line="240" w:lineRule="exact"/>
    </w:pPr>
    <w:rPr>
      <w:rFonts w:ascii="Tahoma" w:hAnsi="Tahoma"/>
      <w:sz w:val="20"/>
      <w:lang w:val="en-US" w:eastAsia="en-US"/>
    </w:rPr>
  </w:style>
  <w:style w:type="paragraph" w:styleId="Textnotdesubsol">
    <w:name w:val="footnote text"/>
    <w:aliases w:val="stile 1,Footnote,Footnote1,Footnote2,Footnote3,Footnote4,Footnote5,Footnote6,Footnote7,Footnote8,Footnote9,Footnote10,Footnote11,Footnote21,Footnote31,Footnote41,Footnote51,Footnote61,Footnote71,Footnote81,Footnote91,f"/>
    <w:basedOn w:val="Normal"/>
    <w:link w:val="TextnotdesubsolCaracter"/>
    <w:uiPriority w:val="99"/>
    <w:rsid w:val="0018511B"/>
    <w:rPr>
      <w:sz w:val="20"/>
      <w:lang w:val="en-US" w:eastAsia="en-US"/>
    </w:rPr>
  </w:style>
  <w:style w:type="character" w:styleId="Referinnotdesubsol">
    <w:name w:val="footnote reference"/>
    <w:aliases w:val="ESPON Footnote No,PGI Fußnote Ziffer,PGI Fußnote Ziffer + Times New Roman,12 b.,Zúžené o ...,Footnote call,BVI fnr,SUPERS,Footnote symbol,(Footnote Reference),Voetnootverwijzing,Times 10 Point,Exposant 3 Point,stylish"/>
    <w:link w:val="BVIfnrZnak"/>
    <w:uiPriority w:val="99"/>
    <w:qFormat/>
    <w:rsid w:val="0018511B"/>
    <w:rPr>
      <w:vertAlign w:val="superscript"/>
    </w:rPr>
  </w:style>
  <w:style w:type="character" w:customStyle="1" w:styleId="CelanTvrtkoJosip">
    <w:name w:val="CelanTvrtkoJosip"/>
    <w:semiHidden/>
    <w:rsid w:val="0018511B"/>
    <w:rPr>
      <w:rFonts w:ascii="Arial" w:hAnsi="Arial" w:cs="Arial"/>
      <w:color w:val="auto"/>
      <w:sz w:val="20"/>
      <w:szCs w:val="20"/>
    </w:rPr>
  </w:style>
  <w:style w:type="paragraph" w:customStyle="1" w:styleId="CharChar1CharCharCharCharCharChar">
    <w:name w:val="Char Char1 Char Char Char Char Char Char"/>
    <w:basedOn w:val="Normal"/>
    <w:next w:val="Normal"/>
    <w:rsid w:val="00BB256C"/>
    <w:pPr>
      <w:keepNext/>
      <w:spacing w:before="240" w:after="240"/>
      <w:jc w:val="center"/>
    </w:pPr>
    <w:rPr>
      <w:b/>
      <w:bCs w:val="0"/>
      <w:snapToGrid w:val="0"/>
      <w:lang w:eastAsia="en-GB"/>
    </w:rPr>
  </w:style>
  <w:style w:type="table" w:styleId="Tabelgril">
    <w:name w:val="Table Grid"/>
    <w:basedOn w:val="TabelNormal"/>
    <w:rsid w:val="00901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rsid w:val="00052B04"/>
    <w:pPr>
      <w:tabs>
        <w:tab w:val="center" w:pos="4536"/>
        <w:tab w:val="right" w:pos="9072"/>
      </w:tabs>
    </w:pPr>
  </w:style>
  <w:style w:type="paragraph" w:customStyle="1" w:styleId="CharChar">
    <w:name w:val="Char Char"/>
    <w:basedOn w:val="Normal"/>
    <w:rsid w:val="00553066"/>
    <w:pPr>
      <w:spacing w:after="160" w:line="240" w:lineRule="exact"/>
    </w:pPr>
    <w:rPr>
      <w:rFonts w:ascii="Tahoma" w:hAnsi="Tahoma"/>
      <w:sz w:val="20"/>
      <w:lang w:val="en-US" w:eastAsia="en-US"/>
    </w:rPr>
  </w:style>
  <w:style w:type="paragraph" w:styleId="Corptext">
    <w:name w:val="Body Text"/>
    <w:basedOn w:val="Normal"/>
    <w:link w:val="CorptextCaracter"/>
    <w:uiPriority w:val="1"/>
    <w:qFormat/>
    <w:rsid w:val="00FD37AC"/>
    <w:pPr>
      <w:widowControl w:val="0"/>
    </w:pPr>
  </w:style>
  <w:style w:type="character" w:styleId="HyperlinkParcurs">
    <w:name w:val="FollowedHyperlink"/>
    <w:uiPriority w:val="99"/>
    <w:rsid w:val="0020219F"/>
    <w:rPr>
      <w:color w:val="800080"/>
      <w:u w:val="single"/>
    </w:rPr>
  </w:style>
  <w:style w:type="paragraph" w:styleId="Corptext2">
    <w:name w:val="Body Text 2"/>
    <w:basedOn w:val="Normal"/>
    <w:rsid w:val="008A705E"/>
    <w:pPr>
      <w:spacing w:after="120" w:line="480" w:lineRule="auto"/>
    </w:pPr>
  </w:style>
  <w:style w:type="paragraph" w:customStyle="1" w:styleId="Text2">
    <w:name w:val="Text 2"/>
    <w:basedOn w:val="Normal"/>
    <w:rsid w:val="008A705E"/>
    <w:pPr>
      <w:tabs>
        <w:tab w:val="left" w:pos="2161"/>
      </w:tabs>
      <w:spacing w:after="240"/>
      <w:ind w:left="1202"/>
    </w:pPr>
    <w:rPr>
      <w:snapToGrid w:val="0"/>
      <w:lang w:eastAsia="en-US"/>
    </w:rPr>
  </w:style>
  <w:style w:type="paragraph" w:customStyle="1" w:styleId="CharChar1CharCharCharCharChar">
    <w:name w:val="Char Char1 Char Char Char Char Char"/>
    <w:basedOn w:val="Normal"/>
    <w:rsid w:val="00B71F3D"/>
    <w:pPr>
      <w:spacing w:after="160" w:line="240" w:lineRule="exact"/>
    </w:pPr>
    <w:rPr>
      <w:rFonts w:ascii="Tahoma" w:hAnsi="Tahoma"/>
      <w:sz w:val="20"/>
      <w:lang w:val="en-US" w:eastAsia="en-US"/>
    </w:rPr>
  </w:style>
  <w:style w:type="character" w:styleId="Robust">
    <w:name w:val="Strong"/>
    <w:qFormat/>
    <w:rsid w:val="0093012E"/>
    <w:rPr>
      <w:bCs/>
    </w:rPr>
  </w:style>
  <w:style w:type="character" w:customStyle="1" w:styleId="CharCharCharCharCharChar1CharChar1Char">
    <w:name w:val="Char Char Char Char Char Char1 Char Char1 Char"/>
    <w:link w:val="CharCharCharCharCharChar1CharChar1"/>
    <w:rsid w:val="00B71F3D"/>
    <w:rPr>
      <w:rFonts w:ascii="Tahoma" w:hAnsi="Tahoma"/>
      <w:lang w:val="en-US" w:eastAsia="en-US" w:bidi="ar-SA"/>
    </w:rPr>
  </w:style>
  <w:style w:type="character" w:styleId="Referincomentariu">
    <w:name w:val="annotation reference"/>
    <w:uiPriority w:val="99"/>
    <w:semiHidden/>
    <w:rsid w:val="00CE5894"/>
    <w:rPr>
      <w:sz w:val="16"/>
      <w:szCs w:val="16"/>
    </w:rPr>
  </w:style>
  <w:style w:type="paragraph" w:styleId="Textcomentariu">
    <w:name w:val="annotation text"/>
    <w:basedOn w:val="Normal"/>
    <w:link w:val="TextcomentariuCaracter"/>
    <w:uiPriority w:val="99"/>
    <w:rsid w:val="00CE5894"/>
    <w:rPr>
      <w:sz w:val="20"/>
    </w:rPr>
  </w:style>
  <w:style w:type="paragraph" w:styleId="SubiectComentariu">
    <w:name w:val="annotation subject"/>
    <w:basedOn w:val="Textcomentariu"/>
    <w:next w:val="Textcomentariu"/>
    <w:link w:val="SubiectComentariuCaracter"/>
    <w:uiPriority w:val="99"/>
    <w:rsid w:val="00CE5894"/>
    <w:rPr>
      <w:b/>
      <w:bCs w:val="0"/>
    </w:rPr>
  </w:style>
  <w:style w:type="paragraph" w:customStyle="1" w:styleId="CharCharCharChar1CharCharCharCharCharCharCharCharChar">
    <w:name w:val="Char Char Char Char1 Char Char Char Char Char Char Char Char Char"/>
    <w:basedOn w:val="Normal"/>
    <w:rsid w:val="00BF7B59"/>
    <w:pPr>
      <w:spacing w:after="160" w:line="240" w:lineRule="exact"/>
    </w:pPr>
    <w:rPr>
      <w:rFonts w:ascii="Tahoma" w:hAnsi="Tahoma"/>
      <w:sz w:val="20"/>
      <w:lang w:val="en-US" w:eastAsia="en-US"/>
    </w:rPr>
  </w:style>
  <w:style w:type="paragraph" w:styleId="Subsol">
    <w:name w:val="footer"/>
    <w:basedOn w:val="Normal"/>
    <w:link w:val="SubsolCaracter"/>
    <w:uiPriority w:val="99"/>
    <w:rsid w:val="00F61171"/>
    <w:pPr>
      <w:tabs>
        <w:tab w:val="center" w:pos="4536"/>
        <w:tab w:val="right" w:pos="9072"/>
      </w:tabs>
    </w:pPr>
  </w:style>
  <w:style w:type="character" w:styleId="Numrdepagin">
    <w:name w:val="page number"/>
    <w:basedOn w:val="Fontdeparagrafimplicit"/>
    <w:rsid w:val="00F61171"/>
  </w:style>
  <w:style w:type="paragraph" w:customStyle="1" w:styleId="Char1">
    <w:name w:val="Char1"/>
    <w:basedOn w:val="Normal"/>
    <w:rsid w:val="002D422F"/>
    <w:pPr>
      <w:spacing w:after="160" w:line="240" w:lineRule="exact"/>
    </w:pPr>
    <w:rPr>
      <w:rFonts w:ascii="Tahoma" w:hAnsi="Tahoma"/>
      <w:sz w:val="20"/>
      <w:lang w:val="en-US" w:eastAsia="en-US"/>
    </w:rPr>
  </w:style>
  <w:style w:type="paragraph" w:customStyle="1" w:styleId="CharCharCharCharCharCharCharCharCharCharCharCharCharCharCharChar1CharCharCharChar">
    <w:name w:val="Char Char Char Char Char Char Char Char Char Char Char Char Char Char Char Char1 Char Char Char Char"/>
    <w:basedOn w:val="Normal"/>
    <w:next w:val="Normal"/>
    <w:rsid w:val="00143415"/>
    <w:pPr>
      <w:keepNext/>
      <w:spacing w:before="240" w:after="240"/>
      <w:jc w:val="center"/>
    </w:pPr>
    <w:rPr>
      <w:b/>
      <w:bCs w:val="0"/>
      <w:snapToGrid w:val="0"/>
      <w:lang w:eastAsia="en-GB"/>
    </w:rPr>
  </w:style>
  <w:style w:type="paragraph" w:customStyle="1" w:styleId="Normale2">
    <w:name w:val="Normale2"/>
    <w:rsid w:val="00143415"/>
    <w:pPr>
      <w:widowControl w:val="0"/>
      <w:overflowPunct w:val="0"/>
      <w:autoSpaceDE w:val="0"/>
      <w:autoSpaceDN w:val="0"/>
      <w:adjustRightInd w:val="0"/>
      <w:spacing w:before="120" w:after="120" w:line="240" w:lineRule="exact"/>
      <w:jc w:val="both"/>
      <w:textAlignment w:val="baseline"/>
    </w:pPr>
    <w:rPr>
      <w:sz w:val="24"/>
      <w:lang w:val="it-IT" w:eastAsia="sl-SI"/>
    </w:rPr>
  </w:style>
  <w:style w:type="paragraph" w:customStyle="1" w:styleId="CharCharCharChar1CharCharCharCharCharCharCharCharCharCharCharCharCharCharCharCharCharCharChar">
    <w:name w:val="Char Char Char Char1 Char Char Char Char Char Char Char Char Char Char Char Char Char Char Char Char Char Char Char"/>
    <w:basedOn w:val="Normal"/>
    <w:rsid w:val="00C97CD3"/>
    <w:pPr>
      <w:spacing w:after="160" w:line="240" w:lineRule="exact"/>
    </w:pPr>
    <w:rPr>
      <w:rFonts w:ascii="Tahoma" w:hAnsi="Tahoma"/>
      <w:sz w:val="20"/>
      <w:lang w:val="en-US" w:eastAsia="en-US"/>
    </w:rPr>
  </w:style>
  <w:style w:type="character" w:customStyle="1" w:styleId="apple-style-span">
    <w:name w:val="apple-style-span"/>
    <w:basedOn w:val="Fontdeparagrafimplicit"/>
    <w:rsid w:val="008128C4"/>
  </w:style>
  <w:style w:type="character" w:customStyle="1" w:styleId="font5">
    <w:name w:val="font5"/>
    <w:basedOn w:val="Fontdeparagrafimplicit"/>
    <w:rsid w:val="00F87A38"/>
  </w:style>
  <w:style w:type="character" w:customStyle="1" w:styleId="font0">
    <w:name w:val="font0"/>
    <w:basedOn w:val="Fontdeparagrafimplicit"/>
    <w:rsid w:val="00F87A38"/>
  </w:style>
  <w:style w:type="paragraph" w:customStyle="1" w:styleId="Default">
    <w:name w:val="Default"/>
    <w:rsid w:val="004610EE"/>
    <w:pPr>
      <w:autoSpaceDE w:val="0"/>
      <w:autoSpaceDN w:val="0"/>
      <w:adjustRightInd w:val="0"/>
    </w:pPr>
    <w:rPr>
      <w:color w:val="000000"/>
      <w:sz w:val="24"/>
      <w:szCs w:val="24"/>
    </w:rPr>
  </w:style>
  <w:style w:type="character" w:customStyle="1" w:styleId="CharCharCharCharCharChar1CharChar1CharChar">
    <w:name w:val="Char Char Char Char Char Char1 Char Char1 Char Char"/>
    <w:rsid w:val="00E72DAC"/>
    <w:rPr>
      <w:rFonts w:ascii="Tahoma" w:hAnsi="Tahoma"/>
      <w:lang w:val="en-US" w:eastAsia="en-US" w:bidi="ar-SA"/>
    </w:rPr>
  </w:style>
  <w:style w:type="paragraph" w:customStyle="1" w:styleId="Crtice">
    <w:name w:val="Crtice"/>
    <w:basedOn w:val="Normal"/>
    <w:rsid w:val="00884862"/>
    <w:pPr>
      <w:overflowPunct w:val="0"/>
      <w:textAlignment w:val="baseline"/>
    </w:pPr>
    <w:rPr>
      <w:lang w:eastAsia="en-US"/>
    </w:rPr>
  </w:style>
  <w:style w:type="paragraph" w:customStyle="1" w:styleId="CharCharCharCharCharCharCharCharCharCharCharCharCharCharCharCharCharCharCharCharCharChar1CharCharCharCharCharCharCharChar">
    <w:name w:val="Char Char Char Char Char Char Char Char Char Char Char Char Char Char Char Char Char Char Char Char Char Char1 Char Char Char Char Char Char Char Char"/>
    <w:basedOn w:val="Normal"/>
    <w:next w:val="Normal"/>
    <w:rsid w:val="00834108"/>
    <w:pPr>
      <w:keepNext/>
      <w:spacing w:before="240" w:after="240"/>
      <w:jc w:val="center"/>
    </w:pPr>
    <w:rPr>
      <w:b/>
      <w:bCs w:val="0"/>
      <w:snapToGrid w:val="0"/>
      <w:lang w:eastAsia="en-GB"/>
    </w:rPr>
  </w:style>
  <w:style w:type="paragraph" w:customStyle="1" w:styleId="Stlus2">
    <w:name w:val="Stílus2"/>
    <w:basedOn w:val="Titlu2"/>
    <w:rsid w:val="00834108"/>
    <w:pPr>
      <w:numPr>
        <w:numId w:val="3"/>
      </w:numPr>
    </w:pPr>
    <w:rPr>
      <w:bCs/>
      <w:i/>
      <w:smallCaps/>
      <w:sz w:val="22"/>
      <w:szCs w:val="22"/>
    </w:rPr>
  </w:style>
  <w:style w:type="paragraph" w:customStyle="1" w:styleId="Stlus3">
    <w:name w:val="Stílus3"/>
    <w:basedOn w:val="Titlu3"/>
    <w:rsid w:val="00834108"/>
    <w:pPr>
      <w:numPr>
        <w:ilvl w:val="1"/>
        <w:numId w:val="3"/>
      </w:numPr>
      <w:tabs>
        <w:tab w:val="left" w:pos="-1296"/>
        <w:tab w:val="left" w:pos="0"/>
        <w:tab w:val="left" w:pos="1296"/>
        <w:tab w:val="left" w:pos="2592"/>
        <w:tab w:val="left" w:pos="3888"/>
        <w:tab w:val="left" w:pos="5184"/>
        <w:tab w:val="left" w:pos="6480"/>
        <w:tab w:val="left" w:pos="7776"/>
        <w:tab w:val="left" w:pos="9072"/>
      </w:tabs>
      <w:suppressAutoHyphens/>
      <w:spacing w:before="120" w:after="120"/>
      <w:jc w:val="center"/>
    </w:pPr>
    <w:rPr>
      <w:i/>
      <w:iCs/>
      <w:szCs w:val="22"/>
      <w:lang w:eastAsia="it-IT"/>
    </w:rPr>
  </w:style>
  <w:style w:type="paragraph" w:customStyle="1" w:styleId="CharCharCharChar1CharCharCharCharCharCharCharCharChar0">
    <w:name w:val="Char Char Char Char1 Char Char Char Char Char Char Char Char Char"/>
    <w:basedOn w:val="Normal"/>
    <w:rsid w:val="00CD1DEC"/>
    <w:pPr>
      <w:spacing w:after="160" w:line="240" w:lineRule="exact"/>
    </w:pPr>
    <w:rPr>
      <w:rFonts w:ascii="Tahoma" w:hAnsi="Tahoma"/>
      <w:sz w:val="20"/>
      <w:lang w:val="en-US" w:eastAsia="en-US"/>
    </w:rPr>
  </w:style>
  <w:style w:type="paragraph" w:customStyle="1" w:styleId="CharCharChar">
    <w:name w:val="Char Char Char"/>
    <w:basedOn w:val="Normal"/>
    <w:rsid w:val="00D6328B"/>
    <w:pPr>
      <w:spacing w:after="160" w:line="240" w:lineRule="exact"/>
    </w:pPr>
    <w:rPr>
      <w:rFonts w:ascii="Tahoma" w:hAnsi="Tahoma"/>
      <w:sz w:val="20"/>
      <w:lang w:val="en-US" w:eastAsia="en-US"/>
    </w:rPr>
  </w:style>
  <w:style w:type="paragraph" w:customStyle="1" w:styleId="crtice0">
    <w:name w:val="crtice"/>
    <w:basedOn w:val="Normal"/>
    <w:rsid w:val="00442F23"/>
    <w:pPr>
      <w:overflowPunct w:val="0"/>
    </w:pPr>
  </w:style>
  <w:style w:type="paragraph" w:customStyle="1" w:styleId="CharChar1CharCharCharCharCharChar1">
    <w:name w:val="Char Char1 Char Char Char Char Char Char1"/>
    <w:basedOn w:val="Normal"/>
    <w:rsid w:val="004A4817"/>
    <w:pPr>
      <w:spacing w:after="160" w:line="240" w:lineRule="exact"/>
    </w:pPr>
    <w:rPr>
      <w:rFonts w:ascii="Tahoma" w:hAnsi="Tahoma"/>
      <w:sz w:val="20"/>
      <w:lang w:val="en-US" w:eastAsia="en-US"/>
    </w:rPr>
  </w:style>
  <w:style w:type="paragraph" w:styleId="Textnotdefinal">
    <w:name w:val="endnote text"/>
    <w:basedOn w:val="Normal"/>
    <w:link w:val="TextnotdefinalCaracter"/>
    <w:rsid w:val="001173CE"/>
    <w:rPr>
      <w:sz w:val="20"/>
    </w:rPr>
  </w:style>
  <w:style w:type="character" w:customStyle="1" w:styleId="TextnotdefinalCaracter">
    <w:name w:val="Text notă de final Caracter"/>
    <w:link w:val="Textnotdefinal"/>
    <w:rsid w:val="001173CE"/>
    <w:rPr>
      <w:lang w:val="hu-HU" w:eastAsia="hu-HU"/>
    </w:rPr>
  </w:style>
  <w:style w:type="character" w:styleId="Referinnotdefinal">
    <w:name w:val="endnote reference"/>
    <w:rsid w:val="001173CE"/>
    <w:rPr>
      <w:vertAlign w:val="superscript"/>
    </w:rPr>
  </w:style>
  <w:style w:type="paragraph" w:customStyle="1" w:styleId="CharChar1CharCharCharCharCharChar2CharCharCharChar1">
    <w:name w:val="Char Char1 Char Char Char Char Char Char2 Char Char Char Char1"/>
    <w:basedOn w:val="Normal"/>
    <w:rsid w:val="00654468"/>
    <w:pPr>
      <w:spacing w:after="160" w:line="240" w:lineRule="exact"/>
    </w:pPr>
    <w:rPr>
      <w:rFonts w:ascii="Tahoma" w:hAnsi="Tahoma"/>
      <w:sz w:val="20"/>
      <w:lang w:val="en-US" w:eastAsia="en-US"/>
    </w:rPr>
  </w:style>
  <w:style w:type="paragraph" w:customStyle="1" w:styleId="CharCharCharCharCharCharCharCharCharCharCharCharCharCharCharChar1CharCharCharCharCharCharCharCharCharChar">
    <w:name w:val="Char Char Char Char Char Char Char Char Char Char Char Char Char Char Char Char1 Char Char Char Char Char Char Char Char Char Char"/>
    <w:basedOn w:val="Normal"/>
    <w:next w:val="Normal"/>
    <w:rsid w:val="00B33252"/>
    <w:pPr>
      <w:keepNext/>
      <w:spacing w:before="240" w:after="240"/>
      <w:jc w:val="center"/>
    </w:pPr>
    <w:rPr>
      <w:b/>
      <w:bCs w:val="0"/>
      <w:snapToGrid w:val="0"/>
      <w:lang w:eastAsia="en-GB"/>
    </w:rPr>
  </w:style>
  <w:style w:type="paragraph" w:customStyle="1" w:styleId="CharCharCharCharCharCharChar1CharCharCharChar">
    <w:name w:val="Char Char Char Char Char Char Char1 Char Char Char Char"/>
    <w:basedOn w:val="Normal"/>
    <w:rsid w:val="00AD543A"/>
    <w:pPr>
      <w:spacing w:after="160" w:line="240" w:lineRule="exact"/>
    </w:pPr>
    <w:rPr>
      <w:rFonts w:ascii="Tahoma" w:hAnsi="Tahoma"/>
      <w:sz w:val="20"/>
      <w:lang w:val="en-US" w:eastAsia="en-US"/>
    </w:rPr>
  </w:style>
  <w:style w:type="paragraph" w:customStyle="1" w:styleId="T1">
    <w:name w:val="T1"/>
    <w:basedOn w:val="Normal"/>
    <w:rsid w:val="00CB4C43"/>
    <w:pPr>
      <w:numPr>
        <w:numId w:val="4"/>
      </w:numPr>
      <w:spacing w:after="240"/>
    </w:pPr>
    <w:rPr>
      <w:rFonts w:ascii="Arial" w:hAnsi="Arial" w:cs="Arial"/>
      <w:bCs w:val="0"/>
      <w:szCs w:val="22"/>
    </w:rPr>
  </w:style>
  <w:style w:type="paragraph" w:customStyle="1" w:styleId="stlus30">
    <w:name w:val="stlus3"/>
    <w:basedOn w:val="Normal"/>
    <w:rsid w:val="0082341E"/>
    <w:pPr>
      <w:keepNext/>
      <w:numPr>
        <w:ilvl w:val="1"/>
        <w:numId w:val="1"/>
      </w:numPr>
      <w:spacing w:before="120" w:after="120"/>
      <w:jc w:val="center"/>
    </w:pPr>
    <w:rPr>
      <w:rFonts w:ascii="Arial" w:hAnsi="Arial" w:cs="Arial"/>
      <w:b/>
      <w:bCs w:val="0"/>
      <w:i/>
      <w:iCs/>
      <w:szCs w:val="22"/>
      <w:lang w:val="en-US" w:eastAsia="en-US"/>
    </w:rPr>
  </w:style>
  <w:style w:type="paragraph" w:customStyle="1" w:styleId="CharChar1CharCharCharCharCharChar2CharCharCharChar">
    <w:name w:val="Char Char1 Char Char Char Char Char Char2 Char Char Char Char"/>
    <w:basedOn w:val="Normal"/>
    <w:rsid w:val="003244EB"/>
    <w:pPr>
      <w:spacing w:after="160" w:line="240" w:lineRule="exact"/>
    </w:pPr>
    <w:rPr>
      <w:rFonts w:ascii="Tahoma" w:hAnsi="Tahoma"/>
      <w:sz w:val="20"/>
      <w:lang w:val="en-US" w:eastAsia="en-US"/>
    </w:rPr>
  </w:style>
  <w:style w:type="paragraph" w:customStyle="1" w:styleId="CharCharCharChar">
    <w:name w:val="Char Char Char Char"/>
    <w:basedOn w:val="Normal"/>
    <w:rsid w:val="00E17371"/>
    <w:pPr>
      <w:spacing w:after="160" w:line="240" w:lineRule="exact"/>
    </w:pPr>
    <w:rPr>
      <w:rFonts w:ascii="Tahoma" w:hAnsi="Tahoma"/>
      <w:sz w:val="20"/>
      <w:lang w:val="en-US" w:eastAsia="en-US"/>
    </w:rPr>
  </w:style>
  <w:style w:type="paragraph" w:customStyle="1" w:styleId="CharChar1CharCharCharChar">
    <w:name w:val="Char Char1 Char Char Char Char"/>
    <w:basedOn w:val="Normal"/>
    <w:rsid w:val="00E154D0"/>
    <w:pPr>
      <w:spacing w:after="160" w:line="240" w:lineRule="exact"/>
    </w:pPr>
    <w:rPr>
      <w:rFonts w:ascii="Tahoma" w:hAnsi="Tahoma"/>
      <w:sz w:val="20"/>
      <w:lang w:val="en-US" w:eastAsia="en-US"/>
    </w:rPr>
  </w:style>
  <w:style w:type="paragraph" w:customStyle="1" w:styleId="T2">
    <w:name w:val="T2"/>
    <w:basedOn w:val="T1"/>
    <w:rsid w:val="002350DC"/>
    <w:pPr>
      <w:numPr>
        <w:numId w:val="0"/>
      </w:numPr>
      <w:ind w:left="567"/>
    </w:pPr>
  </w:style>
  <w:style w:type="paragraph" w:customStyle="1" w:styleId="Listaszerbekezds1">
    <w:name w:val="Listaszerű bekezdés1"/>
    <w:aliases w:val="List Paragraph,List Paragraph à moi,Welt L Char,Welt L,Bullet List,FooterText,numbered,Paragraphe de liste1,Bulletr List Paragraph,列出段落,列出段落1,Listeafsnit1,Parágrafo da Lista1,List Paragraph2,List Paragraph21,リスト段落1,Párrafo de lista1"/>
    <w:basedOn w:val="Normal"/>
    <w:link w:val="ListParagraphChar"/>
    <w:uiPriority w:val="34"/>
    <w:qFormat/>
    <w:rsid w:val="00644A7D"/>
    <w:pPr>
      <w:ind w:left="720"/>
    </w:pPr>
  </w:style>
  <w:style w:type="character" w:customStyle="1" w:styleId="ListParagraphChar">
    <w:name w:val="List Paragraph Char"/>
    <w:aliases w:val="List Paragraph à moi Char,Welt L Char Char,Welt L Char1,Bullet List Char,FooterText Char,numbered Char,Paragraphe de liste1 Char,Bulletr List Paragraph Char,列出段落 Char,列出段落1 Char,Listeafsnit1 Char,Parágrafo da Lista1 Char,リスト段落1 Char"/>
    <w:link w:val="Listaszerbekezds1"/>
    <w:uiPriority w:val="34"/>
    <w:locked/>
    <w:rsid w:val="00644A7D"/>
    <w:rPr>
      <w:sz w:val="24"/>
      <w:szCs w:val="24"/>
      <w:lang w:val="hu-HU" w:eastAsia="hu-HU"/>
    </w:rPr>
  </w:style>
  <w:style w:type="character" w:customStyle="1" w:styleId="TextcomentariuCaracter">
    <w:name w:val="Text comentariu Caracter"/>
    <w:link w:val="Textcomentariu"/>
    <w:uiPriority w:val="99"/>
    <w:rsid w:val="00644A7D"/>
    <w:rPr>
      <w:lang w:val="hu-HU" w:eastAsia="hu-HU"/>
    </w:rPr>
  </w:style>
  <w:style w:type="paragraph" w:styleId="Listparagraf">
    <w:name w:val="List Paragraph"/>
    <w:aliases w:val="HotarirePunct1"/>
    <w:basedOn w:val="Normal"/>
    <w:link w:val="ListparagrafCaracter"/>
    <w:uiPriority w:val="34"/>
    <w:qFormat/>
    <w:rsid w:val="00852E74"/>
    <w:pPr>
      <w:spacing w:after="240"/>
      <w:ind w:left="720"/>
    </w:pPr>
    <w:rPr>
      <w:lang w:eastAsia="en-GB"/>
    </w:rPr>
  </w:style>
  <w:style w:type="paragraph" w:customStyle="1" w:styleId="CharCharCharChar1CharCharCharCharCharCharCharCharCharCharCharCharCharCharCharCharCharCharCharCharCharCharCharCharCharCharCharCharCharCharCharCharCharCharChar">
    <w:name w:val="Char Char Char Char1 Char Char Char Char Char Char Char Char Char Char Char Char Char Char Char Char Char Char Char Char Char Char Char Char Char Char Char Char Char Char Char Char Char Char Char"/>
    <w:basedOn w:val="Normal"/>
    <w:rsid w:val="005A600B"/>
    <w:pPr>
      <w:spacing w:after="160" w:line="240" w:lineRule="exact"/>
    </w:pPr>
    <w:rPr>
      <w:rFonts w:ascii="Tahoma" w:hAnsi="Tahoma"/>
      <w:sz w:val="20"/>
      <w:lang w:val="en-US" w:eastAsia="en-US"/>
    </w:rPr>
  </w:style>
  <w:style w:type="character" w:customStyle="1" w:styleId="TextnotdesubsolCaracter">
    <w:name w:val="Text notă de subsol Caracter"/>
    <w:aliases w:val="stile 1 Caracter,Footnote Caracter,Footnote1 Caracter,Footnote2 Caracter,Footnote3 Caracter,Footnote4 Caracter,Footnote5 Caracter,Footnote6 Caracter,Footnote7 Caracter,Footnote8 Caracter,Footnote9 Caracter,f Caracter"/>
    <w:link w:val="Textnotdesubsol"/>
    <w:uiPriority w:val="99"/>
    <w:rsid w:val="008F6A57"/>
    <w:rPr>
      <w:lang w:val="en-US" w:eastAsia="en-US"/>
    </w:rPr>
  </w:style>
  <w:style w:type="character" w:customStyle="1" w:styleId="Titlu4Caracter">
    <w:name w:val="Titlu 4 Caracter"/>
    <w:link w:val="Titlu4"/>
    <w:uiPriority w:val="9"/>
    <w:rsid w:val="008F6A57"/>
    <w:rPr>
      <w:b/>
      <w:bCs/>
      <w:sz w:val="28"/>
      <w:szCs w:val="28"/>
      <w:lang w:val="hu-HU" w:eastAsia="hu-HU"/>
    </w:rPr>
  </w:style>
  <w:style w:type="character" w:customStyle="1" w:styleId="Titlu3Caracter">
    <w:name w:val="Titlu 3 Caracter"/>
    <w:aliases w:val="Article Caracter"/>
    <w:link w:val="Titlu3"/>
    <w:rsid w:val="00537470"/>
    <w:rPr>
      <w:rFonts w:ascii="Calibri" w:hAnsi="Calibri" w:cs="Calibri"/>
      <w:b/>
      <w:sz w:val="22"/>
      <w:szCs w:val="26"/>
      <w:lang w:val="en-GB" w:eastAsia="hu-HU"/>
    </w:rPr>
  </w:style>
  <w:style w:type="paragraph" w:styleId="Indentcorptext2">
    <w:name w:val="Body Text Indent 2"/>
    <w:basedOn w:val="Normal"/>
    <w:link w:val="Indentcorptext2Caracter"/>
    <w:rsid w:val="00413543"/>
    <w:pPr>
      <w:spacing w:after="120" w:line="480" w:lineRule="auto"/>
      <w:ind w:left="283"/>
    </w:pPr>
  </w:style>
  <w:style w:type="character" w:customStyle="1" w:styleId="Indentcorptext2Caracter">
    <w:name w:val="Indent corp text 2 Caracter"/>
    <w:link w:val="Indentcorptext2"/>
    <w:rsid w:val="00413543"/>
    <w:rPr>
      <w:sz w:val="24"/>
      <w:szCs w:val="24"/>
      <w:lang w:val="hu-HU" w:eastAsia="hu-HU"/>
    </w:rPr>
  </w:style>
  <w:style w:type="paragraph" w:styleId="Indentcorptext">
    <w:name w:val="Body Text Indent"/>
    <w:basedOn w:val="Normal"/>
    <w:link w:val="IndentcorptextCaracter"/>
    <w:rsid w:val="00413543"/>
    <w:pPr>
      <w:spacing w:after="120"/>
      <w:ind w:left="283"/>
    </w:pPr>
  </w:style>
  <w:style w:type="character" w:customStyle="1" w:styleId="IndentcorptextCaracter">
    <w:name w:val="Indent corp text Caracter"/>
    <w:link w:val="Indentcorptext"/>
    <w:rsid w:val="00413543"/>
    <w:rPr>
      <w:sz w:val="24"/>
      <w:szCs w:val="24"/>
      <w:lang w:val="hu-HU" w:eastAsia="hu-HU"/>
    </w:rPr>
  </w:style>
  <w:style w:type="character" w:customStyle="1" w:styleId="Titlu1Caracter">
    <w:name w:val="Titlu 1 Caracter"/>
    <w:link w:val="Titlu1"/>
    <w:uiPriority w:val="9"/>
    <w:rsid w:val="00E23872"/>
    <w:rPr>
      <w:rFonts w:ascii="Calibri" w:hAnsi="Calibri" w:cs="Calibri"/>
      <w:b/>
      <w:caps/>
      <w:kern w:val="32"/>
      <w:sz w:val="28"/>
      <w:lang w:val="en-GB" w:eastAsia="hu-HU"/>
    </w:rPr>
  </w:style>
  <w:style w:type="character" w:customStyle="1" w:styleId="Titlu5Caracter">
    <w:name w:val="Titlu 5 Caracter"/>
    <w:link w:val="Titlu5"/>
    <w:uiPriority w:val="9"/>
    <w:rsid w:val="006750FA"/>
    <w:rPr>
      <w:b/>
      <w:bCs/>
      <w:i/>
      <w:iCs/>
      <w:sz w:val="26"/>
      <w:szCs w:val="26"/>
      <w:lang w:val="hu-HU" w:eastAsia="hu-HU"/>
    </w:rPr>
  </w:style>
  <w:style w:type="character" w:customStyle="1" w:styleId="Titlu6Caracter">
    <w:name w:val="Titlu 6 Caracter"/>
    <w:link w:val="Titlu6"/>
    <w:semiHidden/>
    <w:rsid w:val="006750FA"/>
    <w:rPr>
      <w:rFonts w:ascii="Calibri" w:hAnsi="Calibri"/>
      <w:b/>
      <w:bCs/>
      <w:sz w:val="22"/>
      <w:szCs w:val="22"/>
      <w:lang w:val="hu-HU" w:eastAsia="hu-HU"/>
    </w:rPr>
  </w:style>
  <w:style w:type="character" w:customStyle="1" w:styleId="Titlu8Caracter">
    <w:name w:val="Titlu 8 Caracter"/>
    <w:link w:val="Titlu8"/>
    <w:semiHidden/>
    <w:rsid w:val="006750FA"/>
    <w:rPr>
      <w:rFonts w:ascii="Calibri" w:hAnsi="Calibri"/>
      <w:i/>
      <w:iCs/>
      <w:sz w:val="24"/>
      <w:szCs w:val="24"/>
      <w:lang w:val="hu-HU" w:eastAsia="hu-HU"/>
    </w:rPr>
  </w:style>
  <w:style w:type="character" w:customStyle="1" w:styleId="Titlu9Caracter">
    <w:name w:val="Titlu 9 Caracter"/>
    <w:link w:val="Titlu9"/>
    <w:semiHidden/>
    <w:rsid w:val="006750FA"/>
    <w:rPr>
      <w:rFonts w:ascii="Cambria" w:hAnsi="Cambria"/>
      <w:sz w:val="22"/>
      <w:szCs w:val="22"/>
      <w:lang w:val="hu-HU" w:eastAsia="hu-HU"/>
    </w:rPr>
  </w:style>
  <w:style w:type="paragraph" w:customStyle="1" w:styleId="S1">
    <w:name w:val="S1"/>
    <w:basedOn w:val="Normal"/>
    <w:rsid w:val="006750FA"/>
    <w:pPr>
      <w:spacing w:after="240"/>
    </w:pPr>
    <w:rPr>
      <w:rFonts w:ascii="Arial" w:hAnsi="Arial" w:cs="Arial"/>
      <w:bCs w:val="0"/>
      <w:szCs w:val="22"/>
    </w:rPr>
  </w:style>
  <w:style w:type="paragraph" w:customStyle="1" w:styleId="StlusCmsor312ptDlt1">
    <w:name w:val="Stílus Címsor 3 + 12 pt Dőlt1"/>
    <w:basedOn w:val="Titlu3"/>
    <w:autoRedefine/>
    <w:rsid w:val="006750FA"/>
    <w:pPr>
      <w:numPr>
        <w:ilvl w:val="2"/>
      </w:numPr>
      <w:spacing w:before="120" w:after="0"/>
      <w:ind w:left="360" w:hanging="720"/>
    </w:pPr>
    <w:rPr>
      <w:i/>
      <w:sz w:val="24"/>
      <w:szCs w:val="24"/>
    </w:rPr>
  </w:style>
  <w:style w:type="paragraph" w:styleId="NormalWeb">
    <w:name w:val="Normal (Web)"/>
    <w:basedOn w:val="Normal"/>
    <w:uiPriority w:val="99"/>
    <w:unhideWhenUsed/>
    <w:rsid w:val="00E4581F"/>
    <w:pPr>
      <w:spacing w:before="100" w:beforeAutospacing="1" w:after="100" w:afterAutospacing="1"/>
    </w:pPr>
    <w:rPr>
      <w:lang w:eastAsia="en-GB"/>
    </w:rPr>
  </w:style>
  <w:style w:type="paragraph" w:styleId="Revizuire">
    <w:name w:val="Revision"/>
    <w:hidden/>
    <w:uiPriority w:val="99"/>
    <w:semiHidden/>
    <w:rsid w:val="00447C06"/>
    <w:rPr>
      <w:sz w:val="24"/>
      <w:szCs w:val="24"/>
      <w:lang w:val="hu-HU" w:eastAsia="hu-HU"/>
    </w:rPr>
  </w:style>
  <w:style w:type="paragraph" w:styleId="Titlucuprins">
    <w:name w:val="TOC Heading"/>
    <w:basedOn w:val="Titlu1"/>
    <w:next w:val="Normal"/>
    <w:uiPriority w:val="39"/>
    <w:unhideWhenUsed/>
    <w:qFormat/>
    <w:rsid w:val="00A20BB3"/>
    <w:pPr>
      <w:keepLines/>
      <w:spacing w:before="480" w:line="276" w:lineRule="auto"/>
      <w:ind w:left="0" w:firstLine="0"/>
      <w:outlineLvl w:val="9"/>
    </w:pPr>
    <w:rPr>
      <w:rFonts w:ascii="Cambria" w:hAnsi="Cambria" w:cs="Times New Roman"/>
      <w:color w:val="365F91"/>
      <w:kern w:val="0"/>
      <w:szCs w:val="28"/>
      <w:lang w:eastAsia="en-GB"/>
    </w:rPr>
  </w:style>
  <w:style w:type="character" w:customStyle="1" w:styleId="SubsolCaracter">
    <w:name w:val="Subsol Caracter"/>
    <w:link w:val="Subsol"/>
    <w:uiPriority w:val="99"/>
    <w:rsid w:val="00BE21AD"/>
    <w:rPr>
      <w:sz w:val="24"/>
      <w:szCs w:val="24"/>
      <w:lang w:val="hu-HU" w:eastAsia="hu-HU"/>
    </w:rPr>
  </w:style>
  <w:style w:type="paragraph" w:styleId="Frspaiere">
    <w:name w:val="No Spacing"/>
    <w:link w:val="FrspaiereCaracter"/>
    <w:uiPriority w:val="1"/>
    <w:qFormat/>
    <w:rsid w:val="00DF7313"/>
    <w:rPr>
      <w:rFonts w:ascii="Calibri" w:eastAsia="Calibri" w:hAnsi="Calibri"/>
      <w:sz w:val="22"/>
      <w:szCs w:val="22"/>
      <w:lang w:val="hu-HU"/>
    </w:rPr>
  </w:style>
  <w:style w:type="paragraph" w:styleId="Titlu">
    <w:name w:val="Title"/>
    <w:basedOn w:val="Normal"/>
    <w:next w:val="Normal"/>
    <w:link w:val="TitluCaracter"/>
    <w:uiPriority w:val="1"/>
    <w:qFormat/>
    <w:rsid w:val="00E10F4F"/>
    <w:pPr>
      <w:spacing w:before="240" w:after="60"/>
      <w:jc w:val="center"/>
      <w:outlineLvl w:val="0"/>
    </w:pPr>
    <w:rPr>
      <w:b/>
      <w:bCs w:val="0"/>
      <w:kern w:val="28"/>
      <w:sz w:val="32"/>
      <w:szCs w:val="32"/>
    </w:rPr>
  </w:style>
  <w:style w:type="character" w:customStyle="1" w:styleId="TitluCaracter">
    <w:name w:val="Titlu Caracter"/>
    <w:link w:val="Titlu"/>
    <w:uiPriority w:val="1"/>
    <w:rsid w:val="00E10F4F"/>
    <w:rPr>
      <w:rFonts w:ascii="Calibri" w:hAnsi="Calibri" w:cs="Calibri"/>
      <w:b/>
      <w:kern w:val="28"/>
      <w:sz w:val="32"/>
      <w:szCs w:val="32"/>
      <w:lang w:val="en-GB" w:eastAsia="hu-HU"/>
    </w:rPr>
  </w:style>
  <w:style w:type="paragraph" w:styleId="Listcumarcatori">
    <w:name w:val="List Bullet"/>
    <w:basedOn w:val="Normal"/>
    <w:rsid w:val="0012476D"/>
    <w:pPr>
      <w:numPr>
        <w:numId w:val="5"/>
      </w:numPr>
      <w:contextualSpacing/>
    </w:pPr>
  </w:style>
  <w:style w:type="character" w:customStyle="1" w:styleId="ListparagrafCaracter">
    <w:name w:val="Listă paragraf Caracter"/>
    <w:aliases w:val="HotarirePunct1 Caracter"/>
    <w:link w:val="Listparagraf"/>
    <w:uiPriority w:val="34"/>
    <w:locked/>
    <w:rsid w:val="000D75A8"/>
    <w:rPr>
      <w:rFonts w:ascii="Calibri" w:hAnsi="Calibri" w:cs="Calibri"/>
      <w:bCs/>
      <w:sz w:val="22"/>
      <w:lang w:val="en-GB" w:eastAsia="en-GB"/>
    </w:rPr>
  </w:style>
  <w:style w:type="paragraph" w:styleId="Listnumerotat">
    <w:name w:val="List Number"/>
    <w:basedOn w:val="Normal"/>
    <w:uiPriority w:val="99"/>
    <w:unhideWhenUsed/>
    <w:rsid w:val="00F35B26"/>
    <w:pPr>
      <w:numPr>
        <w:numId w:val="6"/>
      </w:numPr>
      <w:tabs>
        <w:tab w:val="left" w:pos="567"/>
      </w:tabs>
      <w:autoSpaceDE/>
      <w:autoSpaceDN/>
      <w:adjustRightInd/>
      <w:spacing w:before="120" w:line="240" w:lineRule="auto"/>
    </w:pPr>
    <w:rPr>
      <w:rFonts w:eastAsia="Calibri" w:cs="Times New Roman"/>
      <w:bCs w:val="0"/>
      <w:szCs w:val="22"/>
      <w:lang w:eastAsia="en-US"/>
    </w:rPr>
  </w:style>
  <w:style w:type="character" w:customStyle="1" w:styleId="shorttext">
    <w:name w:val="short_text"/>
    <w:basedOn w:val="Fontdeparagrafimplicit"/>
    <w:rsid w:val="00F35B26"/>
  </w:style>
  <w:style w:type="character" w:customStyle="1" w:styleId="hps">
    <w:name w:val="hps"/>
    <w:basedOn w:val="Fontdeparagrafimplicit"/>
    <w:rsid w:val="00F35B26"/>
  </w:style>
  <w:style w:type="paragraph" w:customStyle="1" w:styleId="CM1">
    <w:name w:val="CM1"/>
    <w:basedOn w:val="Normal"/>
    <w:next w:val="Normal"/>
    <w:uiPriority w:val="99"/>
    <w:rsid w:val="00207842"/>
    <w:pPr>
      <w:spacing w:before="200" w:after="200" w:line="240" w:lineRule="auto"/>
      <w:jc w:val="left"/>
    </w:pPr>
    <w:rPr>
      <w:rFonts w:ascii="EUAlbertina" w:hAnsi="EUAlbertina" w:cs="Times New Roman"/>
      <w:bCs w:val="0"/>
      <w:sz w:val="24"/>
      <w:szCs w:val="24"/>
      <w:lang w:val="hu-HU"/>
    </w:rPr>
  </w:style>
  <w:style w:type="paragraph" w:customStyle="1" w:styleId="CM3">
    <w:name w:val="CM3"/>
    <w:basedOn w:val="Default"/>
    <w:next w:val="Default"/>
    <w:uiPriority w:val="99"/>
    <w:rsid w:val="00E85423"/>
    <w:rPr>
      <w:rFonts w:ascii="EUAlbertina" w:hAnsi="EUAlbertina"/>
      <w:color w:val="auto"/>
      <w:lang w:val="hu-HU"/>
    </w:rPr>
  </w:style>
  <w:style w:type="numbering" w:customStyle="1" w:styleId="Nemlista1">
    <w:name w:val="Nem lista1"/>
    <w:next w:val="FrListare"/>
    <w:uiPriority w:val="99"/>
    <w:semiHidden/>
    <w:unhideWhenUsed/>
    <w:rsid w:val="006340B7"/>
  </w:style>
  <w:style w:type="character" w:customStyle="1" w:styleId="AntetCaracter">
    <w:name w:val="Antet Caracter"/>
    <w:basedOn w:val="Fontdeparagrafimplicit"/>
    <w:link w:val="Antet"/>
    <w:uiPriority w:val="99"/>
    <w:rsid w:val="006340B7"/>
    <w:rPr>
      <w:rFonts w:ascii="Calibri" w:hAnsi="Calibri" w:cs="Calibri"/>
      <w:bCs/>
      <w:sz w:val="22"/>
      <w:lang w:val="en-GB" w:eastAsia="hu-HU"/>
    </w:rPr>
  </w:style>
  <w:style w:type="character" w:customStyle="1" w:styleId="TextnBalonCaracter">
    <w:name w:val="Text în Balon Caracter"/>
    <w:basedOn w:val="Fontdeparagrafimplicit"/>
    <w:link w:val="TextnBalon"/>
    <w:uiPriority w:val="99"/>
    <w:semiHidden/>
    <w:rsid w:val="006340B7"/>
    <w:rPr>
      <w:rFonts w:ascii="Tahoma" w:hAnsi="Tahoma" w:cs="Tahoma"/>
      <w:bCs/>
      <w:sz w:val="16"/>
      <w:szCs w:val="16"/>
      <w:lang w:val="en-GB" w:eastAsia="hu-HU"/>
    </w:rPr>
  </w:style>
  <w:style w:type="paragraph" w:customStyle="1" w:styleId="Standard">
    <w:name w:val="Standard"/>
    <w:rsid w:val="006340B7"/>
    <w:pPr>
      <w:suppressAutoHyphens/>
      <w:autoSpaceDN w:val="0"/>
      <w:spacing w:after="200" w:line="276" w:lineRule="auto"/>
      <w:textAlignment w:val="baseline"/>
    </w:pPr>
    <w:rPr>
      <w:rFonts w:ascii="Calibri" w:eastAsia="Calibri" w:hAnsi="Calibri" w:cs="F"/>
      <w:kern w:val="3"/>
      <w:sz w:val="22"/>
      <w:szCs w:val="22"/>
      <w:lang w:val="en-GB"/>
    </w:rPr>
  </w:style>
  <w:style w:type="character" w:customStyle="1" w:styleId="SubiectComentariuCaracter">
    <w:name w:val="Subiect Comentariu Caracter"/>
    <w:basedOn w:val="TextcomentariuCaracter"/>
    <w:link w:val="SubiectComentariu"/>
    <w:uiPriority w:val="99"/>
    <w:rsid w:val="006340B7"/>
    <w:rPr>
      <w:rFonts w:ascii="Calibri" w:hAnsi="Calibri" w:cs="Calibri"/>
      <w:b/>
      <w:lang w:val="en-GB" w:eastAsia="hu-HU"/>
    </w:rPr>
  </w:style>
  <w:style w:type="paragraph" w:customStyle="1" w:styleId="li">
    <w:name w:val="li"/>
    <w:basedOn w:val="Normal"/>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val="fr-BE" w:eastAsia="fr-BE"/>
    </w:rPr>
  </w:style>
  <w:style w:type="character" w:customStyle="1" w:styleId="num">
    <w:name w:val="num"/>
    <w:basedOn w:val="Fontdeparagrafimplicit"/>
    <w:rsid w:val="006340B7"/>
  </w:style>
  <w:style w:type="character" w:customStyle="1" w:styleId="En-tte3">
    <w:name w:val="En-tête #3_"/>
    <w:basedOn w:val="Fontdeparagrafimplicit"/>
    <w:link w:val="En-tte30"/>
    <w:uiPriority w:val="99"/>
    <w:locked/>
    <w:rsid w:val="006340B7"/>
    <w:rPr>
      <w:b/>
      <w:bCs/>
      <w:shd w:val="clear" w:color="auto" w:fill="FFFFFF"/>
    </w:rPr>
  </w:style>
  <w:style w:type="paragraph" w:customStyle="1" w:styleId="En-tte30">
    <w:name w:val="En-tête #3"/>
    <w:basedOn w:val="Normal"/>
    <w:link w:val="En-tte3"/>
    <w:uiPriority w:val="99"/>
    <w:rsid w:val="006340B7"/>
    <w:pPr>
      <w:shd w:val="clear" w:color="auto" w:fill="FFFFFF"/>
      <w:autoSpaceDE/>
      <w:autoSpaceDN/>
      <w:adjustRightInd/>
      <w:spacing w:after="180" w:line="240" w:lineRule="atLeast"/>
      <w:ind w:left="562" w:right="40" w:hanging="720"/>
      <w:outlineLvl w:val="2"/>
    </w:pPr>
    <w:rPr>
      <w:rFonts w:ascii="Times New Roman" w:hAnsi="Times New Roman" w:cs="Times New Roman"/>
      <w:b/>
      <w:sz w:val="20"/>
      <w:lang w:val="en-US" w:eastAsia="en-US"/>
    </w:rPr>
  </w:style>
  <w:style w:type="paragraph" w:customStyle="1" w:styleId="ListNumberLevel2">
    <w:name w:val="List Number (Level 2)"/>
    <w:basedOn w:val="Normal"/>
    <w:rsid w:val="006340B7"/>
    <w:pPr>
      <w:tabs>
        <w:tab w:val="num" w:pos="1417"/>
      </w:tabs>
      <w:autoSpaceDE/>
      <w:autoSpaceDN/>
      <w:adjustRightInd/>
      <w:spacing w:before="120" w:after="120" w:line="274" w:lineRule="exact"/>
      <w:ind w:left="1417" w:right="40" w:hanging="708"/>
    </w:pPr>
    <w:rPr>
      <w:rFonts w:ascii="Times New Roman" w:hAnsi="Times New Roman" w:cs="Times New Roman"/>
      <w:bCs w:val="0"/>
      <w:sz w:val="24"/>
      <w:lang w:eastAsia="en-GB"/>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link w:val="Referinnotdesubsol"/>
    <w:uiPriority w:val="99"/>
    <w:rsid w:val="006340B7"/>
    <w:pPr>
      <w:autoSpaceDE/>
      <w:autoSpaceDN/>
      <w:adjustRightInd/>
      <w:spacing w:after="160" w:line="240" w:lineRule="exact"/>
      <w:jc w:val="left"/>
    </w:pPr>
    <w:rPr>
      <w:rFonts w:ascii="Times New Roman" w:hAnsi="Times New Roman" w:cs="Times New Roman"/>
      <w:bCs w:val="0"/>
      <w:sz w:val="20"/>
      <w:vertAlign w:val="superscript"/>
      <w:lang w:val="en-US" w:eastAsia="en-US"/>
    </w:rPr>
  </w:style>
  <w:style w:type="paragraph" w:customStyle="1" w:styleId="ManualNumPar1">
    <w:name w:val="Manual NumPar 1"/>
    <w:basedOn w:val="Normal"/>
    <w:next w:val="Normal"/>
    <w:qFormat/>
    <w:rsid w:val="006340B7"/>
    <w:pPr>
      <w:autoSpaceDE/>
      <w:autoSpaceDN/>
      <w:adjustRightInd/>
      <w:spacing w:before="120" w:after="120" w:line="240" w:lineRule="auto"/>
      <w:ind w:left="850" w:hanging="850"/>
    </w:pPr>
    <w:rPr>
      <w:rFonts w:ascii="Times New Roman" w:eastAsiaTheme="minorHAnsi" w:hAnsi="Times New Roman" w:cs="Times New Roman"/>
      <w:bCs w:val="0"/>
      <w:sz w:val="24"/>
      <w:szCs w:val="22"/>
      <w:lang w:eastAsia="en-US"/>
    </w:rPr>
  </w:style>
  <w:style w:type="paragraph" w:customStyle="1" w:styleId="ManualConsidrant">
    <w:name w:val="Manual Considérant"/>
    <w:basedOn w:val="Normal"/>
    <w:rsid w:val="006340B7"/>
    <w:pPr>
      <w:autoSpaceDE/>
      <w:autoSpaceDN/>
      <w:adjustRightInd/>
      <w:spacing w:before="120" w:after="120" w:line="360" w:lineRule="auto"/>
      <w:ind w:left="850" w:hanging="850"/>
      <w:jc w:val="left"/>
    </w:pPr>
    <w:rPr>
      <w:rFonts w:ascii="Times New Roman" w:hAnsi="Times New Roman" w:cs="Times New Roman"/>
      <w:bCs w:val="0"/>
      <w:sz w:val="24"/>
      <w:szCs w:val="24"/>
      <w:lang w:eastAsia="en-US"/>
    </w:rPr>
  </w:style>
  <w:style w:type="paragraph" w:customStyle="1" w:styleId="Point1">
    <w:name w:val="Point 1"/>
    <w:basedOn w:val="Normal"/>
    <w:rsid w:val="006340B7"/>
    <w:pPr>
      <w:autoSpaceDE/>
      <w:autoSpaceDN/>
      <w:adjustRightInd/>
      <w:spacing w:before="120" w:after="120" w:line="360" w:lineRule="auto"/>
      <w:ind w:left="1417" w:hanging="567"/>
      <w:jc w:val="left"/>
      <w:outlineLvl w:val="0"/>
    </w:pPr>
    <w:rPr>
      <w:rFonts w:ascii="Times New Roman" w:hAnsi="Times New Roman" w:cs="Times New Roman"/>
      <w:bCs w:val="0"/>
      <w:sz w:val="24"/>
      <w:szCs w:val="24"/>
      <w:lang w:eastAsia="en-US"/>
    </w:rPr>
  </w:style>
  <w:style w:type="paragraph" w:customStyle="1" w:styleId="Titrearticle">
    <w:name w:val="Titre article"/>
    <w:basedOn w:val="Normal"/>
    <w:next w:val="Normal"/>
    <w:rsid w:val="006340B7"/>
    <w:pPr>
      <w:keepNext/>
      <w:autoSpaceDE/>
      <w:autoSpaceDN/>
      <w:adjustRightInd/>
      <w:spacing w:before="360" w:after="120" w:line="360" w:lineRule="auto"/>
      <w:jc w:val="center"/>
    </w:pPr>
    <w:rPr>
      <w:rFonts w:ascii="Times New Roman" w:hAnsi="Times New Roman" w:cs="Times New Roman"/>
      <w:bCs w:val="0"/>
      <w:i/>
      <w:sz w:val="24"/>
      <w:szCs w:val="24"/>
      <w:lang w:eastAsia="en-US"/>
    </w:rPr>
  </w:style>
  <w:style w:type="paragraph" w:customStyle="1" w:styleId="Text1">
    <w:name w:val="Text 1"/>
    <w:basedOn w:val="Normal"/>
    <w:rsid w:val="006340B7"/>
    <w:pPr>
      <w:autoSpaceDE/>
      <w:autoSpaceDN/>
      <w:adjustRightInd/>
      <w:spacing w:before="120" w:after="120" w:line="360" w:lineRule="auto"/>
      <w:ind w:left="850"/>
      <w:jc w:val="left"/>
      <w:outlineLvl w:val="0"/>
    </w:pPr>
    <w:rPr>
      <w:rFonts w:ascii="Times New Roman" w:hAnsi="Times New Roman" w:cs="Times New Roman"/>
      <w:bCs w:val="0"/>
      <w:sz w:val="24"/>
      <w:szCs w:val="24"/>
      <w:lang w:eastAsia="en-US"/>
    </w:rPr>
  </w:style>
  <w:style w:type="paragraph" w:customStyle="1" w:styleId="Point0">
    <w:name w:val="Point 0"/>
    <w:basedOn w:val="Normal"/>
    <w:rsid w:val="006340B7"/>
    <w:pPr>
      <w:autoSpaceDE/>
      <w:autoSpaceDN/>
      <w:adjustRightInd/>
      <w:spacing w:before="120" w:after="120" w:line="360" w:lineRule="auto"/>
      <w:ind w:left="850" w:hanging="850"/>
      <w:jc w:val="left"/>
    </w:pPr>
    <w:rPr>
      <w:rFonts w:ascii="Times New Roman" w:hAnsi="Times New Roman" w:cs="Times New Roman"/>
      <w:bCs w:val="0"/>
      <w:sz w:val="24"/>
      <w:szCs w:val="24"/>
      <w:lang w:eastAsia="en-US"/>
    </w:rPr>
  </w:style>
  <w:style w:type="paragraph" w:customStyle="1" w:styleId="Point2">
    <w:name w:val="Point 2"/>
    <w:basedOn w:val="Normal"/>
    <w:rsid w:val="006340B7"/>
    <w:pPr>
      <w:autoSpaceDE/>
      <w:autoSpaceDN/>
      <w:adjustRightInd/>
      <w:spacing w:before="120" w:after="120" w:line="360" w:lineRule="auto"/>
      <w:ind w:left="1984" w:hanging="567"/>
      <w:jc w:val="left"/>
      <w:outlineLvl w:val="1"/>
    </w:pPr>
    <w:rPr>
      <w:rFonts w:ascii="Times New Roman" w:hAnsi="Times New Roman" w:cs="Times New Roman"/>
      <w:bCs w:val="0"/>
      <w:sz w:val="24"/>
      <w:szCs w:val="24"/>
      <w:lang w:eastAsia="en-US"/>
    </w:rPr>
  </w:style>
  <w:style w:type="paragraph" w:customStyle="1" w:styleId="oj-normal">
    <w:name w:val="oj-normal"/>
    <w:basedOn w:val="Normal"/>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val="fr-BE" w:eastAsia="fr-BE"/>
    </w:rPr>
  </w:style>
  <w:style w:type="character" w:customStyle="1" w:styleId="oj-super">
    <w:name w:val="oj-super"/>
    <w:basedOn w:val="Fontdeparagrafimplicit"/>
    <w:rsid w:val="006340B7"/>
  </w:style>
  <w:style w:type="table" w:customStyle="1" w:styleId="Rcsostblzat1">
    <w:name w:val="Rácsos táblázat1"/>
    <w:basedOn w:val="TabelNormal"/>
    <w:next w:val="Tabelgril"/>
    <w:uiPriority w:val="39"/>
    <w:rsid w:val="006340B7"/>
    <w:rPr>
      <w:rFonts w:asciiTheme="minorHAnsi" w:eastAsiaTheme="minorHAnsi" w:hAnsiTheme="minorHAnsi" w:cstheme="minorBidi"/>
      <w:sz w:val="22"/>
      <w:szCs w:val="22"/>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Open">
    <w:name w:val="Normal Open"/>
    <w:basedOn w:val="Normal"/>
    <w:qFormat/>
    <w:rsid w:val="006340B7"/>
    <w:pPr>
      <w:autoSpaceDE/>
      <w:autoSpaceDN/>
      <w:adjustRightInd/>
      <w:spacing w:after="160" w:line="259" w:lineRule="auto"/>
    </w:pPr>
    <w:rPr>
      <w:rFonts w:ascii="Times New Roman" w:eastAsiaTheme="minorHAnsi" w:hAnsi="Times New Roman" w:cstheme="minorBidi"/>
      <w:bCs w:val="0"/>
      <w:sz w:val="24"/>
      <w:szCs w:val="24"/>
      <w:shd w:val="clear" w:color="auto" w:fill="D9D9D9" w:themeFill="background1" w:themeFillShade="D9"/>
      <w:lang w:val="en-US" w:eastAsia="en-US"/>
    </w:rPr>
  </w:style>
  <w:style w:type="character" w:customStyle="1" w:styleId="Titlu2Caracter">
    <w:name w:val="Titlu 2 Caracter"/>
    <w:basedOn w:val="Fontdeparagrafimplicit"/>
    <w:link w:val="Titlu2"/>
    <w:uiPriority w:val="9"/>
    <w:rsid w:val="006340B7"/>
    <w:rPr>
      <w:rFonts w:ascii="Calibri" w:hAnsi="Calibri" w:cs="Calibri"/>
      <w:b/>
      <w:iCs/>
      <w:sz w:val="24"/>
      <w:szCs w:val="24"/>
      <w:lang w:val="en-GB" w:eastAsia="hu-HU"/>
    </w:rPr>
  </w:style>
  <w:style w:type="character" w:customStyle="1" w:styleId="CorptextCaracter">
    <w:name w:val="Corp text Caracter"/>
    <w:basedOn w:val="Fontdeparagrafimplicit"/>
    <w:link w:val="Corptext"/>
    <w:uiPriority w:val="1"/>
    <w:rsid w:val="006340B7"/>
    <w:rPr>
      <w:rFonts w:ascii="Calibri" w:hAnsi="Calibri" w:cs="Calibri"/>
      <w:bCs/>
      <w:sz w:val="22"/>
      <w:lang w:val="en-GB" w:eastAsia="hu-HU"/>
    </w:rPr>
  </w:style>
  <w:style w:type="character" w:customStyle="1" w:styleId="UnresolvedMention1">
    <w:name w:val="Unresolved Mention1"/>
    <w:basedOn w:val="Fontdeparagrafimplicit"/>
    <w:uiPriority w:val="99"/>
    <w:semiHidden/>
    <w:unhideWhenUsed/>
    <w:rsid w:val="006340B7"/>
    <w:rPr>
      <w:color w:val="605E5C"/>
      <w:shd w:val="clear" w:color="auto" w:fill="E1DFDD"/>
    </w:rPr>
  </w:style>
  <w:style w:type="paragraph" w:customStyle="1" w:styleId="CM4">
    <w:name w:val="CM4"/>
    <w:basedOn w:val="Normal"/>
    <w:next w:val="Normal"/>
    <w:uiPriority w:val="99"/>
    <w:rsid w:val="006340B7"/>
    <w:pPr>
      <w:spacing w:line="240" w:lineRule="auto"/>
      <w:jc w:val="left"/>
    </w:pPr>
    <w:rPr>
      <w:rFonts w:ascii="EUAlbertina" w:eastAsiaTheme="minorHAnsi" w:hAnsi="EUAlbertina" w:cstheme="minorBidi"/>
      <w:bCs w:val="0"/>
      <w:sz w:val="24"/>
      <w:szCs w:val="24"/>
      <w:lang w:val="ca-ES" w:eastAsia="en-US"/>
    </w:rPr>
  </w:style>
  <w:style w:type="paragraph" w:customStyle="1" w:styleId="NumPar1">
    <w:name w:val="NumPar 1"/>
    <w:basedOn w:val="Normal"/>
    <w:next w:val="Text1"/>
    <w:rsid w:val="006340B7"/>
    <w:pPr>
      <w:numPr>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2">
    <w:name w:val="NumPar 2"/>
    <w:basedOn w:val="Normal"/>
    <w:next w:val="Normal"/>
    <w:rsid w:val="006340B7"/>
    <w:pPr>
      <w:numPr>
        <w:ilvl w:val="1"/>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3">
    <w:name w:val="NumPar 3"/>
    <w:basedOn w:val="Normal"/>
    <w:next w:val="Normal"/>
    <w:rsid w:val="006340B7"/>
    <w:pPr>
      <w:numPr>
        <w:ilvl w:val="2"/>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4">
    <w:name w:val="NumPar 4"/>
    <w:basedOn w:val="Normal"/>
    <w:next w:val="Normal"/>
    <w:rsid w:val="006340B7"/>
    <w:pPr>
      <w:numPr>
        <w:ilvl w:val="3"/>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ormalBlue">
    <w:name w:val="Normal Blue"/>
    <w:basedOn w:val="Normal"/>
    <w:qFormat/>
    <w:rsid w:val="006340B7"/>
    <w:pPr>
      <w:autoSpaceDE/>
      <w:autoSpaceDN/>
      <w:adjustRightInd/>
      <w:spacing w:after="160" w:line="259" w:lineRule="auto"/>
    </w:pPr>
    <w:rPr>
      <w:rFonts w:ascii="Times New Roman" w:eastAsiaTheme="minorHAnsi" w:hAnsi="Times New Roman" w:cstheme="minorBidi"/>
      <w:bCs w:val="0"/>
      <w:sz w:val="24"/>
      <w:szCs w:val="24"/>
      <w:lang w:val="en-US" w:eastAsia="en-US"/>
    </w:rPr>
  </w:style>
  <w:style w:type="character" w:customStyle="1" w:styleId="post-categories">
    <w:name w:val="post-categories"/>
    <w:basedOn w:val="Fontdeparagrafimplicit"/>
    <w:rsid w:val="006340B7"/>
  </w:style>
  <w:style w:type="table" w:customStyle="1" w:styleId="35">
    <w:name w:val="35"/>
    <w:basedOn w:val="TabelNormal"/>
    <w:rsid w:val="006340B7"/>
    <w:rPr>
      <w:sz w:val="24"/>
      <w:szCs w:val="24"/>
      <w:lang w:eastAsia="el-GR"/>
    </w:rPr>
    <w:tblPr>
      <w:tblStyleRowBandSize w:val="1"/>
      <w:tblStyleColBandSize w:val="1"/>
      <w:tblCellMar>
        <w:left w:w="115" w:type="dxa"/>
        <w:right w:w="115" w:type="dxa"/>
      </w:tblCellMar>
    </w:tblPr>
  </w:style>
  <w:style w:type="character" w:customStyle="1" w:styleId="normaltextrun">
    <w:name w:val="normaltextrun"/>
    <w:basedOn w:val="Fontdeparagrafimplicit"/>
    <w:rsid w:val="006340B7"/>
  </w:style>
  <w:style w:type="paragraph" w:customStyle="1" w:styleId="paragraph">
    <w:name w:val="paragraph"/>
    <w:basedOn w:val="Normal"/>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val="en-US" w:eastAsia="en-US"/>
    </w:rPr>
  </w:style>
  <w:style w:type="character" w:customStyle="1" w:styleId="eop">
    <w:name w:val="eop"/>
    <w:basedOn w:val="Fontdeparagrafimplicit"/>
    <w:rsid w:val="006340B7"/>
  </w:style>
  <w:style w:type="character" w:customStyle="1" w:styleId="scxw216170250">
    <w:name w:val="scxw216170250"/>
    <w:basedOn w:val="Fontdeparagrafimplicit"/>
    <w:rsid w:val="006340B7"/>
  </w:style>
  <w:style w:type="table" w:customStyle="1" w:styleId="TableGrid1">
    <w:name w:val="Table Grid1"/>
    <w:basedOn w:val="TabelNormal"/>
    <w:uiPriority w:val="59"/>
    <w:rsid w:val="006340B7"/>
    <w:rPr>
      <w:rFonts w:asciiTheme="minorHAnsi" w:eastAsiaTheme="minorHAnsi" w:hAnsiTheme="minorHAnsi" w:cstheme="minorBidi"/>
      <w:sz w:val="22"/>
      <w:szCs w:val="22"/>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Fontdeparagrafimplicit"/>
    <w:rsid w:val="00142D43"/>
  </w:style>
  <w:style w:type="table" w:customStyle="1" w:styleId="Grigliatabella2">
    <w:name w:val="Griglia tabella2"/>
    <w:basedOn w:val="TabelNormal"/>
    <w:next w:val="Tabelgril"/>
    <w:uiPriority w:val="39"/>
    <w:rsid w:val="00166C0F"/>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166C0F"/>
    <w:rPr>
      <w:rFonts w:ascii="TimesNewRomanPSMT" w:hAnsi="TimesNewRomanPSMT" w:hint="default"/>
      <w:b w:val="0"/>
      <w:bCs w:val="0"/>
      <w:i w:val="0"/>
      <w:iCs w:val="0"/>
      <w:color w:val="000000"/>
      <w:sz w:val="20"/>
      <w:szCs w:val="20"/>
    </w:rPr>
  </w:style>
  <w:style w:type="character" w:customStyle="1" w:styleId="FrspaiereCaracter">
    <w:name w:val="Fără spațiere Caracter"/>
    <w:link w:val="Frspaiere"/>
    <w:uiPriority w:val="1"/>
    <w:rsid w:val="00166C0F"/>
    <w:rPr>
      <w:rFonts w:ascii="Calibri" w:eastAsia="Calibri" w:hAnsi="Calibri"/>
      <w:sz w:val="22"/>
      <w:szCs w:val="22"/>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53895">
      <w:bodyDiv w:val="1"/>
      <w:marLeft w:val="0"/>
      <w:marRight w:val="0"/>
      <w:marTop w:val="0"/>
      <w:marBottom w:val="0"/>
      <w:divBdr>
        <w:top w:val="none" w:sz="0" w:space="0" w:color="auto"/>
        <w:left w:val="none" w:sz="0" w:space="0" w:color="auto"/>
        <w:bottom w:val="none" w:sz="0" w:space="0" w:color="auto"/>
        <w:right w:val="none" w:sz="0" w:space="0" w:color="auto"/>
      </w:divBdr>
    </w:div>
    <w:div w:id="55015941">
      <w:bodyDiv w:val="1"/>
      <w:marLeft w:val="0"/>
      <w:marRight w:val="0"/>
      <w:marTop w:val="0"/>
      <w:marBottom w:val="0"/>
      <w:divBdr>
        <w:top w:val="none" w:sz="0" w:space="0" w:color="auto"/>
        <w:left w:val="none" w:sz="0" w:space="0" w:color="auto"/>
        <w:bottom w:val="none" w:sz="0" w:space="0" w:color="auto"/>
        <w:right w:val="none" w:sz="0" w:space="0" w:color="auto"/>
      </w:divBdr>
    </w:div>
    <w:div w:id="74210914">
      <w:bodyDiv w:val="1"/>
      <w:marLeft w:val="0"/>
      <w:marRight w:val="0"/>
      <w:marTop w:val="0"/>
      <w:marBottom w:val="0"/>
      <w:divBdr>
        <w:top w:val="none" w:sz="0" w:space="0" w:color="auto"/>
        <w:left w:val="none" w:sz="0" w:space="0" w:color="auto"/>
        <w:bottom w:val="none" w:sz="0" w:space="0" w:color="auto"/>
        <w:right w:val="none" w:sz="0" w:space="0" w:color="auto"/>
      </w:divBdr>
    </w:div>
    <w:div w:id="84807213">
      <w:bodyDiv w:val="1"/>
      <w:marLeft w:val="0"/>
      <w:marRight w:val="0"/>
      <w:marTop w:val="0"/>
      <w:marBottom w:val="0"/>
      <w:divBdr>
        <w:top w:val="none" w:sz="0" w:space="0" w:color="auto"/>
        <w:left w:val="none" w:sz="0" w:space="0" w:color="auto"/>
        <w:bottom w:val="none" w:sz="0" w:space="0" w:color="auto"/>
        <w:right w:val="none" w:sz="0" w:space="0" w:color="auto"/>
      </w:divBdr>
    </w:div>
    <w:div w:id="109319633">
      <w:bodyDiv w:val="1"/>
      <w:marLeft w:val="0"/>
      <w:marRight w:val="0"/>
      <w:marTop w:val="0"/>
      <w:marBottom w:val="0"/>
      <w:divBdr>
        <w:top w:val="none" w:sz="0" w:space="0" w:color="auto"/>
        <w:left w:val="none" w:sz="0" w:space="0" w:color="auto"/>
        <w:bottom w:val="none" w:sz="0" w:space="0" w:color="auto"/>
        <w:right w:val="none" w:sz="0" w:space="0" w:color="auto"/>
      </w:divBdr>
    </w:div>
    <w:div w:id="140849097">
      <w:bodyDiv w:val="1"/>
      <w:marLeft w:val="0"/>
      <w:marRight w:val="0"/>
      <w:marTop w:val="0"/>
      <w:marBottom w:val="0"/>
      <w:divBdr>
        <w:top w:val="none" w:sz="0" w:space="0" w:color="auto"/>
        <w:left w:val="none" w:sz="0" w:space="0" w:color="auto"/>
        <w:bottom w:val="none" w:sz="0" w:space="0" w:color="auto"/>
        <w:right w:val="none" w:sz="0" w:space="0" w:color="auto"/>
      </w:divBdr>
    </w:div>
    <w:div w:id="155848573">
      <w:bodyDiv w:val="1"/>
      <w:marLeft w:val="0"/>
      <w:marRight w:val="0"/>
      <w:marTop w:val="0"/>
      <w:marBottom w:val="0"/>
      <w:divBdr>
        <w:top w:val="none" w:sz="0" w:space="0" w:color="auto"/>
        <w:left w:val="none" w:sz="0" w:space="0" w:color="auto"/>
        <w:bottom w:val="none" w:sz="0" w:space="0" w:color="auto"/>
        <w:right w:val="none" w:sz="0" w:space="0" w:color="auto"/>
      </w:divBdr>
    </w:div>
    <w:div w:id="194390281">
      <w:bodyDiv w:val="1"/>
      <w:marLeft w:val="0"/>
      <w:marRight w:val="0"/>
      <w:marTop w:val="0"/>
      <w:marBottom w:val="0"/>
      <w:divBdr>
        <w:top w:val="none" w:sz="0" w:space="0" w:color="auto"/>
        <w:left w:val="none" w:sz="0" w:space="0" w:color="auto"/>
        <w:bottom w:val="none" w:sz="0" w:space="0" w:color="auto"/>
        <w:right w:val="none" w:sz="0" w:space="0" w:color="auto"/>
      </w:divBdr>
    </w:div>
    <w:div w:id="213006914">
      <w:bodyDiv w:val="1"/>
      <w:marLeft w:val="0"/>
      <w:marRight w:val="0"/>
      <w:marTop w:val="0"/>
      <w:marBottom w:val="0"/>
      <w:divBdr>
        <w:top w:val="none" w:sz="0" w:space="0" w:color="auto"/>
        <w:left w:val="none" w:sz="0" w:space="0" w:color="auto"/>
        <w:bottom w:val="none" w:sz="0" w:space="0" w:color="auto"/>
        <w:right w:val="none" w:sz="0" w:space="0" w:color="auto"/>
      </w:divBdr>
    </w:div>
    <w:div w:id="216747496">
      <w:bodyDiv w:val="1"/>
      <w:marLeft w:val="0"/>
      <w:marRight w:val="0"/>
      <w:marTop w:val="0"/>
      <w:marBottom w:val="0"/>
      <w:divBdr>
        <w:top w:val="none" w:sz="0" w:space="0" w:color="auto"/>
        <w:left w:val="none" w:sz="0" w:space="0" w:color="auto"/>
        <w:bottom w:val="none" w:sz="0" w:space="0" w:color="auto"/>
        <w:right w:val="none" w:sz="0" w:space="0" w:color="auto"/>
      </w:divBdr>
    </w:div>
    <w:div w:id="244801612">
      <w:bodyDiv w:val="1"/>
      <w:marLeft w:val="0"/>
      <w:marRight w:val="0"/>
      <w:marTop w:val="0"/>
      <w:marBottom w:val="0"/>
      <w:divBdr>
        <w:top w:val="none" w:sz="0" w:space="0" w:color="auto"/>
        <w:left w:val="none" w:sz="0" w:space="0" w:color="auto"/>
        <w:bottom w:val="none" w:sz="0" w:space="0" w:color="auto"/>
        <w:right w:val="none" w:sz="0" w:space="0" w:color="auto"/>
      </w:divBdr>
    </w:div>
    <w:div w:id="255945229">
      <w:bodyDiv w:val="1"/>
      <w:marLeft w:val="0"/>
      <w:marRight w:val="0"/>
      <w:marTop w:val="0"/>
      <w:marBottom w:val="0"/>
      <w:divBdr>
        <w:top w:val="none" w:sz="0" w:space="0" w:color="auto"/>
        <w:left w:val="none" w:sz="0" w:space="0" w:color="auto"/>
        <w:bottom w:val="none" w:sz="0" w:space="0" w:color="auto"/>
        <w:right w:val="none" w:sz="0" w:space="0" w:color="auto"/>
      </w:divBdr>
    </w:div>
    <w:div w:id="270863269">
      <w:bodyDiv w:val="1"/>
      <w:marLeft w:val="0"/>
      <w:marRight w:val="0"/>
      <w:marTop w:val="0"/>
      <w:marBottom w:val="0"/>
      <w:divBdr>
        <w:top w:val="none" w:sz="0" w:space="0" w:color="auto"/>
        <w:left w:val="none" w:sz="0" w:space="0" w:color="auto"/>
        <w:bottom w:val="none" w:sz="0" w:space="0" w:color="auto"/>
        <w:right w:val="none" w:sz="0" w:space="0" w:color="auto"/>
      </w:divBdr>
    </w:div>
    <w:div w:id="297533869">
      <w:bodyDiv w:val="1"/>
      <w:marLeft w:val="0"/>
      <w:marRight w:val="0"/>
      <w:marTop w:val="0"/>
      <w:marBottom w:val="0"/>
      <w:divBdr>
        <w:top w:val="none" w:sz="0" w:space="0" w:color="auto"/>
        <w:left w:val="none" w:sz="0" w:space="0" w:color="auto"/>
        <w:bottom w:val="none" w:sz="0" w:space="0" w:color="auto"/>
        <w:right w:val="none" w:sz="0" w:space="0" w:color="auto"/>
      </w:divBdr>
    </w:div>
    <w:div w:id="327490034">
      <w:bodyDiv w:val="1"/>
      <w:marLeft w:val="0"/>
      <w:marRight w:val="0"/>
      <w:marTop w:val="0"/>
      <w:marBottom w:val="0"/>
      <w:divBdr>
        <w:top w:val="none" w:sz="0" w:space="0" w:color="auto"/>
        <w:left w:val="none" w:sz="0" w:space="0" w:color="auto"/>
        <w:bottom w:val="none" w:sz="0" w:space="0" w:color="auto"/>
        <w:right w:val="none" w:sz="0" w:space="0" w:color="auto"/>
      </w:divBdr>
    </w:div>
    <w:div w:id="338386827">
      <w:bodyDiv w:val="1"/>
      <w:marLeft w:val="0"/>
      <w:marRight w:val="0"/>
      <w:marTop w:val="0"/>
      <w:marBottom w:val="0"/>
      <w:divBdr>
        <w:top w:val="none" w:sz="0" w:space="0" w:color="auto"/>
        <w:left w:val="none" w:sz="0" w:space="0" w:color="auto"/>
        <w:bottom w:val="none" w:sz="0" w:space="0" w:color="auto"/>
        <w:right w:val="none" w:sz="0" w:space="0" w:color="auto"/>
      </w:divBdr>
    </w:div>
    <w:div w:id="461071181">
      <w:bodyDiv w:val="1"/>
      <w:marLeft w:val="0"/>
      <w:marRight w:val="0"/>
      <w:marTop w:val="0"/>
      <w:marBottom w:val="0"/>
      <w:divBdr>
        <w:top w:val="none" w:sz="0" w:space="0" w:color="auto"/>
        <w:left w:val="none" w:sz="0" w:space="0" w:color="auto"/>
        <w:bottom w:val="none" w:sz="0" w:space="0" w:color="auto"/>
        <w:right w:val="none" w:sz="0" w:space="0" w:color="auto"/>
      </w:divBdr>
    </w:div>
    <w:div w:id="525339265">
      <w:bodyDiv w:val="1"/>
      <w:marLeft w:val="0"/>
      <w:marRight w:val="0"/>
      <w:marTop w:val="0"/>
      <w:marBottom w:val="0"/>
      <w:divBdr>
        <w:top w:val="none" w:sz="0" w:space="0" w:color="auto"/>
        <w:left w:val="none" w:sz="0" w:space="0" w:color="auto"/>
        <w:bottom w:val="none" w:sz="0" w:space="0" w:color="auto"/>
        <w:right w:val="none" w:sz="0" w:space="0" w:color="auto"/>
      </w:divBdr>
    </w:div>
    <w:div w:id="635986932">
      <w:bodyDiv w:val="1"/>
      <w:marLeft w:val="0"/>
      <w:marRight w:val="0"/>
      <w:marTop w:val="0"/>
      <w:marBottom w:val="0"/>
      <w:divBdr>
        <w:top w:val="none" w:sz="0" w:space="0" w:color="auto"/>
        <w:left w:val="none" w:sz="0" w:space="0" w:color="auto"/>
        <w:bottom w:val="none" w:sz="0" w:space="0" w:color="auto"/>
        <w:right w:val="none" w:sz="0" w:space="0" w:color="auto"/>
      </w:divBdr>
    </w:div>
    <w:div w:id="648827736">
      <w:bodyDiv w:val="1"/>
      <w:marLeft w:val="0"/>
      <w:marRight w:val="0"/>
      <w:marTop w:val="0"/>
      <w:marBottom w:val="0"/>
      <w:divBdr>
        <w:top w:val="none" w:sz="0" w:space="0" w:color="auto"/>
        <w:left w:val="none" w:sz="0" w:space="0" w:color="auto"/>
        <w:bottom w:val="none" w:sz="0" w:space="0" w:color="auto"/>
        <w:right w:val="none" w:sz="0" w:space="0" w:color="auto"/>
      </w:divBdr>
    </w:div>
    <w:div w:id="663437136">
      <w:bodyDiv w:val="1"/>
      <w:marLeft w:val="0"/>
      <w:marRight w:val="0"/>
      <w:marTop w:val="0"/>
      <w:marBottom w:val="0"/>
      <w:divBdr>
        <w:top w:val="none" w:sz="0" w:space="0" w:color="auto"/>
        <w:left w:val="none" w:sz="0" w:space="0" w:color="auto"/>
        <w:bottom w:val="none" w:sz="0" w:space="0" w:color="auto"/>
        <w:right w:val="none" w:sz="0" w:space="0" w:color="auto"/>
      </w:divBdr>
    </w:div>
    <w:div w:id="672604851">
      <w:bodyDiv w:val="1"/>
      <w:marLeft w:val="0"/>
      <w:marRight w:val="0"/>
      <w:marTop w:val="0"/>
      <w:marBottom w:val="0"/>
      <w:divBdr>
        <w:top w:val="none" w:sz="0" w:space="0" w:color="auto"/>
        <w:left w:val="none" w:sz="0" w:space="0" w:color="auto"/>
        <w:bottom w:val="none" w:sz="0" w:space="0" w:color="auto"/>
        <w:right w:val="none" w:sz="0" w:space="0" w:color="auto"/>
      </w:divBdr>
    </w:div>
    <w:div w:id="693456244">
      <w:bodyDiv w:val="1"/>
      <w:marLeft w:val="0"/>
      <w:marRight w:val="0"/>
      <w:marTop w:val="0"/>
      <w:marBottom w:val="0"/>
      <w:divBdr>
        <w:top w:val="none" w:sz="0" w:space="0" w:color="auto"/>
        <w:left w:val="none" w:sz="0" w:space="0" w:color="auto"/>
        <w:bottom w:val="none" w:sz="0" w:space="0" w:color="auto"/>
        <w:right w:val="none" w:sz="0" w:space="0" w:color="auto"/>
      </w:divBdr>
    </w:div>
    <w:div w:id="698896858">
      <w:bodyDiv w:val="1"/>
      <w:marLeft w:val="0"/>
      <w:marRight w:val="0"/>
      <w:marTop w:val="0"/>
      <w:marBottom w:val="0"/>
      <w:divBdr>
        <w:top w:val="none" w:sz="0" w:space="0" w:color="auto"/>
        <w:left w:val="none" w:sz="0" w:space="0" w:color="auto"/>
        <w:bottom w:val="none" w:sz="0" w:space="0" w:color="auto"/>
        <w:right w:val="none" w:sz="0" w:space="0" w:color="auto"/>
      </w:divBdr>
    </w:div>
    <w:div w:id="714348756">
      <w:bodyDiv w:val="1"/>
      <w:marLeft w:val="0"/>
      <w:marRight w:val="0"/>
      <w:marTop w:val="0"/>
      <w:marBottom w:val="0"/>
      <w:divBdr>
        <w:top w:val="none" w:sz="0" w:space="0" w:color="auto"/>
        <w:left w:val="none" w:sz="0" w:space="0" w:color="auto"/>
        <w:bottom w:val="none" w:sz="0" w:space="0" w:color="auto"/>
        <w:right w:val="none" w:sz="0" w:space="0" w:color="auto"/>
      </w:divBdr>
    </w:div>
    <w:div w:id="719323287">
      <w:bodyDiv w:val="1"/>
      <w:marLeft w:val="0"/>
      <w:marRight w:val="0"/>
      <w:marTop w:val="0"/>
      <w:marBottom w:val="0"/>
      <w:divBdr>
        <w:top w:val="none" w:sz="0" w:space="0" w:color="auto"/>
        <w:left w:val="none" w:sz="0" w:space="0" w:color="auto"/>
        <w:bottom w:val="none" w:sz="0" w:space="0" w:color="auto"/>
        <w:right w:val="none" w:sz="0" w:space="0" w:color="auto"/>
      </w:divBdr>
    </w:div>
    <w:div w:id="733434818">
      <w:bodyDiv w:val="1"/>
      <w:marLeft w:val="0"/>
      <w:marRight w:val="0"/>
      <w:marTop w:val="0"/>
      <w:marBottom w:val="0"/>
      <w:divBdr>
        <w:top w:val="none" w:sz="0" w:space="0" w:color="auto"/>
        <w:left w:val="none" w:sz="0" w:space="0" w:color="auto"/>
        <w:bottom w:val="none" w:sz="0" w:space="0" w:color="auto"/>
        <w:right w:val="none" w:sz="0" w:space="0" w:color="auto"/>
      </w:divBdr>
      <w:divsChild>
        <w:div w:id="926351401">
          <w:marLeft w:val="0"/>
          <w:marRight w:val="0"/>
          <w:marTop w:val="0"/>
          <w:marBottom w:val="0"/>
          <w:divBdr>
            <w:top w:val="none" w:sz="0" w:space="0" w:color="auto"/>
            <w:left w:val="none" w:sz="0" w:space="0" w:color="auto"/>
            <w:bottom w:val="none" w:sz="0" w:space="0" w:color="auto"/>
            <w:right w:val="none" w:sz="0" w:space="0" w:color="auto"/>
          </w:divBdr>
          <w:divsChild>
            <w:div w:id="1903952941">
              <w:marLeft w:val="0"/>
              <w:marRight w:val="0"/>
              <w:marTop w:val="0"/>
              <w:marBottom w:val="0"/>
              <w:divBdr>
                <w:top w:val="none" w:sz="0" w:space="0" w:color="auto"/>
                <w:left w:val="none" w:sz="0" w:space="0" w:color="auto"/>
                <w:bottom w:val="none" w:sz="0" w:space="0" w:color="auto"/>
                <w:right w:val="none" w:sz="0" w:space="0" w:color="auto"/>
              </w:divBdr>
              <w:divsChild>
                <w:div w:id="1879202240">
                  <w:marLeft w:val="0"/>
                  <w:marRight w:val="0"/>
                  <w:marTop w:val="0"/>
                  <w:marBottom w:val="0"/>
                  <w:divBdr>
                    <w:top w:val="none" w:sz="0" w:space="0" w:color="auto"/>
                    <w:left w:val="none" w:sz="0" w:space="0" w:color="auto"/>
                    <w:bottom w:val="none" w:sz="0" w:space="0" w:color="auto"/>
                    <w:right w:val="none" w:sz="0" w:space="0" w:color="auto"/>
                  </w:divBdr>
                  <w:divsChild>
                    <w:div w:id="416097002">
                      <w:marLeft w:val="0"/>
                      <w:marRight w:val="0"/>
                      <w:marTop w:val="0"/>
                      <w:marBottom w:val="0"/>
                      <w:divBdr>
                        <w:top w:val="none" w:sz="0" w:space="0" w:color="auto"/>
                        <w:left w:val="none" w:sz="0" w:space="0" w:color="auto"/>
                        <w:bottom w:val="none" w:sz="0" w:space="0" w:color="auto"/>
                        <w:right w:val="none" w:sz="0" w:space="0" w:color="auto"/>
                      </w:divBdr>
                      <w:divsChild>
                        <w:div w:id="934173366">
                          <w:marLeft w:val="0"/>
                          <w:marRight w:val="0"/>
                          <w:marTop w:val="0"/>
                          <w:marBottom w:val="0"/>
                          <w:divBdr>
                            <w:top w:val="none" w:sz="0" w:space="0" w:color="auto"/>
                            <w:left w:val="none" w:sz="0" w:space="0" w:color="auto"/>
                            <w:bottom w:val="none" w:sz="0" w:space="0" w:color="auto"/>
                            <w:right w:val="none" w:sz="0" w:space="0" w:color="auto"/>
                          </w:divBdr>
                        </w:div>
                      </w:divsChild>
                    </w:div>
                    <w:div w:id="208136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258115">
      <w:bodyDiv w:val="1"/>
      <w:marLeft w:val="0"/>
      <w:marRight w:val="0"/>
      <w:marTop w:val="0"/>
      <w:marBottom w:val="0"/>
      <w:divBdr>
        <w:top w:val="none" w:sz="0" w:space="0" w:color="auto"/>
        <w:left w:val="none" w:sz="0" w:space="0" w:color="auto"/>
        <w:bottom w:val="none" w:sz="0" w:space="0" w:color="auto"/>
        <w:right w:val="none" w:sz="0" w:space="0" w:color="auto"/>
      </w:divBdr>
    </w:div>
    <w:div w:id="778179881">
      <w:bodyDiv w:val="1"/>
      <w:marLeft w:val="0"/>
      <w:marRight w:val="0"/>
      <w:marTop w:val="0"/>
      <w:marBottom w:val="0"/>
      <w:divBdr>
        <w:top w:val="none" w:sz="0" w:space="0" w:color="auto"/>
        <w:left w:val="none" w:sz="0" w:space="0" w:color="auto"/>
        <w:bottom w:val="none" w:sz="0" w:space="0" w:color="auto"/>
        <w:right w:val="none" w:sz="0" w:space="0" w:color="auto"/>
      </w:divBdr>
    </w:div>
    <w:div w:id="783308201">
      <w:bodyDiv w:val="1"/>
      <w:marLeft w:val="0"/>
      <w:marRight w:val="0"/>
      <w:marTop w:val="0"/>
      <w:marBottom w:val="0"/>
      <w:divBdr>
        <w:top w:val="none" w:sz="0" w:space="0" w:color="auto"/>
        <w:left w:val="none" w:sz="0" w:space="0" w:color="auto"/>
        <w:bottom w:val="none" w:sz="0" w:space="0" w:color="auto"/>
        <w:right w:val="none" w:sz="0" w:space="0" w:color="auto"/>
      </w:divBdr>
    </w:div>
    <w:div w:id="783692658">
      <w:bodyDiv w:val="1"/>
      <w:marLeft w:val="0"/>
      <w:marRight w:val="0"/>
      <w:marTop w:val="0"/>
      <w:marBottom w:val="0"/>
      <w:divBdr>
        <w:top w:val="none" w:sz="0" w:space="0" w:color="auto"/>
        <w:left w:val="none" w:sz="0" w:space="0" w:color="auto"/>
        <w:bottom w:val="none" w:sz="0" w:space="0" w:color="auto"/>
        <w:right w:val="none" w:sz="0" w:space="0" w:color="auto"/>
      </w:divBdr>
    </w:div>
    <w:div w:id="837575725">
      <w:bodyDiv w:val="1"/>
      <w:marLeft w:val="0"/>
      <w:marRight w:val="0"/>
      <w:marTop w:val="0"/>
      <w:marBottom w:val="0"/>
      <w:divBdr>
        <w:top w:val="none" w:sz="0" w:space="0" w:color="auto"/>
        <w:left w:val="none" w:sz="0" w:space="0" w:color="auto"/>
        <w:bottom w:val="none" w:sz="0" w:space="0" w:color="auto"/>
        <w:right w:val="none" w:sz="0" w:space="0" w:color="auto"/>
      </w:divBdr>
    </w:div>
    <w:div w:id="883447828">
      <w:bodyDiv w:val="1"/>
      <w:marLeft w:val="0"/>
      <w:marRight w:val="0"/>
      <w:marTop w:val="0"/>
      <w:marBottom w:val="0"/>
      <w:divBdr>
        <w:top w:val="none" w:sz="0" w:space="0" w:color="auto"/>
        <w:left w:val="none" w:sz="0" w:space="0" w:color="auto"/>
        <w:bottom w:val="none" w:sz="0" w:space="0" w:color="auto"/>
        <w:right w:val="none" w:sz="0" w:space="0" w:color="auto"/>
      </w:divBdr>
    </w:div>
    <w:div w:id="891426990">
      <w:bodyDiv w:val="1"/>
      <w:marLeft w:val="0"/>
      <w:marRight w:val="0"/>
      <w:marTop w:val="0"/>
      <w:marBottom w:val="0"/>
      <w:divBdr>
        <w:top w:val="none" w:sz="0" w:space="0" w:color="auto"/>
        <w:left w:val="none" w:sz="0" w:space="0" w:color="auto"/>
        <w:bottom w:val="none" w:sz="0" w:space="0" w:color="auto"/>
        <w:right w:val="none" w:sz="0" w:space="0" w:color="auto"/>
      </w:divBdr>
    </w:div>
    <w:div w:id="897738602">
      <w:bodyDiv w:val="1"/>
      <w:marLeft w:val="0"/>
      <w:marRight w:val="0"/>
      <w:marTop w:val="0"/>
      <w:marBottom w:val="0"/>
      <w:divBdr>
        <w:top w:val="none" w:sz="0" w:space="0" w:color="auto"/>
        <w:left w:val="none" w:sz="0" w:space="0" w:color="auto"/>
        <w:bottom w:val="none" w:sz="0" w:space="0" w:color="auto"/>
        <w:right w:val="none" w:sz="0" w:space="0" w:color="auto"/>
      </w:divBdr>
    </w:div>
    <w:div w:id="899168313">
      <w:bodyDiv w:val="1"/>
      <w:marLeft w:val="0"/>
      <w:marRight w:val="0"/>
      <w:marTop w:val="0"/>
      <w:marBottom w:val="0"/>
      <w:divBdr>
        <w:top w:val="none" w:sz="0" w:space="0" w:color="auto"/>
        <w:left w:val="none" w:sz="0" w:space="0" w:color="auto"/>
        <w:bottom w:val="none" w:sz="0" w:space="0" w:color="auto"/>
        <w:right w:val="none" w:sz="0" w:space="0" w:color="auto"/>
      </w:divBdr>
    </w:div>
    <w:div w:id="917863346">
      <w:bodyDiv w:val="1"/>
      <w:marLeft w:val="0"/>
      <w:marRight w:val="0"/>
      <w:marTop w:val="0"/>
      <w:marBottom w:val="0"/>
      <w:divBdr>
        <w:top w:val="none" w:sz="0" w:space="0" w:color="auto"/>
        <w:left w:val="none" w:sz="0" w:space="0" w:color="auto"/>
        <w:bottom w:val="none" w:sz="0" w:space="0" w:color="auto"/>
        <w:right w:val="none" w:sz="0" w:space="0" w:color="auto"/>
      </w:divBdr>
      <w:divsChild>
        <w:div w:id="80879473">
          <w:marLeft w:val="0"/>
          <w:marRight w:val="0"/>
          <w:marTop w:val="0"/>
          <w:marBottom w:val="0"/>
          <w:divBdr>
            <w:top w:val="none" w:sz="0" w:space="0" w:color="auto"/>
            <w:left w:val="none" w:sz="0" w:space="0" w:color="auto"/>
            <w:bottom w:val="none" w:sz="0" w:space="0" w:color="auto"/>
            <w:right w:val="none" w:sz="0" w:space="0" w:color="auto"/>
          </w:divBdr>
        </w:div>
        <w:div w:id="110512911">
          <w:marLeft w:val="0"/>
          <w:marRight w:val="0"/>
          <w:marTop w:val="0"/>
          <w:marBottom w:val="0"/>
          <w:divBdr>
            <w:top w:val="none" w:sz="0" w:space="0" w:color="auto"/>
            <w:left w:val="none" w:sz="0" w:space="0" w:color="auto"/>
            <w:bottom w:val="none" w:sz="0" w:space="0" w:color="auto"/>
            <w:right w:val="none" w:sz="0" w:space="0" w:color="auto"/>
          </w:divBdr>
        </w:div>
        <w:div w:id="148983920">
          <w:marLeft w:val="0"/>
          <w:marRight w:val="0"/>
          <w:marTop w:val="0"/>
          <w:marBottom w:val="0"/>
          <w:divBdr>
            <w:top w:val="none" w:sz="0" w:space="0" w:color="auto"/>
            <w:left w:val="none" w:sz="0" w:space="0" w:color="auto"/>
            <w:bottom w:val="none" w:sz="0" w:space="0" w:color="auto"/>
            <w:right w:val="none" w:sz="0" w:space="0" w:color="auto"/>
          </w:divBdr>
        </w:div>
        <w:div w:id="280066253">
          <w:marLeft w:val="0"/>
          <w:marRight w:val="0"/>
          <w:marTop w:val="0"/>
          <w:marBottom w:val="0"/>
          <w:divBdr>
            <w:top w:val="none" w:sz="0" w:space="0" w:color="auto"/>
            <w:left w:val="none" w:sz="0" w:space="0" w:color="auto"/>
            <w:bottom w:val="none" w:sz="0" w:space="0" w:color="auto"/>
            <w:right w:val="none" w:sz="0" w:space="0" w:color="auto"/>
          </w:divBdr>
        </w:div>
        <w:div w:id="337318839">
          <w:marLeft w:val="0"/>
          <w:marRight w:val="0"/>
          <w:marTop w:val="0"/>
          <w:marBottom w:val="0"/>
          <w:divBdr>
            <w:top w:val="none" w:sz="0" w:space="0" w:color="auto"/>
            <w:left w:val="none" w:sz="0" w:space="0" w:color="auto"/>
            <w:bottom w:val="none" w:sz="0" w:space="0" w:color="auto"/>
            <w:right w:val="none" w:sz="0" w:space="0" w:color="auto"/>
          </w:divBdr>
        </w:div>
        <w:div w:id="343672575">
          <w:marLeft w:val="0"/>
          <w:marRight w:val="0"/>
          <w:marTop w:val="0"/>
          <w:marBottom w:val="0"/>
          <w:divBdr>
            <w:top w:val="none" w:sz="0" w:space="0" w:color="auto"/>
            <w:left w:val="none" w:sz="0" w:space="0" w:color="auto"/>
            <w:bottom w:val="none" w:sz="0" w:space="0" w:color="auto"/>
            <w:right w:val="none" w:sz="0" w:space="0" w:color="auto"/>
          </w:divBdr>
        </w:div>
        <w:div w:id="402679250">
          <w:marLeft w:val="0"/>
          <w:marRight w:val="0"/>
          <w:marTop w:val="0"/>
          <w:marBottom w:val="0"/>
          <w:divBdr>
            <w:top w:val="none" w:sz="0" w:space="0" w:color="auto"/>
            <w:left w:val="none" w:sz="0" w:space="0" w:color="auto"/>
            <w:bottom w:val="none" w:sz="0" w:space="0" w:color="auto"/>
            <w:right w:val="none" w:sz="0" w:space="0" w:color="auto"/>
          </w:divBdr>
        </w:div>
        <w:div w:id="412704784">
          <w:marLeft w:val="0"/>
          <w:marRight w:val="0"/>
          <w:marTop w:val="0"/>
          <w:marBottom w:val="0"/>
          <w:divBdr>
            <w:top w:val="none" w:sz="0" w:space="0" w:color="auto"/>
            <w:left w:val="none" w:sz="0" w:space="0" w:color="auto"/>
            <w:bottom w:val="none" w:sz="0" w:space="0" w:color="auto"/>
            <w:right w:val="none" w:sz="0" w:space="0" w:color="auto"/>
          </w:divBdr>
        </w:div>
        <w:div w:id="439572151">
          <w:marLeft w:val="0"/>
          <w:marRight w:val="0"/>
          <w:marTop w:val="0"/>
          <w:marBottom w:val="0"/>
          <w:divBdr>
            <w:top w:val="none" w:sz="0" w:space="0" w:color="auto"/>
            <w:left w:val="none" w:sz="0" w:space="0" w:color="auto"/>
            <w:bottom w:val="none" w:sz="0" w:space="0" w:color="auto"/>
            <w:right w:val="none" w:sz="0" w:space="0" w:color="auto"/>
          </w:divBdr>
        </w:div>
        <w:div w:id="625962541">
          <w:marLeft w:val="0"/>
          <w:marRight w:val="0"/>
          <w:marTop w:val="0"/>
          <w:marBottom w:val="0"/>
          <w:divBdr>
            <w:top w:val="none" w:sz="0" w:space="0" w:color="auto"/>
            <w:left w:val="none" w:sz="0" w:space="0" w:color="auto"/>
            <w:bottom w:val="none" w:sz="0" w:space="0" w:color="auto"/>
            <w:right w:val="none" w:sz="0" w:space="0" w:color="auto"/>
          </w:divBdr>
        </w:div>
        <w:div w:id="674772750">
          <w:marLeft w:val="0"/>
          <w:marRight w:val="0"/>
          <w:marTop w:val="0"/>
          <w:marBottom w:val="0"/>
          <w:divBdr>
            <w:top w:val="none" w:sz="0" w:space="0" w:color="auto"/>
            <w:left w:val="none" w:sz="0" w:space="0" w:color="auto"/>
            <w:bottom w:val="none" w:sz="0" w:space="0" w:color="auto"/>
            <w:right w:val="none" w:sz="0" w:space="0" w:color="auto"/>
          </w:divBdr>
        </w:div>
        <w:div w:id="868418802">
          <w:marLeft w:val="0"/>
          <w:marRight w:val="0"/>
          <w:marTop w:val="0"/>
          <w:marBottom w:val="0"/>
          <w:divBdr>
            <w:top w:val="none" w:sz="0" w:space="0" w:color="auto"/>
            <w:left w:val="none" w:sz="0" w:space="0" w:color="auto"/>
            <w:bottom w:val="none" w:sz="0" w:space="0" w:color="auto"/>
            <w:right w:val="none" w:sz="0" w:space="0" w:color="auto"/>
          </w:divBdr>
        </w:div>
        <w:div w:id="902060956">
          <w:marLeft w:val="0"/>
          <w:marRight w:val="0"/>
          <w:marTop w:val="0"/>
          <w:marBottom w:val="0"/>
          <w:divBdr>
            <w:top w:val="none" w:sz="0" w:space="0" w:color="auto"/>
            <w:left w:val="none" w:sz="0" w:space="0" w:color="auto"/>
            <w:bottom w:val="none" w:sz="0" w:space="0" w:color="auto"/>
            <w:right w:val="none" w:sz="0" w:space="0" w:color="auto"/>
          </w:divBdr>
        </w:div>
        <w:div w:id="1001929650">
          <w:marLeft w:val="0"/>
          <w:marRight w:val="0"/>
          <w:marTop w:val="0"/>
          <w:marBottom w:val="0"/>
          <w:divBdr>
            <w:top w:val="none" w:sz="0" w:space="0" w:color="auto"/>
            <w:left w:val="none" w:sz="0" w:space="0" w:color="auto"/>
            <w:bottom w:val="none" w:sz="0" w:space="0" w:color="auto"/>
            <w:right w:val="none" w:sz="0" w:space="0" w:color="auto"/>
          </w:divBdr>
        </w:div>
        <w:div w:id="1052847726">
          <w:marLeft w:val="0"/>
          <w:marRight w:val="0"/>
          <w:marTop w:val="0"/>
          <w:marBottom w:val="0"/>
          <w:divBdr>
            <w:top w:val="none" w:sz="0" w:space="0" w:color="auto"/>
            <w:left w:val="none" w:sz="0" w:space="0" w:color="auto"/>
            <w:bottom w:val="none" w:sz="0" w:space="0" w:color="auto"/>
            <w:right w:val="none" w:sz="0" w:space="0" w:color="auto"/>
          </w:divBdr>
        </w:div>
        <w:div w:id="1173253842">
          <w:marLeft w:val="0"/>
          <w:marRight w:val="0"/>
          <w:marTop w:val="0"/>
          <w:marBottom w:val="0"/>
          <w:divBdr>
            <w:top w:val="none" w:sz="0" w:space="0" w:color="auto"/>
            <w:left w:val="none" w:sz="0" w:space="0" w:color="auto"/>
            <w:bottom w:val="none" w:sz="0" w:space="0" w:color="auto"/>
            <w:right w:val="none" w:sz="0" w:space="0" w:color="auto"/>
          </w:divBdr>
        </w:div>
        <w:div w:id="1201360648">
          <w:marLeft w:val="0"/>
          <w:marRight w:val="0"/>
          <w:marTop w:val="0"/>
          <w:marBottom w:val="0"/>
          <w:divBdr>
            <w:top w:val="none" w:sz="0" w:space="0" w:color="auto"/>
            <w:left w:val="none" w:sz="0" w:space="0" w:color="auto"/>
            <w:bottom w:val="none" w:sz="0" w:space="0" w:color="auto"/>
            <w:right w:val="none" w:sz="0" w:space="0" w:color="auto"/>
          </w:divBdr>
        </w:div>
        <w:div w:id="1266306529">
          <w:marLeft w:val="0"/>
          <w:marRight w:val="0"/>
          <w:marTop w:val="0"/>
          <w:marBottom w:val="0"/>
          <w:divBdr>
            <w:top w:val="none" w:sz="0" w:space="0" w:color="auto"/>
            <w:left w:val="none" w:sz="0" w:space="0" w:color="auto"/>
            <w:bottom w:val="none" w:sz="0" w:space="0" w:color="auto"/>
            <w:right w:val="none" w:sz="0" w:space="0" w:color="auto"/>
          </w:divBdr>
        </w:div>
        <w:div w:id="1359624007">
          <w:marLeft w:val="0"/>
          <w:marRight w:val="0"/>
          <w:marTop w:val="0"/>
          <w:marBottom w:val="0"/>
          <w:divBdr>
            <w:top w:val="none" w:sz="0" w:space="0" w:color="auto"/>
            <w:left w:val="none" w:sz="0" w:space="0" w:color="auto"/>
            <w:bottom w:val="none" w:sz="0" w:space="0" w:color="auto"/>
            <w:right w:val="none" w:sz="0" w:space="0" w:color="auto"/>
          </w:divBdr>
        </w:div>
        <w:div w:id="1378359405">
          <w:marLeft w:val="0"/>
          <w:marRight w:val="0"/>
          <w:marTop w:val="0"/>
          <w:marBottom w:val="0"/>
          <w:divBdr>
            <w:top w:val="none" w:sz="0" w:space="0" w:color="auto"/>
            <w:left w:val="none" w:sz="0" w:space="0" w:color="auto"/>
            <w:bottom w:val="none" w:sz="0" w:space="0" w:color="auto"/>
            <w:right w:val="none" w:sz="0" w:space="0" w:color="auto"/>
          </w:divBdr>
        </w:div>
        <w:div w:id="1436176241">
          <w:marLeft w:val="0"/>
          <w:marRight w:val="0"/>
          <w:marTop w:val="0"/>
          <w:marBottom w:val="0"/>
          <w:divBdr>
            <w:top w:val="none" w:sz="0" w:space="0" w:color="auto"/>
            <w:left w:val="none" w:sz="0" w:space="0" w:color="auto"/>
            <w:bottom w:val="none" w:sz="0" w:space="0" w:color="auto"/>
            <w:right w:val="none" w:sz="0" w:space="0" w:color="auto"/>
          </w:divBdr>
        </w:div>
        <w:div w:id="1479033100">
          <w:marLeft w:val="0"/>
          <w:marRight w:val="0"/>
          <w:marTop w:val="0"/>
          <w:marBottom w:val="0"/>
          <w:divBdr>
            <w:top w:val="none" w:sz="0" w:space="0" w:color="auto"/>
            <w:left w:val="none" w:sz="0" w:space="0" w:color="auto"/>
            <w:bottom w:val="none" w:sz="0" w:space="0" w:color="auto"/>
            <w:right w:val="none" w:sz="0" w:space="0" w:color="auto"/>
          </w:divBdr>
        </w:div>
        <w:div w:id="1499228339">
          <w:marLeft w:val="0"/>
          <w:marRight w:val="0"/>
          <w:marTop w:val="0"/>
          <w:marBottom w:val="0"/>
          <w:divBdr>
            <w:top w:val="none" w:sz="0" w:space="0" w:color="auto"/>
            <w:left w:val="none" w:sz="0" w:space="0" w:color="auto"/>
            <w:bottom w:val="none" w:sz="0" w:space="0" w:color="auto"/>
            <w:right w:val="none" w:sz="0" w:space="0" w:color="auto"/>
          </w:divBdr>
        </w:div>
        <w:div w:id="1652320634">
          <w:marLeft w:val="0"/>
          <w:marRight w:val="0"/>
          <w:marTop w:val="0"/>
          <w:marBottom w:val="0"/>
          <w:divBdr>
            <w:top w:val="none" w:sz="0" w:space="0" w:color="auto"/>
            <w:left w:val="none" w:sz="0" w:space="0" w:color="auto"/>
            <w:bottom w:val="none" w:sz="0" w:space="0" w:color="auto"/>
            <w:right w:val="none" w:sz="0" w:space="0" w:color="auto"/>
          </w:divBdr>
        </w:div>
        <w:div w:id="1738702824">
          <w:marLeft w:val="0"/>
          <w:marRight w:val="0"/>
          <w:marTop w:val="0"/>
          <w:marBottom w:val="0"/>
          <w:divBdr>
            <w:top w:val="none" w:sz="0" w:space="0" w:color="auto"/>
            <w:left w:val="none" w:sz="0" w:space="0" w:color="auto"/>
            <w:bottom w:val="none" w:sz="0" w:space="0" w:color="auto"/>
            <w:right w:val="none" w:sz="0" w:space="0" w:color="auto"/>
          </w:divBdr>
        </w:div>
        <w:div w:id="1740011176">
          <w:marLeft w:val="0"/>
          <w:marRight w:val="0"/>
          <w:marTop w:val="0"/>
          <w:marBottom w:val="0"/>
          <w:divBdr>
            <w:top w:val="none" w:sz="0" w:space="0" w:color="auto"/>
            <w:left w:val="none" w:sz="0" w:space="0" w:color="auto"/>
            <w:bottom w:val="none" w:sz="0" w:space="0" w:color="auto"/>
            <w:right w:val="none" w:sz="0" w:space="0" w:color="auto"/>
          </w:divBdr>
        </w:div>
        <w:div w:id="1769277116">
          <w:marLeft w:val="0"/>
          <w:marRight w:val="0"/>
          <w:marTop w:val="0"/>
          <w:marBottom w:val="0"/>
          <w:divBdr>
            <w:top w:val="none" w:sz="0" w:space="0" w:color="auto"/>
            <w:left w:val="none" w:sz="0" w:space="0" w:color="auto"/>
            <w:bottom w:val="none" w:sz="0" w:space="0" w:color="auto"/>
            <w:right w:val="none" w:sz="0" w:space="0" w:color="auto"/>
          </w:divBdr>
        </w:div>
        <w:div w:id="1818178619">
          <w:marLeft w:val="0"/>
          <w:marRight w:val="0"/>
          <w:marTop w:val="0"/>
          <w:marBottom w:val="0"/>
          <w:divBdr>
            <w:top w:val="none" w:sz="0" w:space="0" w:color="auto"/>
            <w:left w:val="none" w:sz="0" w:space="0" w:color="auto"/>
            <w:bottom w:val="none" w:sz="0" w:space="0" w:color="auto"/>
            <w:right w:val="none" w:sz="0" w:space="0" w:color="auto"/>
          </w:divBdr>
        </w:div>
        <w:div w:id="1842818110">
          <w:marLeft w:val="0"/>
          <w:marRight w:val="0"/>
          <w:marTop w:val="0"/>
          <w:marBottom w:val="0"/>
          <w:divBdr>
            <w:top w:val="none" w:sz="0" w:space="0" w:color="auto"/>
            <w:left w:val="none" w:sz="0" w:space="0" w:color="auto"/>
            <w:bottom w:val="none" w:sz="0" w:space="0" w:color="auto"/>
            <w:right w:val="none" w:sz="0" w:space="0" w:color="auto"/>
          </w:divBdr>
        </w:div>
      </w:divsChild>
    </w:div>
    <w:div w:id="926577274">
      <w:bodyDiv w:val="1"/>
      <w:marLeft w:val="0"/>
      <w:marRight w:val="0"/>
      <w:marTop w:val="0"/>
      <w:marBottom w:val="0"/>
      <w:divBdr>
        <w:top w:val="none" w:sz="0" w:space="0" w:color="auto"/>
        <w:left w:val="none" w:sz="0" w:space="0" w:color="auto"/>
        <w:bottom w:val="none" w:sz="0" w:space="0" w:color="auto"/>
        <w:right w:val="none" w:sz="0" w:space="0" w:color="auto"/>
      </w:divBdr>
    </w:div>
    <w:div w:id="972446906">
      <w:bodyDiv w:val="1"/>
      <w:marLeft w:val="0"/>
      <w:marRight w:val="0"/>
      <w:marTop w:val="0"/>
      <w:marBottom w:val="0"/>
      <w:divBdr>
        <w:top w:val="none" w:sz="0" w:space="0" w:color="auto"/>
        <w:left w:val="none" w:sz="0" w:space="0" w:color="auto"/>
        <w:bottom w:val="none" w:sz="0" w:space="0" w:color="auto"/>
        <w:right w:val="none" w:sz="0" w:space="0" w:color="auto"/>
      </w:divBdr>
    </w:div>
    <w:div w:id="980765638">
      <w:bodyDiv w:val="1"/>
      <w:marLeft w:val="0"/>
      <w:marRight w:val="0"/>
      <w:marTop w:val="0"/>
      <w:marBottom w:val="0"/>
      <w:divBdr>
        <w:top w:val="none" w:sz="0" w:space="0" w:color="auto"/>
        <w:left w:val="none" w:sz="0" w:space="0" w:color="auto"/>
        <w:bottom w:val="none" w:sz="0" w:space="0" w:color="auto"/>
        <w:right w:val="none" w:sz="0" w:space="0" w:color="auto"/>
      </w:divBdr>
    </w:div>
    <w:div w:id="1000816093">
      <w:bodyDiv w:val="1"/>
      <w:marLeft w:val="0"/>
      <w:marRight w:val="0"/>
      <w:marTop w:val="0"/>
      <w:marBottom w:val="0"/>
      <w:divBdr>
        <w:top w:val="none" w:sz="0" w:space="0" w:color="auto"/>
        <w:left w:val="none" w:sz="0" w:space="0" w:color="auto"/>
        <w:bottom w:val="none" w:sz="0" w:space="0" w:color="auto"/>
        <w:right w:val="none" w:sz="0" w:space="0" w:color="auto"/>
      </w:divBdr>
    </w:div>
    <w:div w:id="1001280528">
      <w:bodyDiv w:val="1"/>
      <w:marLeft w:val="0"/>
      <w:marRight w:val="0"/>
      <w:marTop w:val="0"/>
      <w:marBottom w:val="0"/>
      <w:divBdr>
        <w:top w:val="none" w:sz="0" w:space="0" w:color="auto"/>
        <w:left w:val="none" w:sz="0" w:space="0" w:color="auto"/>
        <w:bottom w:val="none" w:sz="0" w:space="0" w:color="auto"/>
        <w:right w:val="none" w:sz="0" w:space="0" w:color="auto"/>
      </w:divBdr>
    </w:div>
    <w:div w:id="1025711801">
      <w:bodyDiv w:val="1"/>
      <w:marLeft w:val="0"/>
      <w:marRight w:val="0"/>
      <w:marTop w:val="0"/>
      <w:marBottom w:val="0"/>
      <w:divBdr>
        <w:top w:val="none" w:sz="0" w:space="0" w:color="auto"/>
        <w:left w:val="none" w:sz="0" w:space="0" w:color="auto"/>
        <w:bottom w:val="none" w:sz="0" w:space="0" w:color="auto"/>
        <w:right w:val="none" w:sz="0" w:space="0" w:color="auto"/>
      </w:divBdr>
    </w:div>
    <w:div w:id="1051735508">
      <w:bodyDiv w:val="1"/>
      <w:marLeft w:val="0"/>
      <w:marRight w:val="0"/>
      <w:marTop w:val="0"/>
      <w:marBottom w:val="0"/>
      <w:divBdr>
        <w:top w:val="none" w:sz="0" w:space="0" w:color="auto"/>
        <w:left w:val="none" w:sz="0" w:space="0" w:color="auto"/>
        <w:bottom w:val="none" w:sz="0" w:space="0" w:color="auto"/>
        <w:right w:val="none" w:sz="0" w:space="0" w:color="auto"/>
      </w:divBdr>
    </w:div>
    <w:div w:id="1081832346">
      <w:bodyDiv w:val="1"/>
      <w:marLeft w:val="0"/>
      <w:marRight w:val="0"/>
      <w:marTop w:val="0"/>
      <w:marBottom w:val="0"/>
      <w:divBdr>
        <w:top w:val="none" w:sz="0" w:space="0" w:color="auto"/>
        <w:left w:val="none" w:sz="0" w:space="0" w:color="auto"/>
        <w:bottom w:val="none" w:sz="0" w:space="0" w:color="auto"/>
        <w:right w:val="none" w:sz="0" w:space="0" w:color="auto"/>
      </w:divBdr>
    </w:div>
    <w:div w:id="1124881787">
      <w:bodyDiv w:val="1"/>
      <w:marLeft w:val="0"/>
      <w:marRight w:val="0"/>
      <w:marTop w:val="0"/>
      <w:marBottom w:val="0"/>
      <w:divBdr>
        <w:top w:val="none" w:sz="0" w:space="0" w:color="auto"/>
        <w:left w:val="none" w:sz="0" w:space="0" w:color="auto"/>
        <w:bottom w:val="none" w:sz="0" w:space="0" w:color="auto"/>
        <w:right w:val="none" w:sz="0" w:space="0" w:color="auto"/>
      </w:divBdr>
    </w:div>
    <w:div w:id="1129544464">
      <w:bodyDiv w:val="1"/>
      <w:marLeft w:val="0"/>
      <w:marRight w:val="0"/>
      <w:marTop w:val="0"/>
      <w:marBottom w:val="0"/>
      <w:divBdr>
        <w:top w:val="none" w:sz="0" w:space="0" w:color="auto"/>
        <w:left w:val="none" w:sz="0" w:space="0" w:color="auto"/>
        <w:bottom w:val="none" w:sz="0" w:space="0" w:color="auto"/>
        <w:right w:val="none" w:sz="0" w:space="0" w:color="auto"/>
      </w:divBdr>
    </w:div>
    <w:div w:id="1174151319">
      <w:bodyDiv w:val="1"/>
      <w:marLeft w:val="0"/>
      <w:marRight w:val="0"/>
      <w:marTop w:val="0"/>
      <w:marBottom w:val="0"/>
      <w:divBdr>
        <w:top w:val="none" w:sz="0" w:space="0" w:color="auto"/>
        <w:left w:val="none" w:sz="0" w:space="0" w:color="auto"/>
        <w:bottom w:val="none" w:sz="0" w:space="0" w:color="auto"/>
        <w:right w:val="none" w:sz="0" w:space="0" w:color="auto"/>
      </w:divBdr>
    </w:div>
    <w:div w:id="1241599036">
      <w:bodyDiv w:val="1"/>
      <w:marLeft w:val="0"/>
      <w:marRight w:val="0"/>
      <w:marTop w:val="0"/>
      <w:marBottom w:val="0"/>
      <w:divBdr>
        <w:top w:val="none" w:sz="0" w:space="0" w:color="auto"/>
        <w:left w:val="none" w:sz="0" w:space="0" w:color="auto"/>
        <w:bottom w:val="none" w:sz="0" w:space="0" w:color="auto"/>
        <w:right w:val="none" w:sz="0" w:space="0" w:color="auto"/>
      </w:divBdr>
      <w:divsChild>
        <w:div w:id="1506826519">
          <w:marLeft w:val="0"/>
          <w:marRight w:val="0"/>
          <w:marTop w:val="0"/>
          <w:marBottom w:val="0"/>
          <w:divBdr>
            <w:top w:val="none" w:sz="0" w:space="0" w:color="auto"/>
            <w:left w:val="none" w:sz="0" w:space="0" w:color="auto"/>
            <w:bottom w:val="none" w:sz="0" w:space="0" w:color="auto"/>
            <w:right w:val="none" w:sz="0" w:space="0" w:color="auto"/>
          </w:divBdr>
          <w:divsChild>
            <w:div w:id="1422680430">
              <w:marLeft w:val="0"/>
              <w:marRight w:val="0"/>
              <w:marTop w:val="0"/>
              <w:marBottom w:val="0"/>
              <w:divBdr>
                <w:top w:val="none" w:sz="0" w:space="0" w:color="auto"/>
                <w:left w:val="none" w:sz="0" w:space="0" w:color="auto"/>
                <w:bottom w:val="none" w:sz="0" w:space="0" w:color="auto"/>
                <w:right w:val="none" w:sz="0" w:space="0" w:color="auto"/>
              </w:divBdr>
              <w:divsChild>
                <w:div w:id="1015037168">
                  <w:marLeft w:val="0"/>
                  <w:marRight w:val="0"/>
                  <w:marTop w:val="0"/>
                  <w:marBottom w:val="0"/>
                  <w:divBdr>
                    <w:top w:val="none" w:sz="0" w:space="0" w:color="auto"/>
                    <w:left w:val="none" w:sz="0" w:space="0" w:color="auto"/>
                    <w:bottom w:val="none" w:sz="0" w:space="0" w:color="auto"/>
                    <w:right w:val="none" w:sz="0" w:space="0" w:color="auto"/>
                  </w:divBdr>
                  <w:divsChild>
                    <w:div w:id="1051225421">
                      <w:marLeft w:val="0"/>
                      <w:marRight w:val="0"/>
                      <w:marTop w:val="0"/>
                      <w:marBottom w:val="0"/>
                      <w:divBdr>
                        <w:top w:val="none" w:sz="0" w:space="0" w:color="auto"/>
                        <w:left w:val="none" w:sz="0" w:space="0" w:color="auto"/>
                        <w:bottom w:val="none" w:sz="0" w:space="0" w:color="auto"/>
                        <w:right w:val="none" w:sz="0" w:space="0" w:color="auto"/>
                      </w:divBdr>
                      <w:divsChild>
                        <w:div w:id="1922137515">
                          <w:marLeft w:val="0"/>
                          <w:marRight w:val="0"/>
                          <w:marTop w:val="0"/>
                          <w:marBottom w:val="0"/>
                          <w:divBdr>
                            <w:top w:val="none" w:sz="0" w:space="0" w:color="auto"/>
                            <w:left w:val="none" w:sz="0" w:space="0" w:color="auto"/>
                            <w:bottom w:val="none" w:sz="0" w:space="0" w:color="auto"/>
                            <w:right w:val="none" w:sz="0" w:space="0" w:color="auto"/>
                          </w:divBdr>
                        </w:div>
                      </w:divsChild>
                    </w:div>
                    <w:div w:id="162361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428431">
      <w:bodyDiv w:val="1"/>
      <w:marLeft w:val="0"/>
      <w:marRight w:val="0"/>
      <w:marTop w:val="0"/>
      <w:marBottom w:val="0"/>
      <w:divBdr>
        <w:top w:val="none" w:sz="0" w:space="0" w:color="auto"/>
        <w:left w:val="none" w:sz="0" w:space="0" w:color="auto"/>
        <w:bottom w:val="none" w:sz="0" w:space="0" w:color="auto"/>
        <w:right w:val="none" w:sz="0" w:space="0" w:color="auto"/>
      </w:divBdr>
    </w:div>
    <w:div w:id="1391423403">
      <w:bodyDiv w:val="1"/>
      <w:marLeft w:val="0"/>
      <w:marRight w:val="0"/>
      <w:marTop w:val="0"/>
      <w:marBottom w:val="0"/>
      <w:divBdr>
        <w:top w:val="none" w:sz="0" w:space="0" w:color="auto"/>
        <w:left w:val="none" w:sz="0" w:space="0" w:color="auto"/>
        <w:bottom w:val="none" w:sz="0" w:space="0" w:color="auto"/>
        <w:right w:val="none" w:sz="0" w:space="0" w:color="auto"/>
      </w:divBdr>
    </w:div>
    <w:div w:id="1400325397">
      <w:bodyDiv w:val="1"/>
      <w:marLeft w:val="0"/>
      <w:marRight w:val="0"/>
      <w:marTop w:val="0"/>
      <w:marBottom w:val="0"/>
      <w:divBdr>
        <w:top w:val="none" w:sz="0" w:space="0" w:color="auto"/>
        <w:left w:val="none" w:sz="0" w:space="0" w:color="auto"/>
        <w:bottom w:val="none" w:sz="0" w:space="0" w:color="auto"/>
        <w:right w:val="none" w:sz="0" w:space="0" w:color="auto"/>
      </w:divBdr>
    </w:div>
    <w:div w:id="1444767085">
      <w:bodyDiv w:val="1"/>
      <w:marLeft w:val="0"/>
      <w:marRight w:val="0"/>
      <w:marTop w:val="0"/>
      <w:marBottom w:val="0"/>
      <w:divBdr>
        <w:top w:val="none" w:sz="0" w:space="0" w:color="auto"/>
        <w:left w:val="none" w:sz="0" w:space="0" w:color="auto"/>
        <w:bottom w:val="none" w:sz="0" w:space="0" w:color="auto"/>
        <w:right w:val="none" w:sz="0" w:space="0" w:color="auto"/>
      </w:divBdr>
    </w:div>
    <w:div w:id="1462378723">
      <w:bodyDiv w:val="1"/>
      <w:marLeft w:val="0"/>
      <w:marRight w:val="0"/>
      <w:marTop w:val="0"/>
      <w:marBottom w:val="0"/>
      <w:divBdr>
        <w:top w:val="none" w:sz="0" w:space="0" w:color="auto"/>
        <w:left w:val="none" w:sz="0" w:space="0" w:color="auto"/>
        <w:bottom w:val="none" w:sz="0" w:space="0" w:color="auto"/>
        <w:right w:val="none" w:sz="0" w:space="0" w:color="auto"/>
      </w:divBdr>
    </w:div>
    <w:div w:id="1495687389">
      <w:bodyDiv w:val="1"/>
      <w:marLeft w:val="0"/>
      <w:marRight w:val="0"/>
      <w:marTop w:val="0"/>
      <w:marBottom w:val="0"/>
      <w:divBdr>
        <w:top w:val="none" w:sz="0" w:space="0" w:color="auto"/>
        <w:left w:val="none" w:sz="0" w:space="0" w:color="auto"/>
        <w:bottom w:val="none" w:sz="0" w:space="0" w:color="auto"/>
        <w:right w:val="none" w:sz="0" w:space="0" w:color="auto"/>
      </w:divBdr>
    </w:div>
    <w:div w:id="1501459873">
      <w:bodyDiv w:val="1"/>
      <w:marLeft w:val="0"/>
      <w:marRight w:val="0"/>
      <w:marTop w:val="0"/>
      <w:marBottom w:val="0"/>
      <w:divBdr>
        <w:top w:val="none" w:sz="0" w:space="0" w:color="auto"/>
        <w:left w:val="none" w:sz="0" w:space="0" w:color="auto"/>
        <w:bottom w:val="none" w:sz="0" w:space="0" w:color="auto"/>
        <w:right w:val="none" w:sz="0" w:space="0" w:color="auto"/>
      </w:divBdr>
    </w:div>
    <w:div w:id="1526794520">
      <w:bodyDiv w:val="1"/>
      <w:marLeft w:val="0"/>
      <w:marRight w:val="0"/>
      <w:marTop w:val="0"/>
      <w:marBottom w:val="0"/>
      <w:divBdr>
        <w:top w:val="none" w:sz="0" w:space="0" w:color="auto"/>
        <w:left w:val="none" w:sz="0" w:space="0" w:color="auto"/>
        <w:bottom w:val="none" w:sz="0" w:space="0" w:color="auto"/>
        <w:right w:val="none" w:sz="0" w:space="0" w:color="auto"/>
      </w:divBdr>
    </w:div>
    <w:div w:id="1530070415">
      <w:bodyDiv w:val="1"/>
      <w:marLeft w:val="0"/>
      <w:marRight w:val="0"/>
      <w:marTop w:val="0"/>
      <w:marBottom w:val="0"/>
      <w:divBdr>
        <w:top w:val="none" w:sz="0" w:space="0" w:color="auto"/>
        <w:left w:val="none" w:sz="0" w:space="0" w:color="auto"/>
        <w:bottom w:val="none" w:sz="0" w:space="0" w:color="auto"/>
        <w:right w:val="none" w:sz="0" w:space="0" w:color="auto"/>
      </w:divBdr>
    </w:div>
    <w:div w:id="1548637170">
      <w:bodyDiv w:val="1"/>
      <w:marLeft w:val="0"/>
      <w:marRight w:val="0"/>
      <w:marTop w:val="0"/>
      <w:marBottom w:val="0"/>
      <w:divBdr>
        <w:top w:val="none" w:sz="0" w:space="0" w:color="auto"/>
        <w:left w:val="none" w:sz="0" w:space="0" w:color="auto"/>
        <w:bottom w:val="none" w:sz="0" w:space="0" w:color="auto"/>
        <w:right w:val="none" w:sz="0" w:space="0" w:color="auto"/>
      </w:divBdr>
    </w:div>
    <w:div w:id="1562056077">
      <w:bodyDiv w:val="1"/>
      <w:marLeft w:val="0"/>
      <w:marRight w:val="0"/>
      <w:marTop w:val="0"/>
      <w:marBottom w:val="0"/>
      <w:divBdr>
        <w:top w:val="none" w:sz="0" w:space="0" w:color="auto"/>
        <w:left w:val="none" w:sz="0" w:space="0" w:color="auto"/>
        <w:bottom w:val="none" w:sz="0" w:space="0" w:color="auto"/>
        <w:right w:val="none" w:sz="0" w:space="0" w:color="auto"/>
      </w:divBdr>
    </w:div>
    <w:div w:id="1658192379">
      <w:bodyDiv w:val="1"/>
      <w:marLeft w:val="0"/>
      <w:marRight w:val="0"/>
      <w:marTop w:val="0"/>
      <w:marBottom w:val="0"/>
      <w:divBdr>
        <w:top w:val="none" w:sz="0" w:space="0" w:color="auto"/>
        <w:left w:val="none" w:sz="0" w:space="0" w:color="auto"/>
        <w:bottom w:val="none" w:sz="0" w:space="0" w:color="auto"/>
        <w:right w:val="none" w:sz="0" w:space="0" w:color="auto"/>
      </w:divBdr>
    </w:div>
    <w:div w:id="1828131640">
      <w:bodyDiv w:val="1"/>
      <w:marLeft w:val="0"/>
      <w:marRight w:val="0"/>
      <w:marTop w:val="0"/>
      <w:marBottom w:val="0"/>
      <w:divBdr>
        <w:top w:val="none" w:sz="0" w:space="0" w:color="auto"/>
        <w:left w:val="none" w:sz="0" w:space="0" w:color="auto"/>
        <w:bottom w:val="none" w:sz="0" w:space="0" w:color="auto"/>
        <w:right w:val="none" w:sz="0" w:space="0" w:color="auto"/>
      </w:divBdr>
    </w:div>
    <w:div w:id="1841584301">
      <w:bodyDiv w:val="1"/>
      <w:marLeft w:val="0"/>
      <w:marRight w:val="0"/>
      <w:marTop w:val="0"/>
      <w:marBottom w:val="0"/>
      <w:divBdr>
        <w:top w:val="none" w:sz="0" w:space="0" w:color="auto"/>
        <w:left w:val="none" w:sz="0" w:space="0" w:color="auto"/>
        <w:bottom w:val="none" w:sz="0" w:space="0" w:color="auto"/>
        <w:right w:val="none" w:sz="0" w:space="0" w:color="auto"/>
      </w:divBdr>
    </w:div>
    <w:div w:id="1863863643">
      <w:bodyDiv w:val="1"/>
      <w:marLeft w:val="0"/>
      <w:marRight w:val="0"/>
      <w:marTop w:val="0"/>
      <w:marBottom w:val="0"/>
      <w:divBdr>
        <w:top w:val="none" w:sz="0" w:space="0" w:color="auto"/>
        <w:left w:val="none" w:sz="0" w:space="0" w:color="auto"/>
        <w:bottom w:val="none" w:sz="0" w:space="0" w:color="auto"/>
        <w:right w:val="none" w:sz="0" w:space="0" w:color="auto"/>
      </w:divBdr>
    </w:div>
    <w:div w:id="1914922731">
      <w:bodyDiv w:val="1"/>
      <w:marLeft w:val="0"/>
      <w:marRight w:val="0"/>
      <w:marTop w:val="0"/>
      <w:marBottom w:val="0"/>
      <w:divBdr>
        <w:top w:val="none" w:sz="0" w:space="0" w:color="auto"/>
        <w:left w:val="none" w:sz="0" w:space="0" w:color="auto"/>
        <w:bottom w:val="none" w:sz="0" w:space="0" w:color="auto"/>
        <w:right w:val="none" w:sz="0" w:space="0" w:color="auto"/>
      </w:divBdr>
    </w:div>
    <w:div w:id="1966157970">
      <w:bodyDiv w:val="1"/>
      <w:marLeft w:val="0"/>
      <w:marRight w:val="0"/>
      <w:marTop w:val="0"/>
      <w:marBottom w:val="0"/>
      <w:divBdr>
        <w:top w:val="none" w:sz="0" w:space="0" w:color="auto"/>
        <w:left w:val="none" w:sz="0" w:space="0" w:color="auto"/>
        <w:bottom w:val="none" w:sz="0" w:space="0" w:color="auto"/>
        <w:right w:val="none" w:sz="0" w:space="0" w:color="auto"/>
      </w:divBdr>
    </w:div>
    <w:div w:id="1974942527">
      <w:bodyDiv w:val="1"/>
      <w:marLeft w:val="0"/>
      <w:marRight w:val="0"/>
      <w:marTop w:val="0"/>
      <w:marBottom w:val="0"/>
      <w:divBdr>
        <w:top w:val="none" w:sz="0" w:space="0" w:color="auto"/>
        <w:left w:val="none" w:sz="0" w:space="0" w:color="auto"/>
        <w:bottom w:val="none" w:sz="0" w:space="0" w:color="auto"/>
        <w:right w:val="none" w:sz="0" w:space="0" w:color="auto"/>
      </w:divBdr>
    </w:div>
    <w:div w:id="1981185149">
      <w:bodyDiv w:val="1"/>
      <w:marLeft w:val="0"/>
      <w:marRight w:val="0"/>
      <w:marTop w:val="0"/>
      <w:marBottom w:val="0"/>
      <w:divBdr>
        <w:top w:val="none" w:sz="0" w:space="0" w:color="auto"/>
        <w:left w:val="none" w:sz="0" w:space="0" w:color="auto"/>
        <w:bottom w:val="none" w:sz="0" w:space="0" w:color="auto"/>
        <w:right w:val="none" w:sz="0" w:space="0" w:color="auto"/>
      </w:divBdr>
    </w:div>
    <w:div w:id="2092114121">
      <w:bodyDiv w:val="1"/>
      <w:marLeft w:val="0"/>
      <w:marRight w:val="0"/>
      <w:marTop w:val="0"/>
      <w:marBottom w:val="0"/>
      <w:divBdr>
        <w:top w:val="none" w:sz="0" w:space="0" w:color="auto"/>
        <w:left w:val="none" w:sz="0" w:space="0" w:color="auto"/>
        <w:bottom w:val="none" w:sz="0" w:space="0" w:color="auto"/>
        <w:right w:val="none" w:sz="0" w:space="0" w:color="auto"/>
      </w:divBdr>
    </w:div>
    <w:div w:id="2125031792">
      <w:bodyDiv w:val="1"/>
      <w:marLeft w:val="0"/>
      <w:marRight w:val="0"/>
      <w:marTop w:val="0"/>
      <w:marBottom w:val="0"/>
      <w:divBdr>
        <w:top w:val="none" w:sz="0" w:space="0" w:color="auto"/>
        <w:left w:val="none" w:sz="0" w:space="0" w:color="auto"/>
        <w:bottom w:val="none" w:sz="0" w:space="0" w:color="auto"/>
        <w:right w:val="none" w:sz="0" w:space="0" w:color="auto"/>
      </w:divBdr>
    </w:div>
    <w:div w:id="2142917476">
      <w:bodyDiv w:val="1"/>
      <w:marLeft w:val="0"/>
      <w:marRight w:val="0"/>
      <w:marTop w:val="0"/>
      <w:marBottom w:val="0"/>
      <w:divBdr>
        <w:top w:val="none" w:sz="0" w:space="0" w:color="auto"/>
        <w:left w:val="none" w:sz="0" w:space="0" w:color="auto"/>
        <w:bottom w:val="none" w:sz="0" w:space="0" w:color="auto"/>
        <w:right w:val="none" w:sz="0" w:space="0" w:color="auto"/>
      </w:divBdr>
      <w:divsChild>
        <w:div w:id="286353205">
          <w:marLeft w:val="0"/>
          <w:marRight w:val="0"/>
          <w:marTop w:val="0"/>
          <w:marBottom w:val="0"/>
          <w:divBdr>
            <w:top w:val="none" w:sz="0" w:space="0" w:color="auto"/>
            <w:left w:val="none" w:sz="0" w:space="0" w:color="auto"/>
            <w:bottom w:val="none" w:sz="0" w:space="0" w:color="auto"/>
            <w:right w:val="none" w:sz="0" w:space="0" w:color="auto"/>
          </w:divBdr>
        </w:div>
        <w:div w:id="489255750">
          <w:marLeft w:val="0"/>
          <w:marRight w:val="0"/>
          <w:marTop w:val="0"/>
          <w:marBottom w:val="0"/>
          <w:divBdr>
            <w:top w:val="none" w:sz="0" w:space="0" w:color="auto"/>
            <w:left w:val="none" w:sz="0" w:space="0" w:color="auto"/>
            <w:bottom w:val="none" w:sz="0" w:space="0" w:color="auto"/>
            <w:right w:val="none" w:sz="0" w:space="0" w:color="auto"/>
          </w:divBdr>
        </w:div>
        <w:div w:id="563105301">
          <w:marLeft w:val="0"/>
          <w:marRight w:val="0"/>
          <w:marTop w:val="0"/>
          <w:marBottom w:val="0"/>
          <w:divBdr>
            <w:top w:val="none" w:sz="0" w:space="0" w:color="auto"/>
            <w:left w:val="none" w:sz="0" w:space="0" w:color="auto"/>
            <w:bottom w:val="none" w:sz="0" w:space="0" w:color="auto"/>
            <w:right w:val="none" w:sz="0" w:space="0" w:color="auto"/>
          </w:divBdr>
          <w:divsChild>
            <w:div w:id="930167276">
              <w:marLeft w:val="0"/>
              <w:marRight w:val="0"/>
              <w:marTop w:val="0"/>
              <w:marBottom w:val="0"/>
              <w:divBdr>
                <w:top w:val="none" w:sz="0" w:space="0" w:color="auto"/>
                <w:left w:val="none" w:sz="0" w:space="0" w:color="auto"/>
                <w:bottom w:val="none" w:sz="0" w:space="0" w:color="auto"/>
                <w:right w:val="none" w:sz="0" w:space="0" w:color="auto"/>
              </w:divBdr>
              <w:divsChild>
                <w:div w:id="234970879">
                  <w:marLeft w:val="0"/>
                  <w:marRight w:val="0"/>
                  <w:marTop w:val="0"/>
                  <w:marBottom w:val="0"/>
                  <w:divBdr>
                    <w:top w:val="none" w:sz="0" w:space="0" w:color="auto"/>
                    <w:left w:val="none" w:sz="0" w:space="0" w:color="auto"/>
                    <w:bottom w:val="none" w:sz="0" w:space="0" w:color="auto"/>
                    <w:right w:val="none" w:sz="0" w:space="0" w:color="auto"/>
                  </w:divBdr>
                </w:div>
                <w:div w:id="808782723">
                  <w:marLeft w:val="0"/>
                  <w:marRight w:val="0"/>
                  <w:marTop w:val="0"/>
                  <w:marBottom w:val="0"/>
                  <w:divBdr>
                    <w:top w:val="none" w:sz="0" w:space="0" w:color="auto"/>
                    <w:left w:val="none" w:sz="0" w:space="0" w:color="auto"/>
                    <w:bottom w:val="none" w:sz="0" w:space="0" w:color="auto"/>
                    <w:right w:val="none" w:sz="0" w:space="0" w:color="auto"/>
                  </w:divBdr>
                </w:div>
                <w:div w:id="951669629">
                  <w:marLeft w:val="0"/>
                  <w:marRight w:val="0"/>
                  <w:marTop w:val="0"/>
                  <w:marBottom w:val="0"/>
                  <w:divBdr>
                    <w:top w:val="none" w:sz="0" w:space="0" w:color="auto"/>
                    <w:left w:val="none" w:sz="0" w:space="0" w:color="auto"/>
                    <w:bottom w:val="none" w:sz="0" w:space="0" w:color="auto"/>
                    <w:right w:val="none" w:sz="0" w:space="0" w:color="auto"/>
                  </w:divBdr>
                </w:div>
                <w:div w:id="1759327317">
                  <w:marLeft w:val="0"/>
                  <w:marRight w:val="0"/>
                  <w:marTop w:val="0"/>
                  <w:marBottom w:val="0"/>
                  <w:divBdr>
                    <w:top w:val="none" w:sz="0" w:space="0" w:color="auto"/>
                    <w:left w:val="none" w:sz="0" w:space="0" w:color="auto"/>
                    <w:bottom w:val="none" w:sz="0" w:space="0" w:color="auto"/>
                    <w:right w:val="none" w:sz="0" w:space="0" w:color="auto"/>
                  </w:divBdr>
                </w:div>
                <w:div w:id="1867019477">
                  <w:marLeft w:val="0"/>
                  <w:marRight w:val="0"/>
                  <w:marTop w:val="0"/>
                  <w:marBottom w:val="0"/>
                  <w:divBdr>
                    <w:top w:val="none" w:sz="0" w:space="0" w:color="auto"/>
                    <w:left w:val="none" w:sz="0" w:space="0" w:color="auto"/>
                    <w:bottom w:val="none" w:sz="0" w:space="0" w:color="auto"/>
                    <w:right w:val="none" w:sz="0" w:space="0" w:color="auto"/>
                  </w:divBdr>
                </w:div>
                <w:div w:id="188351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24917">
          <w:marLeft w:val="0"/>
          <w:marRight w:val="0"/>
          <w:marTop w:val="0"/>
          <w:marBottom w:val="0"/>
          <w:divBdr>
            <w:top w:val="none" w:sz="0" w:space="0" w:color="auto"/>
            <w:left w:val="none" w:sz="0" w:space="0" w:color="auto"/>
            <w:bottom w:val="none" w:sz="0" w:space="0" w:color="auto"/>
            <w:right w:val="none" w:sz="0" w:space="0" w:color="auto"/>
          </w:divBdr>
        </w:div>
        <w:div w:id="1180461026">
          <w:marLeft w:val="0"/>
          <w:marRight w:val="0"/>
          <w:marTop w:val="0"/>
          <w:marBottom w:val="0"/>
          <w:divBdr>
            <w:top w:val="none" w:sz="0" w:space="0" w:color="auto"/>
            <w:left w:val="none" w:sz="0" w:space="0" w:color="auto"/>
            <w:bottom w:val="none" w:sz="0" w:space="0" w:color="auto"/>
            <w:right w:val="none" w:sz="0" w:space="0" w:color="auto"/>
          </w:divBdr>
        </w:div>
        <w:div w:id="1226528611">
          <w:marLeft w:val="0"/>
          <w:marRight w:val="0"/>
          <w:marTop w:val="0"/>
          <w:marBottom w:val="0"/>
          <w:divBdr>
            <w:top w:val="none" w:sz="0" w:space="0" w:color="auto"/>
            <w:left w:val="none" w:sz="0" w:space="0" w:color="auto"/>
            <w:bottom w:val="none" w:sz="0" w:space="0" w:color="auto"/>
            <w:right w:val="none" w:sz="0" w:space="0" w:color="auto"/>
          </w:divBdr>
        </w:div>
        <w:div w:id="1872451467">
          <w:marLeft w:val="0"/>
          <w:marRight w:val="0"/>
          <w:marTop w:val="0"/>
          <w:marBottom w:val="0"/>
          <w:divBdr>
            <w:top w:val="none" w:sz="0" w:space="0" w:color="auto"/>
            <w:left w:val="none" w:sz="0" w:space="0" w:color="auto"/>
            <w:bottom w:val="none" w:sz="0" w:space="0" w:color="auto"/>
            <w:right w:val="none" w:sz="0" w:space="0" w:color="auto"/>
          </w:divBdr>
        </w:div>
        <w:div w:id="1996494752">
          <w:marLeft w:val="0"/>
          <w:marRight w:val="0"/>
          <w:marTop w:val="0"/>
          <w:marBottom w:val="0"/>
          <w:divBdr>
            <w:top w:val="none" w:sz="0" w:space="0" w:color="auto"/>
            <w:left w:val="none" w:sz="0" w:space="0" w:color="auto"/>
            <w:bottom w:val="none" w:sz="0" w:space="0" w:color="auto"/>
            <w:right w:val="none" w:sz="0" w:space="0" w:color="auto"/>
          </w:divBdr>
        </w:div>
        <w:div w:id="2031759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m" ma:contentTypeID="0x0101001FF90222DA6448468561DDB7B83BE7E8" ma:contentTypeVersion="17" ma:contentTypeDescription="Új dokumentum létrehozása." ma:contentTypeScope="" ma:versionID="11345947bee172ed88460770fdad5f0c">
  <xsd:schema xmlns:xsd="http://www.w3.org/2001/XMLSchema" xmlns:xs="http://www.w3.org/2001/XMLSchema" xmlns:p="http://schemas.microsoft.com/office/2006/metadata/properties" xmlns:ns2="1940cd41-423e-4583-be09-bdbce60086d5" xmlns:ns3="efc5b845-d0c4-494e-a142-96e51b5a5521" targetNamespace="http://schemas.microsoft.com/office/2006/metadata/properties" ma:root="true" ma:fieldsID="409eb31ee7cd04526aea59abcb646b13" ns2:_="" ns3:_="">
    <xsd:import namespace="1940cd41-423e-4583-be09-bdbce60086d5"/>
    <xsd:import namespace="efc5b845-d0c4-494e-a142-96e51b5a55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40cd41-423e-4583-be09-bdbce60086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0ce0bf48-eb52-48a5-a101-67f91158120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c5b845-d0c4-494e-a142-96e51b5a5521" elementFormDefault="qualified">
    <xsd:import namespace="http://schemas.microsoft.com/office/2006/documentManagement/types"/>
    <xsd:import namespace="http://schemas.microsoft.com/office/infopath/2007/PartnerControls"/>
    <xsd:element name="SharedWithUsers" ma:index="17"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ed2f36c0-2662-4714-89e7-26d0111061ed}" ma:internalName="TaxCatchAll" ma:showField="CatchAllData" ma:web="efc5b845-d0c4-494e-a142-96e51b5a55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66625-0F47-486D-A852-126ACACD2320}">
  <ds:schemaRefs>
    <ds:schemaRef ds:uri="http://schemas.microsoft.com/sharepoint/v3/contenttype/forms"/>
  </ds:schemaRefs>
</ds:datastoreItem>
</file>

<file path=customXml/itemProps2.xml><?xml version="1.0" encoding="utf-8"?>
<ds:datastoreItem xmlns:ds="http://schemas.openxmlformats.org/officeDocument/2006/customXml" ds:itemID="{6B7396DD-8110-4542-AF04-6F1BE7FE94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40cd41-423e-4583-be09-bdbce60086d5"/>
    <ds:schemaRef ds:uri="efc5b845-d0c4-494e-a142-96e51b5a55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CBDEE3-417D-485D-A776-530472F3F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7</Pages>
  <Words>1297</Words>
  <Characters>7395</Characters>
  <Application>Microsoft Office Word</Application>
  <DocSecurity>0</DocSecurity>
  <Lines>61</Lines>
  <Paragraphs>17</Paragraphs>
  <ScaleCrop>false</ScaleCrop>
  <HeadingPairs>
    <vt:vector size="6" baseType="variant">
      <vt:variant>
        <vt:lpstr>Titlu</vt:lpstr>
      </vt:variant>
      <vt:variant>
        <vt:i4>1</vt:i4>
      </vt:variant>
      <vt:variant>
        <vt:lpstr>Cím</vt:lpstr>
      </vt:variant>
      <vt:variant>
        <vt:i4>1</vt:i4>
      </vt:variant>
      <vt:variant>
        <vt:lpstr>Title</vt:lpstr>
      </vt:variant>
      <vt:variant>
        <vt:i4>1</vt:i4>
      </vt:variant>
    </vt:vector>
  </HeadingPairs>
  <TitlesOfParts>
    <vt:vector size="3" baseType="lpstr">
      <vt:lpstr>TABLE OF CONTENTS</vt:lpstr>
      <vt:lpstr>TABLE OF CONTENTS</vt:lpstr>
      <vt:lpstr>TABLE OF CONTENTS</vt:lpstr>
    </vt:vector>
  </TitlesOfParts>
  <Company/>
  <LinksUpToDate>false</LinksUpToDate>
  <CharactersWithSpaces>8675</CharactersWithSpaces>
  <SharedDoc>false</SharedDoc>
  <HLinks>
    <vt:vector size="414" baseType="variant">
      <vt:variant>
        <vt:i4>2228334</vt:i4>
      </vt:variant>
      <vt:variant>
        <vt:i4>384</vt:i4>
      </vt:variant>
      <vt:variant>
        <vt:i4>0</vt:i4>
      </vt:variant>
      <vt:variant>
        <vt:i4>5</vt:i4>
      </vt:variant>
      <vt:variant>
        <vt:lpwstr>http://ec.europa.eu/europeaid/prag/annexes.do?annexName=A2a&amp;lang=en&amp;id</vt:lpwstr>
      </vt:variant>
      <vt:variant>
        <vt:lpwstr/>
      </vt:variant>
      <vt:variant>
        <vt:i4>5046280</vt:i4>
      </vt:variant>
      <vt:variant>
        <vt:i4>381</vt:i4>
      </vt:variant>
      <vt:variant>
        <vt:i4>0</vt:i4>
      </vt:variant>
      <vt:variant>
        <vt:i4>5</vt:i4>
      </vt:variant>
      <vt:variant>
        <vt:lpwstr>http://ec.europa.eu/transparency/regdoc/rep/3/2013/EN/3-2013-9527-EN-F1-1-ANNEX-1.Pdf</vt:lpwstr>
      </vt:variant>
      <vt:variant>
        <vt:lpwstr/>
      </vt:variant>
      <vt:variant>
        <vt:i4>3670065</vt:i4>
      </vt:variant>
      <vt:variant>
        <vt:i4>378</vt:i4>
      </vt:variant>
      <vt:variant>
        <vt:i4>0</vt:i4>
      </vt:variant>
      <vt:variant>
        <vt:i4>5</vt:i4>
      </vt:variant>
      <vt:variant>
        <vt:lpwstr>http://www.interreg-ipa-husrb.com/</vt:lpwstr>
      </vt:variant>
      <vt:variant>
        <vt:lpwstr/>
      </vt:variant>
      <vt:variant>
        <vt:i4>3670117</vt:i4>
      </vt:variant>
      <vt:variant>
        <vt:i4>375</vt:i4>
      </vt:variant>
      <vt:variant>
        <vt:i4>0</vt:i4>
      </vt:variant>
      <vt:variant>
        <vt:i4>5</vt:i4>
      </vt:variant>
      <vt:variant>
        <vt:lpwstr>http://ec.europa.eu/europeaid/prag/document.do</vt:lpwstr>
      </vt:variant>
      <vt:variant>
        <vt:lpwstr/>
      </vt:variant>
      <vt:variant>
        <vt:i4>5505077</vt:i4>
      </vt:variant>
      <vt:variant>
        <vt:i4>372</vt:i4>
      </vt:variant>
      <vt:variant>
        <vt:i4>0</vt:i4>
      </vt:variant>
      <vt:variant>
        <vt:i4>5</vt:i4>
      </vt:variant>
      <vt:variant>
        <vt:lpwstr>http://ec.europa.eu/budget/contracts_grants/info_contracts/inforeuro/index_en.cfm</vt:lpwstr>
      </vt:variant>
      <vt:variant>
        <vt:lpwstr/>
      </vt:variant>
      <vt:variant>
        <vt:i4>4980855</vt:i4>
      </vt:variant>
      <vt:variant>
        <vt:i4>369</vt:i4>
      </vt:variant>
      <vt:variant>
        <vt:i4>0</vt:i4>
      </vt:variant>
      <vt:variant>
        <vt:i4>5</vt:i4>
      </vt:variant>
      <vt:variant>
        <vt:lpwstr>mailto:info@interreg-ipa-husrb.com</vt:lpwstr>
      </vt:variant>
      <vt:variant>
        <vt:lpwstr/>
      </vt:variant>
      <vt:variant>
        <vt:i4>3670065</vt:i4>
      </vt:variant>
      <vt:variant>
        <vt:i4>366</vt:i4>
      </vt:variant>
      <vt:variant>
        <vt:i4>0</vt:i4>
      </vt:variant>
      <vt:variant>
        <vt:i4>5</vt:i4>
      </vt:variant>
      <vt:variant>
        <vt:lpwstr>http://www.interreg-ipa-husrb.com/</vt:lpwstr>
      </vt:variant>
      <vt:variant>
        <vt:lpwstr/>
      </vt:variant>
      <vt:variant>
        <vt:i4>3670065</vt:i4>
      </vt:variant>
      <vt:variant>
        <vt:i4>363</vt:i4>
      </vt:variant>
      <vt:variant>
        <vt:i4>0</vt:i4>
      </vt:variant>
      <vt:variant>
        <vt:i4>5</vt:i4>
      </vt:variant>
      <vt:variant>
        <vt:lpwstr>http://www.interreg-ipa-husrb.com/</vt:lpwstr>
      </vt:variant>
      <vt:variant>
        <vt:lpwstr/>
      </vt:variant>
      <vt:variant>
        <vt:i4>3670065</vt:i4>
      </vt:variant>
      <vt:variant>
        <vt:i4>360</vt:i4>
      </vt:variant>
      <vt:variant>
        <vt:i4>0</vt:i4>
      </vt:variant>
      <vt:variant>
        <vt:i4>5</vt:i4>
      </vt:variant>
      <vt:variant>
        <vt:lpwstr>http://www.interreg-ipa-husrb.com/</vt:lpwstr>
      </vt:variant>
      <vt:variant>
        <vt:lpwstr/>
      </vt:variant>
      <vt:variant>
        <vt:i4>5898260</vt:i4>
      </vt:variant>
      <vt:variant>
        <vt:i4>357</vt:i4>
      </vt:variant>
      <vt:variant>
        <vt:i4>0</vt:i4>
      </vt:variant>
      <vt:variant>
        <vt:i4>5</vt:i4>
      </vt:variant>
      <vt:variant>
        <vt:lpwstr>https://interregplus.eu/</vt:lpwstr>
      </vt:variant>
      <vt:variant>
        <vt:lpwstr/>
      </vt:variant>
      <vt:variant>
        <vt:i4>3670065</vt:i4>
      </vt:variant>
      <vt:variant>
        <vt:i4>354</vt:i4>
      </vt:variant>
      <vt:variant>
        <vt:i4>0</vt:i4>
      </vt:variant>
      <vt:variant>
        <vt:i4>5</vt:i4>
      </vt:variant>
      <vt:variant>
        <vt:lpwstr>http://www.interreg-ipa-husrb.com/</vt:lpwstr>
      </vt:variant>
      <vt:variant>
        <vt:lpwstr/>
      </vt:variant>
      <vt:variant>
        <vt:i4>1703996</vt:i4>
      </vt:variant>
      <vt:variant>
        <vt:i4>344</vt:i4>
      </vt:variant>
      <vt:variant>
        <vt:i4>0</vt:i4>
      </vt:variant>
      <vt:variant>
        <vt:i4>5</vt:i4>
      </vt:variant>
      <vt:variant>
        <vt:lpwstr/>
      </vt:variant>
      <vt:variant>
        <vt:lpwstr>_Toc105602892</vt:lpwstr>
      </vt:variant>
      <vt:variant>
        <vt:i4>1703996</vt:i4>
      </vt:variant>
      <vt:variant>
        <vt:i4>338</vt:i4>
      </vt:variant>
      <vt:variant>
        <vt:i4>0</vt:i4>
      </vt:variant>
      <vt:variant>
        <vt:i4>5</vt:i4>
      </vt:variant>
      <vt:variant>
        <vt:lpwstr/>
      </vt:variant>
      <vt:variant>
        <vt:lpwstr>_Toc105602891</vt:lpwstr>
      </vt:variant>
      <vt:variant>
        <vt:i4>1703996</vt:i4>
      </vt:variant>
      <vt:variant>
        <vt:i4>332</vt:i4>
      </vt:variant>
      <vt:variant>
        <vt:i4>0</vt:i4>
      </vt:variant>
      <vt:variant>
        <vt:i4>5</vt:i4>
      </vt:variant>
      <vt:variant>
        <vt:lpwstr/>
      </vt:variant>
      <vt:variant>
        <vt:lpwstr>_Toc105602890</vt:lpwstr>
      </vt:variant>
      <vt:variant>
        <vt:i4>1769532</vt:i4>
      </vt:variant>
      <vt:variant>
        <vt:i4>326</vt:i4>
      </vt:variant>
      <vt:variant>
        <vt:i4>0</vt:i4>
      </vt:variant>
      <vt:variant>
        <vt:i4>5</vt:i4>
      </vt:variant>
      <vt:variant>
        <vt:lpwstr/>
      </vt:variant>
      <vt:variant>
        <vt:lpwstr>_Toc105602889</vt:lpwstr>
      </vt:variant>
      <vt:variant>
        <vt:i4>1769532</vt:i4>
      </vt:variant>
      <vt:variant>
        <vt:i4>320</vt:i4>
      </vt:variant>
      <vt:variant>
        <vt:i4>0</vt:i4>
      </vt:variant>
      <vt:variant>
        <vt:i4>5</vt:i4>
      </vt:variant>
      <vt:variant>
        <vt:lpwstr/>
      </vt:variant>
      <vt:variant>
        <vt:lpwstr>_Toc105602888</vt:lpwstr>
      </vt:variant>
      <vt:variant>
        <vt:i4>1769532</vt:i4>
      </vt:variant>
      <vt:variant>
        <vt:i4>314</vt:i4>
      </vt:variant>
      <vt:variant>
        <vt:i4>0</vt:i4>
      </vt:variant>
      <vt:variant>
        <vt:i4>5</vt:i4>
      </vt:variant>
      <vt:variant>
        <vt:lpwstr/>
      </vt:variant>
      <vt:variant>
        <vt:lpwstr>_Toc105602887</vt:lpwstr>
      </vt:variant>
      <vt:variant>
        <vt:i4>1769532</vt:i4>
      </vt:variant>
      <vt:variant>
        <vt:i4>308</vt:i4>
      </vt:variant>
      <vt:variant>
        <vt:i4>0</vt:i4>
      </vt:variant>
      <vt:variant>
        <vt:i4>5</vt:i4>
      </vt:variant>
      <vt:variant>
        <vt:lpwstr/>
      </vt:variant>
      <vt:variant>
        <vt:lpwstr>_Toc105602886</vt:lpwstr>
      </vt:variant>
      <vt:variant>
        <vt:i4>1769532</vt:i4>
      </vt:variant>
      <vt:variant>
        <vt:i4>302</vt:i4>
      </vt:variant>
      <vt:variant>
        <vt:i4>0</vt:i4>
      </vt:variant>
      <vt:variant>
        <vt:i4>5</vt:i4>
      </vt:variant>
      <vt:variant>
        <vt:lpwstr/>
      </vt:variant>
      <vt:variant>
        <vt:lpwstr>_Toc105602885</vt:lpwstr>
      </vt:variant>
      <vt:variant>
        <vt:i4>1769532</vt:i4>
      </vt:variant>
      <vt:variant>
        <vt:i4>296</vt:i4>
      </vt:variant>
      <vt:variant>
        <vt:i4>0</vt:i4>
      </vt:variant>
      <vt:variant>
        <vt:i4>5</vt:i4>
      </vt:variant>
      <vt:variant>
        <vt:lpwstr/>
      </vt:variant>
      <vt:variant>
        <vt:lpwstr>_Toc105602884</vt:lpwstr>
      </vt:variant>
      <vt:variant>
        <vt:i4>1769532</vt:i4>
      </vt:variant>
      <vt:variant>
        <vt:i4>290</vt:i4>
      </vt:variant>
      <vt:variant>
        <vt:i4>0</vt:i4>
      </vt:variant>
      <vt:variant>
        <vt:i4>5</vt:i4>
      </vt:variant>
      <vt:variant>
        <vt:lpwstr/>
      </vt:variant>
      <vt:variant>
        <vt:lpwstr>_Toc105602883</vt:lpwstr>
      </vt:variant>
      <vt:variant>
        <vt:i4>1769532</vt:i4>
      </vt:variant>
      <vt:variant>
        <vt:i4>284</vt:i4>
      </vt:variant>
      <vt:variant>
        <vt:i4>0</vt:i4>
      </vt:variant>
      <vt:variant>
        <vt:i4>5</vt:i4>
      </vt:variant>
      <vt:variant>
        <vt:lpwstr/>
      </vt:variant>
      <vt:variant>
        <vt:lpwstr>_Toc105602882</vt:lpwstr>
      </vt:variant>
      <vt:variant>
        <vt:i4>1769532</vt:i4>
      </vt:variant>
      <vt:variant>
        <vt:i4>278</vt:i4>
      </vt:variant>
      <vt:variant>
        <vt:i4>0</vt:i4>
      </vt:variant>
      <vt:variant>
        <vt:i4>5</vt:i4>
      </vt:variant>
      <vt:variant>
        <vt:lpwstr/>
      </vt:variant>
      <vt:variant>
        <vt:lpwstr>_Toc105602881</vt:lpwstr>
      </vt:variant>
      <vt:variant>
        <vt:i4>1769532</vt:i4>
      </vt:variant>
      <vt:variant>
        <vt:i4>272</vt:i4>
      </vt:variant>
      <vt:variant>
        <vt:i4>0</vt:i4>
      </vt:variant>
      <vt:variant>
        <vt:i4>5</vt:i4>
      </vt:variant>
      <vt:variant>
        <vt:lpwstr/>
      </vt:variant>
      <vt:variant>
        <vt:lpwstr>_Toc105602880</vt:lpwstr>
      </vt:variant>
      <vt:variant>
        <vt:i4>1310780</vt:i4>
      </vt:variant>
      <vt:variant>
        <vt:i4>266</vt:i4>
      </vt:variant>
      <vt:variant>
        <vt:i4>0</vt:i4>
      </vt:variant>
      <vt:variant>
        <vt:i4>5</vt:i4>
      </vt:variant>
      <vt:variant>
        <vt:lpwstr/>
      </vt:variant>
      <vt:variant>
        <vt:lpwstr>_Toc105602879</vt:lpwstr>
      </vt:variant>
      <vt:variant>
        <vt:i4>1310780</vt:i4>
      </vt:variant>
      <vt:variant>
        <vt:i4>260</vt:i4>
      </vt:variant>
      <vt:variant>
        <vt:i4>0</vt:i4>
      </vt:variant>
      <vt:variant>
        <vt:i4>5</vt:i4>
      </vt:variant>
      <vt:variant>
        <vt:lpwstr/>
      </vt:variant>
      <vt:variant>
        <vt:lpwstr>_Toc105602878</vt:lpwstr>
      </vt:variant>
      <vt:variant>
        <vt:i4>1310780</vt:i4>
      </vt:variant>
      <vt:variant>
        <vt:i4>254</vt:i4>
      </vt:variant>
      <vt:variant>
        <vt:i4>0</vt:i4>
      </vt:variant>
      <vt:variant>
        <vt:i4>5</vt:i4>
      </vt:variant>
      <vt:variant>
        <vt:lpwstr/>
      </vt:variant>
      <vt:variant>
        <vt:lpwstr>_Toc105602877</vt:lpwstr>
      </vt:variant>
      <vt:variant>
        <vt:i4>1310780</vt:i4>
      </vt:variant>
      <vt:variant>
        <vt:i4>248</vt:i4>
      </vt:variant>
      <vt:variant>
        <vt:i4>0</vt:i4>
      </vt:variant>
      <vt:variant>
        <vt:i4>5</vt:i4>
      </vt:variant>
      <vt:variant>
        <vt:lpwstr/>
      </vt:variant>
      <vt:variant>
        <vt:lpwstr>_Toc105602876</vt:lpwstr>
      </vt:variant>
      <vt:variant>
        <vt:i4>1310780</vt:i4>
      </vt:variant>
      <vt:variant>
        <vt:i4>242</vt:i4>
      </vt:variant>
      <vt:variant>
        <vt:i4>0</vt:i4>
      </vt:variant>
      <vt:variant>
        <vt:i4>5</vt:i4>
      </vt:variant>
      <vt:variant>
        <vt:lpwstr/>
      </vt:variant>
      <vt:variant>
        <vt:lpwstr>_Toc105602875</vt:lpwstr>
      </vt:variant>
      <vt:variant>
        <vt:i4>1310780</vt:i4>
      </vt:variant>
      <vt:variant>
        <vt:i4>236</vt:i4>
      </vt:variant>
      <vt:variant>
        <vt:i4>0</vt:i4>
      </vt:variant>
      <vt:variant>
        <vt:i4>5</vt:i4>
      </vt:variant>
      <vt:variant>
        <vt:lpwstr/>
      </vt:variant>
      <vt:variant>
        <vt:lpwstr>_Toc105602874</vt:lpwstr>
      </vt:variant>
      <vt:variant>
        <vt:i4>1310780</vt:i4>
      </vt:variant>
      <vt:variant>
        <vt:i4>230</vt:i4>
      </vt:variant>
      <vt:variant>
        <vt:i4>0</vt:i4>
      </vt:variant>
      <vt:variant>
        <vt:i4>5</vt:i4>
      </vt:variant>
      <vt:variant>
        <vt:lpwstr/>
      </vt:variant>
      <vt:variant>
        <vt:lpwstr>_Toc105602873</vt:lpwstr>
      </vt:variant>
      <vt:variant>
        <vt:i4>1310780</vt:i4>
      </vt:variant>
      <vt:variant>
        <vt:i4>224</vt:i4>
      </vt:variant>
      <vt:variant>
        <vt:i4>0</vt:i4>
      </vt:variant>
      <vt:variant>
        <vt:i4>5</vt:i4>
      </vt:variant>
      <vt:variant>
        <vt:lpwstr/>
      </vt:variant>
      <vt:variant>
        <vt:lpwstr>_Toc105602872</vt:lpwstr>
      </vt:variant>
      <vt:variant>
        <vt:i4>1310780</vt:i4>
      </vt:variant>
      <vt:variant>
        <vt:i4>218</vt:i4>
      </vt:variant>
      <vt:variant>
        <vt:i4>0</vt:i4>
      </vt:variant>
      <vt:variant>
        <vt:i4>5</vt:i4>
      </vt:variant>
      <vt:variant>
        <vt:lpwstr/>
      </vt:variant>
      <vt:variant>
        <vt:lpwstr>_Toc105602871</vt:lpwstr>
      </vt:variant>
      <vt:variant>
        <vt:i4>1310780</vt:i4>
      </vt:variant>
      <vt:variant>
        <vt:i4>212</vt:i4>
      </vt:variant>
      <vt:variant>
        <vt:i4>0</vt:i4>
      </vt:variant>
      <vt:variant>
        <vt:i4>5</vt:i4>
      </vt:variant>
      <vt:variant>
        <vt:lpwstr/>
      </vt:variant>
      <vt:variant>
        <vt:lpwstr>_Toc105602870</vt:lpwstr>
      </vt:variant>
      <vt:variant>
        <vt:i4>1376316</vt:i4>
      </vt:variant>
      <vt:variant>
        <vt:i4>206</vt:i4>
      </vt:variant>
      <vt:variant>
        <vt:i4>0</vt:i4>
      </vt:variant>
      <vt:variant>
        <vt:i4>5</vt:i4>
      </vt:variant>
      <vt:variant>
        <vt:lpwstr/>
      </vt:variant>
      <vt:variant>
        <vt:lpwstr>_Toc105602869</vt:lpwstr>
      </vt:variant>
      <vt:variant>
        <vt:i4>1376316</vt:i4>
      </vt:variant>
      <vt:variant>
        <vt:i4>200</vt:i4>
      </vt:variant>
      <vt:variant>
        <vt:i4>0</vt:i4>
      </vt:variant>
      <vt:variant>
        <vt:i4>5</vt:i4>
      </vt:variant>
      <vt:variant>
        <vt:lpwstr/>
      </vt:variant>
      <vt:variant>
        <vt:lpwstr>_Toc105602868</vt:lpwstr>
      </vt:variant>
      <vt:variant>
        <vt:i4>1376316</vt:i4>
      </vt:variant>
      <vt:variant>
        <vt:i4>194</vt:i4>
      </vt:variant>
      <vt:variant>
        <vt:i4>0</vt:i4>
      </vt:variant>
      <vt:variant>
        <vt:i4>5</vt:i4>
      </vt:variant>
      <vt:variant>
        <vt:lpwstr/>
      </vt:variant>
      <vt:variant>
        <vt:lpwstr>_Toc105602867</vt:lpwstr>
      </vt:variant>
      <vt:variant>
        <vt:i4>1376316</vt:i4>
      </vt:variant>
      <vt:variant>
        <vt:i4>188</vt:i4>
      </vt:variant>
      <vt:variant>
        <vt:i4>0</vt:i4>
      </vt:variant>
      <vt:variant>
        <vt:i4>5</vt:i4>
      </vt:variant>
      <vt:variant>
        <vt:lpwstr/>
      </vt:variant>
      <vt:variant>
        <vt:lpwstr>_Toc105602866</vt:lpwstr>
      </vt:variant>
      <vt:variant>
        <vt:i4>1376316</vt:i4>
      </vt:variant>
      <vt:variant>
        <vt:i4>182</vt:i4>
      </vt:variant>
      <vt:variant>
        <vt:i4>0</vt:i4>
      </vt:variant>
      <vt:variant>
        <vt:i4>5</vt:i4>
      </vt:variant>
      <vt:variant>
        <vt:lpwstr/>
      </vt:variant>
      <vt:variant>
        <vt:lpwstr>_Toc105602865</vt:lpwstr>
      </vt:variant>
      <vt:variant>
        <vt:i4>1376316</vt:i4>
      </vt:variant>
      <vt:variant>
        <vt:i4>176</vt:i4>
      </vt:variant>
      <vt:variant>
        <vt:i4>0</vt:i4>
      </vt:variant>
      <vt:variant>
        <vt:i4>5</vt:i4>
      </vt:variant>
      <vt:variant>
        <vt:lpwstr/>
      </vt:variant>
      <vt:variant>
        <vt:lpwstr>_Toc105602864</vt:lpwstr>
      </vt:variant>
      <vt:variant>
        <vt:i4>1376316</vt:i4>
      </vt:variant>
      <vt:variant>
        <vt:i4>170</vt:i4>
      </vt:variant>
      <vt:variant>
        <vt:i4>0</vt:i4>
      </vt:variant>
      <vt:variant>
        <vt:i4>5</vt:i4>
      </vt:variant>
      <vt:variant>
        <vt:lpwstr/>
      </vt:variant>
      <vt:variant>
        <vt:lpwstr>_Toc105602863</vt:lpwstr>
      </vt:variant>
      <vt:variant>
        <vt:i4>1376316</vt:i4>
      </vt:variant>
      <vt:variant>
        <vt:i4>164</vt:i4>
      </vt:variant>
      <vt:variant>
        <vt:i4>0</vt:i4>
      </vt:variant>
      <vt:variant>
        <vt:i4>5</vt:i4>
      </vt:variant>
      <vt:variant>
        <vt:lpwstr/>
      </vt:variant>
      <vt:variant>
        <vt:lpwstr>_Toc105602862</vt:lpwstr>
      </vt:variant>
      <vt:variant>
        <vt:i4>1376316</vt:i4>
      </vt:variant>
      <vt:variant>
        <vt:i4>158</vt:i4>
      </vt:variant>
      <vt:variant>
        <vt:i4>0</vt:i4>
      </vt:variant>
      <vt:variant>
        <vt:i4>5</vt:i4>
      </vt:variant>
      <vt:variant>
        <vt:lpwstr/>
      </vt:variant>
      <vt:variant>
        <vt:lpwstr>_Toc105602861</vt:lpwstr>
      </vt:variant>
      <vt:variant>
        <vt:i4>1376316</vt:i4>
      </vt:variant>
      <vt:variant>
        <vt:i4>152</vt:i4>
      </vt:variant>
      <vt:variant>
        <vt:i4>0</vt:i4>
      </vt:variant>
      <vt:variant>
        <vt:i4>5</vt:i4>
      </vt:variant>
      <vt:variant>
        <vt:lpwstr/>
      </vt:variant>
      <vt:variant>
        <vt:lpwstr>_Toc105602860</vt:lpwstr>
      </vt:variant>
      <vt:variant>
        <vt:i4>1441852</vt:i4>
      </vt:variant>
      <vt:variant>
        <vt:i4>146</vt:i4>
      </vt:variant>
      <vt:variant>
        <vt:i4>0</vt:i4>
      </vt:variant>
      <vt:variant>
        <vt:i4>5</vt:i4>
      </vt:variant>
      <vt:variant>
        <vt:lpwstr/>
      </vt:variant>
      <vt:variant>
        <vt:lpwstr>_Toc105602859</vt:lpwstr>
      </vt:variant>
      <vt:variant>
        <vt:i4>1441852</vt:i4>
      </vt:variant>
      <vt:variant>
        <vt:i4>140</vt:i4>
      </vt:variant>
      <vt:variant>
        <vt:i4>0</vt:i4>
      </vt:variant>
      <vt:variant>
        <vt:i4>5</vt:i4>
      </vt:variant>
      <vt:variant>
        <vt:lpwstr/>
      </vt:variant>
      <vt:variant>
        <vt:lpwstr>_Toc105602858</vt:lpwstr>
      </vt:variant>
      <vt:variant>
        <vt:i4>1441852</vt:i4>
      </vt:variant>
      <vt:variant>
        <vt:i4>134</vt:i4>
      </vt:variant>
      <vt:variant>
        <vt:i4>0</vt:i4>
      </vt:variant>
      <vt:variant>
        <vt:i4>5</vt:i4>
      </vt:variant>
      <vt:variant>
        <vt:lpwstr/>
      </vt:variant>
      <vt:variant>
        <vt:lpwstr>_Toc105602857</vt:lpwstr>
      </vt:variant>
      <vt:variant>
        <vt:i4>1441852</vt:i4>
      </vt:variant>
      <vt:variant>
        <vt:i4>128</vt:i4>
      </vt:variant>
      <vt:variant>
        <vt:i4>0</vt:i4>
      </vt:variant>
      <vt:variant>
        <vt:i4>5</vt:i4>
      </vt:variant>
      <vt:variant>
        <vt:lpwstr/>
      </vt:variant>
      <vt:variant>
        <vt:lpwstr>_Toc105602856</vt:lpwstr>
      </vt:variant>
      <vt:variant>
        <vt:i4>1441852</vt:i4>
      </vt:variant>
      <vt:variant>
        <vt:i4>122</vt:i4>
      </vt:variant>
      <vt:variant>
        <vt:i4>0</vt:i4>
      </vt:variant>
      <vt:variant>
        <vt:i4>5</vt:i4>
      </vt:variant>
      <vt:variant>
        <vt:lpwstr/>
      </vt:variant>
      <vt:variant>
        <vt:lpwstr>_Toc105602855</vt:lpwstr>
      </vt:variant>
      <vt:variant>
        <vt:i4>1441852</vt:i4>
      </vt:variant>
      <vt:variant>
        <vt:i4>116</vt:i4>
      </vt:variant>
      <vt:variant>
        <vt:i4>0</vt:i4>
      </vt:variant>
      <vt:variant>
        <vt:i4>5</vt:i4>
      </vt:variant>
      <vt:variant>
        <vt:lpwstr/>
      </vt:variant>
      <vt:variant>
        <vt:lpwstr>_Toc105602854</vt:lpwstr>
      </vt:variant>
      <vt:variant>
        <vt:i4>1441852</vt:i4>
      </vt:variant>
      <vt:variant>
        <vt:i4>110</vt:i4>
      </vt:variant>
      <vt:variant>
        <vt:i4>0</vt:i4>
      </vt:variant>
      <vt:variant>
        <vt:i4>5</vt:i4>
      </vt:variant>
      <vt:variant>
        <vt:lpwstr/>
      </vt:variant>
      <vt:variant>
        <vt:lpwstr>_Toc105602853</vt:lpwstr>
      </vt:variant>
      <vt:variant>
        <vt:i4>1441852</vt:i4>
      </vt:variant>
      <vt:variant>
        <vt:i4>104</vt:i4>
      </vt:variant>
      <vt:variant>
        <vt:i4>0</vt:i4>
      </vt:variant>
      <vt:variant>
        <vt:i4>5</vt:i4>
      </vt:variant>
      <vt:variant>
        <vt:lpwstr/>
      </vt:variant>
      <vt:variant>
        <vt:lpwstr>_Toc105602852</vt:lpwstr>
      </vt:variant>
      <vt:variant>
        <vt:i4>1441852</vt:i4>
      </vt:variant>
      <vt:variant>
        <vt:i4>98</vt:i4>
      </vt:variant>
      <vt:variant>
        <vt:i4>0</vt:i4>
      </vt:variant>
      <vt:variant>
        <vt:i4>5</vt:i4>
      </vt:variant>
      <vt:variant>
        <vt:lpwstr/>
      </vt:variant>
      <vt:variant>
        <vt:lpwstr>_Toc105602851</vt:lpwstr>
      </vt:variant>
      <vt:variant>
        <vt:i4>1441852</vt:i4>
      </vt:variant>
      <vt:variant>
        <vt:i4>92</vt:i4>
      </vt:variant>
      <vt:variant>
        <vt:i4>0</vt:i4>
      </vt:variant>
      <vt:variant>
        <vt:i4>5</vt:i4>
      </vt:variant>
      <vt:variant>
        <vt:lpwstr/>
      </vt:variant>
      <vt:variant>
        <vt:lpwstr>_Toc105602850</vt:lpwstr>
      </vt:variant>
      <vt:variant>
        <vt:i4>1507388</vt:i4>
      </vt:variant>
      <vt:variant>
        <vt:i4>86</vt:i4>
      </vt:variant>
      <vt:variant>
        <vt:i4>0</vt:i4>
      </vt:variant>
      <vt:variant>
        <vt:i4>5</vt:i4>
      </vt:variant>
      <vt:variant>
        <vt:lpwstr/>
      </vt:variant>
      <vt:variant>
        <vt:lpwstr>_Toc105602849</vt:lpwstr>
      </vt:variant>
      <vt:variant>
        <vt:i4>1507388</vt:i4>
      </vt:variant>
      <vt:variant>
        <vt:i4>80</vt:i4>
      </vt:variant>
      <vt:variant>
        <vt:i4>0</vt:i4>
      </vt:variant>
      <vt:variant>
        <vt:i4>5</vt:i4>
      </vt:variant>
      <vt:variant>
        <vt:lpwstr/>
      </vt:variant>
      <vt:variant>
        <vt:lpwstr>_Toc105602848</vt:lpwstr>
      </vt:variant>
      <vt:variant>
        <vt:i4>1507388</vt:i4>
      </vt:variant>
      <vt:variant>
        <vt:i4>74</vt:i4>
      </vt:variant>
      <vt:variant>
        <vt:i4>0</vt:i4>
      </vt:variant>
      <vt:variant>
        <vt:i4>5</vt:i4>
      </vt:variant>
      <vt:variant>
        <vt:lpwstr/>
      </vt:variant>
      <vt:variant>
        <vt:lpwstr>_Toc105602847</vt:lpwstr>
      </vt:variant>
      <vt:variant>
        <vt:i4>1507388</vt:i4>
      </vt:variant>
      <vt:variant>
        <vt:i4>68</vt:i4>
      </vt:variant>
      <vt:variant>
        <vt:i4>0</vt:i4>
      </vt:variant>
      <vt:variant>
        <vt:i4>5</vt:i4>
      </vt:variant>
      <vt:variant>
        <vt:lpwstr/>
      </vt:variant>
      <vt:variant>
        <vt:lpwstr>_Toc105602846</vt:lpwstr>
      </vt:variant>
      <vt:variant>
        <vt:i4>1507388</vt:i4>
      </vt:variant>
      <vt:variant>
        <vt:i4>62</vt:i4>
      </vt:variant>
      <vt:variant>
        <vt:i4>0</vt:i4>
      </vt:variant>
      <vt:variant>
        <vt:i4>5</vt:i4>
      </vt:variant>
      <vt:variant>
        <vt:lpwstr/>
      </vt:variant>
      <vt:variant>
        <vt:lpwstr>_Toc105602845</vt:lpwstr>
      </vt:variant>
      <vt:variant>
        <vt:i4>1507388</vt:i4>
      </vt:variant>
      <vt:variant>
        <vt:i4>56</vt:i4>
      </vt:variant>
      <vt:variant>
        <vt:i4>0</vt:i4>
      </vt:variant>
      <vt:variant>
        <vt:i4>5</vt:i4>
      </vt:variant>
      <vt:variant>
        <vt:lpwstr/>
      </vt:variant>
      <vt:variant>
        <vt:lpwstr>_Toc105602844</vt:lpwstr>
      </vt:variant>
      <vt:variant>
        <vt:i4>1507388</vt:i4>
      </vt:variant>
      <vt:variant>
        <vt:i4>50</vt:i4>
      </vt:variant>
      <vt:variant>
        <vt:i4>0</vt:i4>
      </vt:variant>
      <vt:variant>
        <vt:i4>5</vt:i4>
      </vt:variant>
      <vt:variant>
        <vt:lpwstr/>
      </vt:variant>
      <vt:variant>
        <vt:lpwstr>_Toc105602843</vt:lpwstr>
      </vt:variant>
      <vt:variant>
        <vt:i4>1507388</vt:i4>
      </vt:variant>
      <vt:variant>
        <vt:i4>44</vt:i4>
      </vt:variant>
      <vt:variant>
        <vt:i4>0</vt:i4>
      </vt:variant>
      <vt:variant>
        <vt:i4>5</vt:i4>
      </vt:variant>
      <vt:variant>
        <vt:lpwstr/>
      </vt:variant>
      <vt:variant>
        <vt:lpwstr>_Toc105602842</vt:lpwstr>
      </vt:variant>
      <vt:variant>
        <vt:i4>1507388</vt:i4>
      </vt:variant>
      <vt:variant>
        <vt:i4>38</vt:i4>
      </vt:variant>
      <vt:variant>
        <vt:i4>0</vt:i4>
      </vt:variant>
      <vt:variant>
        <vt:i4>5</vt:i4>
      </vt:variant>
      <vt:variant>
        <vt:lpwstr/>
      </vt:variant>
      <vt:variant>
        <vt:lpwstr>_Toc105602841</vt:lpwstr>
      </vt:variant>
      <vt:variant>
        <vt:i4>1507388</vt:i4>
      </vt:variant>
      <vt:variant>
        <vt:i4>32</vt:i4>
      </vt:variant>
      <vt:variant>
        <vt:i4>0</vt:i4>
      </vt:variant>
      <vt:variant>
        <vt:i4>5</vt:i4>
      </vt:variant>
      <vt:variant>
        <vt:lpwstr/>
      </vt:variant>
      <vt:variant>
        <vt:lpwstr>_Toc105602840</vt:lpwstr>
      </vt:variant>
      <vt:variant>
        <vt:i4>1048636</vt:i4>
      </vt:variant>
      <vt:variant>
        <vt:i4>26</vt:i4>
      </vt:variant>
      <vt:variant>
        <vt:i4>0</vt:i4>
      </vt:variant>
      <vt:variant>
        <vt:i4>5</vt:i4>
      </vt:variant>
      <vt:variant>
        <vt:lpwstr/>
      </vt:variant>
      <vt:variant>
        <vt:lpwstr>_Toc105602839</vt:lpwstr>
      </vt:variant>
      <vt:variant>
        <vt:i4>1048636</vt:i4>
      </vt:variant>
      <vt:variant>
        <vt:i4>20</vt:i4>
      </vt:variant>
      <vt:variant>
        <vt:i4>0</vt:i4>
      </vt:variant>
      <vt:variant>
        <vt:i4>5</vt:i4>
      </vt:variant>
      <vt:variant>
        <vt:lpwstr/>
      </vt:variant>
      <vt:variant>
        <vt:lpwstr>_Toc105602838</vt:lpwstr>
      </vt:variant>
      <vt:variant>
        <vt:i4>1048636</vt:i4>
      </vt:variant>
      <vt:variant>
        <vt:i4>14</vt:i4>
      </vt:variant>
      <vt:variant>
        <vt:i4>0</vt:i4>
      </vt:variant>
      <vt:variant>
        <vt:i4>5</vt:i4>
      </vt:variant>
      <vt:variant>
        <vt:lpwstr/>
      </vt:variant>
      <vt:variant>
        <vt:lpwstr>_Toc105602837</vt:lpwstr>
      </vt:variant>
      <vt:variant>
        <vt:i4>1048636</vt:i4>
      </vt:variant>
      <vt:variant>
        <vt:i4>8</vt:i4>
      </vt:variant>
      <vt:variant>
        <vt:i4>0</vt:i4>
      </vt:variant>
      <vt:variant>
        <vt:i4>5</vt:i4>
      </vt:variant>
      <vt:variant>
        <vt:lpwstr/>
      </vt:variant>
      <vt:variant>
        <vt:lpwstr>_Toc105602836</vt:lpwstr>
      </vt:variant>
      <vt:variant>
        <vt:i4>1048636</vt:i4>
      </vt:variant>
      <vt:variant>
        <vt:i4>2</vt:i4>
      </vt:variant>
      <vt:variant>
        <vt:i4>0</vt:i4>
      </vt:variant>
      <vt:variant>
        <vt:i4>5</vt:i4>
      </vt:variant>
      <vt:variant>
        <vt:lpwstr/>
      </vt:variant>
      <vt:variant>
        <vt:lpwstr>_Toc105602835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raczpeter</dc:creator>
  <cp:keywords/>
  <cp:lastModifiedBy>ST25</cp:lastModifiedBy>
  <cp:revision>10</cp:revision>
  <cp:lastPrinted>2019-05-31T12:08:00Z</cp:lastPrinted>
  <dcterms:created xsi:type="dcterms:W3CDTF">2025-08-08T15:07:00Z</dcterms:created>
  <dcterms:modified xsi:type="dcterms:W3CDTF">2026-07-15T14:56:00Z</dcterms:modified>
</cp:coreProperties>
</file>