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869" w:rsidRDefault="00B46869" w:rsidP="00AE5802">
      <w:pPr>
        <w:pStyle w:val="2"/>
        <w:jc w:val="center"/>
        <w:rPr>
          <w:bCs w:val="0"/>
          <w:color w:val="auto"/>
        </w:rPr>
      </w:pPr>
      <w:bookmarkStart w:id="0" w:name="_Toc449692118"/>
      <w:bookmarkStart w:id="1" w:name="_Toc390252621"/>
    </w:p>
    <w:p w:rsidR="00AE5802" w:rsidRPr="002E2B26" w:rsidRDefault="00AE5802" w:rsidP="00AE5802">
      <w:pPr>
        <w:pStyle w:val="2"/>
        <w:jc w:val="center"/>
        <w:rPr>
          <w:bCs w:val="0"/>
          <w:color w:val="auto"/>
        </w:rPr>
      </w:pPr>
      <w:r w:rsidRPr="002E2B26">
        <w:rPr>
          <w:bCs w:val="0"/>
          <w:color w:val="auto"/>
        </w:rPr>
        <w:t>CAIET DE SARCINI</w:t>
      </w:r>
      <w:bookmarkEnd w:id="0"/>
      <w:bookmarkEnd w:id="1"/>
    </w:p>
    <w:p w:rsidR="00AE5802" w:rsidRPr="002E2B26" w:rsidRDefault="00AE5802" w:rsidP="00AE5802">
      <w:pPr>
        <w:jc w:val="center"/>
        <w:rPr>
          <w:b/>
          <w:sz w:val="28"/>
          <w:szCs w:val="28"/>
        </w:rPr>
      </w:pPr>
      <w:r w:rsidRPr="002E2B26">
        <w:rPr>
          <w:b/>
          <w:sz w:val="28"/>
          <w:szCs w:val="28"/>
        </w:rPr>
        <w:t>pentru cererea ofertei de preţ la lucrări</w:t>
      </w:r>
    </w:p>
    <w:p w:rsidR="00AE5802" w:rsidRPr="002E2B26" w:rsidRDefault="00AE5802" w:rsidP="00AE5802"/>
    <w:p w:rsidR="00AE5802" w:rsidRPr="00A254F1" w:rsidRDefault="00AE5802" w:rsidP="00AE5802">
      <w:pPr>
        <w:rPr>
          <w:u w:val="single"/>
        </w:rPr>
      </w:pPr>
      <w:r w:rsidRPr="00A254F1">
        <w:rPr>
          <w:b/>
        </w:rPr>
        <w:t>Obiectul:</w:t>
      </w:r>
      <w:r w:rsidRPr="00A254F1">
        <w:t xml:space="preserve"> </w:t>
      </w:r>
      <w:r w:rsidRPr="00A254F1">
        <w:rPr>
          <w:u w:val="single"/>
        </w:rPr>
        <w:t xml:space="preserve">Construcția accesului pietonal (trotuar) adiacet drumului L 416 în com. Călești, raionul Strășeni  </w:t>
      </w:r>
    </w:p>
    <w:p w:rsidR="00AE5802" w:rsidRPr="00A254F1" w:rsidRDefault="00AE5802" w:rsidP="00AE5802">
      <w:pPr>
        <w:rPr>
          <w:u w:val="single"/>
        </w:rPr>
      </w:pPr>
      <w:r w:rsidRPr="00A254F1">
        <w:rPr>
          <w:b/>
        </w:rPr>
        <w:t>Autoritatea contractantă:</w:t>
      </w:r>
      <w:r w:rsidRPr="00A254F1">
        <w:t xml:space="preserve"> </w:t>
      </w:r>
      <w:r w:rsidRPr="00A254F1">
        <w:rPr>
          <w:u w:val="single"/>
        </w:rPr>
        <w:t>Primăria com. Gălești și Aparatul Președintelui raionului Strășeni, (Consiliul raional Strășeni)</w:t>
      </w:r>
    </w:p>
    <w:p w:rsidR="00AE5802" w:rsidRPr="00A254F1" w:rsidRDefault="00AE5802" w:rsidP="00AE5802">
      <w:pPr>
        <w:rPr>
          <w:b/>
        </w:rPr>
      </w:pPr>
      <w:r w:rsidRPr="00A254F1">
        <w:rPr>
          <w:b/>
        </w:rPr>
        <w:t xml:space="preserve">             </w:t>
      </w:r>
    </w:p>
    <w:p w:rsidR="00AE5802" w:rsidRPr="00A254F1" w:rsidRDefault="00AE5802" w:rsidP="00AE5802">
      <w:pPr>
        <w:pStyle w:val="a"/>
        <w:numPr>
          <w:ilvl w:val="0"/>
          <w:numId w:val="3"/>
        </w:numPr>
        <w:tabs>
          <w:tab w:val="clear" w:pos="1134"/>
          <w:tab w:val="left" w:pos="851"/>
        </w:tabs>
        <w:rPr>
          <w:b/>
        </w:rPr>
      </w:pPr>
      <w:r w:rsidRPr="00A254F1">
        <w:rPr>
          <w:b/>
          <w:lang w:val="ro-RO"/>
        </w:rPr>
        <w:t xml:space="preserve"> </w:t>
      </w:r>
      <w:r w:rsidRPr="00A254F1">
        <w:rPr>
          <w:b/>
        </w:rPr>
        <w:t xml:space="preserve">Preambul </w:t>
      </w:r>
    </w:p>
    <w:p w:rsidR="00AE5802" w:rsidRPr="00A254F1" w:rsidRDefault="00AE5802" w:rsidP="00AE5802">
      <w:pPr>
        <w:autoSpaceDE w:val="0"/>
        <w:autoSpaceDN w:val="0"/>
        <w:adjustRightInd w:val="0"/>
        <w:jc w:val="both"/>
        <w:rPr>
          <w:rFonts w:eastAsiaTheme="minorHAnsi"/>
          <w:noProof w:val="0"/>
        </w:rPr>
      </w:pPr>
      <w:r w:rsidRPr="00A254F1">
        <w:rPr>
          <w:b/>
        </w:rPr>
        <w:t xml:space="preserve">       </w:t>
      </w:r>
      <w:r w:rsidRPr="00A254F1">
        <w:t>1.1</w:t>
      </w:r>
      <w:r w:rsidRPr="00A254F1">
        <w:rPr>
          <w:b/>
        </w:rPr>
        <w:t xml:space="preserve"> </w:t>
      </w:r>
      <w:r w:rsidRPr="00A254F1">
        <w:rPr>
          <w:rFonts w:eastAsiaTheme="minorHAnsi"/>
          <w:noProof w:val="0"/>
        </w:rPr>
        <w:t>Caietul de sarcini face parte integrantă din documentația pentru atribuirea contractului și</w:t>
      </w:r>
    </w:p>
    <w:p w:rsidR="00AE5802" w:rsidRPr="00A254F1" w:rsidRDefault="00AE5802" w:rsidP="00AE5802">
      <w:pPr>
        <w:autoSpaceDE w:val="0"/>
        <w:autoSpaceDN w:val="0"/>
        <w:adjustRightInd w:val="0"/>
        <w:jc w:val="both"/>
        <w:rPr>
          <w:rFonts w:eastAsiaTheme="minorHAnsi"/>
          <w:noProof w:val="0"/>
        </w:rPr>
      </w:pPr>
      <w:r w:rsidRPr="00A254F1">
        <w:rPr>
          <w:rFonts w:eastAsiaTheme="minorHAnsi"/>
          <w:noProof w:val="0"/>
        </w:rPr>
        <w:t xml:space="preserve">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standardeele în vigoare. </w:t>
      </w:r>
    </w:p>
    <w:p w:rsidR="00AE5802" w:rsidRPr="00A254F1" w:rsidRDefault="00AE5802" w:rsidP="00AE5802">
      <w:pPr>
        <w:autoSpaceDE w:val="0"/>
        <w:autoSpaceDN w:val="0"/>
        <w:adjustRightInd w:val="0"/>
        <w:jc w:val="both"/>
        <w:rPr>
          <w:rFonts w:eastAsiaTheme="minorHAnsi"/>
          <w:noProof w:val="0"/>
        </w:rPr>
      </w:pPr>
      <w:r w:rsidRPr="00A254F1">
        <w:rPr>
          <w:rFonts w:eastAsiaTheme="minorHAnsi"/>
          <w:noProof w:val="0"/>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rsidR="00AE5802" w:rsidRPr="00A254F1" w:rsidRDefault="00AE5802" w:rsidP="00AE5802">
      <w:pPr>
        <w:autoSpaceDE w:val="0"/>
        <w:autoSpaceDN w:val="0"/>
        <w:adjustRightInd w:val="0"/>
        <w:jc w:val="both"/>
        <w:rPr>
          <w:rFonts w:eastAsiaTheme="minorHAnsi"/>
          <w:noProof w:val="0"/>
        </w:rPr>
      </w:pPr>
      <w:r w:rsidRPr="00A254F1">
        <w:rPr>
          <w:rFonts w:eastAsiaTheme="minorHAnsi"/>
          <w:noProof w:val="0"/>
        </w:rPr>
        <w:t xml:space="preserve">       1.3 În situația nerespectării acestor cerințe și condiții oferta este considerată neconformă.</w:t>
      </w:r>
    </w:p>
    <w:p w:rsidR="00AE5802" w:rsidRPr="00A254F1" w:rsidRDefault="00AE5802" w:rsidP="00AE5802">
      <w:pPr>
        <w:rPr>
          <w:b/>
        </w:rPr>
      </w:pPr>
      <w:r w:rsidRPr="00A254F1">
        <w:rPr>
          <w:b/>
        </w:rPr>
        <w:t xml:space="preserve">                </w:t>
      </w:r>
    </w:p>
    <w:p w:rsidR="00AE5802" w:rsidRPr="00A254F1" w:rsidRDefault="00AE5802" w:rsidP="00AE5802">
      <w:pPr>
        <w:pStyle w:val="cp"/>
        <w:ind w:firstLine="709"/>
        <w:jc w:val="both"/>
      </w:pPr>
      <w:r w:rsidRPr="00A254F1">
        <w:t> 2. Descriere generală</w:t>
      </w:r>
    </w:p>
    <w:p w:rsidR="00AE5802" w:rsidRPr="00A254F1" w:rsidRDefault="00AE5802" w:rsidP="00AE5802">
      <w:pPr>
        <w:jc w:val="both"/>
      </w:pPr>
      <w:r w:rsidRPr="00A254F1">
        <w:t xml:space="preserve">        Lucrările de construcție a accesului pietonal (trotuar) adiacet drumului L 416 în com. Călești din raionul Strășeni includ lucrări de terasament executate mecanizat, nivelarea cu autogrederul și compactarea rambleului, construcția stratului de fundație din pietriș, montarea bordurilor prefabricae din beton, montarea pavajului din placi de trotuare din beton prefabricat asezate pe un strat din amestec uscat de ciment si nisip.</w:t>
      </w:r>
    </w:p>
    <w:p w:rsidR="00AE5802" w:rsidRPr="00A254F1" w:rsidRDefault="00AE5802" w:rsidP="00AE5802">
      <w:pPr>
        <w:jc w:val="both"/>
        <w:rPr>
          <w:b/>
        </w:rPr>
      </w:pPr>
    </w:p>
    <w:p w:rsidR="00AE5802" w:rsidRPr="00A254F1" w:rsidRDefault="00AE5802" w:rsidP="00AE5802">
      <w:pPr>
        <w:ind w:firstLine="709"/>
        <w:jc w:val="both"/>
        <w:rPr>
          <w:b/>
        </w:rPr>
      </w:pPr>
      <w:r w:rsidRPr="00A254F1">
        <w:rPr>
          <w:b/>
        </w:rPr>
        <w:t>3. Informaţii şi proiectare</w:t>
      </w:r>
    </w:p>
    <w:p w:rsidR="00AE5802" w:rsidRPr="00A254F1" w:rsidRDefault="00AE5802" w:rsidP="00AE5802">
      <w:pPr>
        <w:jc w:val="both"/>
      </w:pPr>
      <w:r w:rsidRPr="00A254F1">
        <w:rPr>
          <w:b/>
        </w:rPr>
        <w:t xml:space="preserve">       </w:t>
      </w:r>
      <w:r w:rsidRPr="00A254F1">
        <w:t xml:space="preserve">Lucrările de construcție a accesului pietonal (trotuar) adiacet drumului L 416 în com. Călești se vor executa în baza devizului de cheltuieli, parte integrantă a contractului, elaborat și expertizat conform legislatiei, normelor, regulamentelor si standardelor Republicii Moldova in vigoare obligatorii pentru executie de către antreprenor.         </w:t>
      </w:r>
    </w:p>
    <w:p w:rsidR="00AE5802" w:rsidRPr="00A254F1" w:rsidRDefault="00AE5802" w:rsidP="00AE5802">
      <w:pPr>
        <w:jc w:val="both"/>
      </w:pPr>
      <w:r w:rsidRPr="00A254F1">
        <w:rPr>
          <w:b/>
        </w:rPr>
        <w:t xml:space="preserve">        </w:t>
      </w:r>
    </w:p>
    <w:p w:rsidR="00AE5802" w:rsidRPr="00A254F1" w:rsidRDefault="00AE5802" w:rsidP="00AE5802">
      <w:pPr>
        <w:ind w:firstLine="709"/>
        <w:jc w:val="both"/>
        <w:rPr>
          <w:b/>
        </w:rPr>
      </w:pPr>
      <w:r w:rsidRPr="00A254F1">
        <w:rPr>
          <w:b/>
        </w:rPr>
        <w:t>4. Materiale, compatibilităţi, reglementări tehnice şi standarde utilizate</w:t>
      </w:r>
    </w:p>
    <w:p w:rsidR="00AE5802" w:rsidRPr="00A254F1" w:rsidRDefault="00AE5802" w:rsidP="00AE5802">
      <w:pPr>
        <w:jc w:val="both"/>
        <w:rPr>
          <w:lang w:val="en-US"/>
        </w:rPr>
      </w:pPr>
      <w:r w:rsidRPr="00A254F1">
        <w:t xml:space="preserve">        Toate materialele si produsele folosite la executarea lucrărilor trebuie sa corespunda cerintelor legii nr. 721 din 02.02.96 privind calitatea in constructii, normativelor compartimentilor A.02."Sistemul calitatii in constructii", A.03." Sistemul de certificare in constructii" și normativelor din domeniul drumurilor. </w:t>
      </w:r>
      <w:r w:rsidRPr="00A254F1">
        <w:rPr>
          <w:lang w:val="en-US"/>
        </w:rPr>
        <w:t xml:space="preserve">Înlocuirea produselor si procedeelor prevazute in proiect cu altele se vor efectua numai pe baza solutiilor stabilite de proiectanți cu acordul investitorului. </w:t>
      </w:r>
    </w:p>
    <w:p w:rsidR="00AE5802" w:rsidRPr="00A254F1" w:rsidRDefault="00AE5802" w:rsidP="00AE5802">
      <w:pPr>
        <w:jc w:val="both"/>
        <w:rPr>
          <w:lang w:val="en-US"/>
        </w:rPr>
      </w:pPr>
      <w:r w:rsidRPr="00A254F1">
        <w:rPr>
          <w:lang w:val="en-US"/>
        </w:rPr>
        <w:t xml:space="preserve">      La construcția accesului pietonal (trotuar) se vor utiliza numai </w:t>
      </w:r>
      <w:r w:rsidRPr="004D669D">
        <w:rPr>
          <w:lang w:val="en-US"/>
        </w:rPr>
        <w:t>materiale</w:t>
      </w:r>
      <w:r w:rsidRPr="00A254F1">
        <w:rPr>
          <w:lang w:val="en-US"/>
        </w:rPr>
        <w:t xml:space="preserve"> care corespund normele noi EN, adoptate in R. Moldova și obligatorii din 01.01.2021. </w:t>
      </w:r>
    </w:p>
    <w:p w:rsidR="00AE5802" w:rsidRPr="00A254F1" w:rsidRDefault="00AE5802" w:rsidP="00AE5802">
      <w:pPr>
        <w:jc w:val="both"/>
        <w:rPr>
          <w:lang w:val="en-US"/>
        </w:rPr>
      </w:pPr>
      <w:r w:rsidRPr="00A254F1">
        <w:rPr>
          <w:lang w:val="en-US"/>
        </w:rPr>
        <w:t xml:space="preserve">      Executantul va stabili raspunderea tuturor participanţilor la procesul de productie (factori de raspundere, colaboratori, subcontractanti) in corespundere cu sistemul propriu de asigurare a calitatii adoptat cu prevederele legale in vigoare.</w:t>
      </w:r>
    </w:p>
    <w:p w:rsidR="00AE5802" w:rsidRPr="00A254F1" w:rsidRDefault="00AE5802" w:rsidP="00AE5802">
      <w:pPr>
        <w:jc w:val="both"/>
        <w:rPr>
          <w:lang w:val="en-US"/>
        </w:rPr>
      </w:pPr>
      <w:r w:rsidRPr="00A254F1">
        <w:rPr>
          <w:lang w:val="en-US"/>
        </w:rPr>
        <w:t xml:space="preserve">      </w:t>
      </w:r>
    </w:p>
    <w:p w:rsidR="00AE5802" w:rsidRPr="00A254F1" w:rsidRDefault="00AE5802" w:rsidP="00AE5802">
      <w:pPr>
        <w:ind w:firstLine="709"/>
        <w:jc w:val="both"/>
        <w:rPr>
          <w:b/>
        </w:rPr>
      </w:pPr>
      <w:r w:rsidRPr="00A254F1">
        <w:rPr>
          <w:b/>
        </w:rPr>
        <w:t>5. Mostre</w:t>
      </w:r>
    </w:p>
    <w:p w:rsidR="00AE5802" w:rsidRPr="00A254F1" w:rsidRDefault="00AE5802" w:rsidP="00AE5802">
      <w:pPr>
        <w:jc w:val="both"/>
      </w:pPr>
      <w:r w:rsidRPr="00A254F1">
        <w:t xml:space="preserve">      Executantul v-a asigura, realiza, atesta si garanta calitatea constructiei conform prevederelor legii nr.721 din 02.02.96 privind calitatea în constructii. La toate materialele, utilajele si lucrările de construcție, parametrii tehnice ale carora difera sau care nu sunt prevazute de catre documentația de executie, antreprenorul v-a prezenta probele necesare de laborator şi о cantitate de materiale necesara pentru aprecierea parametrelor tehnice la cererea autoritatii contractante.</w:t>
      </w:r>
    </w:p>
    <w:p w:rsidR="00AE5802" w:rsidRPr="00A254F1" w:rsidRDefault="00AE5802" w:rsidP="00AE5802">
      <w:pPr>
        <w:jc w:val="both"/>
      </w:pPr>
      <w:r w:rsidRPr="00A254F1">
        <w:lastRenderedPageBreak/>
        <w:t xml:space="preserve">       Autoritatea contractantă-grupul de lucru pentru achiziții publice în timpul examinării și evalării ofertelor depuse la concurs </w:t>
      </w:r>
      <w:r w:rsidRPr="004D669D">
        <w:t>va solicita mostre</w:t>
      </w:r>
      <w:r w:rsidRPr="00A254F1">
        <w:t xml:space="preserve"> și certificate de conformitate ale materialelor de bază necesare pentru executarea proiectului.</w:t>
      </w:r>
    </w:p>
    <w:p w:rsidR="00AE5802" w:rsidRPr="00A254F1" w:rsidRDefault="00AE5802" w:rsidP="00AE5802">
      <w:pPr>
        <w:jc w:val="both"/>
      </w:pPr>
      <w:r w:rsidRPr="00A254F1">
        <w:t xml:space="preserve">       Asigurarea nivelului de calitate corespunzator exigentelor esentiale se va asigura printr-un sistem de calitate conceput şi realizat prin personal propriu de specialitate a antreprenorului general și diriginte de şantier atestat.</w:t>
      </w:r>
    </w:p>
    <w:p w:rsidR="00AE5802" w:rsidRPr="00A254F1" w:rsidRDefault="00AE5802" w:rsidP="00AE5802">
      <w:pPr>
        <w:ind w:firstLine="709"/>
        <w:jc w:val="both"/>
      </w:pPr>
    </w:p>
    <w:p w:rsidR="00AE5802" w:rsidRPr="00A254F1" w:rsidRDefault="00AE5802" w:rsidP="00AE5802">
      <w:pPr>
        <w:ind w:firstLine="709"/>
        <w:jc w:val="both"/>
        <w:rPr>
          <w:b/>
        </w:rPr>
      </w:pPr>
      <w:r w:rsidRPr="00A254F1">
        <w:rPr>
          <w:b/>
        </w:rPr>
        <w:t>6. Furnizarea, păstrarea, protecţia materialelor şi a lucrărilor. Securitatea construcţiilor şi a terenurilor aferente</w:t>
      </w:r>
    </w:p>
    <w:p w:rsidR="00AE5802" w:rsidRPr="00A254F1" w:rsidRDefault="00AE5802" w:rsidP="00AE5802">
      <w:pPr>
        <w:jc w:val="both"/>
      </w:pPr>
      <w:r w:rsidRPr="00A254F1">
        <w:t xml:space="preserve">      Furnizarea </w:t>
      </w:r>
      <w:r w:rsidRPr="004D669D">
        <w:t>materialelor de construcții va fi efectuată de catre antreprenor conform parametrilor tehnici stipulaţi in documentația de execuție și certificate in modul stabilit in Republica Moldova, purtînd raspunere</w:t>
      </w:r>
      <w:r w:rsidRPr="00A254F1">
        <w:t xml:space="preserve"> de calitatea produselor, transportare, manipulare, depozitare si protecția lor. Materialele se vor livra în ambalajele originale, containere sau pachete purtînd marca si identificarea producătorului sau furnizorului.</w:t>
      </w:r>
    </w:p>
    <w:p w:rsidR="00AE5802" w:rsidRPr="00A254F1" w:rsidRDefault="00AE5802" w:rsidP="00AE5802">
      <w:pPr>
        <w:jc w:val="both"/>
      </w:pPr>
      <w:r w:rsidRPr="00A254F1">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AE5802" w:rsidRPr="00A254F1" w:rsidRDefault="00AE5802" w:rsidP="00AE5802">
      <w:pPr>
        <w:jc w:val="both"/>
      </w:pPr>
      <w:r w:rsidRPr="00A254F1">
        <w:t xml:space="preserve">       Conform Regulamentului de recepție a construcțiilor si instalațiilor aferente aprobat prin Hotărîrea Guvernului nr.285 din 23.05.96 antreprenorul efectuează protecţia si securitatea lucrarilor executate, construcțiilor si teritoriilor aferente, in funcție de condiţiile atmosferice pînă la semnarea procesului verbal de recepție la terminarea lucrarilor.</w:t>
      </w:r>
    </w:p>
    <w:p w:rsidR="00AE5802" w:rsidRPr="00A254F1" w:rsidRDefault="00AE5802" w:rsidP="00AE5802">
      <w:pPr>
        <w:jc w:val="both"/>
      </w:pPr>
      <w:r w:rsidRPr="004D669D">
        <w:t xml:space="preserve">       Executantul este obligat să folosească la executarea lucrărilor contractate numai materiale cetificate pe teritoriul Republicii Moldova,</w:t>
      </w:r>
      <w:r w:rsidRPr="00A254F1">
        <w:t xml:space="preserve"> să nu deterioreze obiectele și instalațiile rutiere existente care nu fac parte din obiectul de reparație, să folosească numai mecanizme și utilaje speciale  destinate  pentru executarea lucrărilor de reparație și intretinere a drumurilor publice.</w:t>
      </w:r>
    </w:p>
    <w:p w:rsidR="00AE5802" w:rsidRPr="00A254F1" w:rsidRDefault="00AE5802" w:rsidP="00AE5802">
      <w:pPr>
        <w:jc w:val="both"/>
      </w:pPr>
      <w:r w:rsidRPr="00A254F1">
        <w:t xml:space="preserve">       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execuţiei lucrărilor. </w:t>
      </w:r>
    </w:p>
    <w:p w:rsidR="00AE5802" w:rsidRPr="00A254F1" w:rsidRDefault="00AE5802" w:rsidP="00AE5802">
      <w:pPr>
        <w:ind w:firstLine="709"/>
        <w:jc w:val="both"/>
        <w:rPr>
          <w:b/>
        </w:rPr>
      </w:pPr>
    </w:p>
    <w:p w:rsidR="00AE5802" w:rsidRPr="00A254F1" w:rsidRDefault="00AE5802" w:rsidP="00AE5802">
      <w:pPr>
        <w:ind w:firstLine="709"/>
        <w:jc w:val="both"/>
        <w:rPr>
          <w:b/>
        </w:rPr>
      </w:pPr>
      <w:r w:rsidRPr="00A254F1">
        <w:rPr>
          <w:b/>
        </w:rPr>
        <w:t>7. Încercări, instrucţiuni, garanţii ale furnizorilor, desene şi scheme de execuţie</w:t>
      </w:r>
    </w:p>
    <w:p w:rsidR="00AE5802" w:rsidRPr="00A254F1" w:rsidRDefault="00AE5802" w:rsidP="00AE5802">
      <w:pPr>
        <w:jc w:val="both"/>
      </w:pPr>
      <w:r w:rsidRPr="00A254F1">
        <w:t xml:space="preserve">        Executarea incercarilor, verificările, testele și măsuratorile necesare a tuturor elementelor şi lucrărilor se vor efectua conform documentației de execuție, reglamentărilor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AE5802" w:rsidRPr="00A254F1" w:rsidRDefault="00AE5802" w:rsidP="00AE5802">
      <w:pPr>
        <w:jc w:val="both"/>
      </w:pPr>
      <w:r w:rsidRPr="00A254F1">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rsidR="00AE5802" w:rsidRPr="00A254F1" w:rsidRDefault="00AE5802" w:rsidP="00AE5802">
      <w:pPr>
        <w:jc w:val="both"/>
      </w:pPr>
      <w:r w:rsidRPr="00A254F1">
        <w:t xml:space="preserve">      Procesele verbale de verificare a calității lucrarilor ascunse şi/sau in faze determinante la lucrările ce se execută prin subantrepriză se inregistriază in registrele antreprenorului. Responsabil de pastrarea, intocmirea si tinerea la zi a registrelor tehnice este derigintele de şantier atestat. </w:t>
      </w:r>
    </w:p>
    <w:p w:rsidR="00AE5802" w:rsidRPr="00A254F1" w:rsidRDefault="00AE5802" w:rsidP="00AE5802">
      <w:pPr>
        <w:jc w:val="both"/>
      </w:pPr>
      <w:r w:rsidRPr="00A254F1">
        <w:t xml:space="preserve">      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rsidR="00AE5802" w:rsidRPr="00A254F1" w:rsidRDefault="00AE5802" w:rsidP="00AE5802">
      <w:pPr>
        <w:jc w:val="both"/>
      </w:pPr>
    </w:p>
    <w:p w:rsidR="00AE5802" w:rsidRPr="00A254F1" w:rsidRDefault="00AE5802" w:rsidP="00AE5802">
      <w:pPr>
        <w:ind w:firstLine="709"/>
        <w:jc w:val="both"/>
        <w:rPr>
          <w:b/>
        </w:rPr>
      </w:pPr>
      <w:r w:rsidRPr="00A254F1">
        <w:rPr>
          <w:b/>
        </w:rPr>
        <w:t>8. Remedierea viciilor ascunse şi a defectelor</w:t>
      </w:r>
    </w:p>
    <w:p w:rsidR="00AE5802" w:rsidRPr="00A254F1" w:rsidRDefault="00AE5802" w:rsidP="00AE5802">
      <w:pPr>
        <w:jc w:val="both"/>
      </w:pPr>
      <w:r w:rsidRPr="00A254F1">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proiecte si prescripții tehnice, urmează procedura remedierilor, fiind strict interzis de a se executa in continuare orice lucrare, care ar ascunde, prin acoperire sau inglobare, lucrarea defectoasă in cauza, sau care ar impedica accesul la ea.</w:t>
      </w:r>
    </w:p>
    <w:p w:rsidR="00AE5802" w:rsidRPr="00A254F1" w:rsidRDefault="00AE5802" w:rsidP="00AE5802">
      <w:pPr>
        <w:jc w:val="both"/>
      </w:pPr>
      <w:r w:rsidRPr="00A254F1">
        <w:t xml:space="preserve">      Remedierile privitoare la abateri peste cele admisibele, care duc la nerespectarea exigențelor esențiale se vor putea efectua numai cu avizul in scris al proiectantului. În aceste cazuri se va intocmi un plan de măsuri cu termeni pentru repunera lucrării in situația prevazută in proiect, după executarea remedierilor se intocmeşte un nou process verbal de verificare a calitații lucrărilor ascunse si/sau in faze determinante, care se inregistreză conform dispozițiilor legale.</w:t>
      </w:r>
    </w:p>
    <w:p w:rsidR="00AE5802" w:rsidRPr="00A254F1" w:rsidRDefault="00AE5802" w:rsidP="00AE5802">
      <w:pPr>
        <w:jc w:val="both"/>
      </w:pPr>
      <w:r w:rsidRPr="00A254F1">
        <w:t xml:space="preserve">      Executantul este obligat sa execute remediera pe proprie cheltuilă a defectelor calitative aparute din vina lui atît in perioada de execuție cat şi in perioada de garanție stabilită conform legislației și clauzelor contractului de antrepriză.</w:t>
      </w:r>
    </w:p>
    <w:p w:rsidR="00AE5802" w:rsidRPr="00A254F1" w:rsidRDefault="00AE5802" w:rsidP="00AE5802">
      <w:pPr>
        <w:jc w:val="both"/>
      </w:pPr>
      <w:r w:rsidRPr="00A254F1">
        <w:t xml:space="preserve">      Executantul este obligat de a soluționa defectele apărute  din vina sa la drumuri în timpul executării lucrărilor (la indicatoarele rutiere, parapete de protecție, poduri, etc.), terenuri, rețele sau construcții  pe proprie cheltuilă.</w:t>
      </w:r>
      <w:r w:rsidRPr="00A254F1">
        <w:rPr>
          <w:b/>
        </w:rPr>
        <w:t xml:space="preserve">       </w:t>
      </w:r>
    </w:p>
    <w:p w:rsidR="00AE5802" w:rsidRPr="00A254F1" w:rsidRDefault="00AE5802" w:rsidP="00AE5802">
      <w:pPr>
        <w:jc w:val="both"/>
      </w:pPr>
    </w:p>
    <w:p w:rsidR="00AE5802" w:rsidRPr="00A254F1" w:rsidRDefault="00AE5802" w:rsidP="00AE5802">
      <w:pPr>
        <w:ind w:firstLine="709"/>
        <w:jc w:val="both"/>
        <w:rPr>
          <w:b/>
        </w:rPr>
      </w:pPr>
      <w:r w:rsidRPr="00A254F1">
        <w:rPr>
          <w:b/>
        </w:rPr>
        <w:t>9. Trasarea geodezică a lucrărilor, toleranţe de execuţie</w:t>
      </w:r>
    </w:p>
    <w:p w:rsidR="00AE5802" w:rsidRPr="00A254F1" w:rsidRDefault="00AE5802" w:rsidP="00AE5802">
      <w:pPr>
        <w:jc w:val="both"/>
      </w:pPr>
      <w:r w:rsidRPr="00A254F1">
        <w:t xml:space="preserve">      Trasarea geodezică a accesului pietonal (trotuar) adiacet drumului L 416 în com. Călești - conform documentației de executie. Drept inalțime geodezică, pentru organizarea planului construcției față de relief, serveşte reperul și cota existentă a drumului. Toleranţele admisibile la executarea lucrărilor trebuie sa fie minime conform prescripţiilor tehnice si actelor normative in vigoare. </w:t>
      </w:r>
    </w:p>
    <w:p w:rsidR="00AE5802" w:rsidRPr="00A254F1" w:rsidRDefault="00AE5802" w:rsidP="00AE5802">
      <w:pPr>
        <w:jc w:val="both"/>
      </w:pPr>
    </w:p>
    <w:p w:rsidR="00AE5802" w:rsidRPr="00A254F1" w:rsidRDefault="00AE5802" w:rsidP="00AE5802">
      <w:pPr>
        <w:ind w:firstLine="709"/>
        <w:jc w:val="both"/>
        <w:rPr>
          <w:b/>
        </w:rPr>
      </w:pPr>
      <w:r w:rsidRPr="00A254F1">
        <w:rPr>
          <w:b/>
        </w:rPr>
        <w:t xml:space="preserve">10. Caracteristica raionului și a platformei de construcție </w:t>
      </w:r>
    </w:p>
    <w:p w:rsidR="00AE5802" w:rsidRPr="00A254F1" w:rsidRDefault="00AE5802" w:rsidP="00AE5802">
      <w:pPr>
        <w:jc w:val="both"/>
      </w:pPr>
      <w:r w:rsidRPr="00A254F1">
        <w:t>Șantierul de construcție este amplasat în subzona climaterică III-</w:t>
      </w:r>
      <w:r w:rsidRPr="00A254F1">
        <w:rPr>
          <w:lang w:val="ru-RU"/>
        </w:rPr>
        <w:t>Б</w:t>
      </w:r>
      <w:r w:rsidRPr="00A254F1">
        <w:t xml:space="preserve"> în raionul Strășeni</w:t>
      </w:r>
    </w:p>
    <w:p w:rsidR="00AE5802" w:rsidRPr="00A254F1" w:rsidRDefault="00AE5802" w:rsidP="00AE5802">
      <w:pPr>
        <w:jc w:val="both"/>
      </w:pPr>
      <w:r w:rsidRPr="00A254F1">
        <w:t>Sarcina normativă de la zăpadă -500Pa (50kg/m2)</w:t>
      </w:r>
    </w:p>
    <w:p w:rsidR="00AE5802" w:rsidRPr="00A254F1" w:rsidRDefault="00AE5802" w:rsidP="00AE5802">
      <w:pPr>
        <w:jc w:val="both"/>
      </w:pPr>
      <w:r w:rsidRPr="00A254F1">
        <w:t>Sarcina normativă a vîntului -300Pa (30kg/m2)</w:t>
      </w:r>
    </w:p>
    <w:p w:rsidR="00AE5802" w:rsidRPr="00A254F1" w:rsidRDefault="00AE5802" w:rsidP="00AE5802">
      <w:pPr>
        <w:jc w:val="both"/>
      </w:pPr>
      <w:r w:rsidRPr="00A254F1">
        <w:t>Adîncimea normativă de îngheț a terenului – 0,8m</w:t>
      </w:r>
    </w:p>
    <w:p w:rsidR="00AE5802" w:rsidRPr="00A254F1" w:rsidRDefault="00AE5802" w:rsidP="00AE5802">
      <w:pPr>
        <w:jc w:val="both"/>
      </w:pPr>
      <w:r w:rsidRPr="00A254F1">
        <w:t>Seismicitatea platformei de construcție – 7grade</w:t>
      </w:r>
    </w:p>
    <w:p w:rsidR="00AE5802" w:rsidRPr="00A254F1" w:rsidRDefault="00AE5802" w:rsidP="00AE5802">
      <w:pPr>
        <w:jc w:val="both"/>
      </w:pPr>
      <w:r w:rsidRPr="00A254F1">
        <w:t>Seismicitatea de calcul a edificiilor – 7grade</w:t>
      </w:r>
    </w:p>
    <w:p w:rsidR="00AE5802" w:rsidRPr="00A254F1" w:rsidRDefault="00AE5802" w:rsidP="00AE5802">
      <w:pPr>
        <w:jc w:val="both"/>
      </w:pPr>
      <w:r w:rsidRPr="00A254F1">
        <w:t>Teperatura a aerului exterior a celei mai reci 24 de ore luate in calcul - 21°C</w:t>
      </w:r>
    </w:p>
    <w:p w:rsidR="00AE5802" w:rsidRPr="00A254F1" w:rsidRDefault="00AE5802" w:rsidP="00AE5802">
      <w:pPr>
        <w:jc w:val="both"/>
      </w:pPr>
      <w:r w:rsidRPr="00A254F1">
        <w:t>Temperatura medie anuală a aerului +9,4°C</w:t>
      </w:r>
    </w:p>
    <w:p w:rsidR="00AE5802" w:rsidRPr="00A254F1" w:rsidRDefault="00AE5802" w:rsidP="00AE5802">
      <w:pPr>
        <w:jc w:val="both"/>
        <w:rPr>
          <w:b/>
        </w:rPr>
      </w:pPr>
    </w:p>
    <w:p w:rsidR="00AE5802" w:rsidRPr="00A254F1" w:rsidRDefault="00AE5802" w:rsidP="00AE5802">
      <w:pPr>
        <w:ind w:firstLine="709"/>
        <w:jc w:val="both"/>
        <w:rPr>
          <w:b/>
        </w:rPr>
      </w:pPr>
      <w:r w:rsidRPr="00A254F1">
        <w:rPr>
          <w:b/>
        </w:rPr>
        <w:t>11. Nivelul admis al zgomotului, vibraţiilor, protecție a mediului</w:t>
      </w:r>
    </w:p>
    <w:p w:rsidR="00AE5802" w:rsidRPr="00A254F1" w:rsidRDefault="00AE5802" w:rsidP="00AE5802">
      <w:pPr>
        <w:shd w:val="clear" w:color="auto" w:fill="FFFFFF"/>
        <w:ind w:right="10"/>
        <w:jc w:val="both"/>
        <w:rPr>
          <w:noProof w:val="0"/>
          <w:lang w:val="en-US" w:eastAsia="ru-RU"/>
        </w:rPr>
      </w:pPr>
      <w:r w:rsidRPr="00A254F1">
        <w:rPr>
          <w:b/>
        </w:rPr>
        <w:t xml:space="preserve">     </w:t>
      </w:r>
      <w:r w:rsidRPr="00A254F1">
        <w:rPr>
          <w:noProof w:val="0"/>
          <w:spacing w:val="-1"/>
          <w:lang w:eastAsia="ru-RU"/>
        </w:rPr>
        <w:t xml:space="preserve">Mărimea nivelului admis al zgomotului şi vibrației pentru spații trebue sa corespundă documentației </w:t>
      </w:r>
      <w:r w:rsidRPr="00A254F1">
        <w:rPr>
          <w:noProof w:val="0"/>
          <w:lang w:eastAsia="ru-RU"/>
        </w:rPr>
        <w:t>de execuție, normelor şi p</w:t>
      </w:r>
      <w:r w:rsidRPr="00A254F1">
        <w:rPr>
          <w:noProof w:val="0"/>
          <w:lang w:val="en-US" w:eastAsia="ru-RU"/>
        </w:rPr>
        <w:t xml:space="preserve">rescripțiilor tehnice stabilite. Se vor urmări regulile specifice pe perioada desfășurării șantierului astfel încat sa se evite contaminarea terenului, contaminarea apelor curgătoare sau freatice învecinate, poluarea fonică a vecinatații, degajarea de noxe sau substanțe în suspensie in atmosferă. Toate operațiunile de evacuare a deșeurilor se vor face în baza unui contract cu o companie de salubrizare autorizată sau direct către o groapă de gunoi autorizată dar în baza de contract preplătit. </w:t>
      </w:r>
    </w:p>
    <w:p w:rsidR="00AE5802" w:rsidRPr="00A254F1" w:rsidRDefault="00AE5802" w:rsidP="00AE5802">
      <w:pPr>
        <w:jc w:val="both"/>
        <w:rPr>
          <w:b/>
        </w:rPr>
      </w:pPr>
    </w:p>
    <w:p w:rsidR="00AE5802" w:rsidRPr="00A254F1" w:rsidRDefault="00AE5802" w:rsidP="00AE5802">
      <w:pPr>
        <w:ind w:firstLine="709"/>
        <w:jc w:val="both"/>
        <w:rPr>
          <w:b/>
        </w:rPr>
      </w:pPr>
      <w:r w:rsidRPr="00A254F1">
        <w:rPr>
          <w:b/>
        </w:rPr>
        <w:t>12. Cerinţe privind lucrările de construcţii aferente montării instalaţiilor și utilajelor</w:t>
      </w:r>
    </w:p>
    <w:p w:rsidR="00AE5802" w:rsidRPr="00A254F1" w:rsidRDefault="00AE5802" w:rsidP="00AE5802">
      <w:pPr>
        <w:jc w:val="both"/>
      </w:pPr>
      <w:r w:rsidRPr="00A254F1">
        <w:t xml:space="preserve">       Amplasarea tuturor instalțtiilor, modul şi locul de fixare; protecția anticorozivă; materialele şi produsele utilizate trebuie sa corespundă documentației de execuție, normativelor tehnice in vigoare. Asigurarea nivelului de calitate corespunzator exigentelor esentiale se va asigura printr-un sistem de calitate conceput şi realizat prin personal propriu cu diriginți de şantier atestați.</w:t>
      </w:r>
    </w:p>
    <w:p w:rsidR="00AE5802" w:rsidRPr="00A254F1" w:rsidRDefault="00AE5802" w:rsidP="00AE5802">
      <w:pPr>
        <w:jc w:val="both"/>
      </w:pPr>
      <w:r w:rsidRPr="00A254F1">
        <w:t xml:space="preserve">        Odată cu prezentarea ofertei operatorul economic trebuie să prezinte:</w:t>
      </w:r>
    </w:p>
    <w:p w:rsidR="00AE5802" w:rsidRPr="00A254F1" w:rsidRDefault="00AE5802" w:rsidP="00AE5802">
      <w:pPr>
        <w:jc w:val="both"/>
      </w:pPr>
      <w:r w:rsidRPr="00A254F1">
        <w:t xml:space="preserve">12.1 Documente doveditoare privitor sistemului de </w:t>
      </w:r>
      <w:r w:rsidRPr="004D669D">
        <w:t>management a calității</w:t>
      </w:r>
      <w:r w:rsidRPr="00A254F1">
        <w:t xml:space="preserve"> lucrărilor de construcție montaj și manualul calității.</w:t>
      </w:r>
    </w:p>
    <w:p w:rsidR="00AE5802" w:rsidRPr="00A254F1" w:rsidRDefault="00AE5802" w:rsidP="00AE5802">
      <w:pPr>
        <w:jc w:val="both"/>
      </w:pPr>
      <w:r w:rsidRPr="00A254F1">
        <w:t xml:space="preserve">12.2 Declarație și documente doveditoare privind </w:t>
      </w:r>
      <w:r w:rsidRPr="004D669D">
        <w:t>dotările specifice, utilajul</w:t>
      </w:r>
      <w:r w:rsidRPr="00A254F1">
        <w:t xml:space="preserve"> și echipamentul tehnic disponibil necesar pentru executarea lucrării.</w:t>
      </w:r>
    </w:p>
    <w:p w:rsidR="00AE5802" w:rsidRPr="00A254F1" w:rsidRDefault="00AE5802" w:rsidP="00AE5802">
      <w:pPr>
        <w:jc w:val="both"/>
      </w:pPr>
      <w:r w:rsidRPr="00A254F1">
        <w:t xml:space="preserve">12.3 Declarație și documente doveditoare privind disponibilitatea de </w:t>
      </w:r>
      <w:r w:rsidRPr="004D669D">
        <w:t>personal specializat</w:t>
      </w:r>
      <w:r w:rsidRPr="00A254F1">
        <w:t xml:space="preserve">, instruit și atestat, pentru executarea lucrărilor specifice în domeniul: </w:t>
      </w:r>
    </w:p>
    <w:p w:rsidR="00AE5802" w:rsidRPr="00A254F1" w:rsidRDefault="00AE5802" w:rsidP="00AE5802">
      <w:pPr>
        <w:jc w:val="both"/>
      </w:pPr>
      <w:r w:rsidRPr="00A254F1">
        <w:t>12.3.1 Construcții civile, industriale și agrozootehnice conform.</w:t>
      </w:r>
    </w:p>
    <w:p w:rsidR="00AE5802" w:rsidRPr="00A254F1" w:rsidRDefault="00AE5802" w:rsidP="00AE5802">
      <w:pPr>
        <w:jc w:val="both"/>
      </w:pPr>
      <w:r w:rsidRPr="00A254F1">
        <w:t xml:space="preserve">12.4 Declarație și documente doveditoare privind disponibilitatea de </w:t>
      </w:r>
      <w:r w:rsidRPr="004D669D">
        <w:t>diriginte de șantier</w:t>
      </w:r>
      <w:r w:rsidRPr="00A254F1">
        <w:t xml:space="preserve"> atestat pentru executarea lucrărilor specifice în domeniul: </w:t>
      </w:r>
    </w:p>
    <w:p w:rsidR="00AE5802" w:rsidRPr="00A254F1" w:rsidRDefault="00AE5802" w:rsidP="00AE5802">
      <w:pPr>
        <w:jc w:val="both"/>
      </w:pPr>
      <w:r w:rsidRPr="00A254F1">
        <w:t>12.4.1 Construcții civile, industriale și agrozootehnice conform.</w:t>
      </w:r>
    </w:p>
    <w:p w:rsidR="00AE5802" w:rsidRPr="00A254F1" w:rsidRDefault="00AE5802" w:rsidP="00AE5802">
      <w:pPr>
        <w:jc w:val="both"/>
      </w:pPr>
      <w:r w:rsidRPr="00A254F1">
        <w:t xml:space="preserve">       Recepția lucrărilor va fi realizata conform legislatiei in vigoare. Ansamblul lucrărilor ce urmează a fi executate în cadrul contractului, prevazute in </w:t>
      </w:r>
      <w:r w:rsidRPr="004D669D">
        <w:t>graficul de executie</w:t>
      </w:r>
      <w:r w:rsidRPr="00A254F1">
        <w:t xml:space="preserve">, trebuiesc finalizate la termenul convenit, termen care se calculează de la data emiterii de către Beneficiar a avizului de incepere a lucrarilor. </w:t>
      </w:r>
    </w:p>
    <w:p w:rsidR="00AE5802" w:rsidRPr="00A254F1" w:rsidRDefault="00AE5802" w:rsidP="00AE5802">
      <w:pPr>
        <w:jc w:val="both"/>
      </w:pPr>
      <w:r w:rsidRPr="00A254F1">
        <w:t xml:space="preserve">      La finalizarea lucrărilor, Antreprenorul are obligatia de a notifica in scris Beneficiarul că sunt indeplinite condițiile de recepție, solicitînd convocarea comisiei de recepție.</w:t>
      </w:r>
    </w:p>
    <w:p w:rsidR="00AE5802" w:rsidRPr="00A254F1" w:rsidRDefault="00AE5802" w:rsidP="00AE5802">
      <w:pPr>
        <w:jc w:val="both"/>
      </w:pPr>
    </w:p>
    <w:p w:rsidR="00AE5802" w:rsidRPr="00A254F1" w:rsidRDefault="00AE5802" w:rsidP="00AE5802">
      <w:pPr>
        <w:ind w:firstLine="709"/>
        <w:jc w:val="both"/>
        <w:rPr>
          <w:b/>
        </w:rPr>
      </w:pPr>
      <w:r w:rsidRPr="00A254F1">
        <w:rPr>
          <w:b/>
        </w:rPr>
        <w:t>13. Echipamentele, instalaţiile, utilajele, sculele, instrumentele, dispozitivele şi alte obiecte necesare pentru executarea lucrărilor</w:t>
      </w:r>
    </w:p>
    <w:p w:rsidR="00AE5802" w:rsidRPr="00A254F1" w:rsidRDefault="00AE5802" w:rsidP="00AE5802">
      <w:pPr>
        <w:jc w:val="both"/>
      </w:pPr>
      <w:r w:rsidRPr="00A254F1">
        <w:t xml:space="preserve">     Pentu respectarea strictă a tehnologiilor de execuție si intr-o abordare globala a lucrărilor de construcție se vor executa lucrari de organizare pe santier care presupune:</w:t>
      </w:r>
    </w:p>
    <w:p w:rsidR="00AE5802" w:rsidRPr="00A254F1" w:rsidRDefault="00AE5802" w:rsidP="00AE5802">
      <w:pPr>
        <w:ind w:left="360" w:hanging="360"/>
        <w:jc w:val="both"/>
      </w:pPr>
      <w:r w:rsidRPr="00A254F1">
        <w:t xml:space="preserve">- antreprenorul este obligat să folosească </w:t>
      </w:r>
      <w:r w:rsidRPr="004D669D">
        <w:t>utilaje adecvate tehnologiei de exploatare</w:t>
      </w:r>
      <w:r w:rsidRPr="00A254F1">
        <w:t xml:space="preserve"> pentru </w:t>
      </w:r>
    </w:p>
    <w:p w:rsidR="00AE5802" w:rsidRPr="00A254F1" w:rsidRDefault="00AE5802" w:rsidP="00AE5802">
      <w:pPr>
        <w:ind w:left="360" w:hanging="360"/>
        <w:jc w:val="both"/>
      </w:pPr>
      <w:r w:rsidRPr="00A254F1">
        <w:t xml:space="preserve">executarea lucrărilor de construcție, să folosească pe fluxul tehnologic personal care are calificarea </w:t>
      </w:r>
    </w:p>
    <w:p w:rsidR="00AE5802" w:rsidRPr="00A254F1" w:rsidRDefault="00AE5802" w:rsidP="00AE5802">
      <w:pPr>
        <w:ind w:left="360" w:hanging="360"/>
        <w:jc w:val="both"/>
      </w:pPr>
      <w:r w:rsidRPr="00A254F1">
        <w:t>corespunzătoare lucrărilor care se vor executa.</w:t>
      </w:r>
    </w:p>
    <w:p w:rsidR="00AE5802" w:rsidRPr="00A254F1" w:rsidRDefault="00AE5802" w:rsidP="00AE5802">
      <w:pPr>
        <w:jc w:val="both"/>
      </w:pPr>
      <w:r w:rsidRPr="00A254F1">
        <w:t>- imprejmuirea provizorie a amplasamentului construcție si asigurarea accesului securizat;</w:t>
      </w:r>
    </w:p>
    <w:p w:rsidR="00AE5802" w:rsidRPr="00A254F1" w:rsidRDefault="00AE5802" w:rsidP="00AE5802">
      <w:pPr>
        <w:jc w:val="both"/>
      </w:pPr>
      <w:r w:rsidRPr="00A254F1">
        <w:t>- amenajarea încăperii pentru depozitarea utilajului, sculelor, crearea conditiilor necesare pentru muncitori etc;</w:t>
      </w:r>
    </w:p>
    <w:p w:rsidR="00AE5802" w:rsidRPr="00A254F1" w:rsidRDefault="00AE5802" w:rsidP="00AE5802">
      <w:pPr>
        <w:jc w:val="both"/>
      </w:pPr>
      <w:r w:rsidRPr="00A254F1">
        <w:t>- amenajarea   zonei   de   depozitare   provizorie   a   materialelor   si   produselor semifabricate;</w:t>
      </w:r>
    </w:p>
    <w:p w:rsidR="00AE5802" w:rsidRPr="00A254F1" w:rsidRDefault="00AE5802" w:rsidP="00AE5802">
      <w:pPr>
        <w:jc w:val="both"/>
      </w:pPr>
      <w:r w:rsidRPr="00A254F1">
        <w:t>- asigurarea provizorie cu utilități.</w:t>
      </w:r>
    </w:p>
    <w:p w:rsidR="00AE5802" w:rsidRPr="00A254F1" w:rsidRDefault="00AE5802" w:rsidP="00AE5802">
      <w:pPr>
        <w:jc w:val="both"/>
      </w:pPr>
      <w:r w:rsidRPr="00A254F1">
        <w:t xml:space="preserve">      Responsabilitatea pentru </w:t>
      </w:r>
      <w:r w:rsidRPr="004D669D">
        <w:t>securitatea muncii,</w:t>
      </w:r>
      <w:r w:rsidRPr="00A254F1">
        <w:t xml:space="preserve"> antiincendiara si utilajului industrial periculos conform legislației in vigoare о poarta executantul lucrărilor de construcție pană la finalizarea lor. Odată cu prezentarea ofertei operatorul economic trebuie să prezinte declarație privind dotările specifice, utilajul și echipamentul tehnic disponibil necesar pentru executarea lucrării. </w:t>
      </w:r>
    </w:p>
    <w:p w:rsidR="00AE5802" w:rsidRPr="00A254F1" w:rsidRDefault="00AE5802" w:rsidP="00AE5802">
      <w:pPr>
        <w:jc w:val="both"/>
      </w:pPr>
    </w:p>
    <w:p w:rsidR="00AE5802" w:rsidRPr="00A254F1" w:rsidRDefault="00AE5802" w:rsidP="00AE5802">
      <w:pPr>
        <w:ind w:firstLine="709"/>
        <w:jc w:val="both"/>
        <w:rPr>
          <w:b/>
        </w:rPr>
      </w:pPr>
      <w:r w:rsidRPr="00A254F1">
        <w:rPr>
          <w:b/>
        </w:rPr>
        <w:t>14. Cerinţe privind calculul costului</w:t>
      </w:r>
    </w:p>
    <w:p w:rsidR="00AE5802" w:rsidRPr="00A254F1" w:rsidRDefault="00AE5802" w:rsidP="00AE5802">
      <w:pPr>
        <w:jc w:val="both"/>
      </w:pPr>
      <w:r w:rsidRPr="00A254F1">
        <w:t xml:space="preserve">      Costul ofertei să fie calculat conform normrlor de deviz și prețurilor curente ale anului 2016, oferta se efectuază în baza listei cu cantitățile de lucrări parte integrantă a caietului de sarcini, conform NCM L.01. 01-2005 „Reguli de determinare a valorii obiectivelor de construcții", CP L.01.01-2001 „Instrucțiuni privind intocmirea devizelor pentru lucrările de construcţii-montaj prin metoda de resurse", CP L.01.02-2012 ,,Instrucțiuni pentru determinarea cheltuielelor de deviz la salarizarea în construcții”, CP L.01.03-2000 „Instrucțiuni cu privire la calcularea cheltuelelor de regie la determinarea valorii obiectivelor", CP L.01.05-2001 „Instrucțiuni privind determinarea valorii beneficiului de deviz la formarea preţurilor la producţia de construcții". </w:t>
      </w:r>
    </w:p>
    <w:p w:rsidR="00AE5802" w:rsidRPr="00A254F1" w:rsidRDefault="00AE5802" w:rsidP="00AE5802">
      <w:pPr>
        <w:jc w:val="both"/>
      </w:pPr>
      <w:r w:rsidRPr="00A254F1">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Economiei si Infrastructurii prin coordonare cu Ministerul Finantelor. </w:t>
      </w:r>
    </w:p>
    <w:p w:rsidR="00AE5802" w:rsidRPr="00A254F1" w:rsidRDefault="00AE5802" w:rsidP="00AE5802">
      <w:pPr>
        <w:ind w:firstLine="709"/>
        <w:jc w:val="both"/>
      </w:pPr>
    </w:p>
    <w:p w:rsidR="00AE5802" w:rsidRPr="00A254F1" w:rsidRDefault="00AE5802" w:rsidP="00AE5802">
      <w:pPr>
        <w:ind w:firstLine="709"/>
        <w:jc w:val="both"/>
        <w:rPr>
          <w:b/>
        </w:rPr>
      </w:pPr>
      <w:r w:rsidRPr="00A254F1">
        <w:rPr>
          <w:b/>
        </w:rPr>
        <w:t>15. Securitatea muncii și antiincendiară a șantierului.</w:t>
      </w:r>
    </w:p>
    <w:p w:rsidR="00AE5802" w:rsidRPr="004D669D" w:rsidRDefault="00AE5802" w:rsidP="00AE5802">
      <w:pPr>
        <w:jc w:val="both"/>
      </w:pPr>
      <w:r w:rsidRPr="00A254F1">
        <w:t xml:space="preserve">       Luctrările de construcție vor fi executate la drumurile publice  din  raionul Straseni. Pentru securitatea muncii și antiincendiară a șantierului, operatorul economic trebuie să prezinte </w:t>
      </w:r>
      <w:r w:rsidRPr="004D669D">
        <w:t xml:space="preserve">declarație privind disponibilitatea de personal atestat în domeniul securității și sănătății în  muncă (prezentarea copiei certificatului de atestare și schema de încadrare, confirmată prin semnătura şi ştampila ofertantului) și mijloace antiincendiare pe șantier. </w:t>
      </w:r>
    </w:p>
    <w:p w:rsidR="00AE5802" w:rsidRPr="00A254F1" w:rsidRDefault="00AE5802" w:rsidP="00AE5802">
      <w:pPr>
        <w:jc w:val="both"/>
      </w:pPr>
      <w:r w:rsidRPr="00A254F1">
        <w:t xml:space="preserve">       Organizarea de șantier se va desfășura în incinta amplasamentului construcție,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AE5802" w:rsidRPr="00A254F1" w:rsidRDefault="00AE5802" w:rsidP="00AE5802">
      <w:pPr>
        <w:pStyle w:val="a"/>
        <w:numPr>
          <w:ilvl w:val="0"/>
          <w:numId w:val="2"/>
        </w:numPr>
      </w:pPr>
      <w:r w:rsidRPr="00A254F1">
        <w:rPr>
          <w:lang w:val="ro-RO"/>
        </w:rPr>
        <w:t>o</w:t>
      </w:r>
      <w:r w:rsidRPr="00A254F1">
        <w:t xml:space="preserve">bținerea avizului de la Serviciului Rutier a Inspectoratului de Poliție pentru instituirea </w:t>
      </w:r>
    </w:p>
    <w:p w:rsidR="00AE5802" w:rsidRPr="00A254F1" w:rsidRDefault="00AE5802" w:rsidP="00AE5802">
      <w:pPr>
        <w:pStyle w:val="a"/>
        <w:numPr>
          <w:ilvl w:val="0"/>
          <w:numId w:val="0"/>
        </w:numPr>
        <w:ind w:left="720"/>
      </w:pPr>
      <w:r w:rsidRPr="00A254F1">
        <w:t xml:space="preserve">restricțiilor de circulație și siguranță rutieră. Pe toată perioada efectuării operațiunilor de execuție a lucrărilor de construcție, agentul economic va asigura semnalizarea lucrărilor și pilotarea circulației rutiere pe sectorul de drum restricționat, conform aprobării primite de la Serviciului Rutier a Inspectoratului de Poliție și conform regulamentelor în vigoare privind condițiile de închidere a circulației și de instituire a restricțiilor de circulație, în vederea executării de lucrări în zona drumului public și protecția drumului. </w:t>
      </w:r>
    </w:p>
    <w:p w:rsidR="00AE5802" w:rsidRPr="00A254F1" w:rsidRDefault="00AE5802" w:rsidP="00AE5802">
      <w:pPr>
        <w:pStyle w:val="a"/>
        <w:numPr>
          <w:ilvl w:val="0"/>
          <w:numId w:val="2"/>
        </w:numPr>
      </w:pPr>
      <w:r w:rsidRPr="00A254F1">
        <w:t>instruirii corespunzătore a muncitorilor implicați în lucrări, conform activitații desfășurate;</w:t>
      </w:r>
    </w:p>
    <w:p w:rsidR="00AE5802" w:rsidRPr="00A254F1" w:rsidRDefault="00AE5802" w:rsidP="00AE5802">
      <w:pPr>
        <w:pStyle w:val="a"/>
        <w:numPr>
          <w:ilvl w:val="0"/>
          <w:numId w:val="2"/>
        </w:numPr>
      </w:pPr>
      <w:r w:rsidRPr="00A254F1">
        <w:t>imprejmuirii, marcării cu plăcuțe de avertizoare și securizare a zonelor de lucru, pentru a exclude accesul în incinta acestora a persoanelor straine;</w:t>
      </w:r>
    </w:p>
    <w:p w:rsidR="00AE5802" w:rsidRPr="00A254F1" w:rsidRDefault="00AE5802" w:rsidP="00AE5802">
      <w:pPr>
        <w:pStyle w:val="a"/>
        <w:numPr>
          <w:ilvl w:val="0"/>
          <w:numId w:val="2"/>
        </w:numPr>
      </w:pPr>
      <w:r w:rsidRPr="00A254F1">
        <w:t>semnalizarea și securizarea provizorie a sectoarelor de drum supuse reparațiilor său construcției;</w:t>
      </w:r>
    </w:p>
    <w:p w:rsidR="00AE5802" w:rsidRPr="00A254F1" w:rsidRDefault="00AE5802" w:rsidP="00AE5802">
      <w:pPr>
        <w:pStyle w:val="a"/>
        <w:numPr>
          <w:ilvl w:val="0"/>
          <w:numId w:val="2"/>
        </w:numPr>
      </w:pPr>
      <w:r w:rsidRPr="00A254F1">
        <w:t>asigurarea organizării traficului în condiții limitate conform narmativelor în vigoare;</w:t>
      </w:r>
    </w:p>
    <w:p w:rsidR="00AE5802" w:rsidRPr="00A254F1" w:rsidRDefault="00AE5802" w:rsidP="00AE5802">
      <w:pPr>
        <w:pStyle w:val="a"/>
        <w:numPr>
          <w:ilvl w:val="0"/>
          <w:numId w:val="2"/>
        </w:numPr>
      </w:pPr>
      <w:r w:rsidRPr="00A254F1">
        <w:t>orice eveniment în activitatea de organizare și executare a lucrărilor de construcție (accidente, incendii, etc.), accidente de circulație produse în zona de lucru, a conseciințelor civile și penale, cauzate de neluarea tuturor măsurilor, de semnalizare, dirijare și pilotare a circulației, revin în sarcina și răspunderea antreprenorului executor a lucrărilor.</w:t>
      </w:r>
    </w:p>
    <w:p w:rsidR="00AE5802" w:rsidRPr="00A254F1" w:rsidRDefault="00AE5802" w:rsidP="00AE5802">
      <w:pPr>
        <w:jc w:val="both"/>
        <w:rPr>
          <w:b/>
        </w:rPr>
      </w:pPr>
    </w:p>
    <w:p w:rsidR="00AE5802" w:rsidRPr="00A254F1" w:rsidRDefault="00AE5802" w:rsidP="00AE5802">
      <w:pPr>
        <w:ind w:firstLine="709"/>
        <w:jc w:val="both"/>
        <w:rPr>
          <w:b/>
        </w:rPr>
      </w:pPr>
      <w:r w:rsidRPr="00A254F1">
        <w:rPr>
          <w:b/>
        </w:rPr>
        <w:t>16.</w:t>
      </w:r>
      <w:r w:rsidRPr="00A254F1">
        <w:t xml:space="preserve"> </w:t>
      </w:r>
      <w:r w:rsidRPr="00A254F1">
        <w:rPr>
          <w:b/>
        </w:rPr>
        <w:t>Condiţiile de contractare:</w:t>
      </w:r>
    </w:p>
    <w:p w:rsidR="00AE5802" w:rsidRPr="004D669D" w:rsidRDefault="00AE5802" w:rsidP="00AE5802">
      <w:r w:rsidRPr="00A254F1">
        <w:t xml:space="preserve">18.1 Beneficiarul solicită </w:t>
      </w:r>
      <w:r w:rsidRPr="004D669D">
        <w:t xml:space="preserve">garanţia pentru ofertă în cuantum de 2% din valoarea ofertei fără taxa pe </w:t>
      </w:r>
    </w:p>
    <w:p w:rsidR="00AE5802" w:rsidRPr="00A254F1" w:rsidRDefault="00AE5802" w:rsidP="00AE5802">
      <w:r w:rsidRPr="00A254F1">
        <w:t>valoarea adăugată.</w:t>
      </w:r>
    </w:p>
    <w:p w:rsidR="00AE5802" w:rsidRPr="00A254F1" w:rsidRDefault="00AE5802" w:rsidP="00AE5802">
      <w:r w:rsidRPr="00A254F1">
        <w:t xml:space="preserve">18.2 Contractul se încheie între beneficiar şi ofertantul cîştigător în termen de maximum </w:t>
      </w:r>
      <w:r w:rsidRPr="00A254F1">
        <w:rPr>
          <w:i/>
          <w:u w:val="single"/>
        </w:rPr>
        <w:t>10 (zece)</w:t>
      </w:r>
      <w:r w:rsidRPr="00A254F1">
        <w:t xml:space="preserve"> </w:t>
      </w:r>
    </w:p>
    <w:p w:rsidR="00AE5802" w:rsidRPr="00A254F1" w:rsidRDefault="00AE5802" w:rsidP="00AE5802">
      <w:r w:rsidRPr="00A254F1">
        <w:t xml:space="preserve">zile de la data determinării ofertei cîştigătoare, </w:t>
      </w:r>
      <w:r w:rsidRPr="004D669D">
        <w:t>pe un termen  de 1 (un) an.</w:t>
      </w:r>
      <w:r w:rsidRPr="00A254F1">
        <w:t xml:space="preserve"> </w:t>
      </w:r>
    </w:p>
    <w:p w:rsidR="00AE5802" w:rsidRPr="004D669D" w:rsidRDefault="00AE5802" w:rsidP="00AE5802">
      <w:r w:rsidRPr="00A254F1">
        <w:t xml:space="preserve">18.3 Durata de execuție a lucrărilor conform etapelor principale și </w:t>
      </w:r>
      <w:r w:rsidRPr="004D669D">
        <w:t xml:space="preserve">graficul de execuție a lucrărilor </w:t>
      </w:r>
    </w:p>
    <w:p w:rsidR="00AE5802" w:rsidRPr="004D669D" w:rsidRDefault="00AE5802" w:rsidP="00AE5802">
      <w:r w:rsidRPr="004D669D">
        <w:t xml:space="preserve">– 75 de zile calendaristice în perioada de valabilitate a contractului de antrepriză. </w:t>
      </w:r>
    </w:p>
    <w:p w:rsidR="00AE5802" w:rsidRPr="00A254F1" w:rsidRDefault="00AE5802" w:rsidP="00AE5802">
      <w:r w:rsidRPr="00A254F1">
        <w:t xml:space="preserve">18.4 Antreprenorul general, după primirea scrisorii de acceptare a ofertei din partea Beneficiarului, </w:t>
      </w:r>
    </w:p>
    <w:p w:rsidR="00AE5802" w:rsidRPr="00A254F1" w:rsidRDefault="00AE5802" w:rsidP="00AE5802">
      <w:r w:rsidRPr="00A254F1">
        <w:t xml:space="preserve">în termen de maximum 10 zile, dar nu mai tîrziu de data încheierii contractului, se angajează să prezinte autorității contractante, </w:t>
      </w:r>
      <w:r w:rsidRPr="004D669D">
        <w:t>garanţia de bună execuție</w:t>
      </w:r>
      <w:r w:rsidRPr="00A254F1">
        <w:t xml:space="preserve"> a contractului, obținută de la banca unde se deservește, pentru o sumă </w:t>
      </w:r>
      <w:r w:rsidRPr="004D669D">
        <w:t>în cuantum de 10 %</w:t>
      </w:r>
      <w:r w:rsidRPr="00A254F1">
        <w:t xml:space="preserve"> din valoarea contractului atribuit, constituindu-se prin reţineri succesive din plăţile facturilor de achitare a lucrărilor executate. Atîta timp cît el nu şi-a îndeplinit această obligaţiune, Beneficiarul poate să reţină Antreprenorului general garanţia pentru ofertă, căt și să renunțe la semnarea contractului. </w:t>
      </w:r>
    </w:p>
    <w:p w:rsidR="00AE5802" w:rsidRPr="004D669D" w:rsidRDefault="00AE5802" w:rsidP="00AE5802">
      <w:pPr>
        <w:jc w:val="both"/>
      </w:pPr>
      <w:r w:rsidRPr="00A254F1">
        <w:t xml:space="preserve">18.5 Garanţia de bună execuție a contractului se va returna Antreprenorului general de către autoritatea contractantă în baza notificării scrise către agentul bancar, care se va face după executarea integrală a contractului de achiziție publică, semnarea procesului-verbal de recepţie la terminarea lucrărilor și predare către ,,Beneficiar” a </w:t>
      </w:r>
      <w:r w:rsidRPr="004D669D">
        <w:t xml:space="preserve">certificatului de garanție pentru lucrările executate. Perioada de garanţie pentru lucrările executate – min 5 ani, care va începe de la data recepţiei la terminarea lucrărilor.  </w:t>
      </w:r>
    </w:p>
    <w:p w:rsidR="00AE5802" w:rsidRPr="00A254F1" w:rsidRDefault="00AE5802" w:rsidP="00AE5802">
      <w:pPr>
        <w:pStyle w:val="aa"/>
        <w:tabs>
          <w:tab w:val="left" w:pos="720"/>
        </w:tabs>
        <w:ind w:firstLine="0"/>
        <w:rPr>
          <w:lang w:val="en-US"/>
        </w:rPr>
      </w:pPr>
      <w:r w:rsidRPr="00A254F1">
        <w:rPr>
          <w:lang w:val="en-US"/>
        </w:rPr>
        <w:t xml:space="preserve">18.6 </w:t>
      </w:r>
      <w:r w:rsidRPr="004D669D">
        <w:rPr>
          <w:lang w:val="en-US"/>
        </w:rPr>
        <w:t>Perioada de mobilizare</w:t>
      </w:r>
      <w:r w:rsidRPr="00A254F1">
        <w:rPr>
          <w:lang w:val="en-US"/>
        </w:rPr>
        <w:t xml:space="preserve"> (durata de la data primirii dispoziției de începere a lucrărilor pînă la </w:t>
      </w:r>
    </w:p>
    <w:p w:rsidR="00AE5802" w:rsidRPr="00A254F1" w:rsidRDefault="00AE5802" w:rsidP="00AE5802">
      <w:pPr>
        <w:pStyle w:val="aa"/>
        <w:tabs>
          <w:tab w:val="left" w:pos="720"/>
        </w:tabs>
        <w:ind w:firstLine="0"/>
        <w:rPr>
          <w:lang w:val="en-US"/>
        </w:rPr>
      </w:pPr>
      <w:r w:rsidRPr="00A254F1">
        <w:rPr>
          <w:lang w:val="en-US"/>
        </w:rPr>
        <w:t xml:space="preserve">data începerii execuției) – </w:t>
      </w:r>
      <w:r w:rsidRPr="004D669D">
        <w:rPr>
          <w:lang w:val="en-US"/>
        </w:rPr>
        <w:t>3 zile calendaristice</w:t>
      </w:r>
      <w:r w:rsidRPr="00A254F1">
        <w:rPr>
          <w:lang w:val="en-US"/>
        </w:rPr>
        <w:t>.</w:t>
      </w:r>
    </w:p>
    <w:p w:rsidR="00AE5802" w:rsidRPr="00A254F1" w:rsidRDefault="00AE5802" w:rsidP="00AE5802">
      <w:pPr>
        <w:pStyle w:val="aa"/>
        <w:tabs>
          <w:tab w:val="left" w:pos="720"/>
        </w:tabs>
        <w:ind w:firstLine="0"/>
        <w:rPr>
          <w:lang w:val="en-US"/>
        </w:rPr>
      </w:pPr>
      <w:r w:rsidRPr="00A254F1">
        <w:rPr>
          <w:lang w:val="en-US"/>
        </w:rPr>
        <w:t xml:space="preserve">18.7 Antreprenorului general va restitui Beneficiarului costul resurselor energetice folosite la șantier </w:t>
      </w:r>
    </w:p>
    <w:p w:rsidR="00AE5802" w:rsidRPr="00A254F1" w:rsidRDefault="00AE5802" w:rsidP="00AE5802">
      <w:pPr>
        <w:pStyle w:val="aa"/>
        <w:tabs>
          <w:tab w:val="left" w:pos="720"/>
        </w:tabs>
        <w:ind w:firstLine="0"/>
        <w:rPr>
          <w:lang w:val="en-US"/>
        </w:rPr>
      </w:pPr>
      <w:r w:rsidRPr="00A254F1">
        <w:rPr>
          <w:lang w:val="en-US"/>
        </w:rPr>
        <w:t>pentru executarea lucrărilor.</w:t>
      </w:r>
    </w:p>
    <w:p w:rsidR="00AE5802" w:rsidRPr="00A254F1" w:rsidRDefault="00AE5802" w:rsidP="00AE5802">
      <w:pPr>
        <w:rPr>
          <w:lang w:eastAsia="ru-RU"/>
        </w:rPr>
      </w:pPr>
      <w:r w:rsidRPr="00A254F1">
        <w:t xml:space="preserve">18.8 </w:t>
      </w:r>
      <w:r w:rsidRPr="00A254F1">
        <w:rPr>
          <w:lang w:eastAsia="ru-RU"/>
        </w:rPr>
        <w:t xml:space="preserve">Executia lucrarilor se va face in conformitate cu oferta desemnata castigatoare, parte integranta </w:t>
      </w:r>
    </w:p>
    <w:p w:rsidR="00AE5802" w:rsidRPr="00A254F1" w:rsidRDefault="00AE5802" w:rsidP="00AE5802">
      <w:pPr>
        <w:rPr>
          <w:lang w:eastAsia="ru-RU"/>
        </w:rPr>
      </w:pPr>
      <w:r w:rsidRPr="00A254F1">
        <w:rPr>
          <w:lang w:eastAsia="ru-RU"/>
        </w:rPr>
        <w:t xml:space="preserve">a contractului. </w:t>
      </w:r>
    </w:p>
    <w:p w:rsidR="00AE5802" w:rsidRPr="00A254F1" w:rsidRDefault="00AE5802" w:rsidP="00AE5802">
      <w:pPr>
        <w:rPr>
          <w:lang w:eastAsia="ru-RU"/>
        </w:rPr>
      </w:pPr>
      <w:r w:rsidRPr="00A254F1">
        <w:rPr>
          <w:lang w:eastAsia="ru-RU"/>
        </w:rPr>
        <w:t xml:space="preserve">18.9 Beneficiarul va desemna un responsabil tehnic care va supraveghea calitatea lucrărilor și a    </w:t>
      </w:r>
    </w:p>
    <w:p w:rsidR="00AE5802" w:rsidRPr="00A254F1" w:rsidRDefault="00AE5802" w:rsidP="00AE5802">
      <w:pPr>
        <w:rPr>
          <w:lang w:eastAsia="ru-RU"/>
        </w:rPr>
      </w:pPr>
      <w:r w:rsidRPr="00A254F1">
        <w:rPr>
          <w:lang w:eastAsia="ru-RU"/>
        </w:rPr>
        <w:t>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rsidR="00AE5802" w:rsidRPr="00A254F1" w:rsidRDefault="00AE5802" w:rsidP="00AE5802">
      <w:pPr>
        <w:pStyle w:val="aa"/>
        <w:tabs>
          <w:tab w:val="left" w:pos="720"/>
        </w:tabs>
        <w:ind w:firstLine="0"/>
        <w:rPr>
          <w:lang w:val="en-US"/>
        </w:rPr>
      </w:pPr>
      <w:r w:rsidRPr="00A254F1">
        <w:rPr>
          <w:lang w:val="en-US"/>
        </w:rPr>
        <w:t xml:space="preserve">18.10 Lucrările trebuie sa fie incepute la termenul stabilit in contract, derulate conform graficului </w:t>
      </w:r>
    </w:p>
    <w:p w:rsidR="00AE5802" w:rsidRPr="00A254F1" w:rsidRDefault="00AE5802" w:rsidP="00AE5802">
      <w:pPr>
        <w:pStyle w:val="aa"/>
        <w:tabs>
          <w:tab w:val="left" w:pos="720"/>
        </w:tabs>
        <w:ind w:firstLine="0"/>
        <w:rPr>
          <w:lang w:val="en-US"/>
        </w:rPr>
      </w:pPr>
      <w:r w:rsidRPr="00A254F1">
        <w:rPr>
          <w:lang w:val="en-US"/>
        </w:rPr>
        <w:t>general de execuție a lucrărilor si terminate la termenul stabilit. Se pot admite prelungiri de termene numai in cazul unor situații neprevăzute.</w:t>
      </w:r>
    </w:p>
    <w:p w:rsidR="00AE5802" w:rsidRPr="00A254F1" w:rsidRDefault="00AE5802" w:rsidP="00AE5802">
      <w:pPr>
        <w:pStyle w:val="aa"/>
        <w:tabs>
          <w:tab w:val="left" w:pos="567"/>
        </w:tabs>
        <w:ind w:firstLine="0"/>
        <w:rPr>
          <w:lang w:val="en-US"/>
        </w:rPr>
      </w:pPr>
      <w:r w:rsidRPr="00A254F1">
        <w:rPr>
          <w:lang w:val="en-US"/>
        </w:rPr>
        <w:t>18.11 In situația in care pe parcursul execuției lucrărilor sunt necesare modificări ale soluției tehnice din proiectul de execuție se vor intocmi și prezenta documentele necesare, după caz, cu respectarea normativelor în vigoare și obligațiilor legale, următoarele documente:</w:t>
      </w:r>
    </w:p>
    <w:p w:rsidR="00AE5802" w:rsidRPr="00A254F1" w:rsidRDefault="00AE5802" w:rsidP="00AE5802">
      <w:pPr>
        <w:pStyle w:val="aa"/>
        <w:tabs>
          <w:tab w:val="left" w:pos="567"/>
        </w:tabs>
        <w:ind w:firstLine="0"/>
        <w:rPr>
          <w:lang w:val="en-US"/>
        </w:rPr>
      </w:pPr>
      <w:r w:rsidRPr="00A254F1">
        <w:rPr>
          <w:lang w:val="en-US"/>
        </w:rPr>
        <w:t xml:space="preserve">18.11.1 Dispoziția de santier pentru execuția lucrărilor întocmită de proiectant si semnata de   </w:t>
      </w:r>
    </w:p>
    <w:p w:rsidR="00AE5802" w:rsidRPr="00A254F1" w:rsidRDefault="00AE5802" w:rsidP="00AE5802">
      <w:pPr>
        <w:pStyle w:val="aa"/>
        <w:tabs>
          <w:tab w:val="left" w:pos="567"/>
        </w:tabs>
        <w:ind w:firstLine="0"/>
        <w:rPr>
          <w:lang w:val="en-US"/>
        </w:rPr>
      </w:pPr>
      <w:r w:rsidRPr="00A254F1">
        <w:rPr>
          <w:lang w:val="en-US"/>
        </w:rPr>
        <w:t>Dirigintele de santier, Beneficiar si Executant, însotită de memoriul justificativ întocmit de   proiectant și după caz, însușită de verificatorul de proiect.</w:t>
      </w:r>
    </w:p>
    <w:p w:rsidR="00AE5802" w:rsidRPr="00A254F1" w:rsidRDefault="00AE5802" w:rsidP="00AE5802">
      <w:pPr>
        <w:pStyle w:val="aa"/>
        <w:tabs>
          <w:tab w:val="left" w:pos="567"/>
        </w:tabs>
        <w:ind w:firstLine="0"/>
        <w:rPr>
          <w:lang w:val="en-US"/>
        </w:rPr>
      </w:pPr>
      <w:r w:rsidRPr="00A254F1">
        <w:rPr>
          <w:lang w:val="en-US"/>
        </w:rPr>
        <w:t>18.11.2 Listele de cantități pentru lucrările suplimentare sau pentru cele la care urmează a se renunța, intocmite de proiectant, semnate si ștampilate de dirigintele de șantier, de proiectant și de reprezentantul legal al Beneficiarului.</w:t>
      </w:r>
    </w:p>
    <w:p w:rsidR="00AE5802" w:rsidRPr="00A254F1" w:rsidRDefault="00AE5802" w:rsidP="00AE5802">
      <w:pPr>
        <w:pStyle w:val="aa"/>
        <w:tabs>
          <w:tab w:val="left" w:pos="567"/>
        </w:tabs>
        <w:ind w:firstLine="0"/>
        <w:rPr>
          <w:lang w:val="en-US"/>
        </w:rPr>
      </w:pPr>
      <w:r w:rsidRPr="00A254F1">
        <w:rPr>
          <w:lang w:val="en-US"/>
        </w:rPr>
        <w:t xml:space="preserve">       </w:t>
      </w:r>
      <w:r w:rsidRPr="00A254F1">
        <w:rPr>
          <w:b/>
          <w:u w:val="single"/>
          <w:lang w:val="en-US"/>
        </w:rPr>
        <w:t>Însușirea prezentului caiet de sarcini, prin semnare și parafare, este obligatorie pentru toți ofertanții participanți la licitație, aceasta urmînd să facă parte integrantă din contractul de antrepriză ce urmează să se încheie cu cîștigătorul licitației.</w:t>
      </w:r>
    </w:p>
    <w:p w:rsidR="00AE5802" w:rsidRPr="00A254F1" w:rsidRDefault="00AE5802" w:rsidP="00AE5802">
      <w:pPr>
        <w:spacing w:before="100" w:beforeAutospacing="1" w:after="120"/>
        <w:jc w:val="center"/>
        <w:rPr>
          <w:b/>
          <w:sz w:val="28"/>
          <w:szCs w:val="28"/>
        </w:rPr>
      </w:pPr>
      <w:bookmarkStart w:id="2" w:name="_Toc449692084"/>
      <w:bookmarkStart w:id="3" w:name="_Toc358300270"/>
      <w:r w:rsidRPr="00A254F1">
        <w:rPr>
          <w:b/>
          <w:sz w:val="28"/>
          <w:szCs w:val="28"/>
        </w:rPr>
        <w:t>Criterii și cerințe de calificare</w:t>
      </w:r>
      <w:r w:rsidRPr="00A254F1">
        <w:rPr>
          <w:u w:val="single"/>
        </w:rPr>
        <w:t xml:space="preserve">                   </w:t>
      </w:r>
    </w:p>
    <w:p w:rsidR="00AE5802" w:rsidRDefault="00AE5802" w:rsidP="00AE5802">
      <w:pPr>
        <w:rPr>
          <w:b/>
          <w:i/>
        </w:rPr>
      </w:pPr>
      <w:r w:rsidRPr="00A254F1">
        <w:rPr>
          <w:b/>
          <w:i/>
        </w:rPr>
        <w:t>Ofertantul va include în ofertă următoarele documente/cerințe solicitate:</w:t>
      </w:r>
    </w:p>
    <w:p w:rsidR="002A3E7C" w:rsidRDefault="002A3E7C" w:rsidP="00AE5802">
      <w:pPr>
        <w:rPr>
          <w:b/>
          <w:i/>
        </w:rPr>
      </w:pPr>
    </w:p>
    <w:tbl>
      <w:tblPr>
        <w:tblW w:w="10065" w:type="dxa"/>
        <w:tblInd w:w="108" w:type="dxa"/>
        <w:tblLayout w:type="fixed"/>
        <w:tblLook w:val="04A0"/>
      </w:tblPr>
      <w:tblGrid>
        <w:gridCol w:w="851"/>
        <w:gridCol w:w="4111"/>
        <w:gridCol w:w="141"/>
        <w:gridCol w:w="4111"/>
        <w:gridCol w:w="851"/>
      </w:tblGrid>
      <w:tr w:rsidR="002A3E7C" w:rsidRPr="00BF6F1E" w:rsidTr="0028652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BF6F1E" w:rsidRDefault="002A3E7C" w:rsidP="0028652A">
            <w:pPr>
              <w:ind w:left="-120" w:right="-108"/>
              <w:jc w:val="center"/>
              <w:rPr>
                <w:b/>
                <w:spacing w:val="-4"/>
              </w:rPr>
            </w:pPr>
            <w:r w:rsidRPr="00BF6F1E">
              <w:rPr>
                <w:b/>
                <w:spacing w:val="-4"/>
                <w:sz w:val="22"/>
                <w:szCs w:val="22"/>
              </w:rPr>
              <w:t>Nr.</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BF6F1E" w:rsidRDefault="002A3E7C" w:rsidP="0028652A">
            <w:pPr>
              <w:pStyle w:val="a8"/>
              <w:tabs>
                <w:tab w:val="left" w:pos="567"/>
              </w:tabs>
              <w:ind w:right="-57"/>
              <w:rPr>
                <w:b/>
                <w:szCs w:val="22"/>
              </w:rPr>
            </w:pPr>
            <w:r w:rsidRPr="00BF6F1E">
              <w:rPr>
                <w:rStyle w:val="ab"/>
                <w:b/>
              </w:rPr>
              <w:t xml:space="preserve">           Denumirea</w:t>
            </w:r>
            <w:r w:rsidRPr="00BF6F1E">
              <w:rPr>
                <w:b/>
                <w:sz w:val="22"/>
                <w:szCs w:val="22"/>
              </w:rPr>
              <w:t xml:space="preserve"> documentului/cerințelor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BF6F1E" w:rsidRDefault="002A3E7C" w:rsidP="0028652A">
            <w:pPr>
              <w:pStyle w:val="a8"/>
              <w:tabs>
                <w:tab w:val="left" w:pos="567"/>
              </w:tabs>
              <w:ind w:left="-57" w:right="-57"/>
              <w:jc w:val="center"/>
              <w:rPr>
                <w:b/>
                <w:szCs w:val="22"/>
                <w:lang w:val="en-US"/>
              </w:rPr>
            </w:pPr>
            <w:r w:rsidRPr="00BF6F1E">
              <w:rPr>
                <w:rStyle w:val="ab"/>
                <w:b/>
              </w:rPr>
              <w:t>Mod de demonstrare a îndeplinirii cerinţei: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BF6F1E" w:rsidRDefault="002A3E7C" w:rsidP="0028652A">
            <w:pPr>
              <w:pStyle w:val="a8"/>
              <w:tabs>
                <w:tab w:val="left" w:pos="567"/>
              </w:tabs>
              <w:ind w:left="-113" w:right="-113"/>
              <w:jc w:val="center"/>
              <w:rPr>
                <w:b/>
                <w:szCs w:val="22"/>
              </w:rPr>
            </w:pPr>
            <w:r w:rsidRPr="00BF6F1E">
              <w:rPr>
                <w:b/>
                <w:sz w:val="22"/>
                <w:szCs w:val="22"/>
              </w:rPr>
              <w:t>Obligatoriu</w:t>
            </w:r>
          </w:p>
          <w:p w:rsidR="002A3E7C" w:rsidRPr="00BF6F1E" w:rsidRDefault="002A3E7C" w:rsidP="0028652A">
            <w:pPr>
              <w:pStyle w:val="a8"/>
              <w:ind w:left="-113" w:right="-113"/>
              <w:jc w:val="center"/>
              <w:rPr>
                <w:b/>
                <w:szCs w:val="22"/>
              </w:rPr>
            </w:pPr>
          </w:p>
        </w:tc>
      </w:tr>
      <w:tr w:rsidR="002A3E7C" w:rsidRPr="00BF6F1E" w:rsidTr="0028652A">
        <w:trPr>
          <w:trHeight w:val="391"/>
        </w:trPr>
        <w:tc>
          <w:tcPr>
            <w:tcW w:w="851" w:type="dxa"/>
            <w:tcBorders>
              <w:top w:val="single" w:sz="4" w:space="0" w:color="auto"/>
              <w:left w:val="single" w:sz="4" w:space="0" w:color="auto"/>
              <w:right w:val="single" w:sz="4" w:space="0" w:color="auto"/>
            </w:tcBorders>
            <w:shd w:val="clear" w:color="auto" w:fill="FFFFFF" w:themeFill="background1"/>
            <w:vAlign w:val="center"/>
          </w:tcPr>
          <w:p w:rsidR="002A3E7C" w:rsidRPr="00BF6F1E" w:rsidRDefault="002A3E7C" w:rsidP="0028652A">
            <w:pPr>
              <w:pStyle w:val="a"/>
              <w:numPr>
                <w:ilvl w:val="0"/>
                <w:numId w:val="0"/>
              </w:numPr>
              <w:shd w:val="clear" w:color="auto" w:fill="FFFFFF" w:themeFill="background1"/>
              <w:ind w:left="240" w:right="-108"/>
              <w:rPr>
                <w:spacing w:val="-4"/>
              </w:rPr>
            </w:pPr>
          </w:p>
        </w:tc>
        <w:tc>
          <w:tcPr>
            <w:tcW w:w="8363" w:type="dxa"/>
            <w:gridSpan w:val="3"/>
            <w:tcBorders>
              <w:top w:val="single" w:sz="4" w:space="0" w:color="auto"/>
              <w:left w:val="single" w:sz="4" w:space="0" w:color="auto"/>
              <w:right w:val="single" w:sz="4" w:space="0" w:color="auto"/>
            </w:tcBorders>
            <w:shd w:val="clear" w:color="auto" w:fill="FFFFFF" w:themeFill="background1"/>
            <w:vAlign w:val="center"/>
          </w:tcPr>
          <w:p w:rsidR="002A3E7C" w:rsidRPr="002E5F9A" w:rsidRDefault="002A3E7C" w:rsidP="0028652A">
            <w:pPr>
              <w:shd w:val="clear" w:color="auto" w:fill="FFFFFF" w:themeFill="background1"/>
              <w:tabs>
                <w:tab w:val="left" w:pos="1134"/>
              </w:tabs>
              <w:ind w:right="-57"/>
              <w:jc w:val="center"/>
              <w:rPr>
                <w:rFonts w:eastAsia="PMingLiU"/>
                <w:b/>
                <w:bCs/>
                <w:color w:val="FF0000"/>
                <w:sz w:val="20"/>
                <w:szCs w:val="20"/>
                <w:lang w:val="en-TT" w:eastAsia="zh-CN"/>
              </w:rPr>
            </w:pPr>
            <w:r w:rsidRPr="002E5F9A">
              <w:rPr>
                <w:rFonts w:eastAsia="PMingLiU"/>
                <w:b/>
                <w:bCs/>
                <w:color w:val="FF0000"/>
                <w:sz w:val="20"/>
                <w:szCs w:val="20"/>
                <w:lang w:val="en-TT" w:eastAsia="zh-CN"/>
              </w:rPr>
              <w:t>OBLIGATORIU!!!</w:t>
            </w:r>
          </w:p>
          <w:p w:rsidR="002A3E7C" w:rsidRPr="00BF6F1E" w:rsidRDefault="002A3E7C" w:rsidP="0028652A">
            <w:pPr>
              <w:shd w:val="clear" w:color="auto" w:fill="FFFFFF" w:themeFill="background1"/>
              <w:tabs>
                <w:tab w:val="left" w:pos="1134"/>
              </w:tabs>
              <w:ind w:right="-57"/>
              <w:rPr>
                <w:rFonts w:eastAsia="PMingLiU"/>
                <w:bCs/>
                <w:color w:val="FF0000"/>
                <w:lang w:val="en-TT" w:eastAsia="zh-CN"/>
              </w:rPr>
            </w:pPr>
            <w:r w:rsidRPr="002E5F9A">
              <w:rPr>
                <w:rFonts w:eastAsia="PMingLiU"/>
                <w:b/>
                <w:bCs/>
                <w:color w:val="FF0000"/>
                <w:sz w:val="20"/>
                <w:szCs w:val="20"/>
                <w:lang w:val="en-TT" w:eastAsia="zh-CN"/>
              </w:rPr>
              <w:t>Toate documentele ofertei se solicită să fie completate și semnate electronic de către ofertant.</w:t>
            </w:r>
          </w:p>
        </w:tc>
        <w:tc>
          <w:tcPr>
            <w:tcW w:w="851" w:type="dxa"/>
            <w:tcBorders>
              <w:top w:val="single" w:sz="4" w:space="0" w:color="auto"/>
              <w:left w:val="single" w:sz="4" w:space="0" w:color="auto"/>
              <w:right w:val="single" w:sz="4" w:space="0" w:color="auto"/>
            </w:tcBorders>
            <w:shd w:val="clear" w:color="auto" w:fill="FFFFFF" w:themeFill="background1"/>
          </w:tcPr>
          <w:p w:rsidR="002A3E7C" w:rsidRPr="00BF6F1E" w:rsidRDefault="002A3E7C" w:rsidP="0028652A">
            <w:pPr>
              <w:shd w:val="clear" w:color="auto" w:fill="FFFFFF" w:themeFill="background1"/>
              <w:jc w:val="both"/>
              <w:rPr>
                <w:b/>
                <w:i/>
                <w:lang w:val="en-TT"/>
              </w:rPr>
            </w:pPr>
          </w:p>
        </w:tc>
      </w:tr>
      <w:tr w:rsidR="002A3E7C" w:rsidRPr="00BF6F1E" w:rsidTr="0028652A">
        <w:trPr>
          <w:trHeight w:val="11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BF6F1E" w:rsidRDefault="002A3E7C" w:rsidP="0028652A">
            <w:pPr>
              <w:shd w:val="clear" w:color="auto" w:fill="FFFFFF" w:themeFill="background1"/>
              <w:ind w:right="-108"/>
              <w:rPr>
                <w:b/>
                <w:color w:val="000000" w:themeColor="text1"/>
                <w:spacing w:val="-4"/>
                <w:lang w:val="en-TT"/>
              </w:rPr>
            </w:pPr>
            <w:r w:rsidRPr="00BF6F1E">
              <w:rPr>
                <w:b/>
                <w:color w:val="000000" w:themeColor="text1"/>
                <w:spacing w:val="-4"/>
                <w:sz w:val="22"/>
                <w:szCs w:val="22"/>
                <w:lang w:val="en-TT"/>
              </w:rPr>
              <w:t>16.1</w:t>
            </w:r>
          </w:p>
        </w:tc>
        <w:tc>
          <w:tcPr>
            <w:tcW w:w="921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BF6F1E" w:rsidRDefault="002A3E7C" w:rsidP="0028652A">
            <w:pPr>
              <w:shd w:val="clear" w:color="auto" w:fill="FFFFFF" w:themeFill="background1"/>
              <w:rPr>
                <w:b/>
                <w:i/>
                <w:color w:val="000000" w:themeColor="text1"/>
                <w:lang w:val="en-TT"/>
              </w:rPr>
            </w:pPr>
            <w:r w:rsidRPr="00BF6F1E">
              <w:rPr>
                <w:rFonts w:eastAsia="PMingLiU"/>
                <w:b/>
                <w:bCs/>
                <w:color w:val="000000" w:themeColor="text1"/>
                <w:sz w:val="22"/>
                <w:szCs w:val="22"/>
                <w:lang w:val="en-US" w:eastAsia="zh-CN"/>
              </w:rPr>
              <w:t>Oferta financiară</w:t>
            </w:r>
          </w:p>
        </w:tc>
      </w:tr>
      <w:tr w:rsidR="002A3E7C" w:rsidRPr="00BF6F1E" w:rsidTr="0028652A">
        <w:trPr>
          <w:trHeight w:val="57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16.1.1</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7E0AD3" w:rsidRDefault="002A3E7C" w:rsidP="0028652A">
            <w:pPr>
              <w:shd w:val="clear" w:color="auto" w:fill="FFFFFF" w:themeFill="background1"/>
              <w:jc w:val="both"/>
            </w:pPr>
          </w:p>
          <w:p w:rsidR="002A3E7C" w:rsidRPr="007E0AD3" w:rsidRDefault="002A3E7C" w:rsidP="0028652A">
            <w:pPr>
              <w:shd w:val="clear" w:color="auto" w:fill="FFFFFF" w:themeFill="background1"/>
              <w:jc w:val="both"/>
              <w:rPr>
                <w:i/>
              </w:rPr>
            </w:pPr>
            <w:r w:rsidRPr="007E0AD3">
              <w:rPr>
                <w:sz w:val="22"/>
                <w:szCs w:val="22"/>
              </w:rPr>
              <w:t>Formularul ofertei F3.1,</w:t>
            </w:r>
            <w:r w:rsidRPr="007E0AD3">
              <w:rPr>
                <w:i/>
                <w:sz w:val="22"/>
                <w:szCs w:val="22"/>
              </w:rPr>
              <w:t xml:space="preserve"> indicînd:</w:t>
            </w:r>
          </w:p>
          <w:p w:rsidR="002A3E7C" w:rsidRPr="007E0AD3" w:rsidRDefault="002A3E7C" w:rsidP="002A3E7C">
            <w:pPr>
              <w:pStyle w:val="a"/>
              <w:numPr>
                <w:ilvl w:val="0"/>
                <w:numId w:val="10"/>
              </w:numPr>
              <w:shd w:val="clear" w:color="auto" w:fill="FFFFFF" w:themeFill="background1"/>
              <w:ind w:left="175" w:hanging="141"/>
              <w:rPr>
                <w:rFonts w:eastAsia="PMingLiU"/>
                <w:bCs/>
                <w:i/>
                <w:lang w:val="ro-RO" w:eastAsia="zh-CN"/>
              </w:rPr>
            </w:pPr>
            <w:r w:rsidRPr="007E0AD3">
              <w:rPr>
                <w:rFonts w:eastAsia="PMingLiU"/>
                <w:bCs/>
                <w:i/>
                <w:sz w:val="22"/>
                <w:szCs w:val="22"/>
                <w:lang w:val="ro-RO" w:eastAsia="zh-CN"/>
              </w:rPr>
              <w:t>valoarea fără TVA, ( lei)</w:t>
            </w:r>
          </w:p>
          <w:p w:rsidR="002A3E7C" w:rsidRPr="007E0AD3" w:rsidRDefault="002A3E7C" w:rsidP="002A3E7C">
            <w:pPr>
              <w:pStyle w:val="a"/>
              <w:numPr>
                <w:ilvl w:val="0"/>
                <w:numId w:val="10"/>
              </w:numPr>
              <w:shd w:val="clear" w:color="auto" w:fill="FFFFFF" w:themeFill="background1"/>
              <w:ind w:left="175" w:hanging="141"/>
              <w:rPr>
                <w:rFonts w:eastAsia="PMingLiU"/>
                <w:bCs/>
                <w:i/>
                <w:lang w:val="ro-RO" w:eastAsia="zh-CN"/>
              </w:rPr>
            </w:pPr>
            <w:r w:rsidRPr="007E0AD3">
              <w:rPr>
                <w:rFonts w:eastAsia="PMingLiU"/>
                <w:bCs/>
                <w:i/>
                <w:sz w:val="22"/>
                <w:szCs w:val="22"/>
                <w:lang w:val="ro-RO" w:eastAsia="zh-CN"/>
              </w:rPr>
              <w:t>valoarea cu TVA, ( lei)</w:t>
            </w:r>
          </w:p>
          <w:p w:rsidR="002A3E7C" w:rsidRPr="007E0AD3" w:rsidRDefault="002A3E7C" w:rsidP="002A3E7C">
            <w:pPr>
              <w:pStyle w:val="a"/>
              <w:numPr>
                <w:ilvl w:val="0"/>
                <w:numId w:val="10"/>
              </w:numPr>
              <w:shd w:val="clear" w:color="auto" w:fill="FFFFFF" w:themeFill="background1"/>
              <w:tabs>
                <w:tab w:val="left" w:pos="34"/>
              </w:tabs>
              <w:suppressAutoHyphens/>
              <w:ind w:left="175" w:hanging="141"/>
              <w:rPr>
                <w:rFonts w:eastAsia="PMingLiU"/>
                <w:bCs/>
                <w:lang w:val="ro-RO" w:eastAsia="zh-CN"/>
              </w:rPr>
            </w:pPr>
            <w:r w:rsidRPr="007E0AD3">
              <w:rPr>
                <w:rFonts w:eastAsia="PMingLiU"/>
                <w:bCs/>
                <w:i/>
                <w:sz w:val="22"/>
                <w:szCs w:val="22"/>
                <w:lang w:val="ro-RO" w:eastAsia="zh-CN"/>
              </w:rPr>
              <w:t>termen de execuţie se solicită- 75</w:t>
            </w:r>
            <w:r w:rsidRPr="007E0AD3">
              <w:rPr>
                <w:rFonts w:eastAsia="PMingLiU"/>
                <w:bCs/>
                <w:i/>
                <w:sz w:val="22"/>
                <w:szCs w:val="22"/>
                <w:u w:val="single"/>
                <w:lang w:val="ro-RO" w:eastAsia="zh-CN"/>
              </w:rPr>
              <w:t xml:space="preserve"> (zile</w:t>
            </w:r>
            <w:r w:rsidRPr="007E0AD3">
              <w:rPr>
                <w:rFonts w:eastAsia="PMingLiU"/>
                <w:bCs/>
                <w:i/>
                <w:sz w:val="22"/>
                <w:szCs w:val="22"/>
                <w:lang w:val="ro-RO" w:eastAsia="zh-CN"/>
              </w:rPr>
              <w:t>)</w:t>
            </w:r>
          </w:p>
          <w:p w:rsidR="002A3E7C" w:rsidRPr="007E0AD3" w:rsidRDefault="002A3E7C" w:rsidP="0028652A">
            <w:pPr>
              <w:pStyle w:val="a8"/>
              <w:tabs>
                <w:tab w:val="left" w:pos="567"/>
              </w:tabs>
              <w:jc w:val="both"/>
              <w:rPr>
                <w:rFonts w:eastAsia="PMingLiU"/>
                <w:bCs/>
                <w:szCs w:val="22"/>
                <w:lang w:eastAsia="zh-CN"/>
              </w:rPr>
            </w:pPr>
            <w:r w:rsidRPr="007E0AD3">
              <w:rPr>
                <w:rFonts w:ascii="Times New Roman" w:hAnsi="Times New Roman"/>
                <w:sz w:val="22"/>
                <w:szCs w:val="22"/>
              </w:rPr>
              <w:t>Perioada de mobilizare (durata de la data primirii dispoziţiei de începere a lucrărilor până la data începerii executării) _______ zile calendaristice.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7E0AD3" w:rsidRDefault="002A3E7C" w:rsidP="0028652A">
            <w:pPr>
              <w:shd w:val="clear" w:color="auto" w:fill="FFFFFF" w:themeFill="background1"/>
            </w:pPr>
            <w:r w:rsidRPr="007E0AD3">
              <w:rPr>
                <w:i/>
                <w:sz w:val="22"/>
                <w:szCs w:val="22"/>
              </w:rPr>
              <w:t>Model (</w:t>
            </w:r>
            <w:r w:rsidRPr="007E0AD3">
              <w:rPr>
                <w:rFonts w:eastAsia="PMingLiU"/>
                <w:bCs/>
                <w:sz w:val="22"/>
                <w:szCs w:val="22"/>
                <w:lang w:eastAsia="zh-CN"/>
              </w:rPr>
              <w:t xml:space="preserve"> Formularului </w:t>
            </w:r>
            <w:r w:rsidRPr="007E0AD3">
              <w:rPr>
                <w:sz w:val="22"/>
                <w:szCs w:val="22"/>
              </w:rPr>
              <w:t>F3.1)</w:t>
            </w:r>
          </w:p>
          <w:p w:rsidR="002A3E7C" w:rsidRPr="007E0AD3" w:rsidRDefault="002A3E7C" w:rsidP="0028652A">
            <w:pPr>
              <w:shd w:val="clear" w:color="auto" w:fill="FFFFFF" w:themeFill="background1"/>
              <w:rPr>
                <w:i/>
              </w:rPr>
            </w:pPr>
            <w:r w:rsidRPr="007E0AD3">
              <w:rPr>
                <w:sz w:val="22"/>
                <w:szCs w:val="22"/>
              </w:rPr>
              <w:t xml:space="preserve"> </w:t>
            </w:r>
            <w:r w:rsidRPr="007E0AD3">
              <w:rPr>
                <w:i/>
                <w:sz w:val="22"/>
                <w:szCs w:val="22"/>
              </w:rPr>
              <w:t>atașat în Documentației standard lucrări</w:t>
            </w:r>
            <w:r w:rsidRPr="007E0AD3">
              <w:rPr>
                <w:rFonts w:eastAsia="PMingLiU"/>
                <w:bCs/>
                <w:sz w:val="22"/>
                <w:szCs w:val="22"/>
                <w:lang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133"/>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16.1.2</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Cerere de participare</w:t>
            </w:r>
          </w:p>
          <w:p w:rsidR="002A3E7C" w:rsidRPr="007E0AD3" w:rsidRDefault="002A3E7C" w:rsidP="0028652A">
            <w:pPr>
              <w:shd w:val="clear" w:color="auto" w:fill="FFFFFF" w:themeFill="background1"/>
              <w:tabs>
                <w:tab w:val="left" w:pos="540"/>
              </w:tabs>
              <w:suppressAutoHyphens/>
            </w:pPr>
          </w:p>
        </w:tc>
        <w:tc>
          <w:tcPr>
            <w:tcW w:w="425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A3E7C" w:rsidRPr="007E0AD3" w:rsidRDefault="002A3E7C" w:rsidP="0028652A">
            <w:pPr>
              <w:shd w:val="clear" w:color="auto" w:fill="FFFFFF" w:themeFill="background1"/>
              <w:rPr>
                <w:i/>
              </w:rPr>
            </w:pPr>
            <w:r w:rsidRPr="007E0AD3">
              <w:rPr>
                <w:rFonts w:eastAsia="PMingLiU"/>
                <w:bCs/>
                <w:sz w:val="22"/>
                <w:szCs w:val="22"/>
                <w:lang w:eastAsia="zh-CN"/>
              </w:rPr>
              <w:t xml:space="preserve">Conform </w:t>
            </w:r>
            <w:r w:rsidRPr="007E0AD3">
              <w:rPr>
                <w:sz w:val="22"/>
                <w:szCs w:val="22"/>
              </w:rPr>
              <w:t xml:space="preserve">Documentației standard lucrări, </w:t>
            </w:r>
            <w:r w:rsidRPr="007E0AD3">
              <w:rPr>
                <w:rFonts w:eastAsia="PMingLiU"/>
                <w:bCs/>
                <w:sz w:val="22"/>
                <w:szCs w:val="22"/>
                <w:lang w:eastAsia="zh-CN"/>
              </w:rPr>
              <w:t xml:space="preserve"> (</w:t>
            </w:r>
            <w:r w:rsidRPr="007E0AD3">
              <w:rPr>
                <w:sz w:val="22"/>
                <w:szCs w:val="22"/>
              </w:rPr>
              <w:t>anexa nr. 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1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u w:val="single"/>
                <w:lang w:eastAsia="zh-CN"/>
              </w:rPr>
            </w:pPr>
            <w:r w:rsidRPr="007E0AD3">
              <w:rPr>
                <w:sz w:val="22"/>
                <w:szCs w:val="22"/>
              </w:rPr>
              <w:t xml:space="preserve">Declarație privind valabilitatea ofertei, </w:t>
            </w:r>
            <w:r w:rsidRPr="007E0AD3">
              <w:rPr>
                <w:rFonts w:eastAsia="PMingLiU"/>
                <w:bCs/>
                <w:sz w:val="22"/>
                <w:szCs w:val="22"/>
                <w:lang w:eastAsia="zh-CN"/>
              </w:rPr>
              <w:t xml:space="preserve">termen de valabilitate al ofertei se solicită - </w:t>
            </w:r>
            <w:r w:rsidRPr="007E0AD3">
              <w:rPr>
                <w:rFonts w:eastAsia="PMingLiU"/>
                <w:bCs/>
                <w:sz w:val="22"/>
                <w:szCs w:val="22"/>
                <w:u w:val="single"/>
                <w:lang w:eastAsia="zh-CN"/>
              </w:rPr>
              <w:t>60 zile</w:t>
            </w:r>
          </w:p>
          <w:p w:rsidR="002A3E7C" w:rsidRPr="007E0AD3" w:rsidRDefault="002A3E7C" w:rsidP="0028652A">
            <w:pPr>
              <w:shd w:val="clear" w:color="auto" w:fill="FFFFFF" w:themeFill="background1"/>
              <w:tabs>
                <w:tab w:val="left" w:pos="540"/>
              </w:tabs>
              <w:suppressAutoHyphens/>
              <w:rPr>
                <w:rFonts w:eastAsia="PMingLiU"/>
                <w:b/>
                <w:bCs/>
                <w:lang w:eastAsia="zh-CN"/>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pPr>
            <w:r w:rsidRPr="007E0AD3">
              <w:rPr>
                <w:rFonts w:eastAsia="PMingLiU"/>
                <w:bCs/>
                <w:sz w:val="22"/>
                <w:szCs w:val="22"/>
                <w:lang w:eastAsia="zh-CN"/>
              </w:rPr>
              <w:t xml:space="preserve">Conform </w:t>
            </w:r>
            <w:r w:rsidRPr="007E0AD3">
              <w:rPr>
                <w:sz w:val="22"/>
                <w:szCs w:val="22"/>
              </w:rPr>
              <w:t xml:space="preserve">Documentației standard lucrări, </w:t>
            </w:r>
            <w:r w:rsidRPr="007E0AD3">
              <w:rPr>
                <w:rFonts w:eastAsia="PMingLiU"/>
                <w:bCs/>
                <w:sz w:val="22"/>
                <w:szCs w:val="22"/>
                <w:lang w:eastAsia="zh-CN"/>
              </w:rPr>
              <w:t xml:space="preserve"> (</w:t>
            </w:r>
            <w:r w:rsidRPr="007E0AD3">
              <w:rPr>
                <w:sz w:val="22"/>
                <w:szCs w:val="22"/>
              </w:rPr>
              <w:t xml:space="preserve">anexa nr. 8)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300"/>
        </w:trPr>
        <w:tc>
          <w:tcPr>
            <w:tcW w:w="85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57" w:right="-57"/>
              <w:rPr>
                <w:rFonts w:eastAsia="PMingLiU"/>
                <w:bCs/>
                <w:lang w:eastAsia="zh-CN"/>
              </w:rPr>
            </w:pPr>
            <w:r w:rsidRPr="007E0AD3">
              <w:rPr>
                <w:rFonts w:eastAsia="PMingLiU"/>
                <w:bCs/>
                <w:sz w:val="22"/>
                <w:szCs w:val="22"/>
                <w:lang w:eastAsia="zh-CN"/>
              </w:rPr>
              <w:t xml:space="preserve">Devizul de cheltuieli </w:t>
            </w:r>
          </w:p>
          <w:p w:rsidR="002A3E7C" w:rsidRPr="007E0AD3" w:rsidRDefault="002A3E7C" w:rsidP="0028652A">
            <w:pPr>
              <w:shd w:val="clear" w:color="auto" w:fill="FFFFFF" w:themeFill="background1"/>
              <w:ind w:left="-57" w:right="-57"/>
              <w:rPr>
                <w:rFonts w:eastAsia="PMingLiU"/>
                <w:bCs/>
                <w:lang w:eastAsia="zh-CN"/>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widowControl w:val="0"/>
              <w:contextualSpacing/>
              <w:jc w:val="center"/>
            </w:pPr>
            <w:r w:rsidRPr="007E0AD3">
              <w:rPr>
                <w:rFonts w:eastAsia="PMingLiU"/>
                <w:bCs/>
                <w:sz w:val="22"/>
                <w:szCs w:val="22"/>
                <w:lang w:eastAsia="zh-CN"/>
              </w:rPr>
              <w:t xml:space="preserve">Conform </w:t>
            </w:r>
            <w:r w:rsidRPr="007E0AD3">
              <w:rPr>
                <w:sz w:val="22"/>
                <w:szCs w:val="22"/>
              </w:rPr>
              <w:t xml:space="preserve">Documentației standard lucrări, </w:t>
            </w:r>
            <w:r w:rsidRPr="007E0AD3">
              <w:rPr>
                <w:rFonts w:eastAsia="PMingLiU"/>
                <w:bCs/>
                <w:sz w:val="22"/>
                <w:szCs w:val="22"/>
                <w:lang w:eastAsia="zh-CN"/>
              </w:rPr>
              <w:t xml:space="preserve"> (anexa nr. 23), Formularele Devizelor </w:t>
            </w:r>
            <w:r w:rsidRPr="007E0AD3">
              <w:rPr>
                <w:bCs/>
                <w:sz w:val="22"/>
                <w:szCs w:val="22"/>
              </w:rPr>
              <w:t xml:space="preserve">F7, F5, F3, confirmat prin semnătură electronică.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7E0AD3" w:rsidTr="0028652A">
        <w:trPr>
          <w:trHeight w:val="25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b/>
                <w:spacing w:val="-4"/>
              </w:rPr>
            </w:pPr>
            <w:r w:rsidRPr="007E0AD3">
              <w:rPr>
                <w:b/>
                <w:spacing w:val="-4"/>
                <w:sz w:val="22"/>
                <w:szCs w:val="22"/>
              </w:rPr>
              <w:t>16.2</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b/>
              </w:rPr>
            </w:pPr>
            <w:r w:rsidRPr="007E0AD3">
              <w:rPr>
                <w:b/>
                <w:sz w:val="22"/>
                <w:szCs w:val="22"/>
              </w:rPr>
              <w:t>Garanţia pentru oferta</w:t>
            </w:r>
          </w:p>
        </w:tc>
      </w:tr>
      <w:tr w:rsidR="002A3E7C" w:rsidRPr="00BF6F1E" w:rsidTr="0028652A">
        <w:trPr>
          <w:trHeight w:val="1093"/>
        </w:trPr>
        <w:tc>
          <w:tcPr>
            <w:tcW w:w="85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16.2.1</w:t>
            </w:r>
          </w:p>
        </w:tc>
        <w:tc>
          <w:tcPr>
            <w:tcW w:w="411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i/>
                <w:u w:val="single"/>
                <w:lang w:eastAsia="zh-CN"/>
              </w:rPr>
            </w:pPr>
            <w:r w:rsidRPr="007E0AD3">
              <w:rPr>
                <w:rStyle w:val="Bodytext29ptNotBold"/>
                <w:sz w:val="22"/>
                <w:szCs w:val="22"/>
              </w:rPr>
              <w:t xml:space="preserve">Garanţie bancară </w:t>
            </w:r>
            <w:r w:rsidRPr="007E0AD3">
              <w:rPr>
                <w:rFonts w:eastAsia="PMingLiU"/>
                <w:bCs/>
                <w:sz w:val="22"/>
                <w:szCs w:val="22"/>
                <w:lang w:eastAsia="zh-CN"/>
              </w:rPr>
              <w:t xml:space="preserve">emisă de către instituția financiară unde se deservește ofertantul în valoare de 2.0 % din suma ofertei fără TVA, </w:t>
            </w:r>
            <w:r w:rsidRPr="007E0AD3">
              <w:rPr>
                <w:rFonts w:eastAsia="PMingLiU"/>
                <w:bCs/>
                <w:i/>
                <w:sz w:val="22"/>
                <w:szCs w:val="22"/>
                <w:lang w:eastAsia="zh-CN"/>
              </w:rPr>
              <w:t xml:space="preserve">termenul de valabilitate </w:t>
            </w:r>
            <w:r w:rsidRPr="007E0AD3">
              <w:rPr>
                <w:rFonts w:eastAsia="PMingLiU"/>
                <w:i/>
                <w:sz w:val="22"/>
                <w:szCs w:val="22"/>
                <w:lang w:eastAsia="zh-CN"/>
              </w:rPr>
              <w:t>de</w:t>
            </w:r>
            <w:r w:rsidRPr="007E0AD3">
              <w:rPr>
                <w:rFonts w:eastAsia="PMingLiU"/>
                <w:bCs/>
                <w:i/>
                <w:sz w:val="22"/>
                <w:szCs w:val="22"/>
                <w:lang w:eastAsia="zh-CN"/>
              </w:rPr>
              <w:t xml:space="preserve"> </w:t>
            </w:r>
            <w:r w:rsidRPr="007E0AD3">
              <w:rPr>
                <w:rFonts w:eastAsia="PMingLiU"/>
                <w:bCs/>
                <w:i/>
                <w:sz w:val="22"/>
                <w:szCs w:val="22"/>
                <w:u w:val="single"/>
                <w:lang w:eastAsia="zh-CN"/>
              </w:rPr>
              <w:t>60 zile</w:t>
            </w:r>
          </w:p>
          <w:p w:rsidR="002A3E7C" w:rsidRPr="007E0AD3" w:rsidRDefault="002A3E7C" w:rsidP="0028652A">
            <w:pPr>
              <w:shd w:val="clear" w:color="auto" w:fill="FFFFFF" w:themeFill="background1"/>
              <w:tabs>
                <w:tab w:val="left" w:pos="540"/>
              </w:tabs>
              <w:suppressAutoHyphens/>
              <w:rPr>
                <w:bCs/>
                <w:color w:val="000000"/>
                <w:shd w:val="clear" w:color="auto" w:fill="FFFFFF"/>
                <w:lang w:eastAsia="ro-RO" w:bidi="ro-RO"/>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Style w:val="Bodytext29ptNotBold"/>
                <w:b w:val="0"/>
              </w:rPr>
            </w:pPr>
            <w:r w:rsidRPr="007E0AD3">
              <w:rPr>
                <w:rFonts w:eastAsia="PMingLiU"/>
                <w:bCs/>
                <w:sz w:val="22"/>
                <w:szCs w:val="22"/>
                <w:lang w:eastAsia="zh-CN"/>
              </w:rPr>
              <w:t xml:space="preserve">Conform </w:t>
            </w:r>
            <w:r w:rsidRPr="007E0AD3">
              <w:rPr>
                <w:sz w:val="22"/>
                <w:szCs w:val="22"/>
              </w:rPr>
              <w:t xml:space="preserve">Documentației standard lucrări, </w:t>
            </w:r>
            <w:r w:rsidRPr="007E0AD3">
              <w:rPr>
                <w:rFonts w:eastAsia="PMingLiU"/>
                <w:bCs/>
                <w:sz w:val="22"/>
                <w:szCs w:val="22"/>
                <w:lang w:eastAsia="zh-CN"/>
              </w:rPr>
              <w:t xml:space="preserve">  (</w:t>
            </w:r>
            <w:r w:rsidRPr="007E0AD3">
              <w:rPr>
                <w:sz w:val="22"/>
                <w:szCs w:val="22"/>
              </w:rPr>
              <w:t xml:space="preserve">anexa nr. 9)  </w:t>
            </w:r>
            <w:r w:rsidRPr="007E0AD3">
              <w:t>cu aplicarea semnăturii electronice a operatorului economic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7E0AD3" w:rsidTr="0028652A">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b/>
                <w:spacing w:val="-4"/>
              </w:rPr>
            </w:pPr>
            <w:r w:rsidRPr="007E0AD3">
              <w:rPr>
                <w:b/>
                <w:spacing w:val="-4"/>
                <w:sz w:val="22"/>
                <w:szCs w:val="22"/>
              </w:rPr>
              <w:t>16.3</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rPr>
                <w:b/>
                <w:color w:val="333333"/>
              </w:rPr>
            </w:pPr>
            <w:r w:rsidRPr="007E0AD3">
              <w:rPr>
                <w:b/>
                <w:sz w:val="22"/>
                <w:szCs w:val="22"/>
              </w:rPr>
              <w:t>Documentul Unic de Achiziţii European</w:t>
            </w:r>
            <w:r w:rsidRPr="007E0AD3">
              <w:rPr>
                <w:b/>
                <w:color w:val="333333"/>
                <w:sz w:val="22"/>
                <w:szCs w:val="22"/>
              </w:rPr>
              <w:t xml:space="preserve"> </w:t>
            </w:r>
          </w:p>
        </w:tc>
      </w:tr>
      <w:tr w:rsidR="002A3E7C" w:rsidRPr="00BF6F1E" w:rsidTr="0028652A">
        <w:trPr>
          <w:trHeight w:val="196"/>
        </w:trPr>
        <w:tc>
          <w:tcPr>
            <w:tcW w:w="85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16.3.1</w:t>
            </w:r>
          </w:p>
        </w:tc>
        <w:tc>
          <w:tcPr>
            <w:tcW w:w="411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pPr>
            <w:r w:rsidRPr="007E0AD3">
              <w:rPr>
                <w:sz w:val="22"/>
                <w:szCs w:val="22"/>
              </w:rPr>
              <w:t xml:space="preserve">Formularul standard al </w:t>
            </w:r>
          </w:p>
          <w:p w:rsidR="002A3E7C" w:rsidRPr="007E0AD3" w:rsidRDefault="002A3E7C" w:rsidP="0028652A">
            <w:pPr>
              <w:shd w:val="clear" w:color="auto" w:fill="FFFFFF" w:themeFill="background1"/>
              <w:rPr>
                <w:color w:val="333333"/>
              </w:rPr>
            </w:pPr>
            <w:r w:rsidRPr="007E0AD3">
              <w:rPr>
                <w:sz w:val="22"/>
                <w:szCs w:val="22"/>
              </w:rPr>
              <w:t>Documentul Unic de Achiziţii European</w:t>
            </w:r>
            <w:r w:rsidRPr="007E0AD3">
              <w:rPr>
                <w:color w:val="333333"/>
                <w:sz w:val="22"/>
                <w:szCs w:val="22"/>
              </w:rPr>
              <w:t xml:space="preserve"> </w:t>
            </w:r>
          </w:p>
          <w:p w:rsidR="002A3E7C" w:rsidRPr="007E0AD3" w:rsidRDefault="002A3E7C" w:rsidP="0028652A">
            <w:pPr>
              <w:shd w:val="clear" w:color="auto" w:fill="FFFFFF" w:themeFill="background1"/>
              <w:rPr>
                <w:color w:val="333333"/>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rPr>
                <w:color w:val="333333"/>
              </w:rPr>
            </w:pPr>
            <w:r w:rsidRPr="007E0AD3">
              <w:rPr>
                <w:color w:val="333333"/>
                <w:sz w:val="22"/>
                <w:szCs w:val="22"/>
              </w:rPr>
              <w:t xml:space="preserve">DUAE, conform formularului aprobat prin Ordinul Ministrului de finanțe nr. 72 din 11.06.2020, </w:t>
            </w:r>
            <w:r w:rsidRPr="007E0AD3">
              <w:rPr>
                <w:i/>
                <w:sz w:val="22"/>
                <w:szCs w:val="22"/>
              </w:rPr>
              <w:t>p</w:t>
            </w:r>
            <w:r w:rsidRPr="007E0AD3">
              <w:rPr>
                <w:i/>
                <w:color w:val="000000" w:themeColor="text1"/>
                <w:sz w:val="22"/>
                <w:szCs w:val="22"/>
              </w:rPr>
              <w:t>rezentarea oricărui alt formular DUAE, este temei de descalificare de la procedura de achiziție publică.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lang w:val="en-US"/>
              </w:rPr>
            </w:pPr>
            <w:r w:rsidRPr="00BF6F1E">
              <w:rPr>
                <w:b/>
                <w:i/>
                <w:sz w:val="22"/>
                <w:szCs w:val="22"/>
                <w:lang w:val="en-US"/>
              </w:rPr>
              <w:t>Da</w:t>
            </w:r>
          </w:p>
        </w:tc>
      </w:tr>
      <w:tr w:rsidR="002A3E7C" w:rsidRPr="007E0AD3" w:rsidTr="0028652A">
        <w:trPr>
          <w:trHeight w:val="1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b/>
                <w:spacing w:val="-4"/>
              </w:rPr>
            </w:pPr>
            <w:r w:rsidRPr="007E0AD3">
              <w:rPr>
                <w:b/>
                <w:spacing w:val="-4"/>
                <w:sz w:val="22"/>
                <w:szCs w:val="22"/>
              </w:rPr>
              <w:t>16.4</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
                <w:bCs/>
                <w:i/>
                <w:lang w:eastAsia="zh-CN"/>
              </w:rPr>
            </w:pPr>
            <w:r w:rsidRPr="007E0AD3">
              <w:rPr>
                <w:b/>
                <w:sz w:val="22"/>
                <w:szCs w:val="22"/>
              </w:rPr>
              <w:t>Demonstrarea capacității de exercitare a activității profesionale</w:t>
            </w:r>
          </w:p>
        </w:tc>
      </w:tr>
      <w:tr w:rsidR="002A3E7C" w:rsidRPr="00BF6F1E" w:rsidTr="0028652A">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Certificatul/decizie de înregistrare a întreprinderii</w:t>
            </w:r>
          </w:p>
          <w:p w:rsidR="002A3E7C" w:rsidRPr="007E0AD3" w:rsidRDefault="002A3E7C" w:rsidP="0028652A">
            <w:pPr>
              <w:shd w:val="clear" w:color="auto" w:fill="FFFFFF" w:themeFill="background1"/>
              <w:tabs>
                <w:tab w:val="left" w:pos="540"/>
              </w:tabs>
              <w:suppressAutoHyphens/>
              <w:rPr>
                <w:b/>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rPr>
                <w:rFonts w:eastAsia="PMingLiU"/>
                <w:bCs/>
                <w:lang w:eastAsia="zh-CN"/>
              </w:rPr>
            </w:pPr>
            <w:r w:rsidRPr="007E0AD3">
              <w:rPr>
                <w:rFonts w:eastAsia="PMingLiU"/>
                <w:bCs/>
                <w:sz w:val="22"/>
                <w:szCs w:val="22"/>
                <w:lang w:eastAsia="zh-CN"/>
              </w:rPr>
              <w:t xml:space="preserve">Certificatul/decizie de înregistrare a întreprinderii, </w:t>
            </w:r>
            <w:r w:rsidRPr="007E0AD3">
              <w:rPr>
                <w:i/>
                <w:sz w:val="22"/>
                <w:szCs w:val="22"/>
              </w:rPr>
              <w:t>confirmat prin semnătura electronică a ofertantului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15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pPr>
            <w:r w:rsidRPr="007E0AD3">
              <w:rPr>
                <w:sz w:val="22"/>
                <w:szCs w:val="22"/>
              </w:rPr>
              <w:t>Extras din Registrul de Stat al persoanelor juridice</w:t>
            </w:r>
          </w:p>
          <w:p w:rsidR="002A3E7C" w:rsidRPr="007E0AD3" w:rsidRDefault="002A3E7C" w:rsidP="0028652A">
            <w:pPr>
              <w:shd w:val="clear" w:color="auto" w:fill="FFFFFF" w:themeFill="background1"/>
              <w:tabs>
                <w:tab w:val="left" w:pos="540"/>
              </w:tabs>
              <w:suppressAutoHyphens/>
              <w:rPr>
                <w:b/>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pPr>
            <w:r w:rsidRPr="007E0AD3">
              <w:rPr>
                <w:sz w:val="22"/>
                <w:szCs w:val="22"/>
              </w:rPr>
              <w:t>Extras din Registrul de Stat al persoanelor juridice,</w:t>
            </w:r>
            <w:r w:rsidRPr="007E0AD3">
              <w:rPr>
                <w:i/>
                <w:sz w:val="22"/>
                <w:szCs w:val="22"/>
              </w:rPr>
              <w:t xml:space="preserve"> confirmat prin semnătura electronică a ofertantului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p w:rsidR="002A3E7C" w:rsidRPr="00BF6F1E" w:rsidRDefault="002A3E7C" w:rsidP="0028652A">
            <w:pPr>
              <w:shd w:val="clear" w:color="auto" w:fill="FFFFFF" w:themeFill="background1"/>
              <w:jc w:val="center"/>
              <w:rPr>
                <w:b/>
                <w:i/>
              </w:rPr>
            </w:pPr>
          </w:p>
        </w:tc>
      </w:tr>
      <w:tr w:rsidR="002A3E7C" w:rsidRPr="00BF6F1E" w:rsidTr="0028652A">
        <w:trPr>
          <w:trHeight w:val="3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t xml:space="preserve"> </w:t>
            </w:r>
            <w:r w:rsidRPr="007E0AD3">
              <w:rPr>
                <w:sz w:val="22"/>
                <w:szCs w:val="22"/>
              </w:rPr>
              <w:t>Avizul Agenției Supraveghere Tehnică. Aviz pentru participare la licitațiile publice de lucrări din domeniul construcțiilor și instalațiilor</w:t>
            </w:r>
            <w:r w:rsidRPr="007E0AD3">
              <w:t xml:space="preserve">.                </w:t>
            </w:r>
          </w:p>
          <w:p w:rsidR="002A3E7C" w:rsidRPr="007E0AD3" w:rsidRDefault="002A3E7C" w:rsidP="0028652A">
            <w:pPr>
              <w:shd w:val="clear" w:color="auto" w:fill="FFFFFF" w:themeFill="background1"/>
              <w:tabs>
                <w:tab w:val="left" w:pos="540"/>
              </w:tabs>
              <w:suppressAutoHyphens/>
              <w:rPr>
                <w:b/>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spacing w:after="120"/>
              <w:ind w:left="-57" w:right="-57"/>
              <w:rPr>
                <w:i/>
              </w:rPr>
            </w:pPr>
            <w:r w:rsidRPr="007E0AD3">
              <w:rPr>
                <w:rFonts w:eastAsia="PMingLiU"/>
                <w:bCs/>
                <w:sz w:val="22"/>
                <w:szCs w:val="22"/>
                <w:lang w:eastAsia="zh-CN"/>
              </w:rPr>
              <w:t xml:space="preserve">Conform </w:t>
            </w:r>
            <w:r w:rsidRPr="007E0AD3">
              <w:rPr>
                <w:sz w:val="22"/>
                <w:szCs w:val="22"/>
              </w:rPr>
              <w:t>Documentației standard lucrări</w:t>
            </w:r>
            <w:r w:rsidRPr="007E0AD3">
              <w:rPr>
                <w:rFonts w:eastAsia="PMingLiU"/>
                <w:bCs/>
                <w:sz w:val="22"/>
                <w:szCs w:val="22"/>
                <w:lang w:eastAsia="zh-CN"/>
              </w:rPr>
              <w:t xml:space="preserve">  (</w:t>
            </w:r>
            <w:r w:rsidRPr="007E0AD3">
              <w:rPr>
                <w:sz w:val="22"/>
                <w:szCs w:val="22"/>
              </w:rPr>
              <w:t xml:space="preserve">anexa nr. 22) </w:t>
            </w:r>
            <w:r w:rsidRPr="007E0AD3">
              <w:t xml:space="preserve">cu aplicarea semnăturii electronice a operatorului economic, </w:t>
            </w:r>
            <w:r w:rsidRPr="007E0AD3">
              <w:rPr>
                <w:i/>
                <w:noProof w:val="0"/>
                <w:sz w:val="22"/>
                <w:szCs w:val="22"/>
              </w:rPr>
              <w:t>valabil la ziua desfășurării concursului.</w:t>
            </w:r>
            <w:r w:rsidRPr="007E0AD3">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pPr>
            <w:r w:rsidRPr="00BF6F1E">
              <w:rPr>
                <w:b/>
                <w:i/>
                <w:sz w:val="22"/>
                <w:szCs w:val="22"/>
              </w:rPr>
              <w:t>Da</w:t>
            </w:r>
          </w:p>
        </w:tc>
      </w:tr>
      <w:tr w:rsidR="002A3E7C" w:rsidRPr="007E0AD3" w:rsidTr="0028652A">
        <w:trPr>
          <w:trHeight w:val="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b/>
                <w:spacing w:val="-4"/>
              </w:rPr>
            </w:pPr>
            <w:r w:rsidRPr="007E0AD3">
              <w:rPr>
                <w:b/>
                <w:spacing w:val="-4"/>
                <w:sz w:val="22"/>
                <w:szCs w:val="22"/>
              </w:rPr>
              <w:t>16.5</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rPr>
                <w:b/>
              </w:rPr>
            </w:pPr>
            <w:r w:rsidRPr="007E0AD3">
              <w:rPr>
                <w:b/>
                <w:sz w:val="22"/>
                <w:szCs w:val="22"/>
              </w:rPr>
              <w:t>Demonstrarea capacității economice și financiare</w:t>
            </w:r>
          </w:p>
        </w:tc>
      </w:tr>
      <w:tr w:rsidR="002A3E7C" w:rsidRPr="00BF6F1E" w:rsidTr="0028652A">
        <w:trPr>
          <w:trHeight w:val="67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08" w:right="-108" w:firstLine="108"/>
              <w:rPr>
                <w:spacing w:val="-4"/>
              </w:rPr>
            </w:pPr>
            <w:r w:rsidRPr="007E0AD3">
              <w:rPr>
                <w:spacing w:val="-4"/>
                <w:sz w:val="22"/>
                <w:szCs w:val="22"/>
              </w:rPr>
              <w:t>16.5.1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jc w:val="both"/>
              <w:rPr>
                <w:rFonts w:eastAsia="PMingLiU"/>
                <w:bCs/>
                <w:i/>
                <w:lang w:eastAsia="zh-CN"/>
              </w:rPr>
            </w:pPr>
            <w:r w:rsidRPr="007E0AD3">
              <w:rPr>
                <w:sz w:val="22"/>
                <w:szCs w:val="22"/>
              </w:rPr>
              <w:t>Certificat privind lipsa sau existența restanțelor la bugetul public național,  eliberat de către Serviciul Fiscal de Stat</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spacing w:after="120"/>
              <w:ind w:left="-57" w:right="-57"/>
            </w:pPr>
            <w:r w:rsidRPr="007E0AD3">
              <w:rPr>
                <w:sz w:val="22"/>
                <w:szCs w:val="22"/>
              </w:rPr>
              <w:t xml:space="preserve">Certificat, </w:t>
            </w:r>
            <w:r w:rsidRPr="007E0AD3">
              <w:rPr>
                <w:i/>
                <w:sz w:val="22"/>
                <w:szCs w:val="22"/>
              </w:rPr>
              <w:t>confirmat prin semnătura electronică a ofertantului</w:t>
            </w:r>
            <w:r w:rsidRPr="007E0AD3">
              <w:rPr>
                <w:sz w:val="22"/>
                <w:szCs w:val="22"/>
              </w:rPr>
              <w:t>,</w:t>
            </w:r>
            <w:r w:rsidRPr="007E0AD3">
              <w:rPr>
                <w:i/>
                <w:sz w:val="22"/>
                <w:szCs w:val="22"/>
              </w:rPr>
              <w:t xml:space="preserve"> valabil la ziua desfășurării concursului.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p w:rsidR="002A3E7C" w:rsidRPr="00BF6F1E" w:rsidRDefault="002A3E7C" w:rsidP="0028652A">
            <w:pPr>
              <w:shd w:val="clear" w:color="auto" w:fill="FFFFFF" w:themeFill="background1"/>
              <w:rPr>
                <w:b/>
                <w:i/>
              </w:rPr>
            </w:pPr>
          </w:p>
        </w:tc>
      </w:tr>
      <w:tr w:rsidR="002A3E7C" w:rsidRPr="00BF6F1E" w:rsidTr="0028652A">
        <w:trPr>
          <w:trHeight w:val="4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16.5.2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b/>
              </w:rPr>
            </w:pPr>
            <w:r w:rsidRPr="007E0AD3">
              <w:rPr>
                <w:sz w:val="22"/>
                <w:szCs w:val="22"/>
              </w:rPr>
              <w:t>Bilanțul contabil / Ultimul raport financiar, înregistrat la Biroul Național de Statistică</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pPr>
            <w:r w:rsidRPr="007E0AD3">
              <w:rPr>
                <w:sz w:val="22"/>
                <w:szCs w:val="22"/>
              </w:rPr>
              <w:t xml:space="preserve">Raport financiar, </w:t>
            </w:r>
            <w:r w:rsidRPr="007E0AD3">
              <w:rPr>
                <w:i/>
                <w:sz w:val="22"/>
                <w:szCs w:val="22"/>
              </w:rPr>
              <w:t>confirmat  prin semnătura electronică a ofertantului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pPr>
            <w:r w:rsidRPr="00BF6F1E">
              <w:rPr>
                <w:b/>
                <w:i/>
                <w:sz w:val="22"/>
                <w:szCs w:val="22"/>
              </w:rPr>
              <w:t>Da</w:t>
            </w:r>
          </w:p>
        </w:tc>
      </w:tr>
      <w:tr w:rsidR="002A3E7C" w:rsidRPr="00BF6F1E" w:rsidTr="0028652A">
        <w:trPr>
          <w:trHeight w:val="1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16.5.3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tabs>
                <w:tab w:val="left" w:pos="567"/>
              </w:tabs>
              <w:rPr>
                <w:rFonts w:eastAsia="PMingLiU"/>
                <w:bCs/>
                <w:lang w:eastAsia="zh-CN"/>
              </w:rPr>
            </w:pPr>
            <w:r w:rsidRPr="007E0AD3">
              <w:rPr>
                <w:rFonts w:eastAsia="PMingLiU"/>
                <w:bCs/>
                <w:sz w:val="22"/>
                <w:szCs w:val="22"/>
                <w:lang w:eastAsia="zh-CN"/>
              </w:rPr>
              <w:t xml:space="preserve">Declarație privind experiența similară </w:t>
            </w:r>
            <w:r w:rsidRPr="007E0AD3">
              <w:rPr>
                <w:sz w:val="22"/>
                <w:szCs w:val="22"/>
              </w:rPr>
              <w:t>minimum 3</w:t>
            </w:r>
            <w:r w:rsidRPr="007E0AD3">
              <w:rPr>
                <w:rFonts w:eastAsia="PMingLiU"/>
                <w:bCs/>
                <w:sz w:val="22"/>
                <w:szCs w:val="22"/>
                <w:lang w:eastAsia="zh-CN"/>
              </w:rPr>
              <w:t xml:space="preserve"> </w:t>
            </w:r>
            <w:r w:rsidRPr="007E0AD3">
              <w:rPr>
                <w:sz w:val="22"/>
                <w:szCs w:val="22"/>
              </w:rPr>
              <w:t>ani</w:t>
            </w:r>
            <w:r w:rsidRPr="007E0AD3">
              <w:rPr>
                <w:rFonts w:eastAsia="PMingLiU"/>
                <w:bCs/>
                <w:sz w:val="22"/>
                <w:szCs w:val="22"/>
                <w:lang w:eastAsia="zh-CN"/>
              </w:rPr>
              <w:t xml:space="preserve"> în domeniul: </w:t>
            </w:r>
          </w:p>
          <w:p w:rsidR="002A3E7C" w:rsidRPr="007E0AD3" w:rsidRDefault="002A3E7C" w:rsidP="0028652A">
            <w:pPr>
              <w:tabs>
                <w:tab w:val="left" w:pos="567"/>
              </w:tabs>
              <w:rPr>
                <w:rFonts w:eastAsia="PMingLiU"/>
                <w:bCs/>
                <w:lang w:eastAsia="zh-CN"/>
              </w:rPr>
            </w:pPr>
            <w:r w:rsidRPr="007E0AD3">
              <w:rPr>
                <w:rFonts w:eastAsia="PMingLiU"/>
                <w:bCs/>
                <w:lang w:eastAsia="zh-CN"/>
              </w:rPr>
              <w:t>- Construcții civile, industriale și agrozootehnice</w:t>
            </w:r>
          </w:p>
          <w:p w:rsidR="002A3E7C" w:rsidRPr="007E0AD3" w:rsidRDefault="002A3E7C" w:rsidP="0028652A">
            <w:pPr>
              <w:shd w:val="clear" w:color="auto" w:fill="FFFFFF" w:themeFill="background1"/>
              <w:tabs>
                <w:tab w:val="left" w:pos="540"/>
              </w:tabs>
              <w:suppressAutoHyphens/>
              <w:rPr>
                <w:b/>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tabs>
                <w:tab w:val="left" w:pos="567"/>
              </w:tabs>
              <w:rPr>
                <w:rFonts w:eastAsia="PMingLiU"/>
                <w:b/>
                <w:i/>
                <w:lang w:eastAsia="zh-CN"/>
              </w:rPr>
            </w:pPr>
            <w:r w:rsidRPr="007E0AD3">
              <w:rPr>
                <w:rFonts w:eastAsia="PMingLiU"/>
                <w:bCs/>
                <w:sz w:val="22"/>
                <w:szCs w:val="22"/>
                <w:lang w:eastAsia="zh-CN"/>
              </w:rPr>
              <w:t xml:space="preserve">Conform </w:t>
            </w:r>
            <w:r w:rsidRPr="007E0AD3">
              <w:rPr>
                <w:sz w:val="22"/>
                <w:szCs w:val="22"/>
              </w:rPr>
              <w:t>Documentației standard lucrări</w:t>
            </w:r>
            <w:r w:rsidRPr="007E0AD3">
              <w:rPr>
                <w:rFonts w:eastAsia="PMingLiU"/>
                <w:bCs/>
                <w:sz w:val="22"/>
                <w:szCs w:val="22"/>
                <w:lang w:eastAsia="zh-CN"/>
              </w:rPr>
              <w:t xml:space="preserve"> (</w:t>
            </w:r>
            <w:r w:rsidRPr="007E0AD3">
              <w:rPr>
                <w:sz w:val="22"/>
                <w:szCs w:val="22"/>
              </w:rPr>
              <w:t xml:space="preserve">anexa nr. 12), </w:t>
            </w:r>
            <w:r w:rsidRPr="007E0AD3">
              <w:rPr>
                <w:i/>
                <w:noProof w:val="0"/>
                <w:sz w:val="22"/>
                <w:szCs w:val="22"/>
              </w:rPr>
              <w:t xml:space="preserve">operatorul economic va demonstra </w:t>
            </w:r>
            <w:r w:rsidRPr="007E0AD3">
              <w:rPr>
                <w:rStyle w:val="1"/>
                <w:i/>
              </w:rPr>
              <w:t xml:space="preserve">experienţa similară, minimum 3 ani în domeniul de activitate aferent obiectului contractului ce urmează a fi atribuit. </w:t>
            </w:r>
          </w:p>
          <w:p w:rsidR="002A3E7C" w:rsidRPr="007E0AD3" w:rsidRDefault="002A3E7C" w:rsidP="0028652A">
            <w:pPr>
              <w:ind w:left="34" w:hanging="34"/>
              <w:rPr>
                <w:lang w:eastAsia="ro-RO" w:bidi="ro-RO"/>
              </w:rPr>
            </w:pPr>
            <w:r w:rsidRPr="007E0AD3">
              <w:rPr>
                <w:sz w:val="22"/>
                <w:szCs w:val="22"/>
                <w:lang w:eastAsia="ro-RO" w:bidi="ro-RO"/>
              </w:rPr>
              <w:t xml:space="preserve">-Prezentarea contractelor de antrepriză sau  subantrepriză. </w:t>
            </w:r>
          </w:p>
          <w:p w:rsidR="002A3E7C" w:rsidRPr="007E0AD3" w:rsidRDefault="002A3E7C" w:rsidP="0028652A">
            <w:pPr>
              <w:rPr>
                <w:lang w:eastAsia="ro-RO" w:bidi="ro-RO"/>
              </w:rPr>
            </w:pPr>
            <w:r w:rsidRPr="007E0AD3">
              <w:rPr>
                <w:sz w:val="22"/>
                <w:szCs w:val="22"/>
                <w:lang w:eastAsia="ro-RO" w:bidi="ro-RO"/>
              </w:rPr>
              <w:t>- Procesele-verbale de recepție la terminarea lucrărilor</w:t>
            </w:r>
            <w:r w:rsidRPr="007E0AD3">
              <w:rPr>
                <w:sz w:val="22"/>
                <w:szCs w:val="22"/>
              </w:rPr>
              <w:t xml:space="preserve"> </w:t>
            </w:r>
            <w:r w:rsidRPr="007E0AD3">
              <w:rPr>
                <w:sz w:val="22"/>
                <w:szCs w:val="22"/>
                <w:lang w:eastAsia="ro-RO" w:bidi="ro-RO"/>
              </w:rPr>
              <w:t>care atestă executarea și darea în exploatare a lucrărilor în ultimii 3 ani.</w:t>
            </w:r>
          </w:p>
          <w:p w:rsidR="002A3E7C" w:rsidRPr="007E0AD3" w:rsidRDefault="002A3E7C" w:rsidP="0028652A">
            <w:pPr>
              <w:shd w:val="clear" w:color="auto" w:fill="FFFFFF" w:themeFill="background1"/>
              <w:tabs>
                <w:tab w:val="left" w:pos="567"/>
              </w:tabs>
              <w:rPr>
                <w:rFonts w:eastAsia="PMingLiU"/>
                <w:bCs/>
                <w:lang w:eastAsia="zh-CN"/>
              </w:rPr>
            </w:pPr>
            <w:r w:rsidRPr="007E0AD3">
              <w:rPr>
                <w:sz w:val="22"/>
                <w:szCs w:val="22"/>
              </w:rPr>
              <w:t>- R</w:t>
            </w:r>
            <w:r w:rsidRPr="007E0AD3">
              <w:rPr>
                <w:rFonts w:eastAsia="PMingLiU"/>
                <w:bCs/>
                <w:sz w:val="22"/>
                <w:szCs w:val="22"/>
                <w:lang w:eastAsia="zh-CN"/>
              </w:rPr>
              <w:t>ecomandări, din parte beneficiarilor la contractele prezentate pentru demonstarea lucrărilor similare.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6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16.5.4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sz w:val="22"/>
                <w:szCs w:val="22"/>
              </w:rPr>
              <w:t>Declarație privind lista principalelor lucrări executate</w:t>
            </w:r>
            <w:r w:rsidRPr="007E0AD3">
              <w:rPr>
                <w:rFonts w:eastAsia="PMingLiU"/>
                <w:sz w:val="22"/>
                <w:szCs w:val="22"/>
                <w:lang w:eastAsia="zh-CN"/>
              </w:rPr>
              <w:t xml:space="preserve"> </w:t>
            </w:r>
            <w:r w:rsidRPr="007E0AD3">
              <w:rPr>
                <w:sz w:val="22"/>
                <w:szCs w:val="22"/>
              </w:rPr>
              <w:t>în ultimii 3 ani de activitate</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tabs>
                <w:tab w:val="left" w:pos="567"/>
              </w:tabs>
              <w:rPr>
                <w:rFonts w:eastAsia="PMingLiU"/>
                <w:b/>
                <w:i/>
                <w:lang w:eastAsia="zh-CN"/>
              </w:rPr>
            </w:pPr>
            <w:r w:rsidRPr="007E0AD3">
              <w:rPr>
                <w:rFonts w:eastAsia="PMingLiU"/>
                <w:bCs/>
                <w:sz w:val="22"/>
                <w:szCs w:val="22"/>
                <w:lang w:eastAsia="zh-CN"/>
              </w:rPr>
              <w:t xml:space="preserve">Conform </w:t>
            </w:r>
            <w:r w:rsidRPr="007E0AD3">
              <w:rPr>
                <w:sz w:val="22"/>
                <w:szCs w:val="22"/>
              </w:rPr>
              <w:t>Documentației standard lucrări</w:t>
            </w:r>
            <w:r w:rsidRPr="007E0AD3">
              <w:rPr>
                <w:rFonts w:eastAsia="PMingLiU"/>
                <w:bCs/>
                <w:sz w:val="22"/>
                <w:szCs w:val="22"/>
                <w:lang w:eastAsia="zh-CN"/>
              </w:rPr>
              <w:t xml:space="preserve"> </w:t>
            </w:r>
            <w:r w:rsidRPr="007E0AD3">
              <w:rPr>
                <w:rFonts w:eastAsia="PMingLiU"/>
                <w:sz w:val="22"/>
                <w:szCs w:val="22"/>
                <w:lang w:eastAsia="zh-CN"/>
              </w:rPr>
              <w:t>(</w:t>
            </w:r>
            <w:r w:rsidRPr="007E0AD3">
              <w:rPr>
                <w:sz w:val="22"/>
                <w:szCs w:val="22"/>
              </w:rPr>
              <w:t>anexa nr. 13)</w:t>
            </w:r>
            <w:r w:rsidRPr="007E0AD3">
              <w:rPr>
                <w:rFonts w:eastAsia="PMingLiU"/>
                <w:b/>
                <w:i/>
                <w:sz w:val="22"/>
                <w:szCs w:val="22"/>
                <w:lang w:eastAsia="zh-CN"/>
              </w:rPr>
              <w:t xml:space="preserve"> </w:t>
            </w:r>
          </w:p>
          <w:p w:rsidR="002A3E7C" w:rsidRPr="007E0AD3" w:rsidRDefault="002A3E7C" w:rsidP="0028652A">
            <w:pPr>
              <w:tabs>
                <w:tab w:val="left" w:pos="567"/>
              </w:tabs>
              <w:rPr>
                <w:rFonts w:eastAsia="PMingLiU"/>
                <w:b/>
                <w:bCs/>
                <w:color w:val="000000"/>
                <w:lang w:eastAsia="zh-CN" w:bidi="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1510"/>
        </w:trPr>
        <w:tc>
          <w:tcPr>
            <w:tcW w:w="85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16.5.5</w:t>
            </w:r>
          </w:p>
        </w:tc>
        <w:tc>
          <w:tcPr>
            <w:tcW w:w="411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pStyle w:val="2"/>
              <w:tabs>
                <w:tab w:val="left" w:pos="567"/>
              </w:tabs>
              <w:rPr>
                <w:rFonts w:ascii="Times New Roman" w:hAnsi="Times New Roman" w:cs="Times New Roman"/>
                <w:b w:val="0"/>
                <w:color w:val="auto"/>
                <w:sz w:val="22"/>
                <w:szCs w:val="22"/>
              </w:rPr>
            </w:pPr>
            <w:r w:rsidRPr="007E0AD3">
              <w:rPr>
                <w:rFonts w:ascii="Times New Roman" w:hAnsi="Times New Roman" w:cs="Times New Roman"/>
                <w:b w:val="0"/>
                <w:color w:val="auto"/>
                <w:sz w:val="22"/>
                <w:szCs w:val="22"/>
              </w:rPr>
              <w:t>Obligaţiile contractuale faţă de alţi beneficiari</w:t>
            </w:r>
          </w:p>
          <w:p w:rsidR="002A3E7C" w:rsidRPr="007E0AD3" w:rsidRDefault="002A3E7C" w:rsidP="0028652A">
            <w:pPr>
              <w:shd w:val="clear" w:color="auto" w:fill="FFFFFF" w:themeFill="background1"/>
              <w:tabs>
                <w:tab w:val="left" w:pos="540"/>
              </w:tabs>
              <w:suppressAutoHyphens/>
            </w:pPr>
          </w:p>
        </w:tc>
        <w:tc>
          <w:tcPr>
            <w:tcW w:w="4252" w:type="dxa"/>
            <w:gridSpan w:val="2"/>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rPr>
                <w:rFonts w:eastAsia="PMingLiU"/>
                <w:bCs/>
                <w:i/>
                <w:lang w:eastAsia="zh-CN"/>
              </w:rPr>
            </w:pPr>
            <w:r w:rsidRPr="007E0AD3">
              <w:rPr>
                <w:i/>
                <w:noProof w:val="0"/>
                <w:sz w:val="22"/>
                <w:szCs w:val="22"/>
              </w:rPr>
              <w:t>Operatoru</w:t>
            </w:r>
            <w:r w:rsidRPr="007E0AD3">
              <w:rPr>
                <w:i/>
                <w:sz w:val="22"/>
                <w:szCs w:val="22"/>
              </w:rPr>
              <w:t>l economic va prezenta</w:t>
            </w:r>
            <w:r w:rsidRPr="007E0AD3">
              <w:rPr>
                <w:rFonts w:eastAsia="PMingLiU"/>
                <w:bCs/>
                <w:i/>
                <w:sz w:val="22"/>
                <w:szCs w:val="22"/>
                <w:lang w:eastAsia="zh-CN"/>
              </w:rPr>
              <w:t xml:space="preserve"> :</w:t>
            </w:r>
          </w:p>
          <w:p w:rsidR="002A3E7C" w:rsidRPr="007E0AD3" w:rsidRDefault="002A3E7C" w:rsidP="0028652A">
            <w:pPr>
              <w:shd w:val="clear" w:color="auto" w:fill="FFFFFF" w:themeFill="background1"/>
              <w:ind w:right="-57"/>
              <w:rPr>
                <w:rFonts w:eastAsia="PMingLiU"/>
                <w:bCs/>
                <w:lang w:eastAsia="zh-CN"/>
              </w:rPr>
            </w:pPr>
            <w:r w:rsidRPr="007E0AD3">
              <w:rPr>
                <w:rFonts w:eastAsia="PMingLiU"/>
                <w:bCs/>
                <w:sz w:val="22"/>
                <w:szCs w:val="22"/>
                <w:lang w:eastAsia="zh-CN"/>
              </w:rPr>
              <w:t>informaţii cu privire la obligaţiile contractuale faţă de alţi beneficiari,</w:t>
            </w:r>
            <w:r w:rsidRPr="007E0AD3">
              <w:rPr>
                <w:rFonts w:eastAsia="PMingLiU"/>
                <w:i/>
                <w:sz w:val="22"/>
                <w:szCs w:val="22"/>
                <w:lang w:eastAsia="zh-CN"/>
              </w:rPr>
              <w:t xml:space="preserve"> </w:t>
            </w:r>
            <w:r w:rsidRPr="007E0AD3">
              <w:rPr>
                <w:rFonts w:eastAsia="PMingLiU"/>
                <w:bCs/>
                <w:sz w:val="22"/>
                <w:szCs w:val="22"/>
                <w:lang w:eastAsia="zh-CN"/>
              </w:rPr>
              <w:t xml:space="preserve">conform </w:t>
            </w:r>
            <w:r w:rsidRPr="007E0AD3">
              <w:rPr>
                <w:sz w:val="22"/>
                <w:szCs w:val="22"/>
              </w:rPr>
              <w:t>formularului DECLARAŢIE privind obligaţiile contractuale faţă de alţi beneficiari</w:t>
            </w:r>
            <w:r w:rsidRPr="007E0AD3">
              <w:rPr>
                <w:rFonts w:eastAsia="PMingLiU"/>
                <w:b/>
                <w:bCs/>
                <w:i/>
                <w:sz w:val="22"/>
                <w:szCs w:val="22"/>
                <w:lang w:eastAsia="zh-CN"/>
              </w:rPr>
              <w:t xml:space="preserve">, </w:t>
            </w:r>
            <w:r w:rsidRPr="007E0AD3">
              <w:rPr>
                <w:i/>
                <w:noProof w:val="0"/>
                <w:sz w:val="22"/>
                <w:szCs w:val="22"/>
              </w:rPr>
              <w:t>completat și semnat de către ofertant.</w:t>
            </w:r>
          </w:p>
        </w:tc>
        <w:tc>
          <w:tcPr>
            <w:tcW w:w="851" w:type="dxa"/>
            <w:tcBorders>
              <w:top w:val="single" w:sz="4" w:space="0" w:color="auto"/>
              <w:left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26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16.5.6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rPr>
                <w:noProof w:val="0"/>
                <w:lang w:eastAsia="ru-RU"/>
              </w:rPr>
            </w:pPr>
          </w:p>
          <w:p w:rsidR="002A3E7C" w:rsidRPr="007E0AD3" w:rsidRDefault="002A3E7C" w:rsidP="0028652A">
            <w:pPr>
              <w:rPr>
                <w:noProof w:val="0"/>
                <w:lang w:eastAsia="ru-RU"/>
              </w:rPr>
            </w:pPr>
          </w:p>
          <w:p w:rsidR="002A3E7C" w:rsidRPr="007E0AD3" w:rsidRDefault="002A3E7C" w:rsidP="0028652A">
            <w:r w:rsidRPr="007E0AD3">
              <w:rPr>
                <w:noProof w:val="0"/>
                <w:sz w:val="22"/>
                <w:szCs w:val="22"/>
                <w:lang w:eastAsia="ru-RU"/>
              </w:rPr>
              <w:t>Disponibilitatea de mijloace financiare pentru posibilitatea de executarea lucrările în avans.</w:t>
            </w:r>
          </w:p>
          <w:p w:rsidR="002A3E7C" w:rsidRPr="007E0AD3" w:rsidRDefault="002A3E7C" w:rsidP="0028652A">
            <w:pPr>
              <w:pStyle w:val="a"/>
              <w:numPr>
                <w:ilvl w:val="0"/>
                <w:numId w:val="0"/>
              </w:numPr>
              <w:tabs>
                <w:tab w:val="clear" w:pos="1134"/>
                <w:tab w:val="left" w:pos="63"/>
              </w:tabs>
              <w:jc w:val="left"/>
              <w:rPr>
                <w:lang w:val="ro-RO" w:eastAsia="ru-RU"/>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a"/>
              <w:numPr>
                <w:ilvl w:val="0"/>
                <w:numId w:val="0"/>
              </w:numPr>
              <w:ind w:left="63"/>
              <w:jc w:val="left"/>
              <w:rPr>
                <w:i/>
                <w:lang w:val="ro-RO" w:eastAsia="ru-RU"/>
              </w:rPr>
            </w:pPr>
            <w:r w:rsidRPr="007E0AD3">
              <w:rPr>
                <w:i/>
                <w:sz w:val="22"/>
                <w:szCs w:val="22"/>
                <w:lang w:val="ro-RO"/>
              </w:rPr>
              <w:t>Operatorul economic va prezenta:</w:t>
            </w:r>
          </w:p>
          <w:p w:rsidR="002A3E7C" w:rsidRPr="007E0AD3" w:rsidRDefault="002A3E7C" w:rsidP="002A3E7C">
            <w:pPr>
              <w:pStyle w:val="a"/>
              <w:numPr>
                <w:ilvl w:val="0"/>
                <w:numId w:val="6"/>
              </w:numPr>
              <w:ind w:left="63" w:hanging="142"/>
              <w:jc w:val="left"/>
              <w:rPr>
                <w:lang w:val="ro-RO" w:eastAsia="ru-RU"/>
              </w:rPr>
            </w:pPr>
            <w:r w:rsidRPr="007E0AD3">
              <w:rPr>
                <w:sz w:val="22"/>
                <w:szCs w:val="22"/>
                <w:lang w:val="ro-RO" w:eastAsia="ru-RU"/>
              </w:rPr>
              <w:t xml:space="preserve">Documente doveditoare referitor disponibilitatea de mijloace financiare (bani lichizi) pentru executarea lucrărilor în avans. </w:t>
            </w:r>
          </w:p>
          <w:p w:rsidR="002A3E7C" w:rsidRPr="007E0AD3" w:rsidRDefault="002A3E7C" w:rsidP="0028652A">
            <w:pPr>
              <w:shd w:val="clear" w:color="auto" w:fill="FFFFFF" w:themeFill="background1"/>
              <w:tabs>
                <w:tab w:val="left" w:pos="567"/>
              </w:tabs>
              <w:rPr>
                <w:rFonts w:eastAsia="PMingLiU"/>
                <w:bCs/>
                <w:lang w:eastAsia="zh-CN"/>
              </w:rPr>
            </w:pPr>
            <w:r w:rsidRPr="007E0AD3">
              <w:rPr>
                <w:sz w:val="22"/>
                <w:szCs w:val="22"/>
                <w:lang w:eastAsia="ru-RU"/>
              </w:rPr>
              <w:t>Suma respectivă, nu mai mică de 292.500,00 lei,  suma necesară pentru finanţarea și executarea contractului în avans pînă la momentul recepționării primei plăți de către ofertant conform contractului.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7E0AD3" w:rsidTr="0028652A">
        <w:trPr>
          <w:trHeight w:val="1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b/>
                <w:spacing w:val="-4"/>
              </w:rPr>
            </w:pPr>
            <w:r w:rsidRPr="007E0AD3">
              <w:rPr>
                <w:b/>
                <w:spacing w:val="-4"/>
                <w:sz w:val="22"/>
                <w:szCs w:val="22"/>
              </w:rPr>
              <w:t xml:space="preserve">  16.6</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jc w:val="both"/>
              <w:rPr>
                <w:rFonts w:ascii="Times New Roman" w:eastAsia="Times New Roman" w:hAnsi="Times New Roman" w:cs="Times New Roman"/>
                <w:b/>
                <w:color w:val="auto"/>
                <w:sz w:val="22"/>
                <w:szCs w:val="22"/>
                <w:lang w:val="ro-RO" w:eastAsia="en-US"/>
              </w:rPr>
            </w:pPr>
            <w:r w:rsidRPr="007E0AD3">
              <w:rPr>
                <w:rFonts w:ascii="Times New Roman" w:eastAsia="Times New Roman" w:hAnsi="Times New Roman" w:cs="Times New Roman"/>
                <w:b/>
                <w:color w:val="auto"/>
                <w:sz w:val="22"/>
                <w:szCs w:val="22"/>
                <w:lang w:val="ro-RO" w:eastAsia="en-US"/>
              </w:rPr>
              <w:t>Demonstrarea capacității tehnice și/sau profesională</w:t>
            </w:r>
          </w:p>
        </w:tc>
      </w:tr>
      <w:tr w:rsidR="002A3E7C" w:rsidRPr="00BF6F1E" w:rsidTr="0028652A">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r w:rsidRPr="007E0AD3">
              <w:rPr>
                <w:sz w:val="22"/>
                <w:szCs w:val="22"/>
              </w:rPr>
              <w:t>Echipamentele, instalaţiile, utilajele, sculele, instrumentele, dispozitivele şi alte obiecte necesare pentru executarea lucrărilor</w:t>
            </w:r>
          </w:p>
          <w:p w:rsidR="002A3E7C" w:rsidRPr="007E0AD3" w:rsidRDefault="002A3E7C" w:rsidP="0028652A">
            <w:pPr>
              <w:pStyle w:val="Default"/>
              <w:shd w:val="clear" w:color="auto" w:fill="FFFFFF" w:themeFill="background1"/>
              <w:tabs>
                <w:tab w:val="left" w:pos="1134"/>
              </w:tabs>
              <w:jc w:val="both"/>
              <w:rPr>
                <w:bCs/>
                <w:sz w:val="22"/>
                <w:szCs w:val="22"/>
                <w:lang w:val="ro-RO"/>
              </w:rPr>
            </w:pPr>
          </w:p>
          <w:p w:rsidR="002A3E7C" w:rsidRPr="007E0AD3" w:rsidRDefault="002A3E7C" w:rsidP="0028652A">
            <w:pPr>
              <w:pStyle w:val="Default"/>
              <w:shd w:val="clear" w:color="auto" w:fill="FFFFFF" w:themeFill="background1"/>
              <w:tabs>
                <w:tab w:val="left" w:pos="1134"/>
              </w:tabs>
              <w:jc w:val="both"/>
              <w:rPr>
                <w:rFonts w:ascii="Times New Roman" w:eastAsia="Times New Roman" w:hAnsi="Times New Roman" w:cs="Times New Roman"/>
                <w:color w:val="auto"/>
                <w:sz w:val="22"/>
                <w:szCs w:val="22"/>
                <w:lang w:val="ro-RO" w:eastAsia="en-US"/>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tabs>
                <w:tab w:val="left" w:pos="63"/>
              </w:tabs>
              <w:suppressAutoHyphens/>
              <w:rPr>
                <w:rFonts w:eastAsia="PMingLiU"/>
                <w:bCs/>
                <w:lang w:eastAsia="zh-CN"/>
              </w:rPr>
            </w:pPr>
            <w:r w:rsidRPr="007E0AD3">
              <w:rPr>
                <w:rFonts w:eastAsia="PMingLiU"/>
                <w:bCs/>
                <w:sz w:val="22"/>
                <w:szCs w:val="22"/>
                <w:lang w:eastAsia="zh-CN"/>
              </w:rPr>
              <w:t xml:space="preserve">Conform </w:t>
            </w:r>
            <w:r w:rsidRPr="007E0AD3">
              <w:rPr>
                <w:sz w:val="22"/>
                <w:szCs w:val="22"/>
              </w:rPr>
              <w:t>Documentației standard lucrări</w:t>
            </w:r>
            <w:r w:rsidRPr="007E0AD3">
              <w:rPr>
                <w:rFonts w:eastAsia="PMingLiU"/>
                <w:bCs/>
                <w:sz w:val="22"/>
                <w:szCs w:val="22"/>
                <w:lang w:eastAsia="zh-CN"/>
              </w:rPr>
              <w:t xml:space="preserve">  </w:t>
            </w:r>
          </w:p>
          <w:p w:rsidR="002A3E7C" w:rsidRPr="007E0AD3" w:rsidRDefault="002A3E7C" w:rsidP="0028652A">
            <w:pPr>
              <w:shd w:val="clear" w:color="auto" w:fill="FFFFFF" w:themeFill="background1"/>
              <w:ind w:right="-57"/>
            </w:pPr>
            <w:r w:rsidRPr="007E0AD3">
              <w:rPr>
                <w:rFonts w:eastAsia="PMingLiU"/>
                <w:bCs/>
                <w:sz w:val="22"/>
                <w:szCs w:val="22"/>
                <w:lang w:eastAsia="zh-CN"/>
              </w:rPr>
              <w:t>(</w:t>
            </w:r>
            <w:r w:rsidRPr="007E0AD3">
              <w:rPr>
                <w:sz w:val="22"/>
                <w:szCs w:val="22"/>
              </w:rPr>
              <w:t>anexa nr. 14)</w:t>
            </w:r>
          </w:p>
          <w:p w:rsidR="002A3E7C" w:rsidRPr="007E0AD3" w:rsidRDefault="002A3E7C" w:rsidP="0028652A">
            <w:pPr>
              <w:shd w:val="clear" w:color="auto" w:fill="FFFFFF" w:themeFill="background1"/>
              <w:ind w:right="-57"/>
              <w:rPr>
                <w:rFonts w:eastAsia="PMingLiU"/>
                <w:bCs/>
                <w:lang w:eastAsia="zh-CN"/>
              </w:rPr>
            </w:pPr>
            <w:r w:rsidRPr="007E0AD3">
              <w:rPr>
                <w:rFonts w:eastAsia="PMingLiU"/>
                <w:bCs/>
                <w:sz w:val="22"/>
                <w:szCs w:val="22"/>
                <w:lang w:eastAsia="zh-CN"/>
              </w:rPr>
              <w:t xml:space="preserve">Declarație privind dotările specifice, utilajul şi echipamentul necesar pentru îndeplinirea corespunzătoare a contractului, confom procesului tehnologic a lucrărilor, </w:t>
            </w:r>
            <w:r w:rsidRPr="007E0AD3">
              <w:rPr>
                <w:i/>
                <w:noProof w:val="0"/>
                <w:sz w:val="22"/>
                <w:szCs w:val="22"/>
              </w:rPr>
              <w:t>completat și semnat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27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jc w:val="both"/>
              <w:rPr>
                <w:rFonts w:ascii="Times New Roman" w:hAnsi="Times New Roman" w:cs="Times New Roman"/>
                <w:sz w:val="22"/>
                <w:szCs w:val="22"/>
                <w:lang w:val="ro-RO"/>
              </w:rPr>
            </w:pPr>
          </w:p>
          <w:p w:rsidR="002A3E7C" w:rsidRPr="007E0AD3" w:rsidRDefault="002A3E7C" w:rsidP="0028652A">
            <w:pPr>
              <w:pStyle w:val="Default"/>
              <w:shd w:val="clear" w:color="auto" w:fill="FFFFFF" w:themeFill="background1"/>
              <w:tabs>
                <w:tab w:val="left" w:pos="1134"/>
              </w:tabs>
              <w:jc w:val="both"/>
              <w:rPr>
                <w:rFonts w:ascii="Times New Roman" w:hAnsi="Times New Roman" w:cs="Times New Roman"/>
                <w:bCs/>
                <w:sz w:val="22"/>
                <w:szCs w:val="22"/>
                <w:highlight w:val="yellow"/>
                <w:lang w:val="ro-RO"/>
              </w:rPr>
            </w:pPr>
            <w:r w:rsidRPr="007E0AD3">
              <w:rPr>
                <w:rFonts w:ascii="Times New Roman" w:hAnsi="Times New Roman" w:cs="Times New Roman"/>
                <w:sz w:val="22"/>
                <w:szCs w:val="22"/>
                <w:lang w:val="ro-RO"/>
              </w:rPr>
              <w:t>Declarație și documente doveditoare privind disponibilitatea de personal specializat</w:t>
            </w:r>
          </w:p>
          <w:p w:rsidR="002A3E7C" w:rsidRPr="007E0AD3" w:rsidRDefault="002A3E7C" w:rsidP="0028652A">
            <w:pPr>
              <w:pStyle w:val="2"/>
              <w:tabs>
                <w:tab w:val="left" w:pos="567"/>
              </w:tabs>
              <w:jc w:val="center"/>
              <w:rPr>
                <w:rFonts w:ascii="Times New Roman" w:hAnsi="Times New Roman" w:cs="Times New Roman"/>
                <w:b w:val="0"/>
                <w:bCs w:val="0"/>
                <w:sz w:val="22"/>
                <w:szCs w:val="22"/>
              </w:rPr>
            </w:pPr>
          </w:p>
          <w:p w:rsidR="002A3E7C" w:rsidRPr="007E0AD3" w:rsidRDefault="002A3E7C" w:rsidP="0028652A"/>
          <w:p w:rsidR="002A3E7C" w:rsidRPr="007E0AD3" w:rsidRDefault="002A3E7C" w:rsidP="0028652A"/>
          <w:p w:rsidR="002A3E7C" w:rsidRPr="007E0AD3" w:rsidRDefault="002A3E7C" w:rsidP="0028652A"/>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63"/>
                <w:tab w:val="left" w:pos="540"/>
              </w:tabs>
              <w:suppressAutoHyphens/>
            </w:pPr>
            <w:r w:rsidRPr="007E0AD3">
              <w:rPr>
                <w:rFonts w:eastAsia="PMingLiU"/>
                <w:bCs/>
                <w:sz w:val="22"/>
                <w:szCs w:val="22"/>
                <w:lang w:eastAsia="zh-CN"/>
              </w:rPr>
              <w:t xml:space="preserve">Conform </w:t>
            </w:r>
            <w:r w:rsidRPr="007E0AD3">
              <w:rPr>
                <w:sz w:val="22"/>
                <w:szCs w:val="22"/>
              </w:rPr>
              <w:t>Documentației standard lucrări</w:t>
            </w:r>
            <w:r w:rsidRPr="007E0AD3">
              <w:rPr>
                <w:rFonts w:eastAsia="PMingLiU"/>
                <w:bCs/>
                <w:sz w:val="22"/>
                <w:szCs w:val="22"/>
                <w:lang w:eastAsia="zh-CN"/>
              </w:rPr>
              <w:t xml:space="preserve"> (</w:t>
            </w:r>
            <w:r w:rsidRPr="007E0AD3">
              <w:rPr>
                <w:sz w:val="22"/>
                <w:szCs w:val="22"/>
              </w:rPr>
              <w:t xml:space="preserve">anexa nr. 15). </w:t>
            </w:r>
            <w:r w:rsidRPr="007E0AD3">
              <w:rPr>
                <w:rFonts w:eastAsia="PMingLiU"/>
                <w:bCs/>
                <w:sz w:val="22"/>
                <w:szCs w:val="22"/>
                <w:lang w:eastAsia="zh-CN"/>
              </w:rPr>
              <w:t xml:space="preserve">Declarație privind personalul de specialitate propus pentru implementarea contractului, însoțită de schema de încadrare și salarizare a personalului angajat, </w:t>
            </w:r>
            <w:r w:rsidRPr="007E0AD3">
              <w:rPr>
                <w:sz w:val="22"/>
                <w:szCs w:val="22"/>
              </w:rPr>
              <w:t>vor fi furnizate documente semnate de către ofertant, care să ateste studiile, calificările, experiența profesională,</w:t>
            </w:r>
          </w:p>
          <w:p w:rsidR="002A3E7C" w:rsidRPr="007E0AD3" w:rsidRDefault="002A3E7C" w:rsidP="0028652A">
            <w:pPr>
              <w:shd w:val="clear" w:color="auto" w:fill="FFFFFF" w:themeFill="background1"/>
              <w:tabs>
                <w:tab w:val="left" w:pos="63"/>
                <w:tab w:val="left" w:pos="540"/>
              </w:tabs>
              <w:suppressAutoHyphens/>
              <w:rPr>
                <w:rFonts w:eastAsia="PMingLiU"/>
                <w:bCs/>
                <w:lang w:eastAsia="zh-CN"/>
              </w:rPr>
            </w:pPr>
            <w:r w:rsidRPr="007E0AD3">
              <w:rPr>
                <w:i/>
                <w:noProof w:val="0"/>
                <w:sz w:val="22"/>
                <w:szCs w:val="22"/>
              </w:rPr>
              <w:t xml:space="preserve"> completat și semnat de către ofertant.</w:t>
            </w:r>
          </w:p>
          <w:p w:rsidR="002A3E7C" w:rsidRPr="007E0AD3" w:rsidRDefault="002A3E7C" w:rsidP="0028652A">
            <w:pPr>
              <w:shd w:val="clear" w:color="auto" w:fill="FFFFFF" w:themeFill="background1"/>
              <w:tabs>
                <w:tab w:val="left" w:pos="63"/>
                <w:tab w:val="left" w:pos="540"/>
              </w:tabs>
              <w:suppressAutoHyphens/>
              <w:rPr>
                <w:rFonts w:eastAsia="PMingLiU"/>
                <w:bCs/>
                <w:lang w:eastAsia="zh-CN"/>
              </w:rPr>
            </w:pPr>
            <w:r w:rsidRPr="007E0AD3">
              <w:rPr>
                <w:rFonts w:eastAsia="PMingLiU"/>
                <w:bCs/>
                <w:lang w:eastAsia="zh-CN"/>
              </w:rPr>
              <w:t xml:space="preserve"> </w:t>
            </w:r>
          </w:p>
          <w:p w:rsidR="002A3E7C" w:rsidRPr="007E0AD3" w:rsidRDefault="002A3E7C" w:rsidP="0028652A">
            <w:pPr>
              <w:shd w:val="clear" w:color="auto" w:fill="FFFFFF" w:themeFill="background1"/>
              <w:tabs>
                <w:tab w:val="left" w:pos="540"/>
              </w:tabs>
              <w:suppressAutoHyphens/>
              <w:jc w:val="both"/>
              <w:rPr>
                <w:rFonts w:eastAsia="PMingLiU"/>
                <w:bCs/>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146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ind w:right="-57"/>
              <w:rPr>
                <w:rFonts w:eastAsia="PMingLiU"/>
                <w:bCs/>
                <w:lang w:eastAsia="zh-CN"/>
              </w:rPr>
            </w:pPr>
            <w:r w:rsidRPr="007E0AD3">
              <w:rPr>
                <w:sz w:val="22"/>
                <w:szCs w:val="22"/>
              </w:rPr>
              <w:t>Documente doveditoare privind disponibilitatea de diriginte de șantier</w:t>
            </w:r>
          </w:p>
          <w:p w:rsidR="002A3E7C" w:rsidRPr="007E0AD3" w:rsidRDefault="002A3E7C" w:rsidP="0028652A">
            <w:pPr>
              <w:ind w:right="-57"/>
              <w:rPr>
                <w:rFonts w:eastAsia="PMingLiU"/>
                <w:bCs/>
                <w:lang w:eastAsia="zh-CN"/>
              </w:rPr>
            </w:pPr>
          </w:p>
          <w:p w:rsidR="002A3E7C" w:rsidRPr="007E0AD3" w:rsidRDefault="002A3E7C" w:rsidP="0028652A">
            <w:pPr>
              <w:ind w:left="-57" w:right="-57"/>
              <w:rPr>
                <w:rFonts w:eastAsia="PMingLiU"/>
                <w:bCs/>
                <w:lang w:eastAsia="zh-CN"/>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jc w:val="both"/>
              <w:rPr>
                <w:rFonts w:eastAsia="PMingLiU"/>
                <w:bCs/>
                <w:lang w:eastAsia="zh-CN"/>
              </w:rPr>
            </w:pPr>
            <w:r w:rsidRPr="007E0AD3">
              <w:rPr>
                <w:sz w:val="22"/>
                <w:szCs w:val="22"/>
              </w:rPr>
              <w:t>Operatorul economic va demonstra că în cadrul entității este angajat un d</w:t>
            </w:r>
            <w:r w:rsidRPr="007E0AD3">
              <w:rPr>
                <w:rFonts w:eastAsia="PMingLiU"/>
                <w:bCs/>
                <w:sz w:val="22"/>
                <w:szCs w:val="22"/>
                <w:lang w:eastAsia="zh-CN"/>
              </w:rPr>
              <w:t>iriginte de şantier atestat</w:t>
            </w:r>
            <w:r w:rsidRPr="007E0AD3">
              <w:rPr>
                <w:sz w:val="22"/>
                <w:szCs w:val="22"/>
              </w:rPr>
              <w:t>, a cărui vechime în acest domeniu de activitate nu este mai mică de 3 ani, v</w:t>
            </w:r>
            <w:r w:rsidRPr="007E0AD3">
              <w:rPr>
                <w:i/>
                <w:sz w:val="22"/>
                <w:szCs w:val="22"/>
              </w:rPr>
              <w:t>or fi furnizate documente, care să ateste studiile, calificările, experiența de serviciu:</w:t>
            </w:r>
          </w:p>
          <w:p w:rsidR="002A3E7C" w:rsidRPr="007E0AD3" w:rsidRDefault="002A3E7C" w:rsidP="0028652A">
            <w:pPr>
              <w:widowControl w:val="0"/>
              <w:contextualSpacing/>
              <w:rPr>
                <w:i/>
              </w:rPr>
            </w:pPr>
            <w:r w:rsidRPr="007E0AD3">
              <w:rPr>
                <w:rFonts w:eastAsia="PMingLiU"/>
                <w:bCs/>
                <w:sz w:val="22"/>
                <w:szCs w:val="22"/>
                <w:lang w:eastAsia="zh-CN"/>
              </w:rPr>
              <w:t xml:space="preserve">Certificatul de atestare tehnico-profesională copie, confirmată prin aplicarea semnăturii şi ştampilei ofertantului pentru domeniul - </w:t>
            </w:r>
            <w:r w:rsidRPr="007E0AD3">
              <w:rPr>
                <w:sz w:val="22"/>
                <w:szCs w:val="22"/>
              </w:rPr>
              <w:t>Construcţii civile, industriale şi agrozootehnice</w:t>
            </w:r>
            <w:r w:rsidRPr="007E0AD3">
              <w:rPr>
                <w:rFonts w:eastAsia="PMingLiU"/>
                <w:bCs/>
                <w:sz w:val="22"/>
                <w:szCs w:val="22"/>
                <w:lang w:eastAsia="zh-CN"/>
              </w:rPr>
              <w:t xml:space="preserve">. </w:t>
            </w:r>
            <w:r w:rsidRPr="007E0AD3">
              <w:rPr>
                <w:i/>
                <w:sz w:val="22"/>
                <w:szCs w:val="22"/>
              </w:rPr>
              <w:t>Original scanat Semnat electronic</w:t>
            </w:r>
          </w:p>
          <w:p w:rsidR="002A3E7C" w:rsidRPr="007E0AD3" w:rsidRDefault="002A3E7C" w:rsidP="0028652A">
            <w:pPr>
              <w:shd w:val="clear" w:color="auto" w:fill="FFFFFF" w:themeFill="background1"/>
              <w:ind w:right="-57"/>
              <w:rPr>
                <w:rFonts w:eastAsia="PMingLiU"/>
                <w:bCs/>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99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jc w:val="both"/>
              <w:rPr>
                <w:rFonts w:ascii="Times New Roman" w:hAnsi="Times New Roman" w:cs="Times New Roman"/>
                <w:sz w:val="22"/>
                <w:szCs w:val="22"/>
                <w:lang w:val="ro-RO"/>
              </w:rPr>
            </w:pPr>
            <w:r w:rsidRPr="007E0AD3">
              <w:rPr>
                <w:rFonts w:ascii="Times New Roman" w:hAnsi="Times New Roman" w:cs="Times New Roman"/>
                <w:bCs/>
                <w:sz w:val="22"/>
                <w:szCs w:val="22"/>
                <w:lang w:val="ro-RO"/>
              </w:rPr>
              <w:t xml:space="preserve">Lista subcontractorilor și partea/părțile din contract care vor fi îndeplinite de aceștia, </w:t>
            </w:r>
            <w:r w:rsidRPr="007E0AD3">
              <w:rPr>
                <w:rFonts w:ascii="Times New Roman" w:hAnsi="Times New Roman" w:cs="Times New Roman"/>
                <w:bCs/>
                <w:i/>
                <w:sz w:val="22"/>
                <w:szCs w:val="22"/>
                <w:lang w:val="ro-RO"/>
              </w:rPr>
              <w:t xml:space="preserve">(dacă depăşesc 10% din valoarea contractului)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rPr>
                <w:rFonts w:eastAsia="PMingLiU"/>
                <w:bCs/>
                <w:i/>
                <w:lang w:eastAsia="zh-CN"/>
              </w:rPr>
            </w:pPr>
            <w:r w:rsidRPr="007E0AD3">
              <w:rPr>
                <w:rFonts w:eastAsia="PMingLiU"/>
                <w:bCs/>
                <w:sz w:val="22"/>
                <w:szCs w:val="22"/>
                <w:lang w:eastAsia="zh-CN"/>
              </w:rPr>
              <w:t xml:space="preserve">Conform </w:t>
            </w:r>
            <w:r w:rsidRPr="007E0AD3">
              <w:rPr>
                <w:sz w:val="22"/>
                <w:szCs w:val="22"/>
              </w:rPr>
              <w:t>Documentației standard lucrări</w:t>
            </w:r>
            <w:r w:rsidRPr="007E0AD3">
              <w:rPr>
                <w:rFonts w:eastAsia="PMingLiU"/>
                <w:bCs/>
                <w:sz w:val="22"/>
                <w:szCs w:val="22"/>
                <w:lang w:eastAsia="zh-CN"/>
              </w:rPr>
              <w:t xml:space="preserve"> </w:t>
            </w:r>
            <w:r w:rsidRPr="007E0AD3">
              <w:rPr>
                <w:sz w:val="22"/>
                <w:szCs w:val="22"/>
              </w:rPr>
              <w:t>(anexa nr. 16)</w:t>
            </w:r>
            <w:r w:rsidRPr="007E0AD3">
              <w:rPr>
                <w:rFonts w:eastAsia="PMingLiU"/>
                <w:bCs/>
                <w:i/>
                <w:sz w:val="22"/>
                <w:szCs w:val="22"/>
                <w:lang w:eastAsia="zh-CN"/>
              </w:rPr>
              <w:t xml:space="preserve"> </w:t>
            </w:r>
          </w:p>
          <w:p w:rsidR="002A3E7C" w:rsidRPr="007E0AD3" w:rsidRDefault="002A3E7C" w:rsidP="0028652A">
            <w:pPr>
              <w:shd w:val="clear" w:color="auto" w:fill="FFFFFF" w:themeFill="background1"/>
              <w:ind w:right="-57"/>
            </w:pPr>
            <w:r w:rsidRPr="007E0AD3">
              <w:rPr>
                <w:rFonts w:eastAsia="PMingLiU"/>
                <w:bCs/>
                <w:i/>
                <w:sz w:val="22"/>
                <w:szCs w:val="22"/>
                <w:lang w:eastAsia="zh-CN"/>
              </w:rPr>
              <w:t>va fi prezentat contractul de subcontractare, semnat și ștampilat de către ofertant și subcontractor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63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jc w:val="both"/>
              <w:rPr>
                <w:rFonts w:ascii="Times New Roman" w:hAnsi="Times New Roman" w:cs="Times New Roman"/>
                <w:bCs/>
                <w:sz w:val="22"/>
                <w:szCs w:val="22"/>
                <w:lang w:val="ro-RO"/>
              </w:rPr>
            </w:pPr>
            <w:r w:rsidRPr="007E0AD3">
              <w:rPr>
                <w:rFonts w:ascii="Times New Roman" w:hAnsi="Times New Roman" w:cs="Times New Roman"/>
                <w:sz w:val="22"/>
                <w:szCs w:val="22"/>
                <w:lang w:val="ro-RO"/>
              </w:rPr>
              <w:t>Informații privind asocierea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pPr>
            <w:r w:rsidRPr="007E0AD3">
              <w:rPr>
                <w:rFonts w:eastAsia="PMingLiU"/>
                <w:bCs/>
                <w:sz w:val="22"/>
                <w:szCs w:val="22"/>
                <w:lang w:eastAsia="zh-CN"/>
              </w:rPr>
              <w:t xml:space="preserve">Conform </w:t>
            </w:r>
            <w:r w:rsidRPr="007E0AD3">
              <w:rPr>
                <w:sz w:val="22"/>
                <w:szCs w:val="22"/>
              </w:rPr>
              <w:t xml:space="preserve">Documentației standard lucrări, </w:t>
            </w:r>
          </w:p>
          <w:p w:rsidR="002A3E7C" w:rsidRPr="007E0AD3" w:rsidRDefault="002A3E7C" w:rsidP="0028652A">
            <w:pPr>
              <w:shd w:val="clear" w:color="auto" w:fill="FFFFFF" w:themeFill="background1"/>
              <w:ind w:right="-57"/>
            </w:pPr>
            <w:r w:rsidRPr="007E0AD3">
              <w:rPr>
                <w:sz w:val="22"/>
                <w:szCs w:val="22"/>
              </w:rPr>
              <w:t xml:space="preserve">(anexa nr. 17), </w:t>
            </w:r>
            <w:r w:rsidRPr="007E0AD3">
              <w:rPr>
                <w:i/>
                <w:sz w:val="22"/>
                <w:szCs w:val="22"/>
              </w:rPr>
              <w:t>va fi prezentat contractul, semnat și ștampilat de către ofertant și asociat.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1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jc w:val="both"/>
              <w:rPr>
                <w:rFonts w:ascii="Times New Roman" w:hAnsi="Times New Roman" w:cs="Times New Roman"/>
                <w:sz w:val="22"/>
                <w:szCs w:val="22"/>
                <w:lang w:val="ro-RO"/>
              </w:rPr>
            </w:pPr>
            <w:r w:rsidRPr="007E0AD3">
              <w:rPr>
                <w:rFonts w:ascii="Times New Roman" w:hAnsi="Times New Roman" w:cs="Times New Roman"/>
                <w:color w:val="000000" w:themeColor="text1"/>
                <w:sz w:val="22"/>
                <w:szCs w:val="22"/>
                <w:lang w:val="ro-RO"/>
              </w:rPr>
              <w:t xml:space="preserve">Angajament terţ susţinător financiar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pPr>
            <w:r w:rsidRPr="007E0AD3">
              <w:rPr>
                <w:rFonts w:eastAsia="PMingLiU"/>
                <w:bCs/>
                <w:sz w:val="22"/>
                <w:szCs w:val="22"/>
                <w:lang w:eastAsia="zh-CN"/>
              </w:rPr>
              <w:t xml:space="preserve">Conform </w:t>
            </w:r>
            <w:r w:rsidRPr="007E0AD3">
              <w:rPr>
                <w:sz w:val="22"/>
                <w:szCs w:val="22"/>
              </w:rPr>
              <w:t xml:space="preserve">Documentației standard lucrări, </w:t>
            </w:r>
            <w:r w:rsidRPr="007E0AD3">
              <w:rPr>
                <w:rFonts w:eastAsia="PMingLiU"/>
                <w:bCs/>
                <w:sz w:val="22"/>
                <w:szCs w:val="22"/>
                <w:lang w:eastAsia="zh-CN"/>
              </w:rPr>
              <w:t xml:space="preserve"> </w:t>
            </w:r>
            <w:r w:rsidRPr="007E0AD3">
              <w:rPr>
                <w:color w:val="000000" w:themeColor="text1"/>
                <w:sz w:val="22"/>
                <w:szCs w:val="22"/>
              </w:rPr>
              <w:t>(anexa nr. 18)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r>
              <w:rPr>
                <w:b/>
                <w:i/>
                <w:sz w:val="22"/>
                <w:szCs w:val="22"/>
              </w:rPr>
              <w:t xml:space="preserve">, </w:t>
            </w:r>
            <w:r w:rsidRPr="009A11E0">
              <w:rPr>
                <w:b/>
                <w:i/>
                <w:sz w:val="16"/>
                <w:szCs w:val="16"/>
              </w:rPr>
              <w:t>dacă este cazul</w:t>
            </w:r>
          </w:p>
        </w:tc>
      </w:tr>
      <w:tr w:rsidR="002A3E7C" w:rsidRPr="00BF6F1E" w:rsidTr="0028652A">
        <w:trPr>
          <w:trHeight w:val="141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jc w:val="both"/>
              <w:rPr>
                <w:rFonts w:ascii="Times New Roman" w:hAnsi="Times New Roman" w:cs="Times New Roman"/>
                <w:sz w:val="22"/>
                <w:szCs w:val="22"/>
                <w:lang w:val="ro-RO"/>
              </w:rPr>
            </w:pPr>
            <w:r w:rsidRPr="007E0AD3">
              <w:rPr>
                <w:rFonts w:ascii="Times New Roman" w:hAnsi="Times New Roman" w:cs="Times New Roman"/>
                <w:color w:val="000000" w:themeColor="text1"/>
                <w:sz w:val="22"/>
                <w:szCs w:val="22"/>
                <w:lang w:val="ro-RO"/>
              </w:rPr>
              <w:t xml:space="preserve">Angajament privind susţinerea tehnică și profesională a ofertantului/grupului de operatori economici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pPr>
            <w:r w:rsidRPr="007E0AD3">
              <w:rPr>
                <w:rFonts w:eastAsia="PMingLiU"/>
                <w:bCs/>
                <w:sz w:val="22"/>
                <w:szCs w:val="22"/>
                <w:lang w:eastAsia="zh-CN"/>
              </w:rPr>
              <w:t xml:space="preserve">Conform </w:t>
            </w:r>
            <w:r w:rsidRPr="007E0AD3">
              <w:rPr>
                <w:sz w:val="22"/>
                <w:szCs w:val="22"/>
              </w:rPr>
              <w:t xml:space="preserve">Documentației standard lucrări, </w:t>
            </w:r>
            <w:r w:rsidRPr="007E0AD3">
              <w:rPr>
                <w:rFonts w:eastAsia="PMingLiU"/>
                <w:bCs/>
                <w:sz w:val="22"/>
                <w:szCs w:val="22"/>
                <w:lang w:eastAsia="zh-CN"/>
              </w:rPr>
              <w:t xml:space="preserve"> </w:t>
            </w:r>
            <w:r w:rsidRPr="007E0AD3">
              <w:rPr>
                <w:color w:val="000000" w:themeColor="text1"/>
                <w:sz w:val="22"/>
                <w:szCs w:val="22"/>
              </w:rPr>
              <w:t xml:space="preserve">(anexa nr. 19), </w:t>
            </w:r>
            <w:r w:rsidRPr="007E0AD3">
              <w:rPr>
                <w:i/>
                <w:color w:val="000000" w:themeColor="text1"/>
                <w:sz w:val="22"/>
                <w:szCs w:val="22"/>
              </w:rPr>
              <w:t>va fi prezentat la contractul de arendă a utilajului şi echipamentului necesar pentru îndeplinirea corespunzătoare a contractului.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r>
              <w:rPr>
                <w:b/>
                <w:i/>
                <w:sz w:val="22"/>
                <w:szCs w:val="22"/>
              </w:rPr>
              <w:t xml:space="preserve">, </w:t>
            </w:r>
            <w:r w:rsidRPr="009A11E0">
              <w:rPr>
                <w:b/>
                <w:i/>
                <w:sz w:val="16"/>
                <w:szCs w:val="16"/>
              </w:rPr>
              <w:t>dacă este cazul</w:t>
            </w:r>
          </w:p>
        </w:tc>
      </w:tr>
      <w:tr w:rsidR="002A3E7C" w:rsidRPr="00BF6F1E" w:rsidTr="0028652A">
        <w:trPr>
          <w:trHeight w:val="1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jc w:val="both"/>
              <w:rPr>
                <w:rFonts w:ascii="Times New Roman" w:hAnsi="Times New Roman" w:cs="Times New Roman"/>
                <w:sz w:val="22"/>
                <w:szCs w:val="22"/>
                <w:lang w:val="ro-RO"/>
              </w:rPr>
            </w:pPr>
            <w:r w:rsidRPr="007E0AD3">
              <w:rPr>
                <w:rFonts w:ascii="Times New Roman" w:hAnsi="Times New Roman" w:cs="Times New Roman"/>
                <w:color w:val="000000" w:themeColor="text1"/>
                <w:sz w:val="22"/>
                <w:szCs w:val="22"/>
                <w:lang w:val="ro-RO"/>
              </w:rPr>
              <w:t xml:space="preserve">Declaraţie terţ susţinător tehnic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pPr>
            <w:r w:rsidRPr="007E0AD3">
              <w:rPr>
                <w:rFonts w:eastAsia="PMingLiU"/>
                <w:bCs/>
                <w:sz w:val="22"/>
                <w:szCs w:val="22"/>
                <w:lang w:eastAsia="zh-CN"/>
              </w:rPr>
              <w:t xml:space="preserve">Conform </w:t>
            </w:r>
            <w:r w:rsidRPr="007E0AD3">
              <w:rPr>
                <w:sz w:val="22"/>
                <w:szCs w:val="22"/>
              </w:rPr>
              <w:t xml:space="preserve">Documentației standard lucrări, </w:t>
            </w:r>
            <w:r w:rsidRPr="007E0AD3">
              <w:rPr>
                <w:rFonts w:eastAsia="PMingLiU"/>
                <w:bCs/>
                <w:sz w:val="22"/>
                <w:szCs w:val="22"/>
                <w:lang w:eastAsia="zh-CN"/>
              </w:rPr>
              <w:t xml:space="preserve"> </w:t>
            </w:r>
            <w:r w:rsidRPr="007E0AD3">
              <w:rPr>
                <w:color w:val="000000" w:themeColor="text1"/>
                <w:sz w:val="22"/>
                <w:szCs w:val="22"/>
              </w:rPr>
              <w:t>(anexa nr. 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r>
              <w:rPr>
                <w:b/>
                <w:i/>
                <w:sz w:val="22"/>
                <w:szCs w:val="22"/>
              </w:rPr>
              <w:t xml:space="preserve">, </w:t>
            </w:r>
            <w:r w:rsidRPr="009A11E0">
              <w:rPr>
                <w:b/>
                <w:i/>
                <w:sz w:val="16"/>
                <w:szCs w:val="16"/>
              </w:rPr>
              <w:t>dacă este cazul</w:t>
            </w:r>
          </w:p>
        </w:tc>
      </w:tr>
      <w:tr w:rsidR="002A3E7C" w:rsidRPr="00BF6F1E" w:rsidTr="0028652A">
        <w:trPr>
          <w:trHeight w:val="35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jc w:val="both"/>
              <w:rPr>
                <w:rFonts w:ascii="Times New Roman" w:hAnsi="Times New Roman" w:cs="Times New Roman"/>
                <w:sz w:val="22"/>
                <w:szCs w:val="22"/>
                <w:lang w:val="ro-RO"/>
              </w:rPr>
            </w:pPr>
            <w:r w:rsidRPr="007E0AD3">
              <w:rPr>
                <w:rFonts w:ascii="Times New Roman" w:hAnsi="Times New Roman" w:cs="Times New Roman"/>
                <w:color w:val="000000" w:themeColor="text1"/>
                <w:sz w:val="22"/>
                <w:szCs w:val="22"/>
                <w:lang w:val="ro-RO"/>
              </w:rPr>
              <w:t xml:space="preserve">Declaraţie terţ susţinător profesional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pPr>
            <w:r w:rsidRPr="007E0AD3">
              <w:rPr>
                <w:rFonts w:eastAsia="PMingLiU"/>
                <w:bCs/>
                <w:sz w:val="22"/>
                <w:szCs w:val="22"/>
                <w:lang w:eastAsia="zh-CN"/>
              </w:rPr>
              <w:t xml:space="preserve">Conform </w:t>
            </w:r>
            <w:r w:rsidRPr="007E0AD3">
              <w:rPr>
                <w:sz w:val="22"/>
                <w:szCs w:val="22"/>
              </w:rPr>
              <w:t xml:space="preserve">Documentației standard lucrări, </w:t>
            </w:r>
            <w:r w:rsidRPr="007E0AD3">
              <w:rPr>
                <w:rFonts w:eastAsia="PMingLiU"/>
                <w:bCs/>
                <w:sz w:val="22"/>
                <w:szCs w:val="22"/>
                <w:lang w:eastAsia="zh-CN"/>
              </w:rPr>
              <w:t xml:space="preserve"> </w:t>
            </w:r>
            <w:r w:rsidRPr="007E0AD3">
              <w:rPr>
                <w:color w:val="000000" w:themeColor="text1"/>
                <w:sz w:val="22"/>
                <w:szCs w:val="22"/>
              </w:rPr>
              <w:t>(anexa nr. 21)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r>
              <w:rPr>
                <w:b/>
                <w:i/>
                <w:sz w:val="22"/>
                <w:szCs w:val="22"/>
              </w:rPr>
              <w:t xml:space="preserve">, </w:t>
            </w:r>
            <w:r w:rsidRPr="009A11E0">
              <w:rPr>
                <w:b/>
                <w:i/>
                <w:sz w:val="16"/>
                <w:szCs w:val="16"/>
              </w:rPr>
              <w:t>dacă este cazul</w:t>
            </w:r>
          </w:p>
        </w:tc>
      </w:tr>
      <w:tr w:rsidR="002A3E7C" w:rsidRPr="00BF6F1E" w:rsidTr="0028652A">
        <w:trPr>
          <w:trHeight w:val="1298"/>
        </w:trPr>
        <w:tc>
          <w:tcPr>
            <w:tcW w:w="85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w:t>
            </w:r>
          </w:p>
          <w:p w:rsidR="002A3E7C" w:rsidRPr="007E0AD3" w:rsidRDefault="002A3E7C" w:rsidP="0028652A">
            <w:pPr>
              <w:shd w:val="clear" w:color="auto" w:fill="FFFFFF" w:themeFill="background1"/>
              <w:ind w:left="-120" w:right="-108"/>
              <w:rPr>
                <w:spacing w:val="-4"/>
              </w:rPr>
            </w:pPr>
            <w:r w:rsidRPr="007E0AD3">
              <w:rPr>
                <w:spacing w:val="-4"/>
                <w:sz w:val="22"/>
                <w:szCs w:val="22"/>
              </w:rPr>
              <w:t>16.6.10</w:t>
            </w:r>
          </w:p>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w:t>
            </w:r>
          </w:p>
        </w:tc>
        <w:tc>
          <w:tcPr>
            <w:tcW w:w="4111" w:type="dxa"/>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pStyle w:val="Default"/>
              <w:shd w:val="clear" w:color="auto" w:fill="FFFFFF" w:themeFill="background1"/>
              <w:tabs>
                <w:tab w:val="left" w:pos="1134"/>
              </w:tabs>
              <w:rPr>
                <w:rFonts w:ascii="Times New Roman" w:eastAsia="Times New Roman" w:hAnsi="Times New Roman" w:cs="Times New Roman"/>
                <w:color w:val="auto"/>
                <w:sz w:val="22"/>
                <w:szCs w:val="22"/>
                <w:lang w:val="ro-RO" w:eastAsia="en-US"/>
              </w:rPr>
            </w:pPr>
            <w:r w:rsidRPr="007E0AD3">
              <w:rPr>
                <w:rFonts w:ascii="Times New Roman" w:hAnsi="Times New Roman" w:cs="Times New Roman"/>
                <w:bCs/>
                <w:sz w:val="22"/>
                <w:szCs w:val="22"/>
                <w:lang w:val="ro-RO"/>
              </w:rPr>
              <w:t>Graficul calendaristic de execuţie a lucrărilor,</w:t>
            </w:r>
            <w:r w:rsidRPr="007E0AD3">
              <w:rPr>
                <w:rFonts w:ascii="Times New Roman" w:hAnsi="Times New Roman" w:cs="Times New Roman"/>
                <w:b/>
                <w:bCs/>
                <w:sz w:val="22"/>
                <w:szCs w:val="22"/>
                <w:lang w:val="ro-RO"/>
              </w:rPr>
              <w:t xml:space="preserve"> </w:t>
            </w:r>
            <w:r w:rsidRPr="007E0AD3">
              <w:rPr>
                <w:rFonts w:ascii="Times New Roman" w:hAnsi="Times New Roman" w:cs="Times New Roman"/>
                <w:bCs/>
                <w:sz w:val="22"/>
                <w:szCs w:val="22"/>
                <w:lang w:val="ro-RO"/>
              </w:rPr>
              <w:t>cu reprezentarea grafică a consecutivității tehnologice, termenii de execuție a lucrărilor și valorificarea mijloacelor financiare</w:t>
            </w:r>
            <w:r w:rsidRPr="007E0AD3">
              <w:rPr>
                <w:rFonts w:ascii="Times New Roman" w:eastAsia="Times New Roman" w:hAnsi="Times New Roman" w:cs="Times New Roman"/>
                <w:color w:val="auto"/>
                <w:sz w:val="22"/>
                <w:szCs w:val="22"/>
                <w:lang w:val="ro-RO" w:eastAsia="en-US"/>
              </w:rPr>
              <w:t xml:space="preserve"> </w:t>
            </w:r>
          </w:p>
        </w:tc>
        <w:tc>
          <w:tcPr>
            <w:tcW w:w="4252" w:type="dxa"/>
            <w:gridSpan w:val="2"/>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pPr>
            <w:r w:rsidRPr="007E0AD3">
              <w:rPr>
                <w:sz w:val="22"/>
                <w:szCs w:val="22"/>
              </w:rPr>
              <w:t xml:space="preserve"> </w:t>
            </w:r>
            <w:r w:rsidRPr="007E0AD3">
              <w:rPr>
                <w:rFonts w:eastAsia="PMingLiU"/>
                <w:bCs/>
                <w:sz w:val="22"/>
                <w:szCs w:val="22"/>
                <w:lang w:eastAsia="zh-CN"/>
              </w:rPr>
              <w:t xml:space="preserve">Conform </w:t>
            </w:r>
            <w:r w:rsidRPr="007E0AD3">
              <w:rPr>
                <w:sz w:val="22"/>
                <w:szCs w:val="22"/>
              </w:rPr>
              <w:t xml:space="preserve">Documentației standard lucrări, </w:t>
            </w:r>
          </w:p>
          <w:p w:rsidR="002A3E7C" w:rsidRPr="007E0AD3" w:rsidRDefault="002A3E7C" w:rsidP="0028652A">
            <w:pPr>
              <w:shd w:val="clear" w:color="auto" w:fill="FFFFFF" w:themeFill="background1"/>
            </w:pPr>
            <w:r w:rsidRPr="007E0AD3">
              <w:rPr>
                <w:rFonts w:eastAsia="PMingLiU"/>
                <w:bCs/>
                <w:sz w:val="22"/>
                <w:szCs w:val="22"/>
                <w:lang w:eastAsia="zh-CN"/>
              </w:rPr>
              <w:t>(</w:t>
            </w:r>
            <w:r w:rsidRPr="007E0AD3">
              <w:rPr>
                <w:sz w:val="22"/>
                <w:szCs w:val="22"/>
              </w:rPr>
              <w:t>anexa nr. 10)</w:t>
            </w:r>
          </w:p>
        </w:tc>
        <w:tc>
          <w:tcPr>
            <w:tcW w:w="851" w:type="dxa"/>
            <w:tcBorders>
              <w:top w:val="single" w:sz="4" w:space="0" w:color="auto"/>
              <w:left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pPr>
            <w:r w:rsidRPr="00BF6F1E">
              <w:rPr>
                <w:b/>
                <w:i/>
                <w:sz w:val="22"/>
                <w:szCs w:val="22"/>
              </w:rPr>
              <w:t>Da</w:t>
            </w: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pPr>
          </w:p>
        </w:tc>
      </w:tr>
      <w:tr w:rsidR="002A3E7C" w:rsidRPr="00BF6F1E" w:rsidTr="0028652A">
        <w:trPr>
          <w:trHeight w:val="267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120" w:right="-108"/>
              <w:rPr>
                <w:spacing w:val="-4"/>
              </w:rPr>
            </w:pPr>
            <w:r w:rsidRPr="007E0AD3">
              <w:rPr>
                <w:spacing w:val="-4"/>
                <w:sz w:val="22"/>
                <w:szCs w:val="22"/>
              </w:rPr>
              <w:t xml:space="preserve"> 16.6.11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tabs>
                <w:tab w:val="left" w:pos="540"/>
              </w:tabs>
              <w:suppressAutoHyphens/>
            </w:pPr>
            <w:r w:rsidRPr="007E0AD3">
              <w:rPr>
                <w:rFonts w:eastAsia="PMingLiU"/>
                <w:bCs/>
                <w:sz w:val="22"/>
                <w:szCs w:val="22"/>
                <w:lang w:eastAsia="zh-CN"/>
              </w:rPr>
              <w:t>Documente doveditoare privind disponibilitatea de personal atestat în domeniul securității și sănătății în  muncă (în baza legii nr. 186/2008 securității și sănătății în muncă).</w:t>
            </w:r>
          </w:p>
        </w:tc>
        <w:tc>
          <w:tcPr>
            <w:tcW w:w="4252" w:type="dxa"/>
            <w:gridSpan w:val="2"/>
            <w:tcBorders>
              <w:top w:val="single" w:sz="4" w:space="0" w:color="auto"/>
              <w:left w:val="single" w:sz="4" w:space="0" w:color="auto"/>
              <w:right w:val="single" w:sz="4" w:space="0" w:color="auto"/>
            </w:tcBorders>
            <w:shd w:val="clear" w:color="auto" w:fill="auto"/>
            <w:vAlign w:val="center"/>
          </w:tcPr>
          <w:p w:rsidR="002A3E7C" w:rsidRPr="007E0AD3" w:rsidRDefault="002A3E7C" w:rsidP="0028652A">
            <w:pPr>
              <w:widowControl w:val="0"/>
              <w:contextualSpacing/>
              <w:jc w:val="center"/>
            </w:pPr>
            <w:r w:rsidRPr="007E0AD3">
              <w:t>Original scanat Semnat electronic</w:t>
            </w:r>
          </w:p>
          <w:p w:rsidR="002A3E7C" w:rsidRPr="007E0AD3" w:rsidRDefault="002A3E7C" w:rsidP="002A3E7C">
            <w:pPr>
              <w:pStyle w:val="a"/>
              <w:numPr>
                <w:ilvl w:val="0"/>
                <w:numId w:val="13"/>
              </w:numPr>
              <w:tabs>
                <w:tab w:val="left" w:pos="63"/>
              </w:tabs>
              <w:suppressAutoHyphens/>
              <w:ind w:left="33" w:hanging="141"/>
              <w:rPr>
                <w:rFonts w:eastAsia="PMingLiU"/>
                <w:bCs/>
                <w:lang w:val="ro-RO" w:eastAsia="zh-CN"/>
              </w:rPr>
            </w:pPr>
            <w:r w:rsidRPr="007E0AD3">
              <w:rPr>
                <w:rFonts w:eastAsia="PMingLiU"/>
                <w:bCs/>
                <w:sz w:val="22"/>
                <w:szCs w:val="22"/>
                <w:lang w:val="ro-RO" w:eastAsia="zh-CN"/>
              </w:rPr>
              <w:t>Copia certificatului de atestare și a Legitimației.</w:t>
            </w:r>
          </w:p>
          <w:p w:rsidR="002A3E7C" w:rsidRPr="007E0AD3" w:rsidRDefault="002A3E7C" w:rsidP="002A3E7C">
            <w:pPr>
              <w:pStyle w:val="a"/>
              <w:numPr>
                <w:ilvl w:val="0"/>
                <w:numId w:val="7"/>
              </w:numPr>
              <w:ind w:left="63" w:right="-57" w:hanging="142"/>
              <w:rPr>
                <w:rFonts w:eastAsia="PMingLiU"/>
                <w:bCs/>
                <w:lang w:val="ro-RO" w:eastAsia="zh-CN"/>
              </w:rPr>
            </w:pPr>
            <w:r w:rsidRPr="007E0AD3">
              <w:rPr>
                <w:rFonts w:eastAsia="PMingLiU"/>
                <w:bCs/>
                <w:sz w:val="22"/>
                <w:szCs w:val="22"/>
                <w:lang w:val="ro-RO" w:eastAsia="zh-CN"/>
              </w:rPr>
              <w:t xml:space="preserve">Extras din procesului verbal al comisiei de atestare. </w:t>
            </w:r>
          </w:p>
          <w:p w:rsidR="002A3E7C" w:rsidRPr="007E0AD3" w:rsidRDefault="002A3E7C" w:rsidP="002A3E7C">
            <w:pPr>
              <w:pStyle w:val="a"/>
              <w:numPr>
                <w:ilvl w:val="0"/>
                <w:numId w:val="7"/>
              </w:numPr>
              <w:tabs>
                <w:tab w:val="clear" w:pos="1134"/>
                <w:tab w:val="left" w:pos="4002"/>
              </w:tabs>
              <w:ind w:left="63" w:hanging="142"/>
              <w:jc w:val="left"/>
              <w:rPr>
                <w:i/>
                <w:lang w:val="ro-RO"/>
              </w:rPr>
            </w:pPr>
            <w:r w:rsidRPr="007E0AD3">
              <w:rPr>
                <w:rFonts w:eastAsia="PMingLiU"/>
                <w:bCs/>
                <w:sz w:val="22"/>
                <w:szCs w:val="22"/>
                <w:lang w:val="ro-RO" w:eastAsia="zh-CN"/>
              </w:rPr>
              <w:t>Schema de încadrare și salarizare a personalului angajat.</w:t>
            </w:r>
          </w:p>
          <w:p w:rsidR="002A3E7C" w:rsidRPr="007E0AD3" w:rsidRDefault="002A3E7C" w:rsidP="002A3E7C">
            <w:pPr>
              <w:pStyle w:val="a"/>
              <w:numPr>
                <w:ilvl w:val="0"/>
                <w:numId w:val="7"/>
              </w:numPr>
              <w:ind w:left="63" w:hanging="142"/>
              <w:jc w:val="left"/>
              <w:rPr>
                <w:i/>
                <w:lang w:val="ro-RO"/>
              </w:rPr>
            </w:pPr>
            <w:r w:rsidRPr="007E0AD3">
              <w:rPr>
                <w:rFonts w:eastAsia="PMingLiU"/>
                <w:bCs/>
                <w:sz w:val="22"/>
                <w:szCs w:val="22"/>
                <w:lang w:val="ro-RO" w:eastAsia="zh-CN"/>
              </w:rPr>
              <w:t>Certificat ISO 45001:2018, implementarea sistemului de management al sănătății și securității în muncă în domeniul construcțiilor.</w:t>
            </w:r>
          </w:p>
        </w:tc>
        <w:tc>
          <w:tcPr>
            <w:tcW w:w="851" w:type="dxa"/>
            <w:tcBorders>
              <w:top w:val="single" w:sz="4" w:space="0" w:color="auto"/>
              <w:left w:val="single" w:sz="4" w:space="0" w:color="auto"/>
              <w:right w:val="single" w:sz="4" w:space="0" w:color="auto"/>
            </w:tcBorders>
            <w:shd w:val="clear" w:color="auto" w:fill="auto"/>
          </w:tcPr>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Default="002A3E7C" w:rsidP="0028652A">
            <w:pPr>
              <w:shd w:val="clear" w:color="auto" w:fill="FFFFFF" w:themeFill="background1"/>
              <w:rPr>
                <w:b/>
                <w:i/>
              </w:rPr>
            </w:pPr>
          </w:p>
          <w:p w:rsidR="002A3E7C" w:rsidRPr="00BF6F1E" w:rsidRDefault="002A3E7C" w:rsidP="0028652A">
            <w:pPr>
              <w:shd w:val="clear" w:color="auto" w:fill="FFFFFF" w:themeFill="background1"/>
              <w:rPr>
                <w:b/>
                <w:i/>
              </w:rPr>
            </w:pPr>
            <w:r w:rsidRPr="00BF6F1E">
              <w:rPr>
                <w:b/>
                <w:i/>
                <w:sz w:val="22"/>
                <w:szCs w:val="22"/>
              </w:rPr>
              <w:t>Da</w:t>
            </w:r>
          </w:p>
        </w:tc>
      </w:tr>
      <w:tr w:rsidR="002A3E7C" w:rsidRPr="007E0AD3" w:rsidTr="0028652A">
        <w:trPr>
          <w:trHeight w:val="1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b/>
                <w:spacing w:val="-4"/>
              </w:rPr>
            </w:pPr>
            <w:r w:rsidRPr="007E0AD3">
              <w:rPr>
                <w:b/>
                <w:spacing w:val="-4"/>
                <w:sz w:val="22"/>
                <w:szCs w:val="22"/>
              </w:rPr>
              <w:t>16.7</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rPr>
                <w:b/>
                <w:i/>
              </w:rPr>
            </w:pPr>
            <w:r w:rsidRPr="007E0AD3">
              <w:rPr>
                <w:b/>
                <w:sz w:val="22"/>
                <w:szCs w:val="22"/>
              </w:rPr>
              <w:t>Asigurarea standardelor calității</w:t>
            </w:r>
          </w:p>
        </w:tc>
      </w:tr>
      <w:tr w:rsidR="002A3E7C" w:rsidRPr="00BF6F1E" w:rsidTr="0028652A">
        <w:trPr>
          <w:trHeight w:val="13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pPr>
            <w:r w:rsidRPr="007E0AD3">
              <w:rPr>
                <w:bCs/>
                <w:sz w:val="22"/>
                <w:szCs w:val="22"/>
              </w:rPr>
              <w:t xml:space="preserve">Manualul calitaţii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bCs/>
              </w:rPr>
            </w:pPr>
            <w:r w:rsidRPr="007E0AD3">
              <w:rPr>
                <w:bCs/>
                <w:sz w:val="22"/>
                <w:szCs w:val="22"/>
              </w:rPr>
              <w:t>Manualul calitaţii,  descrierea sistemului de management a calității în întreprindere.</w:t>
            </w:r>
          </w:p>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i/>
                <w:sz w:val="22"/>
                <w:szCs w:val="22"/>
              </w:rPr>
              <w:t>Copie, confirmat  prin semnătura electronică a ofertantului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p>
        </w:tc>
      </w:tr>
      <w:tr w:rsidR="002A3E7C" w:rsidRPr="00BF6F1E" w:rsidTr="0028652A">
        <w:trPr>
          <w:trHeight w:val="137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16.7.2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i/>
                <w:sz w:val="22"/>
                <w:szCs w:val="22"/>
              </w:rPr>
              <w:t>Copie, confirmat  prin semnătura electronică a ofertantului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81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16.7.3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jc w:val="both"/>
              <w:rPr>
                <w:rFonts w:eastAsia="PMingLiU"/>
                <w:b/>
                <w:bCs/>
                <w:i/>
                <w:lang w:eastAsia="zh-CN"/>
              </w:rPr>
            </w:pPr>
            <w:r w:rsidRPr="007E0AD3">
              <w:rPr>
                <w:rFonts w:eastAsia="PMingLiU"/>
                <w:bCs/>
                <w:sz w:val="22"/>
                <w:szCs w:val="22"/>
                <w:lang w:eastAsia="zh-CN"/>
              </w:rPr>
              <w:t>Certificat ISO 9001:2015, implementarea sistemului de management al calității în domeniul constructiilor.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ind w:left="360" w:right="-57" w:hanging="360"/>
              <w:rPr>
                <w:rFonts w:eastAsia="PMingLiU"/>
                <w:bCs/>
                <w:lang w:eastAsia="zh-CN"/>
              </w:rPr>
            </w:pPr>
            <w:r w:rsidRPr="007E0AD3">
              <w:rPr>
                <w:rFonts w:eastAsia="PMingLiU"/>
                <w:bCs/>
                <w:sz w:val="22"/>
                <w:szCs w:val="22"/>
                <w:lang w:eastAsia="zh-CN"/>
              </w:rPr>
              <w:t xml:space="preserve">Compania de construcții să dispună de </w:t>
            </w:r>
          </w:p>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ISO 9001:2015, implementarea sistemului de management al calității în domeniul construcțiilor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98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16.7.4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Certificate de conformitate pentru principalele materiale, care conform proiectului de execuție și devizului de cheltuieli vor fi aplicate.</w:t>
            </w:r>
          </w:p>
          <w:p w:rsidR="002A3E7C" w:rsidRPr="007E0AD3" w:rsidRDefault="002A3E7C" w:rsidP="0028652A">
            <w:pPr>
              <w:ind w:right="-57"/>
              <w:rPr>
                <w:rFonts w:eastAsia="PMingLiU"/>
                <w:bCs/>
                <w:lang w:eastAsia="zh-CN"/>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Certificate de conformitate pentru principalele materiale,</w:t>
            </w:r>
            <w:r w:rsidRPr="007E0AD3">
              <w:rPr>
                <w:i/>
                <w:sz w:val="22"/>
                <w:szCs w:val="22"/>
              </w:rPr>
              <w:t xml:space="preserve"> confirmat  prin semnătura electronică a ofertantului</w:t>
            </w:r>
          </w:p>
          <w:p w:rsidR="002A3E7C" w:rsidRPr="007E0AD3" w:rsidRDefault="002A3E7C" w:rsidP="0028652A">
            <w:pPr>
              <w:ind w:right="-57"/>
              <w:rPr>
                <w:rFonts w:eastAsia="PMingLiU"/>
                <w:bCs/>
                <w:lang w:eastAsia="zh-CN"/>
              </w:rPr>
            </w:pPr>
            <w:r w:rsidRPr="007E0AD3">
              <w:rPr>
                <w:rFonts w:eastAsia="PMingLiU"/>
                <w:bCs/>
                <w:sz w:val="22"/>
                <w:szCs w:val="22"/>
                <w:lang w:eastAsia="zh-CN"/>
              </w:rPr>
              <w:t>- pentru beton din ciment.</w:t>
            </w:r>
          </w:p>
          <w:p w:rsidR="002A3E7C" w:rsidRPr="007E0AD3" w:rsidRDefault="002A3E7C" w:rsidP="0028652A">
            <w:pPr>
              <w:ind w:right="-57"/>
              <w:rPr>
                <w:rFonts w:eastAsia="PMingLiU"/>
                <w:bCs/>
                <w:lang w:eastAsia="zh-CN"/>
              </w:rPr>
            </w:pPr>
            <w:r w:rsidRPr="007E0AD3">
              <w:rPr>
                <w:rFonts w:eastAsia="PMingLiU"/>
                <w:bCs/>
                <w:sz w:val="22"/>
                <w:szCs w:val="22"/>
                <w:lang w:eastAsia="zh-CN"/>
              </w:rPr>
              <w:t>- pentru piatră spartă.</w:t>
            </w:r>
          </w:p>
          <w:p w:rsidR="002A3E7C" w:rsidRPr="007E0AD3" w:rsidRDefault="002A3E7C" w:rsidP="0028652A">
            <w:pPr>
              <w:ind w:right="-57"/>
              <w:rPr>
                <w:rFonts w:eastAsia="PMingLiU"/>
                <w:bCs/>
                <w:lang w:eastAsia="zh-CN"/>
              </w:rPr>
            </w:pPr>
            <w:r w:rsidRPr="007E0AD3">
              <w:rPr>
                <w:rFonts w:eastAsia="PMingLiU"/>
                <w:bCs/>
                <w:sz w:val="22"/>
                <w:szCs w:val="22"/>
                <w:lang w:eastAsia="zh-CN"/>
              </w:rPr>
              <w:t>- pentru elementele prefabricate pentru poduri</w:t>
            </w:r>
          </w:p>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 xml:space="preserve">- Informație despre furnizorii de materiale și furnizorul de elementele prefabricate pentru poduri, </w:t>
            </w:r>
          </w:p>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i/>
                <w:sz w:val="22"/>
                <w:szCs w:val="22"/>
              </w:rPr>
              <w:t>Copie, confirmat  prin semnătura electronică a ofertantului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6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16.7.5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rPr>
                <w:rFonts w:eastAsia="PMingLiU"/>
                <w:bCs/>
                <w:lang w:eastAsia="zh-CN"/>
              </w:rPr>
            </w:pPr>
            <w:r w:rsidRPr="007E0AD3">
              <w:rPr>
                <w:rFonts w:eastAsia="PMingLiU"/>
                <w:bCs/>
                <w:sz w:val="22"/>
                <w:szCs w:val="22"/>
                <w:lang w:eastAsia="zh-CN"/>
              </w:rPr>
              <w:t xml:space="preserve">Declarație, referitor perioada de garanție a lucrarilor.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rPr>
                <w:rFonts w:eastAsia="PMingLiU"/>
                <w:b/>
                <w:bCs/>
                <w:i/>
                <w:u w:val="single"/>
                <w:lang w:eastAsia="zh-CN"/>
              </w:rPr>
            </w:pPr>
            <w:r w:rsidRPr="007E0AD3">
              <w:rPr>
                <w:rFonts w:eastAsia="PMingLiU"/>
                <w:bCs/>
                <w:sz w:val="22"/>
                <w:szCs w:val="22"/>
                <w:lang w:eastAsia="zh-CN"/>
              </w:rPr>
              <w:t xml:space="preserve">Declarație, referitor perioada de garanție a lucrarilor. Temnen min.  </w:t>
            </w:r>
            <w:r w:rsidRPr="007E0AD3">
              <w:rPr>
                <w:rFonts w:eastAsia="PMingLiU"/>
                <w:b/>
                <w:bCs/>
                <w:i/>
                <w:sz w:val="22"/>
                <w:szCs w:val="22"/>
                <w:u w:val="single"/>
                <w:lang w:eastAsia="zh-CN"/>
              </w:rPr>
              <w:t>5 ani</w:t>
            </w:r>
            <w:r w:rsidRPr="007E0AD3">
              <w:rPr>
                <w:rFonts w:eastAsia="PMingLiU"/>
                <w:bCs/>
                <w:sz w:val="22"/>
                <w:szCs w:val="22"/>
                <w:lang w:eastAsia="zh-CN"/>
              </w:rPr>
              <w:t xml:space="preserve">, Max. </w:t>
            </w:r>
            <w:r w:rsidRPr="007E0AD3">
              <w:rPr>
                <w:rFonts w:eastAsia="PMingLiU"/>
                <w:b/>
                <w:bCs/>
                <w:i/>
                <w:sz w:val="22"/>
                <w:szCs w:val="22"/>
                <w:u w:val="single"/>
                <w:lang w:eastAsia="zh-CN"/>
              </w:rPr>
              <w:t>7 ani</w:t>
            </w:r>
          </w:p>
          <w:p w:rsidR="002A3E7C" w:rsidRPr="007E0AD3" w:rsidRDefault="002A3E7C" w:rsidP="0028652A">
            <w:pPr>
              <w:ind w:left="-79" w:right="-57"/>
              <w:rPr>
                <w:rFonts w:eastAsia="PMingLiU"/>
                <w:bCs/>
                <w:lang w:eastAsia="zh-CN"/>
              </w:rPr>
            </w:pPr>
            <w:r w:rsidRPr="007E0AD3">
              <w:rPr>
                <w:bCs/>
                <w:i/>
                <w:sz w:val="22"/>
                <w:szCs w:val="22"/>
              </w:rPr>
              <w:t xml:space="preserve">Original scanat, </w:t>
            </w:r>
            <w:r w:rsidRPr="007E0AD3">
              <w:rPr>
                <w:i/>
                <w:noProof w:val="0"/>
                <w:sz w:val="22"/>
                <w:szCs w:val="22"/>
              </w:rPr>
              <w:t>semnată și ștampilată de către ofertant:</w:t>
            </w:r>
            <w:r w:rsidRPr="007E0AD3">
              <w:rPr>
                <w:rFonts w:eastAsia="PMingLiU"/>
                <w:bCs/>
                <w:i/>
                <w:sz w:val="22"/>
                <w:szCs w:val="22"/>
                <w:lang w:eastAsia="zh-CN"/>
              </w:rPr>
              <w:t xml:space="preserve"> </w:t>
            </w:r>
            <w:r w:rsidRPr="007E0AD3">
              <w:rPr>
                <w:bCs/>
                <w:i/>
                <w:sz w:val="22"/>
                <w:szCs w:val="22"/>
              </w:rPr>
              <w:t xml:space="preserve"> confirmat prin semnătură electronică.</w:t>
            </w:r>
            <w:r w:rsidRPr="007E0AD3">
              <w:rPr>
                <w:bCs/>
                <w:i/>
              </w:rPr>
              <w:t xml:space="preserve">                                                         </w:t>
            </w:r>
            <w:r w:rsidRPr="007E0AD3">
              <w:rPr>
                <w:rFonts w:eastAsia="PMingLiU"/>
                <w:bCs/>
                <w:sz w:val="22"/>
                <w:szCs w:val="22"/>
                <w:lang w:eastAsia="zh-CN"/>
              </w:rPr>
              <w:t>La finalizarea contractului operatorul economic va elibera Beneficiaruli un certificat de garanție pentru lucrările executate.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7E0AD3" w:rsidTr="0028652A">
        <w:trPr>
          <w:trHeight w:val="17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b/>
                <w:spacing w:val="-4"/>
                <w:sz w:val="22"/>
                <w:szCs w:val="22"/>
              </w:rPr>
              <w:t>16.8</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rPr>
                <w:b/>
                <w:i/>
              </w:rPr>
            </w:pPr>
            <w:r w:rsidRPr="007E0AD3">
              <w:rPr>
                <w:b/>
                <w:noProof w:val="0"/>
                <w:sz w:val="22"/>
                <w:szCs w:val="22"/>
              </w:rPr>
              <w:t>Asigurarea standardelor de protecție a mediului</w:t>
            </w:r>
          </w:p>
        </w:tc>
      </w:tr>
      <w:tr w:rsidR="002A3E7C" w:rsidRPr="00BF6F1E" w:rsidTr="0028652A">
        <w:trPr>
          <w:trHeight w:val="63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16.8.1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57"/>
              <w:rPr>
                <w:rFonts w:eastAsia="PMingLiU"/>
                <w:bCs/>
                <w:lang w:eastAsia="zh-CN"/>
              </w:rPr>
            </w:pPr>
            <w:r w:rsidRPr="007E0AD3">
              <w:rPr>
                <w:rFonts w:ascii="Times New Roman,Bold" w:eastAsiaTheme="minorHAnsi" w:hAnsi="Times New Roman,Bold" w:cs="Times New Roman,Bold"/>
                <w:bCs/>
                <w:sz w:val="22"/>
                <w:szCs w:val="22"/>
              </w:rPr>
              <w:t xml:space="preserve">Informație referitor </w:t>
            </w:r>
            <w:r w:rsidRPr="007E0AD3">
              <w:rPr>
                <w:rFonts w:eastAsiaTheme="minorHAnsi"/>
                <w:sz w:val="22"/>
                <w:szCs w:val="22"/>
              </w:rPr>
              <w:t>sistemul de management de mediu</w:t>
            </w:r>
            <w:r w:rsidRPr="007E0AD3">
              <w:rPr>
                <w:rFonts w:ascii="Times New Roman,Bold" w:eastAsiaTheme="minorHAnsi" w:hAnsi="Times New Roman,Bold" w:cs="Times New Roman,Bold"/>
                <w:bCs/>
                <w:sz w:val="22"/>
                <w:szCs w:val="22"/>
              </w:rPr>
              <w:t xml:space="preserve"> în întreprindere </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Compania de construcții să prezinte i</w:t>
            </w:r>
            <w:r w:rsidRPr="007E0AD3">
              <w:rPr>
                <w:rFonts w:ascii="Times New Roman,Bold" w:eastAsiaTheme="minorHAnsi" w:hAnsi="Times New Roman,Bold" w:cs="Times New Roman,Bold"/>
                <w:bCs/>
                <w:sz w:val="22"/>
                <w:szCs w:val="22"/>
              </w:rPr>
              <w:t xml:space="preserve">nformație referitor </w:t>
            </w:r>
            <w:r w:rsidRPr="007E0AD3">
              <w:rPr>
                <w:rFonts w:eastAsiaTheme="minorHAnsi"/>
                <w:sz w:val="22"/>
                <w:szCs w:val="22"/>
              </w:rPr>
              <w:t>sistemul de management de mediu</w:t>
            </w:r>
            <w:r w:rsidRPr="007E0AD3">
              <w:rPr>
                <w:rFonts w:ascii="Times New Roman,Bold" w:eastAsiaTheme="minorHAnsi" w:hAnsi="Times New Roman,Bold" w:cs="Times New Roman,Bold"/>
                <w:bCs/>
                <w:sz w:val="22"/>
                <w:szCs w:val="22"/>
              </w:rPr>
              <w:t xml:space="preserve"> în întreprindere </w:t>
            </w:r>
            <w:r w:rsidRPr="007E0AD3">
              <w:rPr>
                <w:rFonts w:eastAsia="PMingLiU"/>
                <w:bCs/>
                <w:sz w:val="22"/>
                <w:szCs w:val="22"/>
                <w:lang w:eastAsia="zh-CN"/>
              </w:rPr>
              <w:t>(</w:t>
            </w:r>
            <w:r w:rsidRPr="007E0AD3">
              <w:rPr>
                <w:rFonts w:ascii="Times New Roman,Bold" w:eastAsiaTheme="minorHAnsi" w:hAnsi="Times New Roman,Bold" w:cs="Times New Roman,Bold"/>
                <w:bCs/>
                <w:i/>
                <w:sz w:val="22"/>
                <w:szCs w:val="22"/>
              </w:rPr>
              <w:t>persoana responsabilă numită prin ordin, contracte de depozitare a deșeurilor, contracte de reciclare, etc).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p>
        </w:tc>
      </w:tr>
      <w:tr w:rsidR="002A3E7C" w:rsidRPr="00BF6F1E" w:rsidTr="0028652A">
        <w:trPr>
          <w:trHeight w:val="1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16.8.2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ind w:left="360" w:right="-57" w:hanging="360"/>
              <w:rPr>
                <w:rFonts w:eastAsia="PMingLiU"/>
                <w:bCs/>
                <w:lang w:eastAsia="zh-CN"/>
              </w:rPr>
            </w:pPr>
            <w:r w:rsidRPr="007E0AD3">
              <w:rPr>
                <w:rFonts w:eastAsia="PMingLiU"/>
                <w:bCs/>
                <w:sz w:val="22"/>
                <w:szCs w:val="22"/>
                <w:lang w:eastAsia="zh-CN"/>
              </w:rPr>
              <w:t xml:space="preserve">Certificat ISO 14001:2015, implementarea </w:t>
            </w:r>
          </w:p>
          <w:p w:rsidR="002A3E7C" w:rsidRPr="007E0AD3" w:rsidRDefault="002A3E7C" w:rsidP="0028652A">
            <w:pPr>
              <w:ind w:left="360" w:right="-57" w:hanging="360"/>
              <w:rPr>
                <w:rFonts w:eastAsia="PMingLiU"/>
                <w:bCs/>
                <w:lang w:eastAsia="zh-CN"/>
              </w:rPr>
            </w:pPr>
            <w:r w:rsidRPr="007E0AD3">
              <w:rPr>
                <w:rFonts w:eastAsia="PMingLiU"/>
                <w:bCs/>
                <w:sz w:val="22"/>
                <w:szCs w:val="22"/>
                <w:lang w:eastAsia="zh-CN"/>
              </w:rPr>
              <w:t xml:space="preserve">sistemului de management de mediu în </w:t>
            </w:r>
          </w:p>
          <w:p w:rsidR="002A3E7C" w:rsidRPr="007E0AD3" w:rsidRDefault="002A3E7C" w:rsidP="0028652A">
            <w:pPr>
              <w:shd w:val="clear" w:color="auto" w:fill="FFFFFF" w:themeFill="background1"/>
              <w:ind w:left="360" w:right="-57" w:hanging="360"/>
              <w:rPr>
                <w:rFonts w:ascii="Times New Roman,Bold" w:eastAsiaTheme="minorHAnsi" w:hAnsi="Times New Roman,Bold" w:cs="Times New Roman,Bold"/>
                <w:bCs/>
              </w:rPr>
            </w:pPr>
            <w:r w:rsidRPr="007E0AD3">
              <w:rPr>
                <w:rFonts w:eastAsia="PMingLiU"/>
                <w:bCs/>
                <w:sz w:val="22"/>
                <w:szCs w:val="22"/>
                <w:lang w:eastAsia="zh-CN"/>
              </w:rPr>
              <w:t>domeniul construcțiilor.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ind w:left="360" w:right="-57" w:hanging="360"/>
              <w:rPr>
                <w:rFonts w:eastAsia="PMingLiU"/>
                <w:bCs/>
                <w:lang w:eastAsia="zh-CN"/>
              </w:rPr>
            </w:pPr>
            <w:r w:rsidRPr="007E0AD3">
              <w:rPr>
                <w:rFonts w:eastAsia="PMingLiU"/>
                <w:bCs/>
                <w:sz w:val="22"/>
                <w:szCs w:val="22"/>
                <w:lang w:eastAsia="zh-CN"/>
              </w:rPr>
              <w:t xml:space="preserve">Compania de construcții să dispună de </w:t>
            </w:r>
          </w:p>
          <w:p w:rsidR="002A3E7C" w:rsidRPr="007E0AD3" w:rsidRDefault="002A3E7C" w:rsidP="0028652A">
            <w:pPr>
              <w:ind w:left="360" w:right="-57" w:hanging="360"/>
              <w:rPr>
                <w:rFonts w:eastAsia="PMingLiU"/>
                <w:bCs/>
                <w:lang w:eastAsia="zh-CN"/>
              </w:rPr>
            </w:pPr>
            <w:r w:rsidRPr="007E0AD3">
              <w:rPr>
                <w:rFonts w:eastAsia="PMingLiU"/>
                <w:bCs/>
                <w:sz w:val="22"/>
                <w:szCs w:val="22"/>
                <w:lang w:eastAsia="zh-CN"/>
              </w:rPr>
              <w:t xml:space="preserve">Certificat ISO 14001:2015, implementarea </w:t>
            </w:r>
          </w:p>
          <w:p w:rsidR="002A3E7C" w:rsidRPr="007E0AD3" w:rsidRDefault="002A3E7C" w:rsidP="0028652A">
            <w:pPr>
              <w:ind w:left="360" w:right="-57" w:hanging="360"/>
              <w:rPr>
                <w:rFonts w:eastAsia="PMingLiU"/>
                <w:bCs/>
                <w:lang w:eastAsia="zh-CN"/>
              </w:rPr>
            </w:pPr>
            <w:r w:rsidRPr="007E0AD3">
              <w:rPr>
                <w:rFonts w:eastAsia="PMingLiU"/>
                <w:bCs/>
                <w:sz w:val="22"/>
                <w:szCs w:val="22"/>
                <w:lang w:eastAsia="zh-CN"/>
              </w:rPr>
              <w:t xml:space="preserve">sistemului de management de mediu în </w:t>
            </w:r>
          </w:p>
          <w:p w:rsidR="002A3E7C" w:rsidRPr="007E0AD3" w:rsidRDefault="002A3E7C" w:rsidP="0028652A">
            <w:pPr>
              <w:shd w:val="clear" w:color="auto" w:fill="FFFFFF" w:themeFill="background1"/>
              <w:tabs>
                <w:tab w:val="left" w:pos="540"/>
              </w:tabs>
              <w:suppressAutoHyphens/>
              <w:rPr>
                <w:rFonts w:eastAsia="PMingLiU"/>
                <w:bCs/>
                <w:lang w:eastAsia="zh-CN"/>
              </w:rPr>
            </w:pPr>
            <w:r w:rsidRPr="007E0AD3">
              <w:rPr>
                <w:rFonts w:eastAsia="PMingLiU"/>
                <w:bCs/>
                <w:sz w:val="22"/>
                <w:szCs w:val="22"/>
                <w:lang w:eastAsia="zh-CN"/>
              </w:rPr>
              <w:t>domeniul construcțiilor.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p>
        </w:tc>
      </w:tr>
      <w:tr w:rsidR="002A3E7C" w:rsidRPr="007E0AD3" w:rsidTr="0028652A">
        <w:trPr>
          <w:trHeight w:val="1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b/>
                <w:spacing w:val="-4"/>
              </w:rPr>
            </w:pPr>
            <w:r w:rsidRPr="007E0AD3">
              <w:rPr>
                <w:b/>
                <w:color w:val="000000" w:themeColor="text1"/>
                <w:spacing w:val="-4"/>
                <w:sz w:val="22"/>
                <w:szCs w:val="22"/>
              </w:rPr>
              <w:t>16.9</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rPr>
                <w:b/>
                <w:i/>
              </w:rPr>
            </w:pPr>
            <w:r w:rsidRPr="007E0AD3">
              <w:rPr>
                <w:rFonts w:eastAsia="PMingLiU"/>
                <w:b/>
                <w:bCs/>
                <w:sz w:val="22"/>
                <w:szCs w:val="22"/>
                <w:lang w:eastAsia="zh-CN"/>
              </w:rPr>
              <w:t>Cerințe obligatorii</w:t>
            </w:r>
          </w:p>
        </w:tc>
      </w:tr>
      <w:tr w:rsidR="002A3E7C" w:rsidRPr="00BF6F1E" w:rsidTr="0028652A">
        <w:trPr>
          <w:trHeight w:val="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16.9.1</w:t>
            </w:r>
          </w:p>
        </w:tc>
        <w:tc>
          <w:tcPr>
            <w:tcW w:w="83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left="360" w:right="-57" w:hanging="360"/>
              <w:rPr>
                <w:rFonts w:eastAsia="PMingLiU"/>
                <w:bCs/>
                <w:lang w:eastAsia="zh-CN"/>
              </w:rPr>
            </w:pPr>
            <w:r w:rsidRPr="007E0AD3">
              <w:rPr>
                <w:rFonts w:eastAsia="PMingLiU"/>
                <w:bCs/>
                <w:sz w:val="22"/>
                <w:szCs w:val="22"/>
                <w:lang w:eastAsia="zh-CN"/>
              </w:rPr>
              <w:t xml:space="preserve">Oferta, documentele legate d e licitație vor fi întocmite în limba de română. </w:t>
            </w:r>
          </w:p>
          <w:p w:rsidR="002A3E7C" w:rsidRPr="007E0AD3" w:rsidRDefault="002A3E7C" w:rsidP="002A3E7C">
            <w:pPr>
              <w:pStyle w:val="a"/>
              <w:numPr>
                <w:ilvl w:val="0"/>
                <w:numId w:val="11"/>
              </w:numPr>
              <w:shd w:val="clear" w:color="auto" w:fill="FFFFFF" w:themeFill="background1"/>
              <w:ind w:left="176" w:right="-57" w:hanging="176"/>
              <w:rPr>
                <w:rFonts w:eastAsia="PMingLiU"/>
                <w:bCs/>
                <w:lang w:val="ro-RO" w:eastAsia="zh-CN"/>
              </w:rPr>
            </w:pPr>
            <w:r w:rsidRPr="007E0AD3">
              <w:rPr>
                <w:rFonts w:eastAsia="PMingLiU"/>
                <w:bCs/>
                <w:sz w:val="22"/>
                <w:szCs w:val="22"/>
                <w:lang w:val="ro-RO"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2A3E7C" w:rsidRPr="007E0AD3" w:rsidRDefault="002A3E7C" w:rsidP="002A3E7C">
            <w:pPr>
              <w:pStyle w:val="a"/>
              <w:numPr>
                <w:ilvl w:val="0"/>
                <w:numId w:val="12"/>
              </w:numPr>
              <w:shd w:val="clear" w:color="auto" w:fill="FFFFFF" w:themeFill="background1"/>
              <w:spacing w:after="120"/>
              <w:ind w:left="176" w:right="-57" w:hanging="176"/>
              <w:rPr>
                <w:rFonts w:eastAsia="PMingLiU"/>
                <w:bCs/>
                <w:lang w:val="ro-RO" w:eastAsia="zh-CN"/>
              </w:rPr>
            </w:pPr>
            <w:r w:rsidRPr="007E0AD3">
              <w:rPr>
                <w:rFonts w:eastAsia="PMingLiU"/>
                <w:bCs/>
                <w:sz w:val="22"/>
                <w:szCs w:val="22"/>
                <w:lang w:val="ro-RO" w:eastAsia="zh-CN"/>
              </w:rPr>
              <w:t>Pentru eficientizarea examinării, evaluării și comparării ofertelor, autoritatea contractantă recomandă ofertanților să posede și să depună în sistemul electronic SIA “RSAP”, toate documentele solicitate în documentele de atribuire, la momentul depunerii ofertei.</w:t>
            </w:r>
          </w:p>
          <w:p w:rsidR="002A3E7C" w:rsidRPr="007E0AD3" w:rsidRDefault="002A3E7C" w:rsidP="002A3E7C">
            <w:pPr>
              <w:pStyle w:val="a"/>
              <w:numPr>
                <w:ilvl w:val="0"/>
                <w:numId w:val="12"/>
              </w:numPr>
              <w:shd w:val="clear" w:color="auto" w:fill="FFFFFF" w:themeFill="background1"/>
              <w:spacing w:after="120"/>
              <w:ind w:left="176" w:right="-57" w:hanging="176"/>
              <w:rPr>
                <w:rFonts w:eastAsia="PMingLiU"/>
                <w:bCs/>
                <w:lang w:val="ro-RO" w:eastAsia="zh-CN"/>
              </w:rPr>
            </w:pPr>
            <w:r w:rsidRPr="007E0AD3">
              <w:rPr>
                <w:rFonts w:eastAsia="PMingLiU"/>
                <w:bCs/>
                <w:sz w:val="22"/>
                <w:szCs w:val="22"/>
                <w:lang w:val="ro-RO" w:eastAsia="zh-CN"/>
              </w:rPr>
              <w:t>Documentele din ofertă, în cazul c</w:t>
            </w:r>
            <w:r>
              <w:rPr>
                <w:rFonts w:eastAsia="PMingLiU"/>
                <w:bCs/>
                <w:sz w:val="22"/>
                <w:szCs w:val="22"/>
                <w:lang w:val="ro-RO" w:eastAsia="zh-CN"/>
              </w:rPr>
              <w:t>â</w:t>
            </w:r>
            <w:r w:rsidRPr="007E0AD3">
              <w:rPr>
                <w:rFonts w:eastAsia="PMingLiU"/>
                <w:bCs/>
                <w:sz w:val="22"/>
                <w:szCs w:val="22"/>
                <w:lang w:val="ro-RO" w:eastAsia="zh-CN"/>
              </w:rPr>
              <w:t>nd vor fi solicitate de autoritatea contractantă pentru confirmarea,</w:t>
            </w:r>
            <w:r w:rsidRPr="007E0AD3">
              <w:rPr>
                <w:sz w:val="22"/>
                <w:szCs w:val="22"/>
                <w:lang w:val="ro-RO"/>
              </w:rPr>
              <w:t xml:space="preserve"> privind corespunderea operatorului economic</w:t>
            </w:r>
            <w:r w:rsidRPr="007E0AD3">
              <w:rPr>
                <w:rFonts w:eastAsia="PMingLiU"/>
                <w:bCs/>
                <w:sz w:val="22"/>
                <w:szCs w:val="22"/>
                <w:lang w:val="ro-RO" w:eastAsia="zh-CN"/>
              </w:rPr>
              <w:t xml:space="preserve"> clasat pe primul loc cu cerințele stabilite în documentația de atribuire, să fie prezentate în ordinea solicitată în </w:t>
            </w:r>
            <w:r w:rsidRPr="007E0AD3">
              <w:rPr>
                <w:rFonts w:eastAsia="PMingLiU"/>
                <w:bCs/>
                <w:color w:val="000000" w:themeColor="text1"/>
                <w:sz w:val="22"/>
                <w:szCs w:val="22"/>
                <w:lang w:val="ro-RO" w:eastAsia="zh-CN"/>
              </w:rPr>
              <w:t>tabelul.</w:t>
            </w:r>
          </w:p>
          <w:p w:rsidR="002A3E7C" w:rsidRPr="007E0AD3" w:rsidRDefault="002A3E7C" w:rsidP="0028652A">
            <w:pPr>
              <w:pStyle w:val="a"/>
              <w:numPr>
                <w:ilvl w:val="0"/>
                <w:numId w:val="0"/>
              </w:numPr>
              <w:shd w:val="clear" w:color="auto" w:fill="FFFFFF" w:themeFill="background1"/>
              <w:spacing w:after="120"/>
              <w:ind w:left="176" w:right="-57"/>
              <w:rPr>
                <w:rFonts w:eastAsia="PMingLiU"/>
                <w:b/>
                <w:bCs/>
                <w:lang w:val="ro-RO"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7E0AD3" w:rsidTr="0028652A">
        <w:trPr>
          <w:trHeight w:val="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b/>
                <w:color w:val="000000" w:themeColor="text1"/>
                <w:spacing w:val="-4"/>
              </w:rPr>
            </w:pPr>
            <w:r w:rsidRPr="007E0AD3">
              <w:rPr>
                <w:b/>
                <w:color w:val="000000" w:themeColor="text1"/>
                <w:spacing w:val="-4"/>
                <w:sz w:val="22"/>
                <w:szCs w:val="22"/>
              </w:rPr>
              <w:t>16.10</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rPr>
                <w:b/>
                <w:i/>
                <w:color w:val="000000" w:themeColor="text1"/>
              </w:rPr>
            </w:pPr>
            <w:r w:rsidRPr="007E0AD3">
              <w:rPr>
                <w:rFonts w:eastAsia="PMingLiU"/>
                <w:b/>
                <w:bCs/>
                <w:color w:val="000000" w:themeColor="text1"/>
                <w:sz w:val="22"/>
                <w:szCs w:val="22"/>
                <w:lang w:eastAsia="zh-CN"/>
              </w:rPr>
              <w:t>Cerințe obligatorii pentru ofertantul desemnat cîștigător</w:t>
            </w:r>
          </w:p>
        </w:tc>
      </w:tr>
      <w:tr w:rsidR="002A3E7C" w:rsidRPr="00BF6F1E" w:rsidTr="0028652A">
        <w:trPr>
          <w:trHeight w:val="211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16.10.1</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right" w:pos="426"/>
              </w:tabs>
              <w:spacing w:before="120"/>
              <w:jc w:val="both"/>
              <w:rPr>
                <w:rFonts w:eastAsia="PMingLiU"/>
                <w:bCs/>
                <w:color w:val="000000" w:themeColor="text1"/>
                <w:lang w:eastAsia="zh-CN"/>
              </w:rPr>
            </w:pPr>
            <w:r w:rsidRPr="007E0AD3">
              <w:rPr>
                <w:rFonts w:eastAsia="PMingLiU"/>
                <w:bCs/>
                <w:color w:val="000000" w:themeColor="text1"/>
                <w:sz w:val="22"/>
                <w:szCs w:val="22"/>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rsidR="002A3E7C" w:rsidRPr="007E0AD3" w:rsidRDefault="002A3E7C" w:rsidP="0028652A">
            <w:pPr>
              <w:shd w:val="clear" w:color="auto" w:fill="FFFFFF" w:themeFill="background1"/>
              <w:tabs>
                <w:tab w:val="left" w:pos="540"/>
              </w:tabs>
              <w:suppressAutoHyphens/>
              <w:rPr>
                <w:rFonts w:eastAsia="PMingLiU"/>
                <w:bCs/>
                <w:color w:val="000000" w:themeColor="text1"/>
                <w:lang w:eastAsia="zh-CN"/>
              </w:rPr>
            </w:pPr>
            <w:r w:rsidRPr="007E0AD3">
              <w:rPr>
                <w:rFonts w:eastAsia="PMingLiU"/>
                <w:bCs/>
                <w:color w:val="000000" w:themeColor="text1"/>
                <w:sz w:val="22"/>
                <w:szCs w:val="22"/>
                <w:lang w:eastAsia="zh-CN"/>
              </w:rPr>
              <w:t>(</w:t>
            </w:r>
            <w:r w:rsidRPr="007E0AD3">
              <w:rPr>
                <w:rFonts w:eastAsia="PMingLiU"/>
                <w:bCs/>
                <w:i/>
                <w:color w:val="000000" w:themeColor="text1"/>
                <w:sz w:val="22"/>
                <w:szCs w:val="22"/>
                <w:lang w:eastAsia="zh-CN"/>
              </w:rPr>
              <w:t>modelul se anexează în Documentația Standart</w:t>
            </w:r>
            <w:r w:rsidRPr="007E0AD3">
              <w:rPr>
                <w:rFonts w:eastAsia="PMingLiU"/>
                <w:bCs/>
                <w:color w:val="000000" w:themeColor="text1"/>
                <w:sz w:val="22"/>
                <w:szCs w:val="22"/>
                <w:lang w:eastAsia="zh-CN"/>
              </w:rPr>
              <w:t>).</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right" w:pos="426"/>
              </w:tabs>
              <w:spacing w:before="120"/>
              <w:jc w:val="both"/>
              <w:rPr>
                <w:noProof w:val="0"/>
                <w:color w:val="000000" w:themeColor="text1"/>
                <w:lang w:eastAsia="ru-RU"/>
              </w:rPr>
            </w:pPr>
            <w:r w:rsidRPr="007E0AD3">
              <w:rPr>
                <w:rFonts w:eastAsia="PMingLiU"/>
                <w:bCs/>
                <w:color w:val="000000" w:themeColor="text1"/>
                <w:sz w:val="22"/>
                <w:szCs w:val="22"/>
                <w:lang w:eastAsia="zh-CN"/>
              </w:rPr>
              <w:t xml:space="preserve">Ofertantul/asociatul desemnat câştigător în termen de 5 zile de la data comunicării rezultatelor procedurii de achiziție publică va prezenta autorității contractante și Agenției Achiziții Publice, la următoarele adrese electronice: </w:t>
            </w:r>
          </w:p>
          <w:p w:rsidR="002A3E7C" w:rsidRPr="007E0AD3" w:rsidRDefault="002A3E7C" w:rsidP="0028652A">
            <w:pPr>
              <w:shd w:val="clear" w:color="auto" w:fill="FFFFFF" w:themeFill="background1"/>
              <w:ind w:left="-57" w:right="-57"/>
              <w:jc w:val="both"/>
              <w:rPr>
                <w:rFonts w:eastAsia="PMingLiU"/>
                <w:bCs/>
                <w:color w:val="000000" w:themeColor="text1"/>
                <w:lang w:eastAsia="zh-CN"/>
              </w:rPr>
            </w:pPr>
            <w:r w:rsidRPr="007E0AD3">
              <w:rPr>
                <w:rFonts w:eastAsia="PMingLiU"/>
                <w:bCs/>
                <w:color w:val="000000" w:themeColor="text1"/>
                <w:sz w:val="22"/>
                <w:szCs w:val="22"/>
                <w:lang w:eastAsia="zh-CN"/>
              </w:rPr>
              <w:t xml:space="preserve">* </w:t>
            </w:r>
            <w:hyperlink r:id="rId7" w:history="1">
              <w:r w:rsidRPr="007E0AD3">
                <w:rPr>
                  <w:rStyle w:val="ac"/>
                  <w:rFonts w:eastAsia="PMingLiU"/>
                  <w:bCs/>
                  <w:color w:val="000000" w:themeColor="text1"/>
                  <w:sz w:val="22"/>
                  <w:szCs w:val="22"/>
                  <w:lang w:eastAsia="zh-CN"/>
                </w:rPr>
                <w:t>bap@tender.gov.md</w:t>
              </w:r>
            </w:hyperlink>
            <w:r w:rsidRPr="007E0AD3">
              <w:rPr>
                <w:rFonts w:eastAsia="PMingLiU"/>
                <w:bCs/>
                <w:color w:val="000000" w:themeColor="text1"/>
                <w:sz w:val="22"/>
                <w:szCs w:val="22"/>
                <w:lang w:eastAsia="zh-CN"/>
              </w:rPr>
              <w:t xml:space="preserve">   </w:t>
            </w:r>
          </w:p>
          <w:p w:rsidR="002A3E7C" w:rsidRPr="007E0AD3" w:rsidRDefault="002A3E7C" w:rsidP="0028652A">
            <w:pPr>
              <w:shd w:val="clear" w:color="auto" w:fill="FFFFFF" w:themeFill="background1"/>
              <w:ind w:left="-57" w:right="-57"/>
              <w:jc w:val="both"/>
              <w:rPr>
                <w:rFonts w:eastAsia="PMingLiU"/>
                <w:bCs/>
                <w:color w:val="000000" w:themeColor="text1"/>
                <w:lang w:eastAsia="zh-CN"/>
              </w:rPr>
            </w:pPr>
            <w:r w:rsidRPr="007E0AD3">
              <w:rPr>
                <w:rFonts w:eastAsia="PMingLiU"/>
                <w:bCs/>
                <w:color w:val="000000" w:themeColor="text1"/>
                <w:sz w:val="22"/>
                <w:szCs w:val="22"/>
                <w:lang w:eastAsia="zh-CN"/>
              </w:rPr>
              <w:t xml:space="preserve">* </w:t>
            </w:r>
            <w:hyperlink r:id="rId8" w:history="1">
              <w:r w:rsidRPr="007E0AD3">
                <w:rPr>
                  <w:rStyle w:val="ac"/>
                  <w:rFonts w:eastAsia="PMingLiU"/>
                  <w:bCs/>
                  <w:color w:val="000000" w:themeColor="text1"/>
                  <w:sz w:val="22"/>
                  <w:szCs w:val="22"/>
                  <w:lang w:eastAsia="zh-CN"/>
                </w:rPr>
                <w:t>achizitii.straseni@mail.ru</w:t>
              </w:r>
            </w:hyperlink>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r w:rsidR="002A3E7C" w:rsidRPr="00BF6F1E" w:rsidTr="0028652A">
        <w:trPr>
          <w:trHeight w:val="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ind w:right="-108"/>
              <w:rPr>
                <w:spacing w:val="-4"/>
              </w:rPr>
            </w:pPr>
            <w:r w:rsidRPr="007E0AD3">
              <w:rPr>
                <w:spacing w:val="-4"/>
                <w:sz w:val="22"/>
                <w:szCs w:val="22"/>
              </w:rPr>
              <w:t>16.10.2</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pPr>
              <w:shd w:val="clear" w:color="auto" w:fill="FFFFFF" w:themeFill="background1"/>
              <w:tabs>
                <w:tab w:val="left" w:pos="540"/>
              </w:tabs>
              <w:suppressAutoHyphens/>
              <w:rPr>
                <w:rFonts w:eastAsia="PMingLiU"/>
                <w:bCs/>
                <w:color w:val="C00000"/>
                <w:lang w:eastAsia="zh-CN"/>
              </w:rPr>
            </w:pPr>
            <w:r w:rsidRPr="007E0AD3">
              <w:rPr>
                <w:sz w:val="22"/>
                <w:szCs w:val="22"/>
              </w:rPr>
              <w:t>Garanţia de bună execuție a contractului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3E7C" w:rsidRPr="007E0AD3" w:rsidRDefault="002A3E7C" w:rsidP="0028652A">
            <w:r w:rsidRPr="007E0AD3">
              <w:rPr>
                <w:sz w:val="22"/>
                <w:szCs w:val="22"/>
              </w:rPr>
              <w:t>Antreprenorul general, după primirea scrisorii de acceptare a ofertei din partea Beneficiarului, în termen de maximum 10 zile, dar nu mai tîrziu de data încheierii contractului, se angajează să prezinte autorității contractante, Contract de cont bancar depozit,  garanţia de bună execuție a contractului, obținută de la banca unde se deservește, pentru o sumă în cuantum de 10 % din valoarea contractului atribuit, constituindu-se prin reţineri succesive din plăţile facturilor de achitare a lucrărilor executate.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A3E7C" w:rsidRPr="00BF6F1E" w:rsidRDefault="002A3E7C" w:rsidP="0028652A">
            <w:pPr>
              <w:shd w:val="clear" w:color="auto" w:fill="FFFFFF" w:themeFill="background1"/>
              <w:rPr>
                <w:b/>
                <w:i/>
              </w:rPr>
            </w:pPr>
            <w:r w:rsidRPr="00BF6F1E">
              <w:rPr>
                <w:b/>
                <w:i/>
                <w:sz w:val="22"/>
                <w:szCs w:val="22"/>
              </w:rPr>
              <w:t>Da</w:t>
            </w:r>
          </w:p>
        </w:tc>
      </w:tr>
    </w:tbl>
    <w:p w:rsidR="002A3E7C" w:rsidRDefault="002A3E7C" w:rsidP="00AE5802">
      <w:pPr>
        <w:rPr>
          <w:b/>
          <w:i/>
        </w:rPr>
      </w:pPr>
    </w:p>
    <w:p w:rsidR="00AE5802" w:rsidRPr="00A254F1" w:rsidRDefault="00AE5802" w:rsidP="00AE5802">
      <w:pPr>
        <w:rPr>
          <w:b/>
          <w:i/>
        </w:rPr>
      </w:pPr>
    </w:p>
    <w:p w:rsidR="00AE5802" w:rsidRPr="00A254F1" w:rsidRDefault="00AE5802" w:rsidP="00AE5802">
      <w:pPr>
        <w:rPr>
          <w:b/>
          <w:bCs/>
        </w:rPr>
      </w:pPr>
      <w:r w:rsidRPr="00A254F1">
        <w:rPr>
          <w:b/>
          <w:bCs/>
        </w:rPr>
        <w:t xml:space="preserve"> </w:t>
      </w:r>
    </w:p>
    <w:p w:rsidR="00AE5802" w:rsidRPr="00A254F1" w:rsidRDefault="00AE5802" w:rsidP="00AE5802">
      <w:pPr>
        <w:rPr>
          <w:bCs/>
        </w:rPr>
      </w:pPr>
      <w:r w:rsidRPr="00A254F1">
        <w:rPr>
          <w:bCs/>
        </w:rPr>
        <w:t>Elaborat:</w:t>
      </w:r>
    </w:p>
    <w:p w:rsidR="00AE5802" w:rsidRPr="00A254F1" w:rsidRDefault="00AE5802" w:rsidP="00515E8F">
      <w:pPr>
        <w:jc w:val="both"/>
        <w:rPr>
          <w:noProof w:val="0"/>
          <w:lang w:eastAsia="ru-RU"/>
        </w:rPr>
      </w:pPr>
      <w:r w:rsidRPr="00A254F1">
        <w:rPr>
          <w:noProof w:val="0"/>
          <w:lang w:eastAsia="ru-RU"/>
        </w:rPr>
        <w:t>șef al Secției construcții</w:t>
      </w:r>
      <w:r w:rsidR="00515E8F">
        <w:rPr>
          <w:noProof w:val="0"/>
          <w:lang w:eastAsia="ru-RU"/>
        </w:rPr>
        <w:t xml:space="preserve"> și transport</w:t>
      </w:r>
      <w:r w:rsidRPr="00A254F1">
        <w:rPr>
          <w:noProof w:val="0"/>
          <w:lang w:eastAsia="ru-RU"/>
        </w:rPr>
        <w:t xml:space="preserve">                                                      </w:t>
      </w:r>
      <w:r w:rsidRPr="00A254F1">
        <w:rPr>
          <w:b/>
        </w:rPr>
        <w:t>Nicolae SÎRBU</w:t>
      </w:r>
      <w:r w:rsidRPr="00A254F1">
        <w:rPr>
          <w:noProof w:val="0"/>
          <w:lang w:eastAsia="ru-RU"/>
        </w:rPr>
        <w:t xml:space="preserve">                       </w:t>
      </w:r>
    </w:p>
    <w:p w:rsidR="00AE5802" w:rsidRPr="00A254F1" w:rsidRDefault="00AE5802" w:rsidP="00AE5802">
      <w:pPr>
        <w:jc w:val="both"/>
        <w:rPr>
          <w:noProof w:val="0"/>
          <w:lang w:eastAsia="ru-RU"/>
        </w:rPr>
      </w:pPr>
    </w:p>
    <w:p w:rsidR="00235B03" w:rsidRDefault="00235B03" w:rsidP="00AE5802">
      <w:pPr>
        <w:jc w:val="center"/>
        <w:rPr>
          <w:b/>
          <w:bCs/>
        </w:rPr>
      </w:pPr>
    </w:p>
    <w:p w:rsidR="00AE5802" w:rsidRPr="00A254F1" w:rsidRDefault="00AE5802" w:rsidP="00AE5802">
      <w:pPr>
        <w:jc w:val="center"/>
      </w:pPr>
      <w:r w:rsidRPr="00A254F1">
        <w:rPr>
          <w:b/>
          <w:bCs/>
        </w:rPr>
        <w:t xml:space="preserve">Autoritatea contractantă </w:t>
      </w:r>
      <w:r w:rsidRPr="00A254F1">
        <w:t> ________________              </w:t>
      </w:r>
      <w:r w:rsidRPr="00A254F1">
        <w:rPr>
          <w:b/>
          <w:bCs/>
        </w:rPr>
        <w:t>Data</w:t>
      </w:r>
      <w:r w:rsidRPr="00A254F1">
        <w:t xml:space="preserve"> "____"_______________</w:t>
      </w:r>
      <w:r w:rsidRPr="00A254F1">
        <w:rPr>
          <w:b/>
        </w:rPr>
        <w:t>202</w:t>
      </w:r>
      <w:bookmarkEnd w:id="2"/>
      <w:bookmarkEnd w:id="3"/>
      <w:r w:rsidRPr="00A254F1">
        <w:rPr>
          <w:b/>
        </w:rPr>
        <w:t>2</w:t>
      </w:r>
    </w:p>
    <w:p w:rsidR="00AE5802" w:rsidRPr="00A254F1" w:rsidRDefault="00AE5802" w:rsidP="00AE5802"/>
    <w:p w:rsidR="00AE5802" w:rsidRPr="00A254F1" w:rsidRDefault="00AE5802" w:rsidP="00AE5802"/>
    <w:p w:rsidR="007A6C25" w:rsidRDefault="007A6C25"/>
    <w:sectPr w:rsidR="007A6C25" w:rsidSect="00515E8F">
      <w:footerReference w:type="even" r:id="rId9"/>
      <w:footerReference w:type="default" r:id="rId10"/>
      <w:pgSz w:w="11906" w:h="16838"/>
      <w:pgMar w:top="426" w:right="849" w:bottom="993"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7C0F" w:rsidRDefault="00357C0F" w:rsidP="006961F5">
      <w:r>
        <w:separator/>
      </w:r>
    </w:p>
  </w:endnote>
  <w:endnote w:type="continuationSeparator" w:id="0">
    <w:p w:rsidR="00357C0F" w:rsidRDefault="00357C0F" w:rsidP="006961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20F" w:rsidRDefault="00076DE5" w:rsidP="00FC4A84">
    <w:pPr>
      <w:pStyle w:val="a4"/>
      <w:framePr w:wrap="around" w:vAnchor="text" w:hAnchor="margin" w:xAlign="right" w:y="1"/>
      <w:rPr>
        <w:rStyle w:val="a6"/>
      </w:rPr>
    </w:pPr>
    <w:r>
      <w:rPr>
        <w:rStyle w:val="a6"/>
      </w:rPr>
      <w:fldChar w:fldCharType="begin"/>
    </w:r>
    <w:r w:rsidR="00AE5802">
      <w:rPr>
        <w:rStyle w:val="a6"/>
      </w:rPr>
      <w:instrText xml:space="preserve">PAGE  </w:instrText>
    </w:r>
    <w:r>
      <w:rPr>
        <w:rStyle w:val="a6"/>
      </w:rPr>
      <w:fldChar w:fldCharType="separate"/>
    </w:r>
    <w:r w:rsidR="00AE5802">
      <w:rPr>
        <w:rStyle w:val="a6"/>
      </w:rPr>
      <w:t>3</w:t>
    </w:r>
    <w:r>
      <w:rPr>
        <w:rStyle w:val="a6"/>
      </w:rPr>
      <w:fldChar w:fldCharType="end"/>
    </w:r>
  </w:p>
  <w:p w:rsidR="00B7620F" w:rsidRDefault="00357C0F" w:rsidP="00FC4A8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20F" w:rsidRDefault="00076DE5" w:rsidP="00FC4A84">
    <w:pPr>
      <w:pStyle w:val="a4"/>
      <w:framePr w:wrap="around" w:vAnchor="text" w:hAnchor="margin" w:xAlign="right" w:y="1"/>
      <w:rPr>
        <w:rStyle w:val="a6"/>
      </w:rPr>
    </w:pPr>
    <w:r>
      <w:rPr>
        <w:rStyle w:val="a6"/>
      </w:rPr>
      <w:fldChar w:fldCharType="begin"/>
    </w:r>
    <w:r w:rsidR="00AE5802">
      <w:rPr>
        <w:rStyle w:val="a6"/>
      </w:rPr>
      <w:instrText xml:space="preserve">PAGE  </w:instrText>
    </w:r>
    <w:r>
      <w:rPr>
        <w:rStyle w:val="a6"/>
      </w:rPr>
      <w:fldChar w:fldCharType="separate"/>
    </w:r>
    <w:r w:rsidR="00357C0F">
      <w:rPr>
        <w:rStyle w:val="a6"/>
      </w:rPr>
      <w:t>1</w:t>
    </w:r>
    <w:r>
      <w:rPr>
        <w:rStyle w:val="a6"/>
      </w:rPr>
      <w:fldChar w:fldCharType="end"/>
    </w:r>
  </w:p>
  <w:p w:rsidR="00B7620F" w:rsidRDefault="00357C0F" w:rsidP="00FC4A8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7C0F" w:rsidRDefault="00357C0F" w:rsidP="006961F5">
      <w:r>
        <w:separator/>
      </w:r>
    </w:p>
  </w:footnote>
  <w:footnote w:type="continuationSeparator" w:id="0">
    <w:p w:rsidR="00357C0F" w:rsidRDefault="00357C0F" w:rsidP="006961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418E2B8B"/>
    <w:multiLevelType w:val="hybridMultilevel"/>
    <w:tmpl w:val="3D787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nsid w:val="48BD4327"/>
    <w:multiLevelType w:val="multilevel"/>
    <w:tmpl w:val="BEBCB7A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F965ED"/>
    <w:multiLevelType w:val="multilevel"/>
    <w:tmpl w:val="1A4E980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A3E7DD4"/>
    <w:multiLevelType w:val="hybridMultilevel"/>
    <w:tmpl w:val="645E0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9"/>
  </w:num>
  <w:num w:numId="3">
    <w:abstractNumId w:val="6"/>
  </w:num>
  <w:num w:numId="4">
    <w:abstractNumId w:val="4"/>
  </w:num>
  <w:num w:numId="5">
    <w:abstractNumId w:val="11"/>
  </w:num>
  <w:num w:numId="6">
    <w:abstractNumId w:val="1"/>
  </w:num>
  <w:num w:numId="7">
    <w:abstractNumId w:val="2"/>
  </w:num>
  <w:num w:numId="8">
    <w:abstractNumId w:val="7"/>
  </w:num>
  <w:num w:numId="9">
    <w:abstractNumId w:val="10"/>
  </w:num>
  <w:num w:numId="10">
    <w:abstractNumId w:val="5"/>
  </w:num>
  <w:num w:numId="11">
    <w:abstractNumId w:val="0"/>
  </w:num>
  <w:num w:numId="12">
    <w:abstractNumId w:val="3"/>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AE5802"/>
    <w:rsid w:val="00076DE5"/>
    <w:rsid w:val="000B307E"/>
    <w:rsid w:val="000C195F"/>
    <w:rsid w:val="000E34B9"/>
    <w:rsid w:val="000F23FB"/>
    <w:rsid w:val="00235B03"/>
    <w:rsid w:val="002A3E7C"/>
    <w:rsid w:val="00357C0F"/>
    <w:rsid w:val="004D669D"/>
    <w:rsid w:val="00515E8F"/>
    <w:rsid w:val="00564F0A"/>
    <w:rsid w:val="006878C7"/>
    <w:rsid w:val="006961F5"/>
    <w:rsid w:val="007341A9"/>
    <w:rsid w:val="007927E9"/>
    <w:rsid w:val="007A6C25"/>
    <w:rsid w:val="007E482E"/>
    <w:rsid w:val="00821895"/>
    <w:rsid w:val="00834D10"/>
    <w:rsid w:val="008D0BF5"/>
    <w:rsid w:val="00A271AD"/>
    <w:rsid w:val="00A44B7E"/>
    <w:rsid w:val="00AB7B05"/>
    <w:rsid w:val="00AD0A42"/>
    <w:rsid w:val="00AE5802"/>
    <w:rsid w:val="00B46869"/>
    <w:rsid w:val="00BA6C72"/>
    <w:rsid w:val="00BF1FAD"/>
    <w:rsid w:val="00C06F96"/>
    <w:rsid w:val="00D6123D"/>
    <w:rsid w:val="00DE299F"/>
    <w:rsid w:val="00EB531D"/>
    <w:rsid w:val="00F1649F"/>
    <w:rsid w:val="00FE34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5802"/>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E580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E5802"/>
    <w:rPr>
      <w:rFonts w:asciiTheme="majorHAnsi" w:eastAsiaTheme="majorEastAsia" w:hAnsiTheme="majorHAnsi" w:cstheme="majorBidi"/>
      <w:b/>
      <w:bCs/>
      <w:noProof/>
      <w:color w:val="4F81BD" w:themeColor="accent1"/>
      <w:sz w:val="26"/>
      <w:szCs w:val="26"/>
      <w:lang w:val="ro-RO"/>
    </w:rPr>
  </w:style>
  <w:style w:type="paragraph" w:styleId="a4">
    <w:name w:val="footer"/>
    <w:basedOn w:val="a0"/>
    <w:link w:val="a5"/>
    <w:rsid w:val="00AE5802"/>
    <w:pPr>
      <w:tabs>
        <w:tab w:val="center" w:pos="4536"/>
        <w:tab w:val="right" w:pos="9072"/>
      </w:tabs>
    </w:pPr>
  </w:style>
  <w:style w:type="character" w:customStyle="1" w:styleId="a5">
    <w:name w:val="Нижний колонтитул Знак"/>
    <w:basedOn w:val="a1"/>
    <w:link w:val="a4"/>
    <w:rsid w:val="00AE5802"/>
    <w:rPr>
      <w:rFonts w:ascii="Times New Roman" w:eastAsia="Times New Roman" w:hAnsi="Times New Roman" w:cs="Times New Roman"/>
      <w:noProof/>
      <w:sz w:val="24"/>
      <w:szCs w:val="24"/>
      <w:lang w:val="ro-RO"/>
    </w:rPr>
  </w:style>
  <w:style w:type="character" w:styleId="a6">
    <w:name w:val="page number"/>
    <w:basedOn w:val="a1"/>
    <w:rsid w:val="00AE5802"/>
  </w:style>
  <w:style w:type="paragraph" w:styleId="a">
    <w:name w:val="List Paragraph"/>
    <w:aliases w:val="HotarirePunct1"/>
    <w:basedOn w:val="a0"/>
    <w:link w:val="a7"/>
    <w:uiPriority w:val="34"/>
    <w:qFormat/>
    <w:rsid w:val="00AE5802"/>
    <w:pPr>
      <w:numPr>
        <w:numId w:val="1"/>
      </w:numPr>
      <w:tabs>
        <w:tab w:val="left" w:pos="1134"/>
      </w:tabs>
      <w:jc w:val="both"/>
    </w:pPr>
    <w:rPr>
      <w:noProof w:val="0"/>
      <w:lang w:val="en-US"/>
    </w:rPr>
  </w:style>
  <w:style w:type="paragraph" w:styleId="a8">
    <w:name w:val="Body Text"/>
    <w:basedOn w:val="a0"/>
    <w:link w:val="a9"/>
    <w:rsid w:val="00AE5802"/>
    <w:rPr>
      <w:rFonts w:ascii="Baltica RR" w:hAnsi="Baltica RR"/>
      <w:noProof w:val="0"/>
      <w:szCs w:val="20"/>
    </w:rPr>
  </w:style>
  <w:style w:type="character" w:customStyle="1" w:styleId="a9">
    <w:name w:val="Основной текст Знак"/>
    <w:basedOn w:val="a1"/>
    <w:link w:val="a8"/>
    <w:rsid w:val="00AE5802"/>
    <w:rPr>
      <w:rFonts w:ascii="Baltica RR" w:eastAsia="Times New Roman" w:hAnsi="Baltica RR" w:cs="Times New Roman"/>
      <w:sz w:val="24"/>
      <w:szCs w:val="20"/>
      <w:lang w:val="ro-RO"/>
    </w:rPr>
  </w:style>
  <w:style w:type="paragraph" w:styleId="aa">
    <w:name w:val="Normal (Web)"/>
    <w:basedOn w:val="a0"/>
    <w:unhideWhenUsed/>
    <w:rsid w:val="00AE5802"/>
    <w:pPr>
      <w:ind w:firstLine="567"/>
      <w:jc w:val="both"/>
    </w:pPr>
    <w:rPr>
      <w:noProof w:val="0"/>
      <w:lang w:val="ru-RU" w:eastAsia="ru-RU"/>
    </w:rPr>
  </w:style>
  <w:style w:type="paragraph" w:customStyle="1" w:styleId="cp">
    <w:name w:val="cp"/>
    <w:basedOn w:val="a0"/>
    <w:rsid w:val="00AE5802"/>
    <w:pPr>
      <w:jc w:val="center"/>
    </w:pPr>
    <w:rPr>
      <w:b/>
      <w:bCs/>
      <w:noProof w:val="0"/>
      <w:lang w:eastAsia="ru-RU"/>
    </w:rPr>
  </w:style>
  <w:style w:type="paragraph" w:customStyle="1" w:styleId="Default">
    <w:name w:val="Default"/>
    <w:rsid w:val="00AE580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b">
    <w:name w:val="Основной текст + Курсив"/>
    <w:rsid w:val="00AE5802"/>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
    <w:name w:val="Основной текст1"/>
    <w:rsid w:val="00AE580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7">
    <w:name w:val="Абзац списка Знак"/>
    <w:aliases w:val="HotarirePunct1 Знак"/>
    <w:link w:val="a"/>
    <w:uiPriority w:val="34"/>
    <w:locked/>
    <w:rsid w:val="002A3E7C"/>
    <w:rPr>
      <w:rFonts w:ascii="Times New Roman" w:eastAsia="Times New Roman" w:hAnsi="Times New Roman" w:cs="Times New Roman"/>
      <w:sz w:val="24"/>
      <w:szCs w:val="24"/>
      <w:lang w:val="en-US"/>
    </w:rPr>
  </w:style>
  <w:style w:type="character" w:customStyle="1" w:styleId="Bodytext29ptNotBold">
    <w:name w:val="Body text (2) + 9 pt;Not Bold"/>
    <w:basedOn w:val="a1"/>
    <w:rsid w:val="002A3E7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styleId="ac">
    <w:name w:val="Hyperlink"/>
    <w:basedOn w:val="a1"/>
    <w:uiPriority w:val="99"/>
    <w:unhideWhenUsed/>
    <w:rsid w:val="002A3E7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chizitii.straseni@mail.ru" TargetMode="External"/><Relationship Id="rId3" Type="http://schemas.openxmlformats.org/officeDocument/2006/relationships/settings" Target="settings.xml"/><Relationship Id="rId7" Type="http://schemas.openxmlformats.org/officeDocument/2006/relationships/hyperlink" Target="mailto:bap@tender.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5214</Words>
  <Characters>29725</Characters>
  <Application>Microsoft Office Word</Application>
  <DocSecurity>0</DocSecurity>
  <Lines>247</Lines>
  <Paragraphs>69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CAIET DE SARCINI</vt:lpstr>
    </vt:vector>
  </TitlesOfParts>
  <Company/>
  <LinksUpToDate>false</LinksUpToDate>
  <CharactersWithSpaces>34870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2022-06-08T06:30:00Z</dcterms:created>
  <dcterms:modified xsi:type="dcterms:W3CDTF">2022-06-08T06:41:00Z</dcterms:modified>
</cp:coreProperties>
</file>